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9521B" w14:textId="77777777" w:rsidR="0047070D" w:rsidRPr="000B763B" w:rsidRDefault="0047070D" w:rsidP="000B763B">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1797" w:hanging="425"/>
        <w:jc w:val="thaiDistribute"/>
        <w:rPr>
          <w:rFonts w:ascii="Angsana New" w:hAnsi="Angsana New"/>
          <w:b/>
          <w:bCs/>
          <w:sz w:val="28"/>
          <w:szCs w:val="28"/>
          <w:lang w:val="en-GB"/>
        </w:rPr>
      </w:pPr>
      <w:r w:rsidRPr="000B763B">
        <w:rPr>
          <w:rFonts w:ascii="Angsana New" w:hAnsi="Angsana New"/>
          <w:b/>
          <w:bCs/>
          <w:sz w:val="28"/>
          <w:szCs w:val="28"/>
          <w:cs/>
          <w:lang w:val="en-GB"/>
        </w:rPr>
        <w:t>ลักษณะการดำเนินธุรกิจ</w:t>
      </w:r>
    </w:p>
    <w:p w14:paraId="561FAD19" w14:textId="6C1D8909"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cs/>
        </w:rPr>
      </w:pPr>
      <w:r w:rsidRPr="000B763B">
        <w:rPr>
          <w:rFonts w:ascii="Angsana New" w:hAnsi="Angsana New"/>
          <w:sz w:val="28"/>
          <w:szCs w:val="28"/>
          <w:cs/>
        </w:rPr>
        <w:t>บริษัท เอเซีย พรี</w:t>
      </w:r>
      <w:r w:rsidRPr="000B763B">
        <w:rPr>
          <w:rFonts w:ascii="Angsana New" w:hAnsi="Angsana New"/>
          <w:caps/>
          <w:sz w:val="28"/>
          <w:szCs w:val="28"/>
          <w:cs/>
        </w:rPr>
        <w:t>ซิชั่น</w:t>
      </w:r>
      <w:r w:rsidRPr="000B763B">
        <w:rPr>
          <w:rFonts w:ascii="Angsana New" w:hAnsi="Angsana New"/>
          <w:sz w:val="28"/>
          <w:szCs w:val="28"/>
          <w:cs/>
        </w:rPr>
        <w:t xml:space="preserve"> จำกัด (มหาชน) (</w:t>
      </w:r>
      <w:r w:rsidRPr="000B763B">
        <w:rPr>
          <w:rFonts w:ascii="Angsana New" w:hAnsi="Angsana New"/>
          <w:sz w:val="28"/>
          <w:szCs w:val="28"/>
        </w:rPr>
        <w:t>“</w:t>
      </w:r>
      <w:r w:rsidRPr="000B763B">
        <w:rPr>
          <w:rFonts w:ascii="Angsana New" w:hAnsi="Angsana New"/>
          <w:sz w:val="28"/>
          <w:szCs w:val="28"/>
          <w:cs/>
        </w:rPr>
        <w:t>บริษัทฯ</w:t>
      </w:r>
      <w:r w:rsidRPr="000B763B">
        <w:rPr>
          <w:rFonts w:ascii="Angsana New" w:hAnsi="Angsana New"/>
          <w:sz w:val="28"/>
          <w:szCs w:val="28"/>
        </w:rPr>
        <w:t>”</w:t>
      </w:r>
      <w:r w:rsidRPr="000B763B">
        <w:rPr>
          <w:rFonts w:ascii="Angsana New" w:hAnsi="Angsana New"/>
          <w:sz w:val="28"/>
          <w:szCs w:val="28"/>
          <w:cs/>
        </w:rPr>
        <w:t>) เป็นบริษัทมหาชนจำกัด ซึ่งจัดตั้งในประเทศไทยและเป็นบริษัท</w:t>
      </w:r>
      <w:r w:rsidRPr="000B763B">
        <w:rPr>
          <w:rFonts w:ascii="Angsana New" w:hAnsi="Angsana New"/>
          <w:sz w:val="28"/>
          <w:szCs w:val="28"/>
        </w:rPr>
        <w:t xml:space="preserve"> </w:t>
      </w:r>
      <w:r w:rsidRPr="000B763B">
        <w:rPr>
          <w:rFonts w:ascii="Angsana New" w:hAnsi="Angsana New"/>
          <w:sz w:val="28"/>
          <w:szCs w:val="28"/>
        </w:rPr>
        <w:br/>
      </w:r>
      <w:r w:rsidRPr="000B763B">
        <w:rPr>
          <w:rFonts w:ascii="Angsana New" w:hAnsi="Angsana New"/>
          <w:spacing w:val="-4"/>
          <w:sz w:val="28"/>
          <w:szCs w:val="28"/>
          <w:cs/>
        </w:rPr>
        <w:t xml:space="preserve">จดทะเบียนในตลาดหลักทรัพย์แห่งประเทศไทย โดยมีสำนักงานตั้งอยู่เลขที่ </w:t>
      </w:r>
      <w:r w:rsidR="009249E4">
        <w:rPr>
          <w:rFonts w:ascii="Angsana New" w:hAnsi="Angsana New"/>
          <w:spacing w:val="-4"/>
          <w:sz w:val="28"/>
          <w:szCs w:val="28"/>
        </w:rPr>
        <w:t>223/53</w:t>
      </w:r>
      <w:r w:rsidRPr="000B763B">
        <w:rPr>
          <w:rFonts w:ascii="Angsana New" w:hAnsi="Angsana New"/>
          <w:spacing w:val="-4"/>
          <w:sz w:val="28"/>
          <w:szCs w:val="28"/>
          <w:cs/>
        </w:rPr>
        <w:t xml:space="preserve"> </w:t>
      </w:r>
      <w:r w:rsidR="009249E4">
        <w:rPr>
          <w:rFonts w:ascii="Angsana New" w:hAnsi="Angsana New" w:hint="cs"/>
          <w:spacing w:val="-4"/>
          <w:sz w:val="28"/>
          <w:szCs w:val="28"/>
          <w:cs/>
        </w:rPr>
        <w:t>อาคารค</w:t>
      </w:r>
      <w:r w:rsidR="00BF6AA8">
        <w:rPr>
          <w:rFonts w:ascii="Angsana New" w:hAnsi="Angsana New" w:hint="cs"/>
          <w:spacing w:val="-4"/>
          <w:sz w:val="28"/>
          <w:szCs w:val="28"/>
          <w:cs/>
        </w:rPr>
        <w:t>ั</w:t>
      </w:r>
      <w:r w:rsidR="009249E4">
        <w:rPr>
          <w:rFonts w:ascii="Angsana New" w:hAnsi="Angsana New" w:hint="cs"/>
          <w:spacing w:val="-4"/>
          <w:sz w:val="28"/>
          <w:szCs w:val="28"/>
          <w:cs/>
        </w:rPr>
        <w:t xml:space="preserve">นทรี่คอมเพล็กซ์ เอ ชั้นที่ </w:t>
      </w:r>
      <w:r w:rsidR="005F0129">
        <w:rPr>
          <w:rFonts w:ascii="Angsana New" w:hAnsi="Angsana New"/>
          <w:spacing w:val="-4"/>
          <w:sz w:val="28"/>
          <w:szCs w:val="28"/>
        </w:rPr>
        <w:t>13</w:t>
      </w:r>
      <w:r w:rsidR="009249E4">
        <w:rPr>
          <w:rFonts w:ascii="Angsana New" w:hAnsi="Angsana New" w:hint="cs"/>
          <w:spacing w:val="-4"/>
          <w:sz w:val="28"/>
          <w:szCs w:val="28"/>
          <w:cs/>
        </w:rPr>
        <w:t xml:space="preserve"> ถนนสรรพาวุธ แขวงบางนาใต้ เขตบางนา กรุงเทพมหานคร</w:t>
      </w:r>
    </w:p>
    <w:p w14:paraId="18408960" w14:textId="1A133A99" w:rsidR="0047070D" w:rsidRPr="000B763B" w:rsidRDefault="0047070D" w:rsidP="000B763B">
      <w:pPr>
        <w:pStyle w:val="ListParagraph"/>
        <w:spacing w:before="120" w:line="240" w:lineRule="auto"/>
        <w:ind w:left="360"/>
        <w:jc w:val="thaiDistribute"/>
        <w:rPr>
          <w:rFonts w:ascii="Angsana New" w:hAnsi="Angsana New"/>
          <w:sz w:val="28"/>
        </w:rPr>
      </w:pPr>
      <w:r w:rsidRPr="000B763B">
        <w:rPr>
          <w:rFonts w:ascii="Angsana New" w:hAnsi="Angsana New" w:hint="cs"/>
          <w:sz w:val="28"/>
          <w:cs/>
        </w:rPr>
        <w:t xml:space="preserve">ณ วันที่ </w:t>
      </w:r>
      <w:r w:rsidRPr="000B763B">
        <w:rPr>
          <w:rFonts w:ascii="Angsana New" w:hAnsi="Angsana New"/>
          <w:sz w:val="28"/>
        </w:rPr>
        <w:t xml:space="preserve">31 </w:t>
      </w:r>
      <w:r w:rsidRPr="000B763B">
        <w:rPr>
          <w:rFonts w:ascii="Angsana New" w:hAnsi="Angsana New" w:hint="cs"/>
          <w:sz w:val="28"/>
          <w:cs/>
        </w:rPr>
        <w:t xml:space="preserve">ธันวาคม </w:t>
      </w:r>
      <w:r w:rsidR="00C308AD">
        <w:rPr>
          <w:rFonts w:ascii="Angsana New" w:hAnsi="Angsana New"/>
          <w:sz w:val="28"/>
        </w:rPr>
        <w:t>256</w:t>
      </w:r>
      <w:r w:rsidR="002316E4">
        <w:rPr>
          <w:rFonts w:ascii="Angsana New" w:hAnsi="Angsana New"/>
          <w:sz w:val="28"/>
        </w:rPr>
        <w:t>7</w:t>
      </w:r>
      <w:r w:rsidRPr="000B763B">
        <w:rPr>
          <w:rFonts w:ascii="Angsana New" w:hAnsi="Angsana New"/>
          <w:sz w:val="28"/>
        </w:rPr>
        <w:t xml:space="preserve"> </w:t>
      </w:r>
      <w:r w:rsidRPr="000B763B">
        <w:rPr>
          <w:rFonts w:ascii="Angsana New" w:hAnsi="Angsana New" w:hint="cs"/>
          <w:sz w:val="28"/>
          <w:cs/>
        </w:rPr>
        <w:t xml:space="preserve">บริษัทมีผู้ถือหุ้นรายใหญ่สูงสุดคือ บริษัท </w:t>
      </w:r>
      <w:r w:rsidRPr="000B763B">
        <w:rPr>
          <w:rFonts w:ascii="Angsana New" w:hAnsi="Angsana New"/>
          <w:sz w:val="28"/>
          <w:cs/>
        </w:rPr>
        <w:t>แอ็ดวานซ์ เว็บ</w:t>
      </w:r>
      <w:r w:rsidRPr="000B763B">
        <w:rPr>
          <w:rFonts w:ascii="Angsana New" w:hAnsi="Angsana New" w:hint="cs"/>
          <w:sz w:val="28"/>
          <w:cs/>
        </w:rPr>
        <w:t xml:space="preserve"> </w:t>
      </w:r>
      <w:r w:rsidRPr="000B763B">
        <w:rPr>
          <w:rFonts w:ascii="Angsana New" w:hAnsi="Angsana New"/>
          <w:sz w:val="28"/>
          <w:cs/>
        </w:rPr>
        <w:t xml:space="preserve">สตูดิโอ จำกัด </w:t>
      </w:r>
      <w:r w:rsidRPr="000B763B">
        <w:rPr>
          <w:rFonts w:ascii="Angsana New" w:hAnsi="Angsana New" w:hint="cs"/>
          <w:sz w:val="28"/>
          <w:cs/>
        </w:rPr>
        <w:t>โดย</w:t>
      </w:r>
      <w:r w:rsidR="000C63DE" w:rsidRPr="000B763B">
        <w:rPr>
          <w:rFonts w:ascii="Angsana New" w:hAnsi="Angsana New"/>
          <w:sz w:val="28"/>
          <w:cs/>
        </w:rPr>
        <w:t>ถือหุ้นในอัตรา</w:t>
      </w:r>
      <w:r w:rsidRPr="000B763B">
        <w:rPr>
          <w:rFonts w:ascii="Angsana New" w:hAnsi="Angsana New"/>
          <w:sz w:val="28"/>
          <w:cs/>
        </w:rPr>
        <w:t xml:space="preserve">ร้อยละ </w:t>
      </w:r>
      <w:r w:rsidRPr="000B763B">
        <w:rPr>
          <w:rFonts w:ascii="Angsana New" w:hAnsi="Angsana New"/>
          <w:sz w:val="28"/>
        </w:rPr>
        <w:t>22.12</w:t>
      </w:r>
      <w:r w:rsidRPr="000B763B">
        <w:rPr>
          <w:rFonts w:ascii="Angsana New" w:hAnsi="Angsana New"/>
          <w:sz w:val="28"/>
          <w:cs/>
        </w:rPr>
        <w:t xml:space="preserve"> </w:t>
      </w:r>
      <w:r w:rsidRPr="000B763B">
        <w:rPr>
          <w:rFonts w:ascii="Angsana New" w:hAnsi="Angsana New" w:hint="cs"/>
          <w:sz w:val="28"/>
          <w:cs/>
        </w:rPr>
        <w:t>(</w:t>
      </w:r>
      <w:r w:rsidRPr="000B763B">
        <w:rPr>
          <w:rFonts w:ascii="Angsana New" w:hAnsi="Angsana New"/>
          <w:sz w:val="28"/>
        </w:rPr>
        <w:t>256</w:t>
      </w:r>
      <w:r w:rsidR="00B92890">
        <w:rPr>
          <w:rFonts w:ascii="Angsana New" w:hAnsi="Angsana New"/>
          <w:sz w:val="28"/>
        </w:rPr>
        <w:t>6</w:t>
      </w:r>
      <w:r w:rsidRPr="000B763B">
        <w:rPr>
          <w:rFonts w:ascii="Angsana New" w:hAnsi="Angsana New"/>
          <w:sz w:val="28"/>
        </w:rPr>
        <w:t xml:space="preserve">: </w:t>
      </w:r>
      <w:r w:rsidRPr="000B763B">
        <w:rPr>
          <w:rFonts w:ascii="Angsana New" w:hAnsi="Angsana New" w:hint="cs"/>
          <w:sz w:val="28"/>
          <w:cs/>
        </w:rPr>
        <w:t xml:space="preserve">ถือหุ้นร้อยละ </w:t>
      </w:r>
      <w:r w:rsidRPr="000B763B">
        <w:rPr>
          <w:rFonts w:ascii="Angsana New" w:hAnsi="Angsana New"/>
          <w:sz w:val="28"/>
        </w:rPr>
        <w:t>22.12)</w:t>
      </w:r>
    </w:p>
    <w:p w14:paraId="67B0E4AC" w14:textId="55B7409B" w:rsidR="0064092E" w:rsidRPr="000B763B" w:rsidRDefault="002316E4" w:rsidP="000B763B">
      <w:pPr>
        <w:pStyle w:val="ListParagraph"/>
        <w:spacing w:before="360" w:after="0" w:line="240" w:lineRule="auto"/>
        <w:ind w:left="357"/>
        <w:contextualSpacing w:val="0"/>
        <w:jc w:val="thaiDistribute"/>
        <w:rPr>
          <w:rFonts w:ascii="Angsana New" w:hAnsi="Angsana New"/>
          <w:sz w:val="28"/>
          <w:cs/>
        </w:rPr>
      </w:pPr>
      <w:r w:rsidRPr="002316E4">
        <w:rPr>
          <w:rFonts w:ascii="Angsana New" w:hAnsi="Angsana New"/>
          <w:sz w:val="28"/>
          <w:cs/>
        </w:rPr>
        <w:t>บริษัทฯ และบริษัทย่อย รวมกันเรียกว่า “กลุ่มบริษัท” ประกอบธุรกิจหลักในธุรกิจวิศวกรรมและก่อสร้างทั้งในและต่างประเทศ รับเหมาก่อสร้างโครงการพลังงานทางเลือกและระบบสาธารณูปโภคประเภทต่างๆแบบครบวงจร รวมถึงให้บริการด้านดำเนินการและการบำรุงรักษา ดำเนินธุรกิจระบบสาธารณูปโภค ธุรกิจเกี่ยวกับสินทรัพย์ดิจิทัลดำเนินการเกี่ยวกับธุรกิจเหมืองขุดบิทคอยน์ และธุรกิจจำหน่ายน้ำดิบ</w:t>
      </w:r>
    </w:p>
    <w:p w14:paraId="400E7499" w14:textId="1355E741" w:rsidR="00C308AD" w:rsidRDefault="00C308AD" w:rsidP="000B763B">
      <w:pPr>
        <w:pStyle w:val="ListParagraph"/>
        <w:spacing w:before="240" w:after="0" w:line="240" w:lineRule="auto"/>
        <w:ind w:left="360"/>
        <w:contextualSpacing w:val="0"/>
        <w:jc w:val="thaiDistribute"/>
        <w:rPr>
          <w:rFonts w:ascii="Angsana New" w:hAnsi="Angsana New"/>
          <w:sz w:val="28"/>
        </w:rPr>
      </w:pPr>
      <w:r w:rsidRPr="00C308AD">
        <w:rPr>
          <w:rFonts w:ascii="Angsana New" w:hAnsi="Angsana New"/>
          <w:sz w:val="28"/>
          <w:cs/>
        </w:rPr>
        <w:t xml:space="preserve">เมื่อวันที่ </w:t>
      </w:r>
      <w:r w:rsidRPr="00C308AD">
        <w:rPr>
          <w:rFonts w:ascii="Angsana New" w:hAnsi="Angsana New"/>
          <w:sz w:val="28"/>
        </w:rPr>
        <w:t>23</w:t>
      </w:r>
      <w:r w:rsidRPr="00C308AD">
        <w:rPr>
          <w:rFonts w:ascii="Angsana New" w:hAnsi="Angsana New"/>
          <w:sz w:val="28"/>
          <w:cs/>
        </w:rPr>
        <w:t xml:space="preserve"> </w:t>
      </w:r>
      <w:r w:rsidRPr="00C308AD">
        <w:rPr>
          <w:rFonts w:ascii="Angsana New" w:hAnsi="Angsana New" w:hint="cs"/>
          <w:sz w:val="28"/>
          <w:cs/>
        </w:rPr>
        <w:t>สิงหาคม</w:t>
      </w:r>
      <w:r w:rsidRPr="00C308AD">
        <w:rPr>
          <w:rFonts w:ascii="Angsana New" w:hAnsi="Angsana New"/>
          <w:sz w:val="28"/>
          <w:cs/>
        </w:rPr>
        <w:t xml:space="preserve"> </w:t>
      </w:r>
      <w:r w:rsidRPr="00C308AD">
        <w:rPr>
          <w:rFonts w:ascii="Angsana New" w:hAnsi="Angsana New"/>
          <w:sz w:val="28"/>
        </w:rPr>
        <w:t>2566</w:t>
      </w:r>
      <w:r w:rsidRPr="00C308AD">
        <w:rPr>
          <w:rFonts w:ascii="Angsana New" w:hAnsi="Angsana New"/>
          <w:sz w:val="28"/>
          <w:cs/>
        </w:rPr>
        <w:t xml:space="preserve"> กลุ่มบริษัทได้จัดตั้ง</w:t>
      </w:r>
      <w:r w:rsidRPr="00C308AD">
        <w:rPr>
          <w:rFonts w:ascii="Angsana New" w:hAnsi="Angsana New" w:hint="cs"/>
          <w:sz w:val="28"/>
          <w:cs/>
        </w:rPr>
        <w:t>บริษัทย่อยในประเทศมองโกเลียเพื่อให้บริการ</w:t>
      </w:r>
      <w:r w:rsidR="004D5407" w:rsidRPr="004D5407">
        <w:rPr>
          <w:rFonts w:asciiTheme="majorBidi" w:hAnsiTheme="majorBidi" w:cstheme="majorBidi" w:hint="cs"/>
          <w:spacing w:val="-2"/>
          <w:sz w:val="28"/>
          <w:cs/>
        </w:rPr>
        <w:t>รับเหมาก่อสร้างโครงการต่างๆ</w:t>
      </w:r>
      <w:r w:rsidRPr="004D5407">
        <w:rPr>
          <w:rFonts w:ascii="Angsana New" w:hAnsi="Angsana New"/>
          <w:sz w:val="24"/>
          <w:szCs w:val="24"/>
        </w:rPr>
        <w:t xml:space="preserve"> </w:t>
      </w:r>
      <w:r w:rsidRPr="00C308AD">
        <w:rPr>
          <w:rFonts w:ascii="Angsana New" w:hAnsi="Angsana New" w:hint="cs"/>
          <w:sz w:val="28"/>
          <w:cs/>
        </w:rPr>
        <w:t>ในนาม</w:t>
      </w:r>
      <w:r w:rsidRPr="00C308AD">
        <w:rPr>
          <w:rFonts w:ascii="Angsana New" w:hAnsi="Angsana New"/>
          <w:sz w:val="28"/>
          <w:cs/>
        </w:rPr>
        <w:t xml:space="preserve">บริษัท เอทู เทคโนโลยี </w:t>
      </w:r>
      <w:r w:rsidRPr="00C308AD">
        <w:rPr>
          <w:rFonts w:ascii="Angsana New" w:hAnsi="Angsana New" w:hint="cs"/>
          <w:sz w:val="28"/>
          <w:cs/>
        </w:rPr>
        <w:t>มองโกเลีย</w:t>
      </w:r>
      <w:r w:rsidRPr="00C308AD">
        <w:rPr>
          <w:rFonts w:ascii="Angsana New" w:hAnsi="Angsana New"/>
          <w:sz w:val="28"/>
          <w:cs/>
        </w:rPr>
        <w:t xml:space="preserve"> จำกัด โดยบริษัท</w:t>
      </w:r>
      <w:r w:rsidR="004D5407">
        <w:rPr>
          <w:rFonts w:ascii="Angsana New" w:hAnsi="Angsana New" w:hint="cs"/>
          <w:sz w:val="28"/>
          <w:cs/>
        </w:rPr>
        <w:t>ย่อย เป็นผู้ถือหุ้นทางตรงโดยถือหุ้นใน</w:t>
      </w:r>
      <w:r w:rsidRPr="00C308AD">
        <w:rPr>
          <w:rFonts w:ascii="Angsana New" w:hAnsi="Angsana New" w:hint="cs"/>
          <w:sz w:val="28"/>
          <w:cs/>
        </w:rPr>
        <w:t>อัตรา</w:t>
      </w:r>
      <w:r w:rsidRPr="00C308AD">
        <w:rPr>
          <w:rFonts w:ascii="Angsana New" w:hAnsi="Angsana New"/>
          <w:sz w:val="28"/>
          <w:cs/>
        </w:rPr>
        <w:t xml:space="preserve">ร้อยละ </w:t>
      </w:r>
      <w:r w:rsidRPr="00C308AD">
        <w:rPr>
          <w:rFonts w:ascii="Angsana New" w:hAnsi="Angsana New"/>
          <w:sz w:val="28"/>
        </w:rPr>
        <w:t>100</w:t>
      </w:r>
      <w:r w:rsidRPr="00C308AD">
        <w:rPr>
          <w:rFonts w:ascii="Angsana New" w:hAnsi="Angsana New"/>
          <w:sz w:val="28"/>
          <w:cs/>
        </w:rPr>
        <w:t xml:space="preserve"> </w:t>
      </w:r>
    </w:p>
    <w:p w14:paraId="2641E4D4" w14:textId="77777777" w:rsidR="0047070D" w:rsidRPr="000B763B" w:rsidRDefault="0047070D" w:rsidP="000B763B">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357" w:right="1797" w:hanging="357"/>
        <w:jc w:val="thaiDistribute"/>
        <w:rPr>
          <w:rFonts w:ascii="Angsana New" w:hAnsi="Angsana New"/>
          <w:b/>
          <w:bCs/>
          <w:sz w:val="28"/>
          <w:szCs w:val="28"/>
          <w:lang w:val="en-GB"/>
        </w:rPr>
      </w:pPr>
      <w:r w:rsidRPr="000B763B">
        <w:rPr>
          <w:rFonts w:ascii="Angsana New" w:hAnsi="Angsana New"/>
          <w:b/>
          <w:bCs/>
          <w:sz w:val="28"/>
          <w:szCs w:val="28"/>
          <w:cs/>
          <w:lang w:val="en-GB"/>
        </w:rPr>
        <w:t>เกณฑ์การนำเสนองบการเงิน</w:t>
      </w:r>
    </w:p>
    <w:p w14:paraId="48F4569B"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0B763B">
        <w:rPr>
          <w:rFonts w:ascii="Angsana New" w:hAnsi="Angsana New"/>
          <w:sz w:val="28"/>
          <w:szCs w:val="28"/>
          <w:cs/>
        </w:rPr>
        <w:t>งบการเงินได้จัดทำขึ้นตามหลักการบัญชีที่รับรองทั่วไปภายใต้พระราชบัญญัติการบัญชี</w:t>
      </w:r>
      <w:r w:rsidRPr="000B763B">
        <w:rPr>
          <w:rFonts w:ascii="Angsana New" w:hAnsi="Angsana New" w:hint="cs"/>
          <w:sz w:val="28"/>
          <w:szCs w:val="28"/>
          <w:cs/>
        </w:rPr>
        <w:t xml:space="preserve"> </w:t>
      </w:r>
      <w:r w:rsidRPr="000B763B">
        <w:rPr>
          <w:rFonts w:ascii="Angsana New" w:hAnsi="Angsana New"/>
          <w:sz w:val="28"/>
          <w:szCs w:val="28"/>
          <w:cs/>
        </w:rPr>
        <w:t xml:space="preserve">พ.ศ. </w:t>
      </w:r>
      <w:r w:rsidRPr="000B763B">
        <w:rPr>
          <w:rFonts w:ascii="Angsana New" w:hAnsi="Angsana New"/>
          <w:sz w:val="28"/>
          <w:szCs w:val="28"/>
        </w:rPr>
        <w:t>2543</w:t>
      </w:r>
      <w:r w:rsidRPr="000B763B">
        <w:rPr>
          <w:rFonts w:ascii="Angsana New" w:hAnsi="Angsana New"/>
          <w:sz w:val="28"/>
          <w:szCs w:val="28"/>
          <w:cs/>
        </w:rPr>
        <w:t xml:space="preserve"> ซึ่งหมายถึงมาตรฐาน</w:t>
      </w:r>
      <w:r w:rsidRPr="000B763B">
        <w:rPr>
          <w:rFonts w:ascii="Angsana New" w:hAnsi="Angsana New"/>
          <w:sz w:val="28"/>
          <w:szCs w:val="28"/>
          <w:cs/>
        </w:rPr>
        <w:br/>
      </w:r>
      <w:r w:rsidRPr="000B763B">
        <w:rPr>
          <w:rFonts w:ascii="Angsana New" w:hAnsi="Angsana New"/>
          <w:spacing w:val="-4"/>
          <w:sz w:val="28"/>
          <w:szCs w:val="28"/>
          <w:cs/>
        </w:rPr>
        <w:t xml:space="preserve">การรายงานทางการเงินที่ออกภายใต้พระราชบัญญัติวิชาชีพบัญชี พ.ศ. </w:t>
      </w:r>
      <w:r w:rsidRPr="000B763B">
        <w:rPr>
          <w:rFonts w:ascii="Angsana New" w:hAnsi="Angsana New"/>
          <w:spacing w:val="-4"/>
          <w:sz w:val="28"/>
          <w:szCs w:val="28"/>
        </w:rPr>
        <w:t>2547</w:t>
      </w:r>
      <w:r w:rsidRPr="000B763B">
        <w:rPr>
          <w:rFonts w:ascii="Angsana New" w:hAnsi="Angsana New"/>
          <w:spacing w:val="-4"/>
          <w:sz w:val="28"/>
          <w:szCs w:val="28"/>
          <w:cs/>
        </w:rPr>
        <w:t xml:space="preserve"> และข้อกำหนดของคณะกรรมการกำกับหลักทรัพย์</w:t>
      </w:r>
      <w:r w:rsidRPr="000B763B">
        <w:rPr>
          <w:rFonts w:ascii="Angsana New" w:hAnsi="Angsana New"/>
          <w:sz w:val="28"/>
          <w:szCs w:val="28"/>
          <w:cs/>
        </w:rPr>
        <w:t>และตลาดหลักทรัพย์ว่าด้วยการจัดทำและนำเสนอรายงานทางการเงินภายใต้พระราชบัญญัติหลักทรัพย์และตลาดหลักทรัพย์</w:t>
      </w:r>
    </w:p>
    <w:p w14:paraId="60AB5DFC"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0B763B">
        <w:rPr>
          <w:rFonts w:ascii="Angsana New" w:hAnsi="Angsana New"/>
          <w:sz w:val="28"/>
          <w:szCs w:val="28"/>
          <w:cs/>
        </w:rPr>
        <w:t>งบการเงินได้จัดทำขึ้นโดยใช้เกณฑ์ราคาทุนเดิมในการวัดมูลค่าขององค์ประกอบของงบการเงิน ยกเว้นเรื่องที่อธิบายในนโยบายการบัญชีในลำดับต่อไป</w:t>
      </w:r>
    </w:p>
    <w:p w14:paraId="2941790B" w14:textId="16DE0BA1"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0B763B">
        <w:rPr>
          <w:rFonts w:ascii="Angsana New" w:hAnsi="Angsana New"/>
          <w:sz w:val="28"/>
          <w:szCs w:val="28"/>
          <w:cs/>
        </w:rPr>
        <w:t>การจัดทำงบการเงินให้สอดคล้องกับหลักการบัญชีที่รับรองทั่วไปในประเทศไทย กำหนดให้ใช้ประมาณการทางบัญชี</w:t>
      </w:r>
      <w:r w:rsidRPr="000B763B">
        <w:rPr>
          <w:rFonts w:ascii="Angsana New" w:hAnsi="Angsana New"/>
          <w:sz w:val="28"/>
          <w:szCs w:val="28"/>
          <w:cs/>
        </w:rPr>
        <w:br/>
        <w:t>ที่สำคัญและการใช้ดุลยพินิจของผู้บริหารซึ่งจัดทำขึ้นตามกระบวนการในการนำนโยบายการบัญชีของบริษัท</w:t>
      </w:r>
      <w:r w:rsidRPr="000B763B">
        <w:rPr>
          <w:rFonts w:ascii="Angsana New" w:hAnsi="Angsana New" w:hint="cs"/>
          <w:sz w:val="28"/>
          <w:szCs w:val="28"/>
          <w:cs/>
        </w:rPr>
        <w:t xml:space="preserve">ฯ </w:t>
      </w:r>
      <w:r w:rsidRPr="000B763B">
        <w:rPr>
          <w:rFonts w:ascii="Angsana New" w:hAnsi="Angsana New"/>
          <w:sz w:val="28"/>
          <w:szCs w:val="28"/>
          <w:cs/>
        </w:rPr>
        <w:t>ไปถือปฏิบัติ กิจการเปิดเผยเรื่องการใช้ดุลยพินิจของผู้บริหาร หรือความซับซ้อน หรือเกี่ยวกับข้อสมมติฐานและประมาณการที่มีนัยสำคัญต่องบการเงิน</w:t>
      </w:r>
    </w:p>
    <w:p w14:paraId="4FCD756F"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r w:rsidRPr="000B763B">
        <w:rPr>
          <w:rFonts w:ascii="Angsana New" w:hAnsi="Angsana New"/>
          <w:sz w:val="28"/>
          <w:szCs w:val="28"/>
          <w:cs/>
        </w:rPr>
        <w:t>งบการเงินฉบับภาษาอังกฤษจัดทำขึ้นจากงบการเงินตามกฎหมายที่เป็นภาษาไทย ในกรณีที่มีเนื้อความขัดแย้งกันหรือมีการตีความในสองภาษาแตกต่างกันให้ใช้งบการเงินตามกฎหมายฉบับภาษาไทยเป็นหลัก</w:t>
      </w:r>
    </w:p>
    <w:p w14:paraId="44C12EC9" w14:textId="1A369570" w:rsidR="008F10C9" w:rsidRPr="000B763B" w:rsidRDefault="000565C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jc w:val="thaiDistribute"/>
        <w:rPr>
          <w:rFonts w:ascii="Angsana New" w:hAnsi="Angsana New"/>
          <w:sz w:val="28"/>
          <w:szCs w:val="28"/>
        </w:rPr>
      </w:pPr>
      <w:bookmarkStart w:id="0" w:name="_Hlk127797325"/>
      <w:r w:rsidRPr="000B763B">
        <w:rPr>
          <w:rFonts w:ascii="Angsana New" w:hAnsi="Angsana New"/>
          <w:spacing w:val="-2"/>
          <w:sz w:val="28"/>
          <w:szCs w:val="28"/>
          <w:cs/>
        </w:rPr>
        <w:t>งบการเงินนี้จัดทำและแสดงหน่วยเงินตราเป็นเงินบาท ข้อมูลทางการเงินทั้งหมดมีการปัดเศษในหมายเหตุประกอบงบการเงิน</w:t>
      </w:r>
      <w:r w:rsidRPr="000B763B">
        <w:rPr>
          <w:rFonts w:ascii="Angsana New" w:hAnsi="Angsana New"/>
          <w:sz w:val="28"/>
          <w:szCs w:val="28"/>
          <w:cs/>
        </w:rPr>
        <w:t>เพื่อให้แสดงเป็นหลักพัน</w:t>
      </w:r>
      <w:r w:rsidR="00464698">
        <w:rPr>
          <w:rFonts w:ascii="Angsana New" w:hAnsi="Angsana New" w:hint="cs"/>
          <w:sz w:val="28"/>
          <w:szCs w:val="28"/>
          <w:cs/>
        </w:rPr>
        <w:t>บาท</w:t>
      </w:r>
      <w:r w:rsidRPr="000B763B">
        <w:rPr>
          <w:rFonts w:ascii="Angsana New" w:hAnsi="Angsana New"/>
          <w:sz w:val="28"/>
          <w:szCs w:val="28"/>
          <w:cs/>
        </w:rPr>
        <w:t>หรือหลักล้านบาท ยกเว้นที่ระบุไว้เป็นอย่างอื่น</w:t>
      </w:r>
    </w:p>
    <w:bookmarkEnd w:id="0"/>
    <w:p w14:paraId="4422FD65" w14:textId="77777777" w:rsidR="0047070D" w:rsidRPr="000B763B" w:rsidRDefault="0047070D" w:rsidP="000B763B">
      <w:pPr>
        <w:pStyle w:val="ListParagraph"/>
        <w:spacing w:before="120" w:line="240" w:lineRule="auto"/>
        <w:ind w:left="709"/>
        <w:jc w:val="thaiDistribute"/>
        <w:rPr>
          <w:rFonts w:ascii="Angsana New" w:hAnsi="Angsana New"/>
          <w:sz w:val="10"/>
          <w:szCs w:val="10"/>
        </w:rPr>
      </w:pPr>
    </w:p>
    <w:p w14:paraId="031D4A18" w14:textId="77777777" w:rsidR="00FD5C4A" w:rsidRDefault="00FD5C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b/>
          <w:bCs/>
          <w:spacing w:val="-4"/>
          <w:sz w:val="28"/>
          <w:szCs w:val="28"/>
          <w:cs/>
        </w:rPr>
      </w:pPr>
      <w:r>
        <w:rPr>
          <w:rFonts w:ascii="Angsana New" w:hAnsi="Angsana New"/>
          <w:b/>
          <w:bCs/>
          <w:spacing w:val="-4"/>
          <w:sz w:val="28"/>
          <w:cs/>
        </w:rPr>
        <w:br w:type="page"/>
      </w:r>
    </w:p>
    <w:p w14:paraId="0D5FD4FA" w14:textId="39336102" w:rsidR="0047070D" w:rsidRPr="000B763B" w:rsidRDefault="0047070D" w:rsidP="000B763B">
      <w:pPr>
        <w:pStyle w:val="ListParagraph"/>
        <w:numPr>
          <w:ilvl w:val="0"/>
          <w:numId w:val="15"/>
        </w:numPr>
        <w:spacing w:before="240" w:line="240" w:lineRule="auto"/>
        <w:ind w:left="364" w:hanging="364"/>
        <w:jc w:val="thaiDistribute"/>
        <w:rPr>
          <w:rFonts w:ascii="Angsana New" w:hAnsi="Angsana New"/>
          <w:sz w:val="28"/>
        </w:rPr>
      </w:pPr>
      <w:r w:rsidRPr="000B763B">
        <w:rPr>
          <w:rFonts w:ascii="Angsana New" w:hAnsi="Angsana New"/>
          <w:b/>
          <w:bCs/>
          <w:spacing w:val="-4"/>
          <w:sz w:val="28"/>
          <w:cs/>
        </w:rPr>
        <w:lastRenderedPageBreak/>
        <w:t>มาตรฐานการรายงานทางการเงินใหม่</w:t>
      </w:r>
    </w:p>
    <w:p w14:paraId="307A20A9" w14:textId="77777777" w:rsidR="0047070D" w:rsidRPr="000B763B" w:rsidRDefault="0047070D" w:rsidP="000B763B">
      <w:pPr>
        <w:pStyle w:val="ListParagraph"/>
        <w:numPr>
          <w:ilvl w:val="0"/>
          <w:numId w:val="16"/>
        </w:numPr>
        <w:overflowPunct w:val="0"/>
        <w:autoSpaceDE w:val="0"/>
        <w:autoSpaceDN w:val="0"/>
        <w:adjustRightInd w:val="0"/>
        <w:spacing w:before="120" w:after="0" w:line="240" w:lineRule="auto"/>
        <w:ind w:left="1274" w:hanging="392"/>
        <w:contextualSpacing w:val="0"/>
        <w:jc w:val="thaiDistribute"/>
        <w:rPr>
          <w:rFonts w:ascii="AngsanaUPC" w:hAnsi="AngsanaUPC" w:cs="AngsanaUPC"/>
          <w:b/>
          <w:bCs/>
          <w:sz w:val="28"/>
        </w:rPr>
      </w:pPr>
      <w:r w:rsidRPr="000B763B">
        <w:rPr>
          <w:rFonts w:ascii="AngsanaUPC" w:hAnsi="AngsanaUPC" w:cs="AngsanaUPC"/>
          <w:b/>
          <w:bCs/>
          <w:sz w:val="28"/>
          <w:cs/>
        </w:rPr>
        <w:t>มาตรฐานการรายงานทางการเงินที่เริ่มมีผลบังคับใช้ในปีปัจจุบัน</w:t>
      </w:r>
    </w:p>
    <w:p w14:paraId="78148F9D" w14:textId="403F700B" w:rsidR="0047070D" w:rsidRDefault="002316E4" w:rsidP="000B763B">
      <w:pPr>
        <w:pStyle w:val="ListParagraph"/>
        <w:overflowPunct w:val="0"/>
        <w:autoSpaceDE w:val="0"/>
        <w:autoSpaceDN w:val="0"/>
        <w:adjustRightInd w:val="0"/>
        <w:spacing w:line="240" w:lineRule="auto"/>
        <w:ind w:left="1260"/>
        <w:jc w:val="thaiDistribute"/>
        <w:rPr>
          <w:rFonts w:ascii="AngsanaUPC" w:hAnsi="AngsanaUPC" w:cs="AngsanaUPC"/>
          <w:sz w:val="28"/>
        </w:rPr>
      </w:pPr>
      <w:r w:rsidRPr="002316E4">
        <w:rPr>
          <w:rFonts w:ascii="AngsanaUPC" w:hAnsi="AngsanaUPC" w:cs="AngsanaUPC"/>
          <w:sz w:val="28"/>
          <w:cs/>
        </w:rPr>
        <w:t xml:space="preserve">สภาวิชาชีพบัญชีได้ประกาศใช้มาตรฐานการรายงานทางการเงินและการตีความมาตรฐานการรายงานทางการเงินฉบับปรับปรุง ซึ่งจะมีผลบังคับใช้สำหรับงบการเงินที่มีรอบระยะเวลาบัญชีที่เริ่มในหรือหลังวันที่ 1 มกราคม </w:t>
      </w:r>
      <w:r w:rsidR="00464698">
        <w:rPr>
          <w:rFonts w:ascii="AngsanaUPC" w:hAnsi="AngsanaUPC" w:cs="AngsanaUPC"/>
          <w:sz w:val="28"/>
        </w:rPr>
        <w:t>2567</w:t>
      </w:r>
      <w:r w:rsidRPr="002316E4">
        <w:rPr>
          <w:rFonts w:ascii="AngsanaUPC" w:hAnsi="AngsanaUPC" w:cs="AngsanaUPC"/>
          <w:sz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มาตรฐานการรายงานทางการเงินบางฉบับมีการให้ข้อผ่อนปรนในทางปฏิบัติหรือข้อยกเว้นชั่วคราวกับผู้ใช้มาตรฐาน</w:t>
      </w:r>
    </w:p>
    <w:p w14:paraId="1A78E2E5" w14:textId="77777777" w:rsidR="00464698" w:rsidRDefault="00464698" w:rsidP="00464698">
      <w:pPr>
        <w:pStyle w:val="ListParagraph"/>
        <w:overflowPunct w:val="0"/>
        <w:autoSpaceDE w:val="0"/>
        <w:autoSpaceDN w:val="0"/>
        <w:adjustRightInd w:val="0"/>
        <w:spacing w:line="120" w:lineRule="exact"/>
        <w:ind w:left="1267"/>
        <w:jc w:val="thaiDistribute"/>
        <w:rPr>
          <w:rFonts w:ascii="Angsana New" w:hAnsi="Angsana New"/>
          <w:sz w:val="28"/>
        </w:rPr>
      </w:pPr>
    </w:p>
    <w:p w14:paraId="75652D4C" w14:textId="49389354" w:rsidR="002316E4" w:rsidRDefault="002316E4" w:rsidP="000B763B">
      <w:pPr>
        <w:pStyle w:val="ListParagraph"/>
        <w:overflowPunct w:val="0"/>
        <w:autoSpaceDE w:val="0"/>
        <w:autoSpaceDN w:val="0"/>
        <w:adjustRightInd w:val="0"/>
        <w:spacing w:line="240" w:lineRule="auto"/>
        <w:ind w:left="1260"/>
        <w:jc w:val="thaiDistribute"/>
        <w:rPr>
          <w:rFonts w:ascii="Angsana New" w:hAnsi="Angsana New"/>
          <w:sz w:val="28"/>
        </w:rPr>
      </w:pPr>
      <w:r w:rsidRPr="002316E4">
        <w:rPr>
          <w:rFonts w:ascii="Angsana New" w:hAnsi="Angsana New"/>
          <w:sz w:val="28"/>
          <w:cs/>
        </w:rPr>
        <w:t>ฝ่ายบริหารของกลุ่มบริษัทเชื่อว่าการปรับปรุงมาตรฐานนี้ไม่มีผลกระทบอย่างเป็นสาระสำคัญต่องบการเงินของกลุ่มบริษัท</w:t>
      </w:r>
    </w:p>
    <w:p w14:paraId="6F36C444" w14:textId="77777777" w:rsidR="00464698" w:rsidRPr="000B763B" w:rsidRDefault="00464698" w:rsidP="00464698">
      <w:pPr>
        <w:pStyle w:val="ListParagraph"/>
        <w:overflowPunct w:val="0"/>
        <w:autoSpaceDE w:val="0"/>
        <w:autoSpaceDN w:val="0"/>
        <w:adjustRightInd w:val="0"/>
        <w:spacing w:line="180" w:lineRule="exact"/>
        <w:ind w:left="1267"/>
        <w:jc w:val="thaiDistribute"/>
        <w:rPr>
          <w:rFonts w:ascii="Angsana New" w:hAnsi="Angsana New"/>
          <w:sz w:val="28"/>
        </w:rPr>
      </w:pPr>
    </w:p>
    <w:p w14:paraId="47D667E1" w14:textId="0A160755" w:rsidR="0047070D" w:rsidRPr="000B763B" w:rsidRDefault="0047070D" w:rsidP="000B763B">
      <w:pPr>
        <w:pStyle w:val="ListParagraph"/>
        <w:numPr>
          <w:ilvl w:val="2"/>
          <w:numId w:val="14"/>
        </w:numPr>
        <w:overflowPunct w:val="0"/>
        <w:autoSpaceDE w:val="0"/>
        <w:autoSpaceDN w:val="0"/>
        <w:adjustRightInd w:val="0"/>
        <w:spacing w:before="120" w:after="0" w:line="240" w:lineRule="auto"/>
        <w:ind w:left="1276" w:hanging="425"/>
        <w:contextualSpacing w:val="0"/>
        <w:jc w:val="thaiDistribute"/>
        <w:rPr>
          <w:rFonts w:ascii="AngsanaUPC" w:hAnsi="AngsanaUPC" w:cs="AngsanaUPC"/>
          <w:b/>
          <w:bCs/>
          <w:sz w:val="28"/>
        </w:rPr>
      </w:pPr>
      <w:r w:rsidRPr="000B763B">
        <w:rPr>
          <w:rFonts w:ascii="AngsanaUPC" w:hAnsi="AngsanaUPC" w:cs="AngsanaUPC"/>
          <w:b/>
          <w:bCs/>
          <w:sz w:val="28"/>
          <w:cs/>
        </w:rPr>
        <w:t>มาตรฐานการรายงานทางการเงินที่</w:t>
      </w:r>
      <w:r w:rsidRPr="000B763B">
        <w:rPr>
          <w:rFonts w:ascii="AngsanaUPC" w:hAnsi="AngsanaUPC" w:cs="AngsanaUPC" w:hint="cs"/>
          <w:b/>
          <w:bCs/>
          <w:sz w:val="28"/>
          <w:cs/>
        </w:rPr>
        <w:t xml:space="preserve">จะมีผลบังคับใช้สำหรับงบการเงินที่มีรอบระยะเวลาที่เริ่มในหรือหลังวันที่ </w:t>
      </w:r>
      <w:r w:rsidRPr="000B763B">
        <w:rPr>
          <w:rFonts w:ascii="AngsanaUPC" w:hAnsi="AngsanaUPC" w:cs="AngsanaUPC"/>
          <w:b/>
          <w:bCs/>
          <w:sz w:val="28"/>
          <w:cs/>
        </w:rPr>
        <w:br/>
      </w:r>
      <w:r w:rsidRPr="000B763B">
        <w:rPr>
          <w:rFonts w:ascii="AngsanaUPC" w:hAnsi="AngsanaUPC" w:cs="AngsanaUPC"/>
          <w:b/>
          <w:bCs/>
          <w:sz w:val="28"/>
        </w:rPr>
        <w:t xml:space="preserve">1 </w:t>
      </w:r>
      <w:r w:rsidRPr="000B763B">
        <w:rPr>
          <w:rFonts w:ascii="AngsanaUPC" w:hAnsi="AngsanaUPC" w:cs="AngsanaUPC" w:hint="cs"/>
          <w:b/>
          <w:bCs/>
          <w:sz w:val="28"/>
          <w:cs/>
        </w:rPr>
        <w:t xml:space="preserve">มกราคม </w:t>
      </w:r>
      <w:r w:rsidRPr="000B763B">
        <w:rPr>
          <w:rFonts w:ascii="AngsanaUPC" w:hAnsi="AngsanaUPC" w:cs="AngsanaUPC"/>
          <w:b/>
          <w:bCs/>
          <w:sz w:val="28"/>
        </w:rPr>
        <w:t>25</w:t>
      </w:r>
      <w:r w:rsidR="00464698">
        <w:rPr>
          <w:rFonts w:ascii="AngsanaUPC" w:hAnsi="AngsanaUPC" w:cs="AngsanaUPC"/>
          <w:b/>
          <w:bCs/>
          <w:sz w:val="28"/>
        </w:rPr>
        <w:t>68</w:t>
      </w:r>
    </w:p>
    <w:p w14:paraId="075C07AC" w14:textId="1CECF325" w:rsidR="0047070D" w:rsidRPr="000B763B" w:rsidRDefault="002316E4" w:rsidP="00464698">
      <w:pPr>
        <w:tabs>
          <w:tab w:val="clear" w:pos="907"/>
          <w:tab w:val="left" w:pos="1276"/>
        </w:tabs>
        <w:overflowPunct w:val="0"/>
        <w:autoSpaceDE w:val="0"/>
        <w:autoSpaceDN w:val="0"/>
        <w:adjustRightInd w:val="0"/>
        <w:spacing w:line="240" w:lineRule="auto"/>
        <w:ind w:left="1276"/>
        <w:jc w:val="thaiDistribute"/>
        <w:rPr>
          <w:rFonts w:ascii="Angsana New" w:hAnsi="Angsana New"/>
          <w:sz w:val="28"/>
          <w:szCs w:val="28"/>
        </w:rPr>
      </w:pPr>
      <w:r w:rsidRPr="002316E4">
        <w:rPr>
          <w:rFonts w:ascii="Angsana New" w:hAnsi="Angsana New"/>
          <w:sz w:val="28"/>
          <w:szCs w:val="28"/>
          <w:cs/>
        </w:rPr>
        <w:t xml:space="preserve">สภาวิชาชีพบัญชีได้ประกาศใช้มาตรฐานการรายงานทางการเงินและการตีความมาตรฐานการรายงานทางการเงินฉบับปรับปรุง ซึ่งจะมีผลบังคับใช้สำหรับงบการเงินที่มีรอบระยะเวลาบัญชีที่เริ่มในหรือหลังวันที่ </w:t>
      </w:r>
      <w:r w:rsidR="00464698">
        <w:rPr>
          <w:rFonts w:ascii="Angsana New" w:hAnsi="Angsana New"/>
          <w:sz w:val="28"/>
          <w:szCs w:val="28"/>
        </w:rPr>
        <w:t>1</w:t>
      </w:r>
      <w:r w:rsidRPr="002316E4">
        <w:rPr>
          <w:rFonts w:ascii="Angsana New" w:hAnsi="Angsana New"/>
          <w:sz w:val="28"/>
          <w:szCs w:val="28"/>
          <w:cs/>
        </w:rPr>
        <w:t xml:space="preserve"> มกราคม </w:t>
      </w:r>
      <w:r w:rsidR="00464698">
        <w:rPr>
          <w:rFonts w:ascii="Angsana New" w:hAnsi="Angsana New"/>
          <w:sz w:val="28"/>
          <w:szCs w:val="28"/>
        </w:rPr>
        <w:t>2568</w:t>
      </w:r>
      <w:r w:rsidRPr="002316E4">
        <w:rPr>
          <w:rFonts w:ascii="Angsana New" w:hAnsi="Angsana New"/>
          <w:sz w:val="28"/>
          <w:szCs w:val="28"/>
          <w:cs/>
        </w:rPr>
        <w:t xml:space="preserve">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บัญชีกับผู้ใช้มาตรฐาน</w:t>
      </w:r>
    </w:p>
    <w:p w14:paraId="6E060FFB" w14:textId="77777777" w:rsidR="00464698" w:rsidRDefault="00464698" w:rsidP="00464698">
      <w:pPr>
        <w:tabs>
          <w:tab w:val="clear" w:pos="907"/>
          <w:tab w:val="left" w:pos="2552"/>
        </w:tabs>
        <w:overflowPunct w:val="0"/>
        <w:autoSpaceDE w:val="0"/>
        <w:autoSpaceDN w:val="0"/>
        <w:adjustRightInd w:val="0"/>
        <w:spacing w:line="120" w:lineRule="exact"/>
        <w:ind w:left="1282"/>
        <w:jc w:val="thaiDistribute"/>
        <w:rPr>
          <w:rFonts w:ascii="Angsana New" w:hAnsi="Angsana New"/>
          <w:sz w:val="28"/>
          <w:szCs w:val="28"/>
        </w:rPr>
      </w:pPr>
    </w:p>
    <w:p w14:paraId="709EF84B" w14:textId="14071039" w:rsidR="0047070D" w:rsidRDefault="002316E4" w:rsidP="00464698">
      <w:pPr>
        <w:tabs>
          <w:tab w:val="clear" w:pos="907"/>
          <w:tab w:val="left" w:pos="2552"/>
        </w:tabs>
        <w:overflowPunct w:val="0"/>
        <w:autoSpaceDE w:val="0"/>
        <w:autoSpaceDN w:val="0"/>
        <w:adjustRightInd w:val="0"/>
        <w:spacing w:line="240" w:lineRule="auto"/>
        <w:ind w:left="1276"/>
        <w:jc w:val="thaiDistribute"/>
        <w:rPr>
          <w:rFonts w:ascii="Angsana New" w:hAnsi="Angsana New"/>
          <w:sz w:val="28"/>
          <w:szCs w:val="28"/>
        </w:rPr>
      </w:pPr>
      <w:r w:rsidRPr="002316E4">
        <w:rPr>
          <w:rFonts w:ascii="Angsana New" w:hAnsi="Angsana New"/>
          <w:sz w:val="28"/>
          <w:szCs w:val="28"/>
          <w:cs/>
        </w:rPr>
        <w:t>ฝ่ายบริหารของกลุ่มบริษัทเชื่อว่าการปรับปรุงมาตรฐานนี้จะไม่มีผลกระทบอย่างเป็นสาระสำคัญต่องบการเงินของกลุ่มบริษัท</w:t>
      </w:r>
    </w:p>
    <w:p w14:paraId="7D53EE52" w14:textId="17EAAFF6" w:rsidR="00D144C6" w:rsidRDefault="00D14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sz w:val="28"/>
          <w:szCs w:val="28"/>
        </w:rPr>
      </w:pPr>
      <w:r>
        <w:rPr>
          <w:rFonts w:ascii="Angsana New" w:hAnsi="Angsana New"/>
          <w:sz w:val="28"/>
          <w:szCs w:val="28"/>
        </w:rPr>
        <w:br w:type="page"/>
      </w:r>
    </w:p>
    <w:p w14:paraId="3ADBD122" w14:textId="77777777" w:rsidR="0047070D" w:rsidRPr="000B763B" w:rsidRDefault="0047070D" w:rsidP="000B763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jc w:val="thaiDistribute"/>
        <w:rPr>
          <w:rFonts w:ascii="Angsana New" w:hAnsi="Angsana New"/>
          <w:b/>
          <w:bCs/>
          <w:sz w:val="28"/>
          <w:szCs w:val="28"/>
          <w:lang w:val="en-GB"/>
        </w:rPr>
      </w:pPr>
      <w:r w:rsidRPr="000B763B">
        <w:rPr>
          <w:rFonts w:ascii="Angsana New" w:hAnsi="Angsana New"/>
          <w:b/>
          <w:bCs/>
          <w:sz w:val="28"/>
          <w:szCs w:val="28"/>
          <w:cs/>
          <w:lang w:val="en-GB"/>
        </w:rPr>
        <w:lastRenderedPageBreak/>
        <w:t>หลักเกณฑ์การ</w:t>
      </w:r>
      <w:r w:rsidRPr="000B763B">
        <w:rPr>
          <w:rFonts w:ascii="Angsana New" w:hAnsi="Angsana New" w:hint="cs"/>
          <w:b/>
          <w:bCs/>
          <w:sz w:val="28"/>
          <w:szCs w:val="28"/>
          <w:cs/>
          <w:lang w:val="en-GB"/>
        </w:rPr>
        <w:t>จัด</w:t>
      </w:r>
      <w:r w:rsidRPr="000B763B">
        <w:rPr>
          <w:rFonts w:ascii="Angsana New" w:hAnsi="Angsana New"/>
          <w:b/>
          <w:bCs/>
          <w:sz w:val="28"/>
          <w:szCs w:val="28"/>
          <w:cs/>
          <w:lang w:val="en-GB"/>
        </w:rPr>
        <w:t>ทำงบการเงินรวม</w:t>
      </w:r>
    </w:p>
    <w:p w14:paraId="1DF2C6B1" w14:textId="3E99FF81" w:rsidR="0047070D" w:rsidRPr="000B763B" w:rsidRDefault="0047070D" w:rsidP="00076EF9">
      <w:pPr>
        <w:pStyle w:val="ListParagraph"/>
        <w:numPr>
          <w:ilvl w:val="0"/>
          <w:numId w:val="12"/>
        </w:numPr>
        <w:tabs>
          <w:tab w:val="left" w:pos="426"/>
        </w:tabs>
        <w:spacing w:before="120" w:after="120" w:line="240" w:lineRule="auto"/>
        <w:ind w:left="720"/>
        <w:jc w:val="thaiDistribute"/>
        <w:rPr>
          <w:rFonts w:ascii="Angsana New" w:hAnsi="Angsana New"/>
          <w:sz w:val="28"/>
        </w:rPr>
      </w:pPr>
      <w:r w:rsidRPr="000B763B">
        <w:rPr>
          <w:rFonts w:ascii="Angsana New" w:hAnsi="Angsana New"/>
          <w:sz w:val="28"/>
          <w:cs/>
        </w:rPr>
        <w:t>งบการเงินรวมนี้ได้จัดทำขึ้นโดยรวมงบการเงินของบริษัท</w:t>
      </w:r>
      <w:r w:rsidRPr="000B763B">
        <w:rPr>
          <w:rFonts w:ascii="Angsana New" w:hAnsi="Angsana New" w:hint="cs"/>
          <w:sz w:val="28"/>
          <w:cs/>
        </w:rPr>
        <w:t xml:space="preserve"> </w:t>
      </w:r>
      <w:r w:rsidRPr="000B763B">
        <w:rPr>
          <w:rFonts w:ascii="Angsana New" w:hAnsi="Angsana New"/>
          <w:sz w:val="28"/>
          <w:cs/>
        </w:rPr>
        <w:t xml:space="preserve">เอเซีย พรีซิชั่น จำกัด (มหาชน) และบริษัทย่อย ที่บริษัทฯ </w:t>
      </w:r>
      <w:r w:rsidRPr="000B763B">
        <w:rPr>
          <w:rFonts w:ascii="Angsana New" w:hAnsi="Angsana New"/>
          <w:sz w:val="28"/>
          <w:cs/>
        </w:rPr>
        <w:br/>
        <w:t xml:space="preserve">มีอำนาจควบคุมหรือถือหุ้นเกินกว่าร้อยละ </w:t>
      </w:r>
      <w:r w:rsidRPr="000B763B">
        <w:rPr>
          <w:rFonts w:ascii="Angsana New" w:hAnsi="Angsana New"/>
          <w:sz w:val="28"/>
        </w:rPr>
        <w:t>50</w:t>
      </w:r>
      <w:r w:rsidRPr="000B763B">
        <w:rPr>
          <w:rFonts w:ascii="Angsana New" w:hAnsi="Angsana New"/>
          <w:sz w:val="28"/>
          <w:cs/>
        </w:rPr>
        <w:t xml:space="preserve"> ของหุ้นที่บริษัทฯ มีสิทธิออกเสียง ดังนี้</w:t>
      </w:r>
    </w:p>
    <w:tbl>
      <w:tblPr>
        <w:tblW w:w="9757" w:type="dxa"/>
        <w:tblInd w:w="142" w:type="dxa"/>
        <w:tblLayout w:type="fixed"/>
        <w:tblCellMar>
          <w:left w:w="0" w:type="dxa"/>
          <w:right w:w="0" w:type="dxa"/>
        </w:tblCellMar>
        <w:tblLook w:val="01E0" w:firstRow="1" w:lastRow="1" w:firstColumn="1" w:lastColumn="1" w:noHBand="0" w:noVBand="0"/>
      </w:tblPr>
      <w:tblGrid>
        <w:gridCol w:w="3260"/>
        <w:gridCol w:w="113"/>
        <w:gridCol w:w="2722"/>
        <w:gridCol w:w="6"/>
        <w:gridCol w:w="107"/>
        <w:gridCol w:w="6"/>
        <w:gridCol w:w="1298"/>
        <w:gridCol w:w="6"/>
        <w:gridCol w:w="80"/>
        <w:gridCol w:w="6"/>
        <w:gridCol w:w="900"/>
        <w:gridCol w:w="6"/>
        <w:gridCol w:w="107"/>
        <w:gridCol w:w="6"/>
        <w:gridCol w:w="1015"/>
        <w:gridCol w:w="6"/>
        <w:gridCol w:w="107"/>
        <w:gridCol w:w="6"/>
      </w:tblGrid>
      <w:tr w:rsidR="00E76D2E" w:rsidRPr="000B763B" w14:paraId="1B0F3FDC" w14:textId="77777777" w:rsidTr="00E30D60">
        <w:trPr>
          <w:gridAfter w:val="1"/>
          <w:wAfter w:w="6" w:type="dxa"/>
          <w:trHeight w:val="303"/>
          <w:tblHeader/>
        </w:trPr>
        <w:tc>
          <w:tcPr>
            <w:tcW w:w="3260" w:type="dxa"/>
          </w:tcPr>
          <w:p w14:paraId="108E2043" w14:textId="77777777" w:rsidR="00E76D2E" w:rsidRPr="000B763B" w:rsidRDefault="00E76D2E" w:rsidP="000B763B">
            <w:pPr>
              <w:spacing w:line="300" w:lineRule="exact"/>
              <w:ind w:left="49"/>
              <w:jc w:val="center"/>
              <w:rPr>
                <w:rFonts w:ascii="Angsana New" w:hAnsi="Angsana New"/>
                <w:sz w:val="28"/>
                <w:szCs w:val="28"/>
              </w:rPr>
            </w:pPr>
          </w:p>
        </w:tc>
        <w:tc>
          <w:tcPr>
            <w:tcW w:w="113" w:type="dxa"/>
          </w:tcPr>
          <w:p w14:paraId="37786276" w14:textId="77777777" w:rsidR="00E76D2E" w:rsidRPr="000B763B" w:rsidRDefault="00E76D2E" w:rsidP="000B763B">
            <w:pPr>
              <w:spacing w:line="300" w:lineRule="exact"/>
              <w:jc w:val="center"/>
              <w:rPr>
                <w:rFonts w:ascii="Angsana New" w:hAnsi="Angsana New"/>
                <w:sz w:val="28"/>
                <w:szCs w:val="28"/>
              </w:rPr>
            </w:pPr>
          </w:p>
        </w:tc>
        <w:tc>
          <w:tcPr>
            <w:tcW w:w="2722" w:type="dxa"/>
          </w:tcPr>
          <w:p w14:paraId="20662495" w14:textId="77777777" w:rsidR="00E76D2E" w:rsidRPr="000B763B" w:rsidRDefault="00E76D2E" w:rsidP="000B763B">
            <w:pPr>
              <w:spacing w:line="300" w:lineRule="exact"/>
              <w:jc w:val="center"/>
              <w:rPr>
                <w:rFonts w:ascii="Angsana New" w:hAnsi="Angsana New"/>
                <w:sz w:val="28"/>
                <w:szCs w:val="28"/>
              </w:rPr>
            </w:pPr>
          </w:p>
        </w:tc>
        <w:tc>
          <w:tcPr>
            <w:tcW w:w="113" w:type="dxa"/>
            <w:gridSpan w:val="2"/>
          </w:tcPr>
          <w:p w14:paraId="09962832" w14:textId="77777777" w:rsidR="00E76D2E" w:rsidRPr="000B763B" w:rsidRDefault="00E76D2E" w:rsidP="000B763B">
            <w:pPr>
              <w:spacing w:line="300" w:lineRule="exact"/>
              <w:jc w:val="center"/>
              <w:rPr>
                <w:rFonts w:ascii="Angsana New" w:hAnsi="Angsana New"/>
                <w:sz w:val="28"/>
                <w:szCs w:val="28"/>
              </w:rPr>
            </w:pPr>
          </w:p>
        </w:tc>
        <w:tc>
          <w:tcPr>
            <w:tcW w:w="1304" w:type="dxa"/>
            <w:gridSpan w:val="2"/>
          </w:tcPr>
          <w:p w14:paraId="6090C541" w14:textId="77777777" w:rsidR="00E76D2E" w:rsidRPr="000B763B" w:rsidRDefault="00E76D2E" w:rsidP="000B763B">
            <w:pPr>
              <w:spacing w:line="300" w:lineRule="exact"/>
              <w:jc w:val="center"/>
              <w:rPr>
                <w:rFonts w:ascii="Angsana New" w:hAnsi="Angsana New"/>
                <w:sz w:val="28"/>
                <w:szCs w:val="28"/>
                <w:cs/>
              </w:rPr>
            </w:pPr>
          </w:p>
        </w:tc>
        <w:tc>
          <w:tcPr>
            <w:tcW w:w="86" w:type="dxa"/>
            <w:gridSpan w:val="2"/>
          </w:tcPr>
          <w:p w14:paraId="2CEC2635" w14:textId="77777777" w:rsidR="00E76D2E" w:rsidRPr="000B763B" w:rsidRDefault="00E76D2E" w:rsidP="000B763B">
            <w:pPr>
              <w:spacing w:line="300" w:lineRule="exact"/>
              <w:jc w:val="center"/>
              <w:rPr>
                <w:rFonts w:ascii="Angsana New" w:hAnsi="Angsana New"/>
                <w:sz w:val="28"/>
                <w:szCs w:val="28"/>
                <w:cs/>
              </w:rPr>
            </w:pPr>
          </w:p>
        </w:tc>
        <w:tc>
          <w:tcPr>
            <w:tcW w:w="2040" w:type="dxa"/>
            <w:gridSpan w:val="6"/>
            <w:tcBorders>
              <w:bottom w:val="single" w:sz="4" w:space="0" w:color="auto"/>
            </w:tcBorders>
          </w:tcPr>
          <w:p w14:paraId="7A827FB0" w14:textId="12872883" w:rsidR="00E76D2E" w:rsidRPr="000B763B" w:rsidRDefault="00E76D2E" w:rsidP="000B763B">
            <w:pPr>
              <w:spacing w:line="300" w:lineRule="exact"/>
              <w:jc w:val="center"/>
              <w:rPr>
                <w:rFonts w:ascii="Angsana New" w:hAnsi="Angsana New"/>
                <w:sz w:val="28"/>
                <w:szCs w:val="28"/>
              </w:rPr>
            </w:pPr>
            <w:r w:rsidRPr="000B763B">
              <w:rPr>
                <w:rFonts w:ascii="Angsana New" w:hAnsi="Angsana New"/>
                <w:sz w:val="28"/>
                <w:szCs w:val="28"/>
                <w:cs/>
              </w:rPr>
              <w:t xml:space="preserve">สัดส่วนเงินลงทุน </w:t>
            </w:r>
            <w:r w:rsidRPr="000B763B">
              <w:rPr>
                <w:rFonts w:ascii="Angsana New" w:hAnsi="Angsana New"/>
                <w:sz w:val="28"/>
                <w:szCs w:val="28"/>
              </w:rPr>
              <w:t>(</w:t>
            </w:r>
            <w:r w:rsidRPr="000B763B">
              <w:rPr>
                <w:rFonts w:ascii="Angsana New" w:hAnsi="Angsana New"/>
                <w:sz w:val="28"/>
                <w:szCs w:val="28"/>
                <w:cs/>
              </w:rPr>
              <w:t>ร้อยละ</w:t>
            </w:r>
            <w:r w:rsidRPr="000B763B">
              <w:rPr>
                <w:rFonts w:ascii="Angsana New" w:hAnsi="Angsana New"/>
                <w:sz w:val="28"/>
                <w:szCs w:val="28"/>
              </w:rPr>
              <w:t>)</w:t>
            </w:r>
          </w:p>
        </w:tc>
        <w:tc>
          <w:tcPr>
            <w:tcW w:w="113" w:type="dxa"/>
            <w:gridSpan w:val="2"/>
          </w:tcPr>
          <w:p w14:paraId="7B698B3B" w14:textId="77777777" w:rsidR="00E76D2E" w:rsidRPr="000B763B" w:rsidRDefault="00E76D2E" w:rsidP="000B763B">
            <w:pPr>
              <w:spacing w:line="300" w:lineRule="exact"/>
              <w:jc w:val="center"/>
              <w:rPr>
                <w:rFonts w:ascii="Angsana New" w:hAnsi="Angsana New"/>
                <w:sz w:val="28"/>
                <w:szCs w:val="28"/>
              </w:rPr>
            </w:pPr>
          </w:p>
        </w:tc>
      </w:tr>
      <w:tr w:rsidR="00E76D2E" w:rsidRPr="000B763B" w14:paraId="67253C65" w14:textId="77777777" w:rsidTr="00E30D60">
        <w:trPr>
          <w:gridAfter w:val="1"/>
          <w:wAfter w:w="6" w:type="dxa"/>
          <w:trHeight w:val="179"/>
          <w:tblHeader/>
        </w:trPr>
        <w:tc>
          <w:tcPr>
            <w:tcW w:w="3260" w:type="dxa"/>
            <w:tcBorders>
              <w:bottom w:val="single" w:sz="4" w:space="0" w:color="auto"/>
            </w:tcBorders>
            <w:vAlign w:val="bottom"/>
          </w:tcPr>
          <w:p w14:paraId="3311A447" w14:textId="77777777" w:rsidR="00E76D2E" w:rsidRPr="000B763B" w:rsidRDefault="00E76D2E" w:rsidP="000B763B">
            <w:pPr>
              <w:spacing w:line="300" w:lineRule="exact"/>
              <w:ind w:left="49"/>
              <w:jc w:val="center"/>
              <w:rPr>
                <w:rFonts w:ascii="Angsana New" w:hAnsi="Angsana New"/>
                <w:sz w:val="28"/>
                <w:szCs w:val="28"/>
                <w:cs/>
              </w:rPr>
            </w:pPr>
            <w:r w:rsidRPr="000B763B">
              <w:rPr>
                <w:rFonts w:ascii="Angsana New" w:hAnsi="Angsana New"/>
                <w:sz w:val="28"/>
                <w:szCs w:val="28"/>
                <w:cs/>
              </w:rPr>
              <w:t>บริษัทย่อย</w:t>
            </w:r>
            <w:r w:rsidRPr="000B763B">
              <w:rPr>
                <w:rFonts w:ascii="Angsana New" w:hAnsi="Angsana New" w:hint="cs"/>
                <w:sz w:val="28"/>
                <w:szCs w:val="28"/>
                <w:cs/>
              </w:rPr>
              <w:t>ทางตรงและทางอ้อม</w:t>
            </w:r>
          </w:p>
        </w:tc>
        <w:tc>
          <w:tcPr>
            <w:tcW w:w="113" w:type="dxa"/>
          </w:tcPr>
          <w:p w14:paraId="46D80AF7" w14:textId="77777777" w:rsidR="00E76D2E" w:rsidRPr="000B763B" w:rsidRDefault="00E76D2E" w:rsidP="000B763B">
            <w:pPr>
              <w:spacing w:line="300" w:lineRule="exact"/>
              <w:jc w:val="center"/>
              <w:rPr>
                <w:rFonts w:ascii="Angsana New" w:hAnsi="Angsana New"/>
                <w:sz w:val="28"/>
                <w:szCs w:val="28"/>
                <w:cs/>
              </w:rPr>
            </w:pPr>
          </w:p>
        </w:tc>
        <w:tc>
          <w:tcPr>
            <w:tcW w:w="2722" w:type="dxa"/>
            <w:tcBorders>
              <w:bottom w:val="single" w:sz="4" w:space="0" w:color="auto"/>
            </w:tcBorders>
            <w:vAlign w:val="bottom"/>
          </w:tcPr>
          <w:p w14:paraId="69297108" w14:textId="77777777" w:rsidR="00E76D2E" w:rsidRPr="000B763B" w:rsidRDefault="00E76D2E" w:rsidP="000B763B">
            <w:pPr>
              <w:spacing w:line="300" w:lineRule="exact"/>
              <w:jc w:val="center"/>
              <w:rPr>
                <w:rFonts w:ascii="Angsana New" w:hAnsi="Angsana New"/>
                <w:sz w:val="28"/>
                <w:szCs w:val="28"/>
              </w:rPr>
            </w:pPr>
            <w:r w:rsidRPr="000B763B">
              <w:rPr>
                <w:rFonts w:ascii="Angsana New" w:hAnsi="Angsana New"/>
                <w:sz w:val="28"/>
                <w:szCs w:val="28"/>
                <w:cs/>
              </w:rPr>
              <w:t>ลักษณะธุรกิจ</w:t>
            </w:r>
          </w:p>
        </w:tc>
        <w:tc>
          <w:tcPr>
            <w:tcW w:w="113" w:type="dxa"/>
            <w:gridSpan w:val="2"/>
          </w:tcPr>
          <w:p w14:paraId="75E22ECC" w14:textId="77777777" w:rsidR="00E76D2E" w:rsidRPr="000B763B" w:rsidRDefault="00E76D2E" w:rsidP="000B763B">
            <w:pPr>
              <w:spacing w:line="300" w:lineRule="exact"/>
              <w:jc w:val="center"/>
              <w:rPr>
                <w:rFonts w:ascii="Angsana New" w:hAnsi="Angsana New"/>
                <w:sz w:val="28"/>
                <w:szCs w:val="28"/>
              </w:rPr>
            </w:pPr>
          </w:p>
        </w:tc>
        <w:tc>
          <w:tcPr>
            <w:tcW w:w="1304" w:type="dxa"/>
            <w:gridSpan w:val="2"/>
            <w:tcBorders>
              <w:bottom w:val="single" w:sz="4" w:space="0" w:color="auto"/>
            </w:tcBorders>
          </w:tcPr>
          <w:p w14:paraId="5D2CC9B5" w14:textId="77777777" w:rsidR="00EF3E88" w:rsidRDefault="00EF3E88" w:rsidP="000B763B">
            <w:pPr>
              <w:spacing w:line="300" w:lineRule="exact"/>
              <w:jc w:val="center"/>
              <w:rPr>
                <w:rFonts w:ascii="Angsana New" w:hAnsi="Angsana New"/>
                <w:sz w:val="28"/>
                <w:szCs w:val="28"/>
              </w:rPr>
            </w:pPr>
          </w:p>
          <w:p w14:paraId="012A41B9" w14:textId="30558DC7" w:rsidR="00E76D2E" w:rsidRPr="000B763B" w:rsidRDefault="00E76D2E" w:rsidP="000B763B">
            <w:pPr>
              <w:spacing w:line="300" w:lineRule="exact"/>
              <w:jc w:val="center"/>
              <w:rPr>
                <w:rFonts w:ascii="Angsana New" w:hAnsi="Angsana New"/>
                <w:sz w:val="28"/>
                <w:szCs w:val="28"/>
                <w:cs/>
              </w:rPr>
            </w:pPr>
            <w:r w:rsidRPr="000B763B">
              <w:rPr>
                <w:rFonts w:ascii="Angsana New" w:hAnsi="Angsana New" w:hint="cs"/>
                <w:sz w:val="28"/>
                <w:szCs w:val="28"/>
                <w:cs/>
              </w:rPr>
              <w:t>ประเทศที่จัดตั้ง</w:t>
            </w:r>
          </w:p>
        </w:tc>
        <w:tc>
          <w:tcPr>
            <w:tcW w:w="86" w:type="dxa"/>
            <w:gridSpan w:val="2"/>
          </w:tcPr>
          <w:p w14:paraId="4D280231" w14:textId="77777777" w:rsidR="00E76D2E" w:rsidRPr="000B763B" w:rsidRDefault="00E76D2E" w:rsidP="000B763B">
            <w:pPr>
              <w:spacing w:line="300" w:lineRule="exact"/>
              <w:jc w:val="center"/>
              <w:rPr>
                <w:rFonts w:ascii="Angsana New" w:hAnsi="Angsana New"/>
                <w:sz w:val="28"/>
                <w:szCs w:val="28"/>
              </w:rPr>
            </w:pPr>
          </w:p>
        </w:tc>
        <w:tc>
          <w:tcPr>
            <w:tcW w:w="906" w:type="dxa"/>
            <w:gridSpan w:val="2"/>
            <w:tcBorders>
              <w:top w:val="single" w:sz="4" w:space="0" w:color="auto"/>
              <w:bottom w:val="single" w:sz="4" w:space="0" w:color="auto"/>
            </w:tcBorders>
          </w:tcPr>
          <w:p w14:paraId="48EC8DBB" w14:textId="77777777" w:rsidR="00FD5C4A" w:rsidRDefault="00FD5C4A" w:rsidP="000B763B">
            <w:pPr>
              <w:spacing w:line="300" w:lineRule="exact"/>
              <w:jc w:val="center"/>
              <w:rPr>
                <w:rFonts w:ascii="Angsana New" w:hAnsi="Angsana New"/>
                <w:sz w:val="28"/>
                <w:szCs w:val="28"/>
              </w:rPr>
            </w:pPr>
          </w:p>
          <w:p w14:paraId="12E8DD2F" w14:textId="5E99C1FD" w:rsidR="00E76D2E" w:rsidRPr="000B763B" w:rsidRDefault="00C308AD" w:rsidP="000B763B">
            <w:pPr>
              <w:spacing w:line="300" w:lineRule="exact"/>
              <w:jc w:val="center"/>
              <w:rPr>
                <w:rFonts w:ascii="Angsana New" w:hAnsi="Angsana New"/>
                <w:sz w:val="28"/>
                <w:szCs w:val="28"/>
              </w:rPr>
            </w:pPr>
            <w:r>
              <w:rPr>
                <w:rFonts w:ascii="Angsana New" w:hAnsi="Angsana New"/>
                <w:sz w:val="28"/>
                <w:szCs w:val="28"/>
              </w:rPr>
              <w:t>256</w:t>
            </w:r>
            <w:r w:rsidR="00E12228">
              <w:rPr>
                <w:rFonts w:ascii="Angsana New" w:hAnsi="Angsana New"/>
                <w:sz w:val="28"/>
                <w:szCs w:val="28"/>
              </w:rPr>
              <w:t>7</w:t>
            </w:r>
          </w:p>
        </w:tc>
        <w:tc>
          <w:tcPr>
            <w:tcW w:w="113" w:type="dxa"/>
            <w:gridSpan w:val="2"/>
            <w:tcBorders>
              <w:top w:val="single" w:sz="4" w:space="0" w:color="auto"/>
            </w:tcBorders>
          </w:tcPr>
          <w:p w14:paraId="0A7A08AD" w14:textId="77777777" w:rsidR="00E76D2E" w:rsidRPr="000B763B" w:rsidRDefault="00E76D2E" w:rsidP="000B763B">
            <w:pPr>
              <w:spacing w:line="300" w:lineRule="exact"/>
              <w:jc w:val="center"/>
              <w:rPr>
                <w:rFonts w:ascii="Angsana New" w:hAnsi="Angsana New"/>
                <w:sz w:val="28"/>
                <w:szCs w:val="28"/>
              </w:rPr>
            </w:pPr>
          </w:p>
        </w:tc>
        <w:tc>
          <w:tcPr>
            <w:tcW w:w="1021" w:type="dxa"/>
            <w:gridSpan w:val="2"/>
            <w:tcBorders>
              <w:top w:val="single" w:sz="4" w:space="0" w:color="auto"/>
              <w:bottom w:val="single" w:sz="4" w:space="0" w:color="auto"/>
            </w:tcBorders>
          </w:tcPr>
          <w:p w14:paraId="217006EF" w14:textId="77777777" w:rsidR="00FD5C4A" w:rsidRDefault="00FD5C4A" w:rsidP="000B763B">
            <w:pPr>
              <w:spacing w:line="300" w:lineRule="exact"/>
              <w:jc w:val="center"/>
              <w:rPr>
                <w:rFonts w:ascii="Angsana New" w:hAnsi="Angsana New"/>
                <w:sz w:val="28"/>
                <w:szCs w:val="28"/>
              </w:rPr>
            </w:pPr>
          </w:p>
          <w:p w14:paraId="06AB9BF5" w14:textId="51799820" w:rsidR="00E76D2E" w:rsidRPr="000B763B" w:rsidRDefault="00E76D2E" w:rsidP="000B763B">
            <w:pPr>
              <w:spacing w:line="300" w:lineRule="exact"/>
              <w:jc w:val="center"/>
              <w:rPr>
                <w:rFonts w:ascii="Angsana New" w:hAnsi="Angsana New"/>
                <w:sz w:val="28"/>
                <w:szCs w:val="28"/>
                <w:cs/>
              </w:rPr>
            </w:pPr>
            <w:r w:rsidRPr="000B763B">
              <w:rPr>
                <w:rFonts w:ascii="Angsana New" w:hAnsi="Angsana New"/>
                <w:sz w:val="28"/>
                <w:szCs w:val="28"/>
              </w:rPr>
              <w:t>256</w:t>
            </w:r>
            <w:r w:rsidR="00E12228">
              <w:rPr>
                <w:rFonts w:ascii="Angsana New" w:hAnsi="Angsana New"/>
                <w:sz w:val="28"/>
                <w:szCs w:val="28"/>
              </w:rPr>
              <w:t>6</w:t>
            </w:r>
          </w:p>
        </w:tc>
        <w:tc>
          <w:tcPr>
            <w:tcW w:w="113" w:type="dxa"/>
            <w:gridSpan w:val="2"/>
          </w:tcPr>
          <w:p w14:paraId="008AC7F2" w14:textId="77777777" w:rsidR="00E76D2E" w:rsidRPr="000B763B" w:rsidRDefault="00E76D2E" w:rsidP="000B763B">
            <w:pPr>
              <w:spacing w:line="300" w:lineRule="exact"/>
              <w:jc w:val="center"/>
              <w:rPr>
                <w:rFonts w:ascii="Angsana New" w:hAnsi="Angsana New"/>
                <w:sz w:val="28"/>
                <w:szCs w:val="28"/>
              </w:rPr>
            </w:pPr>
          </w:p>
        </w:tc>
      </w:tr>
      <w:tr w:rsidR="00E76D2E" w:rsidRPr="000B763B" w14:paraId="424C6329" w14:textId="77777777" w:rsidTr="00E30D60">
        <w:trPr>
          <w:gridAfter w:val="1"/>
          <w:wAfter w:w="6" w:type="dxa"/>
          <w:trHeight w:val="343"/>
        </w:trPr>
        <w:tc>
          <w:tcPr>
            <w:tcW w:w="3260" w:type="dxa"/>
            <w:tcBorders>
              <w:top w:val="single" w:sz="4" w:space="0" w:color="auto"/>
            </w:tcBorders>
            <w:shd w:val="clear" w:color="auto" w:fill="auto"/>
          </w:tcPr>
          <w:p w14:paraId="1A8AD25A" w14:textId="77777777" w:rsidR="00E76D2E" w:rsidRPr="000B763B" w:rsidRDefault="00E76D2E" w:rsidP="000B763B">
            <w:pPr>
              <w:pStyle w:val="a4"/>
              <w:tabs>
                <w:tab w:val="clear" w:pos="1080"/>
                <w:tab w:val="left" w:pos="284"/>
                <w:tab w:val="left" w:pos="851"/>
                <w:tab w:val="left" w:pos="1418"/>
                <w:tab w:val="left" w:pos="1985"/>
              </w:tabs>
              <w:spacing w:line="300" w:lineRule="exact"/>
              <w:ind w:left="49" w:right="-156"/>
              <w:rPr>
                <w:rFonts w:ascii="Angsana New" w:hAnsi="Angsana New"/>
                <w:sz w:val="28"/>
                <w:szCs w:val="28"/>
                <w:cs/>
              </w:rPr>
            </w:pPr>
            <w:r w:rsidRPr="000B763B">
              <w:rPr>
                <w:rFonts w:ascii="Angsana New" w:hAnsi="Angsana New"/>
                <w:sz w:val="28"/>
                <w:szCs w:val="28"/>
                <w:u w:val="single"/>
                <w:cs/>
              </w:rPr>
              <w:t>บริษัทย่อยทางตรง</w:t>
            </w:r>
          </w:p>
        </w:tc>
        <w:tc>
          <w:tcPr>
            <w:tcW w:w="113" w:type="dxa"/>
          </w:tcPr>
          <w:p w14:paraId="5AB47599" w14:textId="77777777" w:rsidR="00E76D2E" w:rsidRPr="000B763B" w:rsidRDefault="00E76D2E" w:rsidP="000B763B">
            <w:pPr>
              <w:tabs>
                <w:tab w:val="left" w:pos="284"/>
                <w:tab w:val="left" w:pos="851"/>
                <w:tab w:val="left" w:pos="1418"/>
                <w:tab w:val="left" w:pos="1985"/>
              </w:tabs>
              <w:spacing w:line="300" w:lineRule="exact"/>
              <w:jc w:val="thaiDistribute"/>
              <w:rPr>
                <w:rFonts w:ascii="Angsana New" w:hAnsi="Angsana New"/>
                <w:sz w:val="28"/>
                <w:szCs w:val="28"/>
                <w:cs/>
              </w:rPr>
            </w:pPr>
          </w:p>
        </w:tc>
        <w:tc>
          <w:tcPr>
            <w:tcW w:w="2722" w:type="dxa"/>
            <w:tcBorders>
              <w:top w:val="single" w:sz="4" w:space="0" w:color="auto"/>
            </w:tcBorders>
          </w:tcPr>
          <w:p w14:paraId="5810638B" w14:textId="77777777" w:rsidR="00E76D2E" w:rsidRPr="000B763B" w:rsidRDefault="00E76D2E" w:rsidP="000B763B">
            <w:pPr>
              <w:tabs>
                <w:tab w:val="left" w:pos="284"/>
                <w:tab w:val="left" w:pos="851"/>
                <w:tab w:val="left" w:pos="1418"/>
                <w:tab w:val="left" w:pos="1985"/>
              </w:tabs>
              <w:spacing w:line="300" w:lineRule="exact"/>
              <w:jc w:val="thaiDistribute"/>
              <w:rPr>
                <w:rFonts w:ascii="Angsana New" w:hAnsi="Angsana New"/>
                <w:sz w:val="28"/>
                <w:szCs w:val="28"/>
                <w:cs/>
              </w:rPr>
            </w:pPr>
          </w:p>
        </w:tc>
        <w:tc>
          <w:tcPr>
            <w:tcW w:w="113" w:type="dxa"/>
            <w:gridSpan w:val="2"/>
            <w:shd w:val="clear" w:color="auto" w:fill="auto"/>
          </w:tcPr>
          <w:p w14:paraId="07C7BA18" w14:textId="77777777" w:rsidR="00E76D2E" w:rsidRPr="000B763B" w:rsidRDefault="00E76D2E" w:rsidP="000B763B">
            <w:pPr>
              <w:tabs>
                <w:tab w:val="clear" w:pos="907"/>
                <w:tab w:val="left" w:pos="360"/>
                <w:tab w:val="left" w:pos="900"/>
              </w:tabs>
              <w:spacing w:line="300" w:lineRule="exact"/>
              <w:jc w:val="center"/>
              <w:rPr>
                <w:rFonts w:ascii="Angsana New" w:hAnsi="Angsana New"/>
                <w:sz w:val="28"/>
                <w:szCs w:val="28"/>
              </w:rPr>
            </w:pPr>
          </w:p>
        </w:tc>
        <w:tc>
          <w:tcPr>
            <w:tcW w:w="1304" w:type="dxa"/>
            <w:gridSpan w:val="2"/>
            <w:tcBorders>
              <w:top w:val="single" w:sz="4" w:space="0" w:color="auto"/>
            </w:tcBorders>
          </w:tcPr>
          <w:p w14:paraId="143AE218" w14:textId="77777777" w:rsidR="00E76D2E" w:rsidRPr="000B763B" w:rsidRDefault="00E76D2E" w:rsidP="000B763B">
            <w:pPr>
              <w:tabs>
                <w:tab w:val="clear" w:pos="907"/>
                <w:tab w:val="left" w:pos="360"/>
              </w:tabs>
              <w:spacing w:line="300" w:lineRule="exact"/>
              <w:jc w:val="center"/>
              <w:rPr>
                <w:rFonts w:ascii="Angsana New" w:hAnsi="Angsana New"/>
                <w:sz w:val="28"/>
                <w:szCs w:val="28"/>
              </w:rPr>
            </w:pPr>
          </w:p>
        </w:tc>
        <w:tc>
          <w:tcPr>
            <w:tcW w:w="86" w:type="dxa"/>
            <w:gridSpan w:val="2"/>
          </w:tcPr>
          <w:p w14:paraId="32006F1D" w14:textId="77777777" w:rsidR="00E76D2E" w:rsidRPr="000B763B" w:rsidRDefault="00E76D2E" w:rsidP="000B763B">
            <w:pPr>
              <w:tabs>
                <w:tab w:val="clear" w:pos="907"/>
                <w:tab w:val="left" w:pos="360"/>
              </w:tabs>
              <w:spacing w:line="300" w:lineRule="exact"/>
              <w:jc w:val="center"/>
              <w:rPr>
                <w:rFonts w:ascii="Angsana New" w:hAnsi="Angsana New"/>
                <w:sz w:val="28"/>
                <w:szCs w:val="28"/>
              </w:rPr>
            </w:pPr>
          </w:p>
        </w:tc>
        <w:tc>
          <w:tcPr>
            <w:tcW w:w="906" w:type="dxa"/>
            <w:gridSpan w:val="2"/>
            <w:tcBorders>
              <w:top w:val="single" w:sz="4" w:space="0" w:color="auto"/>
            </w:tcBorders>
            <w:shd w:val="clear" w:color="auto" w:fill="auto"/>
          </w:tcPr>
          <w:p w14:paraId="55B36E72" w14:textId="77777777" w:rsidR="00E76D2E" w:rsidRPr="000B763B" w:rsidRDefault="00E76D2E" w:rsidP="000B763B">
            <w:pPr>
              <w:tabs>
                <w:tab w:val="clear" w:pos="907"/>
                <w:tab w:val="left" w:pos="360"/>
              </w:tabs>
              <w:spacing w:line="300" w:lineRule="exact"/>
              <w:jc w:val="center"/>
              <w:rPr>
                <w:rFonts w:ascii="Angsana New" w:hAnsi="Angsana New"/>
                <w:sz w:val="28"/>
                <w:szCs w:val="28"/>
              </w:rPr>
            </w:pPr>
          </w:p>
        </w:tc>
        <w:tc>
          <w:tcPr>
            <w:tcW w:w="113" w:type="dxa"/>
            <w:gridSpan w:val="2"/>
            <w:shd w:val="clear" w:color="auto" w:fill="auto"/>
          </w:tcPr>
          <w:p w14:paraId="5FA0ED1E" w14:textId="77777777" w:rsidR="00E76D2E" w:rsidRPr="000B763B" w:rsidRDefault="00E76D2E" w:rsidP="000B763B">
            <w:pPr>
              <w:tabs>
                <w:tab w:val="clear" w:pos="907"/>
                <w:tab w:val="left" w:pos="360"/>
                <w:tab w:val="left" w:pos="900"/>
              </w:tabs>
              <w:spacing w:line="300" w:lineRule="exact"/>
              <w:jc w:val="center"/>
              <w:rPr>
                <w:rFonts w:ascii="Angsana New" w:hAnsi="Angsana New"/>
                <w:sz w:val="28"/>
                <w:szCs w:val="28"/>
              </w:rPr>
            </w:pPr>
          </w:p>
        </w:tc>
        <w:tc>
          <w:tcPr>
            <w:tcW w:w="1021" w:type="dxa"/>
            <w:gridSpan w:val="2"/>
            <w:shd w:val="clear" w:color="auto" w:fill="auto"/>
          </w:tcPr>
          <w:p w14:paraId="3BB592B5" w14:textId="77777777" w:rsidR="00E76D2E" w:rsidRPr="000B763B" w:rsidRDefault="00E76D2E" w:rsidP="000B763B">
            <w:pPr>
              <w:tabs>
                <w:tab w:val="clear" w:pos="907"/>
                <w:tab w:val="left" w:pos="360"/>
              </w:tabs>
              <w:spacing w:line="300" w:lineRule="exact"/>
              <w:jc w:val="center"/>
              <w:rPr>
                <w:rFonts w:ascii="Angsana New" w:hAnsi="Angsana New"/>
                <w:sz w:val="28"/>
                <w:szCs w:val="28"/>
              </w:rPr>
            </w:pPr>
          </w:p>
        </w:tc>
        <w:tc>
          <w:tcPr>
            <w:tcW w:w="113" w:type="dxa"/>
            <w:gridSpan w:val="2"/>
            <w:shd w:val="clear" w:color="auto" w:fill="auto"/>
          </w:tcPr>
          <w:p w14:paraId="3FC9F86E" w14:textId="77777777" w:rsidR="00E76D2E" w:rsidRPr="000B763B" w:rsidRDefault="00E76D2E" w:rsidP="000B763B">
            <w:pPr>
              <w:tabs>
                <w:tab w:val="clear" w:pos="907"/>
                <w:tab w:val="left" w:pos="360"/>
                <w:tab w:val="left" w:pos="900"/>
              </w:tabs>
              <w:spacing w:line="300" w:lineRule="exact"/>
              <w:jc w:val="center"/>
              <w:rPr>
                <w:rFonts w:ascii="Angsana New" w:hAnsi="Angsana New"/>
                <w:sz w:val="28"/>
                <w:szCs w:val="28"/>
              </w:rPr>
            </w:pPr>
          </w:p>
        </w:tc>
      </w:tr>
      <w:tr w:rsidR="00E76D2E" w:rsidRPr="000B763B" w14:paraId="6BB9E7D1" w14:textId="77777777" w:rsidTr="00E12228">
        <w:trPr>
          <w:gridAfter w:val="1"/>
          <w:wAfter w:w="6" w:type="dxa"/>
          <w:trHeight w:val="2139"/>
        </w:trPr>
        <w:tc>
          <w:tcPr>
            <w:tcW w:w="3260" w:type="dxa"/>
            <w:shd w:val="clear" w:color="auto" w:fill="auto"/>
          </w:tcPr>
          <w:p w14:paraId="0784F583" w14:textId="77777777" w:rsidR="00E76D2E" w:rsidRPr="000B763B" w:rsidRDefault="00E76D2E" w:rsidP="000B763B">
            <w:pPr>
              <w:pStyle w:val="a4"/>
              <w:tabs>
                <w:tab w:val="clear" w:pos="1080"/>
              </w:tabs>
              <w:spacing w:line="300" w:lineRule="exact"/>
              <w:ind w:left="385" w:right="39" w:hanging="224"/>
              <w:rPr>
                <w:rFonts w:ascii="Angsana New" w:hAnsi="Angsana New"/>
                <w:sz w:val="28"/>
                <w:szCs w:val="28"/>
                <w:cs/>
                <w:lang w:val="en-GB"/>
              </w:rPr>
            </w:pPr>
            <w:r w:rsidRPr="000B763B">
              <w:rPr>
                <w:rFonts w:ascii="Angsana New" w:hAnsi="Angsana New"/>
                <w:sz w:val="28"/>
                <w:szCs w:val="28"/>
                <w:cs/>
              </w:rPr>
              <w:t>บริษัท เอทู เทคโนโลยี จำกัด</w:t>
            </w:r>
          </w:p>
        </w:tc>
        <w:tc>
          <w:tcPr>
            <w:tcW w:w="113" w:type="dxa"/>
          </w:tcPr>
          <w:p w14:paraId="12CB5F5C" w14:textId="77777777" w:rsidR="00E76D2E" w:rsidRPr="000B763B" w:rsidRDefault="00E76D2E" w:rsidP="000B763B">
            <w:pPr>
              <w:tabs>
                <w:tab w:val="clear" w:pos="3515"/>
                <w:tab w:val="clear" w:pos="3742"/>
                <w:tab w:val="left" w:pos="284"/>
                <w:tab w:val="left" w:pos="851"/>
                <w:tab w:val="left" w:pos="1418"/>
                <w:tab w:val="left" w:pos="1985"/>
                <w:tab w:val="left" w:pos="3544"/>
              </w:tabs>
              <w:spacing w:line="300" w:lineRule="exact"/>
              <w:ind w:left="142" w:right="141"/>
              <w:rPr>
                <w:rFonts w:ascii="Angsana New" w:hAnsi="Angsana New"/>
                <w:sz w:val="28"/>
                <w:szCs w:val="28"/>
                <w:cs/>
              </w:rPr>
            </w:pPr>
          </w:p>
        </w:tc>
        <w:tc>
          <w:tcPr>
            <w:tcW w:w="2722" w:type="dxa"/>
          </w:tcPr>
          <w:p w14:paraId="1F160BD0" w14:textId="7195AF86" w:rsidR="00E76D2E" w:rsidRPr="00EE4293" w:rsidRDefault="00A259BB" w:rsidP="00A259BB">
            <w:pPr>
              <w:tabs>
                <w:tab w:val="clear" w:pos="2580"/>
                <w:tab w:val="clear" w:pos="2807"/>
                <w:tab w:val="clear" w:pos="3515"/>
                <w:tab w:val="clear" w:pos="3742"/>
                <w:tab w:val="left" w:pos="284"/>
                <w:tab w:val="left" w:pos="851"/>
                <w:tab w:val="left" w:pos="1418"/>
                <w:tab w:val="left" w:pos="1985"/>
                <w:tab w:val="left" w:pos="2414"/>
                <w:tab w:val="left" w:pos="3544"/>
              </w:tabs>
              <w:spacing w:line="300" w:lineRule="exact"/>
              <w:ind w:left="142" w:right="29"/>
              <w:jc w:val="thaiDistribute"/>
              <w:rPr>
                <w:rFonts w:ascii="Angsana New" w:hAnsi="Angsana New"/>
                <w:sz w:val="28"/>
                <w:szCs w:val="28"/>
              </w:rPr>
            </w:pPr>
            <w:r w:rsidRPr="00EE4293">
              <w:rPr>
                <w:rFonts w:ascii="Angsana New" w:hAnsi="Angsana New"/>
                <w:sz w:val="28"/>
                <w:szCs w:val="28"/>
                <w:cs/>
              </w:rPr>
              <w:t>การให้บริการรับเหมาก่อสร้างเกี่ยวกับโครงการพลังงานทางเลือกและระบบสาธารณูปโภคประเภทต่าง ๆ แบบครบวงจร รวมถึงให้บริการด้านดำเนินการและการบำรุงรักษา (</w:t>
            </w:r>
            <w:r w:rsidRPr="00EE4293">
              <w:rPr>
                <w:rFonts w:ascii="Angsana New" w:hAnsi="Angsana New"/>
                <w:sz w:val="28"/>
                <w:szCs w:val="28"/>
              </w:rPr>
              <w:t xml:space="preserve">O&amp;M) </w:t>
            </w:r>
            <w:r w:rsidRPr="00EE4293">
              <w:rPr>
                <w:rFonts w:ascii="Angsana New" w:hAnsi="Angsana New"/>
                <w:sz w:val="28"/>
                <w:szCs w:val="28"/>
                <w:cs/>
              </w:rPr>
              <w:t>และดำเนินธุรกิจระบบสาธารณูปโภค</w:t>
            </w:r>
          </w:p>
        </w:tc>
        <w:tc>
          <w:tcPr>
            <w:tcW w:w="113" w:type="dxa"/>
            <w:gridSpan w:val="2"/>
            <w:shd w:val="clear" w:color="auto" w:fill="auto"/>
          </w:tcPr>
          <w:p w14:paraId="2BCFF7AA" w14:textId="77777777" w:rsidR="00E76D2E" w:rsidRPr="000B763B" w:rsidRDefault="00E76D2E" w:rsidP="000B763B">
            <w:pPr>
              <w:tabs>
                <w:tab w:val="clear" w:pos="907"/>
                <w:tab w:val="left" w:pos="360"/>
                <w:tab w:val="left" w:pos="900"/>
              </w:tabs>
              <w:spacing w:line="300" w:lineRule="exact"/>
              <w:jc w:val="center"/>
              <w:rPr>
                <w:rFonts w:ascii="Angsana New" w:hAnsi="Angsana New"/>
                <w:sz w:val="28"/>
                <w:szCs w:val="28"/>
              </w:rPr>
            </w:pPr>
          </w:p>
        </w:tc>
        <w:tc>
          <w:tcPr>
            <w:tcW w:w="1304" w:type="dxa"/>
            <w:gridSpan w:val="2"/>
          </w:tcPr>
          <w:p w14:paraId="645D0B13" w14:textId="77777777" w:rsidR="00E76D2E" w:rsidRPr="000B763B" w:rsidRDefault="00E76D2E" w:rsidP="000B763B">
            <w:pPr>
              <w:tabs>
                <w:tab w:val="clear" w:pos="907"/>
                <w:tab w:val="left" w:pos="360"/>
              </w:tabs>
              <w:spacing w:line="300" w:lineRule="exact"/>
              <w:jc w:val="center"/>
              <w:rPr>
                <w:rFonts w:ascii="Angsana New" w:hAnsi="Angsana New"/>
                <w:sz w:val="28"/>
                <w:szCs w:val="28"/>
              </w:rPr>
            </w:pPr>
            <w:r w:rsidRPr="000B763B">
              <w:rPr>
                <w:rFonts w:ascii="Angsana New" w:hAnsi="Angsana New" w:hint="cs"/>
                <w:sz w:val="28"/>
                <w:szCs w:val="28"/>
                <w:cs/>
              </w:rPr>
              <w:t>ไทย</w:t>
            </w:r>
          </w:p>
        </w:tc>
        <w:tc>
          <w:tcPr>
            <w:tcW w:w="86" w:type="dxa"/>
            <w:gridSpan w:val="2"/>
          </w:tcPr>
          <w:p w14:paraId="607EBB55" w14:textId="77777777" w:rsidR="00E76D2E" w:rsidRPr="000B763B" w:rsidRDefault="00E76D2E" w:rsidP="000B763B">
            <w:pPr>
              <w:tabs>
                <w:tab w:val="clear" w:pos="907"/>
                <w:tab w:val="left" w:pos="360"/>
              </w:tabs>
              <w:spacing w:line="300" w:lineRule="exact"/>
              <w:jc w:val="center"/>
              <w:rPr>
                <w:rFonts w:ascii="Angsana New" w:hAnsi="Angsana New"/>
                <w:sz w:val="28"/>
                <w:szCs w:val="28"/>
              </w:rPr>
            </w:pPr>
          </w:p>
        </w:tc>
        <w:tc>
          <w:tcPr>
            <w:tcW w:w="906" w:type="dxa"/>
            <w:gridSpan w:val="2"/>
            <w:shd w:val="clear" w:color="auto" w:fill="auto"/>
          </w:tcPr>
          <w:p w14:paraId="78E58723" w14:textId="77777777" w:rsidR="00E76D2E" w:rsidRPr="000B763B" w:rsidRDefault="00E76D2E" w:rsidP="007E4B96">
            <w:pPr>
              <w:tabs>
                <w:tab w:val="clear" w:pos="907"/>
                <w:tab w:val="left" w:pos="360"/>
              </w:tabs>
              <w:spacing w:line="300" w:lineRule="exact"/>
              <w:jc w:val="center"/>
              <w:rPr>
                <w:rFonts w:ascii="Angsana New" w:hAnsi="Angsana New"/>
                <w:sz w:val="28"/>
                <w:szCs w:val="28"/>
                <w:cs/>
              </w:rPr>
            </w:pPr>
            <w:r w:rsidRPr="000B763B">
              <w:rPr>
                <w:rFonts w:ascii="Angsana New" w:hAnsi="Angsana New"/>
                <w:sz w:val="28"/>
                <w:szCs w:val="28"/>
              </w:rPr>
              <w:t>100.00</w:t>
            </w:r>
          </w:p>
        </w:tc>
        <w:tc>
          <w:tcPr>
            <w:tcW w:w="113" w:type="dxa"/>
            <w:gridSpan w:val="2"/>
            <w:shd w:val="clear" w:color="auto" w:fill="auto"/>
          </w:tcPr>
          <w:p w14:paraId="187E5310" w14:textId="77777777" w:rsidR="00E76D2E" w:rsidRPr="000B763B" w:rsidRDefault="00E76D2E" w:rsidP="007E4B96">
            <w:pPr>
              <w:tabs>
                <w:tab w:val="clear" w:pos="907"/>
                <w:tab w:val="left" w:pos="360"/>
                <w:tab w:val="left" w:pos="900"/>
              </w:tabs>
              <w:spacing w:line="300" w:lineRule="exact"/>
              <w:jc w:val="center"/>
              <w:rPr>
                <w:rFonts w:ascii="Angsana New" w:hAnsi="Angsana New"/>
                <w:sz w:val="28"/>
                <w:szCs w:val="28"/>
              </w:rPr>
            </w:pPr>
          </w:p>
        </w:tc>
        <w:tc>
          <w:tcPr>
            <w:tcW w:w="1021" w:type="dxa"/>
            <w:gridSpan w:val="2"/>
            <w:shd w:val="clear" w:color="auto" w:fill="auto"/>
          </w:tcPr>
          <w:p w14:paraId="41453E57" w14:textId="62515660" w:rsidR="00E76D2E" w:rsidRPr="000B763B" w:rsidRDefault="00E76D2E" w:rsidP="007E4B96">
            <w:pPr>
              <w:tabs>
                <w:tab w:val="clear" w:pos="907"/>
                <w:tab w:val="left" w:pos="360"/>
              </w:tabs>
              <w:spacing w:line="300" w:lineRule="exact"/>
              <w:jc w:val="center"/>
              <w:rPr>
                <w:rFonts w:ascii="Angsana New" w:hAnsi="Angsana New"/>
                <w:sz w:val="28"/>
                <w:szCs w:val="28"/>
                <w:cs/>
              </w:rPr>
            </w:pPr>
            <w:r w:rsidRPr="000B763B">
              <w:rPr>
                <w:rFonts w:ascii="Angsana New" w:hAnsi="Angsana New"/>
                <w:sz w:val="28"/>
                <w:szCs w:val="28"/>
              </w:rPr>
              <w:t>100.00</w:t>
            </w:r>
          </w:p>
        </w:tc>
        <w:tc>
          <w:tcPr>
            <w:tcW w:w="113" w:type="dxa"/>
            <w:gridSpan w:val="2"/>
            <w:shd w:val="clear" w:color="auto" w:fill="auto"/>
          </w:tcPr>
          <w:p w14:paraId="18756BEB" w14:textId="77777777" w:rsidR="00E76D2E" w:rsidRPr="000B763B" w:rsidRDefault="00E76D2E" w:rsidP="000B763B">
            <w:pPr>
              <w:tabs>
                <w:tab w:val="clear" w:pos="907"/>
                <w:tab w:val="left" w:pos="360"/>
                <w:tab w:val="left" w:pos="900"/>
              </w:tabs>
              <w:spacing w:line="300" w:lineRule="exact"/>
              <w:jc w:val="center"/>
              <w:rPr>
                <w:rFonts w:ascii="Angsana New" w:hAnsi="Angsana New"/>
                <w:sz w:val="28"/>
                <w:szCs w:val="28"/>
              </w:rPr>
            </w:pPr>
          </w:p>
        </w:tc>
      </w:tr>
      <w:tr w:rsidR="001D738F" w:rsidRPr="000B763B" w14:paraId="3481EF1A" w14:textId="77777777" w:rsidTr="007812C7">
        <w:trPr>
          <w:gridAfter w:val="1"/>
          <w:wAfter w:w="6" w:type="dxa"/>
          <w:trHeight w:val="710"/>
        </w:trPr>
        <w:tc>
          <w:tcPr>
            <w:tcW w:w="3260" w:type="dxa"/>
            <w:shd w:val="clear" w:color="auto" w:fill="auto"/>
          </w:tcPr>
          <w:p w14:paraId="699D68BC" w14:textId="3A30D057" w:rsidR="001D738F" w:rsidRPr="000B763B" w:rsidRDefault="00E9539B" w:rsidP="007812C7">
            <w:pPr>
              <w:pStyle w:val="a4"/>
              <w:tabs>
                <w:tab w:val="clear" w:pos="1080"/>
              </w:tabs>
              <w:spacing w:line="300" w:lineRule="exact"/>
              <w:ind w:left="385" w:right="39" w:hanging="224"/>
              <w:rPr>
                <w:rFonts w:ascii="Angsana New" w:hAnsi="Angsana New"/>
                <w:sz w:val="28"/>
                <w:szCs w:val="28"/>
                <w:cs/>
                <w:lang w:val="en-US"/>
              </w:rPr>
            </w:pPr>
            <w:r w:rsidRPr="000B763B">
              <w:rPr>
                <w:rFonts w:ascii="Angsana New" w:hAnsi="Angsana New"/>
                <w:sz w:val="28"/>
                <w:szCs w:val="28"/>
                <w:cs/>
                <w:lang w:val="en-US"/>
              </w:rPr>
              <w:t>บริษัท กรีน เอ็นเนอร์จี ไมน์นิ่ง จำกัด</w:t>
            </w:r>
          </w:p>
        </w:tc>
        <w:tc>
          <w:tcPr>
            <w:tcW w:w="113" w:type="dxa"/>
            <w:shd w:val="clear" w:color="auto" w:fill="auto"/>
            <w:vAlign w:val="center"/>
          </w:tcPr>
          <w:p w14:paraId="56C7F5D9" w14:textId="77777777" w:rsidR="001D738F" w:rsidRPr="000B763B" w:rsidRDefault="001D738F" w:rsidP="000B763B">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p>
        </w:tc>
        <w:tc>
          <w:tcPr>
            <w:tcW w:w="2722" w:type="dxa"/>
            <w:shd w:val="clear" w:color="auto" w:fill="auto"/>
          </w:tcPr>
          <w:p w14:paraId="502F61D8" w14:textId="24BC6CB3" w:rsidR="001D738F" w:rsidRPr="000B763B" w:rsidRDefault="00E9539B" w:rsidP="00E02680">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r w:rsidRPr="000B763B">
              <w:rPr>
                <w:rFonts w:ascii="Angsana New" w:hAnsi="Angsana New"/>
                <w:sz w:val="28"/>
                <w:szCs w:val="28"/>
                <w:cs/>
              </w:rPr>
              <w:t>ซื้อขาย ขุด แลกเปลี่ยนสินทรัพย์ดิจิทัล</w:t>
            </w:r>
          </w:p>
        </w:tc>
        <w:tc>
          <w:tcPr>
            <w:tcW w:w="113" w:type="dxa"/>
            <w:gridSpan w:val="2"/>
            <w:shd w:val="clear" w:color="auto" w:fill="auto"/>
            <w:vAlign w:val="center"/>
          </w:tcPr>
          <w:p w14:paraId="44C97768" w14:textId="77777777" w:rsidR="001D738F" w:rsidRPr="000B763B" w:rsidRDefault="001D738F" w:rsidP="000B763B">
            <w:pPr>
              <w:tabs>
                <w:tab w:val="clear" w:pos="907"/>
                <w:tab w:val="left" w:pos="360"/>
                <w:tab w:val="left" w:pos="900"/>
              </w:tabs>
              <w:spacing w:line="300" w:lineRule="exact"/>
              <w:jc w:val="center"/>
              <w:rPr>
                <w:rFonts w:ascii="Angsana New" w:hAnsi="Angsana New"/>
                <w:sz w:val="28"/>
                <w:szCs w:val="28"/>
              </w:rPr>
            </w:pPr>
          </w:p>
        </w:tc>
        <w:tc>
          <w:tcPr>
            <w:tcW w:w="1304" w:type="dxa"/>
            <w:gridSpan w:val="2"/>
          </w:tcPr>
          <w:p w14:paraId="7FF6A5BF" w14:textId="09428DF4" w:rsidR="001D738F" w:rsidRPr="000B763B" w:rsidRDefault="00E9539B" w:rsidP="007812C7">
            <w:pPr>
              <w:tabs>
                <w:tab w:val="clear" w:pos="907"/>
                <w:tab w:val="left" w:pos="360"/>
              </w:tabs>
              <w:spacing w:line="300" w:lineRule="exact"/>
              <w:jc w:val="center"/>
              <w:rPr>
                <w:rFonts w:ascii="Angsana New" w:hAnsi="Angsana New"/>
                <w:sz w:val="28"/>
                <w:szCs w:val="28"/>
                <w:cs/>
              </w:rPr>
            </w:pPr>
            <w:r w:rsidRPr="000B763B">
              <w:rPr>
                <w:rFonts w:ascii="Angsana New" w:hAnsi="Angsana New" w:hint="cs"/>
                <w:sz w:val="28"/>
                <w:szCs w:val="28"/>
                <w:cs/>
              </w:rPr>
              <w:t>ไทย</w:t>
            </w:r>
          </w:p>
        </w:tc>
        <w:tc>
          <w:tcPr>
            <w:tcW w:w="86" w:type="dxa"/>
            <w:gridSpan w:val="2"/>
          </w:tcPr>
          <w:p w14:paraId="34418FD7" w14:textId="77777777" w:rsidR="001D738F" w:rsidRPr="000B763B" w:rsidRDefault="001D738F" w:rsidP="007812C7">
            <w:pPr>
              <w:tabs>
                <w:tab w:val="clear" w:pos="907"/>
                <w:tab w:val="left" w:pos="360"/>
              </w:tabs>
              <w:spacing w:line="300" w:lineRule="exact"/>
              <w:jc w:val="center"/>
              <w:rPr>
                <w:rFonts w:ascii="Angsana New" w:hAnsi="Angsana New"/>
                <w:sz w:val="28"/>
                <w:szCs w:val="28"/>
              </w:rPr>
            </w:pPr>
          </w:p>
        </w:tc>
        <w:tc>
          <w:tcPr>
            <w:tcW w:w="906" w:type="dxa"/>
            <w:gridSpan w:val="2"/>
            <w:shd w:val="clear" w:color="auto" w:fill="auto"/>
          </w:tcPr>
          <w:p w14:paraId="523803E5" w14:textId="2A63263A" w:rsidR="001D738F" w:rsidRPr="000B763B" w:rsidRDefault="00E9539B" w:rsidP="007812C7">
            <w:pPr>
              <w:tabs>
                <w:tab w:val="clear" w:pos="907"/>
                <w:tab w:val="left" w:pos="360"/>
              </w:tabs>
              <w:spacing w:line="300" w:lineRule="exact"/>
              <w:jc w:val="center"/>
              <w:rPr>
                <w:rFonts w:ascii="Angsana New" w:hAnsi="Angsana New"/>
                <w:sz w:val="28"/>
                <w:szCs w:val="28"/>
              </w:rPr>
            </w:pPr>
            <w:r w:rsidRPr="000B763B">
              <w:rPr>
                <w:rFonts w:ascii="Angsana New" w:hAnsi="Angsana New"/>
                <w:sz w:val="28"/>
                <w:szCs w:val="28"/>
              </w:rPr>
              <w:t>100.00</w:t>
            </w:r>
          </w:p>
        </w:tc>
        <w:tc>
          <w:tcPr>
            <w:tcW w:w="113" w:type="dxa"/>
            <w:gridSpan w:val="2"/>
            <w:shd w:val="clear" w:color="auto" w:fill="auto"/>
          </w:tcPr>
          <w:p w14:paraId="49FA4B65" w14:textId="77777777" w:rsidR="001D738F" w:rsidRPr="000B763B" w:rsidRDefault="001D738F" w:rsidP="007812C7">
            <w:pPr>
              <w:tabs>
                <w:tab w:val="clear" w:pos="907"/>
                <w:tab w:val="left" w:pos="360"/>
                <w:tab w:val="left" w:pos="900"/>
              </w:tabs>
              <w:spacing w:line="300" w:lineRule="exact"/>
              <w:jc w:val="center"/>
              <w:rPr>
                <w:rFonts w:ascii="Angsana New" w:hAnsi="Angsana New"/>
                <w:sz w:val="28"/>
                <w:szCs w:val="28"/>
              </w:rPr>
            </w:pPr>
          </w:p>
        </w:tc>
        <w:tc>
          <w:tcPr>
            <w:tcW w:w="1021" w:type="dxa"/>
            <w:gridSpan w:val="2"/>
            <w:shd w:val="clear" w:color="auto" w:fill="auto"/>
          </w:tcPr>
          <w:p w14:paraId="222B4E6A" w14:textId="3411D570" w:rsidR="001D738F" w:rsidRPr="000B763B" w:rsidRDefault="008079B2" w:rsidP="007812C7">
            <w:pPr>
              <w:tabs>
                <w:tab w:val="clear" w:pos="907"/>
                <w:tab w:val="left" w:pos="360"/>
              </w:tabs>
              <w:spacing w:line="300" w:lineRule="exact"/>
              <w:jc w:val="center"/>
              <w:rPr>
                <w:rFonts w:ascii="Angsana New" w:hAnsi="Angsana New"/>
                <w:sz w:val="28"/>
                <w:szCs w:val="28"/>
              </w:rPr>
            </w:pPr>
            <w:r>
              <w:rPr>
                <w:rFonts w:ascii="Angsana New" w:hAnsi="Angsana New"/>
                <w:sz w:val="28"/>
                <w:szCs w:val="28"/>
              </w:rPr>
              <w:t>100.00</w:t>
            </w:r>
          </w:p>
        </w:tc>
        <w:tc>
          <w:tcPr>
            <w:tcW w:w="113" w:type="dxa"/>
            <w:gridSpan w:val="2"/>
            <w:shd w:val="clear" w:color="auto" w:fill="auto"/>
          </w:tcPr>
          <w:p w14:paraId="726C017C" w14:textId="77777777" w:rsidR="001D738F" w:rsidRPr="000B763B" w:rsidRDefault="001D738F" w:rsidP="003D3D18">
            <w:pPr>
              <w:tabs>
                <w:tab w:val="clear" w:pos="907"/>
                <w:tab w:val="left" w:pos="360"/>
                <w:tab w:val="left" w:pos="900"/>
              </w:tabs>
              <w:spacing w:line="300" w:lineRule="exact"/>
              <w:jc w:val="right"/>
              <w:rPr>
                <w:rFonts w:ascii="Angsana New" w:hAnsi="Angsana New"/>
                <w:sz w:val="28"/>
                <w:szCs w:val="28"/>
              </w:rPr>
            </w:pPr>
          </w:p>
        </w:tc>
      </w:tr>
      <w:tr w:rsidR="001D738F" w:rsidRPr="000B763B" w14:paraId="73557555" w14:textId="77777777" w:rsidTr="00E30D60">
        <w:trPr>
          <w:gridAfter w:val="1"/>
          <w:wAfter w:w="6" w:type="dxa"/>
          <w:trHeight w:val="472"/>
        </w:trPr>
        <w:tc>
          <w:tcPr>
            <w:tcW w:w="3260" w:type="dxa"/>
            <w:shd w:val="clear" w:color="auto" w:fill="auto"/>
          </w:tcPr>
          <w:p w14:paraId="3649E429" w14:textId="418FDA0F" w:rsidR="001D738F" w:rsidRPr="000B763B" w:rsidRDefault="00E9539B" w:rsidP="000B763B">
            <w:pPr>
              <w:pStyle w:val="a4"/>
              <w:tabs>
                <w:tab w:val="clear" w:pos="1080"/>
              </w:tabs>
              <w:spacing w:line="300" w:lineRule="exact"/>
              <w:ind w:left="385" w:right="39" w:hanging="224"/>
              <w:rPr>
                <w:rFonts w:ascii="Angsana New" w:hAnsi="Angsana New"/>
                <w:sz w:val="28"/>
                <w:szCs w:val="28"/>
                <w:cs/>
                <w:lang w:val="en-US"/>
              </w:rPr>
            </w:pPr>
            <w:r w:rsidRPr="000B763B">
              <w:rPr>
                <w:rFonts w:ascii="Angsana New" w:hAnsi="Angsana New"/>
                <w:sz w:val="28"/>
                <w:szCs w:val="28"/>
                <w:cs/>
                <w:lang w:val="en-US"/>
              </w:rPr>
              <w:t>บริษัท เอเซีย เวสต์ เอ็นเนอร์ยี่ จำกัด</w:t>
            </w:r>
          </w:p>
        </w:tc>
        <w:tc>
          <w:tcPr>
            <w:tcW w:w="113" w:type="dxa"/>
            <w:shd w:val="clear" w:color="auto" w:fill="auto"/>
            <w:vAlign w:val="center"/>
          </w:tcPr>
          <w:p w14:paraId="4BC2B67C" w14:textId="77777777" w:rsidR="001D738F" w:rsidRPr="000B763B" w:rsidRDefault="001D738F" w:rsidP="000B763B">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p>
        </w:tc>
        <w:tc>
          <w:tcPr>
            <w:tcW w:w="2722" w:type="dxa"/>
            <w:shd w:val="clear" w:color="auto" w:fill="auto"/>
            <w:vAlign w:val="center"/>
          </w:tcPr>
          <w:p w14:paraId="07DF98BA" w14:textId="2C3FE18B" w:rsidR="001D738F" w:rsidRPr="000B763B" w:rsidRDefault="00E9539B" w:rsidP="00A259BB">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r w:rsidRPr="000B763B">
              <w:rPr>
                <w:rFonts w:ascii="Angsana New" w:hAnsi="Angsana New"/>
                <w:sz w:val="28"/>
                <w:szCs w:val="28"/>
                <w:cs/>
              </w:rPr>
              <w:t xml:space="preserve">ให้บริการในด้าน </w:t>
            </w:r>
            <w:r w:rsidRPr="000B763B">
              <w:rPr>
                <w:rFonts w:ascii="Angsana New" w:hAnsi="Angsana New"/>
                <w:sz w:val="28"/>
                <w:szCs w:val="28"/>
              </w:rPr>
              <w:t xml:space="preserve">Engineering Service </w:t>
            </w:r>
            <w:r w:rsidRPr="000B763B">
              <w:rPr>
                <w:rFonts w:ascii="Angsana New" w:hAnsi="Angsana New"/>
                <w:sz w:val="28"/>
                <w:szCs w:val="28"/>
                <w:cs/>
              </w:rPr>
              <w:t>ให้บริการงานก่อสร้างโครงการและให้บริการดูแลบำรุงรักษาโรงไฟฟ้าพลังงานทดแทนจากเชื้อเพลิงชีวมวล</w:t>
            </w:r>
          </w:p>
        </w:tc>
        <w:tc>
          <w:tcPr>
            <w:tcW w:w="113" w:type="dxa"/>
            <w:gridSpan w:val="2"/>
            <w:shd w:val="clear" w:color="auto" w:fill="auto"/>
            <w:vAlign w:val="center"/>
          </w:tcPr>
          <w:p w14:paraId="27F2DDB4" w14:textId="77777777" w:rsidR="001D738F" w:rsidRPr="000B763B" w:rsidRDefault="001D738F" w:rsidP="000B763B">
            <w:pPr>
              <w:tabs>
                <w:tab w:val="clear" w:pos="907"/>
                <w:tab w:val="left" w:pos="360"/>
                <w:tab w:val="left" w:pos="900"/>
              </w:tabs>
              <w:spacing w:line="300" w:lineRule="exact"/>
              <w:jc w:val="center"/>
              <w:rPr>
                <w:rFonts w:ascii="Angsana New" w:hAnsi="Angsana New"/>
                <w:sz w:val="28"/>
                <w:szCs w:val="28"/>
              </w:rPr>
            </w:pPr>
          </w:p>
        </w:tc>
        <w:tc>
          <w:tcPr>
            <w:tcW w:w="1304" w:type="dxa"/>
            <w:gridSpan w:val="2"/>
          </w:tcPr>
          <w:p w14:paraId="2B301CD5" w14:textId="2032A8A4" w:rsidR="001D738F" w:rsidRPr="000B763B" w:rsidRDefault="00E9539B" w:rsidP="000B763B">
            <w:pPr>
              <w:tabs>
                <w:tab w:val="clear" w:pos="907"/>
                <w:tab w:val="left" w:pos="360"/>
              </w:tabs>
              <w:spacing w:line="300" w:lineRule="exact"/>
              <w:jc w:val="center"/>
              <w:rPr>
                <w:rFonts w:ascii="Angsana New" w:hAnsi="Angsana New"/>
                <w:sz w:val="28"/>
                <w:szCs w:val="28"/>
                <w:cs/>
              </w:rPr>
            </w:pPr>
            <w:r w:rsidRPr="000B763B">
              <w:rPr>
                <w:rFonts w:ascii="Angsana New" w:hAnsi="Angsana New" w:hint="cs"/>
                <w:sz w:val="28"/>
                <w:szCs w:val="28"/>
                <w:cs/>
              </w:rPr>
              <w:t>ไทย</w:t>
            </w:r>
          </w:p>
        </w:tc>
        <w:tc>
          <w:tcPr>
            <w:tcW w:w="86" w:type="dxa"/>
            <w:gridSpan w:val="2"/>
          </w:tcPr>
          <w:p w14:paraId="6FCED411" w14:textId="77777777" w:rsidR="001D738F" w:rsidRPr="000B763B" w:rsidRDefault="001D738F" w:rsidP="000B763B">
            <w:pPr>
              <w:tabs>
                <w:tab w:val="clear" w:pos="907"/>
                <w:tab w:val="left" w:pos="360"/>
              </w:tabs>
              <w:spacing w:line="300" w:lineRule="exact"/>
              <w:jc w:val="center"/>
              <w:rPr>
                <w:rFonts w:ascii="Angsana New" w:hAnsi="Angsana New"/>
                <w:sz w:val="28"/>
                <w:szCs w:val="28"/>
              </w:rPr>
            </w:pPr>
          </w:p>
        </w:tc>
        <w:tc>
          <w:tcPr>
            <w:tcW w:w="906" w:type="dxa"/>
            <w:gridSpan w:val="2"/>
            <w:shd w:val="clear" w:color="auto" w:fill="auto"/>
          </w:tcPr>
          <w:p w14:paraId="6CAA9552" w14:textId="34E0C59D" w:rsidR="001D738F" w:rsidRPr="000B763B" w:rsidRDefault="00E9539B" w:rsidP="007E4B96">
            <w:pPr>
              <w:tabs>
                <w:tab w:val="clear" w:pos="907"/>
                <w:tab w:val="left" w:pos="360"/>
              </w:tabs>
              <w:spacing w:line="300" w:lineRule="exact"/>
              <w:jc w:val="center"/>
              <w:rPr>
                <w:rFonts w:ascii="Angsana New" w:hAnsi="Angsana New"/>
                <w:sz w:val="28"/>
                <w:szCs w:val="28"/>
              </w:rPr>
            </w:pPr>
            <w:r w:rsidRPr="000B763B">
              <w:rPr>
                <w:rFonts w:ascii="Angsana New" w:hAnsi="Angsana New"/>
                <w:sz w:val="28"/>
                <w:szCs w:val="28"/>
              </w:rPr>
              <w:t>100.00</w:t>
            </w:r>
          </w:p>
        </w:tc>
        <w:tc>
          <w:tcPr>
            <w:tcW w:w="113" w:type="dxa"/>
            <w:gridSpan w:val="2"/>
            <w:shd w:val="clear" w:color="auto" w:fill="auto"/>
          </w:tcPr>
          <w:p w14:paraId="672F6273" w14:textId="77777777" w:rsidR="001D738F" w:rsidRPr="000B763B" w:rsidRDefault="001D738F" w:rsidP="007E4B96">
            <w:pPr>
              <w:tabs>
                <w:tab w:val="clear" w:pos="907"/>
                <w:tab w:val="left" w:pos="360"/>
                <w:tab w:val="left" w:pos="900"/>
              </w:tabs>
              <w:spacing w:line="300" w:lineRule="exact"/>
              <w:jc w:val="center"/>
              <w:rPr>
                <w:rFonts w:ascii="Angsana New" w:hAnsi="Angsana New"/>
                <w:sz w:val="28"/>
                <w:szCs w:val="28"/>
              </w:rPr>
            </w:pPr>
          </w:p>
        </w:tc>
        <w:tc>
          <w:tcPr>
            <w:tcW w:w="1021" w:type="dxa"/>
            <w:gridSpan w:val="2"/>
            <w:shd w:val="clear" w:color="auto" w:fill="auto"/>
          </w:tcPr>
          <w:p w14:paraId="1FE0B2C4" w14:textId="0775E17A" w:rsidR="001D738F" w:rsidRPr="000B763B" w:rsidRDefault="008079B2" w:rsidP="007E4B96">
            <w:pPr>
              <w:tabs>
                <w:tab w:val="clear" w:pos="907"/>
                <w:tab w:val="left" w:pos="360"/>
              </w:tabs>
              <w:spacing w:line="300" w:lineRule="exact"/>
              <w:jc w:val="center"/>
              <w:rPr>
                <w:rFonts w:ascii="Angsana New" w:hAnsi="Angsana New"/>
                <w:sz w:val="28"/>
                <w:szCs w:val="28"/>
              </w:rPr>
            </w:pPr>
            <w:r>
              <w:rPr>
                <w:rFonts w:ascii="Angsana New" w:hAnsi="Angsana New"/>
                <w:sz w:val="28"/>
                <w:szCs w:val="28"/>
              </w:rPr>
              <w:t>100.00</w:t>
            </w:r>
          </w:p>
        </w:tc>
        <w:tc>
          <w:tcPr>
            <w:tcW w:w="113" w:type="dxa"/>
            <w:gridSpan w:val="2"/>
            <w:shd w:val="clear" w:color="auto" w:fill="auto"/>
          </w:tcPr>
          <w:p w14:paraId="0A36CCA4" w14:textId="77777777" w:rsidR="001D738F" w:rsidRPr="000B763B" w:rsidRDefault="001D738F" w:rsidP="003D3D18">
            <w:pPr>
              <w:tabs>
                <w:tab w:val="clear" w:pos="907"/>
                <w:tab w:val="left" w:pos="360"/>
                <w:tab w:val="left" w:pos="900"/>
              </w:tabs>
              <w:spacing w:line="300" w:lineRule="exact"/>
              <w:jc w:val="right"/>
              <w:rPr>
                <w:rFonts w:ascii="Angsana New" w:hAnsi="Angsana New"/>
                <w:sz w:val="28"/>
                <w:szCs w:val="28"/>
              </w:rPr>
            </w:pPr>
          </w:p>
        </w:tc>
      </w:tr>
      <w:tr w:rsidR="00D144C6" w:rsidRPr="000B763B" w14:paraId="4FCCC180" w14:textId="77777777" w:rsidTr="00E30D60">
        <w:trPr>
          <w:gridAfter w:val="1"/>
          <w:wAfter w:w="6" w:type="dxa"/>
          <w:trHeight w:val="718"/>
        </w:trPr>
        <w:tc>
          <w:tcPr>
            <w:tcW w:w="3260" w:type="dxa"/>
            <w:shd w:val="clear" w:color="auto" w:fill="auto"/>
          </w:tcPr>
          <w:p w14:paraId="5BB68AF9" w14:textId="77777777" w:rsidR="00D144C6" w:rsidRDefault="00D144C6" w:rsidP="00685B63">
            <w:pPr>
              <w:pStyle w:val="a4"/>
              <w:tabs>
                <w:tab w:val="clear" w:pos="1080"/>
              </w:tabs>
              <w:spacing w:line="300" w:lineRule="exact"/>
              <w:ind w:left="385" w:right="39" w:hanging="224"/>
              <w:rPr>
                <w:rFonts w:ascii="Angsana New" w:hAnsi="Angsana New"/>
                <w:sz w:val="28"/>
                <w:szCs w:val="28"/>
                <w:lang w:val="en-US"/>
              </w:rPr>
            </w:pPr>
            <w:r w:rsidRPr="000B763B">
              <w:rPr>
                <w:rFonts w:ascii="Angsana New" w:hAnsi="Angsana New" w:hint="cs"/>
                <w:sz w:val="28"/>
                <w:szCs w:val="28"/>
                <w:cs/>
                <w:lang w:val="en-US"/>
              </w:rPr>
              <w:t>บริษัท เอพีซีเอส เทคโนโลยี จำกัด</w:t>
            </w:r>
          </w:p>
          <w:p w14:paraId="287F2FEB" w14:textId="0C808F3E" w:rsidR="00D144C6" w:rsidRPr="000B763B" w:rsidRDefault="00D144C6" w:rsidP="00685B63">
            <w:pPr>
              <w:pStyle w:val="a4"/>
              <w:tabs>
                <w:tab w:val="clear" w:pos="1080"/>
              </w:tabs>
              <w:spacing w:line="300" w:lineRule="exact"/>
              <w:ind w:left="385" w:right="39" w:hanging="224"/>
              <w:rPr>
                <w:rFonts w:ascii="Angsana New" w:hAnsi="Angsana New"/>
                <w:sz w:val="28"/>
                <w:szCs w:val="28"/>
                <w:cs/>
                <w:lang w:val="en-US"/>
              </w:rPr>
            </w:pPr>
          </w:p>
        </w:tc>
        <w:tc>
          <w:tcPr>
            <w:tcW w:w="113" w:type="dxa"/>
          </w:tcPr>
          <w:p w14:paraId="325E1394" w14:textId="77777777" w:rsidR="00D144C6" w:rsidRPr="000B763B" w:rsidRDefault="00D144C6" w:rsidP="00685B63">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p>
        </w:tc>
        <w:tc>
          <w:tcPr>
            <w:tcW w:w="2722" w:type="dxa"/>
          </w:tcPr>
          <w:p w14:paraId="5E21D9FF" w14:textId="77777777" w:rsidR="00D144C6" w:rsidRPr="000B763B" w:rsidRDefault="00D144C6" w:rsidP="00685B63">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r w:rsidRPr="000B763B">
              <w:rPr>
                <w:rFonts w:ascii="Angsana New" w:hAnsi="Angsana New" w:hint="cs"/>
                <w:sz w:val="28"/>
                <w:szCs w:val="28"/>
                <w:cs/>
              </w:rPr>
              <w:t>จัดจำหน่ายวัสดุ อุปกรณ์ อะไหล่ต่าง ๆ เพื่อใช้ในการก่อสร้างงาน</w:t>
            </w:r>
            <w:r w:rsidRPr="000B763B">
              <w:rPr>
                <w:rFonts w:ascii="Angsana New" w:hAnsi="Angsana New" w:hint="cs"/>
                <w:spacing w:val="-6"/>
                <w:sz w:val="28"/>
                <w:szCs w:val="28"/>
                <w:cs/>
              </w:rPr>
              <w:t>โครงสร้างต่าง ๆ ของธุรกิจโรงไฟฟ้า</w:t>
            </w:r>
            <w:r w:rsidRPr="000B763B">
              <w:rPr>
                <w:rFonts w:ascii="Angsana New" w:hAnsi="Angsana New" w:hint="cs"/>
                <w:sz w:val="28"/>
                <w:szCs w:val="28"/>
                <w:cs/>
              </w:rPr>
              <w:t xml:space="preserve"> ธุรกิจพลังงานทุกประเภท ธุรกิจน้ำ</w:t>
            </w:r>
            <w:r w:rsidRPr="000B763B">
              <w:rPr>
                <w:rFonts w:ascii="Angsana New" w:hAnsi="Angsana New"/>
                <w:spacing w:val="-6"/>
                <w:sz w:val="28"/>
                <w:szCs w:val="28"/>
                <w:cs/>
              </w:rPr>
              <w:t>รวมถึงโรงงานผลิตไอน</w:t>
            </w:r>
            <w:r w:rsidRPr="000B763B">
              <w:rPr>
                <w:rFonts w:ascii="Angsana New" w:hAnsi="Angsana New" w:hint="cs"/>
                <w:spacing w:val="-6"/>
                <w:sz w:val="28"/>
                <w:szCs w:val="28"/>
                <w:cs/>
              </w:rPr>
              <w:t xml:space="preserve">้ำ </w:t>
            </w:r>
            <w:r w:rsidRPr="000B763B">
              <w:rPr>
                <w:rFonts w:ascii="Angsana New" w:hAnsi="Angsana New"/>
                <w:spacing w:val="-6"/>
                <w:sz w:val="28"/>
                <w:szCs w:val="28"/>
                <w:cs/>
              </w:rPr>
              <w:t>น</w:t>
            </w:r>
            <w:r w:rsidRPr="000B763B">
              <w:rPr>
                <w:rFonts w:ascii="Angsana New" w:hAnsi="Angsana New" w:hint="cs"/>
                <w:spacing w:val="-6"/>
                <w:sz w:val="28"/>
                <w:szCs w:val="28"/>
                <w:cs/>
              </w:rPr>
              <w:t>้ำ</w:t>
            </w:r>
            <w:r w:rsidRPr="000B763B">
              <w:rPr>
                <w:rFonts w:ascii="Angsana New" w:hAnsi="Angsana New"/>
                <w:spacing w:val="-6"/>
                <w:sz w:val="28"/>
                <w:szCs w:val="28"/>
                <w:cs/>
              </w:rPr>
              <w:t>บริสุทธ</w:t>
            </w:r>
            <w:r w:rsidRPr="000B763B">
              <w:rPr>
                <w:rFonts w:ascii="Angsana New" w:hAnsi="Angsana New" w:hint="cs"/>
                <w:spacing w:val="-6"/>
                <w:sz w:val="28"/>
                <w:szCs w:val="28"/>
                <w:cs/>
              </w:rPr>
              <w:t>ิ์</w:t>
            </w:r>
            <w:r w:rsidRPr="000B763B">
              <w:rPr>
                <w:rFonts w:ascii="Angsana New" w:hAnsi="Angsana New" w:hint="cs"/>
                <w:sz w:val="28"/>
                <w:szCs w:val="28"/>
                <w:cs/>
              </w:rPr>
              <w:t xml:space="preserve"> </w:t>
            </w:r>
            <w:r w:rsidRPr="000B763B">
              <w:rPr>
                <w:rFonts w:ascii="Angsana New" w:hAnsi="Angsana New"/>
                <w:sz w:val="28"/>
                <w:szCs w:val="28"/>
                <w:cs/>
              </w:rPr>
              <w:t>และผสมสารเคมี</w:t>
            </w:r>
            <w:r w:rsidRPr="000B763B">
              <w:rPr>
                <w:rFonts w:ascii="Angsana New" w:hAnsi="Angsana New" w:hint="cs"/>
                <w:sz w:val="28"/>
                <w:szCs w:val="28"/>
                <w:cs/>
              </w:rPr>
              <w:t xml:space="preserve"> </w:t>
            </w:r>
            <w:r w:rsidRPr="000B763B">
              <w:rPr>
                <w:rFonts w:ascii="Angsana New" w:hAnsi="Angsana New"/>
                <w:sz w:val="28"/>
                <w:szCs w:val="28"/>
                <w:cs/>
              </w:rPr>
              <w:t>เพื่อ</w:t>
            </w:r>
            <w:r w:rsidRPr="000B763B">
              <w:rPr>
                <w:rFonts w:ascii="Angsana New" w:hAnsi="Angsana New" w:hint="cs"/>
                <w:sz w:val="28"/>
                <w:szCs w:val="28"/>
                <w:cs/>
              </w:rPr>
              <w:t>จำหน่าย</w:t>
            </w:r>
            <w:r w:rsidRPr="000B763B">
              <w:rPr>
                <w:rFonts w:ascii="Angsana New" w:hAnsi="Angsana New"/>
                <w:sz w:val="28"/>
                <w:szCs w:val="28"/>
                <w:cs/>
              </w:rPr>
              <w:t>ในกิจการอุตสาหกรรมปิโตรเคมีหรือเพื่อใ</w:t>
            </w:r>
            <w:r w:rsidRPr="000B763B">
              <w:rPr>
                <w:rFonts w:ascii="Angsana New" w:hAnsi="Angsana New" w:hint="cs"/>
                <w:sz w:val="28"/>
                <w:szCs w:val="28"/>
                <w:cs/>
              </w:rPr>
              <w:t>ช้เ</w:t>
            </w:r>
            <w:r w:rsidRPr="000B763B">
              <w:rPr>
                <w:rFonts w:ascii="Angsana New" w:hAnsi="Angsana New"/>
                <w:sz w:val="28"/>
                <w:szCs w:val="28"/>
                <w:cs/>
              </w:rPr>
              <w:t>พื่อ</w:t>
            </w:r>
            <w:r w:rsidRPr="000B763B">
              <w:rPr>
                <w:rFonts w:ascii="Angsana New" w:hAnsi="Angsana New" w:hint="cs"/>
                <w:sz w:val="28"/>
                <w:szCs w:val="28"/>
                <w:cs/>
              </w:rPr>
              <w:t>จำ</w:t>
            </w:r>
            <w:r w:rsidRPr="000B763B">
              <w:rPr>
                <w:rFonts w:ascii="Angsana New" w:hAnsi="Angsana New"/>
                <w:sz w:val="28"/>
                <w:szCs w:val="28"/>
                <w:cs/>
              </w:rPr>
              <w:t>หน่ายแก่ชุมช</w:t>
            </w:r>
            <w:r w:rsidRPr="000B763B">
              <w:rPr>
                <w:rFonts w:ascii="Angsana New" w:hAnsi="Angsana New" w:hint="cs"/>
                <w:sz w:val="28"/>
                <w:szCs w:val="28"/>
                <w:cs/>
              </w:rPr>
              <w:t xml:space="preserve">น </w:t>
            </w:r>
            <w:r w:rsidRPr="000B763B">
              <w:rPr>
                <w:rFonts w:ascii="Angsana New" w:hAnsi="Angsana New"/>
                <w:sz w:val="28"/>
                <w:szCs w:val="28"/>
                <w:cs/>
              </w:rPr>
              <w:t>และธุรกิจที่เกี่ยวข้องกับสิ่งแวดล้อม</w:t>
            </w:r>
            <w:r w:rsidRPr="000B763B">
              <w:rPr>
                <w:rFonts w:ascii="Angsana New" w:hAnsi="Angsana New" w:hint="cs"/>
                <w:sz w:val="28"/>
                <w:szCs w:val="28"/>
                <w:cs/>
              </w:rPr>
              <w:t xml:space="preserve"> </w:t>
            </w:r>
            <w:r w:rsidRPr="000B763B">
              <w:rPr>
                <w:rFonts w:ascii="Angsana New" w:hAnsi="Angsana New"/>
                <w:sz w:val="28"/>
                <w:szCs w:val="28"/>
                <w:cs/>
              </w:rPr>
              <w:t>และให้บริการ ออกแบบ ให้</w:t>
            </w:r>
            <w:r w:rsidRPr="000B763B">
              <w:rPr>
                <w:rFonts w:ascii="Angsana New" w:hAnsi="Angsana New"/>
                <w:spacing w:val="-10"/>
                <w:sz w:val="28"/>
                <w:szCs w:val="28"/>
                <w:cs/>
              </w:rPr>
              <w:t>คำปรึกษาด้า</w:t>
            </w:r>
            <w:r w:rsidRPr="000B763B">
              <w:rPr>
                <w:rFonts w:ascii="Angsana New" w:hAnsi="Angsana New" w:hint="cs"/>
                <w:spacing w:val="-10"/>
                <w:sz w:val="28"/>
                <w:szCs w:val="28"/>
                <w:cs/>
              </w:rPr>
              <w:t>น</w:t>
            </w:r>
            <w:r w:rsidRPr="000B763B">
              <w:rPr>
                <w:rFonts w:ascii="Angsana New" w:hAnsi="Angsana New"/>
                <w:spacing w:val="-10"/>
                <w:sz w:val="28"/>
                <w:szCs w:val="28"/>
                <w:cs/>
              </w:rPr>
              <w:t>วิศวกรรมการให้บริการงานก่อสร้า</w:t>
            </w:r>
            <w:r w:rsidRPr="000B763B">
              <w:rPr>
                <w:rFonts w:ascii="Angsana New" w:hAnsi="Angsana New" w:hint="cs"/>
                <w:spacing w:val="-10"/>
                <w:sz w:val="28"/>
                <w:szCs w:val="28"/>
                <w:cs/>
              </w:rPr>
              <w:t>ง</w:t>
            </w:r>
            <w:r w:rsidRPr="000B763B">
              <w:rPr>
                <w:rFonts w:ascii="Angsana New" w:hAnsi="Angsana New"/>
                <w:spacing w:val="-10"/>
                <w:sz w:val="28"/>
                <w:szCs w:val="28"/>
                <w:cs/>
              </w:rPr>
              <w:t>โครงการ แล</w:t>
            </w:r>
            <w:r w:rsidRPr="000B763B">
              <w:rPr>
                <w:rFonts w:ascii="Angsana New" w:hAnsi="Angsana New" w:hint="cs"/>
                <w:spacing w:val="-10"/>
                <w:sz w:val="28"/>
                <w:szCs w:val="28"/>
                <w:cs/>
              </w:rPr>
              <w:t>ะ</w:t>
            </w:r>
            <w:r w:rsidRPr="000B763B">
              <w:rPr>
                <w:rFonts w:ascii="Angsana New" w:hAnsi="Angsana New"/>
                <w:spacing w:val="-10"/>
                <w:sz w:val="28"/>
                <w:szCs w:val="28"/>
                <w:cs/>
              </w:rPr>
              <w:t>ให้บริการ</w:t>
            </w:r>
            <w:r w:rsidRPr="000B763B">
              <w:rPr>
                <w:rFonts w:ascii="Angsana New" w:hAnsi="Angsana New"/>
                <w:sz w:val="28"/>
                <w:szCs w:val="28"/>
                <w:cs/>
              </w:rPr>
              <w:t>ดูแลบ</w:t>
            </w:r>
            <w:r w:rsidRPr="000B763B">
              <w:rPr>
                <w:rFonts w:ascii="Angsana New" w:hAnsi="Angsana New" w:hint="cs"/>
                <w:sz w:val="28"/>
                <w:szCs w:val="28"/>
                <w:cs/>
              </w:rPr>
              <w:t>ำ</w:t>
            </w:r>
            <w:r w:rsidRPr="000B763B">
              <w:rPr>
                <w:rFonts w:ascii="Angsana New" w:hAnsi="Angsana New"/>
                <w:sz w:val="28"/>
                <w:szCs w:val="28"/>
                <w:cs/>
              </w:rPr>
              <w:t>ร</w:t>
            </w:r>
            <w:r w:rsidRPr="000B763B">
              <w:rPr>
                <w:rFonts w:ascii="Angsana New" w:hAnsi="Angsana New" w:hint="cs"/>
                <w:sz w:val="28"/>
                <w:szCs w:val="28"/>
                <w:cs/>
              </w:rPr>
              <w:t>ุ</w:t>
            </w:r>
            <w:r w:rsidRPr="000B763B">
              <w:rPr>
                <w:rFonts w:ascii="Angsana New" w:hAnsi="Angsana New"/>
                <w:sz w:val="28"/>
                <w:szCs w:val="28"/>
                <w:cs/>
              </w:rPr>
              <w:t>งรักษา</w:t>
            </w:r>
          </w:p>
        </w:tc>
        <w:tc>
          <w:tcPr>
            <w:tcW w:w="113" w:type="dxa"/>
            <w:gridSpan w:val="2"/>
            <w:shd w:val="clear" w:color="auto" w:fill="auto"/>
          </w:tcPr>
          <w:p w14:paraId="53B5058B" w14:textId="77777777" w:rsidR="00D144C6" w:rsidRPr="000B763B" w:rsidRDefault="00D144C6" w:rsidP="00685B63">
            <w:pPr>
              <w:tabs>
                <w:tab w:val="clear" w:pos="907"/>
                <w:tab w:val="left" w:pos="360"/>
                <w:tab w:val="left" w:pos="900"/>
              </w:tabs>
              <w:spacing w:line="300" w:lineRule="exact"/>
              <w:jc w:val="center"/>
              <w:rPr>
                <w:rFonts w:ascii="Angsana New" w:hAnsi="Angsana New"/>
                <w:sz w:val="28"/>
                <w:szCs w:val="28"/>
              </w:rPr>
            </w:pPr>
          </w:p>
        </w:tc>
        <w:tc>
          <w:tcPr>
            <w:tcW w:w="1304" w:type="dxa"/>
            <w:gridSpan w:val="2"/>
          </w:tcPr>
          <w:p w14:paraId="62A293A4" w14:textId="77777777" w:rsidR="00D144C6" w:rsidRPr="000B763B" w:rsidRDefault="00D144C6" w:rsidP="00685B63">
            <w:pPr>
              <w:tabs>
                <w:tab w:val="clear" w:pos="907"/>
                <w:tab w:val="left" w:pos="360"/>
              </w:tabs>
              <w:spacing w:line="300" w:lineRule="exact"/>
              <w:jc w:val="center"/>
              <w:rPr>
                <w:rFonts w:ascii="Angsana New" w:hAnsi="Angsana New"/>
                <w:sz w:val="28"/>
                <w:szCs w:val="28"/>
              </w:rPr>
            </w:pPr>
            <w:r w:rsidRPr="000B763B">
              <w:rPr>
                <w:rFonts w:ascii="Angsana New" w:hAnsi="Angsana New" w:hint="cs"/>
                <w:sz w:val="28"/>
                <w:szCs w:val="28"/>
                <w:cs/>
              </w:rPr>
              <w:t>ไทย</w:t>
            </w:r>
          </w:p>
        </w:tc>
        <w:tc>
          <w:tcPr>
            <w:tcW w:w="86" w:type="dxa"/>
            <w:gridSpan w:val="2"/>
          </w:tcPr>
          <w:p w14:paraId="1206D4DF" w14:textId="77777777" w:rsidR="00D144C6" w:rsidRPr="000B763B" w:rsidRDefault="00D144C6" w:rsidP="00685B63">
            <w:pPr>
              <w:tabs>
                <w:tab w:val="clear" w:pos="907"/>
                <w:tab w:val="left" w:pos="360"/>
              </w:tabs>
              <w:spacing w:line="300" w:lineRule="exact"/>
              <w:jc w:val="center"/>
              <w:rPr>
                <w:rFonts w:ascii="Angsana New" w:hAnsi="Angsana New"/>
                <w:sz w:val="28"/>
                <w:szCs w:val="28"/>
              </w:rPr>
            </w:pPr>
          </w:p>
        </w:tc>
        <w:tc>
          <w:tcPr>
            <w:tcW w:w="906" w:type="dxa"/>
            <w:gridSpan w:val="2"/>
            <w:shd w:val="clear" w:color="auto" w:fill="auto"/>
          </w:tcPr>
          <w:p w14:paraId="2B211DC5" w14:textId="77777777" w:rsidR="00D144C6" w:rsidRPr="000B763B" w:rsidRDefault="00D144C6" w:rsidP="007E4B96">
            <w:pPr>
              <w:tabs>
                <w:tab w:val="clear" w:pos="907"/>
                <w:tab w:val="left" w:pos="360"/>
              </w:tabs>
              <w:spacing w:line="300" w:lineRule="exact"/>
              <w:jc w:val="center"/>
              <w:rPr>
                <w:rFonts w:ascii="Angsana New" w:hAnsi="Angsana New"/>
                <w:sz w:val="28"/>
                <w:szCs w:val="28"/>
              </w:rPr>
            </w:pPr>
            <w:r w:rsidRPr="000B763B">
              <w:rPr>
                <w:rFonts w:ascii="Angsana New" w:hAnsi="Angsana New"/>
                <w:sz w:val="28"/>
                <w:szCs w:val="28"/>
              </w:rPr>
              <w:t>100.00</w:t>
            </w:r>
          </w:p>
        </w:tc>
        <w:tc>
          <w:tcPr>
            <w:tcW w:w="113" w:type="dxa"/>
            <w:gridSpan w:val="2"/>
            <w:shd w:val="clear" w:color="auto" w:fill="auto"/>
          </w:tcPr>
          <w:p w14:paraId="307FCF3B" w14:textId="77777777" w:rsidR="00D144C6" w:rsidRPr="000B763B" w:rsidRDefault="00D144C6" w:rsidP="007E4B96">
            <w:pPr>
              <w:tabs>
                <w:tab w:val="clear" w:pos="907"/>
                <w:tab w:val="left" w:pos="360"/>
                <w:tab w:val="left" w:pos="900"/>
              </w:tabs>
              <w:spacing w:line="300" w:lineRule="exact"/>
              <w:jc w:val="center"/>
              <w:rPr>
                <w:rFonts w:ascii="Angsana New" w:hAnsi="Angsana New"/>
                <w:sz w:val="28"/>
                <w:szCs w:val="28"/>
              </w:rPr>
            </w:pPr>
          </w:p>
        </w:tc>
        <w:tc>
          <w:tcPr>
            <w:tcW w:w="1021" w:type="dxa"/>
            <w:gridSpan w:val="2"/>
            <w:shd w:val="clear" w:color="auto" w:fill="auto"/>
          </w:tcPr>
          <w:p w14:paraId="323DDAE8" w14:textId="65B93058" w:rsidR="00D144C6" w:rsidRPr="000B763B" w:rsidRDefault="00E12228" w:rsidP="007E4B96">
            <w:pPr>
              <w:tabs>
                <w:tab w:val="clear" w:pos="907"/>
                <w:tab w:val="left" w:pos="360"/>
              </w:tabs>
              <w:spacing w:line="300" w:lineRule="exact"/>
              <w:jc w:val="center"/>
              <w:rPr>
                <w:rFonts w:ascii="Angsana New" w:hAnsi="Angsana New"/>
                <w:sz w:val="28"/>
                <w:szCs w:val="28"/>
              </w:rPr>
            </w:pPr>
            <w:r>
              <w:rPr>
                <w:rFonts w:ascii="Angsana New" w:hAnsi="Angsana New"/>
                <w:sz w:val="28"/>
                <w:szCs w:val="28"/>
              </w:rPr>
              <w:t>100.00</w:t>
            </w:r>
          </w:p>
        </w:tc>
        <w:tc>
          <w:tcPr>
            <w:tcW w:w="113" w:type="dxa"/>
            <w:gridSpan w:val="2"/>
            <w:shd w:val="clear" w:color="auto" w:fill="auto"/>
          </w:tcPr>
          <w:p w14:paraId="0A03D345" w14:textId="77777777" w:rsidR="00D144C6" w:rsidRPr="000B763B" w:rsidRDefault="00D144C6" w:rsidP="003D3D18">
            <w:pPr>
              <w:tabs>
                <w:tab w:val="clear" w:pos="907"/>
                <w:tab w:val="left" w:pos="360"/>
                <w:tab w:val="left" w:pos="900"/>
              </w:tabs>
              <w:spacing w:line="300" w:lineRule="exact"/>
              <w:jc w:val="right"/>
              <w:rPr>
                <w:rFonts w:ascii="Angsana New" w:hAnsi="Angsana New"/>
                <w:sz w:val="28"/>
                <w:szCs w:val="28"/>
              </w:rPr>
            </w:pPr>
          </w:p>
        </w:tc>
      </w:tr>
      <w:tr w:rsidR="003D3D18" w:rsidRPr="000B763B" w14:paraId="7B62A552" w14:textId="77777777" w:rsidTr="00E30D60">
        <w:trPr>
          <w:gridAfter w:val="1"/>
          <w:wAfter w:w="6" w:type="dxa"/>
          <w:trHeight w:val="718"/>
        </w:trPr>
        <w:tc>
          <w:tcPr>
            <w:tcW w:w="3260" w:type="dxa"/>
            <w:shd w:val="clear" w:color="auto" w:fill="auto"/>
          </w:tcPr>
          <w:p w14:paraId="00E165D4" w14:textId="561D4828" w:rsidR="003D3D18" w:rsidRDefault="003D3D18" w:rsidP="003D3D18">
            <w:pPr>
              <w:pStyle w:val="a4"/>
              <w:tabs>
                <w:tab w:val="clear" w:pos="1080"/>
              </w:tabs>
              <w:spacing w:line="300" w:lineRule="exact"/>
              <w:ind w:left="385" w:right="39" w:hanging="224"/>
              <w:rPr>
                <w:rFonts w:ascii="Angsana New" w:hAnsi="Angsana New"/>
                <w:sz w:val="28"/>
                <w:szCs w:val="28"/>
                <w:cs/>
                <w:lang w:val="en-US"/>
              </w:rPr>
            </w:pPr>
            <w:r w:rsidRPr="000B763B">
              <w:rPr>
                <w:rFonts w:ascii="Angsana New" w:hAnsi="Angsana New"/>
                <w:sz w:val="28"/>
                <w:szCs w:val="28"/>
                <w:cs/>
                <w:lang w:val="en-US"/>
              </w:rPr>
              <w:t>บริษัท เอทู วอเตอร์ เมเนจเม้นท์ จำกั</w:t>
            </w:r>
            <w:r w:rsidR="00E30D60">
              <w:rPr>
                <w:rFonts w:ascii="Angsana New" w:hAnsi="Angsana New" w:hint="cs"/>
                <w:sz w:val="28"/>
                <w:szCs w:val="28"/>
                <w:cs/>
                <w:lang w:val="en-US"/>
              </w:rPr>
              <w:t>ด</w:t>
            </w:r>
          </w:p>
          <w:p w14:paraId="703097C0" w14:textId="535DC1C9" w:rsidR="003D3D18" w:rsidRPr="000B763B" w:rsidRDefault="003D3D18" w:rsidP="003D3D18">
            <w:pPr>
              <w:pStyle w:val="a4"/>
              <w:tabs>
                <w:tab w:val="clear" w:pos="1080"/>
              </w:tabs>
              <w:spacing w:line="300" w:lineRule="exact"/>
              <w:ind w:left="385" w:right="39" w:hanging="224"/>
              <w:rPr>
                <w:rFonts w:ascii="Angsana New" w:hAnsi="Angsana New"/>
                <w:sz w:val="28"/>
                <w:szCs w:val="28"/>
                <w:lang w:val="en-US"/>
              </w:rPr>
            </w:pPr>
          </w:p>
        </w:tc>
        <w:tc>
          <w:tcPr>
            <w:tcW w:w="113" w:type="dxa"/>
          </w:tcPr>
          <w:p w14:paraId="133A8708" w14:textId="77777777" w:rsidR="003D3D18" w:rsidRPr="000B763B" w:rsidRDefault="003D3D18" w:rsidP="003D3D18">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p>
        </w:tc>
        <w:tc>
          <w:tcPr>
            <w:tcW w:w="2722" w:type="dxa"/>
          </w:tcPr>
          <w:p w14:paraId="475AEF22" w14:textId="4B9BD321" w:rsidR="003D3D18" w:rsidRPr="00D144C6" w:rsidRDefault="003D3D18" w:rsidP="003D3D18">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r w:rsidRPr="00A72FAE">
              <w:rPr>
                <w:rFonts w:asciiTheme="majorBidi" w:hAnsiTheme="majorBidi" w:cstheme="majorBidi"/>
                <w:sz w:val="28"/>
                <w:szCs w:val="28"/>
                <w:cs/>
                <w:lang w:val="th-TH"/>
              </w:rPr>
              <w:t>ให้บริการรับเหมาก่อสร้างโครงการที่เกี่ยวข้องกับระบบสาธารณูปโภค</w:t>
            </w:r>
          </w:p>
        </w:tc>
        <w:tc>
          <w:tcPr>
            <w:tcW w:w="113" w:type="dxa"/>
            <w:gridSpan w:val="2"/>
            <w:shd w:val="clear" w:color="auto" w:fill="auto"/>
          </w:tcPr>
          <w:p w14:paraId="0694D228" w14:textId="77777777" w:rsidR="003D3D18" w:rsidRPr="000B763B" w:rsidRDefault="003D3D18" w:rsidP="003D3D18">
            <w:pPr>
              <w:tabs>
                <w:tab w:val="clear" w:pos="907"/>
                <w:tab w:val="left" w:pos="360"/>
                <w:tab w:val="left" w:pos="900"/>
              </w:tabs>
              <w:spacing w:line="300" w:lineRule="exact"/>
              <w:jc w:val="center"/>
              <w:rPr>
                <w:rFonts w:ascii="Angsana New" w:hAnsi="Angsana New"/>
                <w:sz w:val="28"/>
                <w:szCs w:val="28"/>
              </w:rPr>
            </w:pPr>
          </w:p>
        </w:tc>
        <w:tc>
          <w:tcPr>
            <w:tcW w:w="1304" w:type="dxa"/>
            <w:gridSpan w:val="2"/>
          </w:tcPr>
          <w:p w14:paraId="164F041A" w14:textId="77777777" w:rsidR="003D3D18" w:rsidRPr="000B763B" w:rsidRDefault="003D3D18" w:rsidP="003D3D18">
            <w:pPr>
              <w:tabs>
                <w:tab w:val="clear" w:pos="907"/>
                <w:tab w:val="left" w:pos="360"/>
              </w:tabs>
              <w:spacing w:line="300" w:lineRule="exact"/>
              <w:jc w:val="center"/>
              <w:rPr>
                <w:rFonts w:ascii="Angsana New" w:hAnsi="Angsana New"/>
                <w:sz w:val="28"/>
                <w:szCs w:val="28"/>
              </w:rPr>
            </w:pPr>
            <w:r w:rsidRPr="000B763B">
              <w:rPr>
                <w:rFonts w:ascii="Angsana New" w:hAnsi="Angsana New" w:hint="cs"/>
                <w:sz w:val="28"/>
                <w:szCs w:val="28"/>
                <w:cs/>
              </w:rPr>
              <w:t>ไทย</w:t>
            </w:r>
          </w:p>
        </w:tc>
        <w:tc>
          <w:tcPr>
            <w:tcW w:w="86" w:type="dxa"/>
            <w:gridSpan w:val="2"/>
          </w:tcPr>
          <w:p w14:paraId="705D1C6E" w14:textId="77777777" w:rsidR="003D3D18" w:rsidRPr="000B763B" w:rsidRDefault="003D3D18" w:rsidP="003D3D18">
            <w:pPr>
              <w:tabs>
                <w:tab w:val="clear" w:pos="907"/>
                <w:tab w:val="left" w:pos="360"/>
              </w:tabs>
              <w:spacing w:line="300" w:lineRule="exact"/>
              <w:jc w:val="center"/>
              <w:rPr>
                <w:rFonts w:ascii="Angsana New" w:hAnsi="Angsana New"/>
                <w:sz w:val="28"/>
                <w:szCs w:val="28"/>
              </w:rPr>
            </w:pPr>
          </w:p>
        </w:tc>
        <w:tc>
          <w:tcPr>
            <w:tcW w:w="906" w:type="dxa"/>
            <w:gridSpan w:val="2"/>
            <w:shd w:val="clear" w:color="auto" w:fill="auto"/>
          </w:tcPr>
          <w:p w14:paraId="3F1890A3" w14:textId="77777777" w:rsidR="003D3D18" w:rsidRPr="000B763B" w:rsidRDefault="003D3D18" w:rsidP="007E4B96">
            <w:pPr>
              <w:tabs>
                <w:tab w:val="clear" w:pos="907"/>
                <w:tab w:val="left" w:pos="360"/>
              </w:tabs>
              <w:spacing w:line="300" w:lineRule="exact"/>
              <w:jc w:val="center"/>
              <w:rPr>
                <w:rFonts w:ascii="Angsana New" w:hAnsi="Angsana New"/>
                <w:sz w:val="28"/>
                <w:szCs w:val="28"/>
              </w:rPr>
            </w:pPr>
            <w:r w:rsidRPr="000B763B">
              <w:rPr>
                <w:rFonts w:ascii="Angsana New" w:hAnsi="Angsana New"/>
                <w:sz w:val="28"/>
                <w:szCs w:val="28"/>
              </w:rPr>
              <w:t>100.00</w:t>
            </w:r>
          </w:p>
        </w:tc>
        <w:tc>
          <w:tcPr>
            <w:tcW w:w="113" w:type="dxa"/>
            <w:gridSpan w:val="2"/>
            <w:shd w:val="clear" w:color="auto" w:fill="auto"/>
          </w:tcPr>
          <w:p w14:paraId="2C718D9D" w14:textId="77777777" w:rsidR="003D3D18" w:rsidRPr="000B763B" w:rsidRDefault="003D3D18" w:rsidP="007E4B96">
            <w:pPr>
              <w:tabs>
                <w:tab w:val="clear" w:pos="907"/>
                <w:tab w:val="left" w:pos="360"/>
                <w:tab w:val="left" w:pos="900"/>
              </w:tabs>
              <w:spacing w:line="300" w:lineRule="exact"/>
              <w:jc w:val="center"/>
              <w:rPr>
                <w:rFonts w:ascii="Angsana New" w:hAnsi="Angsana New"/>
                <w:sz w:val="28"/>
                <w:szCs w:val="28"/>
              </w:rPr>
            </w:pPr>
          </w:p>
        </w:tc>
        <w:tc>
          <w:tcPr>
            <w:tcW w:w="1021" w:type="dxa"/>
            <w:gridSpan w:val="2"/>
            <w:shd w:val="clear" w:color="auto" w:fill="auto"/>
          </w:tcPr>
          <w:p w14:paraId="1B52960E" w14:textId="70143C64" w:rsidR="003D3D18" w:rsidRPr="000B763B" w:rsidRDefault="00E12228" w:rsidP="007E4B96">
            <w:pPr>
              <w:tabs>
                <w:tab w:val="clear" w:pos="907"/>
                <w:tab w:val="left" w:pos="360"/>
              </w:tabs>
              <w:spacing w:line="300" w:lineRule="exact"/>
              <w:jc w:val="center"/>
              <w:rPr>
                <w:rFonts w:ascii="Angsana New" w:hAnsi="Angsana New"/>
                <w:sz w:val="28"/>
                <w:szCs w:val="28"/>
              </w:rPr>
            </w:pPr>
            <w:r>
              <w:rPr>
                <w:rFonts w:ascii="Angsana New" w:hAnsi="Angsana New"/>
                <w:sz w:val="28"/>
                <w:szCs w:val="28"/>
              </w:rPr>
              <w:t>100.00</w:t>
            </w:r>
          </w:p>
        </w:tc>
        <w:tc>
          <w:tcPr>
            <w:tcW w:w="113" w:type="dxa"/>
            <w:gridSpan w:val="2"/>
            <w:shd w:val="clear" w:color="auto" w:fill="auto"/>
          </w:tcPr>
          <w:p w14:paraId="4A535EA4" w14:textId="77777777" w:rsidR="003D3D18" w:rsidRPr="000B763B" w:rsidRDefault="003D3D18" w:rsidP="003D3D18">
            <w:pPr>
              <w:tabs>
                <w:tab w:val="clear" w:pos="907"/>
                <w:tab w:val="left" w:pos="360"/>
                <w:tab w:val="left" w:pos="900"/>
              </w:tabs>
              <w:spacing w:line="300" w:lineRule="exact"/>
              <w:jc w:val="center"/>
              <w:rPr>
                <w:rFonts w:ascii="Angsana New" w:hAnsi="Angsana New"/>
                <w:sz w:val="28"/>
                <w:szCs w:val="28"/>
              </w:rPr>
            </w:pPr>
          </w:p>
        </w:tc>
      </w:tr>
      <w:tr w:rsidR="00E76D2E" w:rsidRPr="000B763B" w14:paraId="56A31434" w14:textId="77777777" w:rsidTr="00E30D60">
        <w:trPr>
          <w:trHeight w:val="443"/>
        </w:trPr>
        <w:tc>
          <w:tcPr>
            <w:tcW w:w="6101" w:type="dxa"/>
            <w:gridSpan w:val="4"/>
            <w:shd w:val="clear" w:color="auto" w:fill="auto"/>
            <w:vAlign w:val="center"/>
          </w:tcPr>
          <w:p w14:paraId="258C4267" w14:textId="77777777" w:rsidR="00E12228" w:rsidRDefault="00E12228" w:rsidP="000B763B">
            <w:pPr>
              <w:pStyle w:val="a4"/>
              <w:tabs>
                <w:tab w:val="clear" w:pos="1080"/>
                <w:tab w:val="left" w:pos="284"/>
                <w:tab w:val="left" w:pos="851"/>
                <w:tab w:val="left" w:pos="1418"/>
                <w:tab w:val="left" w:pos="1985"/>
              </w:tabs>
              <w:spacing w:line="300" w:lineRule="exact"/>
              <w:ind w:left="49" w:right="-156"/>
              <w:rPr>
                <w:rFonts w:ascii="Angsana New" w:hAnsi="Angsana New"/>
                <w:sz w:val="28"/>
                <w:szCs w:val="28"/>
                <w:u w:val="single"/>
              </w:rPr>
            </w:pPr>
          </w:p>
          <w:p w14:paraId="6CD0AF5D" w14:textId="77777777" w:rsidR="00E12228" w:rsidRDefault="00E12228" w:rsidP="000B763B">
            <w:pPr>
              <w:pStyle w:val="a4"/>
              <w:tabs>
                <w:tab w:val="clear" w:pos="1080"/>
                <w:tab w:val="left" w:pos="284"/>
                <w:tab w:val="left" w:pos="851"/>
                <w:tab w:val="left" w:pos="1418"/>
                <w:tab w:val="left" w:pos="1985"/>
              </w:tabs>
              <w:spacing w:line="300" w:lineRule="exact"/>
              <w:ind w:left="49" w:right="-156"/>
              <w:rPr>
                <w:rFonts w:ascii="Angsana New" w:hAnsi="Angsana New"/>
                <w:sz w:val="28"/>
                <w:szCs w:val="28"/>
                <w:u w:val="single"/>
                <w:lang w:val="en-US"/>
              </w:rPr>
            </w:pPr>
          </w:p>
          <w:p w14:paraId="7DBA27AB" w14:textId="10DC41B0" w:rsidR="00E76D2E" w:rsidRPr="000B763B" w:rsidRDefault="00E76D2E" w:rsidP="000B763B">
            <w:pPr>
              <w:pStyle w:val="a4"/>
              <w:tabs>
                <w:tab w:val="clear" w:pos="1080"/>
                <w:tab w:val="left" w:pos="284"/>
                <w:tab w:val="left" w:pos="851"/>
                <w:tab w:val="left" w:pos="1418"/>
                <w:tab w:val="left" w:pos="1985"/>
              </w:tabs>
              <w:spacing w:line="300" w:lineRule="exact"/>
              <w:ind w:left="49" w:right="-156"/>
              <w:rPr>
                <w:rFonts w:ascii="Angsana New" w:hAnsi="Angsana New"/>
                <w:sz w:val="28"/>
                <w:szCs w:val="28"/>
                <w:cs/>
              </w:rPr>
            </w:pPr>
            <w:r w:rsidRPr="000B763B">
              <w:rPr>
                <w:rFonts w:ascii="Angsana New" w:hAnsi="Angsana New"/>
                <w:sz w:val="28"/>
                <w:szCs w:val="28"/>
                <w:u w:val="single"/>
                <w:cs/>
              </w:rPr>
              <w:lastRenderedPageBreak/>
              <w:t>บริษัทย่อยทางอ้อม</w:t>
            </w:r>
            <w:r w:rsidRPr="000B763B">
              <w:rPr>
                <w:rFonts w:ascii="Angsana New" w:hAnsi="Angsana New" w:hint="cs"/>
                <w:sz w:val="28"/>
                <w:szCs w:val="28"/>
                <w:cs/>
              </w:rPr>
              <w:t xml:space="preserve"> </w:t>
            </w:r>
            <w:r w:rsidRPr="000B763B">
              <w:rPr>
                <w:rFonts w:ascii="Angsana New" w:hAnsi="Angsana New"/>
                <w:sz w:val="28"/>
                <w:szCs w:val="28"/>
                <w:cs/>
              </w:rPr>
              <w:t>(ถือโดย บริษัท เอทู เทคโนโลยี จำกัด)</w:t>
            </w:r>
          </w:p>
        </w:tc>
        <w:tc>
          <w:tcPr>
            <w:tcW w:w="113" w:type="dxa"/>
            <w:gridSpan w:val="2"/>
            <w:shd w:val="clear" w:color="auto" w:fill="auto"/>
          </w:tcPr>
          <w:p w14:paraId="6990D13E" w14:textId="77777777" w:rsidR="00E76D2E" w:rsidRPr="000B763B" w:rsidRDefault="00E76D2E" w:rsidP="000B763B">
            <w:pPr>
              <w:tabs>
                <w:tab w:val="clear" w:pos="907"/>
                <w:tab w:val="left" w:pos="360"/>
                <w:tab w:val="left" w:pos="900"/>
              </w:tabs>
              <w:spacing w:line="300" w:lineRule="exact"/>
              <w:jc w:val="center"/>
              <w:rPr>
                <w:rFonts w:ascii="Angsana New" w:hAnsi="Angsana New"/>
                <w:sz w:val="28"/>
                <w:szCs w:val="28"/>
              </w:rPr>
            </w:pPr>
          </w:p>
        </w:tc>
        <w:tc>
          <w:tcPr>
            <w:tcW w:w="1304" w:type="dxa"/>
            <w:gridSpan w:val="2"/>
          </w:tcPr>
          <w:p w14:paraId="73B816C1" w14:textId="77777777" w:rsidR="00E76D2E" w:rsidRPr="000B763B" w:rsidRDefault="00E76D2E" w:rsidP="000B763B">
            <w:pPr>
              <w:tabs>
                <w:tab w:val="clear" w:pos="907"/>
                <w:tab w:val="left" w:pos="360"/>
              </w:tabs>
              <w:spacing w:line="300" w:lineRule="exact"/>
              <w:jc w:val="center"/>
              <w:rPr>
                <w:rFonts w:ascii="Angsana New" w:hAnsi="Angsana New"/>
                <w:sz w:val="28"/>
                <w:szCs w:val="28"/>
                <w:cs/>
              </w:rPr>
            </w:pPr>
          </w:p>
        </w:tc>
        <w:tc>
          <w:tcPr>
            <w:tcW w:w="86" w:type="dxa"/>
            <w:gridSpan w:val="2"/>
          </w:tcPr>
          <w:p w14:paraId="784DE524" w14:textId="77777777" w:rsidR="00E76D2E" w:rsidRPr="000B763B" w:rsidRDefault="00E76D2E" w:rsidP="000B763B">
            <w:pPr>
              <w:tabs>
                <w:tab w:val="clear" w:pos="907"/>
                <w:tab w:val="left" w:pos="360"/>
              </w:tabs>
              <w:spacing w:line="300" w:lineRule="exact"/>
              <w:jc w:val="center"/>
              <w:rPr>
                <w:rFonts w:ascii="Angsana New" w:hAnsi="Angsana New"/>
                <w:sz w:val="28"/>
                <w:szCs w:val="28"/>
                <w:cs/>
              </w:rPr>
            </w:pPr>
          </w:p>
        </w:tc>
        <w:tc>
          <w:tcPr>
            <w:tcW w:w="906" w:type="dxa"/>
            <w:gridSpan w:val="2"/>
            <w:shd w:val="clear" w:color="auto" w:fill="auto"/>
          </w:tcPr>
          <w:p w14:paraId="5F5CA02B" w14:textId="77777777" w:rsidR="00E76D2E" w:rsidRPr="000B763B" w:rsidRDefault="00E76D2E" w:rsidP="000B763B">
            <w:pPr>
              <w:tabs>
                <w:tab w:val="clear" w:pos="907"/>
                <w:tab w:val="left" w:pos="360"/>
              </w:tabs>
              <w:spacing w:line="300" w:lineRule="exact"/>
              <w:jc w:val="center"/>
              <w:rPr>
                <w:rFonts w:ascii="Angsana New" w:hAnsi="Angsana New"/>
                <w:sz w:val="28"/>
                <w:szCs w:val="28"/>
                <w:cs/>
              </w:rPr>
            </w:pPr>
          </w:p>
        </w:tc>
        <w:tc>
          <w:tcPr>
            <w:tcW w:w="113" w:type="dxa"/>
            <w:gridSpan w:val="2"/>
            <w:shd w:val="clear" w:color="auto" w:fill="auto"/>
          </w:tcPr>
          <w:p w14:paraId="7F7988D4" w14:textId="77777777" w:rsidR="00E76D2E" w:rsidRPr="000B763B" w:rsidRDefault="00E76D2E" w:rsidP="000B763B">
            <w:pPr>
              <w:tabs>
                <w:tab w:val="clear" w:pos="907"/>
                <w:tab w:val="left" w:pos="360"/>
                <w:tab w:val="left" w:pos="900"/>
              </w:tabs>
              <w:spacing w:line="300" w:lineRule="exact"/>
              <w:jc w:val="center"/>
              <w:rPr>
                <w:rFonts w:ascii="Angsana New" w:hAnsi="Angsana New"/>
                <w:sz w:val="28"/>
                <w:szCs w:val="28"/>
              </w:rPr>
            </w:pPr>
          </w:p>
        </w:tc>
        <w:tc>
          <w:tcPr>
            <w:tcW w:w="1021" w:type="dxa"/>
            <w:gridSpan w:val="2"/>
            <w:shd w:val="clear" w:color="auto" w:fill="auto"/>
          </w:tcPr>
          <w:p w14:paraId="74832CD7" w14:textId="77777777" w:rsidR="00E76D2E" w:rsidRPr="000B763B" w:rsidRDefault="00E76D2E" w:rsidP="000B763B">
            <w:pPr>
              <w:tabs>
                <w:tab w:val="clear" w:pos="907"/>
                <w:tab w:val="left" w:pos="360"/>
              </w:tabs>
              <w:spacing w:line="300" w:lineRule="exact"/>
              <w:jc w:val="center"/>
              <w:rPr>
                <w:rFonts w:ascii="Angsana New" w:hAnsi="Angsana New"/>
                <w:sz w:val="28"/>
                <w:szCs w:val="28"/>
              </w:rPr>
            </w:pPr>
          </w:p>
        </w:tc>
        <w:tc>
          <w:tcPr>
            <w:tcW w:w="113" w:type="dxa"/>
            <w:gridSpan w:val="2"/>
            <w:shd w:val="clear" w:color="auto" w:fill="auto"/>
          </w:tcPr>
          <w:p w14:paraId="675C2FCF" w14:textId="77777777" w:rsidR="00E76D2E" w:rsidRPr="000B763B" w:rsidRDefault="00E76D2E" w:rsidP="000B763B">
            <w:pPr>
              <w:tabs>
                <w:tab w:val="clear" w:pos="907"/>
                <w:tab w:val="left" w:pos="360"/>
                <w:tab w:val="left" w:pos="900"/>
              </w:tabs>
              <w:spacing w:line="300" w:lineRule="exact"/>
              <w:jc w:val="center"/>
              <w:rPr>
                <w:rFonts w:ascii="Angsana New" w:hAnsi="Angsana New"/>
                <w:sz w:val="28"/>
                <w:szCs w:val="28"/>
              </w:rPr>
            </w:pPr>
          </w:p>
        </w:tc>
      </w:tr>
      <w:tr w:rsidR="00E76D2E" w:rsidRPr="000B763B" w14:paraId="36E1EBB1" w14:textId="77777777" w:rsidTr="00E30D60">
        <w:trPr>
          <w:gridAfter w:val="1"/>
          <w:wAfter w:w="6" w:type="dxa"/>
          <w:trHeight w:val="408"/>
        </w:trPr>
        <w:tc>
          <w:tcPr>
            <w:tcW w:w="3260" w:type="dxa"/>
            <w:shd w:val="clear" w:color="auto" w:fill="auto"/>
          </w:tcPr>
          <w:p w14:paraId="494B0055" w14:textId="77777777" w:rsidR="00E76D2E" w:rsidRPr="003003EB" w:rsidRDefault="00E76D2E" w:rsidP="000B763B">
            <w:pPr>
              <w:pStyle w:val="a4"/>
              <w:tabs>
                <w:tab w:val="clear" w:pos="1080"/>
              </w:tabs>
              <w:spacing w:line="300" w:lineRule="exact"/>
              <w:ind w:left="385" w:right="39" w:hanging="224"/>
              <w:rPr>
                <w:rFonts w:ascii="Angsana New" w:hAnsi="Angsana New"/>
                <w:sz w:val="28"/>
                <w:szCs w:val="28"/>
                <w:lang w:val="en-US"/>
              </w:rPr>
            </w:pPr>
            <w:r w:rsidRPr="000B763B">
              <w:rPr>
                <w:rFonts w:ascii="Angsana New" w:hAnsi="Angsana New"/>
                <w:sz w:val="28"/>
                <w:szCs w:val="28"/>
                <w:cs/>
              </w:rPr>
              <w:t>บริษัท ชล</w:t>
            </w:r>
            <w:r w:rsidRPr="000B763B">
              <w:rPr>
                <w:rFonts w:ascii="Angsana New" w:hAnsi="Angsana New"/>
                <w:sz w:val="28"/>
                <w:szCs w:val="28"/>
                <w:cs/>
                <w:lang w:val="en-US"/>
              </w:rPr>
              <w:t>กิจ</w:t>
            </w:r>
            <w:r w:rsidRPr="000B763B">
              <w:rPr>
                <w:rFonts w:ascii="Angsana New" w:hAnsi="Angsana New"/>
                <w:sz w:val="28"/>
                <w:szCs w:val="28"/>
                <w:cs/>
              </w:rPr>
              <w:t>สากล จำกั</w:t>
            </w:r>
            <w:r w:rsidRPr="000B763B">
              <w:rPr>
                <w:rFonts w:ascii="Angsana New" w:hAnsi="Angsana New" w:hint="cs"/>
                <w:sz w:val="28"/>
                <w:szCs w:val="28"/>
                <w:cs/>
              </w:rPr>
              <w:t>ด</w:t>
            </w:r>
          </w:p>
        </w:tc>
        <w:tc>
          <w:tcPr>
            <w:tcW w:w="113" w:type="dxa"/>
          </w:tcPr>
          <w:p w14:paraId="5D5896DE" w14:textId="77777777" w:rsidR="00E76D2E" w:rsidRPr="000B763B" w:rsidRDefault="00E76D2E" w:rsidP="000B763B">
            <w:pPr>
              <w:tabs>
                <w:tab w:val="clear" w:pos="3515"/>
                <w:tab w:val="clear" w:pos="3742"/>
                <w:tab w:val="left" w:pos="284"/>
                <w:tab w:val="left" w:pos="851"/>
                <w:tab w:val="left" w:pos="1418"/>
                <w:tab w:val="left" w:pos="1985"/>
                <w:tab w:val="left" w:pos="3544"/>
              </w:tabs>
              <w:spacing w:line="300" w:lineRule="exact"/>
              <w:ind w:left="142" w:right="141"/>
              <w:rPr>
                <w:rFonts w:ascii="Angsana New" w:hAnsi="Angsana New"/>
                <w:sz w:val="28"/>
                <w:szCs w:val="28"/>
                <w:cs/>
              </w:rPr>
            </w:pPr>
          </w:p>
        </w:tc>
        <w:tc>
          <w:tcPr>
            <w:tcW w:w="2722" w:type="dxa"/>
          </w:tcPr>
          <w:p w14:paraId="2AA0A242" w14:textId="77777777" w:rsidR="00E76D2E" w:rsidRPr="000B763B" w:rsidRDefault="00E76D2E" w:rsidP="00D01D6E">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z w:val="28"/>
                <w:szCs w:val="28"/>
                <w:cs/>
              </w:rPr>
            </w:pPr>
            <w:r w:rsidRPr="000B763B">
              <w:rPr>
                <w:rFonts w:ascii="Angsana New" w:hAnsi="Angsana New"/>
                <w:sz w:val="28"/>
                <w:szCs w:val="28"/>
                <w:cs/>
              </w:rPr>
              <w:t>ผลิตและจำหน่ายน้ำดิบ</w:t>
            </w:r>
          </w:p>
        </w:tc>
        <w:tc>
          <w:tcPr>
            <w:tcW w:w="113" w:type="dxa"/>
            <w:gridSpan w:val="2"/>
            <w:shd w:val="clear" w:color="auto" w:fill="auto"/>
          </w:tcPr>
          <w:p w14:paraId="6F7D8F1F" w14:textId="77777777" w:rsidR="00E76D2E" w:rsidRPr="000B763B" w:rsidRDefault="00E76D2E" w:rsidP="000B763B">
            <w:pPr>
              <w:tabs>
                <w:tab w:val="clear" w:pos="907"/>
                <w:tab w:val="left" w:pos="360"/>
                <w:tab w:val="left" w:pos="900"/>
              </w:tabs>
              <w:spacing w:line="300" w:lineRule="exact"/>
              <w:jc w:val="center"/>
              <w:rPr>
                <w:rFonts w:ascii="Angsana New" w:hAnsi="Angsana New"/>
                <w:sz w:val="28"/>
                <w:szCs w:val="28"/>
              </w:rPr>
            </w:pPr>
          </w:p>
        </w:tc>
        <w:tc>
          <w:tcPr>
            <w:tcW w:w="1304" w:type="dxa"/>
            <w:gridSpan w:val="2"/>
          </w:tcPr>
          <w:p w14:paraId="3EE88D9A" w14:textId="77777777" w:rsidR="00E76D2E" w:rsidRPr="000B763B" w:rsidRDefault="00E76D2E" w:rsidP="000B763B">
            <w:pPr>
              <w:tabs>
                <w:tab w:val="clear" w:pos="907"/>
                <w:tab w:val="left" w:pos="360"/>
              </w:tabs>
              <w:spacing w:line="300" w:lineRule="exact"/>
              <w:jc w:val="center"/>
              <w:rPr>
                <w:rFonts w:ascii="Angsana New" w:hAnsi="Angsana New"/>
                <w:sz w:val="28"/>
                <w:szCs w:val="28"/>
              </w:rPr>
            </w:pPr>
            <w:r w:rsidRPr="000B763B">
              <w:rPr>
                <w:rFonts w:ascii="Angsana New" w:hAnsi="Angsana New" w:hint="cs"/>
                <w:sz w:val="28"/>
                <w:szCs w:val="28"/>
                <w:cs/>
              </w:rPr>
              <w:t>ไทย</w:t>
            </w:r>
          </w:p>
        </w:tc>
        <w:tc>
          <w:tcPr>
            <w:tcW w:w="86" w:type="dxa"/>
            <w:gridSpan w:val="2"/>
          </w:tcPr>
          <w:p w14:paraId="7A8D11CD" w14:textId="77777777" w:rsidR="00E76D2E" w:rsidRPr="000B763B" w:rsidRDefault="00E76D2E" w:rsidP="000B763B">
            <w:pPr>
              <w:tabs>
                <w:tab w:val="clear" w:pos="907"/>
                <w:tab w:val="left" w:pos="360"/>
              </w:tabs>
              <w:spacing w:line="300" w:lineRule="exact"/>
              <w:jc w:val="center"/>
              <w:rPr>
                <w:rFonts w:ascii="Angsana New" w:hAnsi="Angsana New"/>
                <w:sz w:val="28"/>
                <w:szCs w:val="28"/>
              </w:rPr>
            </w:pPr>
          </w:p>
        </w:tc>
        <w:tc>
          <w:tcPr>
            <w:tcW w:w="906" w:type="dxa"/>
            <w:gridSpan w:val="2"/>
            <w:shd w:val="clear" w:color="auto" w:fill="auto"/>
          </w:tcPr>
          <w:p w14:paraId="10F0E2E8" w14:textId="77777777" w:rsidR="00E76D2E" w:rsidRPr="000B763B" w:rsidRDefault="00E76D2E" w:rsidP="007E4B96">
            <w:pPr>
              <w:tabs>
                <w:tab w:val="clear" w:pos="907"/>
                <w:tab w:val="left" w:pos="360"/>
              </w:tabs>
              <w:spacing w:line="300" w:lineRule="exact"/>
              <w:jc w:val="center"/>
              <w:rPr>
                <w:rFonts w:ascii="Angsana New" w:hAnsi="Angsana New"/>
                <w:sz w:val="28"/>
                <w:szCs w:val="28"/>
                <w:cs/>
              </w:rPr>
            </w:pPr>
            <w:r w:rsidRPr="000B763B">
              <w:rPr>
                <w:rFonts w:ascii="Angsana New" w:hAnsi="Angsana New"/>
                <w:sz w:val="28"/>
                <w:szCs w:val="28"/>
              </w:rPr>
              <w:t>98.12</w:t>
            </w:r>
          </w:p>
        </w:tc>
        <w:tc>
          <w:tcPr>
            <w:tcW w:w="113" w:type="dxa"/>
            <w:gridSpan w:val="2"/>
            <w:shd w:val="clear" w:color="auto" w:fill="auto"/>
          </w:tcPr>
          <w:p w14:paraId="043D9475" w14:textId="77777777" w:rsidR="00E76D2E" w:rsidRPr="000B763B" w:rsidRDefault="00E76D2E" w:rsidP="007E4B96">
            <w:pPr>
              <w:tabs>
                <w:tab w:val="clear" w:pos="907"/>
                <w:tab w:val="left" w:pos="360"/>
                <w:tab w:val="left" w:pos="900"/>
              </w:tabs>
              <w:spacing w:line="300" w:lineRule="exact"/>
              <w:jc w:val="center"/>
              <w:rPr>
                <w:rFonts w:ascii="Angsana New" w:hAnsi="Angsana New"/>
                <w:sz w:val="28"/>
                <w:szCs w:val="28"/>
              </w:rPr>
            </w:pPr>
          </w:p>
        </w:tc>
        <w:tc>
          <w:tcPr>
            <w:tcW w:w="1021" w:type="dxa"/>
            <w:gridSpan w:val="2"/>
            <w:shd w:val="clear" w:color="auto" w:fill="auto"/>
          </w:tcPr>
          <w:p w14:paraId="49750C7E" w14:textId="47C928B8" w:rsidR="00E76D2E" w:rsidRPr="000B763B" w:rsidRDefault="00E76D2E" w:rsidP="007E4B96">
            <w:pPr>
              <w:tabs>
                <w:tab w:val="clear" w:pos="907"/>
                <w:tab w:val="left" w:pos="360"/>
              </w:tabs>
              <w:spacing w:line="300" w:lineRule="exact"/>
              <w:jc w:val="center"/>
              <w:rPr>
                <w:rFonts w:ascii="Angsana New" w:hAnsi="Angsana New"/>
                <w:sz w:val="28"/>
                <w:szCs w:val="28"/>
                <w:cs/>
              </w:rPr>
            </w:pPr>
            <w:r w:rsidRPr="000B763B">
              <w:rPr>
                <w:rFonts w:ascii="Angsana New" w:hAnsi="Angsana New"/>
                <w:sz w:val="28"/>
                <w:szCs w:val="28"/>
              </w:rPr>
              <w:t>98.12</w:t>
            </w:r>
          </w:p>
        </w:tc>
        <w:tc>
          <w:tcPr>
            <w:tcW w:w="113" w:type="dxa"/>
            <w:gridSpan w:val="2"/>
            <w:shd w:val="clear" w:color="auto" w:fill="auto"/>
          </w:tcPr>
          <w:p w14:paraId="2A6D1C42" w14:textId="77777777" w:rsidR="00E76D2E" w:rsidRPr="000B763B" w:rsidRDefault="00E76D2E" w:rsidP="000B763B">
            <w:pPr>
              <w:tabs>
                <w:tab w:val="clear" w:pos="907"/>
                <w:tab w:val="left" w:pos="360"/>
                <w:tab w:val="left" w:pos="900"/>
              </w:tabs>
              <w:spacing w:line="300" w:lineRule="exact"/>
              <w:jc w:val="center"/>
              <w:rPr>
                <w:rFonts w:ascii="Angsana New" w:hAnsi="Angsana New"/>
                <w:sz w:val="28"/>
                <w:szCs w:val="28"/>
              </w:rPr>
            </w:pPr>
          </w:p>
        </w:tc>
      </w:tr>
      <w:tr w:rsidR="00071126" w:rsidRPr="000B763B" w14:paraId="1BEB28E2" w14:textId="77777777" w:rsidTr="00E30D60">
        <w:trPr>
          <w:gridAfter w:val="1"/>
          <w:wAfter w:w="6" w:type="dxa"/>
          <w:trHeight w:val="511"/>
        </w:trPr>
        <w:tc>
          <w:tcPr>
            <w:tcW w:w="3260" w:type="dxa"/>
            <w:shd w:val="clear" w:color="auto" w:fill="auto"/>
          </w:tcPr>
          <w:p w14:paraId="3D3A5BBF" w14:textId="77777777" w:rsidR="00071126" w:rsidRPr="000B763B" w:rsidRDefault="00071126" w:rsidP="00071126">
            <w:pPr>
              <w:pStyle w:val="a4"/>
              <w:tabs>
                <w:tab w:val="clear" w:pos="1080"/>
              </w:tabs>
              <w:spacing w:line="300" w:lineRule="exact"/>
              <w:ind w:left="385" w:right="39" w:hanging="224"/>
              <w:rPr>
                <w:rFonts w:ascii="Angsana New" w:hAnsi="Angsana New"/>
                <w:sz w:val="28"/>
                <w:szCs w:val="28"/>
                <w:cs/>
                <w:lang w:val="en-US"/>
              </w:rPr>
            </w:pPr>
            <w:r w:rsidRPr="000B763B">
              <w:rPr>
                <w:rFonts w:ascii="Angsana New" w:hAnsi="Angsana New"/>
                <w:sz w:val="28"/>
                <w:szCs w:val="28"/>
                <w:cs/>
                <w:lang w:val="en-US"/>
              </w:rPr>
              <w:t>บริษัท เอทู เทคโนโลยี เวียดนาม จำกัด</w:t>
            </w:r>
          </w:p>
        </w:tc>
        <w:tc>
          <w:tcPr>
            <w:tcW w:w="113" w:type="dxa"/>
          </w:tcPr>
          <w:p w14:paraId="02DE8515" w14:textId="77777777" w:rsidR="00071126" w:rsidRPr="000B763B" w:rsidRDefault="00071126" w:rsidP="00071126">
            <w:pPr>
              <w:tabs>
                <w:tab w:val="clear" w:pos="3515"/>
                <w:tab w:val="clear" w:pos="3742"/>
                <w:tab w:val="left" w:pos="284"/>
                <w:tab w:val="left" w:pos="851"/>
                <w:tab w:val="left" w:pos="1418"/>
                <w:tab w:val="left" w:pos="1985"/>
                <w:tab w:val="left" w:pos="3544"/>
              </w:tabs>
              <w:spacing w:line="300" w:lineRule="exact"/>
              <w:ind w:left="142" w:right="141"/>
              <w:rPr>
                <w:rFonts w:ascii="Angsana New" w:hAnsi="Angsana New"/>
                <w:sz w:val="28"/>
                <w:szCs w:val="28"/>
                <w:cs/>
              </w:rPr>
            </w:pPr>
          </w:p>
        </w:tc>
        <w:tc>
          <w:tcPr>
            <w:tcW w:w="2722" w:type="dxa"/>
          </w:tcPr>
          <w:p w14:paraId="2DA4302D" w14:textId="77777777" w:rsidR="00071126" w:rsidRPr="000B763B" w:rsidRDefault="00071126" w:rsidP="00D01D6E">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pacing w:val="-6"/>
                <w:sz w:val="28"/>
                <w:szCs w:val="28"/>
                <w:cs/>
              </w:rPr>
            </w:pPr>
            <w:r w:rsidRPr="000B763B">
              <w:rPr>
                <w:rFonts w:ascii="Angsana New" w:hAnsi="Angsana New"/>
                <w:spacing w:val="-6"/>
                <w:sz w:val="28"/>
                <w:szCs w:val="28"/>
                <w:cs/>
              </w:rPr>
              <w:t>ที่ปรึกษางานก่อสร้าง  และรับก่อสร้างง</w:t>
            </w:r>
            <w:r w:rsidRPr="000B763B">
              <w:rPr>
                <w:rFonts w:ascii="Angsana New" w:hAnsi="Angsana New" w:hint="cs"/>
                <w:spacing w:val="-6"/>
                <w:sz w:val="28"/>
                <w:szCs w:val="28"/>
                <w:cs/>
              </w:rPr>
              <w:t>าน</w:t>
            </w:r>
            <w:r w:rsidRPr="000B763B">
              <w:rPr>
                <w:rFonts w:ascii="Angsana New" w:hAnsi="Angsana New"/>
                <w:spacing w:val="-6"/>
                <w:sz w:val="28"/>
                <w:szCs w:val="28"/>
                <w:cs/>
              </w:rPr>
              <w:t>โครงการต่าง ๆ</w:t>
            </w:r>
          </w:p>
        </w:tc>
        <w:tc>
          <w:tcPr>
            <w:tcW w:w="113" w:type="dxa"/>
            <w:gridSpan w:val="2"/>
            <w:shd w:val="clear" w:color="auto" w:fill="auto"/>
          </w:tcPr>
          <w:p w14:paraId="0ED8F503" w14:textId="77777777" w:rsidR="00071126" w:rsidRPr="000B763B" w:rsidRDefault="00071126" w:rsidP="00071126">
            <w:pPr>
              <w:tabs>
                <w:tab w:val="clear" w:pos="907"/>
                <w:tab w:val="left" w:pos="360"/>
                <w:tab w:val="left" w:pos="900"/>
              </w:tabs>
              <w:spacing w:line="300" w:lineRule="exact"/>
              <w:rPr>
                <w:rFonts w:ascii="Angsana New" w:hAnsi="Angsana New"/>
                <w:sz w:val="28"/>
                <w:szCs w:val="28"/>
              </w:rPr>
            </w:pPr>
          </w:p>
        </w:tc>
        <w:tc>
          <w:tcPr>
            <w:tcW w:w="1304" w:type="dxa"/>
            <w:gridSpan w:val="2"/>
          </w:tcPr>
          <w:p w14:paraId="343C2339" w14:textId="77777777" w:rsidR="00071126" w:rsidRPr="000B763B" w:rsidRDefault="00071126" w:rsidP="00071126">
            <w:pPr>
              <w:tabs>
                <w:tab w:val="clear" w:pos="907"/>
                <w:tab w:val="left" w:pos="360"/>
              </w:tabs>
              <w:spacing w:line="300" w:lineRule="exact"/>
              <w:jc w:val="center"/>
              <w:rPr>
                <w:rFonts w:ascii="Angsana New" w:hAnsi="Angsana New"/>
                <w:sz w:val="28"/>
                <w:szCs w:val="28"/>
              </w:rPr>
            </w:pPr>
            <w:r w:rsidRPr="000B763B">
              <w:rPr>
                <w:rFonts w:ascii="Angsana New" w:hAnsi="Angsana New" w:hint="cs"/>
                <w:sz w:val="28"/>
                <w:szCs w:val="28"/>
                <w:cs/>
              </w:rPr>
              <w:t>เวียดนาม</w:t>
            </w:r>
          </w:p>
        </w:tc>
        <w:tc>
          <w:tcPr>
            <w:tcW w:w="86" w:type="dxa"/>
            <w:gridSpan w:val="2"/>
          </w:tcPr>
          <w:p w14:paraId="021FFEDA" w14:textId="77777777" w:rsidR="00071126" w:rsidRPr="000B763B" w:rsidRDefault="00071126" w:rsidP="00071126">
            <w:pPr>
              <w:tabs>
                <w:tab w:val="clear" w:pos="907"/>
                <w:tab w:val="left" w:pos="360"/>
              </w:tabs>
              <w:spacing w:line="300" w:lineRule="exact"/>
              <w:jc w:val="center"/>
              <w:rPr>
                <w:rFonts w:ascii="Angsana New" w:hAnsi="Angsana New"/>
                <w:sz w:val="28"/>
                <w:szCs w:val="28"/>
              </w:rPr>
            </w:pPr>
          </w:p>
        </w:tc>
        <w:tc>
          <w:tcPr>
            <w:tcW w:w="906" w:type="dxa"/>
            <w:gridSpan w:val="2"/>
            <w:shd w:val="clear" w:color="auto" w:fill="auto"/>
          </w:tcPr>
          <w:p w14:paraId="2080AD11" w14:textId="77777777" w:rsidR="00071126" w:rsidRPr="000B763B" w:rsidRDefault="00071126" w:rsidP="007E4B96">
            <w:pPr>
              <w:tabs>
                <w:tab w:val="clear" w:pos="907"/>
                <w:tab w:val="left" w:pos="360"/>
              </w:tabs>
              <w:spacing w:line="300" w:lineRule="exact"/>
              <w:jc w:val="center"/>
              <w:rPr>
                <w:rFonts w:ascii="Angsana New" w:hAnsi="Angsana New"/>
                <w:sz w:val="28"/>
                <w:szCs w:val="28"/>
              </w:rPr>
            </w:pPr>
            <w:r w:rsidRPr="000B763B">
              <w:rPr>
                <w:rFonts w:ascii="Angsana New" w:hAnsi="Angsana New"/>
                <w:sz w:val="28"/>
                <w:szCs w:val="28"/>
              </w:rPr>
              <w:t>100.00</w:t>
            </w:r>
          </w:p>
        </w:tc>
        <w:tc>
          <w:tcPr>
            <w:tcW w:w="113" w:type="dxa"/>
            <w:gridSpan w:val="2"/>
            <w:shd w:val="clear" w:color="auto" w:fill="auto"/>
          </w:tcPr>
          <w:p w14:paraId="037C1DAE" w14:textId="77777777" w:rsidR="00071126" w:rsidRPr="000B763B" w:rsidRDefault="00071126" w:rsidP="007E4B96">
            <w:pPr>
              <w:tabs>
                <w:tab w:val="clear" w:pos="907"/>
                <w:tab w:val="left" w:pos="360"/>
                <w:tab w:val="left" w:pos="900"/>
              </w:tabs>
              <w:spacing w:line="300" w:lineRule="exact"/>
              <w:jc w:val="center"/>
              <w:rPr>
                <w:rFonts w:ascii="Angsana New" w:hAnsi="Angsana New"/>
                <w:sz w:val="28"/>
                <w:szCs w:val="28"/>
              </w:rPr>
            </w:pPr>
          </w:p>
        </w:tc>
        <w:tc>
          <w:tcPr>
            <w:tcW w:w="1021" w:type="dxa"/>
            <w:gridSpan w:val="2"/>
            <w:shd w:val="clear" w:color="auto" w:fill="auto"/>
          </w:tcPr>
          <w:p w14:paraId="4B8B3EAD" w14:textId="1E035CB9" w:rsidR="00071126" w:rsidRPr="000B763B" w:rsidRDefault="00071126" w:rsidP="007E4B96">
            <w:pPr>
              <w:tabs>
                <w:tab w:val="clear" w:pos="907"/>
                <w:tab w:val="left" w:pos="360"/>
              </w:tabs>
              <w:spacing w:line="300" w:lineRule="exact"/>
              <w:jc w:val="center"/>
              <w:rPr>
                <w:rFonts w:ascii="Angsana New" w:hAnsi="Angsana New"/>
                <w:sz w:val="28"/>
                <w:szCs w:val="28"/>
              </w:rPr>
            </w:pPr>
            <w:r w:rsidRPr="000B763B">
              <w:rPr>
                <w:rFonts w:ascii="Angsana New" w:hAnsi="Angsana New"/>
                <w:sz w:val="28"/>
                <w:szCs w:val="28"/>
              </w:rPr>
              <w:t>100.00</w:t>
            </w:r>
          </w:p>
        </w:tc>
        <w:tc>
          <w:tcPr>
            <w:tcW w:w="113" w:type="dxa"/>
            <w:gridSpan w:val="2"/>
            <w:shd w:val="clear" w:color="auto" w:fill="auto"/>
          </w:tcPr>
          <w:p w14:paraId="37F061F8" w14:textId="77777777" w:rsidR="00071126" w:rsidRPr="000B763B" w:rsidRDefault="00071126" w:rsidP="00071126">
            <w:pPr>
              <w:tabs>
                <w:tab w:val="clear" w:pos="907"/>
                <w:tab w:val="left" w:pos="360"/>
                <w:tab w:val="left" w:pos="900"/>
              </w:tabs>
              <w:spacing w:line="300" w:lineRule="exact"/>
              <w:jc w:val="center"/>
              <w:rPr>
                <w:rFonts w:ascii="Angsana New" w:hAnsi="Angsana New"/>
                <w:sz w:val="28"/>
                <w:szCs w:val="28"/>
              </w:rPr>
            </w:pPr>
          </w:p>
        </w:tc>
      </w:tr>
      <w:tr w:rsidR="00071126" w:rsidRPr="000B763B" w14:paraId="4E0ED616" w14:textId="77777777" w:rsidTr="00E30D60">
        <w:trPr>
          <w:gridAfter w:val="1"/>
          <w:wAfter w:w="6" w:type="dxa"/>
          <w:trHeight w:val="511"/>
        </w:trPr>
        <w:tc>
          <w:tcPr>
            <w:tcW w:w="3260" w:type="dxa"/>
            <w:shd w:val="clear" w:color="auto" w:fill="auto"/>
          </w:tcPr>
          <w:p w14:paraId="4F0DA520" w14:textId="73D61DA3" w:rsidR="00071126" w:rsidRPr="000B763B" w:rsidRDefault="00071126" w:rsidP="00071126">
            <w:pPr>
              <w:pStyle w:val="a4"/>
              <w:tabs>
                <w:tab w:val="clear" w:pos="1080"/>
              </w:tabs>
              <w:spacing w:line="300" w:lineRule="exact"/>
              <w:ind w:left="385" w:right="39" w:hanging="224"/>
              <w:rPr>
                <w:rFonts w:ascii="Angsana New" w:hAnsi="Angsana New"/>
                <w:sz w:val="28"/>
                <w:szCs w:val="28"/>
                <w:cs/>
                <w:lang w:val="en-US"/>
              </w:rPr>
            </w:pPr>
            <w:r w:rsidRPr="000B763B">
              <w:rPr>
                <w:rFonts w:ascii="Angsana New" w:hAnsi="Angsana New"/>
                <w:sz w:val="28"/>
                <w:szCs w:val="28"/>
                <w:cs/>
                <w:lang w:val="en-US"/>
              </w:rPr>
              <w:t xml:space="preserve">บริษัท เอทู เทคโนโลยี </w:t>
            </w:r>
            <w:r>
              <w:rPr>
                <w:rFonts w:ascii="Angsana New" w:hAnsi="Angsana New" w:hint="cs"/>
                <w:sz w:val="28"/>
                <w:szCs w:val="28"/>
                <w:cs/>
                <w:lang w:val="en-US"/>
              </w:rPr>
              <w:t>มองโกเลีย</w:t>
            </w:r>
            <w:r w:rsidRPr="000B763B">
              <w:rPr>
                <w:rFonts w:ascii="Angsana New" w:hAnsi="Angsana New"/>
                <w:sz w:val="28"/>
                <w:szCs w:val="28"/>
                <w:cs/>
                <w:lang w:val="en-US"/>
              </w:rPr>
              <w:t xml:space="preserve"> จำกัด</w:t>
            </w:r>
          </w:p>
        </w:tc>
        <w:tc>
          <w:tcPr>
            <w:tcW w:w="113" w:type="dxa"/>
          </w:tcPr>
          <w:p w14:paraId="5984A5E6" w14:textId="77777777" w:rsidR="00071126" w:rsidRPr="000B763B" w:rsidRDefault="00071126" w:rsidP="00071126">
            <w:pPr>
              <w:tabs>
                <w:tab w:val="clear" w:pos="3515"/>
                <w:tab w:val="clear" w:pos="3742"/>
                <w:tab w:val="left" w:pos="284"/>
                <w:tab w:val="left" w:pos="851"/>
                <w:tab w:val="left" w:pos="1418"/>
                <w:tab w:val="left" w:pos="1985"/>
                <w:tab w:val="left" w:pos="3544"/>
              </w:tabs>
              <w:spacing w:line="300" w:lineRule="exact"/>
              <w:ind w:left="142" w:right="141"/>
              <w:rPr>
                <w:rFonts w:ascii="Angsana New" w:hAnsi="Angsana New"/>
                <w:sz w:val="28"/>
                <w:szCs w:val="28"/>
                <w:cs/>
              </w:rPr>
            </w:pPr>
          </w:p>
        </w:tc>
        <w:tc>
          <w:tcPr>
            <w:tcW w:w="2722" w:type="dxa"/>
          </w:tcPr>
          <w:p w14:paraId="50DD4A43" w14:textId="7E17CF51" w:rsidR="00071126" w:rsidRPr="000B763B" w:rsidRDefault="00071126" w:rsidP="00D01D6E">
            <w:pPr>
              <w:tabs>
                <w:tab w:val="clear" w:pos="3515"/>
                <w:tab w:val="clear" w:pos="3742"/>
                <w:tab w:val="left" w:pos="284"/>
                <w:tab w:val="left" w:pos="851"/>
                <w:tab w:val="left" w:pos="1418"/>
                <w:tab w:val="left" w:pos="1985"/>
                <w:tab w:val="left" w:pos="3544"/>
              </w:tabs>
              <w:spacing w:line="300" w:lineRule="exact"/>
              <w:ind w:left="142" w:right="141"/>
              <w:jc w:val="thaiDistribute"/>
              <w:rPr>
                <w:rFonts w:ascii="Angsana New" w:hAnsi="Angsana New"/>
                <w:spacing w:val="-6"/>
                <w:sz w:val="28"/>
                <w:szCs w:val="28"/>
                <w:cs/>
              </w:rPr>
            </w:pPr>
            <w:r>
              <w:rPr>
                <w:rFonts w:asciiTheme="majorBidi" w:hAnsiTheme="majorBidi" w:cstheme="majorBidi" w:hint="cs"/>
                <w:sz w:val="28"/>
                <w:szCs w:val="28"/>
                <w:cs/>
                <w:lang w:val="th-TH"/>
              </w:rPr>
              <w:t xml:space="preserve">ให้บริการในด้าน </w:t>
            </w:r>
            <w:r>
              <w:rPr>
                <w:rFonts w:asciiTheme="majorBidi" w:hAnsiTheme="majorBidi" w:cstheme="majorBidi"/>
                <w:sz w:val="28"/>
                <w:szCs w:val="28"/>
              </w:rPr>
              <w:t>Engineering Procurement Service</w:t>
            </w:r>
          </w:p>
        </w:tc>
        <w:tc>
          <w:tcPr>
            <w:tcW w:w="113" w:type="dxa"/>
            <w:gridSpan w:val="2"/>
            <w:shd w:val="clear" w:color="auto" w:fill="auto"/>
          </w:tcPr>
          <w:p w14:paraId="5476C0C8" w14:textId="77777777" w:rsidR="00071126" w:rsidRPr="000B763B" w:rsidRDefault="00071126" w:rsidP="00071126">
            <w:pPr>
              <w:tabs>
                <w:tab w:val="clear" w:pos="907"/>
                <w:tab w:val="left" w:pos="360"/>
                <w:tab w:val="left" w:pos="900"/>
              </w:tabs>
              <w:spacing w:line="300" w:lineRule="exact"/>
              <w:rPr>
                <w:rFonts w:ascii="Angsana New" w:hAnsi="Angsana New"/>
                <w:sz w:val="28"/>
                <w:szCs w:val="28"/>
              </w:rPr>
            </w:pPr>
          </w:p>
        </w:tc>
        <w:tc>
          <w:tcPr>
            <w:tcW w:w="1304" w:type="dxa"/>
            <w:gridSpan w:val="2"/>
          </w:tcPr>
          <w:p w14:paraId="6ACEADB1" w14:textId="7E5FA790" w:rsidR="00071126" w:rsidRPr="000B763B" w:rsidRDefault="00071126" w:rsidP="00071126">
            <w:pPr>
              <w:tabs>
                <w:tab w:val="clear" w:pos="907"/>
                <w:tab w:val="left" w:pos="360"/>
              </w:tabs>
              <w:spacing w:line="300" w:lineRule="exact"/>
              <w:jc w:val="center"/>
              <w:rPr>
                <w:rFonts w:ascii="Angsana New" w:hAnsi="Angsana New"/>
                <w:sz w:val="28"/>
                <w:szCs w:val="28"/>
                <w:cs/>
              </w:rPr>
            </w:pPr>
            <w:r>
              <w:rPr>
                <w:rFonts w:ascii="Angsana New" w:hAnsi="Angsana New" w:hint="cs"/>
                <w:sz w:val="28"/>
                <w:szCs w:val="28"/>
                <w:cs/>
              </w:rPr>
              <w:t>มองโกเลีย</w:t>
            </w:r>
          </w:p>
        </w:tc>
        <w:tc>
          <w:tcPr>
            <w:tcW w:w="86" w:type="dxa"/>
            <w:gridSpan w:val="2"/>
          </w:tcPr>
          <w:p w14:paraId="15EA54DE" w14:textId="77777777" w:rsidR="00071126" w:rsidRPr="000B763B" w:rsidRDefault="00071126" w:rsidP="00071126">
            <w:pPr>
              <w:tabs>
                <w:tab w:val="clear" w:pos="907"/>
                <w:tab w:val="left" w:pos="360"/>
              </w:tabs>
              <w:spacing w:line="300" w:lineRule="exact"/>
              <w:jc w:val="center"/>
              <w:rPr>
                <w:rFonts w:ascii="Angsana New" w:hAnsi="Angsana New"/>
                <w:sz w:val="28"/>
                <w:szCs w:val="28"/>
              </w:rPr>
            </w:pPr>
          </w:p>
        </w:tc>
        <w:tc>
          <w:tcPr>
            <w:tcW w:w="906" w:type="dxa"/>
            <w:gridSpan w:val="2"/>
            <w:shd w:val="clear" w:color="auto" w:fill="auto"/>
          </w:tcPr>
          <w:p w14:paraId="59C67BF9" w14:textId="300800F9" w:rsidR="00071126" w:rsidRPr="000B763B" w:rsidRDefault="00071126" w:rsidP="007E4B96">
            <w:pPr>
              <w:tabs>
                <w:tab w:val="clear" w:pos="907"/>
                <w:tab w:val="left" w:pos="360"/>
              </w:tabs>
              <w:spacing w:line="300" w:lineRule="exact"/>
              <w:jc w:val="center"/>
              <w:rPr>
                <w:rFonts w:ascii="Angsana New" w:hAnsi="Angsana New"/>
                <w:sz w:val="28"/>
                <w:szCs w:val="28"/>
              </w:rPr>
            </w:pPr>
            <w:r>
              <w:rPr>
                <w:rFonts w:ascii="Angsana New" w:hAnsi="Angsana New" w:hint="cs"/>
                <w:sz w:val="28"/>
                <w:szCs w:val="28"/>
                <w:cs/>
              </w:rPr>
              <w:t>100.00</w:t>
            </w:r>
          </w:p>
        </w:tc>
        <w:tc>
          <w:tcPr>
            <w:tcW w:w="113" w:type="dxa"/>
            <w:gridSpan w:val="2"/>
            <w:shd w:val="clear" w:color="auto" w:fill="auto"/>
          </w:tcPr>
          <w:p w14:paraId="2E8EE98F" w14:textId="77777777" w:rsidR="00071126" w:rsidRPr="000B763B" w:rsidRDefault="00071126" w:rsidP="007E4B96">
            <w:pPr>
              <w:tabs>
                <w:tab w:val="clear" w:pos="907"/>
                <w:tab w:val="left" w:pos="360"/>
                <w:tab w:val="left" w:pos="900"/>
              </w:tabs>
              <w:spacing w:line="300" w:lineRule="exact"/>
              <w:jc w:val="center"/>
              <w:rPr>
                <w:rFonts w:ascii="Angsana New" w:hAnsi="Angsana New"/>
                <w:sz w:val="28"/>
                <w:szCs w:val="28"/>
              </w:rPr>
            </w:pPr>
          </w:p>
        </w:tc>
        <w:tc>
          <w:tcPr>
            <w:tcW w:w="1021" w:type="dxa"/>
            <w:gridSpan w:val="2"/>
            <w:shd w:val="clear" w:color="auto" w:fill="auto"/>
          </w:tcPr>
          <w:p w14:paraId="3BA2CE38" w14:textId="5BD218AE" w:rsidR="00071126" w:rsidRPr="000B763B" w:rsidRDefault="00E12228" w:rsidP="007E4B96">
            <w:pPr>
              <w:tabs>
                <w:tab w:val="clear" w:pos="907"/>
                <w:tab w:val="left" w:pos="360"/>
              </w:tabs>
              <w:spacing w:line="300" w:lineRule="exact"/>
              <w:jc w:val="center"/>
              <w:rPr>
                <w:rFonts w:ascii="Angsana New" w:hAnsi="Angsana New"/>
                <w:sz w:val="28"/>
                <w:szCs w:val="28"/>
              </w:rPr>
            </w:pPr>
            <w:r>
              <w:rPr>
                <w:rFonts w:ascii="Angsana New" w:hAnsi="Angsana New" w:hint="cs"/>
                <w:sz w:val="28"/>
                <w:szCs w:val="28"/>
                <w:cs/>
              </w:rPr>
              <w:t>100.00</w:t>
            </w:r>
          </w:p>
        </w:tc>
        <w:tc>
          <w:tcPr>
            <w:tcW w:w="113" w:type="dxa"/>
            <w:gridSpan w:val="2"/>
            <w:shd w:val="clear" w:color="auto" w:fill="auto"/>
          </w:tcPr>
          <w:p w14:paraId="6FCE07D1" w14:textId="77777777" w:rsidR="00071126" w:rsidRPr="000B763B" w:rsidRDefault="00071126" w:rsidP="00071126">
            <w:pPr>
              <w:tabs>
                <w:tab w:val="clear" w:pos="907"/>
                <w:tab w:val="left" w:pos="360"/>
                <w:tab w:val="left" w:pos="900"/>
              </w:tabs>
              <w:spacing w:line="300" w:lineRule="exact"/>
              <w:jc w:val="center"/>
              <w:rPr>
                <w:rFonts w:ascii="Angsana New" w:hAnsi="Angsana New"/>
                <w:sz w:val="28"/>
                <w:szCs w:val="28"/>
              </w:rPr>
            </w:pPr>
          </w:p>
        </w:tc>
      </w:tr>
    </w:tbl>
    <w:p w14:paraId="644FE109" w14:textId="7FEFA6A8"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z w:val="8"/>
          <w:szCs w:val="8"/>
        </w:rPr>
      </w:pPr>
    </w:p>
    <w:p w14:paraId="6779107A" w14:textId="77777777" w:rsidR="0047070D" w:rsidRPr="000B763B" w:rsidRDefault="0047070D" w:rsidP="00076EF9">
      <w:pPr>
        <w:pStyle w:val="ListParagraph"/>
        <w:numPr>
          <w:ilvl w:val="0"/>
          <w:numId w:val="12"/>
        </w:numPr>
        <w:tabs>
          <w:tab w:val="left" w:pos="426"/>
        </w:tabs>
        <w:spacing w:before="120" w:after="120" w:line="240" w:lineRule="auto"/>
        <w:ind w:left="720" w:hanging="370"/>
        <w:jc w:val="thaiDistribute"/>
        <w:rPr>
          <w:rFonts w:ascii="Angsana New" w:hAnsi="Angsana New"/>
          <w:sz w:val="28"/>
        </w:rPr>
      </w:pPr>
      <w:r w:rsidRPr="000B763B">
        <w:rPr>
          <w:rFonts w:ascii="Angsana New" w:hAnsi="Angsana New"/>
          <w:sz w:val="28"/>
          <w:cs/>
        </w:rPr>
        <w:t>บริษัทย่อยเป็นกิจการที่อยู่ภายใต้การควบคุมของบริษัท</w:t>
      </w:r>
      <w:r w:rsidRPr="000B763B">
        <w:rPr>
          <w:rFonts w:ascii="Angsana New" w:hAnsi="Angsana New" w:hint="cs"/>
          <w:sz w:val="28"/>
          <w:cs/>
        </w:rPr>
        <w:t xml:space="preserve">ฯ </w:t>
      </w:r>
      <w:r w:rsidRPr="000B763B">
        <w:rPr>
          <w:rFonts w:ascii="Angsana New" w:hAnsi="Angsana New"/>
          <w:sz w:val="28"/>
          <w:cs/>
        </w:rPr>
        <w:t>การควบคุมเกิดขึ้นเมื่อบริษัท</w:t>
      </w:r>
      <w:r w:rsidRPr="000B763B">
        <w:rPr>
          <w:rFonts w:ascii="Angsana New" w:hAnsi="Angsana New" w:hint="cs"/>
          <w:sz w:val="28"/>
          <w:cs/>
        </w:rPr>
        <w:t xml:space="preserve">ฯ </w:t>
      </w:r>
      <w:r w:rsidRPr="000B763B">
        <w:rPr>
          <w:rFonts w:ascii="Angsana New" w:hAnsi="Angsana New"/>
          <w:sz w:val="28"/>
          <w:cs/>
        </w:rPr>
        <w:t>มีอำนาจควบคุมทั้งทางตรง</w:t>
      </w:r>
      <w:r w:rsidRPr="000B763B">
        <w:rPr>
          <w:rFonts w:ascii="Angsana New" w:hAnsi="Angsana New"/>
          <w:sz w:val="28"/>
          <w:cs/>
        </w:rPr>
        <w:br/>
        <w:t>หรือทางอ้อมในการกำหนดนโยบายทางการเงินและการดำเนินงานของบริษัทนั้น</w:t>
      </w:r>
      <w:r w:rsidRPr="000B763B">
        <w:rPr>
          <w:rFonts w:ascii="Angsana New" w:hAnsi="Angsana New" w:hint="cs"/>
          <w:sz w:val="28"/>
          <w:cs/>
        </w:rPr>
        <w:t xml:space="preserve"> </w:t>
      </w:r>
      <w:r w:rsidRPr="000B763B">
        <w:rPr>
          <w:rFonts w:ascii="Angsana New" w:hAnsi="Angsana New"/>
          <w:sz w:val="28"/>
          <w:cs/>
        </w:rPr>
        <w:t>เพื่อได้มาซึ่งประโยชน์จากกิจกรรมของบริษัทย่อย</w:t>
      </w:r>
    </w:p>
    <w:p w14:paraId="2A79FBFA" w14:textId="77777777" w:rsidR="0047070D" w:rsidRPr="000B763B" w:rsidRDefault="0047070D" w:rsidP="00076EF9">
      <w:pPr>
        <w:pStyle w:val="ListParagraph"/>
        <w:numPr>
          <w:ilvl w:val="0"/>
          <w:numId w:val="12"/>
        </w:numPr>
        <w:tabs>
          <w:tab w:val="left" w:pos="426"/>
        </w:tabs>
        <w:spacing w:before="120" w:after="120" w:line="240" w:lineRule="auto"/>
        <w:ind w:left="720" w:hanging="370"/>
        <w:jc w:val="thaiDistribute"/>
        <w:rPr>
          <w:rFonts w:ascii="Angsana New" w:hAnsi="Angsana New"/>
          <w:sz w:val="28"/>
        </w:rPr>
      </w:pPr>
      <w:r w:rsidRPr="000B763B">
        <w:rPr>
          <w:rFonts w:ascii="Angsana New" w:hAnsi="Angsana New"/>
          <w:spacing w:val="-6"/>
          <w:sz w:val="28"/>
          <w:cs/>
        </w:rPr>
        <w:t>บริษัทฯ</w:t>
      </w:r>
      <w:r w:rsidRPr="000B763B">
        <w:rPr>
          <w:rFonts w:ascii="Angsana New" w:hAnsi="Angsana New" w:hint="cs"/>
          <w:spacing w:val="-6"/>
          <w:sz w:val="28"/>
          <w:cs/>
        </w:rPr>
        <w:t xml:space="preserve"> </w:t>
      </w:r>
      <w:r w:rsidRPr="000B763B">
        <w:rPr>
          <w:rFonts w:ascii="Angsana New" w:hAnsi="Angsana New"/>
          <w:spacing w:val="-6"/>
          <w:sz w:val="28"/>
          <w:cs/>
        </w:rPr>
        <w:t>นำงบการเงินของบริษัทย่อยมารวมในการจัดทำงบการเงินรวมตั้งแต่วันที่บริษัทฯ</w:t>
      </w:r>
      <w:r w:rsidRPr="000B763B">
        <w:rPr>
          <w:rFonts w:ascii="Angsana New" w:hAnsi="Angsana New" w:hint="cs"/>
          <w:spacing w:val="-6"/>
          <w:sz w:val="28"/>
          <w:cs/>
        </w:rPr>
        <w:t xml:space="preserve"> </w:t>
      </w:r>
      <w:r w:rsidRPr="000B763B">
        <w:rPr>
          <w:rFonts w:ascii="Angsana New" w:hAnsi="Angsana New"/>
          <w:spacing w:val="-6"/>
          <w:sz w:val="28"/>
          <w:cs/>
        </w:rPr>
        <w:t>มีอำนาจในการควบคุมบริษัทย่อย</w:t>
      </w:r>
      <w:r w:rsidRPr="000B763B">
        <w:rPr>
          <w:rFonts w:ascii="Angsana New" w:hAnsi="Angsana New"/>
          <w:sz w:val="28"/>
          <w:cs/>
        </w:rPr>
        <w:t xml:space="preserve"> จนถึงวันที่บริษัทฯ</w:t>
      </w:r>
      <w:r w:rsidRPr="000B763B">
        <w:rPr>
          <w:rFonts w:ascii="Angsana New" w:hAnsi="Angsana New" w:hint="cs"/>
          <w:sz w:val="28"/>
          <w:cs/>
        </w:rPr>
        <w:t xml:space="preserve"> </w:t>
      </w:r>
      <w:r w:rsidRPr="000B763B">
        <w:rPr>
          <w:rFonts w:ascii="Angsana New" w:hAnsi="Angsana New"/>
          <w:sz w:val="28"/>
          <w:cs/>
        </w:rPr>
        <w:t>สิ้นสุดการควบคุมบริษัทย่อยนั้น</w:t>
      </w:r>
    </w:p>
    <w:p w14:paraId="24C46FA0" w14:textId="77777777" w:rsidR="0047070D" w:rsidRPr="000B763B" w:rsidRDefault="0047070D" w:rsidP="00076EF9">
      <w:pPr>
        <w:pStyle w:val="ListParagraph"/>
        <w:numPr>
          <w:ilvl w:val="0"/>
          <w:numId w:val="12"/>
        </w:numPr>
        <w:tabs>
          <w:tab w:val="left" w:pos="426"/>
        </w:tabs>
        <w:spacing w:before="120" w:after="120" w:line="240" w:lineRule="auto"/>
        <w:ind w:left="720" w:hanging="370"/>
        <w:jc w:val="thaiDistribute"/>
        <w:rPr>
          <w:rFonts w:ascii="Angsana New" w:hAnsi="Angsana New"/>
          <w:sz w:val="28"/>
        </w:rPr>
      </w:pPr>
      <w:r w:rsidRPr="000B763B">
        <w:rPr>
          <w:rFonts w:ascii="Angsana New" w:hAnsi="Angsana New"/>
          <w:sz w:val="28"/>
          <w:cs/>
        </w:rPr>
        <w:t>งบการเงินของบริษัทย่อยได้จัดทำขึ้นโดยใช้นโยบายการบัญชีที่สำคัญเช่นเดียวกันกับของบริษัทฯ</w:t>
      </w:r>
    </w:p>
    <w:p w14:paraId="225A288C" w14:textId="493D36A7" w:rsidR="00913675" w:rsidRPr="00E30D60" w:rsidRDefault="0047070D" w:rsidP="00076EF9">
      <w:pPr>
        <w:pStyle w:val="ListParagraph"/>
        <w:numPr>
          <w:ilvl w:val="0"/>
          <w:numId w:val="12"/>
        </w:numPr>
        <w:tabs>
          <w:tab w:val="left" w:pos="426"/>
        </w:tabs>
        <w:spacing w:before="120" w:after="160" w:line="259" w:lineRule="auto"/>
        <w:ind w:left="720" w:hanging="370"/>
        <w:jc w:val="thaiDistribute"/>
        <w:rPr>
          <w:rFonts w:ascii="Angsana New" w:hAnsi="Angsana New"/>
          <w:sz w:val="28"/>
          <w:cs/>
        </w:rPr>
      </w:pPr>
      <w:r w:rsidRPr="00E30D60">
        <w:rPr>
          <w:rFonts w:ascii="Angsana New" w:hAnsi="Angsana New"/>
          <w:sz w:val="28"/>
          <w:cs/>
        </w:rPr>
        <w:t>ยอดคงค้างระหว่างบริษัทฯ</w:t>
      </w:r>
      <w:r w:rsidRPr="00E30D60">
        <w:rPr>
          <w:rFonts w:ascii="Angsana New" w:hAnsi="Angsana New" w:hint="cs"/>
          <w:sz w:val="28"/>
          <w:cs/>
        </w:rPr>
        <w:t xml:space="preserve"> </w:t>
      </w:r>
      <w:r w:rsidRPr="00E30D60">
        <w:rPr>
          <w:rFonts w:ascii="Angsana New" w:hAnsi="Angsana New"/>
          <w:sz w:val="28"/>
          <w:cs/>
        </w:rPr>
        <w:t>และบริษัทย่อย รายการค้าระหว่างกันที่มีสาระสำคัญได้ถูกตัดออกจากงบการเงินรวมนี้แล้</w:t>
      </w:r>
      <w:r w:rsidRPr="00E30D60">
        <w:rPr>
          <w:rFonts w:ascii="Angsana New" w:hAnsi="Angsana New" w:hint="cs"/>
          <w:sz w:val="28"/>
          <w:cs/>
        </w:rPr>
        <w:t>ว</w:t>
      </w:r>
    </w:p>
    <w:p w14:paraId="239708F7" w14:textId="1670012F" w:rsidR="0047070D" w:rsidRPr="000B763B" w:rsidRDefault="0047070D" w:rsidP="00076EF9">
      <w:pPr>
        <w:pStyle w:val="ListParagraph"/>
        <w:numPr>
          <w:ilvl w:val="0"/>
          <w:numId w:val="12"/>
        </w:numPr>
        <w:tabs>
          <w:tab w:val="left" w:pos="426"/>
        </w:tabs>
        <w:spacing w:before="120" w:after="120" w:line="240" w:lineRule="auto"/>
        <w:ind w:left="720" w:hanging="370"/>
        <w:jc w:val="thaiDistribute"/>
        <w:rPr>
          <w:rFonts w:ascii="Angsana New" w:hAnsi="Angsana New"/>
          <w:sz w:val="28"/>
        </w:rPr>
      </w:pPr>
      <w:r w:rsidRPr="000B763B">
        <w:rPr>
          <w:rFonts w:ascii="Angsana New" w:hAnsi="Angsana New" w:hint="cs"/>
          <w:sz w:val="28"/>
          <w:cs/>
        </w:rPr>
        <w:t>สินทรัพย์</w:t>
      </w:r>
      <w:r w:rsidRPr="000B763B">
        <w:rPr>
          <w:rFonts w:ascii="Angsana New" w:hAnsi="Angsana New"/>
          <w:sz w:val="28"/>
          <w:cs/>
        </w:rPr>
        <w:t>และหนี้สินตามงบการเงินของบริษัทย่อยซึ่งจัดตั้งในต่างประเทศแปลงค่าเป็นเงินบาทโดยใช้อัตราแลกเปลี่ยน ณ วันสิ้นรอบระยะเวลารายงาน ส่วนรายได้และค่าใ</w:t>
      </w:r>
      <w:r w:rsidRPr="000B763B">
        <w:rPr>
          <w:rFonts w:ascii="Angsana New" w:hAnsi="Angsana New" w:hint="cs"/>
          <w:sz w:val="28"/>
          <w:cs/>
        </w:rPr>
        <w:t xml:space="preserve">ช้จ่ายแปลงค่าเป็นเงินบาทโดยใช้อัตราแลกเปลี่ยนถัวเฉลี่ยรายเดือน ผลต่างซึ่งเกิดขึ้นจากการแปลงค่าดังกล่าวได้แสดงไว้เป็นรายการ </w:t>
      </w:r>
      <w:r w:rsidRPr="000B763B">
        <w:rPr>
          <w:rFonts w:ascii="Angsana New" w:hAnsi="Angsana New"/>
          <w:sz w:val="28"/>
        </w:rPr>
        <w:t>“</w:t>
      </w:r>
      <w:r w:rsidRPr="000B763B">
        <w:rPr>
          <w:rFonts w:ascii="Angsana New" w:hAnsi="Angsana New" w:hint="cs"/>
          <w:sz w:val="28"/>
          <w:cs/>
        </w:rPr>
        <w:t>ผลต่างจากการแปลงค่างบการเงินที่เป็นเงินตราต่างประเทศ</w:t>
      </w:r>
      <w:r w:rsidRPr="000B763B">
        <w:rPr>
          <w:rFonts w:ascii="Angsana New" w:hAnsi="Angsana New"/>
          <w:sz w:val="28"/>
        </w:rPr>
        <w:t xml:space="preserve">” </w:t>
      </w:r>
      <w:r w:rsidRPr="000B763B">
        <w:rPr>
          <w:rFonts w:ascii="Angsana New" w:hAnsi="Angsana New" w:hint="cs"/>
          <w:sz w:val="28"/>
          <w:cs/>
        </w:rPr>
        <w:t>ในงบการเปลี่ยนแปลงส่วนของผู้ถือหุ้น</w:t>
      </w:r>
    </w:p>
    <w:p w14:paraId="743FB682" w14:textId="56F52A99" w:rsidR="0047070D" w:rsidRDefault="0047070D" w:rsidP="00076EF9">
      <w:pPr>
        <w:pStyle w:val="ListParagraph"/>
        <w:numPr>
          <w:ilvl w:val="0"/>
          <w:numId w:val="12"/>
        </w:numPr>
        <w:tabs>
          <w:tab w:val="left" w:pos="426"/>
        </w:tabs>
        <w:spacing w:before="120" w:after="120" w:line="240" w:lineRule="auto"/>
        <w:ind w:left="720" w:hanging="370"/>
        <w:jc w:val="thaiDistribute"/>
        <w:rPr>
          <w:rFonts w:ascii="Angsana New" w:hAnsi="Angsana New"/>
          <w:sz w:val="28"/>
        </w:rPr>
      </w:pPr>
      <w:r w:rsidRPr="000B763B">
        <w:rPr>
          <w:rFonts w:ascii="Angsana New" w:hAnsi="Angsana New"/>
          <w:sz w:val="28"/>
          <w:cs/>
        </w:rPr>
        <w:t>ส่วนของผู้มีส่วนได้เสียที่ไม่มีอำนาจควบคุมคือ</w:t>
      </w:r>
      <w:r w:rsidRPr="000B763B">
        <w:rPr>
          <w:rFonts w:ascii="Angsana New" w:hAnsi="Angsana New" w:hint="cs"/>
          <w:sz w:val="28"/>
          <w:cs/>
        </w:rPr>
        <w:t xml:space="preserve"> </w:t>
      </w:r>
      <w:r w:rsidRPr="000B763B">
        <w:rPr>
          <w:rFonts w:ascii="Angsana New" w:hAnsi="Angsana New"/>
          <w:sz w:val="28"/>
          <w:cs/>
        </w:rPr>
        <w:t>จำนวนกำไรหรือขาดทุนและสินทรัพย์สุทธิของบริษัทย่อย</w:t>
      </w:r>
      <w:r w:rsidRPr="000B763B">
        <w:rPr>
          <w:rFonts w:ascii="Angsana New" w:hAnsi="Angsana New" w:hint="cs"/>
          <w:sz w:val="28"/>
          <w:cs/>
        </w:rPr>
        <w:t xml:space="preserve"> </w:t>
      </w:r>
      <w:r w:rsidRPr="000B763B">
        <w:rPr>
          <w:rFonts w:ascii="Angsana New" w:hAnsi="Angsana New"/>
          <w:sz w:val="28"/>
          <w:cs/>
        </w:rPr>
        <w:br/>
        <w:t>ส่วนที่ไม่ได้เป็นของบริษัทฯ และแสดงเป็นรายการแยกต่างหากในส่วนของกำไรหรือขาดทุนรวมและส่วนของผู้ถือหุ้นในงบฐานะการเงินรวม</w:t>
      </w:r>
    </w:p>
    <w:p w14:paraId="56719144" w14:textId="0348AE6C" w:rsidR="00913675" w:rsidRDefault="00913675" w:rsidP="00076EF9">
      <w:pPr>
        <w:pStyle w:val="ListParagraph"/>
        <w:numPr>
          <w:ilvl w:val="0"/>
          <w:numId w:val="12"/>
        </w:numPr>
        <w:tabs>
          <w:tab w:val="left" w:pos="426"/>
        </w:tabs>
        <w:spacing w:before="120" w:after="120" w:line="240" w:lineRule="auto"/>
        <w:ind w:left="720" w:hanging="370"/>
        <w:jc w:val="thaiDistribute"/>
        <w:rPr>
          <w:rFonts w:ascii="Angsana New" w:hAnsi="Angsana New"/>
          <w:sz w:val="28"/>
        </w:rPr>
      </w:pPr>
      <w:r>
        <w:rPr>
          <w:rFonts w:ascii="Angsana New" w:hAnsi="Angsana New" w:hint="cs"/>
          <w:sz w:val="28"/>
          <w:cs/>
        </w:rPr>
        <w:t>บริษัทฯ</w:t>
      </w:r>
      <w:r>
        <w:rPr>
          <w:rFonts w:ascii="Angsana New" w:hAnsi="Angsana New"/>
          <w:sz w:val="28"/>
        </w:rPr>
        <w:t xml:space="preserve"> </w:t>
      </w:r>
      <w:r>
        <w:rPr>
          <w:rFonts w:ascii="Angsana New" w:hAnsi="Angsana New" w:hint="cs"/>
          <w:sz w:val="28"/>
          <w:cs/>
        </w:rPr>
        <w:t>จัดทำงบการเงินเฉพาะกิจการเพื่อประโยชน์ต่อสาธารณะ โดยแสดงเงินลงทุนในบริษัทย่อยตามวิธีราคาทุน</w:t>
      </w:r>
    </w:p>
    <w:p w14:paraId="12DCBB74" w14:textId="1F26683A" w:rsidR="0047070D" w:rsidRPr="000B763B" w:rsidRDefault="0047070D" w:rsidP="000B763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57" w:right="1797" w:hanging="357"/>
        <w:jc w:val="thaiDistribute"/>
        <w:rPr>
          <w:rFonts w:ascii="Angsana New" w:hAnsi="Angsana New"/>
          <w:b/>
          <w:bCs/>
          <w:sz w:val="28"/>
          <w:szCs w:val="28"/>
          <w:lang w:val="en-GB"/>
        </w:rPr>
      </w:pPr>
      <w:r w:rsidRPr="000B763B">
        <w:rPr>
          <w:rFonts w:ascii="Angsana New" w:hAnsi="Angsana New" w:hint="cs"/>
          <w:b/>
          <w:bCs/>
          <w:sz w:val="28"/>
          <w:szCs w:val="28"/>
          <w:cs/>
          <w:lang w:val="en-GB"/>
        </w:rPr>
        <w:t>สรุป</w:t>
      </w:r>
      <w:r w:rsidRPr="000B763B">
        <w:rPr>
          <w:rFonts w:ascii="Angsana New" w:hAnsi="Angsana New"/>
          <w:b/>
          <w:bCs/>
          <w:sz w:val="28"/>
          <w:szCs w:val="28"/>
          <w:cs/>
          <w:lang w:val="en-GB"/>
        </w:rPr>
        <w:t>นโยบายการบัญชีที่</w:t>
      </w:r>
      <w:r w:rsidR="007A2747">
        <w:rPr>
          <w:rFonts w:ascii="Angsana New" w:hAnsi="Angsana New" w:hint="cs"/>
          <w:b/>
          <w:bCs/>
          <w:sz w:val="28"/>
          <w:szCs w:val="28"/>
          <w:cs/>
          <w:lang w:val="en-GB"/>
        </w:rPr>
        <w:t>มีสาระ</w:t>
      </w:r>
      <w:r w:rsidRPr="000B763B">
        <w:rPr>
          <w:rFonts w:ascii="Angsana New" w:hAnsi="Angsana New"/>
          <w:b/>
          <w:bCs/>
          <w:sz w:val="28"/>
          <w:szCs w:val="28"/>
          <w:cs/>
          <w:lang w:val="en-GB"/>
        </w:rPr>
        <w:t>สำคัญ</w:t>
      </w:r>
    </w:p>
    <w:p w14:paraId="39101E51" w14:textId="77777777" w:rsidR="0047070D" w:rsidRPr="000B763B" w:rsidRDefault="0047070D" w:rsidP="00C44264">
      <w:pPr>
        <w:pStyle w:val="ListParagraph"/>
        <w:numPr>
          <w:ilvl w:val="2"/>
          <w:numId w:val="18"/>
        </w:numPr>
        <w:overflowPunct w:val="0"/>
        <w:autoSpaceDE w:val="0"/>
        <w:autoSpaceDN w:val="0"/>
        <w:adjustRightInd w:val="0"/>
        <w:spacing w:before="120" w:after="0" w:line="360" w:lineRule="exact"/>
        <w:ind w:left="720" w:hanging="360"/>
        <w:contextualSpacing w:val="0"/>
        <w:jc w:val="thaiDistribute"/>
        <w:rPr>
          <w:rFonts w:ascii="AngsanaUPC" w:hAnsi="AngsanaUPC" w:cs="AngsanaUPC"/>
          <w:sz w:val="28"/>
        </w:rPr>
      </w:pPr>
      <w:r w:rsidRPr="000B763B">
        <w:rPr>
          <w:rFonts w:ascii="AngsanaUPC" w:hAnsi="AngsanaUPC" w:cs="AngsanaUPC"/>
          <w:sz w:val="28"/>
          <w:cs/>
        </w:rPr>
        <w:t>เงินสดและรายการเทียบเท่าเงินสด</w:t>
      </w:r>
    </w:p>
    <w:p w14:paraId="3A67E6B6" w14:textId="77777777" w:rsidR="0047070D" w:rsidRDefault="0047070D" w:rsidP="00C44264">
      <w:pPr>
        <w:tabs>
          <w:tab w:val="clear" w:pos="227"/>
          <w:tab w:val="clear" w:pos="454"/>
          <w:tab w:val="clear" w:pos="680"/>
        </w:tabs>
        <w:spacing w:before="120" w:line="360" w:lineRule="exact"/>
        <w:ind w:left="720"/>
        <w:jc w:val="thaiDistribute"/>
        <w:rPr>
          <w:rFonts w:ascii="Angsana New" w:hAnsi="Angsana New"/>
          <w:sz w:val="28"/>
          <w:szCs w:val="28"/>
        </w:rPr>
      </w:pPr>
      <w:r w:rsidRPr="000B763B">
        <w:rPr>
          <w:rFonts w:ascii="Angsana New" w:hAnsi="Angsana New"/>
          <w:sz w:val="28"/>
          <w:szCs w:val="28"/>
          <w:cs/>
        </w:rPr>
        <w:t xml:space="preserve">เงินสดและรายการเทียบเท่าเงินสด หมายถึง เงินสดและเงินฝากธนาคาร และเงินลงทุนระยะสั้นที่มีสภาพคล่องสูง </w:t>
      </w:r>
      <w:r w:rsidRPr="000B763B">
        <w:rPr>
          <w:rFonts w:ascii="Angsana New" w:hAnsi="Angsana New" w:hint="cs"/>
          <w:sz w:val="28"/>
          <w:szCs w:val="28"/>
          <w:cs/>
        </w:rPr>
        <w:br/>
      </w:r>
      <w:r w:rsidRPr="000B763B">
        <w:rPr>
          <w:rFonts w:ascii="Angsana New" w:hAnsi="Angsana New"/>
          <w:sz w:val="28"/>
          <w:szCs w:val="28"/>
          <w:cs/>
        </w:rPr>
        <w:t xml:space="preserve">ซึ่งถึงกำหนดจ่ายคืนภายในระยะเวลาไม่เกิน </w:t>
      </w:r>
      <w:r w:rsidRPr="000B763B">
        <w:rPr>
          <w:rFonts w:ascii="Angsana New" w:hAnsi="Angsana New"/>
          <w:sz w:val="28"/>
          <w:szCs w:val="28"/>
        </w:rPr>
        <w:t xml:space="preserve">3 </w:t>
      </w:r>
      <w:r w:rsidRPr="000B763B">
        <w:rPr>
          <w:rFonts w:ascii="Angsana New" w:hAnsi="Angsana New"/>
          <w:sz w:val="28"/>
          <w:szCs w:val="28"/>
          <w:cs/>
        </w:rPr>
        <w:t>เดือนนับจากวันที่ได้มา และไม่มีข้อจำกัดในการเบิกใช้</w:t>
      </w:r>
    </w:p>
    <w:p w14:paraId="3F0AB36D" w14:textId="77777777" w:rsidR="0047070D" w:rsidRPr="000B763B" w:rsidRDefault="0047070D" w:rsidP="00C44264">
      <w:pPr>
        <w:pStyle w:val="ListParagraph"/>
        <w:numPr>
          <w:ilvl w:val="2"/>
          <w:numId w:val="18"/>
        </w:numPr>
        <w:overflowPunct w:val="0"/>
        <w:autoSpaceDE w:val="0"/>
        <w:autoSpaceDN w:val="0"/>
        <w:adjustRightInd w:val="0"/>
        <w:spacing w:before="120" w:after="0" w:line="360" w:lineRule="exact"/>
        <w:ind w:left="720" w:hanging="360"/>
        <w:contextualSpacing w:val="0"/>
        <w:jc w:val="thaiDistribute"/>
        <w:rPr>
          <w:rFonts w:ascii="AngsanaUPC" w:hAnsi="AngsanaUPC" w:cs="AngsanaUPC"/>
          <w:sz w:val="28"/>
        </w:rPr>
      </w:pPr>
      <w:r w:rsidRPr="000B763B">
        <w:rPr>
          <w:rFonts w:ascii="AngsanaUPC" w:hAnsi="AngsanaUPC" w:cs="AngsanaUPC"/>
          <w:sz w:val="28"/>
          <w:cs/>
        </w:rPr>
        <w:t>สินค้าสำเร็จรูปและงานระหว่างทำ</w:t>
      </w:r>
    </w:p>
    <w:p w14:paraId="1892383D" w14:textId="77777777" w:rsidR="0047070D" w:rsidRPr="000B763B" w:rsidRDefault="0047070D" w:rsidP="00C44264">
      <w:pPr>
        <w:tabs>
          <w:tab w:val="clear" w:pos="680"/>
        </w:tabs>
        <w:spacing w:before="120" w:line="360" w:lineRule="exact"/>
        <w:ind w:left="720"/>
        <w:jc w:val="thaiDistribute"/>
        <w:rPr>
          <w:rFonts w:ascii="Angsana New" w:hAnsi="Angsana New"/>
          <w:sz w:val="28"/>
          <w:szCs w:val="28"/>
        </w:rPr>
      </w:pPr>
      <w:r w:rsidRPr="000B763B">
        <w:rPr>
          <w:rFonts w:ascii="Angsana New" w:hAnsi="Angsana New"/>
          <w:sz w:val="28"/>
          <w:szCs w:val="28"/>
          <w:cs/>
        </w:rPr>
        <w:t>สินค้าสำเร็จรูปและงานระหว่างทำแสดงมูลค่าตามราคาทุนโดยวิธีถัวเฉลี่ยถ่วงน้ำหนักหรือมูลค่าสุทธิที่จะได้รับแล้วแต่ราคาใดจะต่ำกว่า ต้นทุนของสินค้า ประกอบด้วยต้นทุนที่ซื้อ ต้นทุนในการดัดแปลงหรือต้นทุนอื่นเพื่อให้สินค้าอยู่ในสถานที่และสภาพปัจจุบัน ค่าแรงงานทางตรง ค่าใช้จ่ายอื่นทางตรง รวมถึงการปันส่วนของค่าโสหุ้ยการผลิตอย่างเหมาะสมโดยคำนึงถึงระดับกำลังการผลิตปกติ</w:t>
      </w:r>
    </w:p>
    <w:p w14:paraId="3C843542" w14:textId="77777777" w:rsidR="0047070D" w:rsidRPr="000B763B" w:rsidRDefault="0047070D" w:rsidP="00076EF9">
      <w:pPr>
        <w:tabs>
          <w:tab w:val="clear" w:pos="227"/>
          <w:tab w:val="clear" w:pos="454"/>
          <w:tab w:val="clear" w:pos="680"/>
          <w:tab w:val="clear" w:pos="907"/>
        </w:tabs>
        <w:spacing w:before="120" w:line="360" w:lineRule="exact"/>
        <w:ind w:left="720"/>
        <w:jc w:val="thaiDistribute"/>
        <w:rPr>
          <w:rFonts w:ascii="Angsana New" w:hAnsi="Angsana New"/>
          <w:sz w:val="28"/>
          <w:szCs w:val="28"/>
        </w:rPr>
      </w:pPr>
      <w:r w:rsidRPr="000B763B">
        <w:rPr>
          <w:rFonts w:ascii="Angsana New" w:hAnsi="Angsana New"/>
          <w:sz w:val="28"/>
          <w:szCs w:val="28"/>
          <w:cs/>
        </w:rPr>
        <w:lastRenderedPageBreak/>
        <w:t>วัตถุดิบแสดงมูลค่าตามราคาทุนโดยวิธีถัวเฉลี่ยถ่วงน้ำหนัก หรือมูลค่าสุทธิที่จะได้รับแล้วแต่ราคาใดจะต่ำกว่า และ</w:t>
      </w:r>
      <w:r w:rsidRPr="000B763B">
        <w:rPr>
          <w:rFonts w:ascii="Angsana New" w:hAnsi="Angsana New"/>
          <w:sz w:val="28"/>
          <w:szCs w:val="28"/>
          <w:cs/>
        </w:rPr>
        <w:br/>
        <w:t>จะถือเป็นส่วนหนึ่งของต้นทุนการผลิตและต้นทุนการให้บริการเมื่อมีการเบิกใช้ ต้นทุนของวัตถุดิบประกอบด้วยต้นทุนที่ซื้อ ต้นทุนในการดัดแปลงหรือต้นทุนอื่นเพื่อให้สินค้าอยู่ในสถานที่และสภาพปัจจุบัน</w:t>
      </w:r>
    </w:p>
    <w:p w14:paraId="36FBE830" w14:textId="77777777" w:rsidR="0047070D" w:rsidRPr="000B763B" w:rsidRDefault="0047070D" w:rsidP="00076EF9">
      <w:pPr>
        <w:tabs>
          <w:tab w:val="clear" w:pos="227"/>
          <w:tab w:val="clear" w:pos="454"/>
          <w:tab w:val="clear" w:pos="680"/>
          <w:tab w:val="clear" w:pos="907"/>
        </w:tabs>
        <w:spacing w:before="120" w:line="360" w:lineRule="exact"/>
        <w:ind w:left="720"/>
        <w:jc w:val="thaiDistribute"/>
        <w:rPr>
          <w:rFonts w:ascii="Angsana New" w:hAnsi="Angsana New"/>
          <w:sz w:val="28"/>
          <w:szCs w:val="28"/>
        </w:rPr>
      </w:pPr>
      <w:r w:rsidRPr="000B763B">
        <w:rPr>
          <w:rFonts w:ascii="Angsana New" w:hAnsi="Angsana New"/>
          <w:sz w:val="28"/>
          <w:szCs w:val="28"/>
          <w:cs/>
        </w:rPr>
        <w:t xml:space="preserve">มูลค่าสุทธิที่จะได้รับเป็นการประมาณราคาที่จะขายได้จากการดำเนินธุรกิจปกติหักด้วยค่าใช้จ่ายที่จำเป็นในการขาย </w:t>
      </w:r>
    </w:p>
    <w:p w14:paraId="790750A7" w14:textId="77777777" w:rsidR="0047070D" w:rsidRPr="000B763B" w:rsidRDefault="0047070D" w:rsidP="00076EF9">
      <w:pPr>
        <w:tabs>
          <w:tab w:val="clear" w:pos="227"/>
          <w:tab w:val="clear" w:pos="454"/>
          <w:tab w:val="clear" w:pos="680"/>
          <w:tab w:val="clear" w:pos="907"/>
        </w:tabs>
        <w:spacing w:before="120" w:line="360" w:lineRule="exact"/>
        <w:ind w:left="720"/>
        <w:jc w:val="thaiDistribute"/>
        <w:rPr>
          <w:rFonts w:ascii="Angsana New" w:hAnsi="Angsana New"/>
          <w:b/>
          <w:bCs/>
          <w:sz w:val="28"/>
          <w:szCs w:val="28"/>
        </w:rPr>
      </w:pPr>
      <w:r w:rsidRPr="000B763B">
        <w:rPr>
          <w:rFonts w:ascii="Angsana New" w:hAnsi="Angsana New"/>
          <w:sz w:val="28"/>
          <w:szCs w:val="28"/>
          <w:cs/>
        </w:rPr>
        <w:t>สำรองค่าเผื่อสินค้าเสื่อมสภาพจะตั้งขึ้นโดยพิจารณาจากสินค้าที่เสื่อมสภาพหรือสินค้าที่เก็บไว้นาน</w:t>
      </w:r>
    </w:p>
    <w:p w14:paraId="28AE00FE" w14:textId="77777777" w:rsidR="0047070D" w:rsidRPr="000B763B" w:rsidRDefault="0047070D" w:rsidP="00076EF9">
      <w:pPr>
        <w:pStyle w:val="ListParagraph"/>
        <w:numPr>
          <w:ilvl w:val="2"/>
          <w:numId w:val="18"/>
        </w:numPr>
        <w:overflowPunct w:val="0"/>
        <w:autoSpaceDE w:val="0"/>
        <w:autoSpaceDN w:val="0"/>
        <w:adjustRightInd w:val="0"/>
        <w:spacing w:before="120" w:after="0" w:line="360" w:lineRule="exact"/>
        <w:ind w:left="720" w:hanging="360"/>
        <w:contextualSpacing w:val="0"/>
        <w:jc w:val="thaiDistribute"/>
        <w:rPr>
          <w:rFonts w:ascii="AngsanaUPC" w:hAnsi="AngsanaUPC" w:cs="AngsanaUPC"/>
          <w:sz w:val="28"/>
        </w:rPr>
      </w:pPr>
      <w:bookmarkStart w:id="1" w:name="_Hlk64367810"/>
      <w:r w:rsidRPr="000B763B">
        <w:rPr>
          <w:rFonts w:ascii="Angsana New" w:hAnsi="Angsana New"/>
          <w:sz w:val="28"/>
          <w:cs/>
        </w:rPr>
        <w:t>เครื่องมือทางการเงิน</w:t>
      </w:r>
    </w:p>
    <w:bookmarkEnd w:id="1"/>
    <w:p w14:paraId="3ADD7088" w14:textId="65C229E5" w:rsidR="00D565F2" w:rsidRDefault="0047070D" w:rsidP="00076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jc w:val="thaiDistribute"/>
        <w:rPr>
          <w:rFonts w:ascii="Angsana New" w:hAnsi="Angsana New"/>
          <w:b/>
          <w:bCs/>
          <w:sz w:val="28"/>
          <w:szCs w:val="28"/>
          <w:cs/>
        </w:rPr>
      </w:pPr>
      <w:r w:rsidRPr="000B763B">
        <w:rPr>
          <w:rFonts w:ascii="Angsana New" w:hAnsi="Angsana New" w:hint="cs"/>
          <w:sz w:val="28"/>
          <w:szCs w:val="28"/>
          <w:cs/>
        </w:rPr>
        <w:t>กลุ่ม</w:t>
      </w:r>
      <w:r w:rsidRPr="000B763B">
        <w:rPr>
          <w:rFonts w:ascii="Angsana New" w:hAnsi="Angsana New"/>
          <w:sz w:val="28"/>
          <w:szCs w:val="28"/>
          <w:cs/>
        </w:rPr>
        <w:t>บริษัท</w:t>
      </w:r>
      <w:r w:rsidRPr="000B763B">
        <w:rPr>
          <w:rFonts w:ascii="Angsana New" w:hAnsi="Angsana New" w:hint="cs"/>
          <w:sz w:val="28"/>
          <w:szCs w:val="28"/>
          <w:cs/>
        </w:rPr>
        <w:t>รับรู้รายการเมื่อเริ่มแรกของ</w:t>
      </w:r>
      <w:r w:rsidRPr="000B763B">
        <w:rPr>
          <w:rFonts w:ascii="Angsana New" w:hAnsi="Angsana New"/>
          <w:sz w:val="28"/>
          <w:szCs w:val="28"/>
          <w:cs/>
        </w:rPr>
        <w:t>สินทรัพย์ทางการเงิน</w:t>
      </w:r>
      <w:r w:rsidRPr="000B763B">
        <w:rPr>
          <w:rFonts w:ascii="Angsana New" w:hAnsi="Angsana New" w:hint="cs"/>
          <w:sz w:val="28"/>
          <w:szCs w:val="28"/>
          <w:cs/>
        </w:rPr>
        <w:t>ด้วยมูลค่ายุติธรรม และ</w:t>
      </w:r>
      <w:r w:rsidRPr="000B763B">
        <w:rPr>
          <w:rFonts w:ascii="Angsana New" w:hAnsi="Angsana New"/>
          <w:sz w:val="28"/>
          <w:szCs w:val="28"/>
          <w:cs/>
        </w:rPr>
        <w:t>บวกด้วยต้นทุนการทำรายการ</w:t>
      </w:r>
      <w:r w:rsidRPr="000B763B">
        <w:rPr>
          <w:rFonts w:ascii="Angsana New" w:hAnsi="Angsana New" w:hint="cs"/>
          <w:sz w:val="28"/>
          <w:szCs w:val="28"/>
          <w:cs/>
        </w:rPr>
        <w:t>เฉพาะในกรณีที่เป็นสินทรัพย์ทางการเงิน</w:t>
      </w:r>
      <w:r w:rsidRPr="000B763B">
        <w:rPr>
          <w:rFonts w:ascii="Angsana New" w:hAnsi="Angsana New"/>
          <w:sz w:val="28"/>
          <w:szCs w:val="28"/>
          <w:cs/>
        </w:rPr>
        <w:t>ที่</w:t>
      </w:r>
      <w:r w:rsidRPr="000B763B">
        <w:rPr>
          <w:rFonts w:ascii="Angsana New" w:hAnsi="Angsana New" w:hint="cs"/>
          <w:sz w:val="28"/>
          <w:szCs w:val="28"/>
          <w:cs/>
        </w:rPr>
        <w:t>ไม่ได้</w:t>
      </w:r>
      <w:r w:rsidRPr="000B763B">
        <w:rPr>
          <w:rFonts w:ascii="Angsana New" w:hAnsi="Angsana New"/>
          <w:sz w:val="28"/>
          <w:szCs w:val="28"/>
          <w:cs/>
        </w:rPr>
        <w:t xml:space="preserve">วัดมูลค่าด้วยมูลค่ายุติธรรมผ่านกำไรหรือขาดทุน </w:t>
      </w:r>
      <w:r w:rsidRPr="000B763B">
        <w:rPr>
          <w:rFonts w:ascii="Angsana New" w:hAnsi="Angsana New" w:hint="cs"/>
          <w:sz w:val="28"/>
          <w:szCs w:val="28"/>
          <w:cs/>
        </w:rPr>
        <w:t>อย่างไรก็ตาม สำหรับ</w:t>
      </w:r>
      <w:r w:rsidRPr="000B763B">
        <w:rPr>
          <w:rFonts w:ascii="Angsana New" w:hAnsi="Angsana New"/>
          <w:sz w:val="28"/>
          <w:szCs w:val="28"/>
          <w:cs/>
        </w:rPr>
        <w:t xml:space="preserve">ลูกหนี้การค้าที่ไม่มีองค์ประกอบเกี่ยวกับการจัดหาเงินที่มีนัยสำคัญ </w:t>
      </w:r>
      <w:r w:rsidRPr="000B763B">
        <w:rPr>
          <w:rFonts w:ascii="Angsana New" w:hAnsi="Angsana New"/>
          <w:sz w:val="28"/>
          <w:szCs w:val="28"/>
        </w:rPr>
        <w:t xml:space="preserve"> </w:t>
      </w:r>
      <w:r w:rsidRPr="000B763B">
        <w:rPr>
          <w:rFonts w:ascii="Angsana New" w:hAnsi="Angsana New" w:hint="cs"/>
          <w:sz w:val="28"/>
          <w:szCs w:val="28"/>
          <w:cs/>
        </w:rPr>
        <w:t>กลุ่ม</w:t>
      </w:r>
      <w:r w:rsidRPr="000B763B">
        <w:rPr>
          <w:rFonts w:ascii="Angsana New" w:hAnsi="Angsana New"/>
          <w:sz w:val="28"/>
          <w:szCs w:val="28"/>
          <w:cs/>
        </w:rPr>
        <w:t>บริษัท</w:t>
      </w:r>
      <w:r w:rsidRPr="000B763B">
        <w:rPr>
          <w:rFonts w:ascii="Angsana New" w:hAnsi="Angsana New" w:hint="cs"/>
          <w:sz w:val="28"/>
          <w:szCs w:val="28"/>
          <w:cs/>
        </w:rPr>
        <w:t>จะรับรู้สินทรัพย์ทางการเงินดังกล่าว</w:t>
      </w:r>
      <w:r w:rsidRPr="000B763B">
        <w:rPr>
          <w:rFonts w:ascii="Angsana New" w:hAnsi="Angsana New"/>
          <w:sz w:val="28"/>
          <w:szCs w:val="28"/>
          <w:cs/>
        </w:rPr>
        <w:t>ด้วยราคา</w:t>
      </w:r>
      <w:r w:rsidRPr="000B763B">
        <w:rPr>
          <w:rFonts w:ascii="Angsana New" w:hAnsi="Angsana New" w:hint="cs"/>
          <w:sz w:val="28"/>
          <w:szCs w:val="28"/>
          <w:cs/>
        </w:rPr>
        <w:t>ของ</w:t>
      </w:r>
      <w:r w:rsidRPr="000B763B">
        <w:rPr>
          <w:rFonts w:ascii="Angsana New" w:hAnsi="Angsana New"/>
          <w:sz w:val="28"/>
          <w:szCs w:val="28"/>
          <w:cs/>
        </w:rPr>
        <w:t>รายการ</w:t>
      </w:r>
      <w:r w:rsidRPr="000B763B">
        <w:rPr>
          <w:rFonts w:ascii="Angsana New" w:hAnsi="Angsana New"/>
          <w:sz w:val="28"/>
          <w:szCs w:val="28"/>
        </w:rPr>
        <w:t xml:space="preserve"> </w:t>
      </w:r>
      <w:r w:rsidRPr="000B763B">
        <w:rPr>
          <w:rFonts w:ascii="Angsana New" w:hAnsi="Angsana New"/>
          <w:sz w:val="28"/>
          <w:szCs w:val="28"/>
          <w:cs/>
        </w:rPr>
        <w:t>ตามที่กล่าวไว้ในนโยบายการบัญชีเรื่องการรับรู้รายได้</w:t>
      </w:r>
    </w:p>
    <w:p w14:paraId="707A3CC2" w14:textId="3D427DB5" w:rsidR="0047070D" w:rsidRPr="000B763B" w:rsidRDefault="0047070D" w:rsidP="00076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jc w:val="thaiDistribute"/>
        <w:rPr>
          <w:rFonts w:ascii="Angsana New" w:hAnsi="Angsana New"/>
          <w:b/>
          <w:bCs/>
          <w:sz w:val="28"/>
          <w:szCs w:val="28"/>
        </w:rPr>
      </w:pPr>
      <w:r w:rsidRPr="000B763B">
        <w:rPr>
          <w:rFonts w:ascii="Angsana New" w:hAnsi="Angsana New"/>
          <w:b/>
          <w:bCs/>
          <w:sz w:val="28"/>
          <w:szCs w:val="28"/>
          <w:cs/>
        </w:rPr>
        <w:t>การจัดประเภทรายการและการวัดมูลค่าของสินทรัพย์ทางการเงิน</w:t>
      </w:r>
    </w:p>
    <w:p w14:paraId="1C79D4A4" w14:textId="01C289DE" w:rsidR="0047070D" w:rsidRPr="000B763B" w:rsidRDefault="0047070D" w:rsidP="00076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jc w:val="thaiDistribute"/>
        <w:rPr>
          <w:rFonts w:ascii="Angsana New" w:hAnsi="Angsana New"/>
          <w:sz w:val="28"/>
          <w:szCs w:val="28"/>
        </w:rPr>
      </w:pPr>
      <w:r w:rsidRPr="000B763B">
        <w:rPr>
          <w:rFonts w:ascii="Angsana New" w:hAnsi="Angsana New" w:hint="cs"/>
          <w:sz w:val="28"/>
          <w:szCs w:val="28"/>
          <w:cs/>
        </w:rPr>
        <w:t>กลุ่ม</w:t>
      </w:r>
      <w:r w:rsidRPr="000B763B">
        <w:rPr>
          <w:rFonts w:ascii="Angsana New" w:hAnsi="Angsana New"/>
          <w:sz w:val="28"/>
          <w:szCs w:val="28"/>
          <w:cs/>
        </w:rPr>
        <w:t>บริษัท</w:t>
      </w:r>
      <w:r w:rsidRPr="000B763B">
        <w:rPr>
          <w:rFonts w:ascii="Angsana New" w:hAnsi="Angsana New" w:hint="cs"/>
          <w:sz w:val="28"/>
          <w:szCs w:val="28"/>
          <w:cs/>
        </w:rPr>
        <w:t>จัดประเภท</w:t>
      </w:r>
      <w:r w:rsidRPr="000B763B">
        <w:rPr>
          <w:rFonts w:ascii="Angsana New" w:hAnsi="Angsana New"/>
          <w:sz w:val="28"/>
          <w:szCs w:val="28"/>
          <w:cs/>
        </w:rPr>
        <w:t>สินทรัพย์ทางการเงิน</w:t>
      </w:r>
      <w:r w:rsidRPr="000B763B">
        <w:rPr>
          <w:rFonts w:ascii="Angsana New" w:hAnsi="Angsana New" w:hint="cs"/>
          <w:sz w:val="28"/>
          <w:szCs w:val="28"/>
          <w:cs/>
        </w:rPr>
        <w:t xml:space="preserve"> ณ วันที่รับรู้รายการเริ่มแรก เป็นสินทรัพย์ทางการเงินที่</w:t>
      </w:r>
      <w:r w:rsidRPr="000B763B">
        <w:rPr>
          <w:rFonts w:ascii="Angsana New" w:hAnsi="Angsana New"/>
          <w:sz w:val="28"/>
          <w:szCs w:val="28"/>
          <w:cs/>
        </w:rPr>
        <w:t>วัดมูลค่า</w:t>
      </w:r>
      <w:r w:rsidRPr="000B763B">
        <w:rPr>
          <w:rFonts w:ascii="Angsana New" w:hAnsi="Angsana New" w:hint="cs"/>
          <w:sz w:val="28"/>
          <w:szCs w:val="28"/>
          <w:cs/>
        </w:rPr>
        <w:t>ในภายหลัง</w:t>
      </w:r>
      <w:r w:rsidRPr="000B763B">
        <w:rPr>
          <w:rFonts w:ascii="Angsana New" w:hAnsi="Angsana New"/>
          <w:sz w:val="28"/>
          <w:szCs w:val="28"/>
          <w:cs/>
        </w:rPr>
        <w:t xml:space="preserve">ด้วยราคาทุนตัดจำหน่าย </w:t>
      </w:r>
      <w:r w:rsidRPr="000B763B">
        <w:rPr>
          <w:rFonts w:ascii="Angsana New" w:hAnsi="Angsana New" w:hint="cs"/>
          <w:sz w:val="28"/>
          <w:szCs w:val="28"/>
          <w:cs/>
        </w:rPr>
        <w:t>สินทรัพย์ทางการเงินที่</w:t>
      </w:r>
      <w:r w:rsidRPr="000B763B">
        <w:rPr>
          <w:rFonts w:ascii="Angsana New" w:hAnsi="Angsana New"/>
          <w:sz w:val="28"/>
          <w:szCs w:val="28"/>
          <w:cs/>
        </w:rPr>
        <w:t>วัดมูลค่า</w:t>
      </w:r>
      <w:r w:rsidRPr="000B763B">
        <w:rPr>
          <w:rFonts w:ascii="Angsana New" w:hAnsi="Angsana New" w:hint="cs"/>
          <w:sz w:val="28"/>
          <w:szCs w:val="28"/>
          <w:cs/>
        </w:rPr>
        <w:t>ในภายหลัง</w:t>
      </w:r>
      <w:r w:rsidRPr="000B763B">
        <w:rPr>
          <w:rFonts w:ascii="Angsana New" w:hAnsi="Angsana New"/>
          <w:sz w:val="28"/>
          <w:szCs w:val="28"/>
          <w:cs/>
        </w:rPr>
        <w:t>ด้วยมูลค่ายุติธรรมผ่านกำไรขาดทุนเบ็ดเสร็จอื่น</w:t>
      </w:r>
      <w:r w:rsidRPr="000B763B">
        <w:rPr>
          <w:rFonts w:ascii="Angsana New" w:hAnsi="Angsana New"/>
          <w:sz w:val="28"/>
          <w:szCs w:val="28"/>
          <w:cs/>
        </w:rPr>
        <w:br/>
      </w:r>
      <w:r w:rsidRPr="000B763B">
        <w:rPr>
          <w:rFonts w:ascii="Angsana New" w:hAnsi="Angsana New" w:hint="cs"/>
          <w:sz w:val="28"/>
          <w:szCs w:val="28"/>
          <w:cs/>
        </w:rPr>
        <w:t>และสินทรัพย์ทางการเงินที่</w:t>
      </w:r>
      <w:r w:rsidRPr="000B763B">
        <w:rPr>
          <w:rFonts w:ascii="Angsana New" w:hAnsi="Angsana New"/>
          <w:sz w:val="28"/>
          <w:szCs w:val="28"/>
          <w:cs/>
        </w:rPr>
        <w:t>วัดมูลค่า</w:t>
      </w:r>
      <w:r w:rsidRPr="000B763B">
        <w:rPr>
          <w:rFonts w:ascii="Angsana New" w:hAnsi="Angsana New" w:hint="cs"/>
          <w:sz w:val="28"/>
          <w:szCs w:val="28"/>
          <w:cs/>
        </w:rPr>
        <w:t>ในภายหลัง</w:t>
      </w:r>
      <w:r w:rsidRPr="000B763B">
        <w:rPr>
          <w:rFonts w:ascii="Angsana New" w:hAnsi="Angsana New"/>
          <w:sz w:val="28"/>
          <w:szCs w:val="28"/>
          <w:cs/>
        </w:rPr>
        <w:t xml:space="preserve">ด้วยมูลค่ายุติธรรมผ่านกำไรหรือขาดทุน </w:t>
      </w:r>
      <w:r w:rsidRPr="000B763B">
        <w:rPr>
          <w:rFonts w:ascii="Angsana New" w:hAnsi="Angsana New" w:hint="cs"/>
          <w:sz w:val="28"/>
          <w:szCs w:val="28"/>
          <w:cs/>
        </w:rPr>
        <w:t>โดยพิจารณาจากแผน</w:t>
      </w:r>
      <w:r w:rsidRPr="000B763B">
        <w:rPr>
          <w:rFonts w:ascii="Angsana New" w:hAnsi="Angsana New"/>
          <w:sz w:val="28"/>
          <w:szCs w:val="28"/>
          <w:cs/>
        </w:rPr>
        <w:t>ธุรกิจของ</w:t>
      </w:r>
      <w:r w:rsidR="001C0AAB" w:rsidRPr="000B763B">
        <w:rPr>
          <w:rFonts w:ascii="Angsana New" w:hAnsi="Angsana New" w:hint="cs"/>
          <w:sz w:val="28"/>
          <w:szCs w:val="28"/>
          <w:cs/>
        </w:rPr>
        <w:t>กลุ่มบริษัท</w:t>
      </w:r>
      <w:r w:rsidRPr="000B763B">
        <w:rPr>
          <w:rFonts w:ascii="Angsana New" w:hAnsi="Angsana New"/>
          <w:sz w:val="28"/>
          <w:szCs w:val="28"/>
          <w:cs/>
        </w:rPr>
        <w:t>ในการจัดการสินทรัพย์ทางการเงิน และลักษณะของกระแสเงินสดตามสัญญาของสินทรัพย์ทางการเงิน</w:t>
      </w:r>
    </w:p>
    <w:p w14:paraId="631795DE" w14:textId="77777777" w:rsidR="0047070D" w:rsidRPr="000B763B" w:rsidRDefault="0047070D" w:rsidP="00076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jc w:val="thaiDistribute"/>
        <w:rPr>
          <w:rFonts w:ascii="Angsana New" w:hAnsi="Angsana New"/>
          <w:b/>
          <w:bCs/>
          <w:i/>
          <w:iCs/>
          <w:sz w:val="28"/>
          <w:szCs w:val="28"/>
        </w:rPr>
      </w:pPr>
      <w:r w:rsidRPr="000B763B">
        <w:rPr>
          <w:rFonts w:ascii="Angsana New" w:hAnsi="Angsana New"/>
          <w:b/>
          <w:bCs/>
          <w:i/>
          <w:iCs/>
          <w:sz w:val="28"/>
          <w:szCs w:val="28"/>
          <w:cs/>
        </w:rPr>
        <w:t>สินทรัพย์ทางการเงินที่วัดมูลค่าด้วยราคาทุนตัดจำหน่าย</w:t>
      </w:r>
      <w:r w:rsidRPr="000B763B">
        <w:rPr>
          <w:rFonts w:ascii="Angsana New" w:hAnsi="Angsana New"/>
          <w:b/>
          <w:bCs/>
          <w:i/>
          <w:iCs/>
          <w:sz w:val="28"/>
          <w:szCs w:val="28"/>
        </w:rPr>
        <w:t xml:space="preserve"> </w:t>
      </w:r>
    </w:p>
    <w:p w14:paraId="1ADD4DBA" w14:textId="77777777" w:rsidR="0047070D" w:rsidRPr="000B763B" w:rsidRDefault="0047070D" w:rsidP="00076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jc w:val="thaiDistribute"/>
        <w:rPr>
          <w:rFonts w:ascii="Angsana New" w:hAnsi="Angsana New"/>
          <w:sz w:val="28"/>
          <w:szCs w:val="28"/>
        </w:rPr>
      </w:pPr>
      <w:r w:rsidRPr="000B763B">
        <w:rPr>
          <w:rFonts w:ascii="Angsana New" w:hAnsi="Angsana New" w:hint="cs"/>
          <w:sz w:val="28"/>
          <w:szCs w:val="28"/>
          <w:cs/>
        </w:rPr>
        <w:t>กลุ่ม</w:t>
      </w:r>
      <w:r w:rsidRPr="000B763B">
        <w:rPr>
          <w:rFonts w:ascii="Angsana New" w:hAnsi="Angsana New"/>
          <w:sz w:val="28"/>
          <w:szCs w:val="28"/>
          <w:cs/>
        </w:rPr>
        <w:t>บริษัทวัดมูลค่าสินทรัพย์ทางการเงินด้วยราคาทุนตัดจำหน่าย เมื่อ</w:t>
      </w:r>
      <w:r w:rsidRPr="000B763B">
        <w:rPr>
          <w:rFonts w:ascii="Angsana New" w:hAnsi="Angsana New" w:hint="cs"/>
          <w:sz w:val="28"/>
          <w:szCs w:val="28"/>
          <w:cs/>
        </w:rPr>
        <w:t>กลุ่ม</w:t>
      </w:r>
      <w:r w:rsidRPr="000B763B">
        <w:rPr>
          <w:rFonts w:ascii="Angsana New" w:hAnsi="Angsana New"/>
          <w:sz w:val="28"/>
          <w:szCs w:val="28"/>
          <w:cs/>
        </w:rPr>
        <w:t>บริษัทถือครอง</w:t>
      </w:r>
      <w:r w:rsidRPr="000B763B">
        <w:rPr>
          <w:rFonts w:ascii="Angsana New" w:hAnsi="Angsana New" w:hint="cs"/>
          <w:sz w:val="28"/>
          <w:szCs w:val="28"/>
          <w:cs/>
        </w:rPr>
        <w:t>สินทรัพย์ทางการเงินนั้น</w:t>
      </w:r>
      <w:r w:rsidRPr="000B763B">
        <w:rPr>
          <w:rFonts w:ascii="Angsana New" w:hAnsi="Angsana New"/>
          <w:sz w:val="28"/>
          <w:szCs w:val="28"/>
          <w:cs/>
        </w:rPr>
        <w:t>เพื่อรับกระแสเงินสดตามสัญญา และ</w:t>
      </w:r>
      <w:r w:rsidRPr="000B763B">
        <w:rPr>
          <w:rFonts w:ascii="Angsana New" w:hAnsi="Angsana New" w:hint="cs"/>
          <w:sz w:val="28"/>
          <w:szCs w:val="28"/>
          <w:cs/>
        </w:rPr>
        <w:t>เงื่อนไขตาม</w:t>
      </w:r>
      <w:r w:rsidRPr="000B763B">
        <w:rPr>
          <w:rFonts w:ascii="Angsana New" w:hAnsi="Angsana New"/>
          <w:sz w:val="28"/>
          <w:szCs w:val="28"/>
          <w:cs/>
        </w:rPr>
        <w:t>สัญญาของสินทรัพย์ทางการเงิน</w:t>
      </w:r>
      <w:r w:rsidRPr="000B763B">
        <w:rPr>
          <w:rFonts w:ascii="Angsana New" w:hAnsi="Angsana New" w:hint="cs"/>
          <w:sz w:val="28"/>
          <w:szCs w:val="28"/>
          <w:cs/>
        </w:rPr>
        <w:t>ก่อให้เกิด</w:t>
      </w:r>
      <w:r w:rsidRPr="000B763B">
        <w:rPr>
          <w:rFonts w:ascii="Angsana New" w:hAnsi="Angsana New"/>
          <w:sz w:val="28"/>
          <w:szCs w:val="28"/>
          <w:cs/>
        </w:rPr>
        <w:t>กระแสเงินสด</w:t>
      </w:r>
      <w:r w:rsidRPr="000B763B">
        <w:rPr>
          <w:rFonts w:ascii="Angsana New" w:hAnsi="Angsana New" w:hint="cs"/>
          <w:sz w:val="28"/>
          <w:szCs w:val="28"/>
          <w:cs/>
        </w:rPr>
        <w:t>ที่</w:t>
      </w:r>
      <w:r w:rsidRPr="000B763B">
        <w:rPr>
          <w:rFonts w:ascii="Angsana New" w:hAnsi="Angsana New"/>
          <w:sz w:val="28"/>
          <w:szCs w:val="28"/>
          <w:cs/>
        </w:rPr>
        <w:t>เป็นการรับชำระเพียงเงินต้นและดอกเบี้ยจาก</w:t>
      </w:r>
      <w:r w:rsidRPr="000B763B">
        <w:rPr>
          <w:rFonts w:ascii="Angsana New" w:hAnsi="Angsana New" w:hint="cs"/>
          <w:sz w:val="28"/>
          <w:szCs w:val="28"/>
          <w:cs/>
        </w:rPr>
        <w:t>ยอดคงเหลือของ</w:t>
      </w:r>
      <w:r w:rsidRPr="000B763B">
        <w:rPr>
          <w:rFonts w:ascii="Angsana New" w:hAnsi="Angsana New"/>
          <w:sz w:val="28"/>
          <w:szCs w:val="28"/>
          <w:cs/>
        </w:rPr>
        <w:t>เงินต้น</w:t>
      </w:r>
      <w:r w:rsidRPr="000B763B">
        <w:rPr>
          <w:rFonts w:ascii="Angsana New" w:hAnsi="Angsana New" w:hint="cs"/>
          <w:sz w:val="28"/>
          <w:szCs w:val="28"/>
          <w:cs/>
        </w:rPr>
        <w:t>ในวันที่ระบุไว้เท่านั้น</w:t>
      </w:r>
      <w:r w:rsidRPr="000B763B">
        <w:rPr>
          <w:rFonts w:ascii="Angsana New" w:hAnsi="Angsana New"/>
          <w:sz w:val="28"/>
          <w:szCs w:val="28"/>
          <w:cs/>
        </w:rPr>
        <w:t xml:space="preserve"> </w:t>
      </w:r>
    </w:p>
    <w:p w14:paraId="3AAEB50E" w14:textId="26021DE2" w:rsidR="00E63069" w:rsidRDefault="0047070D" w:rsidP="00076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jc w:val="thaiDistribute"/>
        <w:rPr>
          <w:rFonts w:ascii="Angsana New" w:hAnsi="Angsana New"/>
          <w:sz w:val="28"/>
          <w:szCs w:val="28"/>
          <w:cs/>
        </w:rPr>
      </w:pPr>
      <w:r w:rsidRPr="000B763B">
        <w:rPr>
          <w:rFonts w:ascii="Angsana New" w:hAnsi="Angsana New"/>
          <w:sz w:val="28"/>
          <w:szCs w:val="28"/>
          <w:cs/>
        </w:rPr>
        <w:t>สินทรัพย์ทางการเงินดังกล่าววัดมูลค่าในภายหลังโดยใช้วิธีดอกเบี้ยที่แท้จริงและต้อง</w:t>
      </w:r>
      <w:r w:rsidRPr="000B763B">
        <w:rPr>
          <w:rFonts w:ascii="Angsana New" w:hAnsi="Angsana New" w:hint="cs"/>
          <w:sz w:val="28"/>
          <w:szCs w:val="28"/>
          <w:cs/>
        </w:rPr>
        <w:t>มีการประเมิน</w:t>
      </w:r>
      <w:r w:rsidRPr="000B763B">
        <w:rPr>
          <w:rFonts w:ascii="Angsana New" w:hAnsi="Angsana New"/>
          <w:sz w:val="28"/>
          <w:szCs w:val="28"/>
          <w:cs/>
        </w:rPr>
        <w:t xml:space="preserve">การด้อยค่า </w:t>
      </w:r>
      <w:r w:rsidRPr="000B763B">
        <w:rPr>
          <w:rFonts w:ascii="Angsana New" w:hAnsi="Angsana New" w:hint="cs"/>
          <w:sz w:val="28"/>
          <w:szCs w:val="28"/>
          <w:cs/>
        </w:rPr>
        <w:t>ทั้งนี้ ผลกำไรและขาดทุนที่เกิดขึ้นจาก</w:t>
      </w:r>
      <w:r w:rsidRPr="000B763B">
        <w:rPr>
          <w:rFonts w:ascii="Angsana New" w:hAnsi="Angsana New"/>
          <w:sz w:val="28"/>
          <w:szCs w:val="28"/>
          <w:cs/>
        </w:rPr>
        <w:t>การตัดรายการ การเปลี่ยนแปลง หรือการด้อยค่า</w:t>
      </w:r>
      <w:r w:rsidRPr="000B763B">
        <w:rPr>
          <w:rFonts w:ascii="Angsana New" w:hAnsi="Angsana New" w:hint="cs"/>
          <w:sz w:val="28"/>
          <w:szCs w:val="28"/>
          <w:cs/>
        </w:rPr>
        <w:t>ของสินทรัพย์ดังกล่าว</w:t>
      </w:r>
      <w:r w:rsidRPr="000B763B">
        <w:rPr>
          <w:rFonts w:ascii="Angsana New" w:hAnsi="Angsana New"/>
          <w:sz w:val="28"/>
          <w:szCs w:val="28"/>
          <w:cs/>
        </w:rPr>
        <w:t>จะรับรู้ใน</w:t>
      </w:r>
      <w:r w:rsidRPr="000B763B">
        <w:rPr>
          <w:rFonts w:ascii="Angsana New" w:hAnsi="Angsana New" w:hint="cs"/>
          <w:sz w:val="28"/>
          <w:szCs w:val="28"/>
          <w:cs/>
        </w:rPr>
        <w:t>ส่วนของ</w:t>
      </w:r>
      <w:r w:rsidRPr="000B763B">
        <w:rPr>
          <w:rFonts w:ascii="Angsana New" w:hAnsi="Angsana New"/>
          <w:sz w:val="28"/>
          <w:szCs w:val="28"/>
          <w:cs/>
        </w:rPr>
        <w:t>กำไรหรือขาดทุน</w:t>
      </w:r>
    </w:p>
    <w:p w14:paraId="6CF0463E" w14:textId="77777777" w:rsidR="0047070D" w:rsidRPr="000B763B" w:rsidRDefault="0047070D" w:rsidP="00076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jc w:val="thaiDistribute"/>
        <w:rPr>
          <w:rFonts w:ascii="Angsana New" w:hAnsi="Angsana New"/>
          <w:b/>
          <w:bCs/>
          <w:i/>
          <w:iCs/>
          <w:sz w:val="28"/>
          <w:szCs w:val="28"/>
        </w:rPr>
      </w:pPr>
      <w:r w:rsidRPr="000B763B">
        <w:rPr>
          <w:rFonts w:ascii="Angsana New" w:hAnsi="Angsana New"/>
          <w:b/>
          <w:bCs/>
          <w:i/>
          <w:iCs/>
          <w:sz w:val="28"/>
          <w:szCs w:val="28"/>
          <w:cs/>
        </w:rPr>
        <w:t>สินทรัพย์ทางการเงินที่วัดมูลค่าด้วยมูลค่ายุติธรรมผ่านกำไรหรือขาดทุน</w:t>
      </w:r>
    </w:p>
    <w:p w14:paraId="58C3A791" w14:textId="61EA1421" w:rsidR="0047070D" w:rsidRPr="000B763B" w:rsidRDefault="0047070D" w:rsidP="00076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jc w:val="thaiDistribute"/>
        <w:rPr>
          <w:rFonts w:ascii="Angsana New" w:hAnsi="Angsana New"/>
          <w:sz w:val="28"/>
          <w:szCs w:val="28"/>
        </w:rPr>
      </w:pPr>
      <w:r w:rsidRPr="000B763B">
        <w:rPr>
          <w:rFonts w:ascii="Angsana New" w:hAnsi="Angsana New"/>
          <w:sz w:val="28"/>
          <w:szCs w:val="28"/>
          <w:cs/>
        </w:rPr>
        <w:t xml:space="preserve">สินทรัพย์ทางการเงินที่วัดมูลค่าด้วยมูลค่ายุติธรรมผ่านกำไรหรือขาดทุน </w:t>
      </w:r>
      <w:r w:rsidRPr="000B763B">
        <w:rPr>
          <w:rFonts w:ascii="Angsana New" w:hAnsi="Angsana New" w:hint="cs"/>
          <w:sz w:val="28"/>
          <w:szCs w:val="28"/>
          <w:cs/>
        </w:rPr>
        <w:t>จะแสดง</w:t>
      </w:r>
      <w:r w:rsidRPr="000B763B">
        <w:rPr>
          <w:rFonts w:ascii="Angsana New" w:hAnsi="Angsana New"/>
          <w:sz w:val="28"/>
          <w:szCs w:val="28"/>
          <w:cs/>
        </w:rPr>
        <w:t>ในงบฐานะการเงิน</w:t>
      </w:r>
      <w:r w:rsidRPr="000B763B">
        <w:rPr>
          <w:rFonts w:ascii="Angsana New" w:hAnsi="Angsana New" w:hint="cs"/>
          <w:sz w:val="28"/>
          <w:szCs w:val="28"/>
          <w:cs/>
        </w:rPr>
        <w:t>ด้วย</w:t>
      </w:r>
      <w:r w:rsidRPr="000B763B">
        <w:rPr>
          <w:rFonts w:ascii="Angsana New" w:hAnsi="Angsana New"/>
          <w:sz w:val="28"/>
          <w:szCs w:val="28"/>
          <w:cs/>
        </w:rPr>
        <w:t xml:space="preserve">มูลค่ายุติธรรม </w:t>
      </w:r>
      <w:r w:rsidRPr="000B763B">
        <w:rPr>
          <w:rFonts w:ascii="Angsana New" w:hAnsi="Angsana New" w:hint="cs"/>
          <w:sz w:val="28"/>
          <w:szCs w:val="28"/>
          <w:cs/>
        </w:rPr>
        <w:t>โดยรับรู้การ</w:t>
      </w:r>
      <w:r w:rsidRPr="000B763B">
        <w:rPr>
          <w:rFonts w:ascii="Angsana New" w:hAnsi="Angsana New"/>
          <w:sz w:val="28"/>
          <w:szCs w:val="28"/>
          <w:cs/>
        </w:rPr>
        <w:t>เปลี่ยนแปลงสุทธิ</w:t>
      </w:r>
      <w:r w:rsidRPr="000B763B">
        <w:rPr>
          <w:rFonts w:ascii="Angsana New" w:hAnsi="Angsana New" w:hint="cs"/>
          <w:sz w:val="28"/>
          <w:szCs w:val="28"/>
          <w:cs/>
        </w:rPr>
        <w:t>ของ</w:t>
      </w:r>
      <w:r w:rsidRPr="000B763B">
        <w:rPr>
          <w:rFonts w:ascii="Angsana New" w:hAnsi="Angsana New"/>
          <w:sz w:val="28"/>
          <w:szCs w:val="28"/>
          <w:cs/>
        </w:rPr>
        <w:t>มูลค่ายุติธรรมใน</w:t>
      </w:r>
      <w:r w:rsidRPr="000B763B">
        <w:rPr>
          <w:rFonts w:ascii="Angsana New" w:hAnsi="Angsana New" w:hint="cs"/>
          <w:sz w:val="28"/>
          <w:szCs w:val="28"/>
          <w:cs/>
        </w:rPr>
        <w:t>ส่วนของ</w:t>
      </w:r>
      <w:r w:rsidRPr="000B763B">
        <w:rPr>
          <w:rFonts w:ascii="Angsana New" w:hAnsi="Angsana New"/>
          <w:sz w:val="28"/>
          <w:szCs w:val="28"/>
          <w:cs/>
        </w:rPr>
        <w:t>กำไร</w:t>
      </w:r>
      <w:r w:rsidRPr="000B763B">
        <w:rPr>
          <w:rFonts w:ascii="Angsana New" w:hAnsi="Angsana New" w:hint="cs"/>
          <w:sz w:val="28"/>
          <w:szCs w:val="28"/>
          <w:cs/>
        </w:rPr>
        <w:t>หรือ</w:t>
      </w:r>
      <w:r w:rsidRPr="000B763B">
        <w:rPr>
          <w:rFonts w:ascii="Angsana New" w:hAnsi="Angsana New"/>
          <w:sz w:val="28"/>
          <w:szCs w:val="28"/>
          <w:cs/>
        </w:rPr>
        <w:t>ขาดทุน</w:t>
      </w:r>
    </w:p>
    <w:p w14:paraId="56B0EFB1" w14:textId="58CE33DC" w:rsidR="002B40AF" w:rsidRDefault="0047070D" w:rsidP="00076E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20"/>
        <w:jc w:val="thaiDistribute"/>
        <w:rPr>
          <w:rFonts w:ascii="Angsana New" w:hAnsi="Angsana New"/>
          <w:sz w:val="28"/>
          <w:szCs w:val="28"/>
        </w:rPr>
      </w:pPr>
      <w:r w:rsidRPr="000B763B">
        <w:rPr>
          <w:rFonts w:ascii="Angsana New" w:hAnsi="Angsana New" w:hint="cs"/>
          <w:sz w:val="28"/>
          <w:szCs w:val="28"/>
          <w:cs/>
        </w:rPr>
        <w:t xml:space="preserve">ทั้งนี้ </w:t>
      </w:r>
      <w:r w:rsidRPr="000B763B">
        <w:rPr>
          <w:rFonts w:ascii="Angsana New" w:hAnsi="Angsana New"/>
          <w:sz w:val="28"/>
          <w:szCs w:val="28"/>
          <w:cs/>
        </w:rPr>
        <w:t>สินทรัพย์ทางการเงิน</w:t>
      </w:r>
      <w:r w:rsidRPr="000B763B">
        <w:rPr>
          <w:rFonts w:ascii="Angsana New" w:hAnsi="Angsana New" w:hint="cs"/>
          <w:sz w:val="28"/>
          <w:szCs w:val="28"/>
          <w:cs/>
        </w:rPr>
        <w:t>ดังกล่าว หมายรวมถึง ตราสารอนุพันธ์</w:t>
      </w:r>
    </w:p>
    <w:p w14:paraId="79A86CFD" w14:textId="77777777" w:rsidR="002B40AF" w:rsidRDefault="002B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sz w:val="28"/>
          <w:szCs w:val="28"/>
        </w:rPr>
      </w:pPr>
      <w:r>
        <w:rPr>
          <w:rFonts w:ascii="Angsana New" w:hAnsi="Angsana New"/>
          <w:sz w:val="28"/>
          <w:szCs w:val="28"/>
        </w:rPr>
        <w:br w:type="page"/>
      </w:r>
    </w:p>
    <w:p w14:paraId="5CE83C94"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sz w:val="28"/>
          <w:szCs w:val="28"/>
        </w:rPr>
      </w:pPr>
      <w:r w:rsidRPr="000B763B">
        <w:rPr>
          <w:rFonts w:ascii="Angsana New" w:hAnsi="Angsana New"/>
          <w:b/>
          <w:bCs/>
          <w:sz w:val="28"/>
          <w:szCs w:val="28"/>
          <w:cs/>
        </w:rPr>
        <w:lastRenderedPageBreak/>
        <w:t>การจัดประเภทรายการและการวัดมูลค่าของหนี้สินทางการเงิน</w:t>
      </w:r>
    </w:p>
    <w:p w14:paraId="5468ED74"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0B763B">
        <w:rPr>
          <w:rFonts w:ascii="Angsana New" w:hAnsi="Angsana New"/>
          <w:sz w:val="28"/>
          <w:szCs w:val="28"/>
          <w:cs/>
        </w:rPr>
        <w:t>ยกเว้นหนี้สินตราสารอนุพันธ์</w:t>
      </w:r>
      <w:r w:rsidRPr="000B763B">
        <w:rPr>
          <w:rFonts w:ascii="Angsana New" w:hAnsi="Angsana New"/>
          <w:sz w:val="28"/>
          <w:szCs w:val="28"/>
        </w:rPr>
        <w:t xml:space="preserve"> </w:t>
      </w:r>
      <w:r w:rsidRPr="000B763B">
        <w:rPr>
          <w:rFonts w:ascii="Angsana New" w:hAnsi="Angsana New" w:hint="cs"/>
          <w:sz w:val="28"/>
          <w:szCs w:val="28"/>
          <w:cs/>
        </w:rPr>
        <w:t>กลุ่ม</w:t>
      </w:r>
      <w:r w:rsidRPr="000B763B">
        <w:rPr>
          <w:rFonts w:ascii="Angsana New" w:hAnsi="Angsana New"/>
          <w:sz w:val="28"/>
          <w:szCs w:val="28"/>
          <w:cs/>
        </w:rPr>
        <w:t>บริษัท</w:t>
      </w:r>
      <w:r w:rsidRPr="000B763B">
        <w:rPr>
          <w:rFonts w:ascii="Angsana New" w:hAnsi="Angsana New" w:hint="cs"/>
          <w:sz w:val="28"/>
          <w:szCs w:val="28"/>
          <w:cs/>
        </w:rPr>
        <w:t>รับรู้รายการเมื่อเริ่มแรกสำหรับหนี้สินทางการเงินด้วยมูลค่ายุติธรรมหัก</w:t>
      </w:r>
      <w:r w:rsidRPr="000B763B">
        <w:rPr>
          <w:rFonts w:ascii="Angsana New" w:hAnsi="Angsana New"/>
          <w:sz w:val="28"/>
          <w:szCs w:val="28"/>
          <w:cs/>
        </w:rPr>
        <w:t>ต้นทุนการทำรายการ</w:t>
      </w:r>
      <w:r w:rsidRPr="000B763B">
        <w:rPr>
          <w:rFonts w:ascii="Angsana New" w:hAnsi="Angsana New"/>
          <w:sz w:val="28"/>
          <w:szCs w:val="28"/>
        </w:rPr>
        <w:t xml:space="preserve"> </w:t>
      </w:r>
      <w:r w:rsidRPr="000B763B">
        <w:rPr>
          <w:rFonts w:ascii="Angsana New" w:hAnsi="Angsana New" w:hint="cs"/>
          <w:sz w:val="28"/>
          <w:szCs w:val="28"/>
          <w:cs/>
        </w:rPr>
        <w:t>และ</w:t>
      </w:r>
      <w:r w:rsidRPr="000B763B">
        <w:rPr>
          <w:rFonts w:ascii="Angsana New" w:hAnsi="Angsana New"/>
          <w:sz w:val="28"/>
          <w:szCs w:val="28"/>
          <w:cs/>
        </w:rPr>
        <w:t xml:space="preserve">จัดประเภทหนี้สินทางการเงินเป็นหนี้สินทางการเงินที่วัดมูลค่าในภายหลังด้วยราคาทุนตัดจำหน่าย โดยใช้วิธีดอกเบี้ยที่แท้จริง </w:t>
      </w:r>
      <w:r w:rsidRPr="000B763B">
        <w:rPr>
          <w:rFonts w:ascii="Angsana New" w:hAnsi="Angsana New" w:hint="cs"/>
          <w:sz w:val="28"/>
          <w:szCs w:val="28"/>
          <w:cs/>
        </w:rPr>
        <w:t>ทั้งนี้ ผล</w:t>
      </w:r>
      <w:r w:rsidRPr="000B763B">
        <w:rPr>
          <w:rFonts w:ascii="Angsana New" w:hAnsi="Angsana New"/>
          <w:sz w:val="28"/>
          <w:szCs w:val="28"/>
          <w:cs/>
        </w:rPr>
        <w:t>กำไรและขาดทุนที่</w:t>
      </w:r>
      <w:r w:rsidRPr="000B763B">
        <w:rPr>
          <w:rFonts w:ascii="Angsana New" w:hAnsi="Angsana New" w:hint="cs"/>
          <w:sz w:val="28"/>
          <w:szCs w:val="28"/>
          <w:cs/>
        </w:rPr>
        <w:t>เกิดขึ้นจากการตัดรายการ</w:t>
      </w:r>
      <w:r w:rsidRPr="000B763B">
        <w:rPr>
          <w:rFonts w:ascii="Angsana New" w:hAnsi="Angsana New"/>
          <w:sz w:val="28"/>
          <w:szCs w:val="28"/>
          <w:cs/>
        </w:rPr>
        <w:t>หนี้สินทางการเงิน</w:t>
      </w:r>
      <w:r w:rsidRPr="000B763B">
        <w:rPr>
          <w:rFonts w:ascii="Angsana New" w:hAnsi="Angsana New" w:hint="cs"/>
          <w:sz w:val="28"/>
          <w:szCs w:val="28"/>
          <w:cs/>
        </w:rPr>
        <w:t>และการ</w:t>
      </w:r>
      <w:r w:rsidRPr="000B763B">
        <w:rPr>
          <w:rFonts w:ascii="Angsana New" w:hAnsi="Angsana New"/>
          <w:sz w:val="28"/>
          <w:szCs w:val="28"/>
          <w:cs/>
        </w:rPr>
        <w:t>ตัดจำหน่าย</w:t>
      </w:r>
      <w:r w:rsidRPr="000B763B">
        <w:rPr>
          <w:rFonts w:ascii="Angsana New" w:hAnsi="Angsana New" w:hint="cs"/>
          <w:sz w:val="28"/>
          <w:szCs w:val="28"/>
          <w:cs/>
        </w:rPr>
        <w:t>ตาม</w:t>
      </w:r>
      <w:r w:rsidRPr="000B763B">
        <w:rPr>
          <w:rFonts w:ascii="Angsana New" w:hAnsi="Angsana New"/>
          <w:sz w:val="28"/>
          <w:szCs w:val="28"/>
          <w:cs/>
        </w:rPr>
        <w:t>วิธีดอกเบี้ยที่แท้จริงจะรับรู้ใน</w:t>
      </w:r>
      <w:r w:rsidRPr="000B763B">
        <w:rPr>
          <w:rFonts w:ascii="Angsana New" w:hAnsi="Angsana New" w:hint="cs"/>
          <w:sz w:val="28"/>
          <w:szCs w:val="28"/>
          <w:cs/>
        </w:rPr>
        <w:t>ส่วนของ</w:t>
      </w:r>
      <w:r w:rsidRPr="000B763B">
        <w:rPr>
          <w:rFonts w:ascii="Angsana New" w:hAnsi="Angsana New"/>
          <w:sz w:val="28"/>
          <w:szCs w:val="28"/>
          <w:cs/>
        </w:rPr>
        <w:t xml:space="preserve">กำไรหรือขาดทุน </w:t>
      </w:r>
      <w:r w:rsidRPr="000B763B">
        <w:rPr>
          <w:rFonts w:ascii="Angsana New" w:hAnsi="Angsana New" w:hint="cs"/>
          <w:sz w:val="28"/>
          <w:szCs w:val="28"/>
          <w:cs/>
        </w:rPr>
        <w:t>โดย</w:t>
      </w:r>
      <w:r w:rsidRPr="000B763B">
        <w:rPr>
          <w:rFonts w:ascii="Angsana New" w:hAnsi="Angsana New"/>
          <w:sz w:val="28"/>
          <w:szCs w:val="28"/>
          <w:cs/>
        </w:rPr>
        <w:t>การคำนวณมูลค่าราคาทุน</w:t>
      </w:r>
      <w:r w:rsidRPr="000B763B">
        <w:rPr>
          <w:rFonts w:ascii="Angsana New" w:hAnsi="Angsana New" w:hint="cs"/>
          <w:sz w:val="28"/>
          <w:szCs w:val="28"/>
          <w:cs/>
        </w:rPr>
        <w:t>ตัดจำหน่าย</w:t>
      </w:r>
      <w:r w:rsidRPr="000B763B">
        <w:rPr>
          <w:rFonts w:ascii="Angsana New" w:hAnsi="Angsana New"/>
          <w:sz w:val="28"/>
          <w:szCs w:val="28"/>
          <w:cs/>
        </w:rPr>
        <w:t>คำนึงถึงค่าธรรมเนียมหรือต้นทุนที่ถือเป็นส่วนหนึ่งของอัตราดอกเบี้ยที่แท้จริงนั้น</w:t>
      </w:r>
      <w:r w:rsidRPr="000B763B">
        <w:rPr>
          <w:rFonts w:ascii="Angsana New" w:hAnsi="Angsana New" w:hint="cs"/>
          <w:sz w:val="28"/>
          <w:szCs w:val="28"/>
          <w:cs/>
        </w:rPr>
        <w:t>ด้วย</w:t>
      </w:r>
      <w:r w:rsidRPr="000B763B">
        <w:rPr>
          <w:rFonts w:ascii="Angsana New" w:hAnsi="Angsana New"/>
          <w:sz w:val="28"/>
          <w:szCs w:val="28"/>
          <w:cs/>
        </w:rPr>
        <w:t xml:space="preserve"> ทั้งนี้ </w:t>
      </w:r>
      <w:r w:rsidRPr="000B763B">
        <w:rPr>
          <w:rFonts w:ascii="Angsana New" w:hAnsi="Angsana New" w:hint="cs"/>
          <w:sz w:val="28"/>
          <w:szCs w:val="28"/>
          <w:cs/>
        </w:rPr>
        <w:t>ค่า</w:t>
      </w:r>
      <w:r w:rsidRPr="000B763B">
        <w:rPr>
          <w:rFonts w:ascii="Angsana New" w:hAnsi="Angsana New"/>
          <w:sz w:val="28"/>
          <w:szCs w:val="28"/>
          <w:cs/>
        </w:rPr>
        <w:t>ตัดจำหน่าย</w:t>
      </w:r>
      <w:r w:rsidRPr="000B763B">
        <w:rPr>
          <w:rFonts w:ascii="Angsana New" w:hAnsi="Angsana New" w:hint="cs"/>
          <w:sz w:val="28"/>
          <w:szCs w:val="28"/>
          <w:cs/>
        </w:rPr>
        <w:t>ตาม</w:t>
      </w:r>
      <w:r w:rsidRPr="000B763B">
        <w:rPr>
          <w:rFonts w:ascii="Angsana New" w:hAnsi="Angsana New"/>
          <w:sz w:val="28"/>
          <w:szCs w:val="28"/>
          <w:cs/>
        </w:rPr>
        <w:t>วิธีดอกเบี้ยที่แท้จริงแสดง</w:t>
      </w:r>
      <w:r w:rsidRPr="000B763B">
        <w:rPr>
          <w:rFonts w:ascii="Angsana New" w:hAnsi="Angsana New" w:hint="cs"/>
          <w:sz w:val="28"/>
          <w:szCs w:val="28"/>
          <w:cs/>
        </w:rPr>
        <w:t>เป็นส่วนหนึ่งของ</w:t>
      </w:r>
      <w:r w:rsidRPr="000B763B">
        <w:rPr>
          <w:rFonts w:ascii="Angsana New" w:hAnsi="Angsana New"/>
          <w:sz w:val="28"/>
          <w:szCs w:val="28"/>
          <w:cs/>
        </w:rPr>
        <w:t>ต้นทุนทางการเงินใน</w:t>
      </w:r>
      <w:r w:rsidRPr="000B763B">
        <w:rPr>
          <w:rFonts w:ascii="Angsana New" w:hAnsi="Angsana New" w:hint="cs"/>
          <w:sz w:val="28"/>
          <w:szCs w:val="28"/>
          <w:cs/>
        </w:rPr>
        <w:t>ส่วนของ</w:t>
      </w:r>
      <w:r w:rsidRPr="000B763B">
        <w:rPr>
          <w:rFonts w:ascii="Angsana New" w:hAnsi="Angsana New"/>
          <w:sz w:val="28"/>
          <w:szCs w:val="28"/>
          <w:cs/>
        </w:rPr>
        <w:t>กำไร</w:t>
      </w:r>
      <w:r w:rsidRPr="000B763B">
        <w:rPr>
          <w:rFonts w:ascii="Angsana New" w:hAnsi="Angsana New" w:hint="cs"/>
          <w:sz w:val="28"/>
          <w:szCs w:val="28"/>
          <w:cs/>
        </w:rPr>
        <w:t>หรือ</w:t>
      </w:r>
      <w:r w:rsidRPr="000B763B">
        <w:rPr>
          <w:rFonts w:ascii="Angsana New" w:hAnsi="Angsana New"/>
          <w:sz w:val="28"/>
          <w:szCs w:val="28"/>
          <w:cs/>
        </w:rPr>
        <w:t>ขาดทุน</w:t>
      </w:r>
    </w:p>
    <w:p w14:paraId="586A665D"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sz w:val="28"/>
          <w:szCs w:val="28"/>
        </w:rPr>
      </w:pPr>
      <w:r w:rsidRPr="000B763B">
        <w:rPr>
          <w:rFonts w:ascii="Angsana New" w:hAnsi="Angsana New"/>
          <w:b/>
          <w:bCs/>
          <w:sz w:val="28"/>
          <w:szCs w:val="28"/>
          <w:cs/>
        </w:rPr>
        <w:t>การตัดรายการ</w:t>
      </w:r>
      <w:r w:rsidRPr="000B763B">
        <w:rPr>
          <w:rFonts w:ascii="Angsana New" w:hAnsi="Angsana New" w:hint="cs"/>
          <w:b/>
          <w:bCs/>
          <w:sz w:val="28"/>
          <w:szCs w:val="28"/>
          <w:cs/>
        </w:rPr>
        <w:t>ของเครื่องมือ</w:t>
      </w:r>
      <w:r w:rsidRPr="000B763B">
        <w:rPr>
          <w:rFonts w:ascii="Angsana New" w:hAnsi="Angsana New"/>
          <w:b/>
          <w:bCs/>
          <w:sz w:val="28"/>
          <w:szCs w:val="28"/>
          <w:cs/>
        </w:rPr>
        <w:t>ทางการเงิน</w:t>
      </w:r>
    </w:p>
    <w:p w14:paraId="1198C5D2" w14:textId="7B4AE374" w:rsidR="00D565F2" w:rsidRDefault="0047070D" w:rsidP="002B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0B763B">
        <w:rPr>
          <w:rFonts w:ascii="Angsana New" w:hAnsi="Angsana New"/>
          <w:sz w:val="28"/>
          <w:szCs w:val="28"/>
          <w:cs/>
        </w:rPr>
        <w:t>สินทรัพย์ทางการเงินจะถูกตัดรายการ</w:t>
      </w:r>
      <w:r w:rsidRPr="000B763B">
        <w:rPr>
          <w:rFonts w:ascii="Angsana New" w:hAnsi="Angsana New" w:hint="cs"/>
          <w:sz w:val="28"/>
          <w:szCs w:val="28"/>
          <w:cs/>
        </w:rPr>
        <w:t xml:space="preserve">ออกจากบัญชี </w:t>
      </w:r>
      <w:r w:rsidRPr="000B763B">
        <w:rPr>
          <w:rFonts w:ascii="Angsana New" w:hAnsi="Angsana New"/>
          <w:sz w:val="28"/>
          <w:szCs w:val="28"/>
          <w:cs/>
        </w:rPr>
        <w:t>เมื่อสิทธิที่จะได้รับกระแสเงินสดของสินทรัพย์</w:t>
      </w:r>
      <w:r w:rsidRPr="000B763B">
        <w:rPr>
          <w:rFonts w:ascii="Angsana New" w:hAnsi="Angsana New" w:hint="cs"/>
          <w:sz w:val="28"/>
          <w:szCs w:val="28"/>
          <w:cs/>
        </w:rPr>
        <w:t>นั้นได้สิ้นสุด</w:t>
      </w:r>
      <w:r w:rsidRPr="000B763B">
        <w:rPr>
          <w:rFonts w:ascii="Angsana New" w:hAnsi="Angsana New"/>
          <w:sz w:val="28"/>
          <w:szCs w:val="28"/>
          <w:cs/>
        </w:rPr>
        <w:t>ลง หรือได้มีการโอนสิทธิที่จะได้รับกระแสเงินสด</w:t>
      </w:r>
      <w:r w:rsidRPr="000B763B">
        <w:rPr>
          <w:rFonts w:ascii="Angsana New" w:hAnsi="Angsana New" w:hint="cs"/>
          <w:sz w:val="28"/>
          <w:szCs w:val="28"/>
          <w:cs/>
        </w:rPr>
        <w:t>ของสินทรัพย์นั้น รวมถึงได้มี</w:t>
      </w:r>
      <w:r w:rsidRPr="000B763B">
        <w:rPr>
          <w:rFonts w:ascii="Angsana New" w:hAnsi="Angsana New"/>
          <w:sz w:val="28"/>
          <w:szCs w:val="28"/>
          <w:cs/>
        </w:rPr>
        <w:t>การโอนความเสี่ยงและผลตอบแทนเกือบทั้งหมดของสินทรัพย์นั้น หรือมีการโอนการควบคุมในสินทรัพย์นั้น</w:t>
      </w:r>
      <w:r w:rsidRPr="000B763B">
        <w:rPr>
          <w:rFonts w:ascii="Angsana New" w:hAnsi="Angsana New" w:hint="cs"/>
          <w:sz w:val="28"/>
          <w:szCs w:val="28"/>
          <w:cs/>
        </w:rPr>
        <w:t xml:space="preserve"> แม้ว่าจะ</w:t>
      </w:r>
      <w:r w:rsidRPr="000B763B">
        <w:rPr>
          <w:rFonts w:ascii="Angsana New" w:hAnsi="Angsana New"/>
          <w:sz w:val="28"/>
          <w:szCs w:val="28"/>
          <w:cs/>
        </w:rPr>
        <w:t>ไม่มีการโอน</w:t>
      </w:r>
      <w:r w:rsidRPr="000B763B">
        <w:rPr>
          <w:rFonts w:ascii="Angsana New" w:hAnsi="Angsana New" w:hint="cs"/>
          <w:sz w:val="28"/>
          <w:szCs w:val="28"/>
          <w:cs/>
        </w:rPr>
        <w:t>หรือไม่ได้คงไว้ซึ่ง</w:t>
      </w:r>
      <w:r w:rsidRPr="000B763B">
        <w:rPr>
          <w:rFonts w:ascii="Angsana New" w:hAnsi="Angsana New"/>
          <w:sz w:val="28"/>
          <w:szCs w:val="28"/>
          <w:cs/>
        </w:rPr>
        <w:t>ความเสี่ยงและผลตอบแทน</w:t>
      </w:r>
      <w:r w:rsidRPr="000B763B">
        <w:rPr>
          <w:rFonts w:ascii="Angsana New" w:hAnsi="Angsana New" w:hint="cs"/>
          <w:sz w:val="28"/>
          <w:szCs w:val="28"/>
          <w:cs/>
        </w:rPr>
        <w:t>เกือบทั้งหมด</w:t>
      </w:r>
      <w:r w:rsidRPr="000B763B">
        <w:rPr>
          <w:rFonts w:ascii="Angsana New" w:hAnsi="Angsana New"/>
          <w:sz w:val="28"/>
          <w:szCs w:val="28"/>
          <w:cs/>
        </w:rPr>
        <w:t>ของสินทรัพย์นั้น</w:t>
      </w:r>
    </w:p>
    <w:p w14:paraId="00238B96"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cs/>
        </w:rPr>
      </w:pPr>
      <w:r w:rsidRPr="000B763B">
        <w:rPr>
          <w:rFonts w:ascii="Angsana New" w:hAnsi="Angsana New" w:hint="cs"/>
          <w:sz w:val="28"/>
          <w:szCs w:val="28"/>
          <w:cs/>
        </w:rPr>
        <w:t>กลุ่ม</w:t>
      </w:r>
      <w:r w:rsidRPr="000B763B">
        <w:rPr>
          <w:rFonts w:ascii="Angsana New" w:hAnsi="Angsana New"/>
          <w:sz w:val="28"/>
          <w:szCs w:val="28"/>
          <w:cs/>
        </w:rPr>
        <w:t>บริษัท</w:t>
      </w:r>
      <w:r w:rsidRPr="000B763B">
        <w:rPr>
          <w:rFonts w:ascii="Angsana New" w:hAnsi="Angsana New" w:hint="cs"/>
          <w:sz w:val="28"/>
          <w:szCs w:val="28"/>
          <w:cs/>
        </w:rPr>
        <w:t>ตัดรายการ</w:t>
      </w:r>
      <w:r w:rsidRPr="000B763B">
        <w:rPr>
          <w:rFonts w:ascii="Angsana New" w:hAnsi="Angsana New"/>
          <w:sz w:val="28"/>
          <w:szCs w:val="28"/>
          <w:cs/>
        </w:rPr>
        <w:t>หนี้สินทางการเงิน</w:t>
      </w:r>
      <w:r w:rsidRPr="000B763B">
        <w:rPr>
          <w:rFonts w:ascii="Angsana New" w:hAnsi="Angsana New" w:hint="cs"/>
          <w:sz w:val="28"/>
          <w:szCs w:val="28"/>
          <w:cs/>
        </w:rPr>
        <w:t>ก็ต่อ</w:t>
      </w:r>
      <w:r w:rsidRPr="000B763B">
        <w:rPr>
          <w:rFonts w:ascii="Angsana New" w:hAnsi="Angsana New"/>
          <w:sz w:val="28"/>
          <w:szCs w:val="28"/>
          <w:cs/>
        </w:rPr>
        <w:t>เมื่อ</w:t>
      </w:r>
      <w:r w:rsidRPr="000B763B">
        <w:rPr>
          <w:rFonts w:ascii="Angsana New" w:hAnsi="Angsana New" w:hint="cs"/>
          <w:sz w:val="28"/>
          <w:szCs w:val="28"/>
          <w:cs/>
        </w:rPr>
        <w:t>ได้มีการปฏิบัติตาม</w:t>
      </w:r>
      <w:r w:rsidRPr="000B763B">
        <w:rPr>
          <w:rFonts w:ascii="Angsana New" w:hAnsi="Angsana New"/>
          <w:sz w:val="28"/>
          <w:szCs w:val="28"/>
          <w:cs/>
        </w:rPr>
        <w:t>ภาระผูกพันของหนี้สินนั้นแล้วมีการยกเลิก</w:t>
      </w:r>
      <w:r w:rsidRPr="000B763B">
        <w:rPr>
          <w:rFonts w:ascii="Angsana New" w:hAnsi="Angsana New" w:hint="cs"/>
          <w:sz w:val="28"/>
          <w:szCs w:val="28"/>
          <w:cs/>
        </w:rPr>
        <w:t>ภาระผูกพันนั้น</w:t>
      </w:r>
      <w:r w:rsidRPr="000B763B">
        <w:rPr>
          <w:rFonts w:ascii="Angsana New" w:hAnsi="Angsana New"/>
          <w:sz w:val="28"/>
          <w:szCs w:val="28"/>
          <w:cs/>
        </w:rPr>
        <w:t xml:space="preserve"> หรือ</w:t>
      </w:r>
      <w:r w:rsidRPr="000B763B">
        <w:rPr>
          <w:rFonts w:ascii="Angsana New" w:hAnsi="Angsana New" w:hint="cs"/>
          <w:sz w:val="28"/>
          <w:szCs w:val="28"/>
          <w:cs/>
        </w:rPr>
        <w:t>มีการ</w:t>
      </w:r>
      <w:r w:rsidRPr="000B763B">
        <w:rPr>
          <w:rFonts w:ascii="Angsana New" w:hAnsi="Angsana New"/>
          <w:sz w:val="28"/>
          <w:szCs w:val="28"/>
          <w:cs/>
        </w:rPr>
        <w:t>สิ้นสุด</w:t>
      </w:r>
      <w:r w:rsidRPr="000B763B">
        <w:rPr>
          <w:rFonts w:ascii="Angsana New" w:hAnsi="Angsana New" w:hint="cs"/>
          <w:sz w:val="28"/>
          <w:szCs w:val="28"/>
          <w:cs/>
        </w:rPr>
        <w:t>ลงของภาระผูกพันนั้น</w:t>
      </w:r>
      <w:r w:rsidRPr="000B763B">
        <w:rPr>
          <w:rFonts w:ascii="Angsana New" w:hAnsi="Angsana New"/>
          <w:sz w:val="28"/>
          <w:szCs w:val="28"/>
          <w:cs/>
        </w:rPr>
        <w:t xml:space="preserve"> </w:t>
      </w:r>
      <w:r w:rsidRPr="000B763B">
        <w:rPr>
          <w:rFonts w:ascii="Angsana New" w:hAnsi="Angsana New" w:hint="cs"/>
          <w:sz w:val="28"/>
          <w:szCs w:val="28"/>
          <w:cs/>
        </w:rPr>
        <w:t>ในกรณีที่มีการเปลี่ยน</w:t>
      </w:r>
      <w:r w:rsidRPr="000B763B">
        <w:rPr>
          <w:rFonts w:ascii="Angsana New" w:hAnsi="Angsana New"/>
          <w:sz w:val="28"/>
          <w:szCs w:val="28"/>
          <w:cs/>
        </w:rPr>
        <w:t>หนี้สินทางการเงิน</w:t>
      </w:r>
      <w:r w:rsidRPr="000B763B">
        <w:rPr>
          <w:rFonts w:ascii="Angsana New" w:hAnsi="Angsana New" w:hint="cs"/>
          <w:sz w:val="28"/>
          <w:szCs w:val="28"/>
          <w:cs/>
        </w:rPr>
        <w:t>ที่มีอยู่ให้เป็นหนี้สินใหม่จากผู้ให้กู้รายเดียวกันซึ่งมีข้อกำหนดที่</w:t>
      </w:r>
      <w:r w:rsidRPr="000B763B">
        <w:rPr>
          <w:rFonts w:ascii="Angsana New" w:hAnsi="Angsana New"/>
          <w:sz w:val="28"/>
          <w:szCs w:val="28"/>
          <w:cs/>
        </w:rPr>
        <w:t>แตกต่าง</w:t>
      </w:r>
      <w:r w:rsidRPr="000B763B">
        <w:rPr>
          <w:rFonts w:ascii="Angsana New" w:hAnsi="Angsana New" w:hint="cs"/>
          <w:sz w:val="28"/>
          <w:szCs w:val="28"/>
          <w:cs/>
        </w:rPr>
        <w:t>กันอย่างมาก</w:t>
      </w:r>
      <w:r w:rsidRPr="000B763B">
        <w:rPr>
          <w:rFonts w:ascii="Angsana New" w:hAnsi="Angsana New"/>
          <w:sz w:val="28"/>
          <w:szCs w:val="28"/>
          <w:cs/>
        </w:rPr>
        <w:t xml:space="preserve"> หรือ</w:t>
      </w:r>
      <w:r w:rsidRPr="000B763B">
        <w:rPr>
          <w:rFonts w:ascii="Angsana New" w:hAnsi="Angsana New" w:hint="cs"/>
          <w:sz w:val="28"/>
          <w:szCs w:val="28"/>
          <w:cs/>
        </w:rPr>
        <w:t>มี</w:t>
      </w:r>
      <w:r w:rsidRPr="000B763B">
        <w:rPr>
          <w:rFonts w:ascii="Angsana New" w:hAnsi="Angsana New"/>
          <w:sz w:val="28"/>
          <w:szCs w:val="28"/>
          <w:cs/>
        </w:rPr>
        <w:t>การ</w:t>
      </w:r>
      <w:r w:rsidRPr="000B763B">
        <w:rPr>
          <w:rFonts w:ascii="Angsana New" w:hAnsi="Angsana New" w:hint="cs"/>
          <w:sz w:val="28"/>
          <w:szCs w:val="28"/>
          <w:cs/>
        </w:rPr>
        <w:t>แก้ไข</w:t>
      </w:r>
      <w:r w:rsidRPr="000B763B">
        <w:rPr>
          <w:rFonts w:ascii="Angsana New" w:hAnsi="Angsana New"/>
          <w:sz w:val="28"/>
          <w:szCs w:val="28"/>
          <w:cs/>
        </w:rPr>
        <w:t>ข้อ</w:t>
      </w:r>
      <w:r w:rsidRPr="000B763B">
        <w:rPr>
          <w:rFonts w:ascii="Angsana New" w:hAnsi="Angsana New" w:hint="cs"/>
          <w:sz w:val="28"/>
          <w:szCs w:val="28"/>
          <w:cs/>
        </w:rPr>
        <w:t>กำหนด</w:t>
      </w:r>
      <w:r w:rsidRPr="000B763B">
        <w:rPr>
          <w:rFonts w:ascii="Angsana New" w:hAnsi="Angsana New"/>
          <w:sz w:val="28"/>
          <w:szCs w:val="28"/>
          <w:cs/>
        </w:rPr>
        <w:t>ของหนี้สินที่มีอยู่</w:t>
      </w:r>
      <w:r w:rsidRPr="000B763B">
        <w:rPr>
          <w:rFonts w:ascii="Angsana New" w:hAnsi="Angsana New" w:hint="cs"/>
          <w:sz w:val="28"/>
          <w:szCs w:val="28"/>
          <w:cs/>
        </w:rPr>
        <w:t>อย่างเป็นสาระสำคัญ</w:t>
      </w:r>
      <w:r w:rsidRPr="000B763B">
        <w:rPr>
          <w:rFonts w:ascii="Angsana New" w:hAnsi="Angsana New"/>
          <w:sz w:val="28"/>
          <w:szCs w:val="28"/>
          <w:cs/>
        </w:rPr>
        <w:t xml:space="preserve"> </w:t>
      </w:r>
      <w:r w:rsidRPr="000B763B">
        <w:rPr>
          <w:rFonts w:ascii="Angsana New" w:hAnsi="Angsana New" w:hint="cs"/>
          <w:sz w:val="28"/>
          <w:szCs w:val="28"/>
          <w:cs/>
        </w:rPr>
        <w:t>จะ</w:t>
      </w:r>
      <w:r w:rsidRPr="000B763B">
        <w:rPr>
          <w:rFonts w:ascii="Angsana New" w:hAnsi="Angsana New"/>
          <w:sz w:val="28"/>
          <w:szCs w:val="28"/>
          <w:cs/>
        </w:rPr>
        <w:t>ถือว่า</w:t>
      </w:r>
      <w:r w:rsidRPr="000B763B">
        <w:rPr>
          <w:rFonts w:ascii="Angsana New" w:hAnsi="Angsana New" w:hint="cs"/>
          <w:sz w:val="28"/>
          <w:szCs w:val="28"/>
          <w:cs/>
        </w:rPr>
        <w:t>เป็นการตัดรายการ</w:t>
      </w:r>
      <w:r w:rsidRPr="000B763B">
        <w:rPr>
          <w:rFonts w:ascii="Angsana New" w:hAnsi="Angsana New"/>
          <w:sz w:val="28"/>
          <w:szCs w:val="28"/>
          <w:cs/>
        </w:rPr>
        <w:t xml:space="preserve">หนี้สินเดิมและรับรู้หนี้สินใหม่ </w:t>
      </w:r>
      <w:r w:rsidRPr="000B763B">
        <w:rPr>
          <w:rFonts w:ascii="Angsana New" w:hAnsi="Angsana New" w:hint="cs"/>
          <w:sz w:val="28"/>
          <w:szCs w:val="28"/>
          <w:cs/>
        </w:rPr>
        <w:t>โดยรับรู้</w:t>
      </w:r>
      <w:r w:rsidRPr="000B763B">
        <w:rPr>
          <w:rFonts w:ascii="Angsana New" w:hAnsi="Angsana New"/>
          <w:sz w:val="28"/>
          <w:szCs w:val="28"/>
          <w:cs/>
        </w:rPr>
        <w:t>ผลแตกต่าง</w:t>
      </w:r>
      <w:r w:rsidRPr="000B763B">
        <w:rPr>
          <w:rFonts w:ascii="Angsana New" w:hAnsi="Angsana New" w:hint="cs"/>
          <w:sz w:val="28"/>
          <w:szCs w:val="28"/>
          <w:cs/>
        </w:rPr>
        <w:t>ของ</w:t>
      </w:r>
      <w:r w:rsidRPr="000B763B">
        <w:rPr>
          <w:rFonts w:ascii="Angsana New" w:hAnsi="Angsana New"/>
          <w:sz w:val="28"/>
          <w:szCs w:val="28"/>
          <w:cs/>
        </w:rPr>
        <w:t>มูลค่าตามบัญชี</w:t>
      </w:r>
      <w:r w:rsidRPr="000B763B">
        <w:rPr>
          <w:rFonts w:ascii="Angsana New" w:hAnsi="Angsana New" w:hint="cs"/>
          <w:sz w:val="28"/>
          <w:szCs w:val="28"/>
          <w:cs/>
        </w:rPr>
        <w:t>ดังกล่าว</w:t>
      </w:r>
      <w:r w:rsidRPr="000B763B">
        <w:rPr>
          <w:rFonts w:ascii="Angsana New" w:hAnsi="Angsana New"/>
          <w:sz w:val="28"/>
          <w:szCs w:val="28"/>
          <w:cs/>
        </w:rPr>
        <w:t>ใน</w:t>
      </w:r>
      <w:r w:rsidRPr="000B763B">
        <w:rPr>
          <w:rFonts w:ascii="Angsana New" w:hAnsi="Angsana New" w:hint="cs"/>
          <w:sz w:val="28"/>
          <w:szCs w:val="28"/>
          <w:cs/>
        </w:rPr>
        <w:t>ส่วนของ</w:t>
      </w:r>
      <w:r w:rsidRPr="000B763B">
        <w:rPr>
          <w:rFonts w:ascii="Angsana New" w:hAnsi="Angsana New"/>
          <w:sz w:val="28"/>
          <w:szCs w:val="28"/>
          <w:cs/>
        </w:rPr>
        <w:t>กำไร</w:t>
      </w:r>
      <w:r w:rsidRPr="000B763B">
        <w:rPr>
          <w:rFonts w:ascii="Angsana New" w:hAnsi="Angsana New" w:hint="cs"/>
          <w:sz w:val="28"/>
          <w:szCs w:val="28"/>
          <w:cs/>
        </w:rPr>
        <w:t>หรือ</w:t>
      </w:r>
      <w:r w:rsidRPr="000B763B">
        <w:rPr>
          <w:rFonts w:ascii="Angsana New" w:hAnsi="Angsana New"/>
          <w:sz w:val="28"/>
          <w:szCs w:val="28"/>
          <w:cs/>
        </w:rPr>
        <w:t>ขาดทุน</w:t>
      </w:r>
    </w:p>
    <w:p w14:paraId="6EAEAB8B"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sz w:val="28"/>
          <w:szCs w:val="28"/>
        </w:rPr>
      </w:pPr>
      <w:r w:rsidRPr="000B763B">
        <w:rPr>
          <w:rFonts w:ascii="Angsana New" w:hAnsi="Angsana New"/>
          <w:b/>
          <w:bCs/>
          <w:sz w:val="28"/>
          <w:szCs w:val="28"/>
          <w:cs/>
        </w:rPr>
        <w:t>การด้อยค่าของสินทรัพย์ทางการเงิน</w:t>
      </w:r>
    </w:p>
    <w:p w14:paraId="3DF7DA3A"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0B763B">
        <w:rPr>
          <w:rFonts w:ascii="Angsana New" w:hAnsi="Angsana New" w:hint="cs"/>
          <w:sz w:val="28"/>
          <w:szCs w:val="28"/>
          <w:cs/>
        </w:rPr>
        <w:t>กลุ่ม</w:t>
      </w:r>
      <w:r w:rsidRPr="000B763B">
        <w:rPr>
          <w:rFonts w:ascii="Angsana New" w:hAnsi="Angsana New"/>
          <w:sz w:val="28"/>
          <w:szCs w:val="28"/>
          <w:cs/>
        </w:rPr>
        <w:t>บริษัทรับรู้ค่าเผื่อผลขาดทุนด้านเครดิตที่คาดว่าจะเกิดขึ้นของตราสารหนี้</w:t>
      </w:r>
      <w:r w:rsidRPr="000B763B">
        <w:rPr>
          <w:rFonts w:ascii="Angsana New" w:hAnsi="Angsana New" w:hint="cs"/>
          <w:sz w:val="28"/>
          <w:szCs w:val="28"/>
          <w:cs/>
        </w:rPr>
        <w:t>ทั้งหมด</w:t>
      </w:r>
      <w:r w:rsidRPr="000B763B">
        <w:rPr>
          <w:rFonts w:ascii="Angsana New" w:hAnsi="Angsana New"/>
          <w:sz w:val="28"/>
          <w:szCs w:val="28"/>
          <w:cs/>
        </w:rPr>
        <w:t>ที่ไม่ได้วัดมูลค่าด้วยมูลค่ายุติธรรมผ่านกำไรหรือขาดทุน ผลขาดทุนด้านเครดิตที่คาดว่าจะเกิดขึ้นคำนวณจากผลต่างของกระแสเงินสด</w:t>
      </w:r>
      <w:r w:rsidRPr="000B763B">
        <w:rPr>
          <w:rFonts w:ascii="Angsana New" w:hAnsi="Angsana New" w:hint="cs"/>
          <w:sz w:val="28"/>
          <w:szCs w:val="28"/>
          <w:cs/>
        </w:rPr>
        <w:t>ที่จะครบกำหนดชำระ</w:t>
      </w:r>
      <w:r w:rsidRPr="000B763B">
        <w:rPr>
          <w:rFonts w:ascii="Angsana New" w:hAnsi="Angsana New"/>
          <w:sz w:val="28"/>
          <w:szCs w:val="28"/>
          <w:cs/>
        </w:rPr>
        <w:t>ตามสัญญากับกระแสเงินสดทั้งหมดที่</w:t>
      </w:r>
      <w:r w:rsidRPr="000B763B">
        <w:rPr>
          <w:rFonts w:ascii="Angsana New" w:hAnsi="Angsana New" w:hint="cs"/>
          <w:sz w:val="28"/>
          <w:szCs w:val="28"/>
          <w:cs/>
        </w:rPr>
        <w:t>กลุ่ม</w:t>
      </w:r>
      <w:r w:rsidRPr="000B763B">
        <w:rPr>
          <w:rFonts w:ascii="Angsana New" w:hAnsi="Angsana New"/>
          <w:sz w:val="28"/>
          <w:szCs w:val="28"/>
          <w:cs/>
        </w:rPr>
        <w:t>บริษัทคาดว่าจะได้รับ</w:t>
      </w:r>
      <w:r w:rsidRPr="000B763B">
        <w:rPr>
          <w:rFonts w:ascii="Angsana New" w:hAnsi="Angsana New" w:hint="cs"/>
          <w:sz w:val="28"/>
          <w:szCs w:val="28"/>
          <w:cs/>
        </w:rPr>
        <w:t>ชำระ และ</w:t>
      </w:r>
      <w:r w:rsidRPr="000B763B">
        <w:rPr>
          <w:rFonts w:ascii="Angsana New" w:hAnsi="Angsana New"/>
          <w:sz w:val="28"/>
          <w:szCs w:val="28"/>
          <w:cs/>
        </w:rPr>
        <w:t>คิดลดด้วยอัตราดอกเบี้ยที่แท้จริง</w:t>
      </w:r>
      <w:r w:rsidRPr="000B763B">
        <w:rPr>
          <w:rFonts w:ascii="Angsana New" w:hAnsi="Angsana New" w:hint="cs"/>
          <w:sz w:val="28"/>
          <w:szCs w:val="28"/>
          <w:cs/>
        </w:rPr>
        <w:t>โดยประมาณ</w:t>
      </w:r>
      <w:r w:rsidRPr="000B763B">
        <w:rPr>
          <w:rFonts w:ascii="Angsana New" w:hAnsi="Angsana New"/>
          <w:sz w:val="28"/>
          <w:szCs w:val="28"/>
          <w:cs/>
        </w:rPr>
        <w:t>ของสินทรัพย์ทางการเงิน</w:t>
      </w:r>
      <w:r w:rsidRPr="000B763B">
        <w:rPr>
          <w:rFonts w:ascii="Angsana New" w:hAnsi="Angsana New" w:hint="cs"/>
          <w:sz w:val="28"/>
          <w:szCs w:val="28"/>
          <w:cs/>
        </w:rPr>
        <w:t xml:space="preserve"> ณ วันที่ได้มา</w:t>
      </w:r>
    </w:p>
    <w:p w14:paraId="687BA621"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pacing w:val="-4"/>
          <w:sz w:val="28"/>
          <w:szCs w:val="28"/>
        </w:rPr>
      </w:pPr>
      <w:r w:rsidRPr="000B763B">
        <w:rPr>
          <w:rFonts w:ascii="Angsana New" w:hAnsi="Angsana New" w:hint="cs"/>
          <w:sz w:val="28"/>
          <w:szCs w:val="28"/>
          <w:cs/>
        </w:rPr>
        <w:t>ในกรณีที่</w:t>
      </w:r>
      <w:r w:rsidRPr="000B763B">
        <w:rPr>
          <w:rFonts w:ascii="Angsana New" w:hAnsi="Angsana New"/>
          <w:sz w:val="28"/>
          <w:szCs w:val="28"/>
          <w:cs/>
        </w:rPr>
        <w:t xml:space="preserve">ความเสี่ยงด้านเครดิตของสินทรัพย์ไม่ได้เพิ่มขึ้นอย่างมีนัยสำคัญนับตั้งแต่การรับรู้รายการเริ่มแรก </w:t>
      </w:r>
      <w:r w:rsidRPr="000B763B">
        <w:rPr>
          <w:rFonts w:ascii="Angsana New" w:hAnsi="Angsana New" w:hint="cs"/>
          <w:sz w:val="28"/>
          <w:szCs w:val="28"/>
          <w:cs/>
        </w:rPr>
        <w:t>กลุ่ม</w:t>
      </w:r>
      <w:r w:rsidRPr="000B763B">
        <w:rPr>
          <w:rFonts w:ascii="Angsana New" w:hAnsi="Angsana New"/>
          <w:sz w:val="28"/>
          <w:szCs w:val="28"/>
          <w:cs/>
        </w:rPr>
        <w:t>บริษัท</w:t>
      </w:r>
      <w:r w:rsidRPr="000B763B">
        <w:rPr>
          <w:rFonts w:ascii="Angsana New" w:hAnsi="Angsana New"/>
          <w:spacing w:val="-4"/>
          <w:sz w:val="28"/>
          <w:szCs w:val="28"/>
          <w:cs/>
        </w:rPr>
        <w:t>วัดมูลค่าผลขาดทุนด้านเครดิตที่คาดว่าจะเกิดขึ้น</w:t>
      </w:r>
      <w:r w:rsidRPr="000B763B">
        <w:rPr>
          <w:rFonts w:ascii="Angsana New" w:hAnsi="Angsana New" w:hint="cs"/>
          <w:spacing w:val="-4"/>
          <w:sz w:val="28"/>
          <w:szCs w:val="28"/>
          <w:cs/>
        </w:rPr>
        <w:t>โดยพิจารณา</w:t>
      </w:r>
      <w:r w:rsidRPr="000B763B">
        <w:rPr>
          <w:rFonts w:ascii="Angsana New" w:hAnsi="Angsana New"/>
          <w:spacing w:val="-4"/>
          <w:sz w:val="28"/>
          <w:szCs w:val="28"/>
          <w:cs/>
        </w:rPr>
        <w:t>จาก</w:t>
      </w:r>
      <w:r w:rsidRPr="000B763B">
        <w:rPr>
          <w:rFonts w:ascii="Angsana New" w:hAnsi="Angsana New" w:hint="cs"/>
          <w:spacing w:val="-4"/>
          <w:sz w:val="28"/>
          <w:szCs w:val="28"/>
          <w:cs/>
        </w:rPr>
        <w:t>การ</w:t>
      </w:r>
      <w:r w:rsidRPr="000B763B">
        <w:rPr>
          <w:rFonts w:ascii="Angsana New" w:hAnsi="Angsana New"/>
          <w:spacing w:val="-4"/>
          <w:sz w:val="28"/>
          <w:szCs w:val="28"/>
          <w:cs/>
        </w:rPr>
        <w:t>ผิดสัญญาที่</w:t>
      </w:r>
      <w:r w:rsidRPr="000B763B">
        <w:rPr>
          <w:rFonts w:ascii="Angsana New" w:hAnsi="Angsana New" w:hint="cs"/>
          <w:spacing w:val="-4"/>
          <w:sz w:val="28"/>
          <w:szCs w:val="28"/>
          <w:cs/>
        </w:rPr>
        <w:t>อาจ</w:t>
      </w:r>
      <w:r w:rsidRPr="000B763B">
        <w:rPr>
          <w:rFonts w:ascii="Angsana New" w:hAnsi="Angsana New"/>
          <w:spacing w:val="-4"/>
          <w:sz w:val="28"/>
          <w:szCs w:val="28"/>
          <w:cs/>
        </w:rPr>
        <w:t xml:space="preserve">จะเกิดขึ้นใน </w:t>
      </w:r>
      <w:r w:rsidRPr="000B763B">
        <w:rPr>
          <w:rFonts w:ascii="Angsana New" w:hAnsi="Angsana New"/>
          <w:spacing w:val="-4"/>
          <w:sz w:val="28"/>
          <w:szCs w:val="28"/>
        </w:rPr>
        <w:t xml:space="preserve">12 </w:t>
      </w:r>
      <w:r w:rsidRPr="000B763B">
        <w:rPr>
          <w:rFonts w:ascii="Angsana New" w:hAnsi="Angsana New"/>
          <w:spacing w:val="-4"/>
          <w:sz w:val="28"/>
          <w:szCs w:val="28"/>
          <w:cs/>
        </w:rPr>
        <w:t>เดือนข้างหน้า</w:t>
      </w:r>
      <w:r w:rsidRPr="000B763B">
        <w:rPr>
          <w:rFonts w:ascii="Angsana New" w:hAnsi="Angsana New"/>
          <w:spacing w:val="-4"/>
          <w:sz w:val="28"/>
          <w:szCs w:val="28"/>
        </w:rPr>
        <w:t xml:space="preserve"> </w:t>
      </w:r>
      <w:r w:rsidRPr="000B763B">
        <w:rPr>
          <w:rFonts w:ascii="Angsana New" w:hAnsi="Angsana New"/>
          <w:spacing w:val="-4"/>
          <w:sz w:val="28"/>
          <w:szCs w:val="28"/>
          <w:cs/>
        </w:rPr>
        <w:t>ในขณะที่หาก</w:t>
      </w:r>
      <w:r w:rsidRPr="000B763B">
        <w:rPr>
          <w:rFonts w:ascii="Angsana New" w:hAnsi="Angsana New" w:hint="cs"/>
          <w:spacing w:val="-4"/>
          <w:sz w:val="28"/>
          <w:szCs w:val="28"/>
          <w:cs/>
        </w:rPr>
        <w:t>ความเสี่ยง</w:t>
      </w:r>
      <w:r w:rsidRPr="000B763B">
        <w:rPr>
          <w:rFonts w:ascii="Angsana New" w:hAnsi="Angsana New"/>
          <w:spacing w:val="-4"/>
          <w:sz w:val="28"/>
          <w:szCs w:val="28"/>
          <w:cs/>
        </w:rPr>
        <w:t xml:space="preserve">ด้านเครดิตของสินทรัพย์เพิ่มขึ้นอย่างมีนัยสำคัญนับตั้งแต่การรับรู้รายการเริ่มแรก </w:t>
      </w:r>
      <w:r w:rsidRPr="000B763B">
        <w:rPr>
          <w:rFonts w:ascii="Angsana New" w:hAnsi="Angsana New" w:hint="cs"/>
          <w:spacing w:val="-4"/>
          <w:sz w:val="28"/>
          <w:szCs w:val="28"/>
          <w:cs/>
        </w:rPr>
        <w:t>กลุ่ม</w:t>
      </w:r>
      <w:r w:rsidRPr="000B763B">
        <w:rPr>
          <w:rFonts w:ascii="Angsana New" w:hAnsi="Angsana New"/>
          <w:spacing w:val="-4"/>
          <w:sz w:val="28"/>
          <w:szCs w:val="28"/>
          <w:cs/>
        </w:rPr>
        <w:t>บริษัทวัดมูลค่าผลขาดทุนด้วยจำนวนเงินที่เท่ากับผลขาดทุนด้านเครดิตที่คาดว่าจะเกิดขึ้นตลอดอายุ</w:t>
      </w:r>
      <w:r w:rsidRPr="000B763B">
        <w:rPr>
          <w:rFonts w:ascii="Angsana New" w:hAnsi="Angsana New" w:hint="cs"/>
          <w:spacing w:val="-4"/>
          <w:sz w:val="28"/>
          <w:szCs w:val="28"/>
          <w:cs/>
        </w:rPr>
        <w:t>ที่เหลืออยู่</w:t>
      </w:r>
      <w:r w:rsidRPr="000B763B">
        <w:rPr>
          <w:rFonts w:ascii="Angsana New" w:hAnsi="Angsana New"/>
          <w:spacing w:val="-4"/>
          <w:sz w:val="28"/>
          <w:szCs w:val="28"/>
          <w:cs/>
        </w:rPr>
        <w:t>ของเครื่องมือทางการเงิน</w:t>
      </w:r>
    </w:p>
    <w:p w14:paraId="6AA12FA1" w14:textId="794920F2"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0B763B">
        <w:rPr>
          <w:rFonts w:ascii="Angsana New" w:hAnsi="Angsana New" w:hint="cs"/>
          <w:sz w:val="28"/>
          <w:szCs w:val="28"/>
          <w:cs/>
        </w:rPr>
        <w:t>กลุ่ม</w:t>
      </w:r>
      <w:r w:rsidRPr="000B763B">
        <w:rPr>
          <w:rFonts w:ascii="Angsana New" w:hAnsi="Angsana New"/>
          <w:sz w:val="28"/>
          <w:szCs w:val="28"/>
          <w:cs/>
        </w:rPr>
        <w:t>บริษัทพิจารณาว่าความเสี่ยงด้านเครดิตจะเพิ่มขึ้นอย่างมีนัยสำคัญ</w:t>
      </w:r>
      <w:r w:rsidRPr="000B763B">
        <w:rPr>
          <w:rFonts w:ascii="Angsana New" w:hAnsi="Angsana New" w:hint="cs"/>
          <w:sz w:val="28"/>
          <w:szCs w:val="28"/>
          <w:cs/>
        </w:rPr>
        <w:t xml:space="preserve"> </w:t>
      </w:r>
      <w:r w:rsidRPr="000B763B">
        <w:rPr>
          <w:rFonts w:ascii="Angsana New" w:hAnsi="Angsana New"/>
          <w:sz w:val="28"/>
          <w:szCs w:val="28"/>
          <w:cs/>
        </w:rPr>
        <w:t>เมื่อมีการค้างชำระ</w:t>
      </w:r>
      <w:r w:rsidRPr="000B763B">
        <w:rPr>
          <w:rFonts w:ascii="Angsana New" w:hAnsi="Angsana New" w:hint="cs"/>
          <w:sz w:val="28"/>
          <w:szCs w:val="28"/>
          <w:cs/>
        </w:rPr>
        <w:t>การจ่ายเงินตามสัญญา</w:t>
      </w:r>
      <w:r w:rsidRPr="000B763B">
        <w:rPr>
          <w:rFonts w:ascii="Angsana New" w:hAnsi="Angsana New"/>
          <w:sz w:val="28"/>
          <w:szCs w:val="28"/>
          <w:cs/>
        </w:rPr>
        <w:t xml:space="preserve">เกินกว่า </w:t>
      </w:r>
      <w:r w:rsidRPr="000B763B">
        <w:rPr>
          <w:rFonts w:ascii="Angsana New" w:hAnsi="Angsana New"/>
          <w:sz w:val="28"/>
          <w:szCs w:val="28"/>
        </w:rPr>
        <w:t>30</w:t>
      </w:r>
      <w:r w:rsidRPr="000B763B">
        <w:rPr>
          <w:rFonts w:ascii="Angsana New" w:hAnsi="Angsana New"/>
          <w:sz w:val="28"/>
          <w:szCs w:val="28"/>
          <w:cs/>
        </w:rPr>
        <w:t xml:space="preserve"> วัน</w:t>
      </w:r>
      <w:r w:rsidRPr="000B763B">
        <w:rPr>
          <w:rFonts w:ascii="Angsana New" w:hAnsi="Angsana New" w:hint="cs"/>
          <w:sz w:val="28"/>
          <w:szCs w:val="28"/>
          <w:cs/>
        </w:rPr>
        <w:t xml:space="preserve"> </w:t>
      </w:r>
      <w:r w:rsidRPr="000B763B">
        <w:rPr>
          <w:rFonts w:ascii="Angsana New" w:hAnsi="Angsana New"/>
          <w:sz w:val="28"/>
          <w:szCs w:val="28"/>
          <w:cs/>
        </w:rPr>
        <w:t>และ</w:t>
      </w:r>
      <w:r w:rsidRPr="000B763B">
        <w:rPr>
          <w:rFonts w:ascii="Angsana New" w:hAnsi="Angsana New" w:hint="cs"/>
          <w:sz w:val="28"/>
          <w:szCs w:val="28"/>
          <w:cs/>
        </w:rPr>
        <w:t>พิจารณาว่าสินทรัพย์ทางการเงินนั้น</w:t>
      </w:r>
      <w:r w:rsidRPr="000B763B">
        <w:rPr>
          <w:rFonts w:ascii="Angsana New" w:hAnsi="Angsana New"/>
          <w:sz w:val="28"/>
          <w:szCs w:val="28"/>
          <w:cs/>
        </w:rPr>
        <w:t>มีการผิดสัญญา</w:t>
      </w:r>
      <w:r w:rsidRPr="000B763B">
        <w:rPr>
          <w:rFonts w:ascii="Angsana New" w:hAnsi="Angsana New" w:hint="cs"/>
          <w:sz w:val="28"/>
          <w:szCs w:val="28"/>
          <w:cs/>
        </w:rPr>
        <w:t xml:space="preserve"> </w:t>
      </w:r>
      <w:r w:rsidRPr="000B763B">
        <w:rPr>
          <w:rFonts w:ascii="Angsana New" w:hAnsi="Angsana New"/>
          <w:sz w:val="28"/>
          <w:szCs w:val="28"/>
          <w:cs/>
        </w:rPr>
        <w:t>เมื่อมีการค้างชำระ</w:t>
      </w:r>
      <w:r w:rsidRPr="000B763B">
        <w:rPr>
          <w:rFonts w:ascii="Angsana New" w:hAnsi="Angsana New" w:hint="cs"/>
          <w:sz w:val="28"/>
          <w:szCs w:val="28"/>
          <w:cs/>
        </w:rPr>
        <w:t xml:space="preserve"> </w:t>
      </w:r>
      <w:r w:rsidRPr="000B763B">
        <w:rPr>
          <w:rFonts w:ascii="Angsana New" w:hAnsi="Angsana New"/>
          <w:sz w:val="28"/>
          <w:szCs w:val="28"/>
          <w:cs/>
        </w:rPr>
        <w:t xml:space="preserve">การจ่ายเงินตามสัญญาเกินกว่า </w:t>
      </w:r>
      <w:r w:rsidRPr="000B763B">
        <w:rPr>
          <w:rFonts w:ascii="Angsana New" w:hAnsi="Angsana New"/>
          <w:sz w:val="28"/>
          <w:szCs w:val="28"/>
        </w:rPr>
        <w:t xml:space="preserve">90 </w:t>
      </w:r>
      <w:r w:rsidRPr="000B763B">
        <w:rPr>
          <w:rFonts w:ascii="Angsana New" w:hAnsi="Angsana New"/>
          <w:sz w:val="28"/>
          <w:szCs w:val="28"/>
          <w:cs/>
        </w:rPr>
        <w:t xml:space="preserve">วัน อย่างไรก็ตาม </w:t>
      </w:r>
      <w:r w:rsidRPr="000B763B">
        <w:rPr>
          <w:rFonts w:ascii="Angsana New" w:hAnsi="Angsana New" w:hint="cs"/>
          <w:sz w:val="28"/>
          <w:szCs w:val="28"/>
          <w:cs/>
        </w:rPr>
        <w:t>ในบางกรณี กลุ่ม</w:t>
      </w:r>
      <w:r w:rsidRPr="000B763B">
        <w:rPr>
          <w:rFonts w:ascii="Angsana New" w:hAnsi="Angsana New"/>
          <w:sz w:val="28"/>
          <w:szCs w:val="28"/>
          <w:cs/>
        </w:rPr>
        <w:t>บริษัทอาจพิจารณา</w:t>
      </w:r>
      <w:r w:rsidRPr="000B763B">
        <w:rPr>
          <w:rFonts w:ascii="Angsana New" w:hAnsi="Angsana New" w:hint="cs"/>
          <w:sz w:val="28"/>
          <w:szCs w:val="28"/>
          <w:cs/>
        </w:rPr>
        <w:t>ว่า</w:t>
      </w:r>
      <w:r w:rsidRPr="000B763B">
        <w:rPr>
          <w:rFonts w:ascii="Angsana New" w:hAnsi="Angsana New"/>
          <w:sz w:val="28"/>
          <w:szCs w:val="28"/>
          <w:cs/>
        </w:rPr>
        <w:t>สินทรัพย์ทางการเงิน</w:t>
      </w:r>
      <w:r w:rsidRPr="000B763B">
        <w:rPr>
          <w:rFonts w:ascii="Angsana New" w:hAnsi="Angsana New" w:hint="cs"/>
          <w:sz w:val="28"/>
          <w:szCs w:val="28"/>
          <w:cs/>
        </w:rPr>
        <w:t>นั้นมีการเพิ่มขึ้นของความเสี่ยงด้านเครดิตอย่างมีนัยสำคัญและมีการ</w:t>
      </w:r>
      <w:r w:rsidRPr="000B763B">
        <w:rPr>
          <w:rFonts w:ascii="Angsana New" w:hAnsi="Angsana New"/>
          <w:sz w:val="28"/>
          <w:szCs w:val="28"/>
          <w:cs/>
        </w:rPr>
        <w:t>ผิดสัญญา</w:t>
      </w:r>
      <w:r w:rsidRPr="000B763B">
        <w:rPr>
          <w:rFonts w:ascii="Angsana New" w:hAnsi="Angsana New" w:hint="cs"/>
          <w:sz w:val="28"/>
          <w:szCs w:val="28"/>
          <w:cs/>
        </w:rPr>
        <w:t>โดย</w:t>
      </w:r>
      <w:r w:rsidRPr="000B763B">
        <w:rPr>
          <w:rFonts w:ascii="Angsana New" w:hAnsi="Angsana New"/>
          <w:sz w:val="28"/>
          <w:szCs w:val="28"/>
          <w:cs/>
        </w:rPr>
        <w:t>พิจารณา</w:t>
      </w:r>
      <w:r w:rsidRPr="000B763B">
        <w:rPr>
          <w:rFonts w:ascii="Angsana New" w:hAnsi="Angsana New" w:hint="cs"/>
          <w:sz w:val="28"/>
          <w:szCs w:val="28"/>
          <w:cs/>
        </w:rPr>
        <w:t>จาก</w:t>
      </w:r>
      <w:r w:rsidRPr="000B763B">
        <w:rPr>
          <w:rFonts w:ascii="Angsana New" w:hAnsi="Angsana New"/>
          <w:sz w:val="28"/>
          <w:szCs w:val="28"/>
          <w:cs/>
        </w:rPr>
        <w:t>ข้อมูลภายในหรือข้อมูลภายนอก</w:t>
      </w:r>
      <w:r w:rsidRPr="000B763B">
        <w:rPr>
          <w:rFonts w:ascii="Angsana New" w:hAnsi="Angsana New" w:hint="cs"/>
          <w:sz w:val="28"/>
          <w:szCs w:val="28"/>
          <w:cs/>
        </w:rPr>
        <w:t>อื่น</w:t>
      </w:r>
      <w:r w:rsidRPr="000B763B">
        <w:rPr>
          <w:rFonts w:ascii="Angsana New" w:hAnsi="Angsana New"/>
          <w:sz w:val="28"/>
          <w:szCs w:val="28"/>
          <w:cs/>
        </w:rPr>
        <w:t xml:space="preserve"> เช่น อันดับความน่าเชื่อถือ</w:t>
      </w:r>
      <w:r w:rsidRPr="000B763B">
        <w:rPr>
          <w:rFonts w:ascii="Angsana New" w:hAnsi="Angsana New" w:hint="cs"/>
          <w:sz w:val="28"/>
          <w:szCs w:val="28"/>
          <w:cs/>
        </w:rPr>
        <w:t>ด้านเครดิต</w:t>
      </w:r>
      <w:r w:rsidRPr="000B763B">
        <w:rPr>
          <w:rFonts w:ascii="Angsana New" w:hAnsi="Angsana New"/>
          <w:sz w:val="28"/>
          <w:szCs w:val="28"/>
          <w:cs/>
        </w:rPr>
        <w:t>ของผู้ออกตราสาร</w:t>
      </w:r>
    </w:p>
    <w:p w14:paraId="44AD260E"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0B763B">
        <w:rPr>
          <w:rFonts w:ascii="Angsana New" w:hAnsi="Angsana New" w:hint="cs"/>
          <w:sz w:val="28"/>
          <w:szCs w:val="28"/>
          <w:cs/>
        </w:rPr>
        <w:lastRenderedPageBreak/>
        <w:t>กลุ่ม</w:t>
      </w:r>
      <w:r w:rsidRPr="000B763B">
        <w:rPr>
          <w:rFonts w:ascii="Angsana New" w:hAnsi="Angsana New"/>
          <w:sz w:val="28"/>
          <w:szCs w:val="28"/>
          <w:cs/>
        </w:rPr>
        <w:t>บริษัทใช้วิธีการอย่างง่ายในการคำนวณผลขาดทุนด้านเครดิตที่คาดว่าจะเกิดขึ้นสำหรับลูกหนี้การค้าและสินทรัพย์ที่เกิดจากสัญญา ดังนั้น</w:t>
      </w:r>
      <w:r w:rsidRPr="000B763B">
        <w:rPr>
          <w:rFonts w:ascii="Angsana New" w:hAnsi="Angsana New"/>
          <w:sz w:val="28"/>
          <w:szCs w:val="28"/>
        </w:rPr>
        <w:t xml:space="preserve"> </w:t>
      </w:r>
      <w:r w:rsidRPr="000B763B">
        <w:rPr>
          <w:rFonts w:ascii="Angsana New" w:hAnsi="Angsana New" w:hint="cs"/>
          <w:sz w:val="28"/>
          <w:szCs w:val="28"/>
          <w:cs/>
        </w:rPr>
        <w:t>ทุก</w:t>
      </w:r>
      <w:r w:rsidRPr="000B763B">
        <w:rPr>
          <w:rFonts w:ascii="Angsana New" w:hAnsi="Angsana New"/>
          <w:sz w:val="28"/>
          <w:szCs w:val="28"/>
          <w:cs/>
        </w:rPr>
        <w:t>วันสิ้นรอบระยะเวลารายงาน</w:t>
      </w:r>
      <w:r w:rsidRPr="000B763B">
        <w:rPr>
          <w:rFonts w:ascii="Angsana New" w:hAnsi="Angsana New" w:hint="cs"/>
          <w:sz w:val="28"/>
          <w:szCs w:val="28"/>
          <w:cs/>
        </w:rPr>
        <w:t xml:space="preserve"> กลุ่ม</w:t>
      </w:r>
      <w:r w:rsidRPr="000B763B">
        <w:rPr>
          <w:rFonts w:ascii="Angsana New" w:hAnsi="Angsana New"/>
          <w:sz w:val="28"/>
          <w:szCs w:val="28"/>
          <w:cs/>
        </w:rPr>
        <w:t>บริษัท</w:t>
      </w:r>
      <w:r w:rsidRPr="000B763B">
        <w:rPr>
          <w:rFonts w:ascii="Angsana New" w:hAnsi="Angsana New" w:hint="cs"/>
          <w:sz w:val="28"/>
          <w:szCs w:val="28"/>
          <w:cs/>
        </w:rPr>
        <w:t>จึง</w:t>
      </w:r>
      <w:r w:rsidRPr="000B763B">
        <w:rPr>
          <w:rFonts w:ascii="Angsana New" w:hAnsi="Angsana New"/>
          <w:sz w:val="28"/>
          <w:szCs w:val="28"/>
          <w:cs/>
        </w:rPr>
        <w:t>ไม่มีการติดตามการเปลี่ยนแปลงของความเสี่ยงทางด้านเครดิต แต่จะรับรู้ค่าเผื่อผลขาดทุนจากผลขาดทุนด้านเครดิตที่คาดว่าจะเกิดขึ้นตลอดอายุของลูกหนี้การค้าและสินทรัพย์ที่เกิดจากสัญญา</w:t>
      </w:r>
      <w:r w:rsidRPr="000B763B">
        <w:rPr>
          <w:rFonts w:ascii="Angsana New" w:hAnsi="Angsana New" w:hint="cs"/>
          <w:sz w:val="28"/>
          <w:szCs w:val="28"/>
          <w:cs/>
        </w:rPr>
        <w:t xml:space="preserve"> </w:t>
      </w:r>
      <w:bookmarkStart w:id="2" w:name="_Hlk59432702"/>
      <w:r w:rsidRPr="000B763B">
        <w:rPr>
          <w:rFonts w:ascii="Angsana New" w:hAnsi="Angsana New" w:hint="cs"/>
          <w:sz w:val="28"/>
          <w:szCs w:val="28"/>
          <w:cs/>
        </w:rPr>
        <w:t>โดยอ้าง</w:t>
      </w:r>
      <w:r w:rsidRPr="000B763B">
        <w:rPr>
          <w:rFonts w:ascii="Angsana New" w:hAnsi="Angsana New"/>
          <w:sz w:val="28"/>
          <w:szCs w:val="28"/>
          <w:cs/>
        </w:rPr>
        <w:t>อิงจาก</w:t>
      </w:r>
      <w:r w:rsidRPr="000B763B">
        <w:rPr>
          <w:rFonts w:ascii="Angsana New" w:hAnsi="Angsana New" w:hint="cs"/>
          <w:sz w:val="28"/>
          <w:szCs w:val="28"/>
          <w:cs/>
        </w:rPr>
        <w:t>ข้อมูลผล</w:t>
      </w:r>
      <w:r w:rsidRPr="000B763B">
        <w:rPr>
          <w:rFonts w:ascii="Angsana New" w:hAnsi="Angsana New"/>
          <w:sz w:val="28"/>
          <w:szCs w:val="28"/>
          <w:cs/>
        </w:rPr>
        <w:t>ขาดทุนด้านเครดิต</w:t>
      </w:r>
      <w:r w:rsidRPr="000B763B">
        <w:rPr>
          <w:rFonts w:ascii="Angsana New" w:hAnsi="Angsana New" w:hint="cs"/>
          <w:sz w:val="28"/>
          <w:szCs w:val="28"/>
          <w:cs/>
        </w:rPr>
        <w:t>จากประสบการณ์</w:t>
      </w:r>
      <w:r w:rsidRPr="000B763B">
        <w:rPr>
          <w:rFonts w:ascii="Angsana New" w:hAnsi="Angsana New"/>
          <w:sz w:val="28"/>
          <w:szCs w:val="28"/>
          <w:cs/>
        </w:rPr>
        <w:t>ในอดีต ปรับปรุงด้วยข้อมูล</w:t>
      </w:r>
      <w:r w:rsidRPr="000B763B">
        <w:rPr>
          <w:rFonts w:ascii="Angsana New" w:hAnsi="Angsana New" w:hint="cs"/>
          <w:sz w:val="28"/>
          <w:szCs w:val="28"/>
          <w:cs/>
        </w:rPr>
        <w:t>การ</w:t>
      </w:r>
      <w:r w:rsidRPr="000B763B">
        <w:rPr>
          <w:rFonts w:ascii="Angsana New" w:hAnsi="Angsana New"/>
          <w:sz w:val="28"/>
          <w:szCs w:val="28"/>
          <w:cs/>
        </w:rPr>
        <w:t>คาดการณ์</w:t>
      </w:r>
      <w:r w:rsidRPr="000B763B">
        <w:rPr>
          <w:rFonts w:ascii="Angsana New" w:hAnsi="Angsana New" w:hint="cs"/>
          <w:sz w:val="28"/>
          <w:szCs w:val="28"/>
          <w:cs/>
        </w:rPr>
        <w:t>ไปใน</w:t>
      </w:r>
      <w:r w:rsidRPr="000B763B">
        <w:rPr>
          <w:rFonts w:ascii="Angsana New" w:hAnsi="Angsana New"/>
          <w:sz w:val="28"/>
          <w:szCs w:val="28"/>
          <w:cs/>
        </w:rPr>
        <w:t>อนาคตเกี่ยวกับลูกหนี้</w:t>
      </w:r>
      <w:r w:rsidRPr="000B763B">
        <w:rPr>
          <w:rFonts w:ascii="Angsana New" w:hAnsi="Angsana New" w:hint="cs"/>
          <w:sz w:val="28"/>
          <w:szCs w:val="28"/>
          <w:cs/>
        </w:rPr>
        <w:t>นั้น</w:t>
      </w:r>
      <w:r w:rsidRPr="000B763B">
        <w:rPr>
          <w:rFonts w:ascii="Angsana New" w:hAnsi="Angsana New"/>
          <w:sz w:val="28"/>
          <w:szCs w:val="28"/>
          <w:cs/>
        </w:rPr>
        <w:t xml:space="preserve">และสภาพแวดล้อมทางด้านเศรษฐกิจ </w:t>
      </w:r>
      <w:bookmarkEnd w:id="2"/>
    </w:p>
    <w:p w14:paraId="40FB87BF"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pacing w:val="-2"/>
          <w:sz w:val="28"/>
          <w:szCs w:val="28"/>
        </w:rPr>
      </w:pPr>
      <w:r w:rsidRPr="000B763B">
        <w:rPr>
          <w:rFonts w:ascii="Angsana New" w:hAnsi="Angsana New"/>
          <w:spacing w:val="-2"/>
          <w:sz w:val="28"/>
          <w:szCs w:val="28"/>
          <w:cs/>
        </w:rPr>
        <w:t>สินทรัพย์ทางการเงินจะถูกตัด</w:t>
      </w:r>
      <w:r w:rsidRPr="000B763B">
        <w:rPr>
          <w:rFonts w:ascii="Angsana New" w:hAnsi="Angsana New" w:hint="cs"/>
          <w:spacing w:val="-2"/>
          <w:sz w:val="28"/>
          <w:szCs w:val="28"/>
          <w:cs/>
        </w:rPr>
        <w:t>จำหน่าย</w:t>
      </w:r>
      <w:r w:rsidRPr="000B763B">
        <w:rPr>
          <w:rFonts w:ascii="Angsana New" w:hAnsi="Angsana New"/>
          <w:spacing w:val="-2"/>
          <w:sz w:val="28"/>
          <w:szCs w:val="28"/>
          <w:cs/>
        </w:rPr>
        <w:t>ออกจากบัญชี เมื่อกิจการคาดว่าจะไม่ได้รับ</w:t>
      </w:r>
      <w:r w:rsidRPr="000B763B">
        <w:rPr>
          <w:rFonts w:ascii="Angsana New" w:hAnsi="Angsana New" w:hint="cs"/>
          <w:spacing w:val="-2"/>
          <w:sz w:val="28"/>
          <w:szCs w:val="28"/>
          <w:cs/>
        </w:rPr>
        <w:t>คืน</w:t>
      </w:r>
      <w:r w:rsidRPr="000B763B">
        <w:rPr>
          <w:rFonts w:ascii="Angsana New" w:hAnsi="Angsana New"/>
          <w:spacing w:val="-2"/>
          <w:sz w:val="28"/>
          <w:szCs w:val="28"/>
          <w:cs/>
        </w:rPr>
        <w:t>กระแสเงินสดตามสัญญา</w:t>
      </w:r>
      <w:r w:rsidRPr="000B763B">
        <w:rPr>
          <w:rFonts w:ascii="Angsana New" w:hAnsi="Angsana New" w:hint="cs"/>
          <w:spacing w:val="-2"/>
          <w:sz w:val="28"/>
          <w:szCs w:val="28"/>
          <w:cs/>
        </w:rPr>
        <w:t>อีกต่อไป</w:t>
      </w:r>
    </w:p>
    <w:p w14:paraId="0C938128" w14:textId="37C019EF"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sz w:val="28"/>
          <w:szCs w:val="28"/>
        </w:rPr>
      </w:pPr>
      <w:r w:rsidRPr="000B763B">
        <w:rPr>
          <w:rFonts w:ascii="Angsana New" w:hAnsi="Angsana New"/>
          <w:b/>
          <w:bCs/>
          <w:sz w:val="28"/>
          <w:szCs w:val="28"/>
          <w:cs/>
        </w:rPr>
        <w:t>การหักกลบของเครื่องมือทางการเงิน</w:t>
      </w:r>
    </w:p>
    <w:p w14:paraId="5395AE52" w14:textId="6C132EB2" w:rsidR="00D565F2" w:rsidRDefault="0047070D" w:rsidP="002B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0B763B">
        <w:rPr>
          <w:rFonts w:ascii="Angsana New" w:hAnsi="Angsana New"/>
          <w:spacing w:val="4"/>
          <w:sz w:val="28"/>
          <w:szCs w:val="28"/>
          <w:cs/>
        </w:rPr>
        <w:t>สินทรัพย์ทางการเงินและหนี้สินทางการเงิน</w:t>
      </w:r>
      <w:r w:rsidRPr="000B763B">
        <w:rPr>
          <w:rFonts w:ascii="Angsana New" w:hAnsi="Angsana New" w:hint="cs"/>
          <w:spacing w:val="4"/>
          <w:sz w:val="28"/>
          <w:szCs w:val="28"/>
          <w:cs/>
        </w:rPr>
        <w:t>จะนำมาหักกลบกัน</w:t>
      </w:r>
      <w:r w:rsidRPr="000B763B">
        <w:rPr>
          <w:rFonts w:ascii="Angsana New" w:hAnsi="Angsana New"/>
          <w:spacing w:val="4"/>
          <w:sz w:val="28"/>
          <w:szCs w:val="28"/>
          <w:cs/>
        </w:rPr>
        <w:t xml:space="preserve"> </w:t>
      </w:r>
      <w:r w:rsidRPr="000B763B">
        <w:rPr>
          <w:rFonts w:ascii="Angsana New" w:hAnsi="Angsana New" w:hint="cs"/>
          <w:spacing w:val="4"/>
          <w:sz w:val="28"/>
          <w:szCs w:val="28"/>
          <w:cs/>
        </w:rPr>
        <w:t>และ</w:t>
      </w:r>
      <w:r w:rsidRPr="000B763B">
        <w:rPr>
          <w:rFonts w:ascii="Angsana New" w:hAnsi="Angsana New"/>
          <w:spacing w:val="4"/>
          <w:sz w:val="28"/>
          <w:szCs w:val="28"/>
          <w:cs/>
        </w:rPr>
        <w:t>แสดง</w:t>
      </w:r>
      <w:r w:rsidRPr="000B763B">
        <w:rPr>
          <w:rFonts w:ascii="Angsana New" w:hAnsi="Angsana New" w:hint="cs"/>
          <w:spacing w:val="4"/>
          <w:sz w:val="28"/>
          <w:szCs w:val="28"/>
          <w:cs/>
        </w:rPr>
        <w:t>ด้วยยอด</w:t>
      </w:r>
      <w:r w:rsidRPr="000B763B">
        <w:rPr>
          <w:rFonts w:ascii="Angsana New" w:hAnsi="Angsana New"/>
          <w:spacing w:val="4"/>
          <w:sz w:val="28"/>
          <w:szCs w:val="28"/>
          <w:cs/>
        </w:rPr>
        <w:t>สุทธิในงบฐานะการเงิน</w:t>
      </w:r>
      <w:r w:rsidRPr="000B763B">
        <w:rPr>
          <w:rFonts w:ascii="Angsana New" w:hAnsi="Angsana New"/>
          <w:sz w:val="28"/>
          <w:szCs w:val="28"/>
          <w:cs/>
        </w:rPr>
        <w:t xml:space="preserve"> </w:t>
      </w:r>
      <w:r w:rsidRPr="000B763B">
        <w:rPr>
          <w:rFonts w:ascii="Angsana New" w:hAnsi="Angsana New" w:hint="cs"/>
          <w:sz w:val="28"/>
          <w:szCs w:val="28"/>
          <w:cs/>
        </w:rPr>
        <w:t>ก็ต่อเมื่อ</w:t>
      </w:r>
      <w:r w:rsidRPr="000B763B">
        <w:rPr>
          <w:rFonts w:ascii="Angsana New" w:hAnsi="Angsana New"/>
          <w:sz w:val="28"/>
          <w:szCs w:val="28"/>
          <w:cs/>
        </w:rPr>
        <w:t>กิจการมีสิทธิ</w:t>
      </w:r>
      <w:r w:rsidRPr="000B763B">
        <w:rPr>
          <w:rFonts w:ascii="Angsana New" w:hAnsi="Angsana New" w:hint="cs"/>
          <w:sz w:val="28"/>
          <w:szCs w:val="28"/>
          <w:cs/>
        </w:rPr>
        <w:t>บังคับใช้ได้</w:t>
      </w:r>
      <w:r w:rsidRPr="000B763B">
        <w:rPr>
          <w:rFonts w:ascii="Angsana New" w:hAnsi="Angsana New"/>
          <w:sz w:val="28"/>
          <w:szCs w:val="28"/>
          <w:cs/>
        </w:rPr>
        <w:t>ตามกฎหมาย</w:t>
      </w:r>
      <w:r w:rsidRPr="000B763B">
        <w:rPr>
          <w:rFonts w:ascii="Angsana New" w:hAnsi="Angsana New" w:hint="cs"/>
          <w:sz w:val="28"/>
          <w:szCs w:val="28"/>
          <w:cs/>
        </w:rPr>
        <w:t>อยู่แล้ว</w:t>
      </w:r>
      <w:r w:rsidRPr="000B763B">
        <w:rPr>
          <w:rFonts w:ascii="Angsana New" w:hAnsi="Angsana New"/>
          <w:sz w:val="28"/>
          <w:szCs w:val="28"/>
          <w:cs/>
        </w:rPr>
        <w:t>ในการหักกลบ</w:t>
      </w:r>
      <w:r w:rsidRPr="000B763B">
        <w:rPr>
          <w:rFonts w:ascii="Angsana New" w:hAnsi="Angsana New" w:hint="cs"/>
          <w:sz w:val="28"/>
          <w:szCs w:val="28"/>
          <w:cs/>
        </w:rPr>
        <w:t xml:space="preserve">จำนวนเงินที่รับรู้ </w:t>
      </w:r>
      <w:r w:rsidRPr="000B763B">
        <w:rPr>
          <w:rFonts w:ascii="Angsana New" w:hAnsi="Angsana New"/>
          <w:sz w:val="28"/>
          <w:szCs w:val="28"/>
          <w:cs/>
        </w:rPr>
        <w:t>และ</w:t>
      </w:r>
      <w:r w:rsidRPr="000B763B">
        <w:rPr>
          <w:rFonts w:ascii="Angsana New" w:hAnsi="Angsana New" w:hint="cs"/>
          <w:sz w:val="28"/>
          <w:szCs w:val="28"/>
          <w:cs/>
        </w:rPr>
        <w:t>กิจการ</w:t>
      </w:r>
      <w:r w:rsidRPr="000B763B">
        <w:rPr>
          <w:rFonts w:ascii="Angsana New" w:hAnsi="Angsana New"/>
          <w:sz w:val="28"/>
          <w:szCs w:val="28"/>
          <w:cs/>
        </w:rPr>
        <w:t xml:space="preserve">มีความตั้งใจที่จะชำระด้วยยอดสุทธิ </w:t>
      </w:r>
      <w:r w:rsidRPr="000B763B">
        <w:rPr>
          <w:rFonts w:ascii="Angsana New" w:hAnsi="Angsana New" w:hint="cs"/>
          <w:sz w:val="28"/>
          <w:szCs w:val="28"/>
          <w:cs/>
        </w:rPr>
        <w:t>หรือ</w:t>
      </w:r>
      <w:r w:rsidRPr="000B763B">
        <w:rPr>
          <w:rFonts w:ascii="Angsana New" w:hAnsi="Angsana New"/>
          <w:sz w:val="28"/>
          <w:szCs w:val="28"/>
          <w:cs/>
        </w:rPr>
        <w:t>ตั้งใจที่จะรับสินทรัพย์และชำระหนี้สินพร้อมกัน</w:t>
      </w:r>
    </w:p>
    <w:p w14:paraId="4594CA4B" w14:textId="73EAE2B2" w:rsidR="00034415" w:rsidRPr="000B763B" w:rsidRDefault="008F2AA7" w:rsidP="00076EF9">
      <w:pPr>
        <w:pStyle w:val="ListParagraph"/>
        <w:numPr>
          <w:ilvl w:val="2"/>
          <w:numId w:val="18"/>
        </w:numPr>
        <w:overflowPunct w:val="0"/>
        <w:autoSpaceDE w:val="0"/>
        <w:autoSpaceDN w:val="0"/>
        <w:adjustRightInd w:val="0"/>
        <w:spacing w:before="120" w:after="0" w:line="360" w:lineRule="exact"/>
        <w:ind w:left="720" w:hanging="360"/>
        <w:contextualSpacing w:val="0"/>
        <w:jc w:val="thaiDistribute"/>
        <w:rPr>
          <w:rFonts w:ascii="AngsanaUPC" w:hAnsi="AngsanaUPC" w:cs="AngsanaUPC"/>
          <w:sz w:val="28"/>
        </w:rPr>
      </w:pPr>
      <w:bookmarkStart w:id="3" w:name="_Hlk127798005"/>
      <w:r w:rsidRPr="000B763B">
        <w:rPr>
          <w:rFonts w:ascii="AngsanaUPC" w:hAnsi="AngsanaUPC" w:cs="AngsanaUPC" w:hint="cs"/>
          <w:sz w:val="28"/>
          <w:cs/>
        </w:rPr>
        <w:t>ตราสารอนุพันธ์และการบัญชีป้องกันความเสี่ยง</w:t>
      </w:r>
    </w:p>
    <w:p w14:paraId="1507B782" w14:textId="26F29C97" w:rsidR="008F2AA7" w:rsidRPr="000B763B" w:rsidRDefault="008F2AA7"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4" w:name="_Hlk127798071"/>
      <w:bookmarkEnd w:id="3"/>
      <w:r w:rsidRPr="000B763B">
        <w:rPr>
          <w:rFonts w:ascii="Angsana New" w:hAnsi="Angsana New"/>
          <w:sz w:val="28"/>
          <w:szCs w:val="28"/>
          <w:cs/>
        </w:rPr>
        <w:t>กลุ่มบริษัทใช้ตราสารอนุพันธ์ คือ สัญญา</w:t>
      </w:r>
      <w:r w:rsidRPr="000B763B">
        <w:rPr>
          <w:rFonts w:ascii="Angsana New" w:hAnsi="Angsana New" w:hint="cs"/>
          <w:sz w:val="28"/>
          <w:szCs w:val="28"/>
          <w:cs/>
        </w:rPr>
        <w:t>ซื้อขายเงินตราต่างประเทศล่วงหน้า</w:t>
      </w:r>
      <w:r w:rsidRPr="000B763B">
        <w:rPr>
          <w:rFonts w:ascii="Angsana New" w:hAnsi="Angsana New"/>
          <w:sz w:val="28"/>
          <w:szCs w:val="28"/>
          <w:cs/>
        </w:rPr>
        <w:t xml:space="preserve"> เพื่อป้องกันความเสี่ยงจากความผันผวนของอัตรา</w:t>
      </w:r>
      <w:r w:rsidRPr="000B763B">
        <w:rPr>
          <w:rFonts w:ascii="Angsana New" w:hAnsi="Angsana New" w:hint="cs"/>
          <w:sz w:val="28"/>
          <w:szCs w:val="28"/>
          <w:cs/>
        </w:rPr>
        <w:t>แลกเปลี่ยนเงินตราต่างประเทศ</w:t>
      </w:r>
    </w:p>
    <w:p w14:paraId="446E0726" w14:textId="5075A258" w:rsidR="008F2AA7" w:rsidRPr="000B763B" w:rsidRDefault="008F2AA7"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0B763B">
        <w:rPr>
          <w:rFonts w:ascii="Angsana New" w:hAnsi="Angsana New"/>
          <w:sz w:val="28"/>
          <w:szCs w:val="28"/>
          <w:cs/>
        </w:rPr>
        <w:t>กลุ่มบริษัทรับรู้มูลค่าเริ่มแรกของตราสารอนุพันธ์ด้วยมูลค่ายุติธรรม ณ วันที่ทำสัญญา และวัดมูลค่าในภายหลังด้วยมูลค่ายุติธรรม โดยรับรู้การเปลี่ยนแปลงของมูลค่ายุติธรรมในภายหลังซึ่งรวมถึงดอกเบี้ยรับในส่วนของกำไรหรือขาดทุน ทั้งนี้ กลุ่มบริษัทแสดงตราสารอนุพันธ์เป็นสินทรัพย์ทางการเงินเมื่อมีมูลค่ายุติธรรมมากกว่าศูนย์ และแสดงเป็นหนี้สินทางการเงินเมื่อมีมูลค่ายุติธรรมน้อยกว่าศูนย์</w:t>
      </w:r>
    </w:p>
    <w:p w14:paraId="493E8682" w14:textId="0C6F9FE2" w:rsidR="008F2AA7" w:rsidRPr="000B763B" w:rsidRDefault="008F2AA7"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0B763B">
        <w:rPr>
          <w:rFonts w:ascii="Angsana New" w:hAnsi="Angsana New"/>
          <w:sz w:val="28"/>
          <w:szCs w:val="28"/>
          <w:cs/>
        </w:rPr>
        <w:t xml:space="preserve">กลุ่มบริษัทแสดงตราสารอนุพันธ์ที่มีอายุสัญญาคงเหลือมากกว่า </w:t>
      </w:r>
      <w:r w:rsidR="00A34CED" w:rsidRPr="000B763B">
        <w:rPr>
          <w:rFonts w:ascii="Angsana New" w:hAnsi="Angsana New"/>
          <w:sz w:val="28"/>
          <w:szCs w:val="28"/>
        </w:rPr>
        <w:t>12</w:t>
      </w:r>
      <w:r w:rsidRPr="000B763B">
        <w:rPr>
          <w:rFonts w:ascii="Angsana New" w:hAnsi="Angsana New"/>
          <w:sz w:val="28"/>
          <w:szCs w:val="28"/>
          <w:cs/>
        </w:rPr>
        <w:t xml:space="preserve"> เดือนและยังไม่ถึงกำหนดชำระภายใน </w:t>
      </w:r>
      <w:r w:rsidR="00A34CED" w:rsidRPr="000B763B">
        <w:rPr>
          <w:rFonts w:ascii="Angsana New" w:hAnsi="Angsana New"/>
          <w:sz w:val="28"/>
          <w:szCs w:val="28"/>
        </w:rPr>
        <w:t>12</w:t>
      </w:r>
      <w:r w:rsidRPr="000B763B">
        <w:rPr>
          <w:rFonts w:ascii="Angsana New" w:hAnsi="Angsana New"/>
          <w:sz w:val="28"/>
          <w:szCs w:val="28"/>
          <w:cs/>
        </w:rPr>
        <w:t xml:space="preserve"> เดือน เป็นสินทรัพย์ไม่หมุนเวียนอื่น หรือหนี้สินไม่หมุนเวียนอื่น และแสดงตราสารอนุพันธ์อื่นเป็นสินทรัพย์หมุนเวียน หรือหนี้สินหมุนเวียน</w:t>
      </w:r>
    </w:p>
    <w:bookmarkEnd w:id="4"/>
    <w:p w14:paraId="67662179" w14:textId="77777777" w:rsidR="0047070D" w:rsidRPr="000B763B" w:rsidRDefault="0047070D" w:rsidP="00076EF9">
      <w:pPr>
        <w:pStyle w:val="ListParagraph"/>
        <w:numPr>
          <w:ilvl w:val="2"/>
          <w:numId w:val="18"/>
        </w:numPr>
        <w:overflowPunct w:val="0"/>
        <w:autoSpaceDE w:val="0"/>
        <w:autoSpaceDN w:val="0"/>
        <w:adjustRightInd w:val="0"/>
        <w:spacing w:before="120" w:after="0" w:line="360" w:lineRule="exact"/>
        <w:ind w:left="709" w:hanging="349"/>
        <w:contextualSpacing w:val="0"/>
        <w:jc w:val="thaiDistribute"/>
        <w:rPr>
          <w:rFonts w:ascii="AngsanaUPC" w:hAnsi="AngsanaUPC" w:cs="AngsanaUPC"/>
          <w:sz w:val="28"/>
        </w:rPr>
      </w:pPr>
      <w:r w:rsidRPr="000B763B">
        <w:rPr>
          <w:rFonts w:ascii="AngsanaUPC" w:hAnsi="AngsanaUPC" w:cs="AngsanaUPC"/>
          <w:sz w:val="28"/>
          <w:cs/>
        </w:rPr>
        <w:t>เงินลงทุนในบริษัทย่อย</w:t>
      </w:r>
    </w:p>
    <w:p w14:paraId="541F1D5C" w14:textId="77777777" w:rsidR="0047070D" w:rsidRDefault="0047070D" w:rsidP="000B763B">
      <w:pPr>
        <w:spacing w:before="120" w:line="360" w:lineRule="exact"/>
        <w:ind w:left="720"/>
        <w:jc w:val="thaiDistribute"/>
        <w:rPr>
          <w:rFonts w:ascii="Angsana New" w:hAnsi="Angsana New"/>
          <w:sz w:val="28"/>
          <w:szCs w:val="28"/>
        </w:rPr>
      </w:pPr>
      <w:r w:rsidRPr="000B763B">
        <w:rPr>
          <w:rFonts w:ascii="Angsana New" w:hAnsi="Angsana New"/>
          <w:sz w:val="28"/>
          <w:szCs w:val="28"/>
          <w:cs/>
        </w:rPr>
        <w:t>เงินลงทุนในบริษัทย่อย ในงบการเงินเฉพาะกิจการของบริษัท</w:t>
      </w:r>
      <w:r w:rsidRPr="000B763B">
        <w:rPr>
          <w:rFonts w:ascii="Angsana New" w:hAnsi="Angsana New" w:hint="cs"/>
          <w:sz w:val="28"/>
          <w:szCs w:val="28"/>
          <w:cs/>
        </w:rPr>
        <w:t>ฯ</w:t>
      </w:r>
      <w:r w:rsidRPr="000B763B">
        <w:rPr>
          <w:rFonts w:ascii="Angsana New" w:hAnsi="Angsana New"/>
          <w:sz w:val="28"/>
          <w:szCs w:val="28"/>
          <w:cs/>
        </w:rPr>
        <w:t xml:space="preserve"> บันทึกบัญชีโดยใช้วิธีราคาทุน และปรับลดด้วย</w:t>
      </w:r>
      <w:r w:rsidRPr="000B763B">
        <w:rPr>
          <w:rFonts w:ascii="Angsana New" w:hAnsi="Angsana New"/>
          <w:sz w:val="28"/>
          <w:szCs w:val="28"/>
          <w:cs/>
        </w:rPr>
        <w:br/>
        <w:t>ค่าเผื่อการด้อยค่าของเงินลงทุน (ถ้ามี)โดยมูลค่าที่ลดลงดังกล่าวแสดงเป็นผลขาดทุนจากการด้อยค่าของเงินลงทุน</w:t>
      </w:r>
      <w:r w:rsidRPr="000B763B">
        <w:rPr>
          <w:rFonts w:ascii="Angsana New" w:hAnsi="Angsana New"/>
          <w:sz w:val="28"/>
          <w:szCs w:val="28"/>
          <w:cs/>
        </w:rPr>
        <w:br/>
        <w:t>ในงบกำไรขาดทุนเบ็ดเสร็จ</w:t>
      </w:r>
    </w:p>
    <w:p w14:paraId="12425BB1" w14:textId="77777777" w:rsidR="0047070D" w:rsidRPr="000B763B" w:rsidRDefault="0047070D" w:rsidP="00C44264">
      <w:pPr>
        <w:pStyle w:val="ListParagraph"/>
        <w:numPr>
          <w:ilvl w:val="2"/>
          <w:numId w:val="18"/>
        </w:numPr>
        <w:overflowPunct w:val="0"/>
        <w:autoSpaceDE w:val="0"/>
        <w:autoSpaceDN w:val="0"/>
        <w:adjustRightInd w:val="0"/>
        <w:spacing w:before="120" w:after="0" w:line="240" w:lineRule="auto"/>
        <w:ind w:left="720" w:hanging="360"/>
        <w:contextualSpacing w:val="0"/>
        <w:jc w:val="thaiDistribute"/>
        <w:rPr>
          <w:rFonts w:ascii="AngsanaUPC" w:hAnsi="AngsanaUPC" w:cs="AngsanaUPC"/>
          <w:sz w:val="28"/>
        </w:rPr>
      </w:pPr>
      <w:r w:rsidRPr="000B763B">
        <w:rPr>
          <w:rFonts w:ascii="AngsanaUPC" w:hAnsi="AngsanaUPC" w:cs="AngsanaUPC"/>
          <w:sz w:val="28"/>
          <w:cs/>
        </w:rPr>
        <w:t>กลุ่มสินทรัพย์</w:t>
      </w:r>
      <w:r w:rsidRPr="000B763B">
        <w:rPr>
          <w:rFonts w:ascii="AngsanaUPC" w:hAnsi="AngsanaUPC" w:cs="AngsanaUPC" w:hint="cs"/>
          <w:sz w:val="28"/>
          <w:cs/>
        </w:rPr>
        <w:t xml:space="preserve"> </w:t>
      </w:r>
      <w:r w:rsidRPr="000B763B">
        <w:rPr>
          <w:rFonts w:ascii="AngsanaUPC" w:hAnsi="AngsanaUPC" w:cs="AngsanaUPC"/>
          <w:sz w:val="28"/>
          <w:cs/>
        </w:rPr>
        <w:t>(หนี้สิน)</w:t>
      </w:r>
      <w:r w:rsidRPr="000B763B">
        <w:rPr>
          <w:rFonts w:ascii="AngsanaUPC" w:hAnsi="AngsanaUPC" w:cs="AngsanaUPC" w:hint="cs"/>
          <w:sz w:val="28"/>
          <w:cs/>
        </w:rPr>
        <w:t xml:space="preserve"> </w:t>
      </w:r>
      <w:r w:rsidRPr="000B763B">
        <w:rPr>
          <w:rFonts w:ascii="AngsanaUPC" w:hAnsi="AngsanaUPC" w:cs="AngsanaUPC"/>
          <w:sz w:val="28"/>
          <w:cs/>
        </w:rPr>
        <w:t>ที่จะจำหน่ายที่จัดประเภทสินทรัพย์</w:t>
      </w:r>
      <w:r w:rsidRPr="000B763B">
        <w:rPr>
          <w:rFonts w:ascii="AngsanaUPC" w:hAnsi="AngsanaUPC" w:cs="AngsanaUPC" w:hint="cs"/>
          <w:sz w:val="28"/>
          <w:cs/>
        </w:rPr>
        <w:t xml:space="preserve"> </w:t>
      </w:r>
      <w:r w:rsidRPr="000B763B">
        <w:rPr>
          <w:rFonts w:ascii="AngsanaUPC" w:hAnsi="AngsanaUPC" w:cs="AngsanaUPC"/>
          <w:sz w:val="28"/>
          <w:cs/>
        </w:rPr>
        <w:t>(หนี้สิน)</w:t>
      </w:r>
      <w:r w:rsidRPr="000B763B">
        <w:rPr>
          <w:rFonts w:ascii="AngsanaUPC" w:hAnsi="AngsanaUPC" w:cs="AngsanaUPC" w:hint="cs"/>
          <w:sz w:val="28"/>
          <w:cs/>
        </w:rPr>
        <w:t xml:space="preserve"> </w:t>
      </w:r>
      <w:r w:rsidRPr="000B763B">
        <w:rPr>
          <w:rFonts w:ascii="AngsanaUPC" w:hAnsi="AngsanaUPC" w:cs="AngsanaUPC"/>
          <w:sz w:val="28"/>
          <w:cs/>
        </w:rPr>
        <w:t>ที่ถือไว้เพื่อขาย</w:t>
      </w:r>
    </w:p>
    <w:p w14:paraId="16C45A8A" w14:textId="77777777" w:rsidR="0047070D" w:rsidRPr="000B763B" w:rsidRDefault="0047070D" w:rsidP="00076EF9">
      <w:pPr>
        <w:tabs>
          <w:tab w:val="clear" w:pos="227"/>
          <w:tab w:val="clear" w:pos="454"/>
          <w:tab w:val="clear" w:pos="680"/>
          <w:tab w:val="clear" w:pos="907"/>
        </w:tabs>
        <w:spacing w:before="120" w:line="240" w:lineRule="auto"/>
        <w:ind w:left="720"/>
        <w:jc w:val="thaiDistribute"/>
        <w:rPr>
          <w:rFonts w:ascii="Angsana New" w:hAnsi="Angsana New"/>
          <w:sz w:val="28"/>
          <w:szCs w:val="28"/>
        </w:rPr>
      </w:pPr>
      <w:r w:rsidRPr="000B763B">
        <w:rPr>
          <w:rFonts w:ascii="Angsana New" w:hAnsi="Angsana New"/>
          <w:sz w:val="28"/>
          <w:szCs w:val="28"/>
          <w:cs/>
        </w:rPr>
        <w:t>กลุ่มสินทรัพย์</w:t>
      </w:r>
      <w:r w:rsidRPr="000B763B">
        <w:rPr>
          <w:rFonts w:ascii="Angsana New" w:hAnsi="Angsana New" w:hint="cs"/>
          <w:sz w:val="28"/>
          <w:szCs w:val="28"/>
          <w:cs/>
        </w:rPr>
        <w:t xml:space="preserve"> </w:t>
      </w:r>
      <w:r w:rsidRPr="000B763B">
        <w:rPr>
          <w:rFonts w:ascii="Angsana New" w:hAnsi="Angsana New"/>
          <w:sz w:val="28"/>
          <w:szCs w:val="28"/>
          <w:cs/>
        </w:rPr>
        <w:t>(หนี้สิน)</w:t>
      </w:r>
      <w:r w:rsidRPr="000B763B">
        <w:rPr>
          <w:rFonts w:ascii="Angsana New" w:hAnsi="Angsana New" w:hint="cs"/>
          <w:sz w:val="28"/>
          <w:szCs w:val="28"/>
          <w:cs/>
        </w:rPr>
        <w:t xml:space="preserve"> </w:t>
      </w:r>
      <w:r w:rsidRPr="000B763B">
        <w:rPr>
          <w:rFonts w:ascii="Angsana New" w:hAnsi="Angsana New"/>
          <w:sz w:val="28"/>
          <w:szCs w:val="28"/>
          <w:cs/>
        </w:rPr>
        <w:t>ที่จะจำหน่ายที่จัดประเภทสินทรัพย์</w:t>
      </w:r>
      <w:r w:rsidRPr="000B763B">
        <w:rPr>
          <w:rFonts w:ascii="Angsana New" w:hAnsi="Angsana New" w:hint="cs"/>
          <w:sz w:val="28"/>
          <w:szCs w:val="28"/>
          <w:cs/>
        </w:rPr>
        <w:t xml:space="preserve"> </w:t>
      </w:r>
      <w:r w:rsidRPr="000B763B">
        <w:rPr>
          <w:rFonts w:ascii="Angsana New" w:hAnsi="Angsana New"/>
          <w:sz w:val="28"/>
          <w:szCs w:val="28"/>
          <w:cs/>
        </w:rPr>
        <w:t>(หนี้สิน)</w:t>
      </w:r>
      <w:r w:rsidRPr="000B763B">
        <w:rPr>
          <w:rFonts w:ascii="Angsana New" w:hAnsi="Angsana New" w:hint="cs"/>
          <w:sz w:val="28"/>
          <w:szCs w:val="28"/>
          <w:cs/>
        </w:rPr>
        <w:t xml:space="preserve"> </w:t>
      </w:r>
      <w:r w:rsidRPr="000B763B">
        <w:rPr>
          <w:rFonts w:ascii="Angsana New" w:hAnsi="Angsana New"/>
          <w:sz w:val="28"/>
          <w:szCs w:val="28"/>
          <w:cs/>
        </w:rPr>
        <w:t>ที่ถือไว้เพื่อขาย เมื่อมีความเป็นไปได้ค่อนข้างแน่ในระดับสูงมากที่มูลค่าที่จะได้รับคืนส่วนใหญ่มาจากการขายมากกว่ามาจากการใช้สินทรัพย์นั้นต่อไป โดยสินทรัพย์(หนี้สิน)</w:t>
      </w:r>
      <w:r w:rsidRPr="000B763B">
        <w:rPr>
          <w:rFonts w:ascii="Angsana New" w:hAnsi="Angsana New" w:hint="cs"/>
          <w:sz w:val="28"/>
          <w:szCs w:val="28"/>
          <w:cs/>
        </w:rPr>
        <w:t xml:space="preserve"> </w:t>
      </w:r>
      <w:r w:rsidRPr="000B763B">
        <w:rPr>
          <w:rFonts w:ascii="Angsana New" w:hAnsi="Angsana New"/>
          <w:sz w:val="28"/>
          <w:szCs w:val="28"/>
          <w:cs/>
        </w:rPr>
        <w:t>ดังกล่าวต้องมีไว้พร้อมขายในสภาพปัจจุบัน และการขายต้องมีความเป็นไปได้ค่อนข้างแน่ในระดับสูงมาก</w:t>
      </w:r>
    </w:p>
    <w:p w14:paraId="05D20D52" w14:textId="5A88845B" w:rsidR="0047070D" w:rsidRDefault="0047070D" w:rsidP="000B763B">
      <w:pPr>
        <w:spacing w:before="120" w:line="240" w:lineRule="auto"/>
        <w:ind w:left="720"/>
        <w:jc w:val="thaiDistribute"/>
        <w:rPr>
          <w:rFonts w:ascii="Angsana New" w:hAnsi="Angsana New"/>
          <w:sz w:val="28"/>
          <w:szCs w:val="28"/>
        </w:rPr>
      </w:pPr>
      <w:r w:rsidRPr="000B763B">
        <w:rPr>
          <w:rFonts w:ascii="Angsana New" w:hAnsi="Angsana New"/>
          <w:sz w:val="28"/>
          <w:szCs w:val="28"/>
          <w:cs/>
        </w:rPr>
        <w:t>กลุ่มสินทรัพย์</w:t>
      </w:r>
      <w:r w:rsidRPr="000B763B">
        <w:rPr>
          <w:rFonts w:ascii="Angsana New" w:hAnsi="Angsana New" w:hint="cs"/>
          <w:sz w:val="28"/>
          <w:szCs w:val="28"/>
          <w:cs/>
        </w:rPr>
        <w:t xml:space="preserve"> </w:t>
      </w:r>
      <w:r w:rsidRPr="000B763B">
        <w:rPr>
          <w:rFonts w:ascii="Angsana New" w:hAnsi="Angsana New"/>
          <w:sz w:val="28"/>
          <w:szCs w:val="28"/>
          <w:cs/>
        </w:rPr>
        <w:t>(หนี้สิน)</w:t>
      </w:r>
      <w:r w:rsidRPr="000B763B">
        <w:rPr>
          <w:rFonts w:ascii="Angsana New" w:hAnsi="Angsana New" w:hint="cs"/>
          <w:sz w:val="28"/>
          <w:szCs w:val="28"/>
          <w:cs/>
        </w:rPr>
        <w:t xml:space="preserve"> </w:t>
      </w:r>
      <w:r w:rsidRPr="000B763B">
        <w:rPr>
          <w:rFonts w:ascii="Angsana New" w:hAnsi="Angsana New"/>
          <w:sz w:val="28"/>
          <w:szCs w:val="28"/>
          <w:cs/>
        </w:rPr>
        <w:t>ที่จะจำหน่ายที่จัดประเภทสินทรัพย์</w:t>
      </w:r>
      <w:r w:rsidRPr="000B763B">
        <w:rPr>
          <w:rFonts w:ascii="Angsana New" w:hAnsi="Angsana New" w:hint="cs"/>
          <w:sz w:val="28"/>
          <w:szCs w:val="28"/>
          <w:cs/>
        </w:rPr>
        <w:t xml:space="preserve"> </w:t>
      </w:r>
      <w:r w:rsidRPr="000B763B">
        <w:rPr>
          <w:rFonts w:ascii="Angsana New" w:hAnsi="Angsana New"/>
          <w:sz w:val="28"/>
          <w:szCs w:val="28"/>
          <w:cs/>
        </w:rPr>
        <w:t>(หนี้สิน)</w:t>
      </w:r>
      <w:r w:rsidRPr="000B763B">
        <w:rPr>
          <w:rFonts w:ascii="Angsana New" w:hAnsi="Angsana New" w:hint="cs"/>
          <w:sz w:val="28"/>
          <w:szCs w:val="28"/>
          <w:cs/>
        </w:rPr>
        <w:t xml:space="preserve"> </w:t>
      </w:r>
      <w:r w:rsidRPr="000B763B">
        <w:rPr>
          <w:rFonts w:ascii="Angsana New" w:hAnsi="Angsana New"/>
          <w:sz w:val="28"/>
          <w:szCs w:val="28"/>
          <w:cs/>
        </w:rPr>
        <w:t>ที่ถือไว้เพื่อขาย แสดงด้วยจำนวนที่ต่ำกว่าระหว่างมูลค่าตามบัญชีกับมูลค่ายุติธรรมหักต้นทุนในการขาย</w:t>
      </w:r>
    </w:p>
    <w:p w14:paraId="6655A434" w14:textId="77777777" w:rsidR="0047070D" w:rsidRPr="000B763B" w:rsidRDefault="0047070D" w:rsidP="00076EF9">
      <w:pPr>
        <w:pStyle w:val="ListParagraph"/>
        <w:numPr>
          <w:ilvl w:val="2"/>
          <w:numId w:val="18"/>
        </w:numPr>
        <w:overflowPunct w:val="0"/>
        <w:autoSpaceDE w:val="0"/>
        <w:autoSpaceDN w:val="0"/>
        <w:adjustRightInd w:val="0"/>
        <w:spacing w:before="120" w:after="0" w:line="240" w:lineRule="auto"/>
        <w:ind w:left="709" w:hanging="349"/>
        <w:contextualSpacing w:val="0"/>
        <w:jc w:val="thaiDistribute"/>
        <w:rPr>
          <w:rFonts w:ascii="AngsanaUPC" w:hAnsi="AngsanaUPC" w:cs="AngsanaUPC"/>
          <w:sz w:val="28"/>
        </w:rPr>
      </w:pPr>
      <w:r w:rsidRPr="000B763B">
        <w:rPr>
          <w:rFonts w:ascii="AngsanaUPC" w:hAnsi="AngsanaUPC" w:cs="AngsanaUPC" w:hint="cs"/>
          <w:sz w:val="28"/>
          <w:cs/>
        </w:rPr>
        <w:lastRenderedPageBreak/>
        <w:t>อสังหาริมทรัพย์เพื่อการลงทุน</w:t>
      </w:r>
    </w:p>
    <w:p w14:paraId="7E895F8A" w14:textId="77D4E114" w:rsidR="0047070D" w:rsidRPr="000B763B" w:rsidRDefault="0047070D" w:rsidP="000B763B">
      <w:pPr>
        <w:pStyle w:val="ListParagraph"/>
        <w:overflowPunct w:val="0"/>
        <w:autoSpaceDE w:val="0"/>
        <w:autoSpaceDN w:val="0"/>
        <w:adjustRightInd w:val="0"/>
        <w:spacing w:before="120" w:after="0" w:line="240" w:lineRule="auto"/>
        <w:ind w:left="709"/>
        <w:contextualSpacing w:val="0"/>
        <w:jc w:val="thaiDistribute"/>
        <w:rPr>
          <w:rFonts w:ascii="AngsanaUPC" w:hAnsi="AngsanaUPC" w:cs="AngsanaUPC"/>
          <w:sz w:val="28"/>
        </w:rPr>
      </w:pPr>
      <w:r w:rsidRPr="000B763B">
        <w:rPr>
          <w:rFonts w:ascii="AngsanaUPC" w:hAnsi="AngsanaUPC" w:cs="AngsanaUPC"/>
          <w:sz w:val="28"/>
          <w:cs/>
        </w:rPr>
        <w:t>อสังหาริมทรัพย์เพื่อการลงทุนรับรู้รายการเริ่มแรกด้วยราคาทุน รวมถึงต้นทุนในการทำรายการและต้นทุนในการกู้ยืม หลังจากการรับรู้เมื่อเริ่มแรก อสังหาริมทรัพย์เพื่อการลงทุนจะบันทึกด้วยวิธีราคาทุนหักค่าเสื่อมราคาสะสม และค่าเผื่อผลขาดทุนจากการด้อยค่า ที่ดินไม่มีการหักค่าเสื่อมราคา</w:t>
      </w:r>
    </w:p>
    <w:p w14:paraId="0A858561" w14:textId="77777777" w:rsidR="0047070D" w:rsidRPr="000B763B" w:rsidRDefault="0047070D" w:rsidP="00076EF9">
      <w:pPr>
        <w:pStyle w:val="ListParagraph"/>
        <w:numPr>
          <w:ilvl w:val="2"/>
          <w:numId w:val="18"/>
        </w:numPr>
        <w:overflowPunct w:val="0"/>
        <w:autoSpaceDE w:val="0"/>
        <w:autoSpaceDN w:val="0"/>
        <w:adjustRightInd w:val="0"/>
        <w:spacing w:before="120" w:after="0" w:line="240" w:lineRule="auto"/>
        <w:ind w:left="709" w:hanging="349"/>
        <w:contextualSpacing w:val="0"/>
        <w:jc w:val="thaiDistribute"/>
        <w:rPr>
          <w:rFonts w:ascii="AngsanaUPC" w:hAnsi="AngsanaUPC" w:cs="AngsanaUPC"/>
          <w:sz w:val="28"/>
        </w:rPr>
      </w:pPr>
      <w:r w:rsidRPr="000B763B">
        <w:rPr>
          <w:rFonts w:ascii="AngsanaUPC" w:hAnsi="AngsanaUPC" w:cs="AngsanaUPC"/>
          <w:sz w:val="28"/>
          <w:cs/>
        </w:rPr>
        <w:t>ที่ดิน อาคารและอุปกรณ์</w:t>
      </w:r>
    </w:p>
    <w:p w14:paraId="3F5A998E" w14:textId="77777777" w:rsidR="0047070D" w:rsidRPr="000B763B" w:rsidRDefault="0047070D" w:rsidP="000B763B">
      <w:pPr>
        <w:spacing w:before="120" w:line="240" w:lineRule="auto"/>
        <w:ind w:left="720"/>
        <w:jc w:val="thaiDistribute"/>
        <w:rPr>
          <w:rFonts w:ascii="Angsana New" w:hAnsi="Angsana New"/>
          <w:sz w:val="28"/>
          <w:szCs w:val="28"/>
        </w:rPr>
      </w:pPr>
      <w:r w:rsidRPr="000B763B">
        <w:rPr>
          <w:rFonts w:ascii="Angsana New" w:hAnsi="Angsana New"/>
          <w:sz w:val="28"/>
          <w:szCs w:val="28"/>
          <w:cs/>
        </w:rPr>
        <w:t>ที่ดิน อาคารและอุปกรณ์ แสดงด้วยราคาทุนหักค่าเสื่อมราคาสะสมและขาดทุนจากการด้อยค่าของสินทรัพย์ (ถ้ามี)</w:t>
      </w:r>
    </w:p>
    <w:p w14:paraId="11C1A2B9" w14:textId="77777777" w:rsidR="0047070D" w:rsidRPr="000B763B" w:rsidRDefault="0047070D" w:rsidP="00076EF9">
      <w:pPr>
        <w:tabs>
          <w:tab w:val="clear" w:pos="680"/>
        </w:tabs>
        <w:spacing w:before="120" w:line="240" w:lineRule="auto"/>
        <w:ind w:left="720"/>
        <w:jc w:val="thaiDistribute"/>
        <w:rPr>
          <w:rFonts w:ascii="Angsana New" w:hAnsi="Angsana New"/>
          <w:sz w:val="28"/>
          <w:szCs w:val="28"/>
        </w:rPr>
      </w:pPr>
      <w:r w:rsidRPr="000B763B">
        <w:rPr>
          <w:rFonts w:ascii="Angsana New" w:hAnsi="Angsana New"/>
          <w:spacing w:val="-2"/>
          <w:sz w:val="28"/>
          <w:szCs w:val="28"/>
          <w:cs/>
        </w:rPr>
        <w:t>ราคาทุนรวมถึงต้นทุนทางตรงที่เกี่ยวข้องกับการได้มาของสินทรัพย์ ต้นทุนของการก่อสร้างสินทรัพย์ที่กิจการก่อสร้างเอง</w:t>
      </w:r>
      <w:r w:rsidRPr="000B763B">
        <w:rPr>
          <w:rFonts w:ascii="Angsana New" w:hAnsi="Angsana New"/>
          <w:sz w:val="28"/>
          <w:szCs w:val="28"/>
          <w:cs/>
        </w:rPr>
        <w:t>รวมถึงต้นทุนของวัสดุ แรงงานทางตรง และต้นทุนทางตรงอื่น ๆ ที่เกี่ยวข้องกับการจัดหาสินทรัพย์เพื่อให้สินทรัพย์นั้นอยู่ในสภาพที่พร้อมจะใช้งานได้ตามความประสงค์ ต้นทุนในการรื้อถอน การขนย้าย การบูรณะสถานที่ตั้งของสินทรัพย์และต้นทุนการกู้ยืม</w:t>
      </w:r>
    </w:p>
    <w:p w14:paraId="4C8C4748" w14:textId="77777777" w:rsidR="0047070D" w:rsidRPr="000B763B" w:rsidRDefault="0047070D" w:rsidP="000B763B">
      <w:pPr>
        <w:spacing w:before="120" w:line="240" w:lineRule="auto"/>
        <w:ind w:left="720"/>
        <w:jc w:val="thaiDistribute"/>
        <w:rPr>
          <w:rFonts w:ascii="Angsana New" w:hAnsi="Angsana New"/>
          <w:sz w:val="28"/>
          <w:szCs w:val="28"/>
        </w:rPr>
      </w:pPr>
      <w:r w:rsidRPr="000B763B">
        <w:rPr>
          <w:rFonts w:ascii="Angsana New" w:hAnsi="Angsana New"/>
          <w:sz w:val="28"/>
          <w:szCs w:val="28"/>
          <w:cs/>
        </w:rPr>
        <w:t xml:space="preserve">ส่วนประกอบของรายการที่ดิน อาคารและอุปกรณ์แต่ละรายการที่มีอายุการให้ประโยชน์ไม่เท่ากันต้องบันทึกแต่ละส่วนประกอบที่มีนัยสำคัญแยกต่างหากจากกัน </w:t>
      </w:r>
    </w:p>
    <w:p w14:paraId="3C977836" w14:textId="77777777" w:rsidR="0047070D" w:rsidRPr="000B763B" w:rsidRDefault="0047070D" w:rsidP="000B763B">
      <w:pPr>
        <w:spacing w:before="120" w:line="240" w:lineRule="auto"/>
        <w:ind w:left="720"/>
        <w:jc w:val="thaiDistribute"/>
        <w:rPr>
          <w:rFonts w:ascii="Angsana New" w:hAnsi="Angsana New"/>
          <w:sz w:val="28"/>
          <w:szCs w:val="28"/>
        </w:rPr>
      </w:pPr>
      <w:r w:rsidRPr="000B763B">
        <w:rPr>
          <w:rFonts w:ascii="Angsana New" w:hAnsi="Angsana New"/>
          <w:sz w:val="28"/>
          <w:szCs w:val="28"/>
          <w:cs/>
        </w:rPr>
        <w:t>กำไรหรือขาดทุนจากการจำหน่ายที่ดิน อาคารและอุปกรณ์ คือผลต่างระหว่างสิ่งตอบแทนสุทธิที่ได้รับจากการจำหน่ายกับมูลค่าตามบัญชีของที่ดิน อาคารและอุปกรณ์ โดยรับรู้สุทธิเป็นรายได้อื่นหรือค่าใช้จ่ายอื่นในกำไรหรือขาดทุน</w:t>
      </w:r>
    </w:p>
    <w:p w14:paraId="19EB8E67" w14:textId="77777777" w:rsidR="0047070D" w:rsidRPr="000B763B" w:rsidRDefault="0047070D" w:rsidP="00455F87">
      <w:pPr>
        <w:tabs>
          <w:tab w:val="left" w:pos="5812"/>
        </w:tabs>
        <w:spacing w:before="120" w:line="240" w:lineRule="auto"/>
        <w:ind w:left="720"/>
        <w:jc w:val="thaiDistribute"/>
        <w:rPr>
          <w:rFonts w:ascii="Angsana New" w:hAnsi="Angsana New"/>
          <w:sz w:val="28"/>
          <w:szCs w:val="28"/>
        </w:rPr>
      </w:pPr>
      <w:r w:rsidRPr="000B763B">
        <w:rPr>
          <w:rFonts w:ascii="Angsana New" w:hAnsi="Angsana New"/>
          <w:sz w:val="28"/>
          <w:szCs w:val="28"/>
          <w:cs/>
        </w:rPr>
        <w:t>ต้นทุนที่เกิดขึ้นในภายหลัง ต้นทุนในการเปลี่ยนแทนส่วนประกอบจะรับรู้เป็นส่วนหนึ่งของมูลค่าตามบัญชีของรายการที่ดิน อาคารและอุปกรณ์ ถ้ามีความเป็นไปได้ค่อนข้างแน่ที่กลุ่มบริษัทจะได้รับประโยชน์เชิงเศรษฐกิจในอนาคต</w:t>
      </w:r>
      <w:r w:rsidRPr="000B763B">
        <w:rPr>
          <w:rFonts w:ascii="Angsana New" w:hAnsi="Angsana New"/>
          <w:sz w:val="28"/>
          <w:szCs w:val="28"/>
          <w:cs/>
        </w:rPr>
        <w:br/>
        <w:t>จากรายการนั้น และสามารถวัดมูลค่าต้นทุนของรายการนั้นได้อย่างน่าเชื่อถือ ชิ้นส่วนที่ถูกเปลี่ยนแทนจะถูกตัดจำหน่ายตามมูลค่าตามบัญชี ต้นทุนที่เกิดขึ้นในการซ่อมบำรุงที่ดิน อาคารและอุปกรณ์ที่เกิดขึ้นเป็นประจำจะรับรู้ในกำไร</w:t>
      </w:r>
      <w:r w:rsidRPr="000B763B">
        <w:rPr>
          <w:rFonts w:ascii="Angsana New" w:hAnsi="Angsana New"/>
          <w:sz w:val="28"/>
          <w:szCs w:val="28"/>
          <w:cs/>
        </w:rPr>
        <w:br/>
        <w:t>หรือขาดทุนเมื่อเกิดขึ้น</w:t>
      </w:r>
    </w:p>
    <w:p w14:paraId="7CC2D6A3" w14:textId="77777777" w:rsidR="0047070D" w:rsidRPr="000B763B" w:rsidRDefault="0047070D" w:rsidP="000B763B">
      <w:pPr>
        <w:spacing w:before="120" w:line="240" w:lineRule="auto"/>
        <w:ind w:left="720"/>
        <w:jc w:val="thaiDistribute"/>
        <w:rPr>
          <w:rFonts w:ascii="Angsana New" w:hAnsi="Angsana New"/>
          <w:sz w:val="28"/>
          <w:szCs w:val="28"/>
        </w:rPr>
      </w:pPr>
      <w:r w:rsidRPr="000B763B">
        <w:rPr>
          <w:rFonts w:ascii="Angsana New" w:hAnsi="Angsana New"/>
          <w:sz w:val="28"/>
          <w:szCs w:val="28"/>
          <w:cs/>
        </w:rPr>
        <w:t>ค่าเสื่อมราคาคำนวณจากมูลค่าเสื่อมสภาพของรายการอาคารและอุปกรณ์ ซึ่งประกอบด้วยราคาทุนของสินทรัพย์</w:t>
      </w:r>
      <w:r w:rsidRPr="000B763B">
        <w:rPr>
          <w:rFonts w:ascii="Angsana New" w:hAnsi="Angsana New"/>
          <w:sz w:val="28"/>
          <w:szCs w:val="28"/>
          <w:cs/>
        </w:rPr>
        <w:br/>
        <w:t xml:space="preserve">หรือต้นทุนในการเปลี่ยนแทนอื่น หักด้วยมูลค่าคงเหลือของสินทรัพย์ </w:t>
      </w:r>
    </w:p>
    <w:p w14:paraId="59B12785" w14:textId="2ED2F581" w:rsidR="0047070D" w:rsidRPr="000B763B" w:rsidRDefault="0047070D" w:rsidP="000B763B">
      <w:pPr>
        <w:spacing w:before="120" w:after="120" w:line="240" w:lineRule="auto"/>
        <w:ind w:left="720"/>
        <w:jc w:val="thaiDistribute"/>
        <w:rPr>
          <w:rFonts w:ascii="Angsana New" w:hAnsi="Angsana New"/>
          <w:sz w:val="28"/>
          <w:szCs w:val="28"/>
        </w:rPr>
      </w:pPr>
      <w:r w:rsidRPr="000B763B">
        <w:rPr>
          <w:rFonts w:ascii="Angsana New" w:hAnsi="Angsana New"/>
          <w:sz w:val="28"/>
          <w:szCs w:val="28"/>
          <w:cs/>
        </w:rPr>
        <w:t>ค่าเสื่อมราคาบันทึกเป็นค่าใช้จ่ายในกำไรหรือขาดทุน คำนวณโดยวิธีเส้นตรงตามเกณฑ์อายุการใช้งานโดยประมาณ</w:t>
      </w:r>
      <w:r w:rsidRPr="000B763B">
        <w:rPr>
          <w:rFonts w:ascii="Angsana New" w:hAnsi="Angsana New"/>
          <w:sz w:val="28"/>
          <w:szCs w:val="28"/>
          <w:cs/>
        </w:rPr>
        <w:br/>
        <w:t>ของส่วนประกอบของสินทรัพย์แต่ละรายการ ประมาณการอายุการใช้งานของสินทรัพย์แสดงได้ดังนี้</w:t>
      </w:r>
    </w:p>
    <w:tbl>
      <w:tblPr>
        <w:tblW w:w="6569" w:type="dxa"/>
        <w:tblInd w:w="1395" w:type="dxa"/>
        <w:tblLook w:val="01E0" w:firstRow="1" w:lastRow="1" w:firstColumn="1" w:lastColumn="1" w:noHBand="0" w:noVBand="0"/>
      </w:tblPr>
      <w:tblGrid>
        <w:gridCol w:w="3446"/>
        <w:gridCol w:w="236"/>
        <w:gridCol w:w="2887"/>
      </w:tblGrid>
      <w:tr w:rsidR="0047070D" w:rsidRPr="000B763B" w14:paraId="5E65CF14" w14:textId="77777777" w:rsidTr="0047070D">
        <w:trPr>
          <w:trHeight w:val="397"/>
          <w:tblHeader/>
        </w:trPr>
        <w:tc>
          <w:tcPr>
            <w:tcW w:w="3446" w:type="dxa"/>
            <w:vAlign w:val="center"/>
          </w:tcPr>
          <w:p w14:paraId="7C460057" w14:textId="77777777" w:rsidR="0047070D" w:rsidRPr="000B763B" w:rsidRDefault="0047070D" w:rsidP="000B763B">
            <w:pPr>
              <w:spacing w:line="320" w:lineRule="exact"/>
              <w:jc w:val="center"/>
              <w:rPr>
                <w:rFonts w:ascii="Angsana New" w:hAnsi="Angsana New"/>
                <w:sz w:val="28"/>
                <w:szCs w:val="28"/>
                <w:cs/>
              </w:rPr>
            </w:pPr>
          </w:p>
        </w:tc>
        <w:tc>
          <w:tcPr>
            <w:tcW w:w="236" w:type="dxa"/>
          </w:tcPr>
          <w:p w14:paraId="24880072" w14:textId="77777777" w:rsidR="0047070D" w:rsidRPr="000B763B" w:rsidRDefault="0047070D" w:rsidP="000B763B">
            <w:pPr>
              <w:spacing w:line="320" w:lineRule="exact"/>
              <w:ind w:right="-175" w:hanging="82"/>
              <w:jc w:val="center"/>
              <w:rPr>
                <w:rFonts w:ascii="Angsana New" w:hAnsi="Angsana New"/>
                <w:sz w:val="28"/>
                <w:szCs w:val="28"/>
                <w:cs/>
              </w:rPr>
            </w:pPr>
          </w:p>
        </w:tc>
        <w:tc>
          <w:tcPr>
            <w:tcW w:w="2887" w:type="dxa"/>
            <w:tcBorders>
              <w:bottom w:val="single" w:sz="4" w:space="0" w:color="auto"/>
            </w:tcBorders>
            <w:vAlign w:val="center"/>
          </w:tcPr>
          <w:p w14:paraId="1085CC31" w14:textId="77777777" w:rsidR="0047070D" w:rsidRPr="000B763B" w:rsidRDefault="0047070D" w:rsidP="000B763B">
            <w:pPr>
              <w:spacing w:line="320" w:lineRule="exact"/>
              <w:ind w:right="-175" w:hanging="82"/>
              <w:jc w:val="center"/>
              <w:rPr>
                <w:rFonts w:ascii="Angsana New" w:hAnsi="Angsana New"/>
                <w:sz w:val="28"/>
                <w:szCs w:val="28"/>
              </w:rPr>
            </w:pPr>
            <w:r w:rsidRPr="000B763B">
              <w:rPr>
                <w:rFonts w:ascii="Angsana New" w:hAnsi="Angsana New"/>
                <w:sz w:val="28"/>
                <w:szCs w:val="28"/>
                <w:cs/>
              </w:rPr>
              <w:t>อายุการให้ประโยชน์</w:t>
            </w:r>
          </w:p>
          <w:p w14:paraId="77F71ECE" w14:textId="77777777" w:rsidR="0047070D" w:rsidRPr="000B763B" w:rsidRDefault="0047070D" w:rsidP="000B763B">
            <w:pPr>
              <w:tabs>
                <w:tab w:val="left" w:pos="1540"/>
              </w:tabs>
              <w:spacing w:line="320" w:lineRule="exact"/>
              <w:ind w:right="-175" w:hanging="82"/>
              <w:jc w:val="center"/>
              <w:rPr>
                <w:rFonts w:ascii="Angsana New" w:hAnsi="Angsana New"/>
                <w:sz w:val="28"/>
                <w:szCs w:val="28"/>
              </w:rPr>
            </w:pPr>
            <w:r w:rsidRPr="000B763B">
              <w:rPr>
                <w:rFonts w:ascii="Angsana New" w:hAnsi="Angsana New"/>
                <w:sz w:val="28"/>
                <w:szCs w:val="28"/>
              </w:rPr>
              <w:t>(</w:t>
            </w:r>
            <w:r w:rsidRPr="000B763B">
              <w:rPr>
                <w:rFonts w:ascii="Angsana New" w:hAnsi="Angsana New"/>
                <w:sz w:val="28"/>
                <w:szCs w:val="28"/>
                <w:cs/>
              </w:rPr>
              <w:t>จำนวนปี</w:t>
            </w:r>
            <w:r w:rsidRPr="000B763B">
              <w:rPr>
                <w:rFonts w:ascii="Angsana New" w:hAnsi="Angsana New"/>
                <w:sz w:val="28"/>
                <w:szCs w:val="28"/>
              </w:rPr>
              <w:t>)</w:t>
            </w:r>
          </w:p>
        </w:tc>
      </w:tr>
      <w:tr w:rsidR="0047070D" w:rsidRPr="000B763B" w14:paraId="356E5481" w14:textId="77777777" w:rsidTr="0047070D">
        <w:trPr>
          <w:trHeight w:val="397"/>
        </w:trPr>
        <w:tc>
          <w:tcPr>
            <w:tcW w:w="3446" w:type="dxa"/>
            <w:vAlign w:val="center"/>
          </w:tcPr>
          <w:p w14:paraId="02C6110E" w14:textId="77777777" w:rsidR="0047070D" w:rsidRPr="000B763B" w:rsidRDefault="0047070D" w:rsidP="000B763B">
            <w:pPr>
              <w:spacing w:line="320" w:lineRule="exact"/>
              <w:ind w:left="54"/>
              <w:jc w:val="thaiDistribute"/>
              <w:rPr>
                <w:rFonts w:ascii="Angsana New" w:hAnsi="Angsana New"/>
                <w:sz w:val="28"/>
                <w:szCs w:val="28"/>
                <w:cs/>
              </w:rPr>
            </w:pPr>
            <w:r w:rsidRPr="000B763B">
              <w:rPr>
                <w:rFonts w:ascii="Angsana New" w:hAnsi="Angsana New"/>
                <w:sz w:val="28"/>
                <w:szCs w:val="28"/>
                <w:cs/>
              </w:rPr>
              <w:t>อาคารและส่วนปรับปรุงอาคาร</w:t>
            </w:r>
          </w:p>
        </w:tc>
        <w:tc>
          <w:tcPr>
            <w:tcW w:w="236" w:type="dxa"/>
          </w:tcPr>
          <w:p w14:paraId="0388F0F3" w14:textId="77777777" w:rsidR="0047070D" w:rsidRPr="000B763B" w:rsidRDefault="0047070D" w:rsidP="000B763B">
            <w:pPr>
              <w:spacing w:line="320" w:lineRule="exact"/>
              <w:jc w:val="center"/>
              <w:rPr>
                <w:rFonts w:ascii="Angsana New" w:hAnsi="Angsana New"/>
                <w:sz w:val="28"/>
                <w:szCs w:val="28"/>
              </w:rPr>
            </w:pPr>
          </w:p>
        </w:tc>
        <w:tc>
          <w:tcPr>
            <w:tcW w:w="2887" w:type="dxa"/>
            <w:tcBorders>
              <w:top w:val="single" w:sz="4" w:space="0" w:color="auto"/>
            </w:tcBorders>
            <w:vAlign w:val="center"/>
          </w:tcPr>
          <w:p w14:paraId="379049DC" w14:textId="15E01D6E" w:rsidR="0047070D" w:rsidRPr="000B763B" w:rsidRDefault="00AC4675" w:rsidP="000B763B">
            <w:pPr>
              <w:spacing w:line="320" w:lineRule="exact"/>
              <w:jc w:val="center"/>
              <w:rPr>
                <w:rFonts w:ascii="Angsana New" w:hAnsi="Angsana New"/>
                <w:sz w:val="28"/>
                <w:szCs w:val="28"/>
                <w:cs/>
              </w:rPr>
            </w:pPr>
            <w:r w:rsidRPr="000B763B">
              <w:rPr>
                <w:rFonts w:ascii="Angsana New" w:hAnsi="Angsana New"/>
                <w:sz w:val="28"/>
                <w:szCs w:val="28"/>
              </w:rPr>
              <w:t xml:space="preserve">25 – </w:t>
            </w:r>
            <w:r w:rsidR="0047070D" w:rsidRPr="000B763B">
              <w:rPr>
                <w:rFonts w:ascii="Angsana New" w:hAnsi="Angsana New"/>
                <w:sz w:val="28"/>
                <w:szCs w:val="28"/>
              </w:rPr>
              <w:t>30</w:t>
            </w:r>
          </w:p>
        </w:tc>
      </w:tr>
      <w:tr w:rsidR="0047070D" w:rsidRPr="000B763B" w14:paraId="0D47A2D5" w14:textId="77777777" w:rsidTr="00F54E7F">
        <w:trPr>
          <w:trHeight w:val="397"/>
        </w:trPr>
        <w:tc>
          <w:tcPr>
            <w:tcW w:w="3446" w:type="dxa"/>
            <w:shd w:val="clear" w:color="auto" w:fill="auto"/>
            <w:vAlign w:val="center"/>
          </w:tcPr>
          <w:p w14:paraId="64ACB061" w14:textId="77777777" w:rsidR="0047070D" w:rsidRPr="000B763B" w:rsidRDefault="0047070D" w:rsidP="000B763B">
            <w:pPr>
              <w:spacing w:line="320" w:lineRule="exact"/>
              <w:ind w:left="54"/>
              <w:jc w:val="thaiDistribute"/>
              <w:rPr>
                <w:rFonts w:ascii="Angsana New" w:hAnsi="Angsana New"/>
                <w:sz w:val="28"/>
                <w:szCs w:val="28"/>
                <w:cs/>
              </w:rPr>
            </w:pPr>
            <w:r w:rsidRPr="000B763B">
              <w:rPr>
                <w:rFonts w:ascii="Angsana New" w:hAnsi="Angsana New"/>
                <w:sz w:val="28"/>
                <w:szCs w:val="28"/>
                <w:cs/>
              </w:rPr>
              <w:t>เครื่องจักร และอุปกรณ์</w:t>
            </w:r>
          </w:p>
        </w:tc>
        <w:tc>
          <w:tcPr>
            <w:tcW w:w="236" w:type="dxa"/>
            <w:shd w:val="clear" w:color="auto" w:fill="auto"/>
          </w:tcPr>
          <w:p w14:paraId="4FF75912" w14:textId="77777777" w:rsidR="0047070D" w:rsidRPr="000B763B" w:rsidRDefault="0047070D" w:rsidP="000B763B">
            <w:pPr>
              <w:spacing w:line="320" w:lineRule="exact"/>
              <w:jc w:val="center"/>
              <w:rPr>
                <w:rFonts w:ascii="Angsana New" w:hAnsi="Angsana New"/>
                <w:sz w:val="28"/>
                <w:szCs w:val="28"/>
              </w:rPr>
            </w:pPr>
          </w:p>
        </w:tc>
        <w:tc>
          <w:tcPr>
            <w:tcW w:w="2887" w:type="dxa"/>
            <w:shd w:val="clear" w:color="auto" w:fill="auto"/>
            <w:vAlign w:val="center"/>
          </w:tcPr>
          <w:p w14:paraId="5F20ED97" w14:textId="23A4B855" w:rsidR="0047070D" w:rsidRPr="000B763B" w:rsidRDefault="003003EB" w:rsidP="000B763B">
            <w:pPr>
              <w:spacing w:line="320" w:lineRule="exact"/>
              <w:jc w:val="center"/>
              <w:rPr>
                <w:rFonts w:ascii="Angsana New" w:hAnsi="Angsana New"/>
                <w:sz w:val="28"/>
                <w:szCs w:val="28"/>
              </w:rPr>
            </w:pPr>
            <w:r>
              <w:rPr>
                <w:rFonts w:ascii="Angsana New" w:hAnsi="Angsana New"/>
                <w:sz w:val="28"/>
                <w:szCs w:val="28"/>
              </w:rPr>
              <w:t xml:space="preserve">  </w:t>
            </w:r>
            <w:r w:rsidR="005049FB">
              <w:rPr>
                <w:rFonts w:ascii="Angsana New" w:hAnsi="Angsana New"/>
                <w:sz w:val="28"/>
                <w:szCs w:val="28"/>
              </w:rPr>
              <w:t>3</w:t>
            </w:r>
            <w:r w:rsidR="0047070D" w:rsidRPr="000B763B">
              <w:rPr>
                <w:rFonts w:ascii="Angsana New" w:hAnsi="Angsana New"/>
                <w:sz w:val="28"/>
                <w:szCs w:val="28"/>
              </w:rPr>
              <w:t xml:space="preserve"> – 10</w:t>
            </w:r>
          </w:p>
        </w:tc>
      </w:tr>
      <w:tr w:rsidR="0047070D" w:rsidRPr="000B763B" w14:paraId="7E5A718D" w14:textId="77777777" w:rsidTr="0047070D">
        <w:trPr>
          <w:trHeight w:val="397"/>
        </w:trPr>
        <w:tc>
          <w:tcPr>
            <w:tcW w:w="3446" w:type="dxa"/>
            <w:vAlign w:val="center"/>
          </w:tcPr>
          <w:p w14:paraId="103E8B37" w14:textId="54B089CF" w:rsidR="0047070D" w:rsidRPr="000B763B" w:rsidRDefault="00D376FA" w:rsidP="000B763B">
            <w:pPr>
              <w:spacing w:line="320" w:lineRule="exact"/>
              <w:ind w:left="54"/>
              <w:jc w:val="thaiDistribute"/>
              <w:rPr>
                <w:rFonts w:ascii="Angsana New" w:hAnsi="Angsana New"/>
                <w:sz w:val="28"/>
                <w:szCs w:val="28"/>
                <w:cs/>
              </w:rPr>
            </w:pPr>
            <w:r>
              <w:rPr>
                <w:rFonts w:ascii="Angsana New" w:hAnsi="Angsana New" w:hint="cs"/>
                <w:sz w:val="28"/>
                <w:szCs w:val="28"/>
                <w:cs/>
              </w:rPr>
              <w:t>ส่วนปรับปรุงที่ดิน</w:t>
            </w:r>
          </w:p>
        </w:tc>
        <w:tc>
          <w:tcPr>
            <w:tcW w:w="236" w:type="dxa"/>
          </w:tcPr>
          <w:p w14:paraId="4A6F7B8C" w14:textId="77777777" w:rsidR="0047070D" w:rsidRPr="000B763B" w:rsidRDefault="0047070D" w:rsidP="000B763B">
            <w:pPr>
              <w:spacing w:line="320" w:lineRule="exact"/>
              <w:jc w:val="center"/>
              <w:rPr>
                <w:rFonts w:ascii="Angsana New" w:hAnsi="Angsana New"/>
                <w:sz w:val="28"/>
                <w:szCs w:val="28"/>
              </w:rPr>
            </w:pPr>
          </w:p>
        </w:tc>
        <w:tc>
          <w:tcPr>
            <w:tcW w:w="2887" w:type="dxa"/>
            <w:vAlign w:val="center"/>
          </w:tcPr>
          <w:p w14:paraId="31E37709" w14:textId="1F8956BE" w:rsidR="0047070D" w:rsidRPr="000B763B" w:rsidRDefault="003003EB" w:rsidP="000B763B">
            <w:pPr>
              <w:spacing w:line="320" w:lineRule="exact"/>
              <w:jc w:val="center"/>
              <w:rPr>
                <w:rFonts w:ascii="Angsana New" w:hAnsi="Angsana New"/>
                <w:sz w:val="28"/>
                <w:szCs w:val="28"/>
                <w:cs/>
              </w:rPr>
            </w:pPr>
            <w:r>
              <w:rPr>
                <w:rFonts w:ascii="Angsana New" w:hAnsi="Angsana New"/>
                <w:sz w:val="28"/>
                <w:szCs w:val="28"/>
              </w:rPr>
              <w:t xml:space="preserve">  </w:t>
            </w:r>
            <w:r w:rsidR="0047070D" w:rsidRPr="000B763B">
              <w:rPr>
                <w:rFonts w:ascii="Angsana New" w:hAnsi="Angsana New"/>
                <w:sz w:val="28"/>
                <w:szCs w:val="28"/>
              </w:rPr>
              <w:t xml:space="preserve">5 – </w:t>
            </w:r>
            <w:r w:rsidR="00D376FA">
              <w:rPr>
                <w:rFonts w:ascii="Angsana New" w:hAnsi="Angsana New"/>
                <w:sz w:val="28"/>
                <w:szCs w:val="28"/>
              </w:rPr>
              <w:t>2</w:t>
            </w:r>
            <w:r w:rsidR="0047070D" w:rsidRPr="000B763B">
              <w:rPr>
                <w:rFonts w:ascii="Angsana New" w:hAnsi="Angsana New"/>
                <w:sz w:val="28"/>
                <w:szCs w:val="28"/>
              </w:rPr>
              <w:t>0</w:t>
            </w:r>
          </w:p>
        </w:tc>
      </w:tr>
      <w:tr w:rsidR="0047070D" w:rsidRPr="000B763B" w14:paraId="4CDF0A67" w14:textId="77777777" w:rsidTr="0047070D">
        <w:trPr>
          <w:trHeight w:val="397"/>
        </w:trPr>
        <w:tc>
          <w:tcPr>
            <w:tcW w:w="3446" w:type="dxa"/>
            <w:vAlign w:val="center"/>
          </w:tcPr>
          <w:p w14:paraId="6EC333E4" w14:textId="77777777" w:rsidR="0047070D" w:rsidRPr="000B763B" w:rsidRDefault="0047070D" w:rsidP="000B763B">
            <w:pPr>
              <w:spacing w:line="320" w:lineRule="exact"/>
              <w:ind w:left="54"/>
              <w:jc w:val="thaiDistribute"/>
              <w:rPr>
                <w:rFonts w:ascii="Angsana New" w:hAnsi="Angsana New"/>
                <w:sz w:val="28"/>
                <w:szCs w:val="28"/>
                <w:cs/>
              </w:rPr>
            </w:pPr>
            <w:r w:rsidRPr="000B763B">
              <w:rPr>
                <w:rFonts w:ascii="Angsana New" w:hAnsi="Angsana New"/>
                <w:sz w:val="28"/>
                <w:szCs w:val="28"/>
                <w:cs/>
              </w:rPr>
              <w:t>เครื่องตกแต่งและเครื่องใช้สำนักงาน</w:t>
            </w:r>
          </w:p>
        </w:tc>
        <w:tc>
          <w:tcPr>
            <w:tcW w:w="236" w:type="dxa"/>
          </w:tcPr>
          <w:p w14:paraId="51AAB3D4" w14:textId="77777777" w:rsidR="0047070D" w:rsidRPr="000B763B" w:rsidRDefault="0047070D" w:rsidP="000B763B">
            <w:pPr>
              <w:spacing w:line="320" w:lineRule="exact"/>
              <w:jc w:val="center"/>
              <w:rPr>
                <w:rFonts w:ascii="Angsana New" w:hAnsi="Angsana New"/>
                <w:sz w:val="28"/>
                <w:szCs w:val="28"/>
              </w:rPr>
            </w:pPr>
          </w:p>
        </w:tc>
        <w:tc>
          <w:tcPr>
            <w:tcW w:w="2887" w:type="dxa"/>
            <w:vAlign w:val="center"/>
          </w:tcPr>
          <w:p w14:paraId="1CC1AB8D" w14:textId="6BBDCAD1" w:rsidR="0047070D" w:rsidRPr="000B763B" w:rsidRDefault="003003EB" w:rsidP="000B763B">
            <w:pPr>
              <w:spacing w:line="320" w:lineRule="exact"/>
              <w:jc w:val="center"/>
              <w:rPr>
                <w:rFonts w:ascii="Angsana New" w:hAnsi="Angsana New"/>
                <w:sz w:val="28"/>
                <w:szCs w:val="28"/>
              </w:rPr>
            </w:pPr>
            <w:r>
              <w:rPr>
                <w:rFonts w:ascii="Angsana New" w:hAnsi="Angsana New"/>
                <w:sz w:val="28"/>
                <w:szCs w:val="28"/>
              </w:rPr>
              <w:t xml:space="preserve">  </w:t>
            </w:r>
            <w:r w:rsidR="003F1957" w:rsidRPr="000B763B">
              <w:rPr>
                <w:rFonts w:ascii="Angsana New" w:hAnsi="Angsana New"/>
                <w:sz w:val="28"/>
                <w:szCs w:val="28"/>
              </w:rPr>
              <w:t xml:space="preserve">4 </w:t>
            </w:r>
            <w:r w:rsidR="00FD5C4A">
              <w:rPr>
                <w:rFonts w:ascii="Angsana New" w:hAnsi="Angsana New"/>
                <w:sz w:val="28"/>
                <w:szCs w:val="28"/>
              </w:rPr>
              <w:t>– 10</w:t>
            </w:r>
          </w:p>
        </w:tc>
      </w:tr>
      <w:tr w:rsidR="0047070D" w:rsidRPr="000B763B" w14:paraId="06A531A5" w14:textId="77777777" w:rsidTr="0047070D">
        <w:trPr>
          <w:trHeight w:val="397"/>
        </w:trPr>
        <w:tc>
          <w:tcPr>
            <w:tcW w:w="3446" w:type="dxa"/>
            <w:vAlign w:val="center"/>
          </w:tcPr>
          <w:p w14:paraId="239EE484" w14:textId="77777777" w:rsidR="0047070D" w:rsidRPr="000B763B" w:rsidRDefault="0047070D" w:rsidP="000B763B">
            <w:pPr>
              <w:spacing w:line="320" w:lineRule="exact"/>
              <w:ind w:left="54"/>
              <w:jc w:val="thaiDistribute"/>
              <w:rPr>
                <w:rFonts w:ascii="Angsana New" w:hAnsi="Angsana New"/>
                <w:sz w:val="28"/>
                <w:szCs w:val="28"/>
                <w:cs/>
              </w:rPr>
            </w:pPr>
            <w:r w:rsidRPr="000B763B">
              <w:rPr>
                <w:rFonts w:ascii="Angsana New" w:hAnsi="Angsana New"/>
                <w:sz w:val="28"/>
                <w:szCs w:val="28"/>
                <w:cs/>
              </w:rPr>
              <w:t>ยานพาหนะ</w:t>
            </w:r>
          </w:p>
        </w:tc>
        <w:tc>
          <w:tcPr>
            <w:tcW w:w="236" w:type="dxa"/>
          </w:tcPr>
          <w:p w14:paraId="21B1604A" w14:textId="77777777" w:rsidR="0047070D" w:rsidRPr="000B763B" w:rsidRDefault="0047070D" w:rsidP="000B763B">
            <w:pPr>
              <w:spacing w:line="320" w:lineRule="exact"/>
              <w:jc w:val="center"/>
              <w:rPr>
                <w:rFonts w:ascii="Angsana New" w:hAnsi="Angsana New"/>
                <w:sz w:val="28"/>
                <w:szCs w:val="28"/>
              </w:rPr>
            </w:pPr>
          </w:p>
        </w:tc>
        <w:tc>
          <w:tcPr>
            <w:tcW w:w="2887" w:type="dxa"/>
            <w:vAlign w:val="center"/>
          </w:tcPr>
          <w:p w14:paraId="2CC7C389" w14:textId="564B53B4" w:rsidR="0047070D" w:rsidRPr="000B763B" w:rsidRDefault="003003EB" w:rsidP="000B763B">
            <w:pPr>
              <w:spacing w:line="320" w:lineRule="exact"/>
              <w:jc w:val="center"/>
              <w:rPr>
                <w:rFonts w:ascii="Angsana New" w:hAnsi="Angsana New"/>
                <w:sz w:val="28"/>
                <w:szCs w:val="28"/>
              </w:rPr>
            </w:pPr>
            <w:r>
              <w:rPr>
                <w:rFonts w:ascii="Angsana New" w:hAnsi="Angsana New"/>
                <w:sz w:val="28"/>
                <w:szCs w:val="28"/>
              </w:rPr>
              <w:t xml:space="preserve">    </w:t>
            </w:r>
            <w:r w:rsidR="00BD7F74" w:rsidRPr="000B763B">
              <w:rPr>
                <w:rFonts w:ascii="Angsana New" w:hAnsi="Angsana New"/>
                <w:sz w:val="28"/>
                <w:szCs w:val="28"/>
              </w:rPr>
              <w:t>4</w:t>
            </w:r>
            <w:r w:rsidR="00FD5C4A">
              <w:rPr>
                <w:rFonts w:ascii="Angsana New" w:hAnsi="Angsana New"/>
                <w:sz w:val="28"/>
                <w:szCs w:val="28"/>
              </w:rPr>
              <w:t xml:space="preserve"> – 5 </w:t>
            </w:r>
          </w:p>
        </w:tc>
      </w:tr>
    </w:tbl>
    <w:p w14:paraId="0A6E3660" w14:textId="77777777" w:rsidR="0047070D" w:rsidRPr="000B763B" w:rsidRDefault="0047070D" w:rsidP="00FD5C4A">
      <w:pPr>
        <w:spacing w:before="120" w:line="240" w:lineRule="auto"/>
        <w:ind w:left="720"/>
        <w:jc w:val="thaiDistribute"/>
        <w:rPr>
          <w:rFonts w:ascii="Angsana New" w:hAnsi="Angsana New"/>
          <w:sz w:val="28"/>
          <w:szCs w:val="28"/>
        </w:rPr>
      </w:pPr>
      <w:r w:rsidRPr="000B763B">
        <w:rPr>
          <w:rFonts w:ascii="Angsana New" w:hAnsi="Angsana New"/>
          <w:sz w:val="28"/>
          <w:szCs w:val="28"/>
          <w:cs/>
        </w:rPr>
        <w:t>กลุ่มบริษัทไม่คิดค่าเสื่อมราคาสำหรับที่ดินและสินทรัพย์ที่อยู่ระหว่างการก่อสร้าง</w:t>
      </w:r>
    </w:p>
    <w:p w14:paraId="135A29CA" w14:textId="608D918A" w:rsidR="00D565F2" w:rsidRDefault="0047070D" w:rsidP="002B40AF">
      <w:pPr>
        <w:spacing w:before="120" w:line="240" w:lineRule="auto"/>
        <w:ind w:left="720"/>
        <w:jc w:val="thaiDistribute"/>
        <w:rPr>
          <w:rFonts w:ascii="Angsana New" w:hAnsi="Angsana New"/>
          <w:b/>
          <w:bCs/>
          <w:sz w:val="28"/>
          <w:szCs w:val="28"/>
          <w:cs/>
        </w:rPr>
      </w:pPr>
      <w:r w:rsidRPr="000B763B">
        <w:rPr>
          <w:rFonts w:ascii="Angsana New" w:hAnsi="Angsana New"/>
          <w:spacing w:val="-4"/>
          <w:sz w:val="28"/>
          <w:szCs w:val="28"/>
          <w:cs/>
        </w:rPr>
        <w:lastRenderedPageBreak/>
        <w:t>วิธีการคิดค่าเสื่อมราคา อายุการให้ประโยชน์ของสินทรัพย์ และมูลค่าคงเหลือ ถูกทบทวนอย่างน้อยที่สุดทุกสิ้นรอบปีบัญชี</w:t>
      </w:r>
      <w:r w:rsidRPr="000B763B">
        <w:rPr>
          <w:rFonts w:ascii="Angsana New" w:hAnsi="Angsana New"/>
          <w:sz w:val="28"/>
          <w:szCs w:val="28"/>
          <w:cs/>
        </w:rPr>
        <w:t xml:space="preserve"> และปรับปรุงตามความเหมาะสม</w:t>
      </w:r>
    </w:p>
    <w:p w14:paraId="20100CBE" w14:textId="77777777" w:rsidR="0047070D" w:rsidRPr="000B763B" w:rsidRDefault="0047070D" w:rsidP="00076EF9">
      <w:pPr>
        <w:pStyle w:val="ListParagraph"/>
        <w:numPr>
          <w:ilvl w:val="2"/>
          <w:numId w:val="18"/>
        </w:numPr>
        <w:overflowPunct w:val="0"/>
        <w:autoSpaceDE w:val="0"/>
        <w:autoSpaceDN w:val="0"/>
        <w:adjustRightInd w:val="0"/>
        <w:spacing w:before="120" w:after="0" w:line="240" w:lineRule="auto"/>
        <w:ind w:left="720" w:hanging="360"/>
        <w:contextualSpacing w:val="0"/>
        <w:jc w:val="thaiDistribute"/>
        <w:rPr>
          <w:rFonts w:ascii="AngsanaUPC" w:hAnsi="AngsanaUPC" w:cs="AngsanaUPC"/>
          <w:sz w:val="28"/>
        </w:rPr>
      </w:pPr>
      <w:r w:rsidRPr="000B763B">
        <w:rPr>
          <w:rFonts w:ascii="AngsanaUPC" w:hAnsi="AngsanaUPC" w:cs="AngsanaUPC"/>
          <w:sz w:val="28"/>
          <w:cs/>
        </w:rPr>
        <w:t>สินทรัพย์ไม่มีตัวตน</w:t>
      </w:r>
    </w:p>
    <w:p w14:paraId="22C59F21" w14:textId="77777777" w:rsidR="0047070D" w:rsidRDefault="0047070D" w:rsidP="000B763B">
      <w:pPr>
        <w:spacing w:before="120" w:line="240" w:lineRule="auto"/>
        <w:ind w:left="720"/>
        <w:jc w:val="thaiDistribute"/>
        <w:rPr>
          <w:rFonts w:ascii="Angsana New" w:hAnsi="Angsana New"/>
          <w:sz w:val="28"/>
          <w:szCs w:val="28"/>
        </w:rPr>
      </w:pPr>
      <w:r w:rsidRPr="000B763B">
        <w:rPr>
          <w:rFonts w:ascii="Angsana New" w:hAnsi="Angsana New"/>
          <w:sz w:val="28"/>
          <w:szCs w:val="28"/>
          <w:cs/>
        </w:rPr>
        <w:t xml:space="preserve">สินทรัพย์ไม่มีตัวตน แสดงมูลค่าตามราคาทุนหักค่าตัดจำหน่ายสะสมและค่าเผื่อการด้อยค่า (ถ้ามี) ของสินทรัพย์นั้น </w:t>
      </w:r>
      <w:r w:rsidRPr="000B763B">
        <w:rPr>
          <w:rFonts w:ascii="Angsana New" w:hAnsi="Angsana New"/>
          <w:sz w:val="28"/>
          <w:szCs w:val="28"/>
          <w:cs/>
        </w:rPr>
        <w:br/>
        <w:t>ค่าตัดจำหน่ายคำนวณโดยนำราคาทุนของสินทรัพย์หักด้วยมูลค่าคงเหลือ</w:t>
      </w:r>
      <w:r w:rsidRPr="000B763B">
        <w:rPr>
          <w:rFonts w:ascii="Angsana New" w:hAnsi="Angsana New" w:hint="cs"/>
          <w:sz w:val="28"/>
          <w:szCs w:val="28"/>
          <w:cs/>
        </w:rPr>
        <w:t xml:space="preserve"> </w:t>
      </w:r>
      <w:r w:rsidRPr="000B763B">
        <w:rPr>
          <w:rFonts w:ascii="Angsana New" w:hAnsi="Angsana New"/>
          <w:sz w:val="28"/>
          <w:szCs w:val="28"/>
          <w:cs/>
        </w:rPr>
        <w:t>(ถ้ามี) ค่าตัดจำหน่ายรับรู้ในกำไรหรือขาดทุนโดยวิธีเส้นตรงซึ่งโดยส่วนใหญ่จะสะท้อนรูปแบบที่คาดว่าจะได้รับประโยชน์ในอนาคตจากสินทรัพย์นั้นตามระยะเวลาที่คาดว่าจะได้รับประโยชน์จากสินทรัพย์ไม่มีตัวตน โดยเริ่มตัดจำหน่ายสินทรัพย์ไม่มีตัวตนเมื่อสินทรัพย์นั้นพร้อมที่จะให้ประโยชน์ในอนาคต ระยะเวลาที่คาดว่าจะได้รับประโยชน์ได้ดังนี้</w:t>
      </w:r>
    </w:p>
    <w:tbl>
      <w:tblPr>
        <w:tblW w:w="6569" w:type="dxa"/>
        <w:tblInd w:w="1395" w:type="dxa"/>
        <w:tblLook w:val="01E0" w:firstRow="1" w:lastRow="1" w:firstColumn="1" w:lastColumn="1" w:noHBand="0" w:noVBand="0"/>
      </w:tblPr>
      <w:tblGrid>
        <w:gridCol w:w="3446"/>
        <w:gridCol w:w="236"/>
        <w:gridCol w:w="2887"/>
      </w:tblGrid>
      <w:tr w:rsidR="00D565F2" w:rsidRPr="000B763B" w14:paraId="6B52D285" w14:textId="77777777" w:rsidTr="00637BAE">
        <w:trPr>
          <w:trHeight w:val="397"/>
          <w:tblHeader/>
        </w:trPr>
        <w:tc>
          <w:tcPr>
            <w:tcW w:w="3446" w:type="dxa"/>
            <w:vAlign w:val="center"/>
          </w:tcPr>
          <w:p w14:paraId="4626AF10" w14:textId="77777777" w:rsidR="00D565F2" w:rsidRPr="000B763B" w:rsidRDefault="00D565F2" w:rsidP="00637BAE">
            <w:pPr>
              <w:spacing w:line="320" w:lineRule="exact"/>
              <w:jc w:val="center"/>
              <w:rPr>
                <w:rFonts w:ascii="Angsana New" w:hAnsi="Angsana New"/>
                <w:sz w:val="28"/>
                <w:szCs w:val="28"/>
                <w:cs/>
              </w:rPr>
            </w:pPr>
          </w:p>
        </w:tc>
        <w:tc>
          <w:tcPr>
            <w:tcW w:w="236" w:type="dxa"/>
          </w:tcPr>
          <w:p w14:paraId="5516DF17" w14:textId="77777777" w:rsidR="00D565F2" w:rsidRPr="000B763B" w:rsidRDefault="00D565F2" w:rsidP="00637BAE">
            <w:pPr>
              <w:spacing w:line="320" w:lineRule="exact"/>
              <w:ind w:right="-175" w:hanging="82"/>
              <w:jc w:val="center"/>
              <w:rPr>
                <w:rFonts w:ascii="Angsana New" w:hAnsi="Angsana New"/>
                <w:sz w:val="28"/>
                <w:szCs w:val="28"/>
                <w:cs/>
              </w:rPr>
            </w:pPr>
          </w:p>
        </w:tc>
        <w:tc>
          <w:tcPr>
            <w:tcW w:w="2887" w:type="dxa"/>
            <w:tcBorders>
              <w:bottom w:val="single" w:sz="4" w:space="0" w:color="auto"/>
            </w:tcBorders>
            <w:vAlign w:val="center"/>
          </w:tcPr>
          <w:p w14:paraId="69794CDF" w14:textId="77777777" w:rsidR="00D565F2" w:rsidRPr="000B763B" w:rsidRDefault="00D565F2" w:rsidP="00637BAE">
            <w:pPr>
              <w:spacing w:line="320" w:lineRule="exact"/>
              <w:ind w:right="-175" w:hanging="82"/>
              <w:jc w:val="center"/>
              <w:rPr>
                <w:rFonts w:ascii="Angsana New" w:hAnsi="Angsana New"/>
                <w:sz w:val="28"/>
                <w:szCs w:val="28"/>
              </w:rPr>
            </w:pPr>
            <w:r w:rsidRPr="000B763B">
              <w:rPr>
                <w:rFonts w:ascii="Angsana New" w:hAnsi="Angsana New"/>
                <w:sz w:val="28"/>
                <w:szCs w:val="28"/>
                <w:cs/>
              </w:rPr>
              <w:t>อายุการให้ประโยชน์</w:t>
            </w:r>
          </w:p>
          <w:p w14:paraId="6D86E6D8" w14:textId="77777777" w:rsidR="00D565F2" w:rsidRPr="000B763B" w:rsidRDefault="00D565F2" w:rsidP="00637BAE">
            <w:pPr>
              <w:tabs>
                <w:tab w:val="left" w:pos="1540"/>
              </w:tabs>
              <w:spacing w:line="320" w:lineRule="exact"/>
              <w:ind w:right="-175" w:hanging="82"/>
              <w:jc w:val="center"/>
              <w:rPr>
                <w:rFonts w:ascii="Angsana New" w:hAnsi="Angsana New"/>
                <w:sz w:val="28"/>
                <w:szCs w:val="28"/>
              </w:rPr>
            </w:pPr>
            <w:r w:rsidRPr="000B763B">
              <w:rPr>
                <w:rFonts w:ascii="Angsana New" w:hAnsi="Angsana New"/>
                <w:sz w:val="28"/>
                <w:szCs w:val="28"/>
              </w:rPr>
              <w:t>(</w:t>
            </w:r>
            <w:r w:rsidRPr="000B763B">
              <w:rPr>
                <w:rFonts w:ascii="Angsana New" w:hAnsi="Angsana New"/>
                <w:sz w:val="28"/>
                <w:szCs w:val="28"/>
                <w:cs/>
              </w:rPr>
              <w:t>จำนวนปี</w:t>
            </w:r>
            <w:r w:rsidRPr="000B763B">
              <w:rPr>
                <w:rFonts w:ascii="Angsana New" w:hAnsi="Angsana New"/>
                <w:sz w:val="28"/>
                <w:szCs w:val="28"/>
              </w:rPr>
              <w:t>)</w:t>
            </w:r>
          </w:p>
        </w:tc>
      </w:tr>
    </w:tbl>
    <w:p w14:paraId="1276811E" w14:textId="7CDFF2EE" w:rsidR="0047070D" w:rsidRPr="000B763B" w:rsidRDefault="0047070D" w:rsidP="000B763B">
      <w:pPr>
        <w:spacing w:before="120" w:line="240" w:lineRule="auto"/>
        <w:ind w:left="720"/>
        <w:jc w:val="thaiDistribute"/>
        <w:rPr>
          <w:rFonts w:ascii="Angsana New" w:hAnsi="Angsana New"/>
          <w:sz w:val="28"/>
          <w:szCs w:val="28"/>
        </w:rPr>
      </w:pPr>
      <w:r w:rsidRPr="000B763B">
        <w:rPr>
          <w:rFonts w:ascii="Angsana New" w:hAnsi="Angsana New" w:hint="cs"/>
          <w:sz w:val="28"/>
          <w:szCs w:val="28"/>
          <w:cs/>
        </w:rPr>
        <w:tab/>
      </w:r>
      <w:r w:rsidRPr="000B763B">
        <w:rPr>
          <w:rFonts w:ascii="Angsana New" w:hAnsi="Angsana New" w:hint="cs"/>
          <w:sz w:val="28"/>
          <w:szCs w:val="28"/>
          <w:cs/>
        </w:rPr>
        <w:tab/>
      </w:r>
      <w:r w:rsidRPr="000B763B">
        <w:rPr>
          <w:rFonts w:ascii="Angsana New" w:hAnsi="Angsana New"/>
          <w:sz w:val="28"/>
          <w:szCs w:val="28"/>
          <w:cs/>
        </w:rPr>
        <w:t>โปรแกรมคอมพิวเตอร์</w:t>
      </w:r>
      <w:r w:rsidRPr="000B763B">
        <w:rPr>
          <w:rFonts w:ascii="Angsana New" w:hAnsi="Angsana New" w:hint="cs"/>
          <w:sz w:val="28"/>
          <w:szCs w:val="28"/>
          <w:cs/>
        </w:rPr>
        <w:tab/>
      </w:r>
      <w:r w:rsidRPr="000B763B">
        <w:rPr>
          <w:rFonts w:ascii="Angsana New" w:hAnsi="Angsana New" w:hint="cs"/>
          <w:sz w:val="28"/>
          <w:szCs w:val="28"/>
          <w:cs/>
        </w:rPr>
        <w:tab/>
      </w:r>
      <w:r w:rsidRPr="000B763B">
        <w:rPr>
          <w:rFonts w:ascii="Angsana New" w:hAnsi="Angsana New"/>
          <w:sz w:val="28"/>
          <w:szCs w:val="28"/>
        </w:rPr>
        <w:tab/>
      </w:r>
      <w:r w:rsidRPr="000B763B">
        <w:rPr>
          <w:rFonts w:ascii="Angsana New" w:hAnsi="Angsana New" w:hint="cs"/>
          <w:sz w:val="28"/>
          <w:szCs w:val="28"/>
          <w:cs/>
        </w:rPr>
        <w:tab/>
      </w:r>
      <w:r w:rsidRPr="000B763B">
        <w:rPr>
          <w:rFonts w:ascii="Angsana New" w:hAnsi="Angsana New" w:hint="cs"/>
          <w:sz w:val="28"/>
          <w:szCs w:val="28"/>
          <w:cs/>
        </w:rPr>
        <w:tab/>
      </w:r>
      <w:r w:rsidRPr="000B763B">
        <w:rPr>
          <w:rFonts w:ascii="Angsana New" w:hAnsi="Angsana New" w:hint="cs"/>
          <w:sz w:val="28"/>
          <w:szCs w:val="28"/>
          <w:cs/>
        </w:rPr>
        <w:tab/>
      </w:r>
      <w:r w:rsidRPr="000B763B">
        <w:rPr>
          <w:rFonts w:ascii="Angsana New" w:hAnsi="Angsana New" w:hint="cs"/>
          <w:sz w:val="28"/>
          <w:szCs w:val="28"/>
          <w:cs/>
        </w:rPr>
        <w:tab/>
      </w:r>
      <w:r w:rsidR="00D565F2">
        <w:rPr>
          <w:rFonts w:ascii="Angsana New" w:hAnsi="Angsana New"/>
          <w:sz w:val="28"/>
          <w:szCs w:val="28"/>
        </w:rPr>
        <w:t xml:space="preserve">3 </w:t>
      </w:r>
      <w:r w:rsidR="00E15498" w:rsidRPr="000B763B">
        <w:rPr>
          <w:rFonts w:ascii="Angsana New" w:hAnsi="Angsana New"/>
          <w:sz w:val="28"/>
          <w:szCs w:val="28"/>
        </w:rPr>
        <w:t>–</w:t>
      </w:r>
      <w:r w:rsidR="00D565F2">
        <w:rPr>
          <w:rFonts w:ascii="Angsana New" w:hAnsi="Angsana New"/>
          <w:sz w:val="28"/>
          <w:szCs w:val="28"/>
        </w:rPr>
        <w:t xml:space="preserve"> 10</w:t>
      </w:r>
    </w:p>
    <w:p w14:paraId="2AE2C622" w14:textId="1612703E" w:rsidR="00C57188" w:rsidRPr="000B763B" w:rsidRDefault="00FD5C4A" w:rsidP="000B763B">
      <w:pPr>
        <w:spacing w:before="120" w:line="240" w:lineRule="auto"/>
        <w:ind w:left="720"/>
        <w:jc w:val="thaiDistribute"/>
        <w:rPr>
          <w:rFonts w:ascii="Angsana New" w:hAnsi="Angsana New"/>
          <w:sz w:val="28"/>
          <w:szCs w:val="28"/>
        </w:rPr>
      </w:pPr>
      <w:r>
        <w:rPr>
          <w:rFonts w:ascii="Angsana New" w:hAnsi="Angsana New" w:hint="cs"/>
          <w:sz w:val="28"/>
          <w:szCs w:val="28"/>
          <w:cs/>
        </w:rPr>
        <w:t>กลุ่มบริษัท</w:t>
      </w:r>
      <w:r w:rsidR="00C57188" w:rsidRPr="000B763B">
        <w:rPr>
          <w:rFonts w:ascii="Angsana New" w:hAnsi="Angsana New"/>
          <w:sz w:val="28"/>
          <w:szCs w:val="28"/>
          <w:cs/>
        </w:rPr>
        <w:t>ไม่คิดค่าตัดจำหน่ายสินทรัพย์ไม่มีตัวตนระหว่างติดตั้ง</w:t>
      </w:r>
    </w:p>
    <w:p w14:paraId="6744245A" w14:textId="757261C1" w:rsidR="0047070D" w:rsidRPr="000B763B" w:rsidRDefault="0047070D" w:rsidP="000B763B">
      <w:pPr>
        <w:spacing w:before="120" w:line="240" w:lineRule="auto"/>
        <w:ind w:left="720"/>
        <w:jc w:val="thaiDistribute"/>
        <w:rPr>
          <w:rFonts w:ascii="Angsana New" w:hAnsi="Angsana New"/>
          <w:sz w:val="28"/>
          <w:szCs w:val="28"/>
        </w:rPr>
      </w:pPr>
      <w:r w:rsidRPr="000B763B">
        <w:rPr>
          <w:rFonts w:ascii="Angsana New" w:hAnsi="Angsana New"/>
          <w:spacing w:val="-2"/>
          <w:sz w:val="28"/>
          <w:szCs w:val="28"/>
          <w:cs/>
        </w:rPr>
        <w:t>วิธีการตัดจำหน่าย ระยะเวลาที่คาดว่าจะได้รับประโยชน์ และมูลค่าคงเหลือ ถูกทบทวนอย่างน้อยที่สุดทุกสิ้นรอบปีบัญชี</w:t>
      </w:r>
      <w:r w:rsidRPr="000B763B">
        <w:rPr>
          <w:rFonts w:ascii="Angsana New" w:hAnsi="Angsana New"/>
          <w:sz w:val="28"/>
          <w:szCs w:val="28"/>
          <w:cs/>
        </w:rPr>
        <w:t xml:space="preserve"> และปรับปรุงตามความเหมาะสม</w:t>
      </w:r>
    </w:p>
    <w:p w14:paraId="70B306F5" w14:textId="4A1AF238" w:rsidR="004B1E3F" w:rsidRPr="000B763B" w:rsidRDefault="004B1E3F" w:rsidP="00076EF9">
      <w:pPr>
        <w:pStyle w:val="ListParagraph"/>
        <w:numPr>
          <w:ilvl w:val="2"/>
          <w:numId w:val="18"/>
        </w:numPr>
        <w:overflowPunct w:val="0"/>
        <w:autoSpaceDE w:val="0"/>
        <w:autoSpaceDN w:val="0"/>
        <w:adjustRightInd w:val="0"/>
        <w:spacing w:before="120" w:after="0" w:line="240" w:lineRule="auto"/>
        <w:ind w:left="720" w:hanging="360"/>
        <w:contextualSpacing w:val="0"/>
        <w:jc w:val="thaiDistribute"/>
        <w:rPr>
          <w:rFonts w:ascii="AngsanaUPC" w:hAnsi="AngsanaUPC" w:cs="AngsanaUPC"/>
          <w:sz w:val="28"/>
        </w:rPr>
      </w:pPr>
      <w:r w:rsidRPr="000B763B">
        <w:rPr>
          <w:rFonts w:ascii="AngsanaUPC" w:hAnsi="AngsanaUPC" w:cs="AngsanaUPC" w:hint="cs"/>
          <w:sz w:val="28"/>
          <w:cs/>
        </w:rPr>
        <w:t>สินทรัพย์สกุลเงินดิจิทัล</w:t>
      </w:r>
    </w:p>
    <w:p w14:paraId="4FB4E7BB" w14:textId="77777777" w:rsidR="004B1E3F" w:rsidRPr="000B763B" w:rsidRDefault="004B1E3F" w:rsidP="00076EF9">
      <w:pPr>
        <w:pStyle w:val="ListParagraph"/>
        <w:overflowPunct w:val="0"/>
        <w:autoSpaceDE w:val="0"/>
        <w:autoSpaceDN w:val="0"/>
        <w:adjustRightInd w:val="0"/>
        <w:spacing w:before="120" w:after="120" w:line="240" w:lineRule="auto"/>
        <w:ind w:hanging="11"/>
        <w:contextualSpacing w:val="0"/>
        <w:jc w:val="thaiDistribute"/>
        <w:rPr>
          <w:rFonts w:ascii="AngsanaUPC" w:hAnsi="AngsanaUPC" w:cs="AngsanaUPC"/>
          <w:sz w:val="28"/>
          <w:u w:val="single"/>
        </w:rPr>
      </w:pPr>
      <w:r w:rsidRPr="000B763B">
        <w:rPr>
          <w:rFonts w:ascii="AngsanaUPC" w:hAnsi="AngsanaUPC" w:cs="AngsanaUPC"/>
          <w:sz w:val="28"/>
          <w:u w:val="single"/>
          <w:cs/>
        </w:rPr>
        <w:t>การรับรู้รายได้และค่าใช้จ่าย</w:t>
      </w:r>
    </w:p>
    <w:p w14:paraId="6A2AD436" w14:textId="77777777" w:rsidR="004B1E3F" w:rsidRPr="002B40AF" w:rsidRDefault="004B1E3F" w:rsidP="000B763B">
      <w:pPr>
        <w:pStyle w:val="ListParagraph"/>
        <w:overflowPunct w:val="0"/>
        <w:autoSpaceDE w:val="0"/>
        <w:autoSpaceDN w:val="0"/>
        <w:adjustRightInd w:val="0"/>
        <w:spacing w:before="120" w:after="120" w:line="240" w:lineRule="auto"/>
        <w:ind w:left="709"/>
        <w:contextualSpacing w:val="0"/>
        <w:jc w:val="thaiDistribute"/>
        <w:rPr>
          <w:rFonts w:ascii="AngsanaUPC" w:hAnsi="AngsanaUPC" w:cs="AngsanaUPC"/>
          <w:sz w:val="28"/>
        </w:rPr>
      </w:pPr>
      <w:r w:rsidRPr="002B40AF">
        <w:rPr>
          <w:rFonts w:ascii="AngsanaUPC" w:hAnsi="AngsanaUPC" w:cs="AngsanaUPC"/>
          <w:sz w:val="28"/>
          <w:cs/>
        </w:rPr>
        <w:t>รายได้จากการขุดสกุลเงินดิจิทัล</w:t>
      </w:r>
    </w:p>
    <w:p w14:paraId="081C0F4F" w14:textId="6B5A3E69" w:rsidR="004B1E3F" w:rsidRPr="000B763B" w:rsidRDefault="004B1E3F" w:rsidP="000B763B">
      <w:pPr>
        <w:pStyle w:val="ListParagraph"/>
        <w:overflowPunct w:val="0"/>
        <w:autoSpaceDE w:val="0"/>
        <w:autoSpaceDN w:val="0"/>
        <w:adjustRightInd w:val="0"/>
        <w:spacing w:before="120" w:line="240" w:lineRule="auto"/>
        <w:ind w:left="709"/>
        <w:contextualSpacing w:val="0"/>
        <w:jc w:val="thaiDistribute"/>
        <w:rPr>
          <w:rFonts w:ascii="AngsanaUPC" w:hAnsi="AngsanaUPC" w:cs="AngsanaUPC"/>
          <w:sz w:val="28"/>
        </w:rPr>
      </w:pPr>
      <w:r w:rsidRPr="000B763B">
        <w:rPr>
          <w:rFonts w:ascii="AngsanaUPC" w:hAnsi="AngsanaUPC" w:cs="AngsanaUPC"/>
          <w:sz w:val="28"/>
          <w:cs/>
        </w:rPr>
        <w:t>กลุ่มบริษัทได้เข้าร่วมกับผู้ให้บริการเหมืองขุดบิ</w:t>
      </w:r>
      <w:r w:rsidR="00DF1041" w:rsidRPr="000B763B">
        <w:rPr>
          <w:rFonts w:ascii="AngsanaUPC" w:hAnsi="AngsanaUPC" w:cs="AngsanaUPC" w:hint="cs"/>
          <w:sz w:val="28"/>
          <w:cs/>
        </w:rPr>
        <w:t>ต</w:t>
      </w:r>
      <w:r w:rsidRPr="000B763B">
        <w:rPr>
          <w:rFonts w:ascii="AngsanaUPC" w:hAnsi="AngsanaUPC" w:cs="AngsanaUPC"/>
          <w:sz w:val="28"/>
          <w:cs/>
        </w:rPr>
        <w:t>คอยน์แบบกลุ่ม (</w:t>
      </w:r>
      <w:r w:rsidRPr="000B763B">
        <w:rPr>
          <w:rFonts w:ascii="AngsanaUPC" w:hAnsi="AngsanaUPC" w:cs="AngsanaUPC"/>
          <w:sz w:val="28"/>
        </w:rPr>
        <w:t xml:space="preserve">Bitcoin mining pool) </w:t>
      </w:r>
      <w:r w:rsidRPr="000B763B">
        <w:rPr>
          <w:rFonts w:ascii="AngsanaUPC" w:hAnsi="AngsanaUPC" w:cs="AngsanaUPC"/>
          <w:sz w:val="28"/>
          <w:cs/>
        </w:rPr>
        <w:t>โดยทำการประมวลผลเพื่อตรวจสอบและยืนยันการทำธุรกรรมในระบบบล็อกเชน โดยกลุ่มบริษัทจะได้รับผลตอบแทนในรูปแบบของสกุลเงินดิจิทัลจากผู้ให้บริการเหมืองขุดบิ</w:t>
      </w:r>
      <w:r w:rsidR="00DF1041" w:rsidRPr="000B763B">
        <w:rPr>
          <w:rFonts w:ascii="AngsanaUPC" w:hAnsi="AngsanaUPC" w:cs="AngsanaUPC" w:hint="cs"/>
          <w:sz w:val="28"/>
          <w:cs/>
        </w:rPr>
        <w:t>ต</w:t>
      </w:r>
      <w:r w:rsidRPr="000B763B">
        <w:rPr>
          <w:rFonts w:ascii="AngsanaUPC" w:hAnsi="AngsanaUPC" w:cs="AngsanaUPC"/>
          <w:sz w:val="28"/>
          <w:cs/>
        </w:rPr>
        <w:t>คอยน์แบบกลุ่ม รายได้จากการให้บริการจะรับรู้เมื่อกลุ่มบริษัทได้ให้บริการและได้รับเหรียญสกุลเงินดิจิทัลจากผู้ให้บริการเหมืองขุดบิ</w:t>
      </w:r>
      <w:r w:rsidR="00DF1041" w:rsidRPr="000B763B">
        <w:rPr>
          <w:rFonts w:ascii="AngsanaUPC" w:hAnsi="AngsanaUPC" w:cs="AngsanaUPC" w:hint="cs"/>
          <w:sz w:val="28"/>
          <w:cs/>
        </w:rPr>
        <w:t>ต</w:t>
      </w:r>
      <w:r w:rsidRPr="000B763B">
        <w:rPr>
          <w:rFonts w:ascii="AngsanaUPC" w:hAnsi="AngsanaUPC" w:cs="AngsanaUPC"/>
          <w:sz w:val="28"/>
          <w:cs/>
        </w:rPr>
        <w:t>คอยน์แบบกลุ่มแล้ว โดยแสดงมูลค่าตามมูลค่ายุติธรรม ณ วันที่ได้รับเหรียญสกุลเงินดิจิทัล ซึ่งใช้ราคาปิดจากเว็บไซต์กลางที่รวบรวมข้อมูลเกี่ยวกับราคาสินทรัพย์สกุลเงินดิจิทัล(</w:t>
      </w:r>
      <w:r w:rsidRPr="000B763B">
        <w:rPr>
          <w:rFonts w:ascii="AngsanaUPC" w:hAnsi="AngsanaUPC" w:cs="AngsanaUPC"/>
          <w:sz w:val="28"/>
        </w:rPr>
        <w:t>www.coinmarketcap.com) (“CoinMarketCap”)</w:t>
      </w:r>
    </w:p>
    <w:p w14:paraId="37840E8F" w14:textId="77777777" w:rsidR="004B1E3F" w:rsidRPr="000B763B" w:rsidRDefault="004B1E3F" w:rsidP="000B763B">
      <w:pPr>
        <w:pStyle w:val="ListParagraph"/>
        <w:overflowPunct w:val="0"/>
        <w:autoSpaceDE w:val="0"/>
        <w:autoSpaceDN w:val="0"/>
        <w:adjustRightInd w:val="0"/>
        <w:spacing w:before="120" w:after="120" w:line="240" w:lineRule="auto"/>
        <w:ind w:left="709"/>
        <w:contextualSpacing w:val="0"/>
        <w:jc w:val="thaiDistribute"/>
        <w:rPr>
          <w:rFonts w:ascii="AngsanaUPC" w:hAnsi="AngsanaUPC" w:cs="AngsanaUPC"/>
          <w:sz w:val="28"/>
          <w:u w:val="single"/>
        </w:rPr>
      </w:pPr>
      <w:r w:rsidRPr="000B763B">
        <w:rPr>
          <w:rFonts w:ascii="AngsanaUPC" w:hAnsi="AngsanaUPC" w:cs="AngsanaUPC"/>
          <w:sz w:val="28"/>
          <w:u w:val="single"/>
          <w:cs/>
        </w:rPr>
        <w:t>สินทรัพย์สกุลเงินดิจิทัล</w:t>
      </w:r>
    </w:p>
    <w:p w14:paraId="03D6490C" w14:textId="0BE59A22" w:rsidR="004B1E3F" w:rsidRPr="000B763B" w:rsidRDefault="004B1E3F" w:rsidP="000B763B">
      <w:pPr>
        <w:pStyle w:val="ListParagraph"/>
        <w:overflowPunct w:val="0"/>
        <w:autoSpaceDE w:val="0"/>
        <w:autoSpaceDN w:val="0"/>
        <w:adjustRightInd w:val="0"/>
        <w:spacing w:before="120" w:line="240" w:lineRule="auto"/>
        <w:ind w:left="709"/>
        <w:contextualSpacing w:val="0"/>
        <w:jc w:val="thaiDistribute"/>
        <w:rPr>
          <w:rFonts w:ascii="AngsanaUPC" w:hAnsi="AngsanaUPC" w:cs="AngsanaUPC"/>
          <w:sz w:val="28"/>
        </w:rPr>
      </w:pPr>
      <w:r w:rsidRPr="000B763B">
        <w:rPr>
          <w:rFonts w:ascii="AngsanaUPC" w:hAnsi="AngsanaUPC" w:cs="AngsanaUPC"/>
          <w:sz w:val="28"/>
          <w:cs/>
        </w:rPr>
        <w:t xml:space="preserve">เนื่องจากธุรกรรมเกี่ยวกับสินทรัพย์สกุลเงินดิจิทัลเป็นธุรกรรมที่ใหม่สำหรับทั่วโลก และยังไม่ได้มีมาตรฐานการรายงานทางการเงินที่เกี่ยวกับเรื่องนี้โดยตรง กลุ่มบริษัทได้พิจารณาว่าการลงทุนในสินทรัพย์สกุลเงินดิจิทัลมีวัตถุประสงค์เพื่อการลงทุนระยะยาว จึงได้นำหลักการของมาตรฐานการบัญชี ฉบับที่ </w:t>
      </w:r>
      <w:r w:rsidR="00A34CED" w:rsidRPr="000B763B">
        <w:rPr>
          <w:rFonts w:ascii="AngsanaUPC" w:hAnsi="AngsanaUPC" w:cs="AngsanaUPC"/>
          <w:sz w:val="28"/>
        </w:rPr>
        <w:t>38</w:t>
      </w:r>
      <w:r w:rsidRPr="000B763B">
        <w:rPr>
          <w:rFonts w:ascii="AngsanaUPC" w:hAnsi="AngsanaUPC" w:cs="AngsanaUPC"/>
          <w:sz w:val="28"/>
          <w:cs/>
        </w:rPr>
        <w:t xml:space="preserve"> เรื่อง สินทรัพย์ไม่มีตัวตน </w:t>
      </w:r>
      <w:r w:rsidR="00EE4293">
        <w:rPr>
          <w:rFonts w:ascii="AngsanaUPC" w:hAnsi="AngsanaUPC" w:cs="AngsanaUPC" w:hint="cs"/>
          <w:sz w:val="28"/>
          <w:cs/>
        </w:rPr>
        <w:t xml:space="preserve">     </w:t>
      </w:r>
      <w:r w:rsidRPr="000B763B">
        <w:rPr>
          <w:rFonts w:ascii="AngsanaUPC" w:hAnsi="AngsanaUPC" w:cs="AngsanaUPC"/>
          <w:sz w:val="28"/>
          <w:cs/>
        </w:rPr>
        <w:t>มาประยุกต์ใช้ และจัดประเภทไว้เป็นสินทรัพย์ไม่หมุนเวียน</w:t>
      </w:r>
    </w:p>
    <w:p w14:paraId="5A3B064C" w14:textId="77777777" w:rsidR="00D565F2" w:rsidRDefault="00D56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UPC" w:hAnsi="AngsanaUPC" w:cs="AngsanaUPC"/>
          <w:sz w:val="28"/>
          <w:szCs w:val="28"/>
          <w:cs/>
        </w:rPr>
      </w:pPr>
      <w:r>
        <w:rPr>
          <w:rFonts w:ascii="AngsanaUPC" w:hAnsi="AngsanaUPC" w:cs="AngsanaUPC"/>
          <w:sz w:val="28"/>
          <w:cs/>
        </w:rPr>
        <w:br w:type="page"/>
      </w:r>
    </w:p>
    <w:p w14:paraId="79773CBB" w14:textId="42DE038D" w:rsidR="00B750A1" w:rsidRPr="000B763B" w:rsidRDefault="004B1E3F" w:rsidP="000B763B">
      <w:pPr>
        <w:pStyle w:val="ListParagraph"/>
        <w:overflowPunct w:val="0"/>
        <w:autoSpaceDE w:val="0"/>
        <w:autoSpaceDN w:val="0"/>
        <w:adjustRightInd w:val="0"/>
        <w:spacing w:before="240" w:after="120" w:line="240" w:lineRule="auto"/>
        <w:ind w:left="709"/>
        <w:contextualSpacing w:val="0"/>
        <w:jc w:val="thaiDistribute"/>
        <w:rPr>
          <w:rFonts w:ascii="AngsanaUPC" w:hAnsi="AngsanaUPC" w:cs="AngsanaUPC"/>
          <w:sz w:val="28"/>
          <w:cs/>
        </w:rPr>
      </w:pPr>
      <w:r w:rsidRPr="000B763B">
        <w:rPr>
          <w:rFonts w:ascii="AngsanaUPC" w:hAnsi="AngsanaUPC" w:cs="AngsanaUPC"/>
          <w:sz w:val="28"/>
          <w:cs/>
        </w:rPr>
        <w:lastRenderedPageBreak/>
        <w:t>กลุ่มบริษัทบันทึกต้นทุนเริ่มแรกของสินทรัพย์สกุลเงินดิจิทัลตามราคาทุน ซึ่งเป็นมูลค่ายุติธรรม ณ วันที่ได้สินทรัพย์มา ภายหลังการรับรู้รายการเริ่มแรก สินทรัพย์สกุลเงินดิจิทัลแสดงมูลค่าด้วยมูลค่าตามราคาทุน (ตามวิธีถัวเฉลี่ยถ่วงน้ำหนัก) หักค่าเผื่อการด้อยค่าสะสม (ถ้ามี) ทั้งนี้ กลุ่มบริษัทไม่มีการตัดจำหน่ายสินทรัพย์สกุลเงินดิจิทัลเนื่องจากมีอายุการให้ประโยชน์ไม่ทราบแน่นอน กลุ่มบริษัทจะทำการทบทวนทุกปี ว่าสินทรัพย์สกุลเงินดิจิทัลดังกล่าวยังคงมีอายุการให้ประโยชน์ไม่ทราบแน่นอน</w:t>
      </w:r>
    </w:p>
    <w:p w14:paraId="6EC3FA04" w14:textId="3EC8BBE2" w:rsidR="004B1E3F" w:rsidRPr="000B763B" w:rsidRDefault="004B1E3F" w:rsidP="000B763B">
      <w:pPr>
        <w:pStyle w:val="ListParagraph"/>
        <w:overflowPunct w:val="0"/>
        <w:autoSpaceDE w:val="0"/>
        <w:autoSpaceDN w:val="0"/>
        <w:adjustRightInd w:val="0"/>
        <w:spacing w:before="240" w:after="120" w:line="240" w:lineRule="auto"/>
        <w:ind w:left="709"/>
        <w:contextualSpacing w:val="0"/>
        <w:jc w:val="thaiDistribute"/>
        <w:rPr>
          <w:rFonts w:ascii="AngsanaUPC" w:hAnsi="AngsanaUPC" w:cs="AngsanaUPC"/>
          <w:sz w:val="28"/>
        </w:rPr>
      </w:pPr>
      <w:r w:rsidRPr="000B763B">
        <w:rPr>
          <w:rFonts w:ascii="AngsanaUPC" w:hAnsi="AngsanaUPC" w:cs="AngsanaUPC"/>
          <w:sz w:val="28"/>
          <w:cs/>
        </w:rPr>
        <w:t xml:space="preserve">ทุกวันสิ้นรอบระยะเวลารายงาน กลุ่มบริษัทจะทำการประเมินการด้อยค่าของสินทรัพย์สกุลเงินดิจิทัล โดยจะบันทึกผลขาดทุนจากการด้อยค่าเมื่อมูลค่าตามบัญชีของสินทรัพย์สกุลเงินดิจิทัลสูงกว่ามูลค่ายุติธรรม ณ วันสิ้นรอบระยะเวลารายงาน ซึ่งมูลค่ายุติธรรมวัดจากราคาปิด ณ วันสิ้นรอบระยะเวลารายงานจาก </w:t>
      </w:r>
      <w:r w:rsidRPr="000B763B">
        <w:rPr>
          <w:rFonts w:ascii="AngsanaUPC" w:hAnsi="AngsanaUPC" w:cs="AngsanaUPC"/>
          <w:sz w:val="28"/>
        </w:rPr>
        <w:t xml:space="preserve">CoinMarketCap </w:t>
      </w:r>
      <w:r w:rsidRPr="000B763B">
        <w:rPr>
          <w:rFonts w:ascii="AngsanaUPC" w:hAnsi="AngsanaUPC" w:cs="AngsanaUPC"/>
          <w:sz w:val="28"/>
          <w:cs/>
        </w:rPr>
        <w:t>และแปลงค่าเป็นเงินบาทด้วยอัตราแลกเปลี่ยน ณ วันสิ้นรอบระยะเวลารายงานจากธนาคารแห่งประเทศไทย</w:t>
      </w:r>
    </w:p>
    <w:p w14:paraId="06CB33CD" w14:textId="4BB38635" w:rsidR="004B1E3F" w:rsidRPr="000B763B" w:rsidRDefault="004B1E3F" w:rsidP="000B763B">
      <w:pPr>
        <w:pStyle w:val="ListParagraph"/>
        <w:overflowPunct w:val="0"/>
        <w:autoSpaceDE w:val="0"/>
        <w:autoSpaceDN w:val="0"/>
        <w:adjustRightInd w:val="0"/>
        <w:spacing w:before="240" w:after="120" w:line="240" w:lineRule="auto"/>
        <w:ind w:left="709"/>
        <w:contextualSpacing w:val="0"/>
        <w:jc w:val="thaiDistribute"/>
        <w:rPr>
          <w:rFonts w:ascii="AngsanaUPC" w:hAnsi="AngsanaUPC" w:cs="AngsanaUPC"/>
          <w:sz w:val="28"/>
        </w:rPr>
      </w:pPr>
      <w:r w:rsidRPr="000B763B">
        <w:rPr>
          <w:rFonts w:ascii="AngsanaUPC" w:hAnsi="AngsanaUPC" w:cs="AngsanaUPC"/>
          <w:sz w:val="28"/>
          <w:cs/>
        </w:rPr>
        <w:t>กลุ่มบริษัทตัดรายการสินทรัพย์สกุลเงินดิจิทัลออกจากบัญชี เมื่อจำหน่ายสินทรัพย์หรือคาดว่าจะไม่ได้รับประโยชน์เชิงเศรษฐกิจในอนาคตจากการใช้หรือการจำหน่ายสินทรัพย์ รายการผลกำไรหรือขาดทุนจากการจำหน่ายสินทรัพย์จะรับรู้ในส่วนของกำไรหรือขาดทุนเมื่อกลุ่มบริษัทตัดรายการสินทรัพย์นั้นออกจากบัญชี</w:t>
      </w:r>
    </w:p>
    <w:p w14:paraId="3C338356" w14:textId="3586B45E" w:rsidR="0047070D" w:rsidRPr="000B763B" w:rsidRDefault="0047070D" w:rsidP="00076EF9">
      <w:pPr>
        <w:pStyle w:val="ListParagraph"/>
        <w:numPr>
          <w:ilvl w:val="2"/>
          <w:numId w:val="18"/>
        </w:numPr>
        <w:overflowPunct w:val="0"/>
        <w:autoSpaceDE w:val="0"/>
        <w:autoSpaceDN w:val="0"/>
        <w:adjustRightInd w:val="0"/>
        <w:spacing w:before="120" w:after="0" w:line="240" w:lineRule="auto"/>
        <w:ind w:left="709" w:hanging="349"/>
        <w:contextualSpacing w:val="0"/>
        <w:jc w:val="thaiDistribute"/>
        <w:rPr>
          <w:rFonts w:ascii="AngsanaUPC" w:hAnsi="AngsanaUPC" w:cs="AngsanaUPC"/>
          <w:sz w:val="28"/>
        </w:rPr>
      </w:pPr>
      <w:r w:rsidRPr="000B763B">
        <w:rPr>
          <w:rFonts w:ascii="AngsanaUPC" w:hAnsi="AngsanaUPC" w:cs="AngsanaUPC"/>
          <w:sz w:val="28"/>
          <w:cs/>
        </w:rPr>
        <w:t>สัญญาเช่า</w:t>
      </w:r>
    </w:p>
    <w:p w14:paraId="1F4250A3" w14:textId="6B8D2CD3" w:rsidR="0047070D" w:rsidRPr="000B763B" w:rsidRDefault="0047070D" w:rsidP="00076EF9">
      <w:pPr>
        <w:tabs>
          <w:tab w:val="clear" w:pos="454"/>
          <w:tab w:val="clear" w:pos="680"/>
          <w:tab w:val="left" w:pos="2410"/>
          <w:tab w:val="left" w:pos="2694"/>
        </w:tabs>
        <w:spacing w:before="120" w:after="120"/>
        <w:ind w:left="720"/>
        <w:jc w:val="thaiDistribute"/>
        <w:rPr>
          <w:rFonts w:asciiTheme="majorBidi" w:eastAsia="Arial Unicode MS" w:hAnsiTheme="majorBidi" w:cstheme="majorBidi"/>
          <w:sz w:val="28"/>
          <w:szCs w:val="28"/>
          <w:lang w:val="en-GB"/>
        </w:rPr>
      </w:pPr>
      <w:r w:rsidRPr="000B763B">
        <w:rPr>
          <w:rFonts w:asciiTheme="majorBidi" w:eastAsia="Arial Unicode MS" w:hAnsiTheme="majorBidi"/>
          <w:sz w:val="28"/>
          <w:szCs w:val="28"/>
          <w:cs/>
          <w:lang w:val="en-GB"/>
        </w:rPr>
        <w:t xml:space="preserve">ณ วันเริ่มต้นของสัญญาเช่า </w:t>
      </w:r>
      <w:r w:rsidRPr="000B763B">
        <w:rPr>
          <w:rFonts w:asciiTheme="majorBidi" w:eastAsia="Arial Unicode MS" w:hAnsiTheme="majorBidi" w:hint="cs"/>
          <w:sz w:val="28"/>
          <w:szCs w:val="28"/>
          <w:cs/>
          <w:lang w:val="en-GB"/>
        </w:rPr>
        <w:t>กลุ่ม</w:t>
      </w:r>
      <w:r w:rsidRPr="000B763B">
        <w:rPr>
          <w:rFonts w:asciiTheme="majorBidi" w:eastAsia="Arial Unicode MS" w:hAnsiTheme="majorBidi"/>
          <w:sz w:val="28"/>
          <w:szCs w:val="28"/>
          <w:cs/>
          <w:lang w:val="en-GB"/>
        </w:rPr>
        <w:t>บริษัทจะประเมินว่าสัญญาเป็นสัญญาเช่าหรือประกอบด้วยสัญญาเช่าหรือไม่ โดยสัญญาจะเป็นสัญญาเช่าหรือประกอบด้วยสัญญาเช่า ก็ต่อเมื่อสัญญานั้นมีการให้สิทธิในการควบคุมการใช้สินทรัพย์ที่ระบุได้สำหรับช่วงเวลาหนึ่งเพื่อเป็นการแลกเปลี่ยนกับสิ่งตอบแทน</w:t>
      </w:r>
    </w:p>
    <w:p w14:paraId="4E1C4140"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5" w:name="_Hlk64368816"/>
      <w:r w:rsidRPr="000B763B">
        <w:rPr>
          <w:rFonts w:ascii="Angsana New" w:hAnsi="Angsana New" w:hint="cs"/>
          <w:b/>
          <w:bCs/>
          <w:sz w:val="28"/>
          <w:szCs w:val="28"/>
          <w:cs/>
        </w:rPr>
        <w:t>กลุ่ม</w:t>
      </w:r>
      <w:r w:rsidRPr="000B763B">
        <w:rPr>
          <w:rFonts w:ascii="Angsana New" w:hAnsi="Angsana New"/>
          <w:b/>
          <w:bCs/>
          <w:sz w:val="28"/>
          <w:szCs w:val="28"/>
          <w:cs/>
        </w:rPr>
        <w:t>บริษัทในฐานะผู้เช่า</w:t>
      </w:r>
    </w:p>
    <w:p w14:paraId="75C1DEAE" w14:textId="77777777" w:rsidR="0047070D"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6" w:name="_Hlk64368826"/>
      <w:bookmarkEnd w:id="5"/>
      <w:r w:rsidRPr="000B763B">
        <w:rPr>
          <w:rFonts w:ascii="Angsana New" w:hAnsi="Angsana New" w:hint="cs"/>
          <w:sz w:val="28"/>
          <w:szCs w:val="28"/>
          <w:cs/>
        </w:rPr>
        <w:t>กลุ่ม</w:t>
      </w:r>
      <w:r w:rsidRPr="000B763B">
        <w:rPr>
          <w:rFonts w:ascii="Angsana New" w:hAnsi="Angsana New"/>
          <w:sz w:val="28"/>
          <w:szCs w:val="28"/>
          <w:cs/>
        </w:rPr>
        <w:t>บริษัทใช้วิธีการบัญชีเดียวสำหรับการรับรู้รายการและการวัดมูลค่าสัญญาเช่าทุกสัญญา เว้นแต่สัญญาเช่าระยะสั้นและสัญญาเช่าที่สินทรัพย์อ้างอิงมีมูลค่าต่ำ ณ วันที่สัญญาเช่าเริ่มมีผล (วันที่สินทรัพย์อ้างอิงพร้อมใช้งาน)</w:t>
      </w:r>
      <w:r w:rsidRPr="000B763B">
        <w:rPr>
          <w:rFonts w:ascii="Angsana New" w:hAnsi="Angsana New"/>
          <w:sz w:val="28"/>
          <w:szCs w:val="28"/>
        </w:rPr>
        <w:t xml:space="preserve"> </w:t>
      </w:r>
      <w:r w:rsidRPr="000B763B">
        <w:rPr>
          <w:rFonts w:ascii="Angsana New" w:hAnsi="Angsana New" w:hint="cs"/>
          <w:sz w:val="28"/>
          <w:szCs w:val="28"/>
          <w:cs/>
        </w:rPr>
        <w:t>กลุ่ม</w:t>
      </w:r>
      <w:r w:rsidRPr="000B763B">
        <w:rPr>
          <w:rFonts w:ascii="Angsana New" w:hAnsi="Angsana New"/>
          <w:sz w:val="28"/>
          <w:szCs w:val="28"/>
          <w:cs/>
        </w:rPr>
        <w:t>บริษัทบันทึกสินทรัพย์สิทธิการใช้ซึ่งแสดงสิทธิในการใช้สินทรัพย์อ้างอิงและหนี้สินตามสัญญาเช่าตามการจ่ายชำระตามสัญญาเช่า</w:t>
      </w:r>
    </w:p>
    <w:p w14:paraId="2988B3DF" w14:textId="77777777" w:rsidR="0047070D" w:rsidRPr="002B40AF"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sz w:val="28"/>
          <w:szCs w:val="28"/>
        </w:rPr>
      </w:pPr>
      <w:bookmarkStart w:id="7" w:name="_Hlk64368831"/>
      <w:bookmarkEnd w:id="6"/>
      <w:r w:rsidRPr="002B40AF">
        <w:rPr>
          <w:rFonts w:ascii="Angsana New" w:hAnsi="Angsana New"/>
          <w:b/>
          <w:bCs/>
          <w:sz w:val="28"/>
          <w:szCs w:val="28"/>
          <w:cs/>
        </w:rPr>
        <w:t xml:space="preserve">สินทรัพย์สิทธิการใช้ </w:t>
      </w:r>
    </w:p>
    <w:p w14:paraId="7C6932D2"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8" w:name="_Hlk64368837"/>
      <w:bookmarkEnd w:id="7"/>
      <w:r w:rsidRPr="000B763B">
        <w:rPr>
          <w:rFonts w:ascii="Angsana New" w:hAnsi="Angsana New"/>
          <w:sz w:val="28"/>
          <w:szCs w:val="28"/>
          <w:cs/>
        </w:rPr>
        <w:t>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w:t>
      </w:r>
      <w:r w:rsidRPr="000B763B">
        <w:rPr>
          <w:rFonts w:ascii="Angsana New" w:hAnsi="Angsana New" w:hint="cs"/>
          <w:sz w:val="28"/>
          <w:szCs w:val="28"/>
          <w:cs/>
        </w:rPr>
        <w:t>รับรู้</w:t>
      </w:r>
      <w:r w:rsidRPr="000B763B">
        <w:rPr>
          <w:rFonts w:ascii="Angsana New" w:hAnsi="Angsana New"/>
          <w:sz w:val="28"/>
          <w:szCs w:val="28"/>
          <w:cs/>
        </w:rPr>
        <w:t>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01882DDB" w14:textId="77777777" w:rsidR="00210E0A" w:rsidRDefault="0021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sz w:val="28"/>
          <w:szCs w:val="28"/>
          <w:cs/>
        </w:rPr>
      </w:pPr>
      <w:bookmarkStart w:id="9" w:name="_Hlk64368842"/>
      <w:bookmarkEnd w:id="8"/>
      <w:r>
        <w:rPr>
          <w:rFonts w:ascii="Angsana New" w:hAnsi="Angsana New"/>
          <w:sz w:val="28"/>
          <w:szCs w:val="28"/>
          <w:cs/>
        </w:rPr>
        <w:br w:type="page"/>
      </w:r>
    </w:p>
    <w:p w14:paraId="6ACFA70F" w14:textId="0B1A0D98" w:rsidR="0047070D"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r w:rsidRPr="000B763B">
        <w:rPr>
          <w:rFonts w:ascii="Angsana New" w:hAnsi="Angsana New"/>
          <w:sz w:val="28"/>
          <w:szCs w:val="28"/>
          <w:cs/>
        </w:rPr>
        <w:lastRenderedPageBreak/>
        <w:t>ค่าเสื่อมราคาของสินทรัพย์สิทธิการใช้คำนวณจากราคาทุนโดยวิธีเส้นตรงตามอายุสัญญาเช่าหรืออายุการให้ประโยชน์โดยประมาณของสินทรัพย์สิทธิการใช้แล้วแต่ระยะเวลาใดจะสั้นกว่า ดังนี้</w:t>
      </w:r>
      <w:bookmarkEnd w:id="9"/>
    </w:p>
    <w:tbl>
      <w:tblPr>
        <w:tblW w:w="6569" w:type="dxa"/>
        <w:tblInd w:w="1395" w:type="dxa"/>
        <w:tblLook w:val="01E0" w:firstRow="1" w:lastRow="1" w:firstColumn="1" w:lastColumn="1" w:noHBand="0" w:noVBand="0"/>
      </w:tblPr>
      <w:tblGrid>
        <w:gridCol w:w="3446"/>
        <w:gridCol w:w="236"/>
        <w:gridCol w:w="2887"/>
      </w:tblGrid>
      <w:tr w:rsidR="00210E0A" w:rsidRPr="000B763B" w14:paraId="46D02575" w14:textId="77777777" w:rsidTr="00637BAE">
        <w:trPr>
          <w:trHeight w:val="397"/>
          <w:tblHeader/>
        </w:trPr>
        <w:tc>
          <w:tcPr>
            <w:tcW w:w="3446" w:type="dxa"/>
            <w:vAlign w:val="center"/>
          </w:tcPr>
          <w:p w14:paraId="00024B43" w14:textId="77777777" w:rsidR="00210E0A" w:rsidRPr="000B763B" w:rsidRDefault="00210E0A" w:rsidP="00637BAE">
            <w:pPr>
              <w:spacing w:line="320" w:lineRule="exact"/>
              <w:jc w:val="center"/>
              <w:rPr>
                <w:rFonts w:ascii="Angsana New" w:hAnsi="Angsana New"/>
                <w:sz w:val="28"/>
                <w:szCs w:val="28"/>
                <w:cs/>
              </w:rPr>
            </w:pPr>
          </w:p>
        </w:tc>
        <w:tc>
          <w:tcPr>
            <w:tcW w:w="236" w:type="dxa"/>
          </w:tcPr>
          <w:p w14:paraId="730DF6E5" w14:textId="77777777" w:rsidR="00210E0A" w:rsidRPr="000B763B" w:rsidRDefault="00210E0A" w:rsidP="00637BAE">
            <w:pPr>
              <w:spacing w:line="320" w:lineRule="exact"/>
              <w:ind w:right="-175" w:hanging="82"/>
              <w:jc w:val="center"/>
              <w:rPr>
                <w:rFonts w:ascii="Angsana New" w:hAnsi="Angsana New"/>
                <w:sz w:val="28"/>
                <w:szCs w:val="28"/>
                <w:cs/>
              </w:rPr>
            </w:pPr>
          </w:p>
        </w:tc>
        <w:tc>
          <w:tcPr>
            <w:tcW w:w="2887" w:type="dxa"/>
            <w:tcBorders>
              <w:bottom w:val="single" w:sz="4" w:space="0" w:color="auto"/>
            </w:tcBorders>
            <w:vAlign w:val="center"/>
          </w:tcPr>
          <w:p w14:paraId="79C5A550" w14:textId="77777777" w:rsidR="00210E0A" w:rsidRPr="000B763B" w:rsidRDefault="00210E0A" w:rsidP="00637BAE">
            <w:pPr>
              <w:spacing w:line="320" w:lineRule="exact"/>
              <w:ind w:right="-175" w:hanging="82"/>
              <w:jc w:val="center"/>
              <w:rPr>
                <w:rFonts w:ascii="Angsana New" w:hAnsi="Angsana New"/>
                <w:sz w:val="28"/>
                <w:szCs w:val="28"/>
              </w:rPr>
            </w:pPr>
            <w:r w:rsidRPr="000B763B">
              <w:rPr>
                <w:rFonts w:ascii="Angsana New" w:hAnsi="Angsana New"/>
                <w:sz w:val="28"/>
                <w:szCs w:val="28"/>
                <w:cs/>
              </w:rPr>
              <w:t>อายุการให้ประโยชน์</w:t>
            </w:r>
          </w:p>
          <w:p w14:paraId="2E63D431" w14:textId="77777777" w:rsidR="00210E0A" w:rsidRPr="000B763B" w:rsidRDefault="00210E0A" w:rsidP="00637BAE">
            <w:pPr>
              <w:tabs>
                <w:tab w:val="left" w:pos="1540"/>
              </w:tabs>
              <w:spacing w:line="320" w:lineRule="exact"/>
              <w:ind w:right="-175" w:hanging="82"/>
              <w:jc w:val="center"/>
              <w:rPr>
                <w:rFonts w:ascii="Angsana New" w:hAnsi="Angsana New"/>
                <w:sz w:val="28"/>
                <w:szCs w:val="28"/>
              </w:rPr>
            </w:pPr>
            <w:r w:rsidRPr="000B763B">
              <w:rPr>
                <w:rFonts w:ascii="Angsana New" w:hAnsi="Angsana New"/>
                <w:sz w:val="28"/>
                <w:szCs w:val="28"/>
              </w:rPr>
              <w:t>(</w:t>
            </w:r>
            <w:r w:rsidRPr="000B763B">
              <w:rPr>
                <w:rFonts w:ascii="Angsana New" w:hAnsi="Angsana New"/>
                <w:sz w:val="28"/>
                <w:szCs w:val="28"/>
                <w:cs/>
              </w:rPr>
              <w:t>จำนวนปี</w:t>
            </w:r>
            <w:r w:rsidRPr="000B763B">
              <w:rPr>
                <w:rFonts w:ascii="Angsana New" w:hAnsi="Angsana New"/>
                <w:sz w:val="28"/>
                <w:szCs w:val="28"/>
              </w:rPr>
              <w:t>)</w:t>
            </w:r>
          </w:p>
        </w:tc>
      </w:tr>
    </w:tbl>
    <w:p w14:paraId="73E3F8CE" w14:textId="25F37F78" w:rsidR="00B95537" w:rsidRDefault="00B95537" w:rsidP="00B95537">
      <w:pPr>
        <w:spacing w:before="120" w:line="240" w:lineRule="auto"/>
        <w:ind w:left="720"/>
        <w:jc w:val="thaiDistribute"/>
        <w:rPr>
          <w:rFonts w:ascii="Angsana New" w:hAnsi="Angsana New"/>
          <w:sz w:val="28"/>
          <w:szCs w:val="28"/>
          <w:cs/>
        </w:rPr>
      </w:pPr>
      <w:r w:rsidRPr="000B763B">
        <w:rPr>
          <w:rFonts w:ascii="Angsana New" w:hAnsi="Angsana New" w:hint="cs"/>
          <w:sz w:val="28"/>
          <w:szCs w:val="28"/>
          <w:cs/>
        </w:rPr>
        <w:tab/>
      </w:r>
      <w:r w:rsidRPr="000B763B">
        <w:rPr>
          <w:rFonts w:ascii="Angsana New" w:hAnsi="Angsana New" w:hint="cs"/>
          <w:sz w:val="28"/>
          <w:szCs w:val="28"/>
          <w:cs/>
        </w:rPr>
        <w:tab/>
      </w:r>
      <w:r>
        <w:rPr>
          <w:rFonts w:ascii="Angsana New" w:hAnsi="Angsana New" w:hint="cs"/>
          <w:sz w:val="28"/>
          <w:szCs w:val="28"/>
          <w:cs/>
        </w:rPr>
        <w:t>อาคาร</w:t>
      </w:r>
      <w:r>
        <w:rPr>
          <w:rFonts w:ascii="Angsana New" w:hAnsi="Angsana New"/>
          <w:sz w:val="28"/>
          <w:szCs w:val="28"/>
          <w:cs/>
        </w:rPr>
        <w:tab/>
      </w:r>
      <w:r>
        <w:rPr>
          <w:rFonts w:ascii="Angsana New" w:hAnsi="Angsana New"/>
          <w:sz w:val="28"/>
          <w:szCs w:val="28"/>
          <w:cs/>
        </w:rPr>
        <w:tab/>
      </w:r>
      <w:r>
        <w:rPr>
          <w:rFonts w:ascii="Angsana New" w:hAnsi="Angsana New"/>
          <w:sz w:val="28"/>
          <w:szCs w:val="28"/>
          <w:cs/>
        </w:rPr>
        <w:tab/>
      </w:r>
      <w:r w:rsidRPr="000B763B">
        <w:rPr>
          <w:rFonts w:ascii="Angsana New" w:hAnsi="Angsana New" w:hint="cs"/>
          <w:sz w:val="28"/>
          <w:szCs w:val="28"/>
          <w:cs/>
        </w:rPr>
        <w:tab/>
      </w:r>
      <w:r w:rsidRPr="000B763B">
        <w:rPr>
          <w:rFonts w:ascii="Angsana New" w:hAnsi="Angsana New"/>
          <w:sz w:val="28"/>
          <w:szCs w:val="28"/>
        </w:rPr>
        <w:tab/>
      </w:r>
      <w:r w:rsidRPr="000B763B">
        <w:rPr>
          <w:rFonts w:ascii="Angsana New" w:hAnsi="Angsana New" w:hint="cs"/>
          <w:sz w:val="28"/>
          <w:szCs w:val="28"/>
          <w:cs/>
        </w:rPr>
        <w:tab/>
      </w:r>
      <w:r w:rsidRPr="000B763B">
        <w:rPr>
          <w:rFonts w:ascii="Angsana New" w:hAnsi="Angsana New" w:hint="cs"/>
          <w:sz w:val="28"/>
          <w:szCs w:val="28"/>
          <w:cs/>
        </w:rPr>
        <w:tab/>
      </w:r>
      <w:r w:rsidRPr="000B763B">
        <w:rPr>
          <w:rFonts w:ascii="Angsana New" w:hAnsi="Angsana New" w:hint="cs"/>
          <w:sz w:val="28"/>
          <w:szCs w:val="28"/>
          <w:cs/>
        </w:rPr>
        <w:tab/>
      </w:r>
      <w:r w:rsidRPr="000B763B">
        <w:rPr>
          <w:rFonts w:ascii="Angsana New" w:hAnsi="Angsana New" w:hint="cs"/>
          <w:sz w:val="28"/>
          <w:szCs w:val="28"/>
          <w:cs/>
        </w:rPr>
        <w:tab/>
      </w:r>
      <w:r w:rsidR="00F8552E">
        <w:rPr>
          <w:rFonts w:ascii="Angsana New" w:hAnsi="Angsana New" w:hint="cs"/>
          <w:sz w:val="28"/>
          <w:szCs w:val="28"/>
          <w:cs/>
        </w:rPr>
        <w:t xml:space="preserve">2 </w:t>
      </w:r>
      <w:r w:rsidR="00E15498" w:rsidRPr="000B763B">
        <w:rPr>
          <w:rFonts w:ascii="Angsana New" w:hAnsi="Angsana New"/>
          <w:sz w:val="28"/>
          <w:szCs w:val="28"/>
        </w:rPr>
        <w:t>–</w:t>
      </w:r>
      <w:r w:rsidR="00F8552E">
        <w:rPr>
          <w:rFonts w:ascii="Angsana New" w:hAnsi="Angsana New" w:hint="cs"/>
          <w:sz w:val="28"/>
          <w:szCs w:val="28"/>
          <w:cs/>
        </w:rPr>
        <w:t xml:space="preserve"> </w:t>
      </w:r>
      <w:r>
        <w:rPr>
          <w:rFonts w:ascii="Angsana New" w:hAnsi="Angsana New" w:hint="cs"/>
          <w:sz w:val="28"/>
          <w:szCs w:val="28"/>
          <w:cs/>
        </w:rPr>
        <w:t>8</w:t>
      </w:r>
    </w:p>
    <w:p w14:paraId="51DA849F" w14:textId="60A734CC" w:rsidR="00B95537" w:rsidRPr="000B763B" w:rsidRDefault="00B95537" w:rsidP="00B95537">
      <w:pPr>
        <w:spacing w:before="120" w:line="240" w:lineRule="auto"/>
        <w:ind w:left="720"/>
        <w:jc w:val="thaiDistribute"/>
        <w:rPr>
          <w:rFonts w:ascii="Angsana New" w:hAnsi="Angsana New"/>
          <w:sz w:val="28"/>
          <w:szCs w:val="28"/>
          <w:cs/>
        </w:rPr>
      </w:pPr>
      <w:r>
        <w:rPr>
          <w:rFonts w:ascii="Angsana New" w:hAnsi="Angsana New"/>
          <w:sz w:val="28"/>
          <w:szCs w:val="28"/>
        </w:rPr>
        <w:tab/>
      </w:r>
      <w:r>
        <w:rPr>
          <w:rFonts w:ascii="Angsana New" w:hAnsi="Angsana New"/>
          <w:sz w:val="28"/>
          <w:szCs w:val="28"/>
        </w:rPr>
        <w:tab/>
      </w:r>
      <w:r>
        <w:rPr>
          <w:rFonts w:ascii="Angsana New" w:hAnsi="Angsana New" w:hint="cs"/>
          <w:sz w:val="28"/>
          <w:szCs w:val="28"/>
          <w:cs/>
        </w:rPr>
        <w:t>ยานพาหนะ</w:t>
      </w:r>
      <w:r>
        <w:rPr>
          <w:rFonts w:ascii="Angsana New" w:hAnsi="Angsana New"/>
          <w:sz w:val="28"/>
          <w:szCs w:val="28"/>
          <w:cs/>
        </w:rPr>
        <w:tab/>
      </w:r>
      <w:r>
        <w:rPr>
          <w:rFonts w:ascii="Angsana New" w:hAnsi="Angsana New"/>
          <w:sz w:val="28"/>
          <w:szCs w:val="28"/>
          <w:cs/>
        </w:rPr>
        <w:tab/>
      </w:r>
      <w:r>
        <w:rPr>
          <w:rFonts w:ascii="Angsana New" w:hAnsi="Angsana New"/>
          <w:sz w:val="28"/>
          <w:szCs w:val="28"/>
          <w:cs/>
        </w:rPr>
        <w:tab/>
      </w:r>
      <w:r>
        <w:rPr>
          <w:rFonts w:ascii="Angsana New" w:hAnsi="Angsana New"/>
          <w:sz w:val="28"/>
          <w:szCs w:val="28"/>
          <w:cs/>
        </w:rPr>
        <w:tab/>
      </w:r>
      <w:r>
        <w:rPr>
          <w:rFonts w:ascii="Angsana New" w:hAnsi="Angsana New"/>
          <w:sz w:val="28"/>
          <w:szCs w:val="28"/>
          <w:cs/>
        </w:rPr>
        <w:tab/>
      </w:r>
      <w:r>
        <w:rPr>
          <w:rFonts w:ascii="Angsana New" w:hAnsi="Angsana New"/>
          <w:sz w:val="28"/>
          <w:szCs w:val="28"/>
          <w:cs/>
        </w:rPr>
        <w:tab/>
      </w:r>
      <w:r>
        <w:rPr>
          <w:rFonts w:ascii="Angsana New" w:hAnsi="Angsana New"/>
          <w:sz w:val="28"/>
          <w:szCs w:val="28"/>
          <w:cs/>
        </w:rPr>
        <w:tab/>
      </w:r>
      <w:r>
        <w:rPr>
          <w:rFonts w:ascii="Angsana New" w:hAnsi="Angsana New"/>
          <w:sz w:val="28"/>
          <w:szCs w:val="28"/>
          <w:cs/>
        </w:rPr>
        <w:tab/>
      </w:r>
      <w:r>
        <w:rPr>
          <w:rFonts w:ascii="Angsana New" w:hAnsi="Angsana New"/>
          <w:sz w:val="28"/>
          <w:szCs w:val="28"/>
          <w:cs/>
        </w:rPr>
        <w:tab/>
      </w:r>
      <w:r>
        <w:rPr>
          <w:rFonts w:ascii="Angsana New" w:hAnsi="Angsana New"/>
          <w:sz w:val="28"/>
          <w:szCs w:val="28"/>
          <w:cs/>
        </w:rPr>
        <w:tab/>
      </w:r>
      <w:r>
        <w:rPr>
          <w:rFonts w:ascii="Angsana New" w:hAnsi="Angsana New" w:hint="cs"/>
          <w:sz w:val="28"/>
          <w:szCs w:val="28"/>
          <w:cs/>
        </w:rPr>
        <w:t>3</w:t>
      </w:r>
    </w:p>
    <w:p w14:paraId="5B67D1D3" w14:textId="25C21125"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10" w:name="_Hlk64368854"/>
      <w:r w:rsidRPr="000B763B">
        <w:rPr>
          <w:rFonts w:ascii="Angsana New" w:hAnsi="Angsana New"/>
          <w:sz w:val="28"/>
          <w:szCs w:val="28"/>
          <w:cs/>
        </w:rPr>
        <w:t>หากความเป็นเจ้าของในสินทรัพย์อ้างอิงได้โอนให้กับ</w:t>
      </w:r>
      <w:r w:rsidRPr="000B763B">
        <w:rPr>
          <w:rFonts w:ascii="Angsana New" w:hAnsi="Angsana New" w:hint="cs"/>
          <w:sz w:val="28"/>
          <w:szCs w:val="28"/>
          <w:cs/>
        </w:rPr>
        <w:t>กลุ่ม</w:t>
      </w:r>
      <w:r w:rsidRPr="000B763B">
        <w:rPr>
          <w:rFonts w:ascii="Angsana New" w:hAnsi="Angsana New"/>
          <w:sz w:val="28"/>
          <w:szCs w:val="28"/>
          <w:cs/>
        </w:rPr>
        <w:t>บริษัทเมื่อสิ้นสุดอายุสัญญาเช่าหรือราคาทุนของสินทรัพย์ดังกล่าวได้รวมถึงการใช้สิทธิเลือกซื้อ ค่าเสื่อมราคาจะคำนวณจากอายุการให้ประโยชน์โดยประมาณของสินทรัพย์</w:t>
      </w:r>
    </w:p>
    <w:p w14:paraId="38E97633" w14:textId="77777777" w:rsidR="0047070D" w:rsidRPr="002B40AF"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sz w:val="28"/>
          <w:szCs w:val="28"/>
        </w:rPr>
      </w:pPr>
      <w:bookmarkStart w:id="11" w:name="_Hlk64368859"/>
      <w:bookmarkEnd w:id="10"/>
      <w:r w:rsidRPr="002B40AF">
        <w:rPr>
          <w:rFonts w:ascii="Angsana New" w:hAnsi="Angsana New"/>
          <w:b/>
          <w:bCs/>
          <w:sz w:val="28"/>
          <w:szCs w:val="28"/>
          <w:cs/>
        </w:rPr>
        <w:t>หนี้สินตามสัญญาเช่า</w:t>
      </w:r>
    </w:p>
    <w:p w14:paraId="6F68679A"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12" w:name="_Hlk64368863"/>
      <w:bookmarkEnd w:id="11"/>
      <w:r w:rsidRPr="000B763B">
        <w:rPr>
          <w:rFonts w:ascii="Angsana New" w:hAnsi="Angsana New"/>
          <w:sz w:val="28"/>
          <w:szCs w:val="28"/>
          <w:cs/>
        </w:rPr>
        <w:t>หนี้สินตามสัญญาเช่าวัดมูลค่าด้วยมูลค่าปัจจุบันของจำนวนเงินที่ต้องจ่ายตามสัญญาเช่า</w:t>
      </w:r>
      <w:r w:rsidRPr="000B763B">
        <w:rPr>
          <w:rFonts w:ascii="Angsana New" w:hAnsi="Angsana New" w:hint="cs"/>
          <w:sz w:val="28"/>
          <w:szCs w:val="28"/>
          <w:cs/>
        </w:rPr>
        <w:t>ตลอดอายุสัญญาเช่า</w:t>
      </w:r>
      <w:r w:rsidRPr="000B763B">
        <w:rPr>
          <w:rFonts w:ascii="Angsana New" w:hAnsi="Angsana New"/>
          <w:sz w:val="28"/>
          <w:szCs w:val="28"/>
          <w:cs/>
        </w:rPr>
        <w:t xml:space="preserve"> จำนวนเงินที่ต้องจ่ายตามสัญญาเช่าประกอบด้วยค่าเช่าคงที่หักด้วยสิ่งจูงใจตามสัญญาเช่า ค่าเช่าผันแปรที่ขึ้นอยู่กับดัชนีหรืออัตรา จำนวนเงินที่คาดว่าจะจ่ายภายใต้การรับประกันมูลค่าคงเหลือ รวมถึงราคาใช้สิทธิของสิทธิเลือกซื้อซึ่งมีความแน่นอนอย่างสมเหตุสมผลที่</w:t>
      </w:r>
      <w:r w:rsidRPr="000B763B">
        <w:rPr>
          <w:rFonts w:ascii="Angsana New" w:hAnsi="Angsana New" w:hint="cs"/>
          <w:sz w:val="28"/>
          <w:szCs w:val="28"/>
          <w:cs/>
        </w:rPr>
        <w:t>กลุ่ม</w:t>
      </w:r>
      <w:r w:rsidRPr="000B763B">
        <w:rPr>
          <w:rFonts w:ascii="Angsana New" w:hAnsi="Angsana New"/>
          <w:sz w:val="28"/>
          <w:szCs w:val="28"/>
          <w:cs/>
        </w:rPr>
        <w:t>บริษัทจะใช้สิทธินั้น และการจ่ายค่าปรับเพื่อการยกเลิกสัญญาเช่า หากข้อกำหนดของสัญญาเช่าแสดงให้เห็นว่า</w:t>
      </w:r>
      <w:r w:rsidRPr="000B763B">
        <w:rPr>
          <w:rFonts w:ascii="Angsana New" w:hAnsi="Angsana New" w:hint="cs"/>
          <w:sz w:val="28"/>
          <w:szCs w:val="28"/>
          <w:cs/>
        </w:rPr>
        <w:t>กลุ่ม</w:t>
      </w:r>
      <w:r w:rsidRPr="000B763B">
        <w:rPr>
          <w:rFonts w:ascii="Angsana New" w:hAnsi="Angsana New"/>
          <w:sz w:val="28"/>
          <w:szCs w:val="28"/>
          <w:cs/>
        </w:rPr>
        <w:t>บริษัทจะใช้สิทธิในการยกเลิกสัญญาเช่า</w:t>
      </w:r>
      <w:r w:rsidRPr="000B763B">
        <w:rPr>
          <w:rFonts w:ascii="Angsana New" w:hAnsi="Angsana New"/>
          <w:sz w:val="28"/>
          <w:szCs w:val="28"/>
        </w:rPr>
        <w:t xml:space="preserve"> </w:t>
      </w:r>
      <w:r w:rsidRPr="000B763B">
        <w:rPr>
          <w:rFonts w:ascii="Angsana New" w:hAnsi="Angsana New" w:hint="cs"/>
          <w:sz w:val="28"/>
          <w:szCs w:val="28"/>
          <w:cs/>
        </w:rPr>
        <w:t>กลุ่ม</w:t>
      </w:r>
      <w:r w:rsidRPr="000B763B">
        <w:rPr>
          <w:rFonts w:ascii="Angsana New" w:hAnsi="Angsana New"/>
          <w:sz w:val="28"/>
          <w:szCs w:val="28"/>
          <w:cs/>
        </w:rPr>
        <w:t>บริษัทบันทึกค่าเช่าผันแปรที่ไม่ขึ้นอยู่กับดัชนีหรืออัตราเป็นค่าใช้จ่ายในงวดที่เหตุการณ์หรือเงื่อนไขซึ่งเกี่ยวข้องกับการจ่ายชำระนั้นได้เกิดขึ้น</w:t>
      </w:r>
    </w:p>
    <w:p w14:paraId="135B806D" w14:textId="5F58D42D"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cs/>
        </w:rPr>
      </w:pPr>
      <w:bookmarkStart w:id="13" w:name="_Hlk64368869"/>
      <w:bookmarkEnd w:id="12"/>
      <w:r w:rsidRPr="000B763B">
        <w:rPr>
          <w:rFonts w:ascii="Angsana New" w:hAnsi="Angsana New" w:hint="cs"/>
          <w:sz w:val="28"/>
          <w:szCs w:val="28"/>
          <w:cs/>
        </w:rPr>
        <w:t>กลุ่ม</w:t>
      </w:r>
      <w:r w:rsidRPr="000B763B">
        <w:rPr>
          <w:rFonts w:ascii="Angsana New" w:hAnsi="Angsana New"/>
          <w:sz w:val="28"/>
          <w:szCs w:val="28"/>
          <w:cs/>
        </w:rPr>
        <w:t>บริษัทคิดลดมูลค่าปัจจุบันของจำนวนเงินที่ต้องจ่ายตามสัญญาเช่าด้วยอัตราดอกเบี้ยตามนัยของสัญญาเช่าหรืออัตราดอกเบี้ยการกู้ยืมส่วนเพิ่มของ</w:t>
      </w:r>
      <w:r w:rsidRPr="000B763B">
        <w:rPr>
          <w:rFonts w:ascii="Angsana New" w:hAnsi="Angsana New" w:hint="cs"/>
          <w:sz w:val="28"/>
          <w:szCs w:val="28"/>
          <w:cs/>
        </w:rPr>
        <w:t>กลุ่ม</w:t>
      </w:r>
      <w:r w:rsidRPr="000B763B">
        <w:rPr>
          <w:rFonts w:ascii="Angsana New" w:hAnsi="Angsana New"/>
          <w:sz w:val="28"/>
          <w:szCs w:val="28"/>
          <w:cs/>
        </w:rPr>
        <w:t>บริษัทหลังจากวันที่สัญญาเช่าเริ่มมีผล มูลค่าตามบัญชีของหนี้สินตามสัญญาเช่าจะเพิ่มขึ้นจากดอกเบี้ยของหนี้สินตามสัญญาเช่าและลดลงจากการจ่ายชำระหนี้สินตามสัญญาเช่า นอกจากนี้ มูลค่าตามบัญชีของหนี้สินตามสัญญาเช่าจะถูกวัดมูลค่าใหม่เมื่อมีการเปลี่ยนแปลงอายุสัญญาเช่า การเปลี่ยนแปลงการจ่ายชำระตามสัญญาเช่า หรือการเปลี่ยนแปลงในการประเมินสิทธิเลือกซื้อสินทรัพย์อ้างอิง</w:t>
      </w:r>
    </w:p>
    <w:p w14:paraId="385A8447" w14:textId="77777777" w:rsidR="0047070D" w:rsidRPr="002B40AF"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b/>
          <w:bCs/>
          <w:sz w:val="28"/>
          <w:szCs w:val="28"/>
        </w:rPr>
      </w:pPr>
      <w:bookmarkStart w:id="14" w:name="_Hlk64368876"/>
      <w:bookmarkEnd w:id="13"/>
      <w:r w:rsidRPr="002B40AF">
        <w:rPr>
          <w:rFonts w:ascii="Angsana New" w:hAnsi="Angsana New"/>
          <w:b/>
          <w:bCs/>
          <w:sz w:val="28"/>
          <w:szCs w:val="28"/>
          <w:cs/>
        </w:rPr>
        <w:t>สัญญาเช่าระยะสั้นและสัญญาเช่าซึ่งสินทรัพย์อ้างอิงมีมูลค่าต่ำ</w:t>
      </w:r>
    </w:p>
    <w:p w14:paraId="039177DB"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09"/>
        <w:jc w:val="thaiDistribute"/>
        <w:rPr>
          <w:rFonts w:ascii="Angsana New" w:hAnsi="Angsana New"/>
          <w:sz w:val="28"/>
          <w:szCs w:val="28"/>
        </w:rPr>
      </w:pPr>
      <w:bookmarkStart w:id="15" w:name="_Hlk64368881"/>
      <w:bookmarkEnd w:id="14"/>
      <w:r w:rsidRPr="000B763B">
        <w:rPr>
          <w:rFonts w:ascii="Angsana New" w:hAnsi="Angsana New"/>
          <w:sz w:val="28"/>
          <w:szCs w:val="28"/>
          <w:cs/>
        </w:rPr>
        <w:t xml:space="preserve">สัญญาเช่าที่มีอายุสัญญาเช่า </w:t>
      </w:r>
      <w:r w:rsidRPr="000B763B">
        <w:rPr>
          <w:rFonts w:ascii="Angsana New" w:hAnsi="Angsana New"/>
          <w:sz w:val="28"/>
          <w:szCs w:val="28"/>
        </w:rPr>
        <w:t xml:space="preserve">12 </w:t>
      </w:r>
      <w:r w:rsidRPr="000B763B">
        <w:rPr>
          <w:rFonts w:ascii="Angsana New" w:hAnsi="Angsana New"/>
          <w:sz w:val="28"/>
          <w:szCs w:val="28"/>
          <w:cs/>
        </w:rPr>
        <w:t>เดือนหรือน้อยกว่านับตั้งแต่วันที่สัญญาเช่าเริ่มมีผล หรือสัญญาเช่าซึ่งสินทรัพย์อ้างอิงมีมูลค่าต่ำ จะบันทึกเป็นค่าใช้จ่ายตามวิธีเส้นตรงตลอดอายุสัญญาเช่า</w:t>
      </w:r>
    </w:p>
    <w:bookmarkEnd w:id="15"/>
    <w:p w14:paraId="6A301594" w14:textId="77777777" w:rsidR="0047070D" w:rsidRPr="000B763B" w:rsidRDefault="0047070D" w:rsidP="00076EF9">
      <w:pPr>
        <w:pStyle w:val="ListParagraph"/>
        <w:numPr>
          <w:ilvl w:val="2"/>
          <w:numId w:val="18"/>
        </w:numPr>
        <w:overflowPunct w:val="0"/>
        <w:autoSpaceDE w:val="0"/>
        <w:autoSpaceDN w:val="0"/>
        <w:adjustRightInd w:val="0"/>
        <w:spacing w:before="120" w:after="0" w:line="240" w:lineRule="auto"/>
        <w:ind w:left="720" w:hanging="360"/>
        <w:contextualSpacing w:val="0"/>
        <w:jc w:val="thaiDistribute"/>
        <w:rPr>
          <w:rFonts w:ascii="AngsanaUPC" w:hAnsi="AngsanaUPC" w:cs="AngsanaUPC"/>
          <w:sz w:val="28"/>
        </w:rPr>
      </w:pPr>
      <w:r w:rsidRPr="000B763B">
        <w:rPr>
          <w:rFonts w:ascii="AngsanaUPC" w:hAnsi="AngsanaUPC" w:cs="AngsanaUPC" w:hint="cs"/>
          <w:sz w:val="28"/>
          <w:cs/>
        </w:rPr>
        <w:t>ก</w:t>
      </w:r>
      <w:r w:rsidRPr="000B763B">
        <w:rPr>
          <w:rFonts w:ascii="AngsanaUPC" w:hAnsi="AngsanaUPC" w:cs="AngsanaUPC"/>
          <w:sz w:val="28"/>
          <w:cs/>
        </w:rPr>
        <w:t>ารด้อยค่าของสินทรัพย์</w:t>
      </w:r>
    </w:p>
    <w:p w14:paraId="51B8D137" w14:textId="77777777" w:rsidR="0047070D" w:rsidRPr="000B763B" w:rsidRDefault="0047070D" w:rsidP="000B763B">
      <w:pPr>
        <w:spacing w:before="120" w:line="240" w:lineRule="auto"/>
        <w:ind w:left="720"/>
        <w:jc w:val="thaiDistribute"/>
        <w:rPr>
          <w:rFonts w:ascii="Angsana New" w:hAnsi="Angsana New"/>
          <w:sz w:val="28"/>
          <w:szCs w:val="28"/>
        </w:rPr>
      </w:pPr>
      <w:r w:rsidRPr="000B763B">
        <w:rPr>
          <w:rFonts w:ascii="Angsana New" w:hAnsi="Angsana New"/>
          <w:sz w:val="28"/>
          <w:szCs w:val="28"/>
          <w:cs/>
        </w:rPr>
        <w:t>การด้อยค่าของสินทรัพย์ ยอดสินทรัพย์คงเหลือตามบัญชีของกลุ่มบริษัทได้รับการทบทวน ณ ทุกสิ้นรอบระยะเวลารายงานว่า มีข้อบ่งชี้เรื่องการด้อยค่าหรือไม่ ในกรณีที่มีข้อบ่งชี้จะทำการประมาณมูลค่าสินทรัพย์ที่คาดว่าจะได้รับคืน การรับรู้ขาดทุนจากการด้อยค่าจะรับรู้เมื่อมูลค่าตามบัญชีของสินทรัพย์หรือมูลค่าตามบัญชีของหน่วยทรัพย์สิน</w:t>
      </w:r>
      <w:r w:rsidRPr="000B763B">
        <w:rPr>
          <w:rFonts w:ascii="Angsana New" w:hAnsi="Angsana New"/>
          <w:sz w:val="28"/>
          <w:szCs w:val="28"/>
          <w:cs/>
        </w:rPr>
        <w:br/>
        <w:t>ที่ก่อให้เกิดเงินสดสูงกว่ามูลค่าที่คาดว่าจะได้รับคืน ขาดทุนจากการด้อยค่าบันทึกในกำไรหรือขาดทุน</w:t>
      </w:r>
    </w:p>
    <w:p w14:paraId="3860C27A" w14:textId="77777777" w:rsidR="00210E0A" w:rsidRDefault="00210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sz w:val="28"/>
          <w:szCs w:val="28"/>
          <w:cs/>
        </w:rPr>
      </w:pPr>
      <w:r>
        <w:rPr>
          <w:rFonts w:ascii="Angsana New" w:hAnsi="Angsana New"/>
          <w:sz w:val="28"/>
          <w:szCs w:val="28"/>
          <w:cs/>
        </w:rPr>
        <w:br w:type="page"/>
      </w:r>
    </w:p>
    <w:p w14:paraId="3A3F0DE3" w14:textId="7363026B" w:rsidR="0047070D" w:rsidRPr="000B763B" w:rsidRDefault="0047070D" w:rsidP="000B763B">
      <w:pPr>
        <w:spacing w:before="120" w:line="240" w:lineRule="auto"/>
        <w:ind w:left="720"/>
        <w:jc w:val="thaiDistribute"/>
        <w:rPr>
          <w:rFonts w:ascii="Angsana New" w:hAnsi="Angsana New"/>
          <w:sz w:val="28"/>
          <w:szCs w:val="28"/>
        </w:rPr>
      </w:pPr>
      <w:r w:rsidRPr="000B763B">
        <w:rPr>
          <w:rFonts w:ascii="Angsana New" w:hAnsi="Angsana New"/>
          <w:sz w:val="28"/>
          <w:szCs w:val="28"/>
          <w:cs/>
        </w:rPr>
        <w:lastRenderedPageBreak/>
        <w:t>มูลค่าที่คาดว่าจะได้รับคืนของสินทรัพย์ หมายถึง ราคาขายสุทธิของสินทรัพย์หรือมูลค่าจากการใช้ของสินทรัพย์ แล้วแต่มูลค่าใดจะสูงกว่า ในการประเมินมูลค่าจากการใช้ของสินทรัพย์ ประมาณการกระแสเงินสดที่จะได้รับ</w:t>
      </w:r>
      <w:r w:rsidRPr="000B763B">
        <w:rPr>
          <w:rFonts w:ascii="Angsana New" w:hAnsi="Angsana New"/>
          <w:sz w:val="28"/>
          <w:szCs w:val="28"/>
          <w:cs/>
        </w:rPr>
        <w:br/>
        <w:t>ในอนาคตจะคิดลดเป็นมูลค่าปัจจุบันโดยใช้อัตราคิดลดก่อนคำนึงภาษีเงินได้เพื่อให้สะท้อนมูลค่าที่อาจประเมินได้</w:t>
      </w:r>
      <w:r w:rsidRPr="000B763B">
        <w:rPr>
          <w:rFonts w:ascii="Angsana New" w:hAnsi="Angsana New"/>
          <w:sz w:val="28"/>
          <w:szCs w:val="28"/>
          <w:cs/>
        </w:rPr>
        <w:br/>
        <w:t>ในตลาดปัจจุบันซึ่งแปรไปตามเวลาและความเสี่ยงที่มีต่อสินทรัพย์ สำหรับสินทรัพย์ที่ไม่ก่อให้เกิดกระแสเงินสดรับโดยอิสระจากสินทรัพย์อื่นให้พิจารณามูลค่าที่คาดว่าจะได้รับคืนให้สอดคล้องกับหน่วยสินทรัพย์ที่ก่อให้เกิดเงินสด</w:t>
      </w:r>
      <w:r w:rsidRPr="000B763B">
        <w:rPr>
          <w:rFonts w:ascii="Angsana New" w:hAnsi="Angsana New"/>
          <w:sz w:val="28"/>
          <w:szCs w:val="28"/>
          <w:cs/>
        </w:rPr>
        <w:br/>
        <w:t>ที่สินทรัพย์นั้นมีความเกี่ยวข้องด้วย</w:t>
      </w:r>
    </w:p>
    <w:p w14:paraId="20048E51" w14:textId="4294E433" w:rsidR="0047070D" w:rsidRPr="000B763B" w:rsidRDefault="0047070D" w:rsidP="000B763B">
      <w:pPr>
        <w:spacing w:before="120" w:line="240" w:lineRule="auto"/>
        <w:ind w:left="720"/>
        <w:jc w:val="thaiDistribute"/>
        <w:rPr>
          <w:rFonts w:ascii="Angsana New" w:hAnsi="Angsana New"/>
          <w:sz w:val="28"/>
          <w:szCs w:val="28"/>
        </w:rPr>
      </w:pPr>
      <w:r w:rsidRPr="000B763B">
        <w:rPr>
          <w:rFonts w:ascii="Angsana New" w:hAnsi="Angsana New"/>
          <w:sz w:val="28"/>
          <w:szCs w:val="28"/>
          <w:cs/>
        </w:rPr>
        <w:t>กลุ่มบริษัทจะกลับรายการบัญชีขาดทุนจากการด้อยค่าเพียงเพื่อให้มูลค่าตามบัญชีของสินทรัพย์ไม่เกินกว่ามูลค่าตามบัญชีภายหลังหักค่าเสื่อมราคาหรือค่าตัดจำหน่าย เสมือนหนึ่งไม่เคยมีการบันทึกขาดทุนจากการด้อยค่ามาก่อน</w:t>
      </w:r>
    </w:p>
    <w:p w14:paraId="69D46C86" w14:textId="49DF1EE6" w:rsidR="0047070D" w:rsidRPr="000B763B" w:rsidRDefault="0047070D" w:rsidP="00076EF9">
      <w:pPr>
        <w:pStyle w:val="ListParagraph"/>
        <w:numPr>
          <w:ilvl w:val="2"/>
          <w:numId w:val="18"/>
        </w:numPr>
        <w:overflowPunct w:val="0"/>
        <w:autoSpaceDE w:val="0"/>
        <w:autoSpaceDN w:val="0"/>
        <w:adjustRightInd w:val="0"/>
        <w:spacing w:before="120" w:after="0" w:line="240" w:lineRule="auto"/>
        <w:ind w:left="720" w:hanging="360"/>
        <w:contextualSpacing w:val="0"/>
        <w:jc w:val="thaiDistribute"/>
        <w:rPr>
          <w:rFonts w:ascii="AngsanaUPC" w:hAnsi="AngsanaUPC" w:cs="AngsanaUPC"/>
          <w:sz w:val="28"/>
        </w:rPr>
      </w:pPr>
      <w:r w:rsidRPr="000B763B">
        <w:rPr>
          <w:rFonts w:ascii="AngsanaUPC" w:hAnsi="AngsanaUPC" w:cs="AngsanaUPC"/>
          <w:sz w:val="28"/>
          <w:cs/>
        </w:rPr>
        <w:t>เจ้าหนี้การค้าและเจ้าหนี้</w:t>
      </w:r>
      <w:r w:rsidR="00EE4293">
        <w:rPr>
          <w:rFonts w:ascii="AngsanaUPC" w:hAnsi="AngsanaUPC" w:cs="AngsanaUPC" w:hint="cs"/>
          <w:sz w:val="28"/>
          <w:cs/>
        </w:rPr>
        <w:t>หมุนเวียน</w:t>
      </w:r>
      <w:r w:rsidRPr="000B763B">
        <w:rPr>
          <w:rFonts w:ascii="AngsanaUPC" w:hAnsi="AngsanaUPC" w:cs="AngsanaUPC"/>
          <w:sz w:val="28"/>
          <w:cs/>
        </w:rPr>
        <w:t>อื่น</w:t>
      </w:r>
    </w:p>
    <w:p w14:paraId="15544C3D" w14:textId="5CF53CE8" w:rsidR="0047070D" w:rsidRPr="000B763B" w:rsidRDefault="0047070D" w:rsidP="000B763B">
      <w:pPr>
        <w:spacing w:before="120" w:line="240" w:lineRule="auto"/>
        <w:ind w:left="720"/>
        <w:jc w:val="thaiDistribute"/>
        <w:rPr>
          <w:sz w:val="28"/>
          <w:szCs w:val="28"/>
        </w:rPr>
      </w:pPr>
      <w:r w:rsidRPr="000B763B">
        <w:rPr>
          <w:sz w:val="28"/>
          <w:szCs w:val="28"/>
          <w:cs/>
        </w:rPr>
        <w:t>เจ้าหนี้การค้าและเจ้าหนี้</w:t>
      </w:r>
      <w:r w:rsidR="00EE4293">
        <w:rPr>
          <w:rFonts w:hint="cs"/>
          <w:sz w:val="28"/>
          <w:szCs w:val="28"/>
          <w:cs/>
        </w:rPr>
        <w:t>หมุนเวียน</w:t>
      </w:r>
      <w:r w:rsidRPr="000B763B">
        <w:rPr>
          <w:sz w:val="28"/>
          <w:szCs w:val="28"/>
          <w:cs/>
        </w:rPr>
        <w:t>อื่นแสดงมูลค่าราคาทุน</w:t>
      </w:r>
    </w:p>
    <w:p w14:paraId="5DFD87CA" w14:textId="77777777" w:rsidR="0047070D" w:rsidRPr="000B763B" w:rsidRDefault="0047070D" w:rsidP="00076EF9">
      <w:pPr>
        <w:pStyle w:val="ListParagraph"/>
        <w:numPr>
          <w:ilvl w:val="2"/>
          <w:numId w:val="18"/>
        </w:numPr>
        <w:overflowPunct w:val="0"/>
        <w:autoSpaceDE w:val="0"/>
        <w:autoSpaceDN w:val="0"/>
        <w:adjustRightInd w:val="0"/>
        <w:spacing w:before="120" w:after="0" w:line="240" w:lineRule="auto"/>
        <w:ind w:left="720" w:hanging="360"/>
        <w:contextualSpacing w:val="0"/>
        <w:jc w:val="thaiDistribute"/>
        <w:rPr>
          <w:rFonts w:ascii="AngsanaUPC" w:hAnsi="AngsanaUPC" w:cs="AngsanaUPC"/>
          <w:sz w:val="28"/>
        </w:rPr>
      </w:pPr>
      <w:r w:rsidRPr="000B763B">
        <w:rPr>
          <w:rFonts w:ascii="AngsanaUPC" w:hAnsi="AngsanaUPC" w:cs="AngsanaUPC" w:hint="cs"/>
          <w:sz w:val="28"/>
          <w:cs/>
        </w:rPr>
        <w:t>ผลประโยชน์ของพนักงาน</w:t>
      </w:r>
    </w:p>
    <w:p w14:paraId="624F4319" w14:textId="77777777" w:rsidR="0047070D" w:rsidRPr="000B763B" w:rsidRDefault="0047070D" w:rsidP="000B763B">
      <w:pPr>
        <w:spacing w:before="120" w:line="240" w:lineRule="auto"/>
        <w:ind w:left="720"/>
        <w:jc w:val="thaiDistribute"/>
        <w:rPr>
          <w:rFonts w:ascii="Angsana New" w:hAnsi="Angsana New"/>
          <w:sz w:val="28"/>
          <w:szCs w:val="28"/>
          <w:u w:val="single"/>
        </w:rPr>
      </w:pPr>
      <w:r w:rsidRPr="000B763B">
        <w:rPr>
          <w:rFonts w:ascii="Angsana New" w:hAnsi="Angsana New"/>
          <w:sz w:val="28"/>
          <w:szCs w:val="28"/>
          <w:u w:val="single"/>
          <w:cs/>
        </w:rPr>
        <w:t>ผลประโยชน์ระยะสั้นของพนักงาน</w:t>
      </w:r>
    </w:p>
    <w:p w14:paraId="15CDF372" w14:textId="784F403C" w:rsidR="0047070D" w:rsidRPr="000B763B" w:rsidRDefault="0047070D" w:rsidP="000B763B">
      <w:pPr>
        <w:spacing w:before="120" w:line="240" w:lineRule="auto"/>
        <w:ind w:left="720"/>
        <w:jc w:val="thaiDistribute"/>
        <w:rPr>
          <w:rFonts w:ascii="Angsana New" w:hAnsi="Angsana New"/>
          <w:sz w:val="28"/>
          <w:szCs w:val="28"/>
        </w:rPr>
      </w:pPr>
      <w:r w:rsidRPr="000B763B">
        <w:rPr>
          <w:rFonts w:ascii="Angsana New" w:hAnsi="Angsana New"/>
          <w:sz w:val="28"/>
          <w:szCs w:val="28"/>
          <w:cs/>
        </w:rPr>
        <w:t>กลุ่มบริษัทรับรู้เงินเดือน ค่าจ้าง โบนัส และเงินสมทบกองทุนประกันสังคมเป็นค่าใช้จ่ายตามเกณฑ์คงค้าง</w:t>
      </w:r>
    </w:p>
    <w:p w14:paraId="19011C55" w14:textId="77777777" w:rsidR="0047070D" w:rsidRPr="000B763B" w:rsidRDefault="0047070D" w:rsidP="000B763B">
      <w:pPr>
        <w:spacing w:before="120" w:line="240" w:lineRule="auto"/>
        <w:ind w:left="720"/>
        <w:jc w:val="thaiDistribute"/>
        <w:rPr>
          <w:rFonts w:ascii="Angsana New" w:hAnsi="Angsana New"/>
          <w:sz w:val="28"/>
          <w:szCs w:val="28"/>
        </w:rPr>
      </w:pPr>
      <w:r w:rsidRPr="000B763B">
        <w:rPr>
          <w:rFonts w:ascii="Angsana New" w:hAnsi="Angsana New"/>
          <w:sz w:val="28"/>
          <w:szCs w:val="28"/>
          <w:u w:val="single"/>
          <w:cs/>
        </w:rPr>
        <w:t>ผลประโยชน์หลังออกจากงานของพนักงาน</w:t>
      </w:r>
      <w:r w:rsidRPr="000B763B">
        <w:rPr>
          <w:rFonts w:ascii="Angsana New" w:hAnsi="Angsana New" w:hint="cs"/>
          <w:sz w:val="28"/>
          <w:szCs w:val="28"/>
          <w:cs/>
        </w:rPr>
        <w:t xml:space="preserve"> </w:t>
      </w:r>
      <w:r w:rsidRPr="000B763B">
        <w:rPr>
          <w:rFonts w:ascii="Angsana New" w:hAnsi="Angsana New"/>
          <w:sz w:val="28"/>
          <w:szCs w:val="28"/>
          <w:cs/>
        </w:rPr>
        <w:t>(โครงการสมทบเงิน)</w:t>
      </w:r>
    </w:p>
    <w:p w14:paraId="5AA89A08" w14:textId="6A7474A8" w:rsidR="0047070D" w:rsidRPr="000B763B" w:rsidRDefault="0047070D" w:rsidP="000B763B">
      <w:pPr>
        <w:spacing w:before="120" w:line="240" w:lineRule="auto"/>
        <w:ind w:left="720"/>
        <w:jc w:val="thaiDistribute"/>
        <w:rPr>
          <w:rFonts w:ascii="Angsana New" w:hAnsi="Angsana New"/>
          <w:sz w:val="28"/>
          <w:szCs w:val="28"/>
        </w:rPr>
      </w:pPr>
      <w:r w:rsidRPr="000B763B">
        <w:rPr>
          <w:rFonts w:ascii="Angsana New" w:hAnsi="Angsana New"/>
          <w:sz w:val="28"/>
          <w:szCs w:val="28"/>
          <w:cs/>
        </w:rPr>
        <w:t>กลุ่มบริษัทและพนักงานได้ร่วมกันจัดตั้งกองทุนสำรองเลี้ยงชีพ ซึ่งประกอบด้วยเงินที่พนักงานจ่ายสะสมและเงินที่</w:t>
      </w:r>
      <w:r w:rsidRPr="000B763B">
        <w:rPr>
          <w:rFonts w:ascii="Angsana New" w:hAnsi="Angsana New"/>
          <w:sz w:val="28"/>
          <w:szCs w:val="28"/>
          <w:cs/>
        </w:rPr>
        <w:br/>
        <w:t xml:space="preserve">กลุ่มบริษัทจ่ายสมทบให้เป็นรายเดือน สินทรัพย์ของกองทุนสำรองเลี้ยงชีพได้แยกออกจากสินทรัพย์ของกลุ่มบริษัท </w:t>
      </w:r>
      <w:r w:rsidRPr="000B763B">
        <w:rPr>
          <w:rFonts w:ascii="Angsana New" w:hAnsi="Angsana New"/>
          <w:sz w:val="28"/>
          <w:szCs w:val="28"/>
          <w:cs/>
        </w:rPr>
        <w:br/>
        <w:t>เงินที่กลุ่มบริษัทจ่ายสมทบกองทุนสำรองเลี้ยงชีพบันทึกเป็นค่าใช้จ่ายในกำไรหรือขาดทุนสำหรับรอบระยะเวลาบัญชี</w:t>
      </w:r>
      <w:r w:rsidRPr="000B763B">
        <w:rPr>
          <w:rFonts w:ascii="Angsana New" w:hAnsi="Angsana New"/>
          <w:sz w:val="28"/>
          <w:szCs w:val="28"/>
          <w:cs/>
        </w:rPr>
        <w:br/>
        <w:t>ที่เกี่ยวข้อง</w:t>
      </w:r>
    </w:p>
    <w:p w14:paraId="112A04BE" w14:textId="77777777" w:rsidR="0047070D" w:rsidRPr="000B763B" w:rsidRDefault="0047070D" w:rsidP="000B763B">
      <w:pPr>
        <w:spacing w:before="120" w:line="240" w:lineRule="auto"/>
        <w:ind w:left="720"/>
        <w:jc w:val="thaiDistribute"/>
        <w:rPr>
          <w:rFonts w:ascii="Angsana New" w:hAnsi="Angsana New"/>
          <w:sz w:val="28"/>
          <w:szCs w:val="28"/>
        </w:rPr>
      </w:pPr>
      <w:r w:rsidRPr="000B763B">
        <w:rPr>
          <w:rFonts w:ascii="Angsana New" w:hAnsi="Angsana New"/>
          <w:sz w:val="28"/>
          <w:szCs w:val="28"/>
          <w:u w:val="single"/>
          <w:cs/>
        </w:rPr>
        <w:t>ผลประโยชน์หลังออกจากงานของพนักงาน</w:t>
      </w:r>
      <w:r w:rsidRPr="000B763B">
        <w:rPr>
          <w:rFonts w:ascii="Angsana New" w:hAnsi="Angsana New"/>
          <w:sz w:val="28"/>
          <w:szCs w:val="28"/>
          <w:cs/>
        </w:rPr>
        <w:t xml:space="preserve"> (โครงการผลประโยชน์) </w:t>
      </w:r>
    </w:p>
    <w:p w14:paraId="1404ACB7" w14:textId="36B83504" w:rsidR="0047070D" w:rsidRPr="000B763B" w:rsidRDefault="0047070D" w:rsidP="000B763B">
      <w:pPr>
        <w:spacing w:before="120" w:line="240" w:lineRule="auto"/>
        <w:ind w:left="720"/>
        <w:jc w:val="thaiDistribute"/>
        <w:rPr>
          <w:rFonts w:ascii="Angsana New" w:hAnsi="Angsana New"/>
          <w:sz w:val="28"/>
          <w:szCs w:val="28"/>
        </w:rPr>
      </w:pPr>
      <w:r w:rsidRPr="000B763B">
        <w:rPr>
          <w:rFonts w:ascii="Angsana New" w:hAnsi="Angsana New"/>
          <w:sz w:val="28"/>
          <w:szCs w:val="28"/>
          <w:cs/>
        </w:rPr>
        <w:t>กลุ่มบริษัทมีภาระสำหรับเงินชดเชยที่ต้องจ่ายให้แก่พนักงานเมื่อออกจากงานตามกฎหมายแรงงานและผลประโยชน์จากการทำงานเป็นระยะเวลานาน ตามจำนวนปีที่กำหนด ซึ่งกลุ่มบริษัทถือว่าเงินชดเชยและผลประโยชน์ดังกล่าว</w:t>
      </w:r>
      <w:r w:rsidRPr="000B763B">
        <w:rPr>
          <w:rFonts w:ascii="Angsana New" w:hAnsi="Angsana New"/>
          <w:sz w:val="28"/>
          <w:szCs w:val="28"/>
          <w:cs/>
        </w:rPr>
        <w:br/>
        <w:t>เป็นโครงการผลประโยชน์หลังออกจากงานสำหรับพนักงาน</w:t>
      </w:r>
    </w:p>
    <w:p w14:paraId="1262AB18" w14:textId="77777777" w:rsidR="0047070D" w:rsidRPr="000B763B" w:rsidRDefault="0047070D" w:rsidP="000B763B">
      <w:pPr>
        <w:spacing w:before="120" w:line="240" w:lineRule="auto"/>
        <w:ind w:left="720"/>
        <w:jc w:val="thaiDistribute"/>
        <w:rPr>
          <w:rFonts w:ascii="Angsana New" w:hAnsi="Angsana New"/>
          <w:sz w:val="28"/>
          <w:szCs w:val="28"/>
        </w:rPr>
      </w:pPr>
      <w:r w:rsidRPr="000B763B">
        <w:rPr>
          <w:rFonts w:ascii="Angsana New" w:hAnsi="Angsana New"/>
          <w:sz w:val="28"/>
          <w:szCs w:val="28"/>
          <w:cs/>
        </w:rPr>
        <w:t>กลุ่มบริษัทคำนวณหนี้สินโครงการผลประโยชน์หลังออกจากงานโดยใช้วิธีคิดลดแต่ละหน่วยที่ประมาณการไว้ (</w:t>
      </w:r>
      <w:r w:rsidRPr="000B763B">
        <w:rPr>
          <w:rFonts w:ascii="Angsana New" w:hAnsi="Angsana New"/>
          <w:sz w:val="28"/>
          <w:szCs w:val="28"/>
        </w:rPr>
        <w:t xml:space="preserve">Projected Unit Credit Method) </w:t>
      </w:r>
      <w:r w:rsidRPr="000B763B">
        <w:rPr>
          <w:rFonts w:ascii="Angsana New" w:hAnsi="Angsana New"/>
          <w:sz w:val="28"/>
          <w:szCs w:val="28"/>
          <w:cs/>
        </w:rPr>
        <w:t>โดยนักคณิตศาสตร์ประกันภัยที่ได้รับอนุญาต วิธีคิดลดแต่ละหน่วยที่ประมาณการไว้</w:t>
      </w:r>
      <w:r w:rsidRPr="000B763B">
        <w:rPr>
          <w:rFonts w:ascii="Angsana New" w:hAnsi="Angsana New"/>
          <w:spacing w:val="-2"/>
          <w:sz w:val="28"/>
          <w:szCs w:val="28"/>
          <w:cs/>
        </w:rPr>
        <w:t>พิจารณาว่าการบริการในแต่ละงวดก่อให้เกิดสิทธิในการได้รับผลประโยชน์เพิ่มขึ้น และวัดมูลค่าแต่ละหน่วยแยกจากกัน</w:t>
      </w:r>
      <w:r w:rsidRPr="000B763B">
        <w:rPr>
          <w:rFonts w:ascii="Angsana New" w:hAnsi="Angsana New"/>
          <w:sz w:val="28"/>
          <w:szCs w:val="28"/>
          <w:cs/>
        </w:rPr>
        <w:t>เพื่อรวมเป็นภาระผูกพันงวดสุดท้าย ต้นทุนบริการในอดีตรับรู้ตามวิธีเส้นตรงตลอดช่วงอายุงานเฉลี่ยจนกว่าผลประโยชน์ที่ปรับเปลี่ยนนั้นจะตกเป็นสิทธิขาดของพนักงาน</w:t>
      </w:r>
    </w:p>
    <w:p w14:paraId="6E4A7D8D" w14:textId="77777777" w:rsidR="0047070D" w:rsidRPr="000B763B" w:rsidRDefault="0047070D" w:rsidP="000B763B">
      <w:pPr>
        <w:spacing w:before="120" w:line="240" w:lineRule="auto"/>
        <w:ind w:left="720"/>
        <w:jc w:val="thaiDistribute"/>
        <w:rPr>
          <w:rFonts w:ascii="Angsana New" w:hAnsi="Angsana New"/>
          <w:sz w:val="28"/>
          <w:szCs w:val="28"/>
        </w:rPr>
      </w:pPr>
      <w:r w:rsidRPr="000B763B">
        <w:rPr>
          <w:rFonts w:ascii="Angsana New" w:hAnsi="Angsana New"/>
          <w:sz w:val="28"/>
          <w:szCs w:val="28"/>
          <w:cs/>
        </w:rPr>
        <w:t>ผลกำไรหรือขาดทุนจากการประมาณตามหลักคณิตศาสตร์ประกันภัย (</w:t>
      </w:r>
      <w:r w:rsidRPr="000B763B">
        <w:rPr>
          <w:rFonts w:ascii="Angsana New" w:hAnsi="Angsana New"/>
          <w:sz w:val="28"/>
          <w:szCs w:val="28"/>
        </w:rPr>
        <w:t xml:space="preserve">Actuarial gains and losses) </w:t>
      </w:r>
      <w:r w:rsidRPr="000B763B">
        <w:rPr>
          <w:rFonts w:ascii="Angsana New" w:hAnsi="Angsana New"/>
          <w:sz w:val="28"/>
          <w:szCs w:val="28"/>
          <w:cs/>
        </w:rPr>
        <w:t>รับรู้เป็นรายการ</w:t>
      </w:r>
      <w:r w:rsidRPr="000B763B">
        <w:rPr>
          <w:rFonts w:ascii="Angsana New" w:hAnsi="Angsana New"/>
          <w:sz w:val="28"/>
          <w:szCs w:val="28"/>
          <w:cs/>
        </w:rPr>
        <w:br/>
      </w:r>
      <w:r w:rsidRPr="000B763B">
        <w:rPr>
          <w:rFonts w:ascii="Angsana New" w:hAnsi="Angsana New"/>
          <w:spacing w:val="-4"/>
          <w:sz w:val="28"/>
          <w:szCs w:val="28"/>
          <w:cs/>
        </w:rPr>
        <w:t>ในกำไรขาดทุนเบ็ดเสร็จอื่น ในรอบระยะเวลาบัญชีที่เกิดขึ้น และรับรู้จำนวนสะสมในบัญชีกำไรสะสมในส่วนของผู้ถือหุ้น</w:t>
      </w:r>
    </w:p>
    <w:p w14:paraId="7CDC43D7" w14:textId="77777777" w:rsidR="00E63069" w:rsidRDefault="00E63069" w:rsidP="000B763B">
      <w:pPr>
        <w:spacing w:before="120" w:line="240" w:lineRule="auto"/>
        <w:ind w:left="720"/>
        <w:jc w:val="thaiDistribute"/>
        <w:rPr>
          <w:rFonts w:ascii="Angsana New" w:hAnsi="Angsana New"/>
          <w:sz w:val="28"/>
          <w:szCs w:val="28"/>
          <w:u w:val="single"/>
        </w:rPr>
      </w:pPr>
    </w:p>
    <w:p w14:paraId="5D17F86B" w14:textId="12EBD879" w:rsidR="0047070D" w:rsidRPr="000B763B" w:rsidRDefault="0047070D" w:rsidP="000B763B">
      <w:pPr>
        <w:spacing w:before="120" w:line="240" w:lineRule="auto"/>
        <w:ind w:left="720"/>
        <w:jc w:val="thaiDistribute"/>
        <w:rPr>
          <w:rFonts w:ascii="Angsana New" w:hAnsi="Angsana New"/>
          <w:sz w:val="28"/>
          <w:szCs w:val="28"/>
          <w:u w:val="single"/>
        </w:rPr>
      </w:pPr>
      <w:r w:rsidRPr="000B763B">
        <w:rPr>
          <w:rFonts w:ascii="Angsana New" w:hAnsi="Angsana New"/>
          <w:sz w:val="28"/>
          <w:szCs w:val="28"/>
          <w:u w:val="single"/>
          <w:cs/>
        </w:rPr>
        <w:lastRenderedPageBreak/>
        <w:t>ผลประโยชน์ระยะยาวอื่นของพนักงาน</w:t>
      </w:r>
    </w:p>
    <w:p w14:paraId="7BA2051F" w14:textId="472E7A01" w:rsidR="0047070D" w:rsidRPr="000B763B" w:rsidRDefault="0047070D" w:rsidP="000B763B">
      <w:pPr>
        <w:spacing w:before="120" w:line="240" w:lineRule="auto"/>
        <w:ind w:left="720"/>
        <w:jc w:val="thaiDistribute"/>
        <w:rPr>
          <w:rFonts w:ascii="Angsana New" w:hAnsi="Angsana New"/>
          <w:sz w:val="28"/>
          <w:szCs w:val="28"/>
        </w:rPr>
      </w:pPr>
      <w:r w:rsidRPr="000B763B">
        <w:rPr>
          <w:rFonts w:ascii="Angsana New" w:hAnsi="Angsana New"/>
          <w:sz w:val="28"/>
          <w:szCs w:val="28"/>
          <w:cs/>
        </w:rPr>
        <w:t>ผลประโยชน์ระยะยาวอื่นของพนักงาน ใช้เทคนิคการประมาณการตามหลักคณิตศาสตร์ประกันภัย คิดลดโดยวิธีคิดลดผลประโยชน์แต่ละหน่วยที่ประมาณการไว้ (</w:t>
      </w:r>
      <w:r w:rsidRPr="000B763B">
        <w:rPr>
          <w:rFonts w:ascii="Angsana New" w:hAnsi="Angsana New"/>
          <w:sz w:val="28"/>
          <w:szCs w:val="28"/>
        </w:rPr>
        <w:t xml:space="preserve">Projected unit credit method) </w:t>
      </w:r>
      <w:r w:rsidRPr="000B763B">
        <w:rPr>
          <w:rFonts w:ascii="Angsana New" w:hAnsi="Angsana New"/>
          <w:sz w:val="28"/>
          <w:szCs w:val="28"/>
          <w:cs/>
        </w:rPr>
        <w:t>เพื่อกำหนดมูลค่าปัจจุบันของภาระผูกพัน โดยรับรู้เป็นหนี้สินในงบฐานะการเงิน และรับรู้ต้นทุนบริการปัจจุบัน ต้นทุนบริการในอดีต ดอกเบี้ยสุทธิ</w:t>
      </w:r>
      <w:r w:rsidRPr="000B763B">
        <w:rPr>
          <w:rFonts w:ascii="Angsana New" w:hAnsi="Angsana New"/>
          <w:sz w:val="28"/>
          <w:szCs w:val="28"/>
          <w:cs/>
        </w:rPr>
        <w:br/>
        <w:t>จากหนี้สินผลประโยชน์ที่กำหนดไว้สุทธิ เป็นค่าใช้จ่ายในกำไรหรือขาดทุน ทั้งนี้ ผลกำไรขาดทุนจากการวัดมูลค่าใหม่ ซึ่งรวมถึงผลกำไรขาดทุนจากการประมาณการตามหลักคณิตศาสตร์ประกันภัย (</w:t>
      </w:r>
      <w:r w:rsidRPr="000B763B">
        <w:rPr>
          <w:rFonts w:ascii="Angsana New" w:hAnsi="Angsana New"/>
          <w:sz w:val="28"/>
          <w:szCs w:val="28"/>
        </w:rPr>
        <w:t xml:space="preserve">Actuarial </w:t>
      </w:r>
      <w:r w:rsidR="00DF1041" w:rsidRPr="000B763B">
        <w:rPr>
          <w:rFonts w:ascii="Angsana New" w:hAnsi="Angsana New"/>
          <w:sz w:val="28"/>
          <w:szCs w:val="28"/>
        </w:rPr>
        <w:t>gains and losses</w:t>
      </w:r>
      <w:r w:rsidRPr="000B763B">
        <w:rPr>
          <w:rFonts w:ascii="Angsana New" w:hAnsi="Angsana New"/>
          <w:sz w:val="28"/>
          <w:szCs w:val="28"/>
        </w:rPr>
        <w:t xml:space="preserve">) </w:t>
      </w:r>
      <w:r w:rsidRPr="000B763B">
        <w:rPr>
          <w:rFonts w:ascii="Angsana New" w:hAnsi="Angsana New"/>
          <w:sz w:val="28"/>
          <w:szCs w:val="28"/>
          <w:cs/>
        </w:rPr>
        <w:t>รับรู้ในกำไรหรือขาดทุนทันที</w:t>
      </w:r>
    </w:p>
    <w:p w14:paraId="11AB77D1" w14:textId="77777777" w:rsidR="0047070D" w:rsidRPr="000B763B" w:rsidRDefault="0047070D" w:rsidP="00076EF9">
      <w:pPr>
        <w:pStyle w:val="ListParagraph"/>
        <w:numPr>
          <w:ilvl w:val="2"/>
          <w:numId w:val="18"/>
        </w:numPr>
        <w:overflowPunct w:val="0"/>
        <w:autoSpaceDE w:val="0"/>
        <w:autoSpaceDN w:val="0"/>
        <w:adjustRightInd w:val="0"/>
        <w:spacing w:before="120" w:after="0" w:line="240" w:lineRule="auto"/>
        <w:ind w:left="720" w:hanging="360"/>
        <w:contextualSpacing w:val="0"/>
        <w:jc w:val="thaiDistribute"/>
        <w:rPr>
          <w:rFonts w:ascii="AngsanaUPC" w:hAnsi="AngsanaUPC" w:cs="AngsanaUPC"/>
          <w:sz w:val="28"/>
        </w:rPr>
      </w:pPr>
      <w:r w:rsidRPr="000B763B">
        <w:rPr>
          <w:rFonts w:ascii="AngsanaUPC" w:hAnsi="AngsanaUPC" w:cs="AngsanaUPC"/>
          <w:sz w:val="28"/>
          <w:cs/>
        </w:rPr>
        <w:t>การประมาณการหนี้สิน</w:t>
      </w:r>
    </w:p>
    <w:p w14:paraId="7A2042A5" w14:textId="5F78DE17" w:rsidR="0047070D" w:rsidRPr="000B763B" w:rsidRDefault="0047070D" w:rsidP="000B763B">
      <w:pPr>
        <w:spacing w:before="120" w:line="240" w:lineRule="auto"/>
        <w:ind w:left="720"/>
        <w:jc w:val="thaiDistribute"/>
        <w:rPr>
          <w:rFonts w:ascii="Angsana New" w:hAnsi="Angsana New"/>
          <w:sz w:val="28"/>
          <w:szCs w:val="28"/>
        </w:rPr>
      </w:pPr>
      <w:r w:rsidRPr="000B763B">
        <w:rPr>
          <w:rFonts w:ascii="Angsana New" w:hAnsi="Angsana New"/>
          <w:sz w:val="28"/>
          <w:szCs w:val="28"/>
          <w:cs/>
        </w:rPr>
        <w:t xml:space="preserve">ประมาณการหนี้สิน จะรับรู้ในงบฐานะการเงินก็ต่อเมื่อกลุ่มบริษัทมีภาระหนี้สินเกิดขึ้นจากข้อพิพาททางกฎหมายหรือภาระผูกพันซึ่งเป็นผลมาจากเหตุการณ์ในอดีต และมีความเป็นไปได้ค่อนข้างแน่นอนว่าประโยชน์เชิงเศรษฐกิจจะต้องถูกจ่ายไปเพื่อชำระภาระหนี้สินดังกล่าว โดยภาระหนี้สินดังกล่าวสามารถประมาณจำนวนเงินได้อย่างน่าเชื่อถือ </w:t>
      </w:r>
      <w:r w:rsidR="00EE4293">
        <w:rPr>
          <w:rFonts w:ascii="Angsana New" w:hAnsi="Angsana New" w:hint="cs"/>
          <w:sz w:val="28"/>
          <w:szCs w:val="28"/>
          <w:cs/>
        </w:rPr>
        <w:t xml:space="preserve">          </w:t>
      </w:r>
      <w:r w:rsidRPr="000B763B">
        <w:rPr>
          <w:rFonts w:ascii="Angsana New" w:hAnsi="Angsana New"/>
          <w:sz w:val="28"/>
          <w:szCs w:val="28"/>
          <w:cs/>
        </w:rPr>
        <w:t>ถ้าผลกระทบดังกล่าวเป็นนัยสำคัญ ประมาณการกระแสเงินสดที่จะจ่ายในอนาคตจะคิดลดเป็นมูลค่าปัจจุบันโดยใช้อัตราคิดลดในตลาดปัจจุบันก่อนคำน</w:t>
      </w:r>
      <w:r w:rsidR="00DF1041" w:rsidRPr="000B763B">
        <w:rPr>
          <w:rFonts w:ascii="Angsana New" w:hAnsi="Angsana New" w:hint="cs"/>
          <w:sz w:val="28"/>
          <w:szCs w:val="28"/>
          <w:cs/>
        </w:rPr>
        <w:t>วณ</w:t>
      </w:r>
      <w:r w:rsidRPr="000B763B">
        <w:rPr>
          <w:rFonts w:ascii="Angsana New" w:hAnsi="Angsana New"/>
          <w:sz w:val="28"/>
          <w:szCs w:val="28"/>
          <w:cs/>
        </w:rPr>
        <w:t>ภาษีเงินได้ เพื่อให้สะท้อนมูลค่าที่อาจประเมินได้ในตลาดปัจจุบัน ซึ่งแปรไปตามเวลาและความเสี่ยงที่มีต่อหนี้สิน</w:t>
      </w:r>
    </w:p>
    <w:p w14:paraId="42A9BD36" w14:textId="77777777" w:rsidR="0047070D" w:rsidRPr="000B763B" w:rsidRDefault="0047070D" w:rsidP="00076EF9">
      <w:pPr>
        <w:pStyle w:val="ListParagraph"/>
        <w:numPr>
          <w:ilvl w:val="2"/>
          <w:numId w:val="18"/>
        </w:numPr>
        <w:overflowPunct w:val="0"/>
        <w:autoSpaceDE w:val="0"/>
        <w:autoSpaceDN w:val="0"/>
        <w:adjustRightInd w:val="0"/>
        <w:spacing w:before="120" w:after="0" w:line="240" w:lineRule="auto"/>
        <w:ind w:left="720" w:hanging="360"/>
        <w:contextualSpacing w:val="0"/>
        <w:jc w:val="thaiDistribute"/>
        <w:rPr>
          <w:rFonts w:ascii="AngsanaUPC" w:hAnsi="AngsanaUPC" w:cs="AngsanaUPC"/>
          <w:sz w:val="28"/>
        </w:rPr>
      </w:pPr>
      <w:r w:rsidRPr="000B763B">
        <w:rPr>
          <w:rFonts w:ascii="AngsanaUPC" w:hAnsi="AngsanaUPC" w:cs="AngsanaUPC"/>
          <w:sz w:val="28"/>
          <w:cs/>
        </w:rPr>
        <w:t>การรับรู้รายได้</w:t>
      </w:r>
    </w:p>
    <w:p w14:paraId="04CC9178" w14:textId="3CF4A522"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rPr>
      </w:pPr>
      <w:r w:rsidRPr="000B763B">
        <w:rPr>
          <w:rFonts w:ascii="Angsana New" w:hAnsi="Angsana New"/>
          <w:sz w:val="28"/>
          <w:szCs w:val="28"/>
          <w:cs/>
        </w:rPr>
        <w:t>รายได้รับรู้เมื่อลูกค้ามีอำนาจควบคุมในสินค้าหรือบริการด้วยจำนวนเงินที่สะท้อนถึงสิ่งตอบแทนที่กลุ่มบริษัท คาดว่าจะมีสิทธิได้รับซึ่งไม่รวมจำนวนเงินที่เก็บแทนบุคคลที่สาม</w:t>
      </w:r>
      <w:r w:rsidRPr="000B763B">
        <w:rPr>
          <w:rFonts w:ascii="Angsana New" w:hAnsi="Angsana New" w:hint="cs"/>
          <w:sz w:val="28"/>
          <w:szCs w:val="28"/>
          <w:cs/>
        </w:rPr>
        <w:t xml:space="preserve"> </w:t>
      </w:r>
      <w:r w:rsidRPr="000B763B">
        <w:rPr>
          <w:rFonts w:ascii="Angsana New" w:hAnsi="Angsana New"/>
          <w:sz w:val="28"/>
          <w:szCs w:val="28"/>
          <w:cs/>
        </w:rPr>
        <w:t>ภาษีมูลค่าเพิ่ม หรือภาษีขายอื่น ๆ และแสดงสุทธิ</w:t>
      </w:r>
      <w:r w:rsidRPr="000B763B">
        <w:rPr>
          <w:rFonts w:ascii="Angsana New" w:hAnsi="Angsana New"/>
          <w:sz w:val="28"/>
          <w:szCs w:val="28"/>
          <w:cs/>
        </w:rPr>
        <w:br/>
        <w:t>จากส่วนลดการค้า และส่วนลดตามปริมาณ</w:t>
      </w:r>
      <w:r w:rsidRPr="000B763B">
        <w:rPr>
          <w:rFonts w:ascii="Angsana New" w:hAnsi="Angsana New"/>
          <w:sz w:val="28"/>
          <w:szCs w:val="28"/>
        </w:rPr>
        <w:t xml:space="preserve"> </w:t>
      </w:r>
      <w:r w:rsidRPr="000B763B">
        <w:rPr>
          <w:rFonts w:ascii="Angsana New" w:hAnsi="Angsana New"/>
          <w:sz w:val="28"/>
          <w:szCs w:val="28"/>
          <w:cs/>
        </w:rPr>
        <w:t>โดยมีนโยบายดังนี้</w:t>
      </w:r>
    </w:p>
    <w:p w14:paraId="36F55BB2" w14:textId="77777777" w:rsidR="0047070D" w:rsidRPr="000B763B" w:rsidRDefault="0047070D" w:rsidP="000B763B">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hanging="357"/>
        <w:jc w:val="thaiDistribute"/>
        <w:textAlignment w:val="baseline"/>
        <w:rPr>
          <w:rFonts w:ascii="Angsana New" w:hAnsi="Angsana New"/>
          <w:sz w:val="28"/>
          <w:szCs w:val="28"/>
        </w:rPr>
      </w:pPr>
      <w:r w:rsidRPr="000B763B">
        <w:rPr>
          <w:rFonts w:ascii="Angsana New" w:hAnsi="Angsana New"/>
          <w:sz w:val="28"/>
          <w:szCs w:val="28"/>
          <w:cs/>
        </w:rPr>
        <w:t>รายได้จากการขายสินค้า</w:t>
      </w:r>
    </w:p>
    <w:p w14:paraId="7DCB90DB" w14:textId="18ACB57E"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rPr>
      </w:pPr>
      <w:r w:rsidRPr="000B763B">
        <w:rPr>
          <w:rFonts w:ascii="Angsana New" w:hAnsi="Angsana New"/>
          <w:sz w:val="28"/>
          <w:szCs w:val="28"/>
          <w:cs/>
        </w:rPr>
        <w:t>รายได้จากการขายสินค้ารับรู้เมื่อลูกค้ามีอำนาจควบคุมในสินค้าซึ่งโดยทั่วไปเกิดขึ้นเมื่อมีการส่งมอบสินค้าให้กับลูกค้า สำหรับสัญญาที่ให้สิทธิลูกค้าในการคืนสินค้า รายได้จะรับรู้ในจำนวนที่มีความเป็นไปได้ค่อนข้างแน่</w:t>
      </w:r>
      <w:r w:rsidRPr="000B763B">
        <w:rPr>
          <w:rFonts w:ascii="Angsana New" w:hAnsi="Angsana New"/>
          <w:sz w:val="28"/>
          <w:szCs w:val="28"/>
          <w:cs/>
        </w:rPr>
        <w:br/>
        <w:t>ในระดับสูงมากว่าจะไม่มีการกลับรายการอย่างมีนัยสำคัญของรายได้ที่รับรู้สะสม ดังนั้น รายได้ที่รับรู้จะปรับปรุงด้วยประมาณการรับคืนสินค้าซึ่งประมาณการจากข้อมูลในอดีต</w:t>
      </w:r>
    </w:p>
    <w:p w14:paraId="05810F8F" w14:textId="77777777" w:rsidR="0047070D" w:rsidRPr="000B763B" w:rsidRDefault="0047070D" w:rsidP="000B763B">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hanging="357"/>
        <w:textAlignment w:val="baseline"/>
        <w:rPr>
          <w:rFonts w:ascii="Angsana New" w:hAnsi="Angsana New"/>
          <w:sz w:val="28"/>
          <w:szCs w:val="28"/>
        </w:rPr>
      </w:pPr>
      <w:r w:rsidRPr="000B763B">
        <w:rPr>
          <w:rFonts w:ascii="Angsana New" w:hAnsi="Angsana New"/>
          <w:sz w:val="28"/>
          <w:szCs w:val="28"/>
          <w:cs/>
        </w:rPr>
        <w:t>รายได้ค่าก่อสร้าง</w:t>
      </w:r>
    </w:p>
    <w:p w14:paraId="433E86F0"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rPr>
      </w:pPr>
      <w:r w:rsidRPr="000B763B">
        <w:rPr>
          <w:rFonts w:ascii="Angsana New" w:hAnsi="Angsana New"/>
          <w:sz w:val="28"/>
          <w:szCs w:val="28"/>
          <w:cs/>
        </w:rPr>
        <w:t>รายได้ค่าก่อสร้างประกอบด้วยจำนวนเมื่อเริ่มแรกตามที่ตกลงไว้ในสัญญาบวกจำนวนที่เกี่ยวข้องกับการเปลี่ยนแปลงสัญญาอันเกิดจากการดัดแปลงงาน การเรียกร้องค่าเสียหาย หรือการจ่ายเงินเพื่อจูงใจหากมีความเป็นไปได้ค่อนข้างแน่ที่จะก่อให้เกิดรายได้และสามารถวัดมูลค่าได้อย่างน่าเชื่อถือ รายได้ค่าก่อสร้างจะถูกรับรู้เมื่อ</w:t>
      </w:r>
      <w:r w:rsidRPr="000B763B">
        <w:rPr>
          <w:rFonts w:ascii="Angsana New" w:hAnsi="Angsana New" w:hint="cs"/>
          <w:sz w:val="28"/>
          <w:szCs w:val="28"/>
          <w:cs/>
        </w:rPr>
        <w:t>กลุ่ม</w:t>
      </w:r>
      <w:r w:rsidRPr="000B763B">
        <w:rPr>
          <w:rFonts w:ascii="Angsana New" w:hAnsi="Angsana New"/>
          <w:sz w:val="28"/>
          <w:szCs w:val="28"/>
          <w:cs/>
        </w:rPr>
        <w:t>บริษัทปฏิบัติภาระที่ต้องปฏิบัติให้สำเร็จตามสัญญาตลอดช่วงเวลาโดยโอนอำนาจควบคุมสินทรัพย์ที่เกิดจากการก่อสร้างให้กับลูกค้า รายได้ค่าก่อสร้างจะถูกรับรู้ด้วยวิธีปัจจัยนำเข้าซึ่งคำนวณจากสัดส่วนของต้นทุนของสัญญาที่เกิดขึ้นในการทำงานจนถึงปัจจุบันกับประมาณการต้นทุนค่าก่อสร้างทั้งหมดที่คาดการณ์ไว้วิธีการดังกล่าวถือเป็นวิธีการที่เหมาะสมในการสะท้อนภาพการโอนบริการ</w:t>
      </w:r>
    </w:p>
    <w:p w14:paraId="50CB828C"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rPr>
      </w:pPr>
      <w:r w:rsidRPr="000B763B">
        <w:rPr>
          <w:rFonts w:ascii="Angsana New" w:hAnsi="Angsana New"/>
          <w:sz w:val="28"/>
          <w:szCs w:val="28"/>
          <w:cs/>
        </w:rPr>
        <w:lastRenderedPageBreak/>
        <w:t>หากไม่สามารถประมาณผลของงานก่อสร้างตามสัญญาได้อย่างน่าเชื่อถือ รายได้ค่าก่อสร้างจะถูกรับรู้ได้ไม่เกินกว่าต้นทุนการก่อสร้างตามสัญญาที่เกิดขึ้นและมีความเป็นไปได้ค่อนข้างแน่ที่จะได้รับต้นทุนนั้นคืน</w:t>
      </w:r>
    </w:p>
    <w:p w14:paraId="2A5C1B23"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u w:val="single"/>
        </w:rPr>
      </w:pPr>
      <w:r w:rsidRPr="000B763B">
        <w:rPr>
          <w:rFonts w:ascii="Angsana New" w:hAnsi="Angsana New"/>
          <w:sz w:val="28"/>
          <w:szCs w:val="28"/>
          <w:u w:val="single"/>
          <w:cs/>
        </w:rPr>
        <w:t>ผลขาดทุนสำหรับโครงการก่อสร้าง</w:t>
      </w:r>
    </w:p>
    <w:p w14:paraId="2A89E53C" w14:textId="6B59AD30"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rPr>
      </w:pPr>
      <w:r w:rsidRPr="000B763B">
        <w:rPr>
          <w:rFonts w:ascii="Angsana New" w:hAnsi="Angsana New"/>
          <w:sz w:val="28"/>
          <w:szCs w:val="28"/>
          <w:cs/>
        </w:rPr>
        <w:t xml:space="preserve">เมื่อมีความเป็นไปได้ค่อนข้างแน่ที่ต้นทุนค่าก่อสร้างทั้งสิ้นจะสูงกว่ารายได้ค่าก่อสร้างทั้งสิ้น </w:t>
      </w:r>
      <w:r w:rsidRPr="000B763B">
        <w:rPr>
          <w:rFonts w:ascii="Angsana New" w:hAnsi="Angsana New" w:hint="cs"/>
          <w:sz w:val="28"/>
          <w:szCs w:val="28"/>
          <w:cs/>
        </w:rPr>
        <w:t>กลุ่ม</w:t>
      </w:r>
      <w:r w:rsidRPr="000B763B">
        <w:rPr>
          <w:rFonts w:ascii="Angsana New" w:hAnsi="Angsana New"/>
          <w:sz w:val="28"/>
          <w:szCs w:val="28"/>
          <w:cs/>
        </w:rPr>
        <w:t>บริษัทจะรับรู้</w:t>
      </w:r>
      <w:r w:rsidRPr="000B763B">
        <w:rPr>
          <w:rFonts w:ascii="Angsana New" w:hAnsi="Angsana New"/>
          <w:sz w:val="28"/>
          <w:szCs w:val="28"/>
          <w:cs/>
        </w:rPr>
        <w:br/>
        <w:t>ผลขาดทุนที่คาดว่าจะเกิดขึ้นจากงานก่อสร้างตามสัญญาในงบกำไรขาดทุนเสร็จอื่น</w:t>
      </w:r>
    </w:p>
    <w:p w14:paraId="072BE845"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u w:val="single"/>
        </w:rPr>
      </w:pPr>
      <w:r w:rsidRPr="000B763B">
        <w:rPr>
          <w:rFonts w:ascii="Angsana New" w:hAnsi="Angsana New"/>
          <w:sz w:val="28"/>
          <w:szCs w:val="28"/>
          <w:u w:val="single"/>
          <w:cs/>
        </w:rPr>
        <w:t>มูลค่างานที่ทำเสร็จแล้วแต่ยังไม่ได้เรียกเก็บเงินและเงินรับล่วงหน้าค่าก่อสร้าง</w:t>
      </w:r>
    </w:p>
    <w:p w14:paraId="3A7A5EC2" w14:textId="53C5AE7B"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cs/>
        </w:rPr>
      </w:pPr>
      <w:r w:rsidRPr="000B763B">
        <w:rPr>
          <w:rFonts w:ascii="Angsana New" w:hAnsi="Angsana New" w:hint="cs"/>
          <w:sz w:val="28"/>
          <w:szCs w:val="28"/>
          <w:cs/>
        </w:rPr>
        <w:t>กลุ่ม</w:t>
      </w:r>
      <w:r w:rsidRPr="000B763B">
        <w:rPr>
          <w:rFonts w:ascii="Angsana New" w:hAnsi="Angsana New"/>
          <w:sz w:val="28"/>
          <w:szCs w:val="28"/>
          <w:cs/>
        </w:rPr>
        <w:t xml:space="preserve">บริษัทมีสิทธิในการเรียกเก็บเงินลูกค้าสำหรับการก่อสร้างตามขั้นความสำเร็จของงาน เมื่อบรรลุขั้นตอนใดขั้นตอนหนึ่ง ลูกค้าจะได้รับใบแจ้งรับรองงานที่ทำสำเร็จซึ่งลงนามรับรองโดยผู้ประเมินอิสระและใบแจ้งหนี้สำหรับขั้นตอนที่ทำสำเร็จ </w:t>
      </w:r>
      <w:r w:rsidRPr="000B763B">
        <w:rPr>
          <w:rFonts w:ascii="Angsana New" w:hAnsi="Angsana New" w:hint="cs"/>
          <w:sz w:val="28"/>
          <w:szCs w:val="28"/>
          <w:cs/>
        </w:rPr>
        <w:t>กลุ่ม</w:t>
      </w:r>
      <w:r w:rsidRPr="000B763B">
        <w:rPr>
          <w:rFonts w:ascii="Angsana New" w:hAnsi="Angsana New"/>
          <w:sz w:val="28"/>
          <w:szCs w:val="28"/>
          <w:cs/>
        </w:rPr>
        <w:t>บริษัทบันทึกมูลค่างานที่ทำเสร็จแล้วแต่ยังไม่ได้เรียกเก็บเงินและแสดงรายการ</w:t>
      </w:r>
      <w:r w:rsidRPr="000B763B">
        <w:rPr>
          <w:rFonts w:ascii="Angsana New" w:hAnsi="Angsana New"/>
          <w:sz w:val="28"/>
          <w:szCs w:val="28"/>
          <w:cs/>
        </w:rPr>
        <w:br/>
        <w:t>เป็นส่วนหนึ่งของ</w:t>
      </w:r>
      <w:r w:rsidR="00056D82">
        <w:rPr>
          <w:rFonts w:ascii="Angsana New" w:hAnsi="Angsana New" w:hint="cs"/>
          <w:sz w:val="28"/>
          <w:szCs w:val="28"/>
          <w:cs/>
        </w:rPr>
        <w:t>สินทรัพย์ที่เกิดจากสัญญา-หมุนเวียน</w:t>
      </w:r>
      <w:r w:rsidRPr="000B763B">
        <w:rPr>
          <w:rFonts w:ascii="Angsana New" w:hAnsi="Angsana New"/>
          <w:sz w:val="28"/>
          <w:szCs w:val="28"/>
          <w:cs/>
        </w:rPr>
        <w:t>ในงบฐานะการเงิน และจำนวนดังกล่าวจะถูกจัดเป็นลูกหนี้การค้าเมื่อมีการส่งใบแจ้งหนี้ให้แก่ลูกค้า หากจำนวนที่เรียกเก็บเงินมีจำนวนเกินกว่ารายได้ที่ได้รับรู้ไว้ตามวิธีปัจจัยนำเข้า บริษัท</w:t>
      </w:r>
      <w:r w:rsidRPr="000B763B">
        <w:rPr>
          <w:rFonts w:ascii="Angsana New" w:hAnsi="Angsana New" w:hint="cs"/>
          <w:sz w:val="28"/>
          <w:szCs w:val="28"/>
          <w:cs/>
        </w:rPr>
        <w:t xml:space="preserve">ฯ </w:t>
      </w:r>
      <w:r w:rsidRPr="000B763B">
        <w:rPr>
          <w:rFonts w:ascii="Angsana New" w:hAnsi="Angsana New"/>
          <w:sz w:val="28"/>
          <w:szCs w:val="28"/>
          <w:cs/>
        </w:rPr>
        <w:t>จะบันทึกส่วนต่างเป็นเงินรับล่วงหน้าค่าก่อสร้างและแสดงรายการเป็นเงินรับล่วงหน้า</w:t>
      </w:r>
      <w:r w:rsidRPr="000B763B">
        <w:rPr>
          <w:rFonts w:ascii="Angsana New" w:hAnsi="Angsana New"/>
          <w:sz w:val="28"/>
          <w:szCs w:val="28"/>
          <w:cs/>
        </w:rPr>
        <w:br/>
        <w:t xml:space="preserve">ค่าก่อสร้างในงบฐานะการเงิน </w:t>
      </w:r>
    </w:p>
    <w:p w14:paraId="0391FB18"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u w:val="single"/>
        </w:rPr>
      </w:pPr>
      <w:r w:rsidRPr="000B763B">
        <w:rPr>
          <w:rFonts w:ascii="Angsana New" w:hAnsi="Angsana New"/>
          <w:sz w:val="28"/>
          <w:szCs w:val="28"/>
          <w:u w:val="single"/>
          <w:cs/>
        </w:rPr>
        <w:t>งานระหว่างก่อสร้าง</w:t>
      </w:r>
    </w:p>
    <w:p w14:paraId="125A6731" w14:textId="307CB430"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jc w:val="thaiDistribute"/>
        <w:textAlignment w:val="baseline"/>
        <w:rPr>
          <w:rFonts w:ascii="Angsana New" w:hAnsi="Angsana New"/>
          <w:sz w:val="28"/>
          <w:szCs w:val="28"/>
        </w:rPr>
      </w:pPr>
      <w:r w:rsidRPr="000B763B">
        <w:rPr>
          <w:rFonts w:ascii="Angsana New" w:hAnsi="Angsana New"/>
          <w:sz w:val="28"/>
          <w:szCs w:val="28"/>
          <w:cs/>
        </w:rPr>
        <w:t>ต้นทุนการก่อสร้างที่เกิดขึ้นซึ่งเกี่ยวข้องกับกิจกรรมการก่อสร้างที่ต้องทำในอนาคตรับรู้เป็นงานระหว่างก่อสร้างหากมีความเป็นไปได้ค่อนข้างแน่ที่กิจการจะได้รับต้นทุนนั้นคืน</w:t>
      </w:r>
    </w:p>
    <w:p w14:paraId="3135815E" w14:textId="77777777" w:rsidR="0047070D" w:rsidRPr="000B763B" w:rsidRDefault="0047070D" w:rsidP="000B763B">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hanging="357"/>
        <w:textAlignment w:val="baseline"/>
        <w:rPr>
          <w:rFonts w:ascii="Angsana New" w:hAnsi="Angsana New"/>
          <w:sz w:val="28"/>
          <w:szCs w:val="28"/>
        </w:rPr>
      </w:pPr>
      <w:r w:rsidRPr="000B763B">
        <w:rPr>
          <w:rFonts w:ascii="Angsana New" w:hAnsi="Angsana New"/>
          <w:sz w:val="28"/>
          <w:szCs w:val="28"/>
          <w:cs/>
        </w:rPr>
        <w:t>รายได้จากการบริการ รับรู้เมื่อได้ให้บริการเสร็จสิ้นและส่งมอบงาน</w:t>
      </w:r>
    </w:p>
    <w:p w14:paraId="6CB0C052" w14:textId="77777777" w:rsidR="0047070D" w:rsidRDefault="0047070D" w:rsidP="000B763B">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hanging="357"/>
        <w:textAlignment w:val="baseline"/>
        <w:rPr>
          <w:rFonts w:ascii="Angsana New" w:hAnsi="Angsana New"/>
          <w:sz w:val="28"/>
          <w:szCs w:val="28"/>
        </w:rPr>
      </w:pPr>
      <w:r w:rsidRPr="000B763B">
        <w:rPr>
          <w:rFonts w:ascii="Angsana New" w:hAnsi="Angsana New"/>
          <w:sz w:val="28"/>
          <w:szCs w:val="28"/>
          <w:cs/>
        </w:rPr>
        <w:t>ดอกเบี้ยรับและรายได้อื่นบันทึกในกำไรหรือขาดทุนตามเกณฑ์คงค้าง</w:t>
      </w:r>
    </w:p>
    <w:p w14:paraId="01CF4E8B" w14:textId="2AF44E81" w:rsidR="00210E0A" w:rsidRPr="000B763B" w:rsidRDefault="00210E0A" w:rsidP="000B763B">
      <w:pPr>
        <w:numPr>
          <w:ilvl w:val="0"/>
          <w:numId w:val="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77" w:hanging="357"/>
        <w:textAlignment w:val="baseline"/>
        <w:rPr>
          <w:rFonts w:ascii="Angsana New" w:hAnsi="Angsana New"/>
          <w:sz w:val="28"/>
          <w:szCs w:val="28"/>
        </w:rPr>
      </w:pPr>
      <w:r>
        <w:rPr>
          <w:rFonts w:ascii="Angsana New" w:hAnsi="Angsana New" w:hint="cs"/>
          <w:sz w:val="28"/>
          <w:szCs w:val="28"/>
          <w:cs/>
        </w:rPr>
        <w:t>รายได้จากสินทรัพย์ดิจิทัลรับรู้เมื่อได้รับผลตอบแทนจากการขุดสินทรัพย์ดิจิทัล</w:t>
      </w:r>
    </w:p>
    <w:p w14:paraId="53CF0D70" w14:textId="77777777" w:rsidR="0047070D" w:rsidRPr="000B763B" w:rsidRDefault="0047070D" w:rsidP="00076EF9">
      <w:pPr>
        <w:pStyle w:val="ListParagraph"/>
        <w:numPr>
          <w:ilvl w:val="2"/>
          <w:numId w:val="18"/>
        </w:numPr>
        <w:overflowPunct w:val="0"/>
        <w:autoSpaceDE w:val="0"/>
        <w:autoSpaceDN w:val="0"/>
        <w:adjustRightInd w:val="0"/>
        <w:spacing w:before="120" w:after="0" w:line="240" w:lineRule="auto"/>
        <w:ind w:left="720" w:hanging="360"/>
        <w:contextualSpacing w:val="0"/>
        <w:jc w:val="thaiDistribute"/>
        <w:rPr>
          <w:rFonts w:ascii="AngsanaUPC" w:hAnsi="AngsanaUPC" w:cs="AngsanaUPC"/>
          <w:sz w:val="28"/>
        </w:rPr>
      </w:pPr>
      <w:r w:rsidRPr="000B763B">
        <w:rPr>
          <w:rFonts w:ascii="AngsanaUPC" w:hAnsi="AngsanaUPC" w:cs="AngsanaUPC" w:hint="cs"/>
          <w:sz w:val="28"/>
          <w:cs/>
        </w:rPr>
        <w:t>การรับรู้ค่าใช้จ่าย</w:t>
      </w:r>
    </w:p>
    <w:p w14:paraId="49436112" w14:textId="4AFC0CD8"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0B763B">
        <w:rPr>
          <w:rFonts w:ascii="Angsana New" w:hAnsi="Angsana New"/>
          <w:sz w:val="28"/>
          <w:szCs w:val="28"/>
          <w:cs/>
        </w:rPr>
        <w:t>ค่าใช้จ่ายบันทึกในกำไรหรือขาดทุนตามเกณฑ์คงค้าง</w:t>
      </w:r>
    </w:p>
    <w:p w14:paraId="38EFD225" w14:textId="77777777" w:rsidR="0047070D" w:rsidRPr="000B763B" w:rsidRDefault="0047070D" w:rsidP="00076EF9">
      <w:pPr>
        <w:pStyle w:val="ListParagraph"/>
        <w:numPr>
          <w:ilvl w:val="2"/>
          <w:numId w:val="18"/>
        </w:numPr>
        <w:overflowPunct w:val="0"/>
        <w:autoSpaceDE w:val="0"/>
        <w:autoSpaceDN w:val="0"/>
        <w:adjustRightInd w:val="0"/>
        <w:spacing w:before="120" w:after="0" w:line="240" w:lineRule="auto"/>
        <w:ind w:left="720" w:hanging="360"/>
        <w:contextualSpacing w:val="0"/>
        <w:jc w:val="thaiDistribute"/>
        <w:rPr>
          <w:rFonts w:ascii="AngsanaUPC" w:hAnsi="AngsanaUPC" w:cs="AngsanaUPC"/>
          <w:sz w:val="28"/>
        </w:rPr>
      </w:pPr>
      <w:r w:rsidRPr="000B763B">
        <w:rPr>
          <w:rFonts w:ascii="AngsanaUPC" w:hAnsi="AngsanaUPC" w:cs="AngsanaUPC" w:hint="cs"/>
          <w:sz w:val="28"/>
          <w:cs/>
        </w:rPr>
        <w:t>การบัญชีเกี่ยวกับ</w:t>
      </w:r>
      <w:r w:rsidRPr="000B763B">
        <w:rPr>
          <w:rFonts w:ascii="AngsanaUPC" w:hAnsi="AngsanaUPC" w:cs="AngsanaUPC"/>
          <w:sz w:val="28"/>
          <w:cs/>
        </w:rPr>
        <w:t>ภาษีเงินได้</w:t>
      </w:r>
    </w:p>
    <w:p w14:paraId="5A6949BD" w14:textId="4532C0A5" w:rsidR="00575120" w:rsidRDefault="0047070D" w:rsidP="002B40AF">
      <w:pPr>
        <w:spacing w:before="120" w:line="240" w:lineRule="auto"/>
        <w:ind w:left="709"/>
        <w:jc w:val="thaiDistribute"/>
        <w:rPr>
          <w:rFonts w:hAnsi="Times New Roman"/>
          <w:sz w:val="28"/>
          <w:szCs w:val="28"/>
          <w:cs/>
        </w:rPr>
      </w:pPr>
      <w:r w:rsidRPr="000B763B">
        <w:rPr>
          <w:rFonts w:hint="cs"/>
          <w:sz w:val="28"/>
          <w:szCs w:val="28"/>
          <w:cs/>
        </w:rPr>
        <w:t>ค่าใช้จ่าย</w:t>
      </w:r>
      <w:r w:rsidRPr="000B763B">
        <w:rPr>
          <w:sz w:val="28"/>
          <w:szCs w:val="28"/>
          <w:cs/>
        </w:rPr>
        <w:t>ภาษีเงินได้สำหรับปีประกอบด้วยภาษีเงินได้ปัจจุบันและภาษีเงินได้รอการตัดบัญชี</w:t>
      </w:r>
      <w:r w:rsidR="00EE4293">
        <w:rPr>
          <w:rFonts w:hint="cs"/>
          <w:sz w:val="28"/>
          <w:szCs w:val="28"/>
          <w:cs/>
        </w:rPr>
        <w:t xml:space="preserve"> </w:t>
      </w:r>
      <w:r w:rsidRPr="000B763B">
        <w:rPr>
          <w:sz w:val="28"/>
          <w:szCs w:val="28"/>
          <w:cs/>
        </w:rPr>
        <w:t>ภาษีเงินได้</w:t>
      </w:r>
      <w:r w:rsidRPr="000B763B">
        <w:rPr>
          <w:rFonts w:hint="cs"/>
          <w:sz w:val="28"/>
          <w:szCs w:val="28"/>
          <w:cs/>
        </w:rPr>
        <w:t>ปัจจุบันและภาษีเงินได้รอการตัดบัญชี</w:t>
      </w:r>
      <w:r w:rsidRPr="000B763B">
        <w:rPr>
          <w:sz w:val="28"/>
          <w:szCs w:val="28"/>
          <w:cs/>
        </w:rPr>
        <w:t>รับรู้ในกำไร</w:t>
      </w:r>
      <w:r w:rsidRPr="000B763B">
        <w:rPr>
          <w:rFonts w:hint="cs"/>
          <w:sz w:val="28"/>
          <w:szCs w:val="28"/>
          <w:cs/>
        </w:rPr>
        <w:t>หรือ</w:t>
      </w:r>
      <w:r w:rsidRPr="000B763B">
        <w:rPr>
          <w:sz w:val="28"/>
          <w:szCs w:val="28"/>
          <w:cs/>
        </w:rPr>
        <w:t>ขาดทุนเว้นแต่ในส่วนที่เกี่ยวกับรายการ</w:t>
      </w:r>
      <w:r w:rsidRPr="000B763B">
        <w:rPr>
          <w:rFonts w:hint="cs"/>
          <w:sz w:val="28"/>
          <w:szCs w:val="28"/>
          <w:cs/>
        </w:rPr>
        <w:t>ที่เกี่ยวข้องในการรวมธุรกิจ หรือ รายการ</w:t>
      </w:r>
      <w:r w:rsidRPr="000B763B">
        <w:rPr>
          <w:sz w:val="28"/>
          <w:szCs w:val="28"/>
          <w:cs/>
        </w:rPr>
        <w:t>ที่</w:t>
      </w:r>
      <w:r w:rsidRPr="000B763B">
        <w:rPr>
          <w:rFonts w:hint="cs"/>
          <w:sz w:val="28"/>
          <w:szCs w:val="28"/>
          <w:cs/>
        </w:rPr>
        <w:t>รับรู้โดยตรง</w:t>
      </w:r>
      <w:r w:rsidRPr="000B763B">
        <w:rPr>
          <w:sz w:val="28"/>
          <w:szCs w:val="28"/>
          <w:cs/>
        </w:rPr>
        <w:t>ในส่วนของผู้ถือหุ้น</w:t>
      </w:r>
      <w:r w:rsidRPr="000B763B">
        <w:rPr>
          <w:rFonts w:hint="cs"/>
          <w:sz w:val="28"/>
          <w:szCs w:val="28"/>
          <w:cs/>
        </w:rPr>
        <w:t>หรือกำไรขาดทุนเบ็ดเสร็จอื่น</w:t>
      </w:r>
    </w:p>
    <w:p w14:paraId="1C53AC3E" w14:textId="60F43766" w:rsidR="002B40AF" w:rsidRDefault="0047070D" w:rsidP="000B763B">
      <w:pPr>
        <w:spacing w:before="120" w:line="240" w:lineRule="auto"/>
        <w:ind w:left="709"/>
        <w:jc w:val="thaiDistribute"/>
        <w:rPr>
          <w:rFonts w:ascii="Angsana New" w:hAnsi="Angsana New"/>
          <w:sz w:val="28"/>
          <w:szCs w:val="28"/>
        </w:rPr>
      </w:pPr>
      <w:r w:rsidRPr="000B763B">
        <w:rPr>
          <w:rFonts w:hAnsi="Times New Roman" w:hint="cs"/>
          <w:sz w:val="28"/>
          <w:szCs w:val="28"/>
          <w:cs/>
        </w:rPr>
        <w:t>ภาษีเงินได้ปัจจุบันได้แก่ภาษีที่คาดว่าจะจ่ายชำระหรือได้รับชำระ โดยคำนวณจากกำไรหรือขาดทุนประจำปีที่ต้อง</w:t>
      </w:r>
      <w:r w:rsidRPr="000B763B">
        <w:rPr>
          <w:rFonts w:hAnsi="Times New Roman"/>
          <w:sz w:val="28"/>
          <w:szCs w:val="28"/>
          <w:cs/>
        </w:rPr>
        <w:br/>
      </w:r>
      <w:r w:rsidRPr="000B763B">
        <w:rPr>
          <w:rFonts w:hAnsi="Times New Roman" w:hint="cs"/>
          <w:sz w:val="28"/>
          <w:szCs w:val="28"/>
          <w:cs/>
        </w:rPr>
        <w:t>เสียภาษี โดยใช้อัตราภาษีที่ประกาศใช้หรือที่คาดว่ามีผลบังคับใช้ ณ วันที่รายงาน ตลอดจนการปรับปรุงทางภาษีที่เกี่ยวกับรายการในปีก่อน ๆ</w:t>
      </w:r>
    </w:p>
    <w:p w14:paraId="13FE283D" w14:textId="77777777" w:rsidR="002B40AF" w:rsidRDefault="002B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sz w:val="28"/>
          <w:szCs w:val="28"/>
        </w:rPr>
      </w:pPr>
      <w:r>
        <w:rPr>
          <w:rFonts w:ascii="Angsana New" w:hAnsi="Angsana New"/>
          <w:sz w:val="28"/>
          <w:szCs w:val="28"/>
        </w:rPr>
        <w:br w:type="page"/>
      </w:r>
    </w:p>
    <w:p w14:paraId="12402C11" w14:textId="77777777" w:rsidR="0047070D" w:rsidRPr="000B763B" w:rsidRDefault="0047070D" w:rsidP="000B763B">
      <w:pPr>
        <w:spacing w:before="120" w:line="240" w:lineRule="auto"/>
        <w:ind w:left="709"/>
        <w:jc w:val="thaiDistribute"/>
        <w:rPr>
          <w:rFonts w:ascii="Angsana New" w:hAnsi="Angsana New"/>
          <w:sz w:val="28"/>
          <w:szCs w:val="28"/>
        </w:rPr>
      </w:pPr>
      <w:r w:rsidRPr="000B763B">
        <w:rPr>
          <w:rFonts w:hint="cs"/>
          <w:sz w:val="28"/>
          <w:szCs w:val="28"/>
          <w:cs/>
        </w:rPr>
        <w:lastRenderedPageBreak/>
        <w:t>ภาษีเงินได้รอการตัดบัญชี</w:t>
      </w:r>
      <w:r w:rsidRPr="000B763B">
        <w:rPr>
          <w:sz w:val="28"/>
          <w:szCs w:val="28"/>
          <w:cs/>
        </w:rPr>
        <w:t>บันทึกโ</w:t>
      </w:r>
      <w:r w:rsidRPr="000B763B">
        <w:rPr>
          <w:rFonts w:hint="cs"/>
          <w:sz w:val="28"/>
          <w:szCs w:val="28"/>
          <w:cs/>
        </w:rPr>
        <w:t>ดย</w:t>
      </w:r>
      <w:r w:rsidRPr="000B763B">
        <w:rPr>
          <w:sz w:val="28"/>
          <w:szCs w:val="28"/>
          <w:cs/>
        </w:rPr>
        <w:t>คำนวณจากผลแตกต่างชั่วคราวที่เกิดขึ้นระหว่างมูลค่าตามบัญชีของสินทรัพย์และหนี้สินและจำนวนที่ใช้เพื่อความมุ่ง</w:t>
      </w:r>
      <w:r w:rsidRPr="000B763B">
        <w:rPr>
          <w:rFonts w:ascii="Angsana New" w:hAnsi="Angsana New"/>
          <w:sz w:val="28"/>
          <w:szCs w:val="28"/>
          <w:cs/>
        </w:rPr>
        <w:t>หมายทางภาษี ภาษีเงินได้รอการตัดบัญชีจะไม่ถูกรับรู้เมื่อเกิดจากผลแตกต่างชั่วคราวต่อไปนี้ การรับรู้ค่าความนิยมในครั้งแรก การรับรู้สินทรัพย์หรือหนี้สินในครั้งแรก ซึ่งเป็นรายการที่ไม่ใช่</w:t>
      </w:r>
      <w:r w:rsidRPr="000B763B">
        <w:rPr>
          <w:rFonts w:ascii="Angsana New" w:hAnsi="Angsana New"/>
          <w:sz w:val="28"/>
          <w:szCs w:val="28"/>
          <w:cs/>
        </w:rPr>
        <w:br/>
        <w:t>การรวมธุรกิจและรายการนั้น ไม่มีผลกระทบต่อกำไรขาดทุนทางบัญชีหรือทางภาษีและผลแตกต่างที่เกี่ยวข้องกับเงินลงทุนในบริษัทย่อยและกิจการร่วมค้า หากเป็นไปได้ว่าจะไม่มีการกลับรายการในอนาคตอันใกล้</w:t>
      </w:r>
    </w:p>
    <w:p w14:paraId="42E733DC" w14:textId="77777777" w:rsidR="0047070D" w:rsidRPr="000B763B" w:rsidRDefault="0047070D" w:rsidP="000B763B">
      <w:pPr>
        <w:spacing w:before="120" w:line="240" w:lineRule="auto"/>
        <w:ind w:left="709"/>
        <w:jc w:val="thaiDistribute"/>
        <w:rPr>
          <w:rFonts w:ascii="Angsana New" w:hAnsi="Angsana New"/>
          <w:sz w:val="28"/>
          <w:szCs w:val="28"/>
        </w:rPr>
      </w:pPr>
      <w:r w:rsidRPr="000B763B">
        <w:rPr>
          <w:rFonts w:ascii="Angsana New" w:hAnsi="Angsana New"/>
          <w:sz w:val="28"/>
          <w:szCs w:val="28"/>
          <w:cs/>
        </w:rPr>
        <w:t>ภาษีเงินได้รอการตัดบัญชีวัดมูลค่าโดยใช้อัตราภาษีที่คาดว่าจะใช้กับผลแตกต่างชั่วคราวเมื่อมีการกลับรายการโดย</w:t>
      </w:r>
      <w:r w:rsidRPr="000B763B">
        <w:rPr>
          <w:rFonts w:ascii="Angsana New" w:hAnsi="Angsana New"/>
          <w:sz w:val="28"/>
          <w:szCs w:val="28"/>
          <w:cs/>
        </w:rPr>
        <w:br/>
        <w:t>ใช้อัตราภาษีที่ประกาศใช้หรือที่คาดว่ามีผลบังคับใช้ ณ วันที่รายงาน</w:t>
      </w:r>
    </w:p>
    <w:p w14:paraId="3ABD54CA" w14:textId="7D96F00B" w:rsidR="0047070D" w:rsidRPr="000B763B" w:rsidRDefault="0047070D" w:rsidP="000B763B">
      <w:pPr>
        <w:spacing w:before="120" w:line="240" w:lineRule="auto"/>
        <w:ind w:left="709"/>
        <w:jc w:val="thaiDistribute"/>
        <w:rPr>
          <w:sz w:val="28"/>
          <w:szCs w:val="28"/>
        </w:rPr>
      </w:pPr>
      <w:r w:rsidRPr="000B763B">
        <w:rPr>
          <w:rFonts w:ascii="Angsana New" w:hAnsi="Angsana New"/>
          <w:sz w:val="28"/>
          <w:szCs w:val="28"/>
          <w:cs/>
        </w:rPr>
        <w:t>ในการกำหนดมูลค่าของภาษีเงินได้ปัจจุบันและภาษีเงินได้รอการตัดบัญชี บริษัทฯ ต้องคำนึงถึงผลกระทบของสถานการณ์ทางภาษีที่ไม่แน่นอนและอาจทำให้จำนวนภาษีที่ต้องจ่ายเพิ่มขึ้น และมีดอกเบี้ยที่ต้องชำระ บริษัทฯ เชื่อว่า</w:t>
      </w:r>
      <w:r w:rsidRPr="000B763B">
        <w:rPr>
          <w:rFonts w:ascii="Angsana New" w:hAnsi="Angsana New"/>
          <w:sz w:val="28"/>
          <w:szCs w:val="28"/>
          <w:cs/>
        </w:rPr>
        <w:br/>
        <w:t>ได้ตั้งภาษีเงินได้ค้างจ่ายเพียงพอสำหรับภาษีเงินได้ที่จะจ่ายในอนาคต ซึ่งเกิดจากการประเมิน ผลกระทบจากหลายปัจจัย รวมถึง การตีความทางกฎหมายภาษี และจากประสบการณ์ในอดีต การประเมินนี้อยู่บนพื้นฐานการประมาณการและ</w:t>
      </w:r>
      <w:r w:rsidRPr="000B763B">
        <w:rPr>
          <w:rFonts w:ascii="Angsana New" w:hAnsi="Angsana New"/>
          <w:sz w:val="28"/>
          <w:szCs w:val="28"/>
          <w:cs/>
        </w:rPr>
        <w:br/>
      </w:r>
      <w:r w:rsidRPr="000B763B">
        <w:rPr>
          <w:rFonts w:hint="cs"/>
          <w:sz w:val="28"/>
          <w:szCs w:val="28"/>
          <w:cs/>
        </w:rPr>
        <w:t>ข้อสมมติฐาน และอาจจะเกี่ยวข้องกับการตัดสินใจเกี่ยวกับเหตุการณ์ในอนาคต ข้อมูลใหม่ ๆ อาจจะทำให้ บริษัทฯ เปลี่ยนการตัดสินใจโดยขึ้นอยู่กับความเพียงพอของภาษีเงินได้ค้างจ่ายที่มีอยู่ การเปลี่ยนแปลงในภาษีเงินได้ค้างจ่าย</w:t>
      </w:r>
      <w:r w:rsidRPr="000B763B">
        <w:rPr>
          <w:sz w:val="28"/>
          <w:szCs w:val="28"/>
          <w:cs/>
        </w:rPr>
        <w:br/>
      </w:r>
      <w:r w:rsidRPr="000B763B">
        <w:rPr>
          <w:rFonts w:hint="cs"/>
          <w:sz w:val="28"/>
          <w:szCs w:val="28"/>
          <w:cs/>
        </w:rPr>
        <w:t>จะกระทบต่อค่าใช้จ่ายภาษีเงินได้ในงวดที่เกิดการเปลี่ยนแปลง</w:t>
      </w:r>
    </w:p>
    <w:p w14:paraId="0C6AA95F" w14:textId="709DAD46" w:rsidR="0047070D" w:rsidRPr="000B763B" w:rsidRDefault="0047070D" w:rsidP="000B763B">
      <w:pPr>
        <w:spacing w:before="120" w:line="360" w:lineRule="exact"/>
        <w:ind w:left="709"/>
        <w:jc w:val="thaiDistribute"/>
        <w:rPr>
          <w:rFonts w:asciiTheme="majorBidi" w:hAnsiTheme="majorBidi" w:cstheme="majorBidi"/>
          <w:sz w:val="28"/>
          <w:szCs w:val="28"/>
        </w:rPr>
      </w:pPr>
      <w:r w:rsidRPr="000B763B">
        <w:rPr>
          <w:sz w:val="28"/>
          <w:szCs w:val="28"/>
          <w:cs/>
        </w:rPr>
        <w:t>สินทรัพย์ภาษีเงินได้รอการตัดบัญชีและหนี้สินภาษีเงินได้รอ</w:t>
      </w:r>
      <w:r w:rsidRPr="000B763B">
        <w:rPr>
          <w:rFonts w:hint="cs"/>
          <w:sz w:val="28"/>
          <w:szCs w:val="28"/>
          <w:cs/>
        </w:rPr>
        <w:t>การ</w:t>
      </w:r>
      <w:r w:rsidRPr="000B763B">
        <w:rPr>
          <w:sz w:val="28"/>
          <w:szCs w:val="28"/>
          <w:cs/>
        </w:rPr>
        <w:t>ตัดบัญชีสามารถหักกลบได้เมื่อกิจการมีสิทธิ</w:t>
      </w:r>
      <w:r w:rsidRPr="000B763B">
        <w:rPr>
          <w:sz w:val="28"/>
          <w:szCs w:val="28"/>
          <w:cs/>
        </w:rPr>
        <w:br/>
      </w:r>
      <w:r w:rsidRPr="000B763B">
        <w:rPr>
          <w:rFonts w:hint="cs"/>
          <w:sz w:val="28"/>
          <w:szCs w:val="28"/>
          <w:cs/>
        </w:rPr>
        <w:t>ตามกฎหมาย</w:t>
      </w:r>
      <w:r w:rsidRPr="000B763B">
        <w:rPr>
          <w:sz w:val="28"/>
          <w:szCs w:val="28"/>
          <w:cs/>
        </w:rPr>
        <w:t>ที่จะนำสินทรัพย์ภาษีเงินได้ของงวดปัจจุบันมาหักกลบกับหนี้สินภาษีเงินได้ของงวดปัจจุบันและภาษีเงินได้นี้ประเมินโดยหน่วยงานจัดเก็บภาษีหน่วยงานเดียวกันสำหรับหน่วยภาษีเดียวกันหรือหน่วยภาษีต่างกัน สำหรับหน่วยภาษีต่างกันนั้นกิจการมีความตั้งใจจะจ่ายชำระหนี้สินและสินทรัพย์ภาษีเงินได้ของงวดปัจจุบันด้วยยอดสุทธิหรือตั้งใจจะรับคืนสินทรัพย์และจ่ายชำระหนี้สินในเวลาเดียวกัน</w:t>
      </w:r>
      <w:r w:rsidRPr="000B763B">
        <w:rPr>
          <w:rFonts w:hint="cs"/>
          <w:sz w:val="28"/>
          <w:szCs w:val="28"/>
          <w:cs/>
        </w:rPr>
        <w:t xml:space="preserve"> </w:t>
      </w:r>
      <w:r w:rsidRPr="000B763B">
        <w:rPr>
          <w:sz w:val="28"/>
          <w:szCs w:val="28"/>
          <w:cs/>
        </w:rPr>
        <w:t>สินทรัพย์ภาษีเงินได้รอการตัดบัญชีจะบันทึกต่อเมื่อ</w:t>
      </w:r>
      <w:r w:rsidRPr="000B763B">
        <w:rPr>
          <w:sz w:val="28"/>
          <w:szCs w:val="28"/>
          <w:cs/>
        </w:rPr>
        <w:br/>
        <w:t>มีความเป็นไปได้ค่อนข้างแน่นอนว่ากำไรเพื่อเสียภาษีในอนาคตจะมีจำนวนเพียงพอกับการใช้ประโยชน์จากผลแตกต่างชั่วคราวดังกล่าว สินทรัพย์ภาษีเงินได้รอการตัดบัญชีจะถูกทบทวน ณ ทุกวันที่รายงานและจะถูกปรับลดลงเท่าที่ประโยชน์ทางภาษีจะมีโอกาสถูกใช้</w:t>
      </w:r>
      <w:r w:rsidRPr="000B763B">
        <w:rPr>
          <w:rFonts w:asciiTheme="majorBidi" w:hAnsiTheme="majorBidi" w:cstheme="majorBidi"/>
          <w:sz w:val="28"/>
          <w:szCs w:val="28"/>
          <w:cs/>
        </w:rPr>
        <w:t>จริง</w:t>
      </w:r>
    </w:p>
    <w:p w14:paraId="72F048C5" w14:textId="34DBBEEC" w:rsidR="0047070D" w:rsidRPr="000B763B" w:rsidRDefault="0047070D" w:rsidP="00076EF9">
      <w:pPr>
        <w:pStyle w:val="ListParagraph"/>
        <w:numPr>
          <w:ilvl w:val="2"/>
          <w:numId w:val="18"/>
        </w:numPr>
        <w:overflowPunct w:val="0"/>
        <w:autoSpaceDE w:val="0"/>
        <w:autoSpaceDN w:val="0"/>
        <w:adjustRightInd w:val="0"/>
        <w:spacing w:before="120" w:after="0" w:line="360" w:lineRule="exact"/>
        <w:ind w:left="720" w:hanging="360"/>
        <w:contextualSpacing w:val="0"/>
        <w:rPr>
          <w:rFonts w:ascii="AngsanaUPC" w:hAnsi="AngsanaUPC" w:cs="AngsanaUPC"/>
          <w:sz w:val="28"/>
        </w:rPr>
      </w:pPr>
      <w:r w:rsidRPr="000B763B">
        <w:rPr>
          <w:rFonts w:ascii="AngsanaUPC" w:hAnsi="AngsanaUPC" w:cs="AngsanaUPC" w:hint="cs"/>
          <w:sz w:val="28"/>
          <w:cs/>
        </w:rPr>
        <w:t>ข้อมูลจำแนกส่วนงาน</w:t>
      </w:r>
    </w:p>
    <w:p w14:paraId="6D383ACC" w14:textId="531C1085" w:rsidR="00F311B0" w:rsidRPr="000B763B" w:rsidRDefault="00F311B0"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exact"/>
        <w:ind w:left="709"/>
        <w:jc w:val="thaiDistribute"/>
        <w:textAlignment w:val="baseline"/>
        <w:rPr>
          <w:rFonts w:asciiTheme="majorBidi" w:hAnsiTheme="majorBidi" w:cstheme="majorBidi"/>
          <w:sz w:val="28"/>
          <w:szCs w:val="28"/>
        </w:rPr>
      </w:pPr>
      <w:r w:rsidRPr="000B763B">
        <w:rPr>
          <w:rFonts w:asciiTheme="majorBidi" w:hAnsiTheme="majorBidi" w:cstheme="majorBidi"/>
          <w:sz w:val="28"/>
          <w:szCs w:val="28"/>
          <w:cs/>
        </w:rPr>
        <w:t>ส่วนงานทางธุรกิจแสดงให้เห็นถึงผลิตภัณฑ์หรือบริการของแต่ละส่วนงานทางธุรกิจซึ่งมีความเสี่ยง และผลตอบแทน</w:t>
      </w:r>
      <w:r w:rsidRPr="000B763B">
        <w:rPr>
          <w:rFonts w:asciiTheme="majorBidi" w:hAnsiTheme="majorBidi" w:cstheme="majorBidi"/>
          <w:sz w:val="28"/>
          <w:szCs w:val="28"/>
          <w:cs/>
        </w:rPr>
        <w:br/>
        <w:t>ที่แตกต่างกัน ส่วนงานทางภูมิศาสตร์แสดงให้เห็นถึงผลิตภัณฑ์หรือบริการภายใต้สภาพแวดล้อมเศรษฐกิจที่เฉพาะเจาะจงซึ่งก่อให้เกิดความเสี่ยงและผลตอบแทนที่แตกต่างของส่วนที่ดำเนินงานภายใต้สภาพแวดล้อมทางเศรษฐกิจอื่น</w:t>
      </w:r>
    </w:p>
    <w:p w14:paraId="76B2A68A" w14:textId="70C35B0D" w:rsidR="00F311B0" w:rsidRPr="000B763B" w:rsidRDefault="00F311B0"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exact"/>
        <w:ind w:left="709"/>
        <w:jc w:val="thaiDistribute"/>
        <w:textAlignment w:val="baseline"/>
        <w:rPr>
          <w:rFonts w:asciiTheme="majorBidi" w:hAnsiTheme="majorBidi" w:cstheme="majorBidi"/>
          <w:sz w:val="28"/>
          <w:szCs w:val="28"/>
        </w:rPr>
      </w:pPr>
      <w:r w:rsidRPr="000B763B">
        <w:rPr>
          <w:rFonts w:asciiTheme="majorBidi" w:hAnsiTheme="majorBidi" w:cstheme="majorBidi"/>
          <w:sz w:val="28"/>
          <w:szCs w:val="28"/>
          <w:cs/>
        </w:rPr>
        <w:t>ข้อมูลจำแนกตามส่วนงานแสดงโดยแบ่งตามส่วนงานธุรกิจของกลุ่มบริษัท ได้แก่ งานก่อสร้าง</w:t>
      </w:r>
      <w:r w:rsidRPr="000B763B">
        <w:rPr>
          <w:rFonts w:asciiTheme="majorBidi" w:hAnsiTheme="majorBidi" w:cstheme="majorBidi"/>
          <w:sz w:val="28"/>
          <w:szCs w:val="28"/>
        </w:rPr>
        <w:t xml:space="preserve">, </w:t>
      </w:r>
      <w:r w:rsidRPr="000B763B">
        <w:rPr>
          <w:rFonts w:asciiTheme="majorBidi" w:hAnsiTheme="majorBidi" w:cstheme="majorBidi"/>
          <w:sz w:val="28"/>
          <w:szCs w:val="28"/>
          <w:cs/>
        </w:rPr>
        <w:t>ผลิตและจำหน่ายน้ำดิบ</w:t>
      </w:r>
      <w:r w:rsidRPr="000B763B">
        <w:rPr>
          <w:rFonts w:asciiTheme="majorBidi" w:hAnsiTheme="majorBidi" w:cstheme="majorBidi"/>
          <w:sz w:val="28"/>
          <w:szCs w:val="28"/>
        </w:rPr>
        <w:t xml:space="preserve">, </w:t>
      </w:r>
      <w:r w:rsidRPr="000B763B">
        <w:rPr>
          <w:rFonts w:asciiTheme="majorBidi" w:hAnsiTheme="majorBidi" w:cstheme="majorBidi"/>
          <w:sz w:val="28"/>
          <w:szCs w:val="28"/>
          <w:cs/>
        </w:rPr>
        <w:t xml:space="preserve">จำหน่ายวัสดุ อุปกรณ์ งานก่อสร้าง และที่ปรึกษางานก่อสร้าง ซึ่งสัดส่วนรายได้ถึงร้อยละ </w:t>
      </w:r>
      <w:r w:rsidRPr="000B763B">
        <w:rPr>
          <w:rFonts w:asciiTheme="majorBidi" w:hAnsiTheme="majorBidi" w:cstheme="majorBidi"/>
          <w:sz w:val="28"/>
          <w:szCs w:val="28"/>
        </w:rPr>
        <w:t>10</w:t>
      </w:r>
      <w:r w:rsidRPr="000B763B">
        <w:rPr>
          <w:rFonts w:asciiTheme="majorBidi" w:hAnsiTheme="majorBidi" w:cstheme="majorBidi"/>
          <w:sz w:val="28"/>
          <w:szCs w:val="28"/>
          <w:cs/>
        </w:rPr>
        <w:t xml:space="preserve"> ของรายได้รวม งบการเงินรวมของ</w:t>
      </w:r>
      <w:r w:rsidRPr="000B763B">
        <w:rPr>
          <w:rFonts w:asciiTheme="majorBidi" w:hAnsiTheme="majorBidi" w:cstheme="majorBidi" w:hint="cs"/>
          <w:sz w:val="28"/>
          <w:szCs w:val="28"/>
          <w:cs/>
        </w:rPr>
        <w:t>กลุ่ม</w:t>
      </w:r>
      <w:r w:rsidRPr="000B763B">
        <w:rPr>
          <w:rFonts w:asciiTheme="majorBidi" w:hAnsiTheme="majorBidi" w:cstheme="majorBidi"/>
          <w:sz w:val="28"/>
          <w:szCs w:val="28"/>
          <w:cs/>
        </w:rPr>
        <w:t>บริษัทจึงได้นำเสนอข้อมูลทางการเงินจำแนกตามสัดส่วนงานธุรกิจดังกล่าว</w:t>
      </w:r>
    </w:p>
    <w:p w14:paraId="16346326" w14:textId="51ED153A" w:rsidR="0047070D" w:rsidRPr="000B763B" w:rsidRDefault="0047070D" w:rsidP="00076EF9">
      <w:pPr>
        <w:pStyle w:val="ListParagraph"/>
        <w:numPr>
          <w:ilvl w:val="2"/>
          <w:numId w:val="18"/>
        </w:numPr>
        <w:overflowPunct w:val="0"/>
        <w:autoSpaceDE w:val="0"/>
        <w:autoSpaceDN w:val="0"/>
        <w:adjustRightInd w:val="0"/>
        <w:spacing w:before="120" w:after="0" w:line="360" w:lineRule="exact"/>
        <w:ind w:left="720" w:hanging="360"/>
        <w:contextualSpacing w:val="0"/>
        <w:jc w:val="thaiDistribute"/>
        <w:rPr>
          <w:rFonts w:ascii="AngsanaUPC" w:hAnsi="AngsanaUPC" w:cs="AngsanaUPC"/>
          <w:sz w:val="28"/>
        </w:rPr>
      </w:pPr>
      <w:r w:rsidRPr="000B763B">
        <w:rPr>
          <w:rFonts w:ascii="AngsanaUPC" w:hAnsi="AngsanaUPC" w:cs="AngsanaUPC"/>
          <w:sz w:val="28"/>
          <w:cs/>
        </w:rPr>
        <w:t>กำไรต่อหุ้นขั้นพื้นฐาน</w:t>
      </w:r>
    </w:p>
    <w:p w14:paraId="72CC6199" w14:textId="77777777" w:rsidR="0047070D"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exact"/>
        <w:ind w:left="709"/>
        <w:jc w:val="thaiDistribute"/>
        <w:textAlignment w:val="baseline"/>
        <w:rPr>
          <w:rFonts w:ascii="Angsana New" w:hAnsi="Angsana New"/>
          <w:sz w:val="28"/>
          <w:szCs w:val="28"/>
          <w:u w:val="single"/>
        </w:rPr>
      </w:pPr>
      <w:r w:rsidRPr="000B763B">
        <w:rPr>
          <w:rFonts w:ascii="Angsana New" w:hAnsi="Angsana New"/>
          <w:sz w:val="28"/>
          <w:szCs w:val="28"/>
          <w:cs/>
        </w:rPr>
        <w:t>กำไรต่อหุ้นขั้นพื้นฐานคำนวณโดยการหารกำไร</w:t>
      </w:r>
      <w:r w:rsidRPr="000B763B">
        <w:rPr>
          <w:rFonts w:ascii="Angsana New" w:hAnsi="Angsana New"/>
          <w:sz w:val="28"/>
          <w:szCs w:val="28"/>
        </w:rPr>
        <w:t xml:space="preserve"> </w:t>
      </w:r>
      <w:r w:rsidRPr="000B763B">
        <w:rPr>
          <w:rFonts w:ascii="Angsana New" w:hAnsi="Angsana New" w:hint="cs"/>
          <w:sz w:val="28"/>
          <w:szCs w:val="28"/>
          <w:cs/>
        </w:rPr>
        <w:t>(ขาดทุน)</w:t>
      </w:r>
      <w:r w:rsidRPr="000B763B">
        <w:rPr>
          <w:rFonts w:ascii="Angsana New" w:hAnsi="Angsana New"/>
          <w:sz w:val="28"/>
          <w:szCs w:val="28"/>
        </w:rPr>
        <w:t xml:space="preserve"> </w:t>
      </w:r>
      <w:r w:rsidRPr="000B763B">
        <w:rPr>
          <w:rFonts w:ascii="Angsana New" w:hAnsi="Angsana New"/>
          <w:sz w:val="28"/>
          <w:szCs w:val="28"/>
          <w:cs/>
        </w:rPr>
        <w:t>สำหรับปีด้วยจำนวนถัวเฉลี่ยถ่วงน้ำหนักของหุ้นสามัญที่</w:t>
      </w:r>
      <w:r w:rsidRPr="000B763B">
        <w:rPr>
          <w:rFonts w:ascii="Angsana New" w:hAnsi="Angsana New"/>
          <w:sz w:val="28"/>
          <w:szCs w:val="28"/>
          <w:cs/>
        </w:rPr>
        <w:br/>
      </w:r>
      <w:r w:rsidRPr="000B763B">
        <w:rPr>
          <w:rFonts w:ascii="Angsana New" w:hAnsi="Angsana New"/>
          <w:spacing w:val="-8"/>
          <w:sz w:val="28"/>
          <w:szCs w:val="28"/>
          <w:cs/>
        </w:rPr>
        <w:t>ออกใน</w:t>
      </w:r>
      <w:r w:rsidRPr="000B763B">
        <w:rPr>
          <w:rFonts w:ascii="Angsana New" w:hAnsi="Angsana New"/>
          <w:sz w:val="28"/>
          <w:szCs w:val="28"/>
          <w:cs/>
        </w:rPr>
        <w:t>ระหว่างปี</w:t>
      </w:r>
    </w:p>
    <w:p w14:paraId="2FA987B8" w14:textId="77777777" w:rsidR="0047070D" w:rsidRPr="000B763B" w:rsidRDefault="0047070D" w:rsidP="000B763B">
      <w:pPr>
        <w:pStyle w:val="ListParagraph"/>
        <w:numPr>
          <w:ilvl w:val="2"/>
          <w:numId w:val="18"/>
        </w:numPr>
        <w:tabs>
          <w:tab w:val="left" w:pos="709"/>
        </w:tabs>
        <w:overflowPunct w:val="0"/>
        <w:autoSpaceDE w:val="0"/>
        <w:autoSpaceDN w:val="0"/>
        <w:adjustRightInd w:val="0"/>
        <w:spacing w:before="120" w:after="0" w:line="360" w:lineRule="exact"/>
        <w:ind w:left="709" w:hanging="415"/>
        <w:contextualSpacing w:val="0"/>
        <w:jc w:val="thaiDistribute"/>
        <w:rPr>
          <w:rFonts w:ascii="AngsanaUPC" w:hAnsi="AngsanaUPC" w:cs="AngsanaUPC"/>
          <w:sz w:val="28"/>
        </w:rPr>
      </w:pPr>
      <w:r w:rsidRPr="000B763B">
        <w:rPr>
          <w:rFonts w:ascii="AngsanaUPC" w:hAnsi="AngsanaUPC" w:cs="AngsanaUPC" w:hint="cs"/>
          <w:sz w:val="28"/>
          <w:cs/>
        </w:rPr>
        <w:lastRenderedPageBreak/>
        <w:t>รายการที่เป็นเงินตราต่างประเทศ</w:t>
      </w:r>
    </w:p>
    <w:p w14:paraId="15C86747" w14:textId="26FB7630"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exact"/>
        <w:ind w:left="709"/>
        <w:jc w:val="thaiDistribute"/>
        <w:textAlignment w:val="baseline"/>
        <w:rPr>
          <w:rFonts w:ascii="Angsana New" w:hAnsi="Angsana New"/>
          <w:sz w:val="28"/>
          <w:szCs w:val="28"/>
        </w:rPr>
      </w:pPr>
      <w:r w:rsidRPr="000B763B">
        <w:rPr>
          <w:rFonts w:ascii="Angsana New" w:hAnsi="Angsana New"/>
          <w:sz w:val="28"/>
          <w:szCs w:val="28"/>
          <w:cs/>
        </w:rPr>
        <w:t xml:space="preserve">รายการที่มีมูลค่าเป็นเงินตราต่างประเทศ บันทึกโดยแปลงค่าเป็นเงินบาทตามอัตราแลกเปลี่ยน ณ วันที่เกิดรายการ </w:t>
      </w:r>
      <w:r w:rsidRPr="000B763B">
        <w:rPr>
          <w:rFonts w:ascii="Angsana New" w:hAnsi="Angsana New"/>
          <w:sz w:val="28"/>
          <w:szCs w:val="28"/>
          <w:cs/>
        </w:rPr>
        <w:br/>
        <w:t>ยอดคงเหลือของสินทรัพย์และหนี้สินที่เป็นเงินตราต่างประเทศ ณ วันสิ้นรอบระยะเวลารายงาน แปลงค่าเป็นเงินบาทตามอัตราแลกเปลี่ยน ณ วันนั้น ผลกำไรหรือขาดทุนจากการแปลงค่าดังกล่าวแสดงรวมไว้เป็นรายได้หรือค่าใช้จ่าย</w:t>
      </w:r>
      <w:r w:rsidRPr="000B763B">
        <w:rPr>
          <w:rFonts w:ascii="Angsana New" w:hAnsi="Angsana New"/>
          <w:sz w:val="28"/>
          <w:szCs w:val="28"/>
          <w:cs/>
        </w:rPr>
        <w:br/>
        <w:t>ในกำไรหรือขาดทุ</w:t>
      </w:r>
      <w:r w:rsidRPr="000B763B">
        <w:rPr>
          <w:rFonts w:ascii="Angsana New" w:hAnsi="Angsana New" w:hint="cs"/>
          <w:sz w:val="28"/>
          <w:szCs w:val="28"/>
          <w:cs/>
        </w:rPr>
        <w:t>น</w:t>
      </w:r>
    </w:p>
    <w:p w14:paraId="442EC292" w14:textId="77777777" w:rsidR="0047070D" w:rsidRPr="000B763B" w:rsidRDefault="0047070D" w:rsidP="000B763B">
      <w:pPr>
        <w:pStyle w:val="ListParagraph"/>
        <w:numPr>
          <w:ilvl w:val="2"/>
          <w:numId w:val="18"/>
        </w:numPr>
        <w:overflowPunct w:val="0"/>
        <w:autoSpaceDE w:val="0"/>
        <w:autoSpaceDN w:val="0"/>
        <w:adjustRightInd w:val="0"/>
        <w:spacing w:before="120" w:after="0" w:line="360" w:lineRule="exact"/>
        <w:ind w:left="709" w:hanging="425"/>
        <w:contextualSpacing w:val="0"/>
        <w:jc w:val="thaiDistribute"/>
        <w:rPr>
          <w:rFonts w:ascii="AngsanaUPC" w:hAnsi="AngsanaUPC" w:cs="AngsanaUPC"/>
          <w:sz w:val="28"/>
        </w:rPr>
      </w:pPr>
      <w:r w:rsidRPr="000B763B">
        <w:rPr>
          <w:rFonts w:ascii="AngsanaUPC" w:hAnsi="AngsanaUPC" w:cs="AngsanaUPC"/>
          <w:sz w:val="28"/>
          <w:cs/>
        </w:rPr>
        <w:t>รายการบัญชีกับบุคคลหรือกิจการที่เกี่ยวข้องกัน</w:t>
      </w:r>
    </w:p>
    <w:p w14:paraId="50EB2238" w14:textId="690AD0F8"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360" w:lineRule="exact"/>
        <w:ind w:left="709"/>
        <w:jc w:val="thaiDistribute"/>
        <w:textAlignment w:val="baseline"/>
        <w:rPr>
          <w:rFonts w:ascii="Angsana New" w:hAnsi="Angsana New"/>
          <w:sz w:val="28"/>
          <w:szCs w:val="28"/>
        </w:rPr>
      </w:pPr>
      <w:r w:rsidRPr="000B763B">
        <w:rPr>
          <w:rFonts w:ascii="Angsana New" w:hAnsi="Angsana New"/>
          <w:sz w:val="28"/>
          <w:szCs w:val="28"/>
          <w:cs/>
        </w:rPr>
        <w:t>บุคคลหรือกิจการที่เกี่ยวข้องกันกับกลุ่มบริษัท หมายถึง บุคคลหรือกิจการที่มีอำนาจควบคุมกลุ่มบริษัท หรือถูกควบคุมโดยกลุ่มบริษัทไม่ว่าจะเป็นโดยทางตรงหรือทางอ้อม หรืออยู่ภายใต้การควบคุมเดียวกันกับกลุ่มบริษัท นอกจากนี้บุคคลหรือกิจการที่เกี่ยวข้องกันยังหมายรวมถึงบริษัทร่วมและบุคคลซึ่งถือหุ้นที่มีสิทธิออกเสียงไม่ว่าทางตรงหรือทางอ้อม และมีอิทธิพลอย่างเป็นสาระสำคัญกับกลุ่มบริษัท ผู้บริหารที่สำคัญ กรรมการหรือพนักงานของกลุ่มบริษัทที่มีอำนาจ</w:t>
      </w:r>
      <w:r w:rsidRPr="000B763B">
        <w:rPr>
          <w:rFonts w:ascii="Angsana New" w:hAnsi="Angsana New"/>
          <w:sz w:val="28"/>
          <w:szCs w:val="28"/>
          <w:cs/>
        </w:rPr>
        <w:br/>
        <w:t>ในการวางแผนและควบคุมการดำเนินงานของกลุ่มบริษัท ตลอดทั้งสมาชิกในครอบครัวที่ใกล้ชิดกับบุคคลดังกล่าว</w:t>
      </w:r>
      <w:r w:rsidRPr="000B763B">
        <w:rPr>
          <w:rFonts w:ascii="Angsana New" w:hAnsi="Angsana New"/>
          <w:sz w:val="28"/>
          <w:szCs w:val="28"/>
          <w:cs/>
        </w:rPr>
        <w:br/>
        <w:t>ซึ่งมีอำนาจชักจูงหรืออาจชักจูงให้ปฏิบัติตามบุคคลดังกล่าว และกิจการที่บุคคลดังกล่าวมีอำนาจควบคุมหรือมีอิทธิพลอย่างเป็นสาระสำคัญไม่ว่าโดยทางตรงหรือทางอ้อม</w:t>
      </w:r>
    </w:p>
    <w:p w14:paraId="35725A45" w14:textId="77777777" w:rsidR="0047070D" w:rsidRPr="000B763B" w:rsidRDefault="0047070D" w:rsidP="000B763B">
      <w:pPr>
        <w:pStyle w:val="ListParagraph"/>
        <w:numPr>
          <w:ilvl w:val="2"/>
          <w:numId w:val="18"/>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0B763B">
        <w:rPr>
          <w:rFonts w:ascii="AngsanaUPC" w:hAnsi="AngsanaUPC" w:cs="AngsanaUPC"/>
          <w:sz w:val="28"/>
          <w:cs/>
        </w:rPr>
        <w:t>การวัดมูลค่ายุติธรรม</w:t>
      </w:r>
    </w:p>
    <w:p w14:paraId="7EFDDC29" w14:textId="7C095FB0"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rPr>
      </w:pPr>
      <w:r w:rsidRPr="000B763B">
        <w:rPr>
          <w:rFonts w:ascii="Angsana New" w:hAnsi="Angsana New"/>
          <w:sz w:val="28"/>
          <w:szCs w:val="28"/>
          <w:cs/>
        </w:rPr>
        <w:t xml:space="preserve">มูลค่ายุติธรรม หมายถึง ราคาที่คาดว่าจะได้รับจากการขายสินทรัพย์หรือเป็นราคาที่จะต้องจ่ายเพื่อโอนหนี้สินให้ผู้อื่นโดยรายการดังกล่าวเป็นรายการที่เกิดขึ้นในสภาพปกติระหว่างผู้ซื้อและผู้ขาย (ผู้ร่วมในตลาด) ณ วันที่วัดมูลค่า </w:t>
      </w:r>
      <w:r w:rsidR="00EE4293">
        <w:rPr>
          <w:rFonts w:ascii="Angsana New" w:hAnsi="Angsana New" w:hint="cs"/>
          <w:sz w:val="28"/>
          <w:szCs w:val="28"/>
          <w:cs/>
        </w:rPr>
        <w:t xml:space="preserve">        กลุ่ม</w:t>
      </w:r>
      <w:r w:rsidRPr="000B763B">
        <w:rPr>
          <w:rFonts w:ascii="Angsana New" w:hAnsi="Angsana New"/>
          <w:sz w:val="28"/>
          <w:szCs w:val="28"/>
          <w:cs/>
        </w:rPr>
        <w:t>บริษัทใช้ราคาเสนอซื้อขายในตลาดที่มีสภาพคล่องในการวัดมูลค่ายุติธรรมของสินทรัพย์และหนี้สิน</w:t>
      </w:r>
      <w:r w:rsidRPr="000B763B">
        <w:rPr>
          <w:rFonts w:ascii="Angsana New" w:hAnsi="Angsana New"/>
          <w:sz w:val="28"/>
          <w:szCs w:val="28"/>
          <w:cs/>
        </w:rPr>
        <w:br/>
        <w:t>ซึ่งมาตรฐานการรายงานทางการเงินที่เกี่ยวข้องกำหนดให้ต้องวัดมูลค่าด้วยมูลค่ายุติธรรม ยกเว้นในกรณีที่ไม่มีตลาด</w:t>
      </w:r>
      <w:r w:rsidRPr="000B763B">
        <w:rPr>
          <w:rFonts w:ascii="Angsana New" w:hAnsi="Angsana New"/>
          <w:sz w:val="28"/>
          <w:szCs w:val="28"/>
          <w:cs/>
        </w:rPr>
        <w:br/>
        <w:t>ที่มีสภาพคล่องสำหรับสินทรัพย์หรือหนี้สินที่มีลักษณะเดียวกันหรือไม่สามารถหาราคาเสนอซื้อขายในตลาดที่มี</w:t>
      </w:r>
      <w:r w:rsidRPr="000B763B">
        <w:rPr>
          <w:rFonts w:ascii="Angsana New" w:hAnsi="Angsana New"/>
          <w:sz w:val="28"/>
          <w:szCs w:val="28"/>
          <w:cs/>
        </w:rPr>
        <w:br/>
        <w:t xml:space="preserve">สภาพคล่องได้ </w:t>
      </w:r>
      <w:r w:rsidR="00EE4293">
        <w:rPr>
          <w:rFonts w:ascii="Angsana New" w:hAnsi="Angsana New" w:hint="cs"/>
          <w:sz w:val="28"/>
          <w:szCs w:val="28"/>
          <w:cs/>
        </w:rPr>
        <w:t>กลุ่ม</w:t>
      </w:r>
      <w:r w:rsidR="00EE4293" w:rsidRPr="000B763B">
        <w:rPr>
          <w:rFonts w:ascii="Angsana New" w:hAnsi="Angsana New"/>
          <w:sz w:val="28"/>
          <w:szCs w:val="28"/>
          <w:cs/>
        </w:rPr>
        <w:t>บริษัท</w:t>
      </w:r>
      <w:r w:rsidRPr="000B763B">
        <w:rPr>
          <w:rFonts w:ascii="Angsana New" w:hAnsi="Angsana New"/>
          <w:sz w:val="28"/>
          <w:szCs w:val="28"/>
          <w:cs/>
        </w:rPr>
        <w:t>จะประมาณมูลค่ายุติธรรมโดยใช้เทคนิคการประเมินมูลค่าที่เหมาะสมกับ</w:t>
      </w:r>
      <w:r w:rsidRPr="000B763B">
        <w:rPr>
          <w:rFonts w:ascii="Angsana New" w:hAnsi="Angsana New"/>
          <w:sz w:val="28"/>
          <w:szCs w:val="28"/>
          <w:cs/>
        </w:rPr>
        <w:br/>
        <w:t xml:space="preserve">แต่ละสถานการณ์ และพยายามใช้ข้อมูลที่สามารถสังเกตได้ที่เกี่ยวข้องกับสินทรัพย์หรือหนี้สินที่จะวัดมูลค่ายุติธรรมนั้นให้มากที่สุด </w:t>
      </w:r>
    </w:p>
    <w:p w14:paraId="6BF3FB97"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0B763B">
        <w:rPr>
          <w:rFonts w:ascii="Angsana New" w:hAnsi="Angsana New"/>
          <w:sz w:val="28"/>
          <w:szCs w:val="28"/>
          <w:cs/>
        </w:rPr>
        <w:t>ลำดับชั้นของมูลค่า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0A07C2E0"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0B763B">
        <w:rPr>
          <w:rFonts w:ascii="Angsana New" w:hAnsi="Angsana New"/>
          <w:sz w:val="28"/>
          <w:szCs w:val="28"/>
          <w:cs/>
        </w:rPr>
        <w:t xml:space="preserve">ระดับ </w:t>
      </w:r>
      <w:r w:rsidRPr="000B763B">
        <w:rPr>
          <w:rFonts w:ascii="Angsana New" w:hAnsi="Angsana New"/>
          <w:sz w:val="28"/>
          <w:szCs w:val="28"/>
        </w:rPr>
        <w:t>1</w:t>
      </w:r>
      <w:r w:rsidRPr="000B763B">
        <w:rPr>
          <w:rFonts w:ascii="Angsana New" w:hAnsi="Angsana New"/>
          <w:sz w:val="28"/>
          <w:szCs w:val="28"/>
          <w:cs/>
        </w:rPr>
        <w:t xml:space="preserve"> </w:t>
      </w:r>
      <w:r w:rsidRPr="000B763B">
        <w:rPr>
          <w:rFonts w:ascii="Angsana New" w:hAnsi="Angsana New"/>
          <w:sz w:val="28"/>
          <w:szCs w:val="28"/>
          <w:cs/>
        </w:rPr>
        <w:tab/>
        <w:t>ใช้ข้อมูลราคาเสนอซื้อขายของสินทรัพย์หรือหนี้สินอย่างเดียวกันในตลาดที่มีสภาพคล่อง</w:t>
      </w:r>
    </w:p>
    <w:p w14:paraId="66CBB7F5"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0B763B">
        <w:rPr>
          <w:rFonts w:ascii="Angsana New" w:hAnsi="Angsana New"/>
          <w:sz w:val="28"/>
          <w:szCs w:val="28"/>
          <w:cs/>
        </w:rPr>
        <w:t xml:space="preserve">ระดับ </w:t>
      </w:r>
      <w:r w:rsidRPr="000B763B">
        <w:rPr>
          <w:rFonts w:ascii="Angsana New" w:hAnsi="Angsana New"/>
          <w:sz w:val="28"/>
          <w:szCs w:val="28"/>
        </w:rPr>
        <w:t>2</w:t>
      </w:r>
      <w:r w:rsidRPr="000B763B">
        <w:rPr>
          <w:rFonts w:ascii="Angsana New" w:hAnsi="Angsana New"/>
          <w:sz w:val="28"/>
          <w:szCs w:val="28"/>
          <w:cs/>
        </w:rPr>
        <w:tab/>
        <w:t>ใช้ข้อมูลอื่นที่สามารถสังเกตได้ของสินทรัพย์หรือหนี้สิน ไม่ว่าจะเป็นข้อมูลทางตรงหรือทางอ้อม</w:t>
      </w:r>
    </w:p>
    <w:p w14:paraId="305D0EC4"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textAlignment w:val="baseline"/>
        <w:rPr>
          <w:rFonts w:ascii="Angsana New" w:hAnsi="Angsana New"/>
          <w:sz w:val="28"/>
          <w:szCs w:val="28"/>
        </w:rPr>
      </w:pPr>
      <w:r w:rsidRPr="000B763B">
        <w:rPr>
          <w:rFonts w:ascii="Angsana New" w:hAnsi="Angsana New"/>
          <w:sz w:val="28"/>
          <w:szCs w:val="28"/>
          <w:cs/>
        </w:rPr>
        <w:t xml:space="preserve">ระดับ </w:t>
      </w:r>
      <w:r w:rsidRPr="000B763B">
        <w:rPr>
          <w:rFonts w:ascii="Angsana New" w:hAnsi="Angsana New"/>
          <w:sz w:val="28"/>
          <w:szCs w:val="28"/>
        </w:rPr>
        <w:t>3</w:t>
      </w:r>
      <w:r w:rsidRPr="000B763B">
        <w:rPr>
          <w:rFonts w:ascii="Angsana New" w:hAnsi="Angsana New"/>
          <w:sz w:val="28"/>
          <w:szCs w:val="28"/>
          <w:cs/>
        </w:rPr>
        <w:tab/>
        <w:t xml:space="preserve">ใช้ข้อมูลที่ไม่สามารถสังเกตได้ เช่น ข้อมูลเกี่ยวกับกระแสเงินในอนาคตที่กิจการประมาณขึ้น </w:t>
      </w:r>
    </w:p>
    <w:p w14:paraId="7D0C4A18" w14:textId="5B240F1E" w:rsidR="002B40AF" w:rsidRDefault="0047070D" w:rsidP="00EE4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rPr>
      </w:pPr>
      <w:r w:rsidRPr="000B763B">
        <w:rPr>
          <w:rFonts w:ascii="Angsana New" w:hAnsi="Angsana New"/>
          <w:sz w:val="28"/>
          <w:szCs w:val="28"/>
          <w:cs/>
        </w:rPr>
        <w:t xml:space="preserve">ทุกวันสิ้นรอบระยะเวลารายงาน </w:t>
      </w:r>
      <w:r w:rsidR="00EE4293">
        <w:rPr>
          <w:rFonts w:ascii="Angsana New" w:hAnsi="Angsana New" w:hint="cs"/>
          <w:sz w:val="28"/>
          <w:szCs w:val="28"/>
          <w:cs/>
        </w:rPr>
        <w:t>กลุ่ม</w:t>
      </w:r>
      <w:r w:rsidR="00EE4293" w:rsidRPr="000B763B">
        <w:rPr>
          <w:rFonts w:ascii="Angsana New" w:hAnsi="Angsana New"/>
          <w:sz w:val="28"/>
          <w:szCs w:val="28"/>
          <w:cs/>
        </w:rPr>
        <w:t>บริษัท</w:t>
      </w:r>
      <w:r w:rsidRPr="000B763B">
        <w:rPr>
          <w:rFonts w:ascii="Angsana New" w:hAnsi="Angsana New"/>
          <w:sz w:val="28"/>
          <w:szCs w:val="28"/>
          <w:cs/>
        </w:rPr>
        <w:t>จะประเมินความจำเป็นในการโอนรายการระหว่างลำดับชั้นของมูลค่ายุติธรรมสำหรับสินทรัพย์และหนี้สินที่ถืออยู่ ณ วันสิ้นรอบระยะเวลารายงานที่มีการวัดมูลค่ายุติธรรมแบบเกิดขึ้นประจำ</w:t>
      </w:r>
    </w:p>
    <w:p w14:paraId="6AA5F293" w14:textId="77777777" w:rsidR="002B40AF" w:rsidRDefault="002B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sz w:val="28"/>
          <w:szCs w:val="28"/>
        </w:rPr>
      </w:pPr>
      <w:r>
        <w:rPr>
          <w:rFonts w:ascii="Angsana New" w:hAnsi="Angsana New"/>
          <w:sz w:val="28"/>
          <w:szCs w:val="28"/>
        </w:rPr>
        <w:br w:type="page"/>
      </w:r>
    </w:p>
    <w:p w14:paraId="5B837334" w14:textId="77777777" w:rsidR="0047070D" w:rsidRPr="000B763B" w:rsidRDefault="0047070D" w:rsidP="000B763B">
      <w:pPr>
        <w:pStyle w:val="ListParagraph"/>
        <w:numPr>
          <w:ilvl w:val="2"/>
          <w:numId w:val="18"/>
        </w:numPr>
        <w:overflowPunct w:val="0"/>
        <w:autoSpaceDE w:val="0"/>
        <w:autoSpaceDN w:val="0"/>
        <w:adjustRightInd w:val="0"/>
        <w:spacing w:before="120" w:after="0" w:line="240" w:lineRule="auto"/>
        <w:ind w:left="709" w:hanging="425"/>
        <w:contextualSpacing w:val="0"/>
        <w:jc w:val="thaiDistribute"/>
        <w:rPr>
          <w:rFonts w:ascii="AngsanaUPC" w:hAnsi="AngsanaUPC" w:cs="AngsanaUPC"/>
          <w:sz w:val="28"/>
        </w:rPr>
      </w:pPr>
      <w:r w:rsidRPr="000B763B">
        <w:rPr>
          <w:rFonts w:ascii="AngsanaUPC" w:hAnsi="AngsanaUPC" w:cs="AngsanaUPC"/>
          <w:sz w:val="28"/>
          <w:cs/>
        </w:rPr>
        <w:lastRenderedPageBreak/>
        <w:t>การใช้ดุลยพินิจและการประมาณการทางบัญชีที่สำคัญ</w:t>
      </w:r>
    </w:p>
    <w:p w14:paraId="5CE76EBA" w14:textId="05EC8B50" w:rsidR="0047070D" w:rsidRDefault="0047070D" w:rsidP="00EE4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09"/>
        <w:jc w:val="thaiDistribute"/>
        <w:textAlignment w:val="baseline"/>
        <w:rPr>
          <w:rFonts w:ascii="Angsana New" w:hAnsi="Angsana New"/>
          <w:sz w:val="28"/>
          <w:szCs w:val="28"/>
        </w:rPr>
      </w:pPr>
      <w:r w:rsidRPr="000B763B">
        <w:rPr>
          <w:rFonts w:ascii="Angsana New" w:hAnsi="Angsana New"/>
          <w:sz w:val="28"/>
          <w:szCs w:val="28"/>
          <w:cs/>
        </w:rPr>
        <w:t>ในการปฏิบัติตามนโยบายการบัญชีของบริษัท</w:t>
      </w:r>
      <w:r w:rsidRPr="000B763B">
        <w:rPr>
          <w:rFonts w:ascii="Angsana New" w:hAnsi="Angsana New" w:hint="cs"/>
          <w:sz w:val="28"/>
          <w:szCs w:val="28"/>
          <w:cs/>
        </w:rPr>
        <w:t xml:space="preserve">ฯ </w:t>
      </w:r>
      <w:r w:rsidRPr="000B763B">
        <w:rPr>
          <w:rFonts w:ascii="Angsana New" w:hAnsi="Angsana New"/>
          <w:sz w:val="28"/>
          <w:szCs w:val="28"/>
          <w:cs/>
        </w:rPr>
        <w:t>ตามที่กล่าวมาข้างต้น ผู้บริหารต้องใช้ดุลยพินิจในการประมาณการ และตั้งสมมติฐานหลายประการซึ่งมีผลกระทบต่อการแสดงจำนวนสินทรัพย์ หนี้สินและการเปิดเผยข้อมูลเกี่ยวกับสินทรัพย์</w:t>
      </w:r>
      <w:r w:rsidRPr="000B763B">
        <w:rPr>
          <w:rFonts w:ascii="Angsana New" w:hAnsi="Angsana New"/>
          <w:spacing w:val="-4"/>
          <w:sz w:val="28"/>
          <w:szCs w:val="28"/>
          <w:cs/>
        </w:rPr>
        <w:t>และหนี้สินที่อาจเกิดขึ้น ณ วันที่ในงบฐานะการเงินรวมทั้งการแสดงรายได้ และค่าใช้จ่ายของงวดบัญชี ประมาณการ</w:t>
      </w:r>
      <w:r w:rsidRPr="000B763B">
        <w:rPr>
          <w:rFonts w:ascii="Angsana New" w:hAnsi="Angsana New"/>
          <w:sz w:val="28"/>
          <w:szCs w:val="28"/>
          <w:cs/>
        </w:rPr>
        <w:t>และสมมติฐานที่เกี่ยวข้องขึ้นอยู่กับประสบการณ์ในอดีตและปัจจัยที่เกี่ยวข้องอื่น ถึงแม้ว่าการประมาณการของผู้บริหารได้พิจารณาอย่างสมเหตุสมผลภายใต้เหตุการณ์ ณ ขณะนั้นผลที่เกิดขึ้นจริงอาจมีความแตกต่างไปจากประมาณการนั้น โดยประมาณการทางการบัญชีที่สำคัญมีดังต่อไปนี้</w:t>
      </w:r>
    </w:p>
    <w:p w14:paraId="4B56A9C8" w14:textId="77777777" w:rsidR="00EE4293" w:rsidRPr="000B763B" w:rsidRDefault="00EE4293" w:rsidP="00EE4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60" w:lineRule="exact"/>
        <w:ind w:left="706"/>
        <w:jc w:val="thaiDistribute"/>
        <w:textAlignment w:val="baseline"/>
        <w:rPr>
          <w:rFonts w:ascii="Angsana New" w:hAnsi="Angsana New"/>
          <w:sz w:val="28"/>
          <w:szCs w:val="28"/>
        </w:rPr>
      </w:pPr>
    </w:p>
    <w:p w14:paraId="358FB16F" w14:textId="705051C0" w:rsidR="0047070D" w:rsidRPr="000B763B" w:rsidRDefault="0047070D" w:rsidP="00EE4293">
      <w:pPr>
        <w:pStyle w:val="ListParagraph"/>
        <w:numPr>
          <w:ilvl w:val="2"/>
          <w:numId w:val="25"/>
        </w:numPr>
        <w:overflowPunct w:val="0"/>
        <w:autoSpaceDE w:val="0"/>
        <w:autoSpaceDN w:val="0"/>
        <w:adjustRightInd w:val="0"/>
        <w:spacing w:after="0" w:line="240" w:lineRule="auto"/>
        <w:ind w:left="1442"/>
        <w:contextualSpacing w:val="0"/>
        <w:jc w:val="thaiDistribute"/>
        <w:textAlignment w:val="baseline"/>
        <w:rPr>
          <w:rFonts w:ascii="Angsana New" w:hAnsi="Angsana New"/>
          <w:sz w:val="28"/>
        </w:rPr>
      </w:pPr>
      <w:r w:rsidRPr="000B763B">
        <w:rPr>
          <w:rFonts w:ascii="Angsana New" w:hAnsi="Angsana New"/>
          <w:sz w:val="28"/>
          <w:cs/>
        </w:rPr>
        <w:t>รายได้จากสัญญาที่ทำกับลูกค้า</w:t>
      </w:r>
    </w:p>
    <w:p w14:paraId="1DBF39B8" w14:textId="77777777" w:rsidR="00EE4293" w:rsidRDefault="00EE4293" w:rsidP="00EE4293">
      <w:pPr>
        <w:pStyle w:val="ListParagraph"/>
        <w:overflowPunct w:val="0"/>
        <w:autoSpaceDE w:val="0"/>
        <w:autoSpaceDN w:val="0"/>
        <w:adjustRightInd w:val="0"/>
        <w:spacing w:after="0" w:line="60" w:lineRule="exact"/>
        <w:ind w:left="1440"/>
        <w:jc w:val="thaiDistribute"/>
        <w:textAlignment w:val="baseline"/>
        <w:rPr>
          <w:rFonts w:ascii="Angsana New" w:hAnsi="Angsana New"/>
          <w:b/>
          <w:bCs/>
          <w:sz w:val="28"/>
        </w:rPr>
      </w:pPr>
    </w:p>
    <w:p w14:paraId="6496BD53" w14:textId="5EA93E13" w:rsidR="0047070D" w:rsidRPr="002B40AF" w:rsidRDefault="0047070D" w:rsidP="00EE4293">
      <w:pPr>
        <w:pStyle w:val="ListParagraph"/>
        <w:overflowPunct w:val="0"/>
        <w:autoSpaceDE w:val="0"/>
        <w:autoSpaceDN w:val="0"/>
        <w:adjustRightInd w:val="0"/>
        <w:spacing w:after="0" w:line="240" w:lineRule="auto"/>
        <w:ind w:left="1440"/>
        <w:jc w:val="thaiDistribute"/>
        <w:textAlignment w:val="baseline"/>
        <w:rPr>
          <w:rFonts w:ascii="Angsana New" w:hAnsi="Angsana New"/>
          <w:b/>
          <w:bCs/>
          <w:sz w:val="28"/>
        </w:rPr>
      </w:pPr>
      <w:r w:rsidRPr="002B40AF">
        <w:rPr>
          <w:rFonts w:ascii="Angsana New" w:hAnsi="Angsana New"/>
          <w:b/>
          <w:bCs/>
          <w:sz w:val="28"/>
          <w:cs/>
        </w:rPr>
        <w:t>การระบุภาระที่ต้องปฏิบัติ</w:t>
      </w:r>
    </w:p>
    <w:p w14:paraId="05E9F65E" w14:textId="77777777" w:rsidR="0047070D" w:rsidRDefault="0047070D" w:rsidP="00EE4293">
      <w:pPr>
        <w:pStyle w:val="ListParagraph"/>
        <w:overflowPunct w:val="0"/>
        <w:autoSpaceDE w:val="0"/>
        <w:autoSpaceDN w:val="0"/>
        <w:adjustRightInd w:val="0"/>
        <w:spacing w:after="0" w:line="240" w:lineRule="auto"/>
        <w:ind w:left="1440"/>
        <w:contextualSpacing w:val="0"/>
        <w:jc w:val="thaiDistribute"/>
        <w:textAlignment w:val="baseline"/>
        <w:rPr>
          <w:rFonts w:ascii="Angsana New" w:hAnsi="Angsana New"/>
          <w:sz w:val="28"/>
        </w:rPr>
      </w:pPr>
      <w:r w:rsidRPr="000B763B">
        <w:rPr>
          <w:rFonts w:ascii="Angsana New" w:hAnsi="Angsana New"/>
          <w:sz w:val="28"/>
          <w:cs/>
        </w:rPr>
        <w:t>ในการระบุภาระที่ต้องปฏิบัติในการส่งมอบสินค้าหรือบริการให้กับลูกค้า ฝ่ายบริหารจำเป็นต้องใช้                     ดุลยพินิจในการประเมินเงื่อนไขและรายละเอียดของสัญญาที่ทำกับลูกค้าเพื่อพิจารณาว่าสินค้าหรือบริการ</w:t>
      </w:r>
      <w:r w:rsidRPr="000B763B">
        <w:rPr>
          <w:rFonts w:ascii="Angsana New" w:hAnsi="Angsana New"/>
          <w:sz w:val="28"/>
          <w:cs/>
        </w:rPr>
        <w:br/>
        <w:t>แต่ละรายการถือเป็นภาระที่แยกจากกันหรือไม่ กล่าวคือ กิจการจะบันทึกสินค้าหรือบริการแต่ละรายการ</w:t>
      </w:r>
      <w:r w:rsidRPr="000B763B">
        <w:rPr>
          <w:rFonts w:ascii="Angsana New" w:hAnsi="Angsana New"/>
          <w:sz w:val="28"/>
          <w:cs/>
        </w:rPr>
        <w:br/>
        <w:t>แยกจากกัน ก็ต่อเมื่อสินค้าหรือบริการดังกล่าวสามารถระบุได้ว่าแยกจากสินค้าหรือบริการอื่นในสัญญา และลูกค้าได้รับประโยชน์จากสินค้าหรือบริการนั้น</w:t>
      </w:r>
    </w:p>
    <w:p w14:paraId="76EF5361" w14:textId="77777777" w:rsidR="00EE4293" w:rsidRPr="000B763B" w:rsidRDefault="00EE4293" w:rsidP="00EE4293">
      <w:pPr>
        <w:pStyle w:val="ListParagraph"/>
        <w:overflowPunct w:val="0"/>
        <w:autoSpaceDE w:val="0"/>
        <w:autoSpaceDN w:val="0"/>
        <w:adjustRightInd w:val="0"/>
        <w:spacing w:after="0" w:line="100" w:lineRule="exact"/>
        <w:ind w:left="1440"/>
        <w:contextualSpacing w:val="0"/>
        <w:jc w:val="thaiDistribute"/>
        <w:textAlignment w:val="baseline"/>
        <w:rPr>
          <w:rFonts w:ascii="Angsana New" w:hAnsi="Angsana New"/>
          <w:sz w:val="28"/>
        </w:rPr>
      </w:pPr>
    </w:p>
    <w:p w14:paraId="7B9D261F" w14:textId="77777777" w:rsidR="0047070D" w:rsidRPr="000B763B" w:rsidRDefault="0047070D" w:rsidP="000B763B">
      <w:pPr>
        <w:pStyle w:val="ListParagraph"/>
        <w:overflowPunct w:val="0"/>
        <w:autoSpaceDE w:val="0"/>
        <w:autoSpaceDN w:val="0"/>
        <w:adjustRightInd w:val="0"/>
        <w:spacing w:before="120" w:line="240" w:lineRule="auto"/>
        <w:ind w:left="1440" w:hanging="22"/>
        <w:jc w:val="thaiDistribute"/>
        <w:textAlignment w:val="baseline"/>
        <w:rPr>
          <w:rFonts w:ascii="Angsana New" w:hAnsi="Angsana New"/>
          <w:b/>
          <w:bCs/>
          <w:i/>
          <w:iCs/>
          <w:sz w:val="28"/>
        </w:rPr>
      </w:pPr>
      <w:r w:rsidRPr="000B763B">
        <w:rPr>
          <w:rFonts w:ascii="Angsana New" w:hAnsi="Angsana New"/>
          <w:b/>
          <w:bCs/>
          <w:i/>
          <w:iCs/>
          <w:sz w:val="28"/>
          <w:cs/>
        </w:rPr>
        <w:t>การกำหนดจังหวะเวลาของการรับรู้รายได้</w:t>
      </w:r>
    </w:p>
    <w:p w14:paraId="56CC7962" w14:textId="77777777" w:rsidR="0047070D" w:rsidRPr="000B763B" w:rsidRDefault="0047070D" w:rsidP="000B763B">
      <w:pPr>
        <w:pStyle w:val="ListParagraph"/>
        <w:overflowPunct w:val="0"/>
        <w:autoSpaceDE w:val="0"/>
        <w:autoSpaceDN w:val="0"/>
        <w:adjustRightInd w:val="0"/>
        <w:spacing w:before="120" w:line="240" w:lineRule="auto"/>
        <w:ind w:left="1418"/>
        <w:jc w:val="thaiDistribute"/>
        <w:textAlignment w:val="baseline"/>
        <w:rPr>
          <w:rFonts w:ascii="Angsana New" w:hAnsi="Angsana New"/>
          <w:sz w:val="28"/>
        </w:rPr>
      </w:pPr>
      <w:r w:rsidRPr="000B763B">
        <w:rPr>
          <w:rFonts w:ascii="Angsana New" w:hAnsi="Angsana New"/>
          <w:sz w:val="28"/>
          <w:cs/>
        </w:rPr>
        <w:t>ในการกำหนดจังหวะเวลาของการรับรู้รายได้ ฝ่ายบริหารจำเป็นต้องใช้ดุลยพินิจในการประเมินเงื่อนไขและรายละเอียดของสัญญาที่ทำกับลูกค้าเพื่อพิจารณาว่าภาระที่ต้องปฏิบัตินั้นเสร็จสิ้นตลอดช่วงเวลาหนึ่งหรือเสร็จสิ้น ณ เวลาใดเวลาหนึ่ง ทั้งนี้ กิจการจะรับรู้รายได้ตลอดช่วงเวลาหนึ่ง เมื่อเป็นไปตามเงื่อนไขข้อใด</w:t>
      </w:r>
      <w:r w:rsidRPr="000B763B">
        <w:rPr>
          <w:rFonts w:ascii="Angsana New" w:hAnsi="Angsana New"/>
          <w:sz w:val="28"/>
          <w:cs/>
        </w:rPr>
        <w:br/>
        <w:t>ข้อหนึ่งต่อไปนี้</w:t>
      </w:r>
    </w:p>
    <w:p w14:paraId="7D5983D5" w14:textId="77777777" w:rsidR="0047070D" w:rsidRPr="000B763B" w:rsidRDefault="0047070D" w:rsidP="000B763B">
      <w:pPr>
        <w:pStyle w:val="ListParagraph"/>
        <w:overflowPunct w:val="0"/>
        <w:autoSpaceDE w:val="0"/>
        <w:autoSpaceDN w:val="0"/>
        <w:adjustRightInd w:val="0"/>
        <w:spacing w:before="120" w:line="240" w:lineRule="auto"/>
        <w:ind w:left="1701" w:hanging="283"/>
        <w:jc w:val="thaiDistribute"/>
        <w:textAlignment w:val="baseline"/>
        <w:rPr>
          <w:rFonts w:ascii="Angsana New" w:hAnsi="Angsana New"/>
          <w:sz w:val="28"/>
        </w:rPr>
      </w:pPr>
      <w:r w:rsidRPr="000B763B">
        <w:rPr>
          <w:rFonts w:ascii="Angsana New" w:hAnsi="Angsana New"/>
          <w:sz w:val="28"/>
        </w:rPr>
        <w:t xml:space="preserve">-   </w:t>
      </w:r>
      <w:r w:rsidRPr="000B763B">
        <w:rPr>
          <w:rFonts w:ascii="Angsana New" w:hAnsi="Angsana New"/>
          <w:sz w:val="28"/>
          <w:cs/>
        </w:rPr>
        <w:t xml:space="preserve">ลูกค้าได้รับและใช้ประโยชน์จากผลของการปฏิบัติงานของกิจการในขณะที่กิจการปฏิบัติงาน </w:t>
      </w:r>
    </w:p>
    <w:p w14:paraId="6E237D69" w14:textId="77777777" w:rsidR="0047070D" w:rsidRPr="000B763B" w:rsidRDefault="0047070D" w:rsidP="000B763B">
      <w:pPr>
        <w:pStyle w:val="ListParagraph"/>
        <w:overflowPunct w:val="0"/>
        <w:autoSpaceDE w:val="0"/>
        <w:autoSpaceDN w:val="0"/>
        <w:adjustRightInd w:val="0"/>
        <w:spacing w:before="120" w:line="240" w:lineRule="auto"/>
        <w:ind w:left="1440" w:hanging="22"/>
        <w:jc w:val="thaiDistribute"/>
        <w:textAlignment w:val="baseline"/>
        <w:rPr>
          <w:rFonts w:ascii="Angsana New" w:hAnsi="Angsana New"/>
          <w:sz w:val="28"/>
        </w:rPr>
      </w:pPr>
      <w:r w:rsidRPr="000B763B">
        <w:rPr>
          <w:rFonts w:ascii="Angsana New" w:hAnsi="Angsana New"/>
          <w:sz w:val="28"/>
        </w:rPr>
        <w:t xml:space="preserve">- </w:t>
      </w:r>
      <w:r w:rsidRPr="000B763B">
        <w:rPr>
          <w:rFonts w:ascii="Angsana New" w:hAnsi="Angsana New" w:hint="cs"/>
          <w:sz w:val="28"/>
          <w:cs/>
        </w:rPr>
        <w:t xml:space="preserve">  </w:t>
      </w:r>
      <w:r w:rsidRPr="000B763B">
        <w:rPr>
          <w:rFonts w:ascii="Angsana New" w:hAnsi="Angsana New"/>
          <w:sz w:val="28"/>
          <w:cs/>
        </w:rPr>
        <w:t>การปฏิบัติงานของกิจการก่อให้เกิดสินทรัพย์ที่ลูกค้าควบคุมในขณะที่สร้างสินทรัพย์ดังกล่าว หรือ</w:t>
      </w:r>
    </w:p>
    <w:p w14:paraId="1FD820C8" w14:textId="77777777" w:rsidR="00575120" w:rsidRDefault="0047070D" w:rsidP="00575120">
      <w:pPr>
        <w:pStyle w:val="ListParagraph"/>
        <w:overflowPunct w:val="0"/>
        <w:autoSpaceDE w:val="0"/>
        <w:autoSpaceDN w:val="0"/>
        <w:adjustRightInd w:val="0"/>
        <w:spacing w:before="120" w:line="240" w:lineRule="auto"/>
        <w:ind w:left="2044" w:hanging="626"/>
        <w:textAlignment w:val="baseline"/>
        <w:rPr>
          <w:rFonts w:ascii="Angsana New" w:hAnsi="Angsana New"/>
          <w:sz w:val="28"/>
        </w:rPr>
      </w:pPr>
      <w:r w:rsidRPr="000B763B">
        <w:rPr>
          <w:rFonts w:ascii="Angsana New" w:hAnsi="Angsana New"/>
          <w:sz w:val="28"/>
        </w:rPr>
        <w:t xml:space="preserve">- </w:t>
      </w:r>
      <w:r w:rsidRPr="000B763B">
        <w:rPr>
          <w:rFonts w:ascii="Angsana New" w:hAnsi="Angsana New" w:hint="cs"/>
          <w:sz w:val="28"/>
          <w:cs/>
        </w:rPr>
        <w:t xml:space="preserve">  </w:t>
      </w:r>
      <w:r w:rsidRPr="000B763B">
        <w:rPr>
          <w:rFonts w:ascii="Angsana New" w:hAnsi="Angsana New"/>
          <w:sz w:val="28"/>
          <w:cs/>
        </w:rPr>
        <w:t>การปฏิบัติงานของกิจการไม่ก่อให้เกิดสินทรัพย์ที่กิจการสามารถนำไปใช้ประโยชน์อื่นได้ และกิจการ</w:t>
      </w:r>
    </w:p>
    <w:p w14:paraId="628F08DF" w14:textId="17A05DC9" w:rsidR="0047070D" w:rsidRPr="000B763B" w:rsidRDefault="00575120" w:rsidP="00575120">
      <w:pPr>
        <w:pStyle w:val="ListParagraph"/>
        <w:overflowPunct w:val="0"/>
        <w:autoSpaceDE w:val="0"/>
        <w:autoSpaceDN w:val="0"/>
        <w:adjustRightInd w:val="0"/>
        <w:spacing w:before="120" w:line="240" w:lineRule="auto"/>
        <w:ind w:left="2044" w:hanging="626"/>
        <w:textAlignment w:val="baseline"/>
        <w:rPr>
          <w:rFonts w:ascii="Angsana New" w:hAnsi="Angsana New"/>
          <w:sz w:val="28"/>
        </w:rPr>
      </w:pPr>
      <w:r>
        <w:rPr>
          <w:rFonts w:ascii="Angsana New" w:hAnsi="Angsana New" w:hint="cs"/>
          <w:sz w:val="28"/>
          <w:cs/>
        </w:rPr>
        <w:t xml:space="preserve">     </w:t>
      </w:r>
      <w:r w:rsidR="0047070D" w:rsidRPr="000B763B">
        <w:rPr>
          <w:rFonts w:ascii="Angsana New" w:hAnsi="Angsana New"/>
          <w:sz w:val="28"/>
          <w:cs/>
        </w:rPr>
        <w:t>มีสิทธิในการรับชำระสำหรับการปฏิบัติงานที่เสร็จสิ้นถึงปัจจุบัน</w:t>
      </w:r>
    </w:p>
    <w:p w14:paraId="76F8F080" w14:textId="77777777" w:rsidR="00EE4293" w:rsidRDefault="00EE4293" w:rsidP="00EE4293">
      <w:pPr>
        <w:pStyle w:val="ListParagraph"/>
        <w:overflowPunct w:val="0"/>
        <w:autoSpaceDE w:val="0"/>
        <w:autoSpaceDN w:val="0"/>
        <w:adjustRightInd w:val="0"/>
        <w:spacing w:before="120" w:line="100" w:lineRule="exact"/>
        <w:ind w:left="1440"/>
        <w:jc w:val="thaiDistribute"/>
        <w:textAlignment w:val="baseline"/>
        <w:rPr>
          <w:rFonts w:ascii="Angsana New" w:hAnsi="Angsana New"/>
          <w:sz w:val="28"/>
        </w:rPr>
      </w:pPr>
    </w:p>
    <w:p w14:paraId="24544A3A" w14:textId="2927CD3A" w:rsidR="0047070D" w:rsidRPr="000B763B" w:rsidRDefault="0047070D" w:rsidP="000B763B">
      <w:pPr>
        <w:pStyle w:val="ListParagraph"/>
        <w:overflowPunct w:val="0"/>
        <w:autoSpaceDE w:val="0"/>
        <w:autoSpaceDN w:val="0"/>
        <w:adjustRightInd w:val="0"/>
        <w:spacing w:before="120" w:line="240" w:lineRule="auto"/>
        <w:ind w:left="1440"/>
        <w:jc w:val="thaiDistribute"/>
        <w:textAlignment w:val="baseline"/>
        <w:rPr>
          <w:rFonts w:ascii="Angsana New" w:hAnsi="Angsana New"/>
          <w:sz w:val="28"/>
        </w:rPr>
      </w:pPr>
      <w:r w:rsidRPr="000B763B">
        <w:rPr>
          <w:rFonts w:ascii="Angsana New" w:hAnsi="Angsana New"/>
          <w:sz w:val="28"/>
          <w:cs/>
        </w:rPr>
        <w:t>ในกรณีที่ไม่เข้าเงื่อนไขข้างต้น กิจการจะรับรู้รายได้ ณ เวลาใดเวลาหนึ่ง ฝ่ายบริหารจำเป็นต้องใช้ดุลยพินิจ</w:t>
      </w:r>
      <w:r w:rsidRPr="000B763B">
        <w:rPr>
          <w:rFonts w:ascii="Angsana New" w:hAnsi="Angsana New"/>
          <w:sz w:val="28"/>
          <w:cs/>
        </w:rPr>
        <w:br/>
        <w:t>ในการประเมินว่าภาระที่ต้องปฏิบัตินั้นได้เสร็จสิ้นลงเมื่อใด</w:t>
      </w:r>
    </w:p>
    <w:p w14:paraId="7DD58234" w14:textId="77777777" w:rsidR="00EE4293" w:rsidRDefault="00EE4293" w:rsidP="00EE4293">
      <w:pPr>
        <w:pStyle w:val="ListParagraph"/>
        <w:overflowPunct w:val="0"/>
        <w:autoSpaceDE w:val="0"/>
        <w:autoSpaceDN w:val="0"/>
        <w:adjustRightInd w:val="0"/>
        <w:spacing w:before="240" w:line="100" w:lineRule="exact"/>
        <w:ind w:left="1440"/>
        <w:jc w:val="thaiDistribute"/>
        <w:textAlignment w:val="baseline"/>
        <w:rPr>
          <w:rFonts w:ascii="Angsana New" w:hAnsi="Angsana New"/>
          <w:sz w:val="28"/>
        </w:rPr>
      </w:pPr>
    </w:p>
    <w:p w14:paraId="6C32F858" w14:textId="472F54D0" w:rsidR="002B40AF" w:rsidRDefault="0047070D" w:rsidP="000B763B">
      <w:pPr>
        <w:pStyle w:val="ListParagraph"/>
        <w:overflowPunct w:val="0"/>
        <w:autoSpaceDE w:val="0"/>
        <w:autoSpaceDN w:val="0"/>
        <w:adjustRightInd w:val="0"/>
        <w:spacing w:before="240" w:line="240" w:lineRule="auto"/>
        <w:ind w:left="1440"/>
        <w:jc w:val="thaiDistribute"/>
        <w:textAlignment w:val="baseline"/>
        <w:rPr>
          <w:rFonts w:ascii="Angsana New" w:hAnsi="Angsana New"/>
          <w:sz w:val="28"/>
        </w:rPr>
      </w:pPr>
      <w:r w:rsidRPr="000B763B">
        <w:rPr>
          <w:rFonts w:ascii="Angsana New" w:hAnsi="Angsana New"/>
          <w:sz w:val="28"/>
          <w:cs/>
        </w:rPr>
        <w:t>ในการคำนวณรายได้ที่รับรู้ตลอดช่วงระยะเวลาหนึ่ง ฝ่ายบริหารได้ใช้ดุลยพินิจในการวัดระดับความก้าวหน้าของงานเพื่อให้สะท้อนถึงผลการปฏิบัติงานของกิจการตามภาระที่ต้องปฏิบัติให้เสร็จสิ้น ซึ่งคำนวณโดยอ้างอิงข้อมูลจากผู้ควบคุมโครงการของกลุ่มบริษัท และการรับรองความสำเร็จของงานโดยลูกค้า</w:t>
      </w:r>
    </w:p>
    <w:p w14:paraId="4C798193" w14:textId="77777777" w:rsidR="002B40AF" w:rsidRDefault="002B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sz w:val="28"/>
          <w:szCs w:val="28"/>
        </w:rPr>
      </w:pPr>
      <w:r>
        <w:rPr>
          <w:rFonts w:ascii="Angsana New" w:hAnsi="Angsana New"/>
          <w:sz w:val="28"/>
        </w:rPr>
        <w:br w:type="page"/>
      </w:r>
    </w:p>
    <w:p w14:paraId="1580DB2E" w14:textId="7E7877F4" w:rsidR="0047070D" w:rsidRPr="000B763B" w:rsidRDefault="0047070D" w:rsidP="000B763B">
      <w:pPr>
        <w:pStyle w:val="ListParagraph"/>
        <w:numPr>
          <w:ilvl w:val="2"/>
          <w:numId w:val="25"/>
        </w:numPr>
        <w:overflowPunct w:val="0"/>
        <w:autoSpaceDE w:val="0"/>
        <w:autoSpaceDN w:val="0"/>
        <w:adjustRightInd w:val="0"/>
        <w:spacing w:before="120" w:after="0" w:line="240" w:lineRule="auto"/>
        <w:ind w:left="1442"/>
        <w:contextualSpacing w:val="0"/>
        <w:jc w:val="thaiDistribute"/>
        <w:textAlignment w:val="baseline"/>
        <w:rPr>
          <w:rFonts w:ascii="Angsana New" w:hAnsi="Angsana New"/>
          <w:spacing w:val="-4"/>
          <w:sz w:val="28"/>
        </w:rPr>
      </w:pPr>
      <w:r w:rsidRPr="000B763B">
        <w:rPr>
          <w:rFonts w:ascii="Angsana New" w:hAnsi="Angsana New"/>
          <w:sz w:val="28"/>
          <w:cs/>
        </w:rPr>
        <w:lastRenderedPageBreak/>
        <w:t>ประมาณการต้นทุนโครงการก่อสร้างและประมาณการผลขาดทุนสำหรับโครงการก่อสร้าง</w:t>
      </w:r>
      <w:r w:rsidRPr="000B763B">
        <w:rPr>
          <w:rFonts w:ascii="Angsana New" w:hAnsi="Angsana New" w:hint="cs"/>
          <w:sz w:val="28"/>
          <w:cs/>
        </w:rPr>
        <w:t xml:space="preserve"> </w:t>
      </w:r>
      <w:r w:rsidRPr="000B763B">
        <w:rPr>
          <w:rFonts w:ascii="Angsana New" w:hAnsi="Angsana New"/>
          <w:sz w:val="28"/>
          <w:cs/>
        </w:rPr>
        <w:t>บริษัท</w:t>
      </w:r>
      <w:r w:rsidRPr="000B763B">
        <w:rPr>
          <w:rFonts w:ascii="Angsana New" w:hAnsi="Angsana New" w:hint="cs"/>
          <w:sz w:val="28"/>
          <w:cs/>
        </w:rPr>
        <w:t xml:space="preserve">ฯ </w:t>
      </w:r>
      <w:r w:rsidRPr="000B763B">
        <w:rPr>
          <w:rFonts w:ascii="Angsana New" w:hAnsi="Angsana New"/>
          <w:sz w:val="28"/>
          <w:cs/>
        </w:rPr>
        <w:t>ประมาณการต้นทุนการก่อสร้างของแต่ละโครงการจากรายละเอียดของแบบก่อสร้าง</w:t>
      </w:r>
      <w:r w:rsidR="00EE4293">
        <w:rPr>
          <w:rFonts w:ascii="Angsana New" w:hAnsi="Angsana New" w:hint="cs"/>
          <w:sz w:val="28"/>
          <w:cs/>
        </w:rPr>
        <w:t xml:space="preserve"> </w:t>
      </w:r>
      <w:r w:rsidRPr="000B763B">
        <w:rPr>
          <w:rFonts w:ascii="Angsana New" w:hAnsi="Angsana New"/>
          <w:sz w:val="28"/>
          <w:cs/>
        </w:rPr>
        <w:t>และนำมาคำนวณจำนวนและมูลค่าวัสดุก่อสร้างที่ต้องใช้ในโครงการดังกล่าว รวมถึงค่าแรง ค่าใช้จ่ายอื่น</w:t>
      </w:r>
      <w:r w:rsidR="00EE4293">
        <w:rPr>
          <w:rFonts w:ascii="Angsana New" w:hAnsi="Angsana New" w:hint="cs"/>
          <w:sz w:val="28"/>
          <w:cs/>
        </w:rPr>
        <w:t xml:space="preserve"> </w:t>
      </w:r>
      <w:r w:rsidRPr="000B763B">
        <w:rPr>
          <w:rFonts w:ascii="Angsana New" w:hAnsi="Angsana New"/>
          <w:sz w:val="28"/>
          <w:cs/>
        </w:rPr>
        <w:t>ๆ ที่ต้องใช้ในการให้บริการก่อสร้าง</w:t>
      </w:r>
      <w:r w:rsidRPr="000B763B">
        <w:rPr>
          <w:rFonts w:ascii="Angsana New" w:hAnsi="Angsana New"/>
          <w:spacing w:val="-2"/>
          <w:sz w:val="28"/>
          <w:cs/>
        </w:rPr>
        <w:t>จนเสร็จ ประกอบกับการพิจารณาถึงแนวโน้มของการเปลี่ยนแปลงราคาวัสดุก่อสร้าง ค่าแรง และค่าใช้จ่ายอื่น</w:t>
      </w:r>
      <w:r w:rsidRPr="000B763B">
        <w:rPr>
          <w:rFonts w:ascii="Angsana New" w:hAnsi="Angsana New" w:hint="cs"/>
          <w:spacing w:val="-2"/>
          <w:sz w:val="28"/>
          <w:cs/>
        </w:rPr>
        <w:t xml:space="preserve"> </w:t>
      </w:r>
      <w:r w:rsidRPr="000B763B">
        <w:rPr>
          <w:rFonts w:ascii="Angsana New" w:hAnsi="Angsana New"/>
          <w:spacing w:val="-2"/>
          <w:sz w:val="28"/>
          <w:cs/>
        </w:rPr>
        <w:t>ๆ</w:t>
      </w:r>
      <w:r w:rsidRPr="000B763B">
        <w:rPr>
          <w:rFonts w:ascii="Angsana New" w:hAnsi="Angsana New"/>
          <w:sz w:val="28"/>
          <w:cs/>
        </w:rPr>
        <w:t xml:space="preserve"> บริษัท</w:t>
      </w:r>
      <w:r w:rsidRPr="000B763B">
        <w:rPr>
          <w:rFonts w:ascii="Angsana New" w:hAnsi="Angsana New" w:hint="cs"/>
          <w:sz w:val="28"/>
          <w:cs/>
        </w:rPr>
        <w:t xml:space="preserve">ฯ </w:t>
      </w:r>
      <w:r w:rsidRPr="000B763B">
        <w:rPr>
          <w:rFonts w:ascii="Angsana New" w:hAnsi="Angsana New"/>
          <w:sz w:val="28"/>
          <w:cs/>
        </w:rPr>
        <w:t>จะทำการทบทวนประมาณการต้นทุนอย่างสม่ำเสมอ และทุกคราวที่ต้นทุนที่เกิดขึ้นจริงแตกต่างจากประมาณการต้นทุนอย่างเป็นสาระสำคัญ นอกจากนี้ บริษัท</w:t>
      </w:r>
      <w:r w:rsidRPr="000B763B">
        <w:rPr>
          <w:rFonts w:ascii="Angsana New" w:hAnsi="Angsana New" w:hint="cs"/>
          <w:sz w:val="28"/>
          <w:cs/>
        </w:rPr>
        <w:t xml:space="preserve">ฯ </w:t>
      </w:r>
      <w:r w:rsidRPr="000B763B">
        <w:rPr>
          <w:rFonts w:ascii="Angsana New" w:hAnsi="Angsana New"/>
          <w:sz w:val="28"/>
          <w:cs/>
        </w:rPr>
        <w:t>พิจารณาผลขาดทุนสำหรับโครงการก่อสร้าง</w:t>
      </w:r>
      <w:r w:rsidRPr="000B763B">
        <w:rPr>
          <w:rFonts w:ascii="Angsana New" w:hAnsi="Angsana New"/>
          <w:spacing w:val="-4"/>
          <w:sz w:val="28"/>
          <w:cs/>
        </w:rPr>
        <w:t>แต่ละโครงการ โดยเปรียบเทียบต้นทุนโครงการก่อสร้างทั้งหมดกับมูลค่าตามสัญญาก่อสร้างของแต่ละโครงการ</w:t>
      </w:r>
    </w:p>
    <w:p w14:paraId="0B653B59" w14:textId="77777777" w:rsidR="0047070D" w:rsidRPr="000B763B" w:rsidRDefault="0047070D" w:rsidP="000B763B">
      <w:pPr>
        <w:pStyle w:val="ListParagraph"/>
        <w:numPr>
          <w:ilvl w:val="2"/>
          <w:numId w:val="25"/>
        </w:numPr>
        <w:overflowPunct w:val="0"/>
        <w:autoSpaceDE w:val="0"/>
        <w:autoSpaceDN w:val="0"/>
        <w:adjustRightInd w:val="0"/>
        <w:spacing w:before="120" w:after="120" w:line="240" w:lineRule="auto"/>
        <w:ind w:left="1442"/>
        <w:contextualSpacing w:val="0"/>
        <w:jc w:val="thaiDistribute"/>
        <w:textAlignment w:val="baseline"/>
        <w:rPr>
          <w:rFonts w:ascii="Angsana New" w:hAnsi="Angsana New"/>
          <w:sz w:val="28"/>
        </w:rPr>
      </w:pPr>
      <w:r w:rsidRPr="000B763B">
        <w:rPr>
          <w:rFonts w:ascii="Angsana New" w:hAnsi="Angsana New"/>
          <w:sz w:val="28"/>
          <w:cs/>
        </w:rPr>
        <w:t>ที่ดิน อาคารและอุปกรณ์ และค่าเสื่อมราคา</w:t>
      </w:r>
    </w:p>
    <w:p w14:paraId="45A26B52" w14:textId="77777777" w:rsidR="0047070D" w:rsidRPr="000B763B" w:rsidRDefault="0047070D" w:rsidP="000B763B">
      <w:pPr>
        <w:pStyle w:val="ListParagraph"/>
        <w:overflowPunct w:val="0"/>
        <w:autoSpaceDE w:val="0"/>
        <w:autoSpaceDN w:val="0"/>
        <w:adjustRightInd w:val="0"/>
        <w:spacing w:after="0" w:line="240" w:lineRule="auto"/>
        <w:ind w:left="1440"/>
        <w:contextualSpacing w:val="0"/>
        <w:jc w:val="thaiDistribute"/>
        <w:textAlignment w:val="baseline"/>
        <w:rPr>
          <w:rFonts w:ascii="Angsana New" w:hAnsi="Angsana New"/>
          <w:sz w:val="28"/>
        </w:rPr>
      </w:pPr>
      <w:r w:rsidRPr="000B763B">
        <w:rPr>
          <w:rFonts w:ascii="Angsana New" w:hAnsi="Angsana New"/>
          <w:spacing w:val="-4"/>
          <w:sz w:val="28"/>
          <w:cs/>
        </w:rPr>
        <w:t>ในการคำนวณค่าเสื่อมราคาของอาคารและอุปกรณ์ ฝ่ายบริหารจำเป็นต้องทำการประมาณอายุการให้ประโยชน์</w:t>
      </w:r>
      <w:r w:rsidRPr="000B763B">
        <w:rPr>
          <w:rFonts w:ascii="Angsana New" w:hAnsi="Angsana New"/>
          <w:sz w:val="28"/>
          <w:cs/>
        </w:rPr>
        <w:t>และมูลค่าคงเหลือ รวมถึงต้นทุนการรื้อถอน เมื่อเลิกใช้งานของอาคารและอุปกรณ์ และต้องทบทวนอายุ</w:t>
      </w:r>
      <w:r w:rsidRPr="000B763B">
        <w:rPr>
          <w:rFonts w:ascii="Angsana New" w:hAnsi="Angsana New"/>
          <w:sz w:val="28"/>
          <w:cs/>
        </w:rPr>
        <w:br/>
        <w:t>การให้ประโยชน์และมูลค่าคงเหลือใหม่หากมีการเปลี่ยนแปลงเกิดขึ้น</w:t>
      </w:r>
    </w:p>
    <w:p w14:paraId="02FC0627" w14:textId="79F96F67" w:rsidR="0047070D" w:rsidRPr="000B763B" w:rsidRDefault="0047070D" w:rsidP="000B763B">
      <w:pPr>
        <w:pStyle w:val="ListParagraph"/>
        <w:overflowPunct w:val="0"/>
        <w:autoSpaceDE w:val="0"/>
        <w:autoSpaceDN w:val="0"/>
        <w:adjustRightInd w:val="0"/>
        <w:spacing w:before="120" w:after="0" w:line="240" w:lineRule="auto"/>
        <w:ind w:left="1440"/>
        <w:contextualSpacing w:val="0"/>
        <w:jc w:val="thaiDistribute"/>
        <w:textAlignment w:val="baseline"/>
        <w:rPr>
          <w:rFonts w:ascii="Angsana New" w:hAnsi="Angsana New"/>
          <w:sz w:val="28"/>
        </w:rPr>
      </w:pPr>
      <w:r w:rsidRPr="000B763B">
        <w:rPr>
          <w:rFonts w:ascii="Angsana New" w:hAnsi="Angsana New"/>
          <w:sz w:val="28"/>
          <w:cs/>
        </w:rPr>
        <w:t xml:space="preserve">นอกจากนี้ ฝ่ายบริหารจำเป็นต้องสอบทานการด้อยค่าของที่ดิน อาคารและอุปกรณ์ในแต่ละช่วงเวลาและ                         บันทึกขาดทุนจากการด้อยค่าหากคาดว่ามูลค่าที่คาดว่าจะได้รับคืนต่ำกว่ามูลค่าตามบัญชีของสินทรัพย์นั้น </w:t>
      </w:r>
      <w:r w:rsidRPr="000B763B">
        <w:rPr>
          <w:rFonts w:ascii="Angsana New" w:hAnsi="Angsana New"/>
          <w:sz w:val="28"/>
          <w:cs/>
        </w:rPr>
        <w:br/>
        <w:t>ในการนี้ ฝ่ายบริหารจำเป็นต้องใช้ดุลยพินิจที่เกี่ยวข้องกับการคาดการณ์รายได้และค่าใช้จ่ายในอนาคต                           ซึ่งเกี่ยวเนื่องกับสินทรัพย์นั้น</w:t>
      </w:r>
    </w:p>
    <w:p w14:paraId="6F8A8F79" w14:textId="77777777" w:rsidR="0047070D" w:rsidRPr="000B763B" w:rsidRDefault="0047070D" w:rsidP="000B763B">
      <w:pPr>
        <w:pStyle w:val="ListParagraph"/>
        <w:numPr>
          <w:ilvl w:val="2"/>
          <w:numId w:val="25"/>
        </w:numPr>
        <w:overflowPunct w:val="0"/>
        <w:autoSpaceDE w:val="0"/>
        <w:autoSpaceDN w:val="0"/>
        <w:adjustRightInd w:val="0"/>
        <w:spacing w:before="120" w:after="120" w:line="240" w:lineRule="auto"/>
        <w:ind w:left="1442"/>
        <w:contextualSpacing w:val="0"/>
        <w:jc w:val="thaiDistribute"/>
        <w:textAlignment w:val="baseline"/>
        <w:rPr>
          <w:rFonts w:ascii="Angsana New" w:hAnsi="Angsana New"/>
          <w:sz w:val="28"/>
        </w:rPr>
      </w:pPr>
      <w:r w:rsidRPr="000B763B">
        <w:rPr>
          <w:rFonts w:ascii="Angsana New" w:hAnsi="Angsana New"/>
          <w:sz w:val="28"/>
          <w:cs/>
        </w:rPr>
        <w:t>สินทรัพย์ภาษีเงินได้รอการตัดบัญชี</w:t>
      </w:r>
    </w:p>
    <w:p w14:paraId="31AF1948" w14:textId="77777777" w:rsidR="0047070D" w:rsidRPr="000B763B" w:rsidRDefault="0047070D" w:rsidP="000B763B">
      <w:pPr>
        <w:pStyle w:val="ListParagraph"/>
        <w:overflowPunct w:val="0"/>
        <w:autoSpaceDE w:val="0"/>
        <w:autoSpaceDN w:val="0"/>
        <w:adjustRightInd w:val="0"/>
        <w:spacing w:after="0" w:line="240" w:lineRule="auto"/>
        <w:ind w:left="1440"/>
        <w:contextualSpacing w:val="0"/>
        <w:jc w:val="thaiDistribute"/>
        <w:textAlignment w:val="baseline"/>
        <w:rPr>
          <w:rFonts w:ascii="Angsana New" w:hAnsi="Angsana New"/>
          <w:sz w:val="28"/>
        </w:rPr>
      </w:pPr>
      <w:r w:rsidRPr="000B763B">
        <w:rPr>
          <w:rFonts w:ascii="Angsana New" w:hAnsi="Angsana New"/>
          <w:sz w:val="28"/>
          <w:cs/>
        </w:rPr>
        <w:t>กลุ่มบริษัทจะรับรู้</w:t>
      </w:r>
      <w:r w:rsidRPr="000B763B">
        <w:rPr>
          <w:rFonts w:ascii="Angsana New" w:hAnsi="Angsana New"/>
          <w:spacing w:val="-4"/>
          <w:sz w:val="28"/>
          <w:cs/>
        </w:rPr>
        <w:t>สินทรัพย์</w:t>
      </w:r>
      <w:r w:rsidRPr="000B763B">
        <w:rPr>
          <w:rFonts w:ascii="Angsana New" w:hAnsi="Angsana New"/>
          <w:sz w:val="28"/>
          <w:cs/>
        </w:rPr>
        <w:t>ภาษีเงินได้รอการตัดบัญชีสำหรับผลแตกต่างชั่วคราวที่ใช้หักภาษีและขาดทุน</w:t>
      </w:r>
      <w:r w:rsidRPr="000B763B">
        <w:rPr>
          <w:rFonts w:ascii="Angsana New" w:hAnsi="Angsana New"/>
          <w:sz w:val="28"/>
          <w:cs/>
        </w:rPr>
        <w:br/>
        <w:t>ทางภาษีที่ไม่ได้ใช้เมื่อมีความเป็นไปได้ค่อนข้างแน่ว่ากลุ่มบริษัทจะมีกำไรทางภาษีในอนาคตเพียงพอที่จะ</w:t>
      </w:r>
      <w:r w:rsidRPr="000B763B">
        <w:rPr>
          <w:rFonts w:ascii="Angsana New" w:hAnsi="Angsana New"/>
          <w:sz w:val="28"/>
          <w:cs/>
        </w:rPr>
        <w:br/>
        <w:t>ใช้ประโยชน์จากผลแตกต่างชั่วคราวและขาดทุนนั้น ในการนี้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w:t>
      </w:r>
      <w:r w:rsidRPr="000B763B">
        <w:rPr>
          <w:rFonts w:ascii="Angsana New" w:hAnsi="Angsana New"/>
          <w:sz w:val="28"/>
          <w:cs/>
        </w:rPr>
        <w:br/>
        <w:t>ที่คาดว่าจะเกิดในอนาคตในแต่ละช่วงเวลา</w:t>
      </w:r>
    </w:p>
    <w:p w14:paraId="2569B09B" w14:textId="77777777" w:rsidR="0047070D" w:rsidRPr="000B763B" w:rsidRDefault="0047070D" w:rsidP="000B763B">
      <w:pPr>
        <w:pStyle w:val="ListParagraph"/>
        <w:numPr>
          <w:ilvl w:val="2"/>
          <w:numId w:val="25"/>
        </w:numPr>
        <w:overflowPunct w:val="0"/>
        <w:autoSpaceDE w:val="0"/>
        <w:autoSpaceDN w:val="0"/>
        <w:adjustRightInd w:val="0"/>
        <w:spacing w:before="120" w:after="120" w:line="240" w:lineRule="auto"/>
        <w:ind w:left="1442"/>
        <w:contextualSpacing w:val="0"/>
        <w:jc w:val="thaiDistribute"/>
        <w:textAlignment w:val="baseline"/>
        <w:rPr>
          <w:rFonts w:ascii="Angsana New" w:hAnsi="Angsana New"/>
          <w:sz w:val="28"/>
        </w:rPr>
      </w:pPr>
      <w:r w:rsidRPr="000B763B">
        <w:rPr>
          <w:rFonts w:ascii="Angsana New" w:hAnsi="Angsana New"/>
          <w:sz w:val="28"/>
          <w:cs/>
        </w:rPr>
        <w:t>ผลประโยชน์หลังออกจากงานของพนักงานตามโครงการผลประโยชน์และผลประโยชน์ระยะยาวอื่น</w:t>
      </w:r>
      <w:r w:rsidRPr="000B763B">
        <w:rPr>
          <w:rFonts w:ascii="Angsana New" w:hAnsi="Angsana New"/>
          <w:sz w:val="28"/>
          <w:cs/>
        </w:rPr>
        <w:br/>
        <w:t>ของพนักงาน</w:t>
      </w:r>
    </w:p>
    <w:p w14:paraId="62A8EECB" w14:textId="57537FCC" w:rsidR="0047070D" w:rsidRPr="000B763B" w:rsidRDefault="0047070D" w:rsidP="000B763B">
      <w:pPr>
        <w:pStyle w:val="ListParagraph"/>
        <w:overflowPunct w:val="0"/>
        <w:autoSpaceDE w:val="0"/>
        <w:autoSpaceDN w:val="0"/>
        <w:adjustRightInd w:val="0"/>
        <w:spacing w:after="0" w:line="240" w:lineRule="auto"/>
        <w:ind w:left="1440"/>
        <w:contextualSpacing w:val="0"/>
        <w:jc w:val="thaiDistribute"/>
        <w:textAlignment w:val="baseline"/>
        <w:rPr>
          <w:rFonts w:ascii="Angsana New" w:hAnsi="Angsana New"/>
          <w:sz w:val="28"/>
        </w:rPr>
      </w:pPr>
      <w:r w:rsidRPr="000B763B">
        <w:rPr>
          <w:rFonts w:ascii="Angsana New" w:hAnsi="Angsana New"/>
          <w:sz w:val="28"/>
          <w:cs/>
        </w:rPr>
        <w:t>หนี้สินตามโครงการผลประโยชน์หลังออกจากงานของพนักงานและตามโครงการผลประโยชน์ระยะยาวอื่นของพนักงาน ประมาณขึ้นตามหลักคณิตศาสตร์ประกันภัย ซึ่งต้องอาศัยข้อสมมติฐานต่าง ๆ ในการ</w:t>
      </w:r>
      <w:r w:rsidRPr="000B763B">
        <w:rPr>
          <w:rFonts w:ascii="Angsana New" w:hAnsi="Angsana New"/>
          <w:sz w:val="28"/>
          <w:cs/>
        </w:rPr>
        <w:br/>
        <w:t>ประมาณการนั้น เช่น อัตราคิดลด อัตราการขึ้นเงินเดือนในอนาคต อัตรามรณะ และอัตราการเปลี่ยนแปลงในจำนวนพนักงาน เป็นต้น</w:t>
      </w:r>
    </w:p>
    <w:p w14:paraId="395A8A3B" w14:textId="6175BA18" w:rsidR="00B750A1" w:rsidRPr="000B763B" w:rsidRDefault="00B750A1" w:rsidP="000B763B">
      <w:pPr>
        <w:pStyle w:val="ListParagraph"/>
        <w:overflowPunct w:val="0"/>
        <w:autoSpaceDE w:val="0"/>
        <w:autoSpaceDN w:val="0"/>
        <w:adjustRightInd w:val="0"/>
        <w:spacing w:before="120" w:after="0" w:line="240" w:lineRule="auto"/>
        <w:ind w:left="1440"/>
        <w:contextualSpacing w:val="0"/>
        <w:jc w:val="thaiDistribute"/>
        <w:textAlignment w:val="baseline"/>
        <w:rPr>
          <w:rFonts w:ascii="Angsana New" w:hAnsi="Angsana New"/>
          <w:sz w:val="28"/>
        </w:rPr>
      </w:pPr>
    </w:p>
    <w:p w14:paraId="7C71218D" w14:textId="1B212193" w:rsidR="00B750A1" w:rsidRPr="000B763B" w:rsidRDefault="00B750A1" w:rsidP="000B763B">
      <w:pPr>
        <w:pStyle w:val="ListParagraph"/>
        <w:overflowPunct w:val="0"/>
        <w:autoSpaceDE w:val="0"/>
        <w:autoSpaceDN w:val="0"/>
        <w:adjustRightInd w:val="0"/>
        <w:spacing w:before="120" w:after="0" w:line="240" w:lineRule="auto"/>
        <w:ind w:left="1440"/>
        <w:contextualSpacing w:val="0"/>
        <w:jc w:val="thaiDistribute"/>
        <w:textAlignment w:val="baseline"/>
        <w:rPr>
          <w:rFonts w:ascii="Angsana New" w:hAnsi="Angsana New"/>
          <w:sz w:val="28"/>
        </w:rPr>
      </w:pPr>
    </w:p>
    <w:p w14:paraId="6111C7E9" w14:textId="77777777" w:rsidR="00B750A1" w:rsidRPr="000B763B" w:rsidRDefault="00B750A1" w:rsidP="000B763B">
      <w:pPr>
        <w:pStyle w:val="ListParagraph"/>
        <w:overflowPunct w:val="0"/>
        <w:autoSpaceDE w:val="0"/>
        <w:autoSpaceDN w:val="0"/>
        <w:adjustRightInd w:val="0"/>
        <w:spacing w:before="120" w:after="0" w:line="240" w:lineRule="auto"/>
        <w:ind w:left="1440"/>
        <w:contextualSpacing w:val="0"/>
        <w:jc w:val="thaiDistribute"/>
        <w:textAlignment w:val="baseline"/>
        <w:rPr>
          <w:rFonts w:ascii="Angsana New" w:hAnsi="Angsana New"/>
          <w:sz w:val="28"/>
        </w:rPr>
      </w:pPr>
    </w:p>
    <w:p w14:paraId="05DDBC57" w14:textId="77777777" w:rsidR="0047070D" w:rsidRPr="000B763B" w:rsidRDefault="0047070D" w:rsidP="000B763B">
      <w:pPr>
        <w:overflowPunct w:val="0"/>
        <w:autoSpaceDE w:val="0"/>
        <w:autoSpaceDN w:val="0"/>
        <w:adjustRightInd w:val="0"/>
        <w:spacing w:before="120" w:line="240" w:lineRule="auto"/>
        <w:jc w:val="thaiDistribute"/>
        <w:textAlignment w:val="baseline"/>
        <w:rPr>
          <w:rFonts w:ascii="Angsana New" w:hAnsi="Angsana New"/>
          <w:sz w:val="2"/>
          <w:szCs w:val="2"/>
        </w:rPr>
      </w:pPr>
    </w:p>
    <w:p w14:paraId="268EF9DF" w14:textId="77777777" w:rsidR="0047070D" w:rsidRPr="000B763B" w:rsidRDefault="0047070D" w:rsidP="000B763B">
      <w:pPr>
        <w:pStyle w:val="ListParagraph"/>
        <w:numPr>
          <w:ilvl w:val="2"/>
          <w:numId w:val="25"/>
        </w:numPr>
        <w:overflowPunct w:val="0"/>
        <w:autoSpaceDE w:val="0"/>
        <w:autoSpaceDN w:val="0"/>
        <w:adjustRightInd w:val="0"/>
        <w:spacing w:before="120" w:after="120" w:line="240" w:lineRule="auto"/>
        <w:ind w:left="1442"/>
        <w:contextualSpacing w:val="0"/>
        <w:jc w:val="thaiDistribute"/>
        <w:textAlignment w:val="baseline"/>
        <w:rPr>
          <w:rFonts w:ascii="Angsana New" w:hAnsi="Angsana New"/>
          <w:sz w:val="28"/>
        </w:rPr>
      </w:pPr>
      <w:r w:rsidRPr="000B763B">
        <w:rPr>
          <w:rFonts w:ascii="Angsana New" w:hAnsi="Angsana New"/>
          <w:sz w:val="28"/>
          <w:cs/>
        </w:rPr>
        <w:lastRenderedPageBreak/>
        <w:t>สัญญาเช่า</w:t>
      </w:r>
    </w:p>
    <w:p w14:paraId="5614B68E" w14:textId="77777777" w:rsidR="0047070D" w:rsidRPr="002B40AF" w:rsidRDefault="0047070D" w:rsidP="000B763B">
      <w:pPr>
        <w:pStyle w:val="ListParagraph"/>
        <w:overflowPunct w:val="0"/>
        <w:autoSpaceDE w:val="0"/>
        <w:autoSpaceDN w:val="0"/>
        <w:adjustRightInd w:val="0"/>
        <w:spacing w:after="0" w:line="240" w:lineRule="auto"/>
        <w:ind w:left="1440"/>
        <w:contextualSpacing w:val="0"/>
        <w:jc w:val="thaiDistribute"/>
        <w:textAlignment w:val="baseline"/>
        <w:rPr>
          <w:rFonts w:ascii="Angsana New" w:hAnsi="Angsana New"/>
          <w:b/>
          <w:bCs/>
          <w:sz w:val="28"/>
        </w:rPr>
      </w:pPr>
      <w:r w:rsidRPr="002B40AF">
        <w:rPr>
          <w:rFonts w:ascii="Angsana New" w:hAnsi="Angsana New"/>
          <w:b/>
          <w:bCs/>
          <w:sz w:val="28"/>
          <w:cs/>
        </w:rPr>
        <w:t xml:space="preserve">การกำหนดอายุสัญญาเช่าที่มีสิทธิการเลือกในการขยายอายุสัญญาเช่าหรือยกเลิกสัญญาเช่า – กลุ่มบริษัทในฐานะผู้เช่า </w:t>
      </w:r>
    </w:p>
    <w:p w14:paraId="30DC37DA" w14:textId="2B25204D" w:rsidR="0047070D" w:rsidRPr="000B763B" w:rsidRDefault="0047070D" w:rsidP="000B763B">
      <w:pPr>
        <w:pStyle w:val="ListParagraph"/>
        <w:overflowPunct w:val="0"/>
        <w:autoSpaceDE w:val="0"/>
        <w:autoSpaceDN w:val="0"/>
        <w:adjustRightInd w:val="0"/>
        <w:spacing w:before="200" w:after="120" w:line="240" w:lineRule="auto"/>
        <w:ind w:left="1440"/>
        <w:contextualSpacing w:val="0"/>
        <w:jc w:val="thaiDistribute"/>
        <w:textAlignment w:val="baseline"/>
        <w:rPr>
          <w:rFonts w:ascii="Angsana New" w:hAnsi="Angsana New"/>
          <w:sz w:val="28"/>
        </w:rPr>
      </w:pPr>
      <w:r w:rsidRPr="000B763B">
        <w:rPr>
          <w:rFonts w:ascii="Angsana New" w:hAnsi="Angsana New"/>
          <w:sz w:val="28"/>
          <w:cs/>
        </w:rPr>
        <w:t>ในการกำหนดอายุสัญญาเช่า ฝ่ายบริหารจำเป็นต้องใช้ดุลยพินิจในการประเมินว่ากลุ่มบริษัทมีความแน่นอนอย่างสมเหตุสมผลหรือไม่ที่จะใช้สิทธิเลือกในการขยายอายุสัญญาเช่าหรือยกเลิกสัญญาเช่า โดยคำนึงถึงข้อเท็จจริงและสภาพแวดล้อมที่เกี่ยวข้องทั้งหมดที่ทำให้เกิดสิ่งจูงใจในทางเศรษฐกิจสำหรับกลุ่มบริษัทในการใช้สิทธิเลือกนั้น ภายหลังจากวันที่สัญญาเช่ามีผล กลุ่มบริษัทจะประเมินอายุสัญญาเช่าใหม่หากมีเหตุการณ์หรือสถานการณ์ที่มีนัยสำคัญซึ่งอยู่ภายใต้การควบคุมและส่งผลต่อความแน่นอนอย่างสมเหตุสมผลที่จะใช้สิทธิเลือก</w:t>
      </w:r>
    </w:p>
    <w:p w14:paraId="29221A12" w14:textId="77777777" w:rsidR="0047070D" w:rsidRPr="002B40AF" w:rsidRDefault="0047070D" w:rsidP="000B763B">
      <w:pPr>
        <w:pStyle w:val="ListParagraph"/>
        <w:overflowPunct w:val="0"/>
        <w:autoSpaceDE w:val="0"/>
        <w:autoSpaceDN w:val="0"/>
        <w:adjustRightInd w:val="0"/>
        <w:spacing w:before="120" w:after="120" w:line="240" w:lineRule="auto"/>
        <w:ind w:left="1418"/>
        <w:jc w:val="thaiDistribute"/>
        <w:textAlignment w:val="baseline"/>
        <w:rPr>
          <w:rFonts w:ascii="Angsana New" w:hAnsi="Angsana New"/>
          <w:b/>
          <w:bCs/>
          <w:sz w:val="28"/>
        </w:rPr>
      </w:pPr>
      <w:r w:rsidRPr="002B40AF">
        <w:rPr>
          <w:rFonts w:ascii="Angsana New" w:hAnsi="Angsana New"/>
          <w:b/>
          <w:bCs/>
          <w:sz w:val="28"/>
          <w:cs/>
        </w:rPr>
        <w:t>การจัดประเภทของสัญญาเช่า – กลุ่มบริษัทในฐานะผู้ให้เช่า</w:t>
      </w:r>
    </w:p>
    <w:p w14:paraId="1BD27450" w14:textId="54EC86D0" w:rsidR="0047070D" w:rsidRPr="000B763B" w:rsidRDefault="0047070D" w:rsidP="000B763B">
      <w:pPr>
        <w:pStyle w:val="ListParagraph"/>
        <w:overflowPunct w:val="0"/>
        <w:autoSpaceDE w:val="0"/>
        <w:autoSpaceDN w:val="0"/>
        <w:adjustRightInd w:val="0"/>
        <w:spacing w:before="200" w:after="120" w:line="240" w:lineRule="auto"/>
        <w:ind w:left="1440"/>
        <w:contextualSpacing w:val="0"/>
        <w:jc w:val="thaiDistribute"/>
        <w:textAlignment w:val="baseline"/>
        <w:rPr>
          <w:rFonts w:ascii="Angsana New" w:hAnsi="Angsana New"/>
          <w:sz w:val="28"/>
        </w:rPr>
      </w:pPr>
      <w:r w:rsidRPr="000B763B">
        <w:rPr>
          <w:rFonts w:ascii="Angsana New" w:hAnsi="Angsana New"/>
          <w:sz w:val="28"/>
          <w:cs/>
        </w:rPr>
        <w:t>ในการพิจารณาประเภทของสัญญาเช่าว่าเป็นสัญญาเช่าดำเนินงานหรือสัญญาเช่าเงินทุน ฝ่ายบริหารได้ใช้ดุลยพินิจในการประเมินเงื่อนไขและรายละเอียดของสัญญาเพื่อพิจารณาว่ากลุ่มบริษัทได้โอนความเสี่ยง</w:t>
      </w:r>
      <w:r w:rsidRPr="000B763B">
        <w:rPr>
          <w:rFonts w:ascii="Angsana New" w:hAnsi="Angsana New"/>
          <w:sz w:val="28"/>
          <w:cs/>
        </w:rPr>
        <w:br/>
        <w:t>และผลตอบแทนของความเป็นเจ้าของในสินทรัพย์ที่เช่าดังกล่าวแล้วหรือไม่</w:t>
      </w:r>
    </w:p>
    <w:p w14:paraId="61AFFD14" w14:textId="77777777" w:rsidR="0047070D" w:rsidRPr="002B40AF" w:rsidRDefault="0047070D" w:rsidP="000B763B">
      <w:pPr>
        <w:pStyle w:val="ListParagraph"/>
        <w:overflowPunct w:val="0"/>
        <w:autoSpaceDE w:val="0"/>
        <w:autoSpaceDN w:val="0"/>
        <w:adjustRightInd w:val="0"/>
        <w:spacing w:before="240" w:after="120" w:line="240" w:lineRule="auto"/>
        <w:ind w:left="1418"/>
        <w:jc w:val="thaiDistribute"/>
        <w:textAlignment w:val="baseline"/>
        <w:rPr>
          <w:rFonts w:ascii="Angsana New" w:hAnsi="Angsana New"/>
          <w:b/>
          <w:bCs/>
          <w:sz w:val="28"/>
          <w:cs/>
        </w:rPr>
      </w:pPr>
      <w:r w:rsidRPr="002B40AF">
        <w:rPr>
          <w:rFonts w:ascii="Angsana New" w:hAnsi="Angsana New"/>
          <w:b/>
          <w:bCs/>
          <w:sz w:val="28"/>
          <w:cs/>
        </w:rPr>
        <w:t>ค่าเผื่อผลขาดทุนด้านเครดิตที่คาดว่าจะเกิดขึ้นของลูกหนี้การค้าและสินทรัพย์ที่เกิดจากสัญญา</w:t>
      </w:r>
    </w:p>
    <w:p w14:paraId="5101EC55" w14:textId="363E90C4" w:rsidR="0047070D" w:rsidRPr="000B763B" w:rsidRDefault="0047070D" w:rsidP="000B763B">
      <w:pPr>
        <w:pStyle w:val="ListParagraph"/>
        <w:overflowPunct w:val="0"/>
        <w:autoSpaceDE w:val="0"/>
        <w:autoSpaceDN w:val="0"/>
        <w:adjustRightInd w:val="0"/>
        <w:spacing w:before="200" w:after="120" w:line="240" w:lineRule="auto"/>
        <w:ind w:left="1440"/>
        <w:contextualSpacing w:val="0"/>
        <w:jc w:val="thaiDistribute"/>
        <w:textAlignment w:val="baseline"/>
        <w:rPr>
          <w:rFonts w:ascii="Angsana New" w:hAnsi="Angsana New"/>
          <w:sz w:val="28"/>
        </w:rPr>
      </w:pPr>
      <w:r w:rsidRPr="000B763B">
        <w:rPr>
          <w:rFonts w:ascii="Angsana New" w:hAnsi="Angsana New"/>
          <w:sz w:val="28"/>
          <w:cs/>
        </w:rPr>
        <w:t>ในการประมาณค่าเผื่อผลขาดทุนด้านเครดิตที่คาดว่าจะเกิดขึ้นของลูกหนี้การค้าและสินทรัพย์ที่เกิดจากสัญญาฝ่ายบริหารจำเป็นต้องใช้ดุลยพินิจในการประมาณการผลขาดทุนด้านเครดิตที่คาดว่าจะเกิดขึ้นจากลูกหนี้</w:t>
      </w:r>
      <w:r w:rsidRPr="000B763B">
        <w:rPr>
          <w:rFonts w:ascii="Angsana New" w:hAnsi="Angsana New"/>
          <w:sz w:val="28"/>
          <w:cs/>
        </w:rPr>
        <w:br/>
        <w:t>โดยคำนึงถึงประสบการณ์การเก็บเงินในอดีต อายุของหนี้ที่คงค้างและสภาวะเศรษฐกิจที่คาดการณ์ไว้ของกลุ่มลูกค้าที่มีความเสี่ยงด้านเครดิตที่คล้ายคลึงกัน เป็นต้น ทั้งนี้ ข้อมูลผลขาดทุนด้านเครดิตจากประสบการณ์ในอดีตและการคาดการณ์สภาวะเศรษฐกิจของกลุ่มบริษัทอาจไม่ได้บ่งบอกถึงการผิดสัญญาของลูกค้าที่เกิดขึ้นจริงในอนาคต</w:t>
      </w:r>
    </w:p>
    <w:p w14:paraId="57E6A07E" w14:textId="77777777" w:rsidR="0047070D" w:rsidRPr="000B763B" w:rsidRDefault="0047070D" w:rsidP="000B763B">
      <w:pPr>
        <w:pStyle w:val="ListParagraph"/>
        <w:numPr>
          <w:ilvl w:val="2"/>
          <w:numId w:val="25"/>
        </w:numPr>
        <w:overflowPunct w:val="0"/>
        <w:autoSpaceDE w:val="0"/>
        <w:autoSpaceDN w:val="0"/>
        <w:adjustRightInd w:val="0"/>
        <w:spacing w:before="120" w:after="120" w:line="240" w:lineRule="auto"/>
        <w:ind w:left="1442"/>
        <w:contextualSpacing w:val="0"/>
        <w:jc w:val="thaiDistribute"/>
        <w:textAlignment w:val="baseline"/>
        <w:rPr>
          <w:rFonts w:ascii="Angsana New" w:hAnsi="Angsana New"/>
          <w:sz w:val="28"/>
        </w:rPr>
      </w:pPr>
      <w:r w:rsidRPr="000B763B">
        <w:rPr>
          <w:rFonts w:ascii="Angsana New" w:hAnsi="Angsana New"/>
          <w:sz w:val="28"/>
          <w:cs/>
        </w:rPr>
        <w:t>ประมาณการหนี้สินและหนี้สินที่อาจจะเกิดขึ้น</w:t>
      </w:r>
    </w:p>
    <w:p w14:paraId="45A7D88A" w14:textId="4091A145" w:rsidR="002B40AF" w:rsidRDefault="0047070D" w:rsidP="000B763B">
      <w:pPr>
        <w:pStyle w:val="ListParagraph"/>
        <w:overflowPunct w:val="0"/>
        <w:autoSpaceDE w:val="0"/>
        <w:autoSpaceDN w:val="0"/>
        <w:adjustRightInd w:val="0"/>
        <w:spacing w:after="0" w:line="240" w:lineRule="auto"/>
        <w:ind w:left="1440"/>
        <w:contextualSpacing w:val="0"/>
        <w:jc w:val="thaiDistribute"/>
        <w:textAlignment w:val="baseline"/>
        <w:rPr>
          <w:rFonts w:ascii="Angsana New" w:hAnsi="Angsana New"/>
          <w:sz w:val="28"/>
        </w:rPr>
      </w:pPr>
      <w:r w:rsidRPr="000B763B">
        <w:rPr>
          <w:rFonts w:ascii="Angsana New" w:hAnsi="Angsana New" w:hint="cs"/>
          <w:sz w:val="28"/>
          <w:cs/>
        </w:rPr>
        <w:t>กลุ่ม</w:t>
      </w:r>
      <w:r w:rsidRPr="000B763B">
        <w:rPr>
          <w:rFonts w:ascii="Angsana New" w:hAnsi="Angsana New"/>
          <w:sz w:val="28"/>
          <w:cs/>
        </w:rPr>
        <w:t>บริษัทมีหนี้สินที่อาจจะเกิดขึ้นจากการถูกฟ้องร้องเรียกค่าเสียหาย ซึ่งฝ่ายบริหารได้ใช้ดุลยพินิจ</w:t>
      </w:r>
      <w:r w:rsidRPr="000B763B">
        <w:rPr>
          <w:rFonts w:ascii="Angsana New" w:hAnsi="Angsana New"/>
          <w:sz w:val="28"/>
          <w:cs/>
        </w:rPr>
        <w:br/>
        <w:t>ในการประเมินผลของคดีที่ถูกฟ้องร้องแล้ว และเชื่อมั่นว่าจะไม่มีความเสียหายที่เป็นสาระสำคัญเกิดขึ้น</w:t>
      </w:r>
      <w:r w:rsidRPr="000B763B">
        <w:rPr>
          <w:rFonts w:ascii="Angsana New" w:hAnsi="Angsana New"/>
          <w:sz w:val="28"/>
          <w:cs/>
        </w:rPr>
        <w:br/>
        <w:t>โดยไม่มีการบันทึกประมาณการหนี้สินจากคดีความทางกฎหมายไว้ในงบการเงิน</w:t>
      </w:r>
    </w:p>
    <w:p w14:paraId="2DE4BBEB" w14:textId="77777777" w:rsidR="002B40AF" w:rsidRDefault="002B40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sz w:val="28"/>
          <w:szCs w:val="28"/>
        </w:rPr>
      </w:pPr>
      <w:r>
        <w:rPr>
          <w:rFonts w:ascii="Angsana New" w:hAnsi="Angsana New"/>
          <w:sz w:val="28"/>
        </w:rPr>
        <w:br w:type="page"/>
      </w:r>
    </w:p>
    <w:p w14:paraId="2C0DDF70" w14:textId="26E779C8" w:rsidR="0047070D" w:rsidRPr="000B763B" w:rsidRDefault="004F5D2A" w:rsidP="000B763B">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jc w:val="thaiDistribute"/>
        <w:rPr>
          <w:rFonts w:ascii="Angsana New" w:hAnsi="Angsana New"/>
          <w:b/>
          <w:bCs/>
          <w:sz w:val="28"/>
          <w:szCs w:val="28"/>
          <w:lang w:val="en-GB"/>
        </w:rPr>
      </w:pPr>
      <w:r w:rsidRPr="000B763B">
        <w:rPr>
          <w:rFonts w:ascii="Angsana New" w:hAnsi="Angsana New"/>
          <w:b/>
          <w:bCs/>
          <w:sz w:val="28"/>
          <w:szCs w:val="28"/>
          <w:cs/>
          <w:lang w:val="en-GB"/>
        </w:rPr>
        <w:lastRenderedPageBreak/>
        <w:t>รายการ</w:t>
      </w:r>
      <w:r w:rsidRPr="000B763B">
        <w:rPr>
          <w:rFonts w:ascii="Angsana New" w:hAnsi="Angsana New" w:hint="cs"/>
          <w:b/>
          <w:bCs/>
          <w:sz w:val="28"/>
          <w:szCs w:val="28"/>
          <w:cs/>
          <w:lang w:val="en-GB"/>
        </w:rPr>
        <w:t>ธุรกิจ</w:t>
      </w:r>
      <w:r w:rsidR="0047070D" w:rsidRPr="000B763B">
        <w:rPr>
          <w:rFonts w:ascii="Angsana New" w:hAnsi="Angsana New"/>
          <w:b/>
          <w:bCs/>
          <w:sz w:val="28"/>
          <w:szCs w:val="28"/>
          <w:cs/>
          <w:lang w:val="en-GB"/>
        </w:rPr>
        <w:t>กับบุคคลและบริษัทที่เกี่ยวข้องกัน</w:t>
      </w:r>
    </w:p>
    <w:p w14:paraId="2B419319" w14:textId="7AECA0DC" w:rsidR="0047070D" w:rsidRPr="000B763B" w:rsidRDefault="0047070D" w:rsidP="00076EF9">
      <w:pPr>
        <w:tabs>
          <w:tab w:val="clear" w:pos="227"/>
          <w:tab w:val="clear" w:pos="454"/>
          <w:tab w:val="clear" w:pos="680"/>
          <w:tab w:val="left" w:pos="993"/>
        </w:tabs>
        <w:spacing w:before="120"/>
        <w:ind w:left="360" w:right="-91"/>
        <w:jc w:val="thaiDistribute"/>
        <w:rPr>
          <w:rFonts w:ascii="Angsana New" w:hAnsi="Angsana New"/>
          <w:sz w:val="28"/>
          <w:szCs w:val="28"/>
        </w:rPr>
      </w:pPr>
      <w:r w:rsidRPr="000B763B">
        <w:rPr>
          <w:rFonts w:ascii="Angsana New" w:hAnsi="Angsana New"/>
          <w:sz w:val="28"/>
          <w:szCs w:val="28"/>
          <w:cs/>
        </w:rPr>
        <w:t>บริษัท</w:t>
      </w:r>
      <w:r w:rsidRPr="000B763B">
        <w:rPr>
          <w:rFonts w:ascii="Angsana New" w:hAnsi="Angsana New" w:hint="cs"/>
          <w:sz w:val="28"/>
          <w:szCs w:val="28"/>
          <w:cs/>
        </w:rPr>
        <w:t xml:space="preserve">ฯ </w:t>
      </w:r>
      <w:r w:rsidR="004F5D2A" w:rsidRPr="000B763B">
        <w:rPr>
          <w:rFonts w:ascii="Angsana New" w:hAnsi="Angsana New"/>
          <w:sz w:val="28"/>
          <w:szCs w:val="28"/>
          <w:cs/>
        </w:rPr>
        <w:t>มีรายการ</w:t>
      </w:r>
      <w:r w:rsidR="004F5D2A" w:rsidRPr="000B763B">
        <w:rPr>
          <w:rFonts w:ascii="Angsana New" w:hAnsi="Angsana New" w:hint="cs"/>
          <w:sz w:val="28"/>
          <w:szCs w:val="28"/>
          <w:cs/>
        </w:rPr>
        <w:t>ธุรกิจ</w:t>
      </w:r>
      <w:r w:rsidRPr="000B763B">
        <w:rPr>
          <w:rFonts w:ascii="Angsana New" w:hAnsi="Angsana New"/>
          <w:sz w:val="28"/>
          <w:szCs w:val="28"/>
          <w:cs/>
        </w:rPr>
        <w:t xml:space="preserve">ที่เกิดขึ้นกับบุคคลและบริษัทที่เกี่ยวข้องกันตามที่สรุปข้างล่างนี้ ซึ่งรายการเหล่านี้เกิดขึ้นตามมูลฐานที่ตกลงร่วมกัน ซึ่งมูลฐานที่ใช้ในการจัดทำรายการบางกรณีอาจแตกต่างจากมูลฐานที่ใช้สำหรับรายการที่เกิดขึ้นกับบุคคลหรือบริษัทที่ไม่เกี่ยวข้องกัน </w:t>
      </w:r>
    </w:p>
    <w:p w14:paraId="53F7B888" w14:textId="16F097A4" w:rsidR="00D91268" w:rsidRPr="000B763B" w:rsidRDefault="00D91268" w:rsidP="00076EF9">
      <w:pPr>
        <w:pStyle w:val="ListParagraph"/>
        <w:numPr>
          <w:ilvl w:val="0"/>
          <w:numId w:val="13"/>
        </w:numPr>
        <w:tabs>
          <w:tab w:val="left" w:pos="851"/>
        </w:tabs>
        <w:spacing w:after="0" w:line="360" w:lineRule="exact"/>
        <w:ind w:left="360" w:firstLine="0"/>
        <w:contextualSpacing w:val="0"/>
        <w:jc w:val="thaiDistribute"/>
        <w:rPr>
          <w:rFonts w:ascii="Angsana New" w:hAnsi="Angsana New"/>
          <w:sz w:val="28"/>
        </w:rPr>
      </w:pPr>
      <w:r w:rsidRPr="000B763B">
        <w:rPr>
          <w:rFonts w:ascii="Angsana New" w:hAnsi="Angsana New"/>
          <w:sz w:val="28"/>
          <w:cs/>
        </w:rPr>
        <w:t>ลักษณะความสัมพันธ์</w:t>
      </w:r>
    </w:p>
    <w:p w14:paraId="0DB4DD88"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sz w:val="10"/>
          <w:szCs w:val="10"/>
          <w:cs/>
          <w:lang w:val="en-GB"/>
        </w:rPr>
      </w:pPr>
    </w:p>
    <w:tbl>
      <w:tblPr>
        <w:tblW w:w="9071" w:type="dxa"/>
        <w:tblInd w:w="534" w:type="dxa"/>
        <w:tblLook w:val="01E0" w:firstRow="1" w:lastRow="1" w:firstColumn="1" w:lastColumn="1" w:noHBand="0" w:noVBand="0"/>
      </w:tblPr>
      <w:tblGrid>
        <w:gridCol w:w="4252"/>
        <w:gridCol w:w="4819"/>
      </w:tblGrid>
      <w:tr w:rsidR="00052F44" w:rsidRPr="000B763B" w14:paraId="55738BDC" w14:textId="77777777" w:rsidTr="009565BF">
        <w:trPr>
          <w:tblHeader/>
        </w:trPr>
        <w:tc>
          <w:tcPr>
            <w:tcW w:w="4252" w:type="dxa"/>
            <w:vAlign w:val="bottom"/>
          </w:tcPr>
          <w:p w14:paraId="6C079ECF" w14:textId="77777777" w:rsidR="00052F44" w:rsidRPr="000B763B" w:rsidRDefault="00052F44" w:rsidP="000B763B">
            <w:pPr>
              <w:widowControl w:val="0"/>
              <w:pBdr>
                <w:bottom w:val="single" w:sz="4" w:space="1" w:color="auto"/>
              </w:pBdr>
              <w:tabs>
                <w:tab w:val="left" w:pos="284"/>
                <w:tab w:val="left" w:pos="851"/>
                <w:tab w:val="left" w:pos="1418"/>
                <w:tab w:val="left" w:pos="1985"/>
              </w:tabs>
              <w:spacing w:line="320" w:lineRule="exact"/>
              <w:jc w:val="center"/>
              <w:rPr>
                <w:rFonts w:ascii="Angsana New" w:hAnsi="Angsana New"/>
                <w:sz w:val="28"/>
                <w:szCs w:val="28"/>
                <w:cs/>
              </w:rPr>
            </w:pPr>
            <w:r w:rsidRPr="000B763B">
              <w:rPr>
                <w:rFonts w:ascii="Angsana New" w:hAnsi="Angsana New"/>
                <w:sz w:val="28"/>
                <w:szCs w:val="28"/>
                <w:cs/>
              </w:rPr>
              <w:t>ชื่อ</w:t>
            </w:r>
          </w:p>
        </w:tc>
        <w:tc>
          <w:tcPr>
            <w:tcW w:w="4819" w:type="dxa"/>
            <w:vAlign w:val="bottom"/>
          </w:tcPr>
          <w:p w14:paraId="7B646494" w14:textId="77777777" w:rsidR="00052F44" w:rsidRPr="000B763B" w:rsidRDefault="00052F44" w:rsidP="000B763B">
            <w:pPr>
              <w:widowControl w:val="0"/>
              <w:pBdr>
                <w:bottom w:val="single" w:sz="4" w:space="1" w:color="auto"/>
              </w:pBdr>
              <w:tabs>
                <w:tab w:val="left" w:pos="284"/>
                <w:tab w:val="left" w:pos="851"/>
                <w:tab w:val="left" w:pos="1418"/>
                <w:tab w:val="left" w:pos="1985"/>
              </w:tabs>
              <w:spacing w:line="320" w:lineRule="exact"/>
              <w:jc w:val="center"/>
              <w:rPr>
                <w:rFonts w:ascii="Angsana New" w:hAnsi="Angsana New"/>
                <w:sz w:val="28"/>
                <w:szCs w:val="28"/>
                <w:cs/>
              </w:rPr>
            </w:pPr>
            <w:r w:rsidRPr="000B763B">
              <w:rPr>
                <w:rFonts w:ascii="Angsana New" w:hAnsi="Angsana New"/>
                <w:sz w:val="28"/>
                <w:szCs w:val="28"/>
                <w:cs/>
              </w:rPr>
              <w:t>ลักษณะความสัมพันธ์</w:t>
            </w:r>
          </w:p>
        </w:tc>
      </w:tr>
      <w:tr w:rsidR="00052F44" w:rsidRPr="000B763B" w14:paraId="3697331B" w14:textId="77777777" w:rsidTr="009565BF">
        <w:trPr>
          <w:trHeight w:val="397"/>
        </w:trPr>
        <w:tc>
          <w:tcPr>
            <w:tcW w:w="4252" w:type="dxa"/>
          </w:tcPr>
          <w:p w14:paraId="64AF48E7" w14:textId="77777777" w:rsidR="00052F44" w:rsidRPr="000B763B" w:rsidRDefault="00052F44" w:rsidP="000B763B">
            <w:pPr>
              <w:spacing w:line="320" w:lineRule="exact"/>
              <w:jc w:val="both"/>
              <w:rPr>
                <w:rFonts w:ascii="Angsana New" w:hAnsi="Angsana New"/>
                <w:color w:val="000000"/>
                <w:sz w:val="28"/>
                <w:szCs w:val="28"/>
              </w:rPr>
            </w:pPr>
            <w:r w:rsidRPr="000B763B">
              <w:rPr>
                <w:rFonts w:ascii="Angsana New" w:hAnsi="Angsana New"/>
                <w:color w:val="000000"/>
                <w:sz w:val="28"/>
                <w:szCs w:val="28"/>
                <w:cs/>
              </w:rPr>
              <w:t>บริษัท</w:t>
            </w:r>
            <w:r w:rsidRPr="000B763B">
              <w:rPr>
                <w:rFonts w:ascii="Angsana New" w:hAnsi="Angsana New"/>
                <w:color w:val="000000"/>
                <w:sz w:val="28"/>
                <w:szCs w:val="28"/>
              </w:rPr>
              <w:t xml:space="preserve"> </w:t>
            </w:r>
            <w:r w:rsidRPr="000B763B">
              <w:rPr>
                <w:rFonts w:ascii="Angsana New" w:hAnsi="Angsana New"/>
                <w:color w:val="000000"/>
                <w:sz w:val="28"/>
                <w:szCs w:val="28"/>
                <w:cs/>
              </w:rPr>
              <w:t>เอทู เทคโนโลยี จำกัด</w:t>
            </w:r>
          </w:p>
        </w:tc>
        <w:tc>
          <w:tcPr>
            <w:tcW w:w="4819" w:type="dxa"/>
          </w:tcPr>
          <w:p w14:paraId="338CAB5F" w14:textId="77777777" w:rsidR="00052F44" w:rsidRPr="000B763B" w:rsidRDefault="00052F44"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4" w:firstLine="7"/>
              <w:jc w:val="thaiDistribute"/>
              <w:rPr>
                <w:rFonts w:ascii="Angsana New" w:hAnsi="Angsana New"/>
                <w:color w:val="000000"/>
                <w:sz w:val="28"/>
                <w:szCs w:val="28"/>
              </w:rPr>
            </w:pPr>
            <w:r w:rsidRPr="000B763B">
              <w:rPr>
                <w:rFonts w:ascii="Angsana New" w:hAnsi="Angsana New"/>
                <w:color w:val="000000"/>
                <w:sz w:val="28"/>
                <w:szCs w:val="28"/>
                <w:cs/>
              </w:rPr>
              <w:t>ถือหุ้นทางตรงและมีผู้บริหารร่วมกัน</w:t>
            </w:r>
          </w:p>
        </w:tc>
      </w:tr>
      <w:tr w:rsidR="004B1E3F" w:rsidRPr="000B763B" w14:paraId="4538EAAD" w14:textId="77777777" w:rsidTr="009565BF">
        <w:trPr>
          <w:trHeight w:val="397"/>
        </w:trPr>
        <w:tc>
          <w:tcPr>
            <w:tcW w:w="4252" w:type="dxa"/>
          </w:tcPr>
          <w:p w14:paraId="550138DF" w14:textId="3ACD4EDB" w:rsidR="004B1E3F" w:rsidRPr="000B763B" w:rsidRDefault="004B1E3F" w:rsidP="000B763B">
            <w:pPr>
              <w:spacing w:line="320" w:lineRule="exact"/>
              <w:jc w:val="both"/>
              <w:rPr>
                <w:rFonts w:ascii="Angsana New" w:hAnsi="Angsana New"/>
                <w:color w:val="000000"/>
                <w:sz w:val="28"/>
                <w:szCs w:val="28"/>
                <w:cs/>
              </w:rPr>
            </w:pPr>
            <w:r w:rsidRPr="000B763B">
              <w:rPr>
                <w:rFonts w:ascii="Angsana New" w:hAnsi="Angsana New" w:hint="cs"/>
                <w:sz w:val="28"/>
                <w:szCs w:val="28"/>
                <w:cs/>
              </w:rPr>
              <w:t xml:space="preserve">บริษัท เอเซีย </w:t>
            </w:r>
            <w:r w:rsidRPr="000B763B">
              <w:rPr>
                <w:rFonts w:ascii="Angsana New" w:hAnsi="Angsana New"/>
                <w:sz w:val="28"/>
                <w:szCs w:val="28"/>
                <w:cs/>
              </w:rPr>
              <w:t>เวสต์</w:t>
            </w:r>
            <w:r w:rsidRPr="000B763B">
              <w:rPr>
                <w:rFonts w:ascii="Angsana New" w:hAnsi="Angsana New"/>
                <w:sz w:val="28"/>
                <w:szCs w:val="28"/>
              </w:rPr>
              <w:t> </w:t>
            </w:r>
            <w:r w:rsidRPr="000B763B">
              <w:rPr>
                <w:rFonts w:ascii="Angsana New" w:hAnsi="Angsana New"/>
                <w:sz w:val="28"/>
                <w:szCs w:val="28"/>
                <w:cs/>
              </w:rPr>
              <w:t>เอ็นเนอร์ยี่</w:t>
            </w:r>
            <w:r w:rsidRPr="000B763B">
              <w:rPr>
                <w:rFonts w:ascii="Angsana New" w:hAnsi="Angsana New"/>
                <w:sz w:val="28"/>
                <w:szCs w:val="28"/>
              </w:rPr>
              <w:t xml:space="preserve"> </w:t>
            </w:r>
            <w:r w:rsidRPr="000B763B">
              <w:rPr>
                <w:rFonts w:ascii="Angsana New" w:hAnsi="Angsana New" w:hint="cs"/>
                <w:sz w:val="28"/>
                <w:szCs w:val="28"/>
                <w:cs/>
              </w:rPr>
              <w:t>จำกัด</w:t>
            </w:r>
          </w:p>
        </w:tc>
        <w:tc>
          <w:tcPr>
            <w:tcW w:w="4819" w:type="dxa"/>
          </w:tcPr>
          <w:p w14:paraId="2AEF9BCE" w14:textId="3E3DDCD9" w:rsidR="004B1E3F" w:rsidRPr="000B763B" w:rsidRDefault="00D01D6E"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4" w:firstLine="7"/>
              <w:jc w:val="thaiDistribute"/>
              <w:rPr>
                <w:rFonts w:ascii="Angsana New" w:hAnsi="Angsana New"/>
                <w:color w:val="000000"/>
                <w:sz w:val="28"/>
                <w:szCs w:val="28"/>
                <w:cs/>
              </w:rPr>
            </w:pPr>
            <w:r w:rsidRPr="00D01D6E">
              <w:rPr>
                <w:rFonts w:ascii="Angsana New" w:hAnsi="Angsana New"/>
                <w:color w:val="000000"/>
                <w:sz w:val="28"/>
                <w:szCs w:val="28"/>
                <w:cs/>
              </w:rPr>
              <w:t>ถือหุ้นทางตรงและมีผู้บริหารร่วมกัน</w:t>
            </w:r>
          </w:p>
        </w:tc>
      </w:tr>
      <w:tr w:rsidR="004B1E3F" w:rsidRPr="000B763B" w14:paraId="121BDD41" w14:textId="77777777" w:rsidTr="009565BF">
        <w:trPr>
          <w:trHeight w:val="397"/>
        </w:trPr>
        <w:tc>
          <w:tcPr>
            <w:tcW w:w="4252" w:type="dxa"/>
          </w:tcPr>
          <w:p w14:paraId="43F081F9" w14:textId="5DEEA5CC" w:rsidR="004B1E3F" w:rsidRPr="000B763B" w:rsidRDefault="004B1E3F" w:rsidP="000B763B">
            <w:pPr>
              <w:spacing w:line="320" w:lineRule="exact"/>
              <w:jc w:val="both"/>
              <w:rPr>
                <w:rFonts w:ascii="Angsana New" w:hAnsi="Angsana New"/>
                <w:color w:val="000000"/>
                <w:sz w:val="28"/>
                <w:szCs w:val="28"/>
                <w:cs/>
              </w:rPr>
            </w:pPr>
            <w:r w:rsidRPr="000B763B">
              <w:rPr>
                <w:rFonts w:ascii="Angsana New" w:hAnsi="Angsana New" w:hint="cs"/>
                <w:sz w:val="28"/>
                <w:szCs w:val="28"/>
                <w:cs/>
              </w:rPr>
              <w:t xml:space="preserve">บริษัท </w:t>
            </w:r>
            <w:r w:rsidRPr="000B763B">
              <w:rPr>
                <w:rFonts w:ascii="Angsana New" w:hAnsi="Angsana New"/>
                <w:sz w:val="28"/>
                <w:szCs w:val="28"/>
                <w:cs/>
              </w:rPr>
              <w:t>กรีน</w:t>
            </w:r>
            <w:r w:rsidRPr="000B763B">
              <w:rPr>
                <w:rFonts w:ascii="Angsana New" w:hAnsi="Angsana New"/>
                <w:sz w:val="28"/>
                <w:szCs w:val="28"/>
              </w:rPr>
              <w:t> </w:t>
            </w:r>
            <w:r w:rsidRPr="000B763B">
              <w:rPr>
                <w:rFonts w:ascii="Angsana New" w:hAnsi="Angsana New"/>
                <w:sz w:val="28"/>
                <w:szCs w:val="28"/>
                <w:cs/>
              </w:rPr>
              <w:t>เอ็นเนอร์จี</w:t>
            </w:r>
            <w:r w:rsidRPr="000B763B">
              <w:rPr>
                <w:rFonts w:ascii="Angsana New" w:hAnsi="Angsana New"/>
                <w:sz w:val="28"/>
                <w:szCs w:val="28"/>
              </w:rPr>
              <w:t> </w:t>
            </w:r>
            <w:r w:rsidRPr="000B763B">
              <w:rPr>
                <w:rFonts w:ascii="Angsana New" w:hAnsi="Angsana New"/>
                <w:sz w:val="28"/>
                <w:szCs w:val="28"/>
                <w:cs/>
              </w:rPr>
              <w:t>ไมน์นิ่ง</w:t>
            </w:r>
            <w:r w:rsidRPr="000B763B">
              <w:rPr>
                <w:rFonts w:ascii="Angsana New" w:hAnsi="Angsana New"/>
                <w:sz w:val="28"/>
                <w:szCs w:val="28"/>
              </w:rPr>
              <w:t xml:space="preserve"> </w:t>
            </w:r>
            <w:r w:rsidRPr="000B763B">
              <w:rPr>
                <w:rFonts w:ascii="Angsana New" w:hAnsi="Angsana New" w:hint="cs"/>
                <w:sz w:val="28"/>
                <w:szCs w:val="28"/>
                <w:cs/>
              </w:rPr>
              <w:t>จำกัด</w:t>
            </w:r>
          </w:p>
        </w:tc>
        <w:tc>
          <w:tcPr>
            <w:tcW w:w="4819" w:type="dxa"/>
          </w:tcPr>
          <w:p w14:paraId="7CB6F682" w14:textId="535D107D" w:rsidR="004B1E3F" w:rsidRPr="000B763B" w:rsidRDefault="004B1E3F"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4" w:firstLine="7"/>
              <w:jc w:val="thaiDistribute"/>
              <w:rPr>
                <w:rFonts w:ascii="Angsana New" w:hAnsi="Angsana New"/>
                <w:color w:val="000000"/>
                <w:sz w:val="28"/>
                <w:szCs w:val="28"/>
              </w:rPr>
            </w:pPr>
            <w:r w:rsidRPr="000B763B">
              <w:rPr>
                <w:rFonts w:ascii="Angsana New" w:hAnsi="Angsana New"/>
                <w:color w:val="000000"/>
                <w:sz w:val="28"/>
                <w:szCs w:val="28"/>
                <w:cs/>
              </w:rPr>
              <w:t>ถือหุ้นทางตรง</w:t>
            </w:r>
            <w:r w:rsidR="00E30D60" w:rsidRPr="000B763B">
              <w:rPr>
                <w:rFonts w:ascii="Angsana New" w:hAnsi="Angsana New"/>
                <w:color w:val="000000"/>
                <w:sz w:val="28"/>
                <w:szCs w:val="28"/>
                <w:cs/>
              </w:rPr>
              <w:t>และมีผู้บริหารร่วมกัน</w:t>
            </w:r>
            <w:r w:rsidR="003E2A88" w:rsidRPr="000B763B">
              <w:rPr>
                <w:rFonts w:ascii="Angsana New" w:hAnsi="Angsana New"/>
                <w:color w:val="000000"/>
                <w:sz w:val="28"/>
                <w:szCs w:val="28"/>
              </w:rPr>
              <w:t xml:space="preserve"> </w:t>
            </w:r>
          </w:p>
        </w:tc>
      </w:tr>
      <w:tr w:rsidR="00052F44" w:rsidRPr="007A2277" w14:paraId="570C3046" w14:textId="77777777" w:rsidTr="007A2277">
        <w:trPr>
          <w:trHeight w:val="397"/>
        </w:trPr>
        <w:tc>
          <w:tcPr>
            <w:tcW w:w="4252" w:type="dxa"/>
            <w:shd w:val="clear" w:color="auto" w:fill="auto"/>
          </w:tcPr>
          <w:p w14:paraId="6190533F" w14:textId="77777777" w:rsidR="00052F44" w:rsidRPr="007A2277" w:rsidRDefault="00052F44" w:rsidP="000B763B">
            <w:pPr>
              <w:spacing w:line="320" w:lineRule="exact"/>
              <w:rPr>
                <w:rFonts w:ascii="Angsana New" w:hAnsi="Angsana New"/>
                <w:color w:val="000000"/>
                <w:sz w:val="28"/>
                <w:szCs w:val="28"/>
                <w:cs/>
              </w:rPr>
            </w:pPr>
            <w:r w:rsidRPr="007A2277">
              <w:rPr>
                <w:rFonts w:ascii="Angsana New" w:hAnsi="Angsana New"/>
                <w:sz w:val="28"/>
                <w:szCs w:val="28"/>
                <w:cs/>
              </w:rPr>
              <w:t>บริษัท เอพีซีเอส เทคโนโลยี จำกั</w:t>
            </w:r>
            <w:r w:rsidRPr="007A2277">
              <w:rPr>
                <w:rFonts w:ascii="Angsana New" w:hAnsi="Angsana New" w:hint="cs"/>
                <w:sz w:val="28"/>
                <w:szCs w:val="28"/>
                <w:cs/>
              </w:rPr>
              <w:t>ด</w:t>
            </w:r>
          </w:p>
        </w:tc>
        <w:tc>
          <w:tcPr>
            <w:tcW w:w="4819" w:type="dxa"/>
            <w:shd w:val="clear" w:color="auto" w:fill="auto"/>
          </w:tcPr>
          <w:p w14:paraId="78D679D1" w14:textId="319DEE96" w:rsidR="00052F44" w:rsidRPr="007A2277" w:rsidRDefault="00052F44"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4" w:firstLine="7"/>
              <w:jc w:val="thaiDistribute"/>
              <w:rPr>
                <w:rFonts w:ascii="Angsana New" w:hAnsi="Angsana New"/>
                <w:color w:val="000000"/>
                <w:sz w:val="28"/>
                <w:szCs w:val="28"/>
                <w:cs/>
              </w:rPr>
            </w:pPr>
            <w:r w:rsidRPr="007A2277">
              <w:rPr>
                <w:rFonts w:ascii="Angsana New" w:hAnsi="Angsana New"/>
                <w:color w:val="000000"/>
                <w:sz w:val="28"/>
                <w:szCs w:val="28"/>
                <w:cs/>
              </w:rPr>
              <w:t>ถือหุ้น</w:t>
            </w:r>
            <w:r w:rsidR="00DB25D3" w:rsidRPr="007A2277">
              <w:rPr>
                <w:rFonts w:ascii="Angsana New" w:hAnsi="Angsana New" w:hint="cs"/>
                <w:color w:val="000000"/>
                <w:sz w:val="28"/>
                <w:szCs w:val="28"/>
                <w:cs/>
              </w:rPr>
              <w:t>ทางตรง</w:t>
            </w:r>
            <w:r w:rsidR="00E30D60" w:rsidRPr="000B763B">
              <w:rPr>
                <w:rFonts w:ascii="Angsana New" w:hAnsi="Angsana New"/>
                <w:color w:val="000000"/>
                <w:sz w:val="28"/>
                <w:szCs w:val="28"/>
                <w:cs/>
              </w:rPr>
              <w:t>และมีผู้บริหารร่วมกัน</w:t>
            </w:r>
          </w:p>
        </w:tc>
      </w:tr>
      <w:tr w:rsidR="00052F44" w:rsidRPr="007A2277" w14:paraId="3BD0AD2F" w14:textId="77777777" w:rsidTr="007A2277">
        <w:trPr>
          <w:trHeight w:val="397"/>
        </w:trPr>
        <w:tc>
          <w:tcPr>
            <w:tcW w:w="4252" w:type="dxa"/>
            <w:shd w:val="clear" w:color="auto" w:fill="auto"/>
          </w:tcPr>
          <w:p w14:paraId="09A4D642" w14:textId="298E7441" w:rsidR="00465BD7" w:rsidRPr="007A2277" w:rsidRDefault="00A61786" w:rsidP="00DB25D3">
            <w:pPr>
              <w:spacing w:line="320" w:lineRule="exact"/>
              <w:rPr>
                <w:rFonts w:ascii="Angsana New" w:hAnsi="Angsana New"/>
                <w:sz w:val="28"/>
                <w:szCs w:val="28"/>
                <w:cs/>
              </w:rPr>
            </w:pPr>
            <w:r w:rsidRPr="007A2277">
              <w:rPr>
                <w:rFonts w:ascii="Angsana New" w:hAnsi="Angsana New"/>
                <w:sz w:val="28"/>
                <w:szCs w:val="28"/>
                <w:cs/>
              </w:rPr>
              <w:t>บริษัท เอทู วอเตอร์ เมเนจเม้นท์ จำกัด</w:t>
            </w:r>
          </w:p>
        </w:tc>
        <w:tc>
          <w:tcPr>
            <w:tcW w:w="4819" w:type="dxa"/>
            <w:shd w:val="clear" w:color="auto" w:fill="auto"/>
          </w:tcPr>
          <w:p w14:paraId="13BC59E0" w14:textId="1B6FBE70" w:rsidR="00052F44" w:rsidRPr="007A2277" w:rsidRDefault="00DB25D3"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4" w:firstLine="7"/>
              <w:jc w:val="thaiDistribute"/>
              <w:rPr>
                <w:rFonts w:ascii="Angsana New" w:hAnsi="Angsana New"/>
                <w:color w:val="000000"/>
                <w:sz w:val="28"/>
                <w:szCs w:val="28"/>
                <w:cs/>
              </w:rPr>
            </w:pPr>
            <w:r w:rsidRPr="007A2277">
              <w:rPr>
                <w:rFonts w:ascii="Angsana New" w:hAnsi="Angsana New"/>
                <w:color w:val="000000"/>
                <w:sz w:val="28"/>
                <w:szCs w:val="28"/>
                <w:cs/>
              </w:rPr>
              <w:t>ถือหุ้น</w:t>
            </w:r>
            <w:r w:rsidRPr="007A2277">
              <w:rPr>
                <w:rFonts w:ascii="Angsana New" w:hAnsi="Angsana New" w:hint="cs"/>
                <w:color w:val="000000"/>
                <w:sz w:val="28"/>
                <w:szCs w:val="28"/>
                <w:cs/>
              </w:rPr>
              <w:t>ทางตรง</w:t>
            </w:r>
            <w:r w:rsidR="00E30D60" w:rsidRPr="000B763B">
              <w:rPr>
                <w:rFonts w:ascii="Angsana New" w:hAnsi="Angsana New"/>
                <w:color w:val="000000"/>
                <w:sz w:val="28"/>
                <w:szCs w:val="28"/>
                <w:cs/>
              </w:rPr>
              <w:t>และมีผู้บริหารร่วมกัน</w:t>
            </w:r>
          </w:p>
        </w:tc>
      </w:tr>
      <w:tr w:rsidR="00052F44" w:rsidRPr="007A2277" w14:paraId="5309612C" w14:textId="77777777" w:rsidTr="007A2277">
        <w:trPr>
          <w:trHeight w:val="397"/>
        </w:trPr>
        <w:tc>
          <w:tcPr>
            <w:tcW w:w="4252" w:type="dxa"/>
            <w:shd w:val="clear" w:color="auto" w:fill="auto"/>
          </w:tcPr>
          <w:p w14:paraId="4F90B080" w14:textId="77777777" w:rsidR="00052F44" w:rsidRPr="007A2277" w:rsidRDefault="00052F44" w:rsidP="000B763B">
            <w:pPr>
              <w:spacing w:line="320" w:lineRule="exact"/>
              <w:rPr>
                <w:rFonts w:ascii="Angsana New" w:hAnsi="Angsana New"/>
                <w:sz w:val="28"/>
                <w:szCs w:val="28"/>
                <w:cs/>
              </w:rPr>
            </w:pPr>
            <w:r w:rsidRPr="007A2277">
              <w:rPr>
                <w:rFonts w:ascii="Angsana New" w:hAnsi="Angsana New"/>
                <w:sz w:val="28"/>
                <w:szCs w:val="28"/>
                <w:cs/>
              </w:rPr>
              <w:t>บริษัท เอทู เทคโนโลยี เวียดนาม จำกัด</w:t>
            </w:r>
          </w:p>
        </w:tc>
        <w:tc>
          <w:tcPr>
            <w:tcW w:w="4819" w:type="dxa"/>
            <w:shd w:val="clear" w:color="auto" w:fill="auto"/>
          </w:tcPr>
          <w:p w14:paraId="7CD002D3" w14:textId="77777777" w:rsidR="00052F44" w:rsidRPr="007A2277" w:rsidRDefault="00052F44"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4" w:firstLine="7"/>
              <w:jc w:val="thaiDistribute"/>
              <w:rPr>
                <w:rFonts w:ascii="Angsana New" w:hAnsi="Angsana New"/>
                <w:color w:val="000000"/>
                <w:sz w:val="28"/>
                <w:szCs w:val="28"/>
                <w:cs/>
              </w:rPr>
            </w:pPr>
            <w:r w:rsidRPr="007A2277">
              <w:rPr>
                <w:rFonts w:ascii="Angsana New" w:hAnsi="Angsana New"/>
                <w:color w:val="000000"/>
                <w:sz w:val="28"/>
                <w:szCs w:val="28"/>
                <w:cs/>
              </w:rPr>
              <w:t>ถือหุ้นโดยบริษัท</w:t>
            </w:r>
            <w:r w:rsidRPr="007A2277">
              <w:rPr>
                <w:rFonts w:ascii="Angsana New" w:hAnsi="Angsana New" w:hint="cs"/>
                <w:color w:val="000000"/>
                <w:sz w:val="28"/>
                <w:szCs w:val="28"/>
                <w:cs/>
              </w:rPr>
              <w:t>ย่อย</w:t>
            </w:r>
          </w:p>
        </w:tc>
      </w:tr>
      <w:tr w:rsidR="00052F44" w:rsidRPr="007A2277" w14:paraId="0DEBAA2B" w14:textId="77777777" w:rsidTr="007A2277">
        <w:trPr>
          <w:trHeight w:val="397"/>
        </w:trPr>
        <w:tc>
          <w:tcPr>
            <w:tcW w:w="4252" w:type="dxa"/>
            <w:shd w:val="clear" w:color="auto" w:fill="auto"/>
          </w:tcPr>
          <w:p w14:paraId="29E1AD07" w14:textId="77777777" w:rsidR="00052F44" w:rsidRPr="007A2277" w:rsidRDefault="00052F44" w:rsidP="000B763B">
            <w:pPr>
              <w:spacing w:line="320" w:lineRule="exact"/>
              <w:rPr>
                <w:rFonts w:ascii="Angsana New" w:hAnsi="Angsana New"/>
                <w:color w:val="000000"/>
                <w:sz w:val="28"/>
                <w:szCs w:val="28"/>
              </w:rPr>
            </w:pPr>
            <w:r w:rsidRPr="007A2277">
              <w:rPr>
                <w:rFonts w:ascii="Angsana New" w:hAnsi="Angsana New"/>
                <w:color w:val="000000"/>
                <w:sz w:val="28"/>
                <w:szCs w:val="28"/>
                <w:cs/>
              </w:rPr>
              <w:t>บริษัท ชลกิจสากล จำกัด</w:t>
            </w:r>
          </w:p>
        </w:tc>
        <w:tc>
          <w:tcPr>
            <w:tcW w:w="4819" w:type="dxa"/>
            <w:shd w:val="clear" w:color="auto" w:fill="auto"/>
            <w:vAlign w:val="center"/>
          </w:tcPr>
          <w:p w14:paraId="51B7A96D" w14:textId="77777777" w:rsidR="00052F44" w:rsidRPr="007A2277" w:rsidRDefault="00052F44"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4" w:firstLine="7"/>
              <w:jc w:val="thaiDistribute"/>
              <w:rPr>
                <w:rFonts w:ascii="Angsana New" w:hAnsi="Angsana New"/>
                <w:color w:val="000000"/>
                <w:sz w:val="28"/>
                <w:szCs w:val="28"/>
              </w:rPr>
            </w:pPr>
            <w:r w:rsidRPr="007A2277">
              <w:rPr>
                <w:rFonts w:ascii="Angsana New" w:hAnsi="Angsana New"/>
                <w:color w:val="000000"/>
                <w:sz w:val="28"/>
                <w:szCs w:val="28"/>
                <w:cs/>
              </w:rPr>
              <w:t>ถือหุ้นโดยบริษัทย่อย</w:t>
            </w:r>
          </w:p>
        </w:tc>
      </w:tr>
      <w:tr w:rsidR="00CA473E" w:rsidRPr="007A2277" w14:paraId="7F97B7C9" w14:textId="77777777" w:rsidTr="007A2277">
        <w:trPr>
          <w:trHeight w:val="397"/>
        </w:trPr>
        <w:tc>
          <w:tcPr>
            <w:tcW w:w="4252" w:type="dxa"/>
            <w:shd w:val="clear" w:color="auto" w:fill="auto"/>
          </w:tcPr>
          <w:p w14:paraId="5B11F5B6" w14:textId="060CA33C" w:rsidR="00CA473E" w:rsidRPr="007A2277" w:rsidRDefault="00CA473E" w:rsidP="00CA473E">
            <w:pPr>
              <w:spacing w:line="320" w:lineRule="exact"/>
              <w:rPr>
                <w:rFonts w:ascii="Angsana New" w:hAnsi="Angsana New"/>
                <w:color w:val="000000"/>
                <w:sz w:val="28"/>
                <w:szCs w:val="28"/>
                <w:cs/>
              </w:rPr>
            </w:pPr>
            <w:r w:rsidRPr="007A2277">
              <w:rPr>
                <w:rFonts w:ascii="Angsana New" w:hAnsi="Angsana New"/>
                <w:sz w:val="28"/>
                <w:szCs w:val="28"/>
                <w:cs/>
              </w:rPr>
              <w:t xml:space="preserve">บริษัท เอทู เทคโนโลยี </w:t>
            </w:r>
            <w:r w:rsidRPr="007A2277">
              <w:rPr>
                <w:rFonts w:ascii="Angsana New" w:hAnsi="Angsana New" w:hint="cs"/>
                <w:sz w:val="28"/>
                <w:szCs w:val="28"/>
                <w:cs/>
              </w:rPr>
              <w:t>มองโกเลีย</w:t>
            </w:r>
            <w:r w:rsidRPr="007A2277">
              <w:rPr>
                <w:rFonts w:ascii="Angsana New" w:hAnsi="Angsana New"/>
                <w:sz w:val="28"/>
                <w:szCs w:val="28"/>
                <w:cs/>
              </w:rPr>
              <w:t xml:space="preserve"> จำกัด</w:t>
            </w:r>
          </w:p>
        </w:tc>
        <w:tc>
          <w:tcPr>
            <w:tcW w:w="4819" w:type="dxa"/>
            <w:shd w:val="clear" w:color="auto" w:fill="auto"/>
            <w:vAlign w:val="center"/>
          </w:tcPr>
          <w:p w14:paraId="5B0C3D47" w14:textId="2ED6D9A3" w:rsidR="00CA473E" w:rsidRPr="007A2277" w:rsidRDefault="00CA473E" w:rsidP="00CA4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4" w:firstLine="7"/>
              <w:jc w:val="thaiDistribute"/>
              <w:rPr>
                <w:rFonts w:ascii="Angsana New" w:hAnsi="Angsana New"/>
                <w:color w:val="000000"/>
                <w:sz w:val="28"/>
                <w:szCs w:val="28"/>
                <w:cs/>
              </w:rPr>
            </w:pPr>
            <w:r w:rsidRPr="007A2277">
              <w:rPr>
                <w:rFonts w:ascii="Angsana New" w:hAnsi="Angsana New"/>
                <w:color w:val="000000"/>
                <w:sz w:val="28"/>
                <w:szCs w:val="28"/>
                <w:cs/>
              </w:rPr>
              <w:t>ถือหุ้นโดยบริษัทย่อย</w:t>
            </w:r>
          </w:p>
        </w:tc>
      </w:tr>
      <w:tr w:rsidR="00CA473E" w:rsidRPr="007A2277" w14:paraId="7C817C96" w14:textId="77777777" w:rsidTr="007A2277">
        <w:trPr>
          <w:trHeight w:val="794"/>
        </w:trPr>
        <w:tc>
          <w:tcPr>
            <w:tcW w:w="4252" w:type="dxa"/>
            <w:shd w:val="clear" w:color="auto" w:fill="auto"/>
          </w:tcPr>
          <w:p w14:paraId="24EBF8DB" w14:textId="77777777" w:rsidR="00CA473E" w:rsidRPr="007A2277" w:rsidRDefault="00CA473E" w:rsidP="00CA473E">
            <w:pPr>
              <w:spacing w:line="320" w:lineRule="exact"/>
              <w:rPr>
                <w:rFonts w:ascii="Angsana New" w:hAnsi="Angsana New"/>
                <w:sz w:val="28"/>
                <w:szCs w:val="28"/>
                <w:cs/>
              </w:rPr>
            </w:pPr>
            <w:r w:rsidRPr="007A2277">
              <w:rPr>
                <w:rFonts w:ascii="Angsana New" w:hAnsi="Angsana New"/>
                <w:sz w:val="28"/>
                <w:szCs w:val="28"/>
                <w:cs/>
              </w:rPr>
              <w:t>บริษัท แอ็ดวานซ์ เว็บ สตูดิโอ จำกัด</w:t>
            </w:r>
          </w:p>
        </w:tc>
        <w:tc>
          <w:tcPr>
            <w:tcW w:w="4819" w:type="dxa"/>
            <w:shd w:val="clear" w:color="auto" w:fill="auto"/>
          </w:tcPr>
          <w:p w14:paraId="0BB6BD1B" w14:textId="77777777" w:rsidR="00CA473E" w:rsidRPr="007A2277" w:rsidRDefault="00CA473E" w:rsidP="00CA4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4" w:firstLine="7"/>
              <w:jc w:val="thaiDistribute"/>
              <w:rPr>
                <w:rFonts w:ascii="Angsana New" w:hAnsi="Angsana New"/>
                <w:color w:val="000000"/>
                <w:sz w:val="28"/>
                <w:szCs w:val="28"/>
                <w:cs/>
              </w:rPr>
            </w:pPr>
            <w:r w:rsidRPr="007A2277">
              <w:rPr>
                <w:rFonts w:ascii="Angsana New" w:hAnsi="Angsana New"/>
                <w:color w:val="000000"/>
                <w:sz w:val="28"/>
                <w:szCs w:val="28"/>
                <w:cs/>
              </w:rPr>
              <w:t>ผู้ถือหุ้นรายใหญ่ในบริษั</w:t>
            </w:r>
            <w:r w:rsidRPr="007A2277">
              <w:rPr>
                <w:rFonts w:ascii="Angsana New" w:hAnsi="Angsana New" w:hint="cs"/>
                <w:color w:val="000000"/>
                <w:sz w:val="28"/>
                <w:szCs w:val="28"/>
                <w:cs/>
              </w:rPr>
              <w:t xml:space="preserve">ท </w:t>
            </w:r>
            <w:r w:rsidRPr="007A2277">
              <w:rPr>
                <w:rFonts w:ascii="Angsana New" w:hAnsi="Angsana New"/>
                <w:color w:val="000000"/>
                <w:sz w:val="28"/>
                <w:szCs w:val="28"/>
                <w:cs/>
              </w:rPr>
              <w:t>เอเซีย  พรีซิชั่น จำกัด (มหาชน) /</w:t>
            </w:r>
            <w:r w:rsidRPr="007A2277">
              <w:rPr>
                <w:rFonts w:ascii="Angsana New" w:hAnsi="Angsana New"/>
                <w:color w:val="000000"/>
                <w:sz w:val="28"/>
                <w:szCs w:val="28"/>
                <w:cs/>
              </w:rPr>
              <w:br/>
              <w:t>ผู้บริหารร่วมกัน</w:t>
            </w:r>
          </w:p>
        </w:tc>
      </w:tr>
      <w:tr w:rsidR="00CA473E" w:rsidRPr="007A2277" w14:paraId="3C2413D9" w14:textId="77777777" w:rsidTr="007A2277">
        <w:trPr>
          <w:trHeight w:val="850"/>
        </w:trPr>
        <w:tc>
          <w:tcPr>
            <w:tcW w:w="4252" w:type="dxa"/>
            <w:shd w:val="clear" w:color="auto" w:fill="auto"/>
          </w:tcPr>
          <w:p w14:paraId="0E958726" w14:textId="77777777" w:rsidR="00CA473E" w:rsidRPr="007A2277" w:rsidRDefault="00CA473E" w:rsidP="00CA473E">
            <w:pPr>
              <w:spacing w:line="320" w:lineRule="exact"/>
              <w:rPr>
                <w:rFonts w:ascii="Angsana New" w:hAnsi="Angsana New"/>
                <w:sz w:val="28"/>
                <w:szCs w:val="28"/>
                <w:cs/>
              </w:rPr>
            </w:pPr>
            <w:r w:rsidRPr="007A2277">
              <w:rPr>
                <w:rFonts w:ascii="Angsana New" w:hAnsi="Angsana New"/>
                <w:sz w:val="28"/>
                <w:szCs w:val="28"/>
                <w:cs/>
              </w:rPr>
              <w:t>บริษัท เอ ดับบลิว เอส แอสเซ็ท แมเนจเมนท์ จำกัด</w:t>
            </w:r>
          </w:p>
        </w:tc>
        <w:tc>
          <w:tcPr>
            <w:tcW w:w="4819" w:type="dxa"/>
            <w:shd w:val="clear" w:color="auto" w:fill="auto"/>
          </w:tcPr>
          <w:p w14:paraId="196E6BA3" w14:textId="77777777" w:rsidR="00CA473E" w:rsidRPr="007A2277" w:rsidRDefault="00CA473E" w:rsidP="00CA4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left="44" w:firstLine="7"/>
              <w:jc w:val="thaiDistribute"/>
              <w:rPr>
                <w:rFonts w:ascii="Angsana New" w:hAnsi="Angsana New"/>
                <w:color w:val="000000"/>
                <w:sz w:val="28"/>
                <w:szCs w:val="28"/>
                <w:cs/>
              </w:rPr>
            </w:pPr>
            <w:r w:rsidRPr="007A2277">
              <w:rPr>
                <w:rFonts w:ascii="Angsana New" w:hAnsi="Angsana New"/>
                <w:color w:val="000000"/>
                <w:sz w:val="28"/>
                <w:szCs w:val="28"/>
                <w:cs/>
              </w:rPr>
              <w:t>ผู้ถือหุ้นรายใหญ่ในบริษัท แอ็ดวานซ์ เว็บ สตูดิโอ จำกัด</w:t>
            </w:r>
            <w:r w:rsidRPr="007A2277">
              <w:rPr>
                <w:rFonts w:ascii="Angsana New" w:hAnsi="Angsana New" w:hint="cs"/>
                <w:color w:val="000000"/>
                <w:sz w:val="28"/>
                <w:szCs w:val="28"/>
                <w:cs/>
              </w:rPr>
              <w:t xml:space="preserve"> </w:t>
            </w:r>
            <w:r w:rsidRPr="007A2277">
              <w:rPr>
                <w:rFonts w:ascii="Angsana New" w:hAnsi="Angsana New"/>
                <w:color w:val="000000"/>
                <w:sz w:val="28"/>
                <w:szCs w:val="28"/>
                <w:cs/>
              </w:rPr>
              <w:t xml:space="preserve">/ </w:t>
            </w:r>
            <w:r w:rsidRPr="007A2277">
              <w:rPr>
                <w:rFonts w:ascii="Angsana New" w:hAnsi="Angsana New"/>
                <w:color w:val="000000"/>
                <w:sz w:val="28"/>
                <w:szCs w:val="28"/>
                <w:cs/>
              </w:rPr>
              <w:br/>
              <w:t>ผู้บริหารร่วมกันในบริษัทย่อย</w:t>
            </w:r>
          </w:p>
        </w:tc>
      </w:tr>
    </w:tbl>
    <w:p w14:paraId="032D321A" w14:textId="54C754E9" w:rsidR="0047070D" w:rsidRPr="000B763B" w:rsidRDefault="0047070D" w:rsidP="000B763B">
      <w:pPr>
        <w:pStyle w:val="ListParagraph"/>
        <w:numPr>
          <w:ilvl w:val="0"/>
          <w:numId w:val="13"/>
        </w:numPr>
        <w:spacing w:before="240" w:after="120" w:line="360" w:lineRule="exact"/>
        <w:ind w:left="1134" w:hanging="425"/>
        <w:contextualSpacing w:val="0"/>
        <w:jc w:val="thaiDistribute"/>
        <w:rPr>
          <w:rFonts w:ascii="Angsana New" w:hAnsi="Angsana New"/>
          <w:sz w:val="28"/>
        </w:rPr>
      </w:pPr>
      <w:r w:rsidRPr="000B763B">
        <w:rPr>
          <w:rFonts w:ascii="Angsana New" w:hAnsi="Angsana New"/>
          <w:sz w:val="28"/>
          <w:cs/>
        </w:rPr>
        <w:t>รายการ</w:t>
      </w:r>
      <w:r w:rsidR="007F683F" w:rsidRPr="000B763B">
        <w:rPr>
          <w:rFonts w:ascii="Angsana New" w:hAnsi="Angsana New" w:hint="cs"/>
          <w:sz w:val="28"/>
          <w:cs/>
        </w:rPr>
        <w:t>ธุรกิจ</w:t>
      </w:r>
      <w:r w:rsidRPr="000B763B">
        <w:rPr>
          <w:rFonts w:ascii="Angsana New" w:hAnsi="Angsana New"/>
          <w:sz w:val="28"/>
          <w:cs/>
        </w:rPr>
        <w:t>ที่สำคัญกับบุคคลและบริษัทที่เกี่ยวข้องกันที่มีสาระสำคัญสำหรับ</w:t>
      </w:r>
      <w:r w:rsidRPr="000B763B">
        <w:rPr>
          <w:rFonts w:ascii="Angsana New" w:hAnsi="Angsana New" w:hint="cs"/>
          <w:sz w:val="28"/>
          <w:cs/>
        </w:rPr>
        <w:t>ปี</w:t>
      </w:r>
      <w:r w:rsidRPr="000B763B">
        <w:rPr>
          <w:rFonts w:ascii="Angsana New" w:hAnsi="Angsana New"/>
          <w:sz w:val="28"/>
          <w:cs/>
        </w:rPr>
        <w:t xml:space="preserve">สิ้นสุดวันที่ </w:t>
      </w:r>
      <w:r w:rsidRPr="000B763B">
        <w:rPr>
          <w:rFonts w:ascii="Angsana New" w:hAnsi="Angsana New"/>
          <w:sz w:val="28"/>
        </w:rPr>
        <w:t>31</w:t>
      </w:r>
      <w:r w:rsidRPr="000B763B">
        <w:rPr>
          <w:rFonts w:ascii="Angsana New" w:hAnsi="Angsana New"/>
          <w:sz w:val="28"/>
          <w:cs/>
        </w:rPr>
        <w:t xml:space="preserve"> </w:t>
      </w:r>
      <w:r w:rsidRPr="000B763B">
        <w:rPr>
          <w:rFonts w:ascii="Angsana New" w:hAnsi="Angsana New" w:hint="cs"/>
          <w:sz w:val="28"/>
          <w:cs/>
        </w:rPr>
        <w:t>ธันวาคม</w:t>
      </w:r>
      <w:r w:rsidRPr="000B763B">
        <w:rPr>
          <w:rFonts w:ascii="Angsana New" w:hAnsi="Angsana New"/>
          <w:sz w:val="28"/>
          <w:cs/>
        </w:rPr>
        <w:t xml:space="preserve"> </w:t>
      </w:r>
      <w:r w:rsidR="00C308AD">
        <w:rPr>
          <w:rFonts w:ascii="Angsana New" w:hAnsi="Angsana New"/>
          <w:sz w:val="28"/>
        </w:rPr>
        <w:t>256</w:t>
      </w:r>
      <w:r w:rsidR="00B36FC6">
        <w:rPr>
          <w:rFonts w:ascii="Angsana New" w:hAnsi="Angsana New"/>
          <w:sz w:val="28"/>
        </w:rPr>
        <w:t>7</w:t>
      </w:r>
      <w:r w:rsidRPr="000B763B">
        <w:rPr>
          <w:rFonts w:ascii="Angsana New" w:hAnsi="Angsana New"/>
          <w:sz w:val="28"/>
          <w:cs/>
        </w:rPr>
        <w:t xml:space="preserve"> และ </w:t>
      </w:r>
      <w:r w:rsidRPr="000B763B">
        <w:rPr>
          <w:rFonts w:ascii="Angsana New" w:hAnsi="Angsana New"/>
          <w:sz w:val="28"/>
        </w:rPr>
        <w:t>256</w:t>
      </w:r>
      <w:r w:rsidR="00B36FC6">
        <w:rPr>
          <w:rFonts w:ascii="Angsana New" w:hAnsi="Angsana New"/>
          <w:sz w:val="28"/>
        </w:rPr>
        <w:t>6</w:t>
      </w:r>
      <w:r w:rsidRPr="000B763B">
        <w:rPr>
          <w:rFonts w:ascii="Angsana New" w:hAnsi="Angsana New"/>
          <w:sz w:val="28"/>
          <w:cs/>
        </w:rPr>
        <w:t xml:space="preserve"> มีดังนี้</w:t>
      </w:r>
    </w:p>
    <w:tbl>
      <w:tblPr>
        <w:tblW w:w="9380" w:type="dxa"/>
        <w:tblInd w:w="250" w:type="dxa"/>
        <w:tblLayout w:type="fixed"/>
        <w:tblLook w:val="0000" w:firstRow="0" w:lastRow="0" w:firstColumn="0" w:lastColumn="0" w:noHBand="0" w:noVBand="0"/>
      </w:tblPr>
      <w:tblGrid>
        <w:gridCol w:w="200"/>
        <w:gridCol w:w="2430"/>
        <w:gridCol w:w="1080"/>
        <w:gridCol w:w="1080"/>
        <w:gridCol w:w="1080"/>
        <w:gridCol w:w="385"/>
        <w:gridCol w:w="700"/>
        <w:gridCol w:w="323"/>
        <w:gridCol w:w="1022"/>
        <w:gridCol w:w="1007"/>
        <w:gridCol w:w="73"/>
      </w:tblGrid>
      <w:tr w:rsidR="00056718" w:rsidRPr="000B763B" w14:paraId="6B33C0F8" w14:textId="77777777" w:rsidTr="000F22EE">
        <w:trPr>
          <w:gridAfter w:val="1"/>
          <w:wAfter w:w="73" w:type="dxa"/>
          <w:cantSplit/>
          <w:trHeight w:val="345"/>
        </w:trPr>
        <w:tc>
          <w:tcPr>
            <w:tcW w:w="6255" w:type="dxa"/>
            <w:gridSpan w:val="6"/>
          </w:tcPr>
          <w:p w14:paraId="44ABE9FE" w14:textId="768D9923" w:rsidR="00056718" w:rsidRPr="000B763B" w:rsidRDefault="00056718" w:rsidP="00056718">
            <w:pPr>
              <w:spacing w:line="240" w:lineRule="auto"/>
              <w:ind w:left="-108" w:right="-36" w:firstLine="825"/>
              <w:rPr>
                <w:rFonts w:ascii="Angsana New" w:hAnsi="Angsana New"/>
                <w:color w:val="000000"/>
                <w:sz w:val="28"/>
                <w:szCs w:val="28"/>
              </w:rPr>
            </w:pPr>
            <w:r w:rsidRPr="00E30D60">
              <w:rPr>
                <w:rFonts w:ascii="Angsana New" w:hAnsi="Angsana New" w:hint="cs"/>
                <w:sz w:val="28"/>
                <w:szCs w:val="28"/>
                <w:cs/>
              </w:rPr>
              <w:t xml:space="preserve"> </w:t>
            </w:r>
            <w:r w:rsidRPr="000B763B">
              <w:rPr>
                <w:rFonts w:ascii="Angsana New" w:hAnsi="Angsana New"/>
                <w:sz w:val="28"/>
                <w:szCs w:val="28"/>
                <w:u w:val="single"/>
                <w:cs/>
              </w:rPr>
              <w:t>รายได้และค่าใช้จ่ายระหว่างกัน</w:t>
            </w:r>
          </w:p>
        </w:tc>
        <w:tc>
          <w:tcPr>
            <w:tcW w:w="1023" w:type="dxa"/>
            <w:gridSpan w:val="2"/>
          </w:tcPr>
          <w:p w14:paraId="123C89DF" w14:textId="1AE33BE7" w:rsidR="00056718" w:rsidRPr="000B763B" w:rsidRDefault="00056718" w:rsidP="00C370D1">
            <w:pPr>
              <w:spacing w:line="240" w:lineRule="auto"/>
              <w:ind w:left="-108" w:right="-36"/>
              <w:jc w:val="right"/>
              <w:rPr>
                <w:rFonts w:ascii="Angsana New" w:hAnsi="Angsana New"/>
                <w:color w:val="000000"/>
                <w:sz w:val="28"/>
                <w:szCs w:val="28"/>
              </w:rPr>
            </w:pPr>
          </w:p>
        </w:tc>
        <w:tc>
          <w:tcPr>
            <w:tcW w:w="1022" w:type="dxa"/>
            <w:shd w:val="clear" w:color="auto" w:fill="auto"/>
          </w:tcPr>
          <w:p w14:paraId="3781E643" w14:textId="3D402725" w:rsidR="00056718" w:rsidRPr="000B763B" w:rsidRDefault="00056718" w:rsidP="00C370D1">
            <w:pPr>
              <w:spacing w:line="240" w:lineRule="auto"/>
              <w:ind w:left="-108" w:right="-36"/>
              <w:jc w:val="right"/>
              <w:rPr>
                <w:rFonts w:ascii="Angsana New" w:hAnsi="Angsana New"/>
                <w:color w:val="000000"/>
                <w:sz w:val="28"/>
                <w:szCs w:val="28"/>
              </w:rPr>
            </w:pPr>
          </w:p>
        </w:tc>
        <w:tc>
          <w:tcPr>
            <w:tcW w:w="1007" w:type="dxa"/>
            <w:shd w:val="clear" w:color="auto" w:fill="auto"/>
          </w:tcPr>
          <w:p w14:paraId="0D6B5F4D" w14:textId="3FC59B4A" w:rsidR="00056718" w:rsidRPr="000B763B" w:rsidRDefault="00056718" w:rsidP="00C370D1">
            <w:pPr>
              <w:spacing w:line="240" w:lineRule="auto"/>
              <w:ind w:left="-108" w:right="-36"/>
              <w:jc w:val="right"/>
              <w:rPr>
                <w:rFonts w:ascii="Angsana New" w:hAnsi="Angsana New"/>
                <w:color w:val="000000"/>
                <w:sz w:val="28"/>
                <w:szCs w:val="28"/>
              </w:rPr>
            </w:pPr>
          </w:p>
        </w:tc>
      </w:tr>
      <w:tr w:rsidR="00E95AB3" w:rsidRPr="00A72FAE" w14:paraId="06BAE6AF" w14:textId="77777777" w:rsidTr="00056718">
        <w:trPr>
          <w:gridBefore w:val="1"/>
          <w:wBefore w:w="200" w:type="dxa"/>
          <w:tblHeader/>
        </w:trPr>
        <w:tc>
          <w:tcPr>
            <w:tcW w:w="2430" w:type="dxa"/>
          </w:tcPr>
          <w:p w14:paraId="0BA74468" w14:textId="77777777" w:rsidR="00E95AB3" w:rsidRPr="00A72FAE" w:rsidRDefault="00E95AB3" w:rsidP="00637BAE">
            <w:pPr>
              <w:jc w:val="right"/>
              <w:rPr>
                <w:rFonts w:asciiTheme="majorBidi" w:hAnsiTheme="majorBidi" w:cstheme="majorBidi"/>
                <w:spacing w:val="-5"/>
                <w:sz w:val="28"/>
                <w:szCs w:val="28"/>
              </w:rPr>
            </w:pPr>
          </w:p>
        </w:tc>
        <w:tc>
          <w:tcPr>
            <w:tcW w:w="6750" w:type="dxa"/>
            <w:gridSpan w:val="9"/>
          </w:tcPr>
          <w:p w14:paraId="2AF7FD3D" w14:textId="58BA6595" w:rsidR="00E95AB3" w:rsidRPr="00A72FAE" w:rsidRDefault="00E95AB3" w:rsidP="00637BAE">
            <w:pPr>
              <w:jc w:val="right"/>
              <w:rPr>
                <w:rFonts w:asciiTheme="majorBidi" w:hAnsiTheme="majorBidi" w:cstheme="majorBidi"/>
                <w:spacing w:val="-5"/>
                <w:sz w:val="28"/>
                <w:szCs w:val="28"/>
              </w:rPr>
            </w:pPr>
            <w:r w:rsidRPr="00A72FAE">
              <w:rPr>
                <w:rFonts w:asciiTheme="majorBidi" w:hAnsiTheme="majorBidi" w:cstheme="majorBidi"/>
                <w:spacing w:val="-5"/>
                <w:sz w:val="28"/>
                <w:szCs w:val="28"/>
              </w:rPr>
              <w:br w:type="page"/>
            </w:r>
            <w:r w:rsidRPr="00A72FAE">
              <w:rPr>
                <w:rFonts w:asciiTheme="majorBidi" w:hAnsiTheme="majorBidi" w:cstheme="majorBidi"/>
                <w:spacing w:val="-5"/>
                <w:sz w:val="28"/>
                <w:szCs w:val="28"/>
              </w:rPr>
              <w:br w:type="page"/>
              <w:t>(</w:t>
            </w:r>
            <w:r w:rsidRPr="00A72FAE">
              <w:rPr>
                <w:rFonts w:asciiTheme="majorBidi" w:hAnsiTheme="majorBidi" w:cstheme="majorBidi"/>
                <w:spacing w:val="-5"/>
                <w:sz w:val="28"/>
                <w:szCs w:val="28"/>
                <w:cs/>
              </w:rPr>
              <w:t>หน่วย:</w:t>
            </w:r>
            <w:r w:rsidRPr="00A72FAE">
              <w:rPr>
                <w:rFonts w:asciiTheme="majorBidi" w:hAnsiTheme="majorBidi" w:cstheme="majorBidi"/>
                <w:spacing w:val="-5"/>
                <w:sz w:val="28"/>
                <w:szCs w:val="28"/>
              </w:rPr>
              <w:t xml:space="preserve"> </w:t>
            </w:r>
            <w:r w:rsidR="007A2277">
              <w:rPr>
                <w:rFonts w:asciiTheme="majorBidi" w:hAnsiTheme="majorBidi" w:cstheme="majorBidi" w:hint="cs"/>
                <w:spacing w:val="-5"/>
                <w:sz w:val="28"/>
                <w:szCs w:val="28"/>
                <w:cs/>
              </w:rPr>
              <w:t>พัน</w:t>
            </w:r>
            <w:r w:rsidRPr="00A72FAE">
              <w:rPr>
                <w:rFonts w:asciiTheme="majorBidi" w:hAnsiTheme="majorBidi" w:cstheme="majorBidi"/>
                <w:spacing w:val="-5"/>
                <w:sz w:val="28"/>
                <w:szCs w:val="28"/>
                <w:cs/>
              </w:rPr>
              <w:t>บาท</w:t>
            </w:r>
            <w:r w:rsidRPr="00A72FAE">
              <w:rPr>
                <w:rFonts w:asciiTheme="majorBidi" w:hAnsiTheme="majorBidi" w:cstheme="majorBidi"/>
                <w:spacing w:val="-5"/>
                <w:sz w:val="28"/>
                <w:szCs w:val="28"/>
              </w:rPr>
              <w:t>)</w:t>
            </w:r>
          </w:p>
        </w:tc>
      </w:tr>
      <w:tr w:rsidR="00E95AB3" w:rsidRPr="00A72FAE" w14:paraId="29FD697F" w14:textId="77777777" w:rsidTr="00056718">
        <w:trPr>
          <w:gridBefore w:val="1"/>
          <w:wBefore w:w="200" w:type="dxa"/>
          <w:tblHeader/>
        </w:trPr>
        <w:tc>
          <w:tcPr>
            <w:tcW w:w="2430" w:type="dxa"/>
          </w:tcPr>
          <w:p w14:paraId="4B30853D" w14:textId="77777777" w:rsidR="00E95AB3" w:rsidRPr="00A72FAE" w:rsidRDefault="00E95AB3" w:rsidP="00637BAE">
            <w:pPr>
              <w:jc w:val="center"/>
              <w:rPr>
                <w:rFonts w:asciiTheme="majorBidi" w:hAnsiTheme="majorBidi" w:cstheme="majorBidi"/>
                <w:spacing w:val="-5"/>
                <w:sz w:val="28"/>
                <w:szCs w:val="28"/>
              </w:rPr>
            </w:pPr>
          </w:p>
        </w:tc>
        <w:tc>
          <w:tcPr>
            <w:tcW w:w="2160" w:type="dxa"/>
            <w:gridSpan w:val="2"/>
          </w:tcPr>
          <w:p w14:paraId="1F7461CF" w14:textId="77777777" w:rsidR="00E95AB3" w:rsidRPr="00A72FAE" w:rsidRDefault="00E95AB3" w:rsidP="00637BAE">
            <w:pPr>
              <w:pBdr>
                <w:bottom w:val="single" w:sz="4" w:space="1" w:color="auto"/>
              </w:pBdr>
              <w:ind w:right="-18"/>
              <w:jc w:val="center"/>
              <w:rPr>
                <w:rFonts w:asciiTheme="majorBidi" w:hAnsiTheme="majorBidi" w:cstheme="majorBidi"/>
                <w:spacing w:val="-5"/>
                <w:sz w:val="28"/>
                <w:szCs w:val="28"/>
                <w:u w:val="single"/>
              </w:rPr>
            </w:pPr>
            <w:r w:rsidRPr="00A72FAE">
              <w:rPr>
                <w:rFonts w:asciiTheme="majorBidi" w:hAnsiTheme="majorBidi" w:cstheme="majorBidi"/>
                <w:spacing w:val="-5"/>
                <w:sz w:val="28"/>
                <w:szCs w:val="28"/>
                <w:cs/>
              </w:rPr>
              <w:t>งบการเงินรวม</w:t>
            </w:r>
          </w:p>
        </w:tc>
        <w:tc>
          <w:tcPr>
            <w:tcW w:w="2165" w:type="dxa"/>
            <w:gridSpan w:val="3"/>
          </w:tcPr>
          <w:p w14:paraId="4ED90436" w14:textId="77777777" w:rsidR="00E95AB3" w:rsidRPr="00A72FAE" w:rsidRDefault="00E95AB3" w:rsidP="00637BAE">
            <w:pPr>
              <w:pBdr>
                <w:bottom w:val="single" w:sz="4" w:space="1" w:color="auto"/>
              </w:pBdr>
              <w:ind w:right="-18"/>
              <w:jc w:val="center"/>
              <w:rPr>
                <w:rFonts w:asciiTheme="majorBidi" w:hAnsiTheme="majorBidi" w:cstheme="majorBidi"/>
                <w:spacing w:val="-5"/>
                <w:sz w:val="28"/>
                <w:szCs w:val="28"/>
                <w:u w:val="single"/>
                <w:cs/>
              </w:rPr>
            </w:pPr>
            <w:r w:rsidRPr="00A72FAE">
              <w:rPr>
                <w:rFonts w:asciiTheme="majorBidi" w:hAnsiTheme="majorBidi" w:cstheme="majorBidi"/>
                <w:spacing w:val="-5"/>
                <w:sz w:val="28"/>
                <w:szCs w:val="28"/>
                <w:cs/>
              </w:rPr>
              <w:t>งบการเงินเฉพาะกิจการ</w:t>
            </w:r>
          </w:p>
        </w:tc>
        <w:tc>
          <w:tcPr>
            <w:tcW w:w="2425" w:type="dxa"/>
            <w:gridSpan w:val="4"/>
          </w:tcPr>
          <w:p w14:paraId="7683666D" w14:textId="77777777" w:rsidR="00E95AB3" w:rsidRPr="00A72FAE" w:rsidRDefault="00E95AB3" w:rsidP="00637BAE">
            <w:pPr>
              <w:pBdr>
                <w:bottom w:val="single" w:sz="4" w:space="1" w:color="auto"/>
              </w:pBdr>
              <w:ind w:right="-18"/>
              <w:jc w:val="center"/>
              <w:rPr>
                <w:rFonts w:asciiTheme="majorBidi" w:hAnsiTheme="majorBidi" w:cstheme="majorBidi"/>
                <w:spacing w:val="-5"/>
                <w:sz w:val="28"/>
                <w:szCs w:val="28"/>
                <w:cs/>
              </w:rPr>
            </w:pPr>
            <w:r w:rsidRPr="00A72FAE">
              <w:rPr>
                <w:rFonts w:asciiTheme="majorBidi" w:hAnsiTheme="majorBidi" w:cstheme="majorBidi"/>
                <w:spacing w:val="-5"/>
                <w:sz w:val="28"/>
                <w:szCs w:val="28"/>
                <w:cs/>
              </w:rPr>
              <w:t>นโยบายการกำหนดราคา</w:t>
            </w:r>
          </w:p>
        </w:tc>
      </w:tr>
      <w:tr w:rsidR="00E95AB3" w:rsidRPr="00A72FAE" w14:paraId="0A064525" w14:textId="77777777" w:rsidTr="00056718">
        <w:trPr>
          <w:gridBefore w:val="1"/>
          <w:wBefore w:w="200" w:type="dxa"/>
          <w:tblHeader/>
        </w:trPr>
        <w:tc>
          <w:tcPr>
            <w:tcW w:w="2430" w:type="dxa"/>
          </w:tcPr>
          <w:p w14:paraId="79C4F763" w14:textId="77777777" w:rsidR="00E95AB3" w:rsidRPr="00A72FAE" w:rsidRDefault="00E95AB3" w:rsidP="00637BAE">
            <w:pPr>
              <w:jc w:val="center"/>
              <w:rPr>
                <w:rFonts w:asciiTheme="majorBidi" w:hAnsiTheme="majorBidi" w:cstheme="majorBidi"/>
                <w:spacing w:val="-5"/>
                <w:sz w:val="28"/>
                <w:szCs w:val="28"/>
              </w:rPr>
            </w:pPr>
          </w:p>
        </w:tc>
        <w:tc>
          <w:tcPr>
            <w:tcW w:w="1080" w:type="dxa"/>
          </w:tcPr>
          <w:p w14:paraId="14539165" w14:textId="1CB1721E" w:rsidR="00E95AB3" w:rsidRPr="00A72FAE" w:rsidRDefault="00E95AB3" w:rsidP="00637BAE">
            <w:pPr>
              <w:tabs>
                <w:tab w:val="left" w:pos="2070"/>
                <w:tab w:val="decimal" w:pos="7740"/>
                <w:tab w:val="decimal" w:pos="8820"/>
              </w:tabs>
              <w:ind w:right="-18"/>
              <w:jc w:val="center"/>
              <w:rPr>
                <w:rFonts w:asciiTheme="majorBidi" w:hAnsiTheme="majorBidi" w:cstheme="majorBidi"/>
                <w:spacing w:val="-5"/>
                <w:sz w:val="28"/>
                <w:szCs w:val="28"/>
                <w:u w:val="single"/>
              </w:rPr>
            </w:pPr>
            <w:r>
              <w:rPr>
                <w:rFonts w:asciiTheme="majorBidi" w:hAnsiTheme="majorBidi" w:cstheme="majorBidi"/>
                <w:spacing w:val="-5"/>
                <w:sz w:val="28"/>
                <w:szCs w:val="28"/>
                <w:u w:val="single"/>
              </w:rPr>
              <w:t>256</w:t>
            </w:r>
            <w:r w:rsidR="00B36FC6">
              <w:rPr>
                <w:rFonts w:asciiTheme="majorBidi" w:hAnsiTheme="majorBidi" w:cstheme="majorBidi"/>
                <w:spacing w:val="-5"/>
                <w:sz w:val="28"/>
                <w:szCs w:val="28"/>
                <w:u w:val="single"/>
              </w:rPr>
              <w:t>7</w:t>
            </w:r>
          </w:p>
        </w:tc>
        <w:tc>
          <w:tcPr>
            <w:tcW w:w="1080" w:type="dxa"/>
          </w:tcPr>
          <w:p w14:paraId="64FD900E" w14:textId="16DAE2AD" w:rsidR="00E95AB3" w:rsidRPr="00A72FAE" w:rsidRDefault="00E95AB3" w:rsidP="00637BAE">
            <w:pPr>
              <w:tabs>
                <w:tab w:val="left" w:pos="2070"/>
                <w:tab w:val="decimal" w:pos="7740"/>
                <w:tab w:val="decimal" w:pos="8820"/>
              </w:tabs>
              <w:ind w:right="-18"/>
              <w:jc w:val="center"/>
              <w:rPr>
                <w:rFonts w:asciiTheme="majorBidi" w:hAnsiTheme="majorBidi" w:cstheme="majorBidi"/>
                <w:spacing w:val="-5"/>
                <w:sz w:val="28"/>
                <w:szCs w:val="28"/>
                <w:u w:val="single"/>
                <w:cs/>
              </w:rPr>
            </w:pPr>
            <w:r>
              <w:rPr>
                <w:rFonts w:asciiTheme="majorBidi" w:hAnsiTheme="majorBidi" w:cstheme="majorBidi"/>
                <w:spacing w:val="-5"/>
                <w:sz w:val="28"/>
                <w:szCs w:val="28"/>
                <w:u w:val="single"/>
              </w:rPr>
              <w:t>256</w:t>
            </w:r>
            <w:r w:rsidR="00B36FC6">
              <w:rPr>
                <w:rFonts w:asciiTheme="majorBidi" w:hAnsiTheme="majorBidi" w:cstheme="majorBidi"/>
                <w:spacing w:val="-5"/>
                <w:sz w:val="28"/>
                <w:szCs w:val="28"/>
                <w:u w:val="single"/>
              </w:rPr>
              <w:t>6</w:t>
            </w:r>
          </w:p>
        </w:tc>
        <w:tc>
          <w:tcPr>
            <w:tcW w:w="1080" w:type="dxa"/>
          </w:tcPr>
          <w:p w14:paraId="6E8C440C" w14:textId="5D96A850" w:rsidR="00E95AB3" w:rsidRPr="00A72FAE" w:rsidRDefault="00E95AB3" w:rsidP="00637BAE">
            <w:pPr>
              <w:tabs>
                <w:tab w:val="left" w:pos="2070"/>
                <w:tab w:val="decimal" w:pos="7740"/>
                <w:tab w:val="decimal" w:pos="8820"/>
              </w:tabs>
              <w:ind w:right="-18"/>
              <w:jc w:val="center"/>
              <w:rPr>
                <w:rFonts w:asciiTheme="majorBidi" w:hAnsiTheme="majorBidi" w:cstheme="majorBidi"/>
                <w:spacing w:val="-5"/>
                <w:sz w:val="28"/>
                <w:szCs w:val="28"/>
                <w:u w:val="single"/>
                <w:cs/>
              </w:rPr>
            </w:pPr>
            <w:r>
              <w:rPr>
                <w:rFonts w:asciiTheme="majorBidi" w:hAnsiTheme="majorBidi" w:cstheme="majorBidi"/>
                <w:spacing w:val="-5"/>
                <w:sz w:val="28"/>
                <w:szCs w:val="28"/>
                <w:u w:val="single"/>
              </w:rPr>
              <w:t>256</w:t>
            </w:r>
            <w:r w:rsidR="00B36FC6">
              <w:rPr>
                <w:rFonts w:asciiTheme="majorBidi" w:hAnsiTheme="majorBidi" w:cstheme="majorBidi"/>
                <w:spacing w:val="-5"/>
                <w:sz w:val="28"/>
                <w:szCs w:val="28"/>
                <w:u w:val="single"/>
              </w:rPr>
              <w:t>7</w:t>
            </w:r>
          </w:p>
        </w:tc>
        <w:tc>
          <w:tcPr>
            <w:tcW w:w="1085" w:type="dxa"/>
            <w:gridSpan w:val="2"/>
          </w:tcPr>
          <w:p w14:paraId="161B6DD5" w14:textId="32C09945" w:rsidR="00E95AB3" w:rsidRPr="00A72FAE" w:rsidRDefault="00E95AB3" w:rsidP="00637BAE">
            <w:pPr>
              <w:tabs>
                <w:tab w:val="left" w:pos="2070"/>
                <w:tab w:val="decimal" w:pos="7740"/>
                <w:tab w:val="decimal" w:pos="8820"/>
              </w:tabs>
              <w:ind w:right="-18"/>
              <w:jc w:val="center"/>
              <w:rPr>
                <w:rFonts w:asciiTheme="majorBidi" w:hAnsiTheme="majorBidi" w:cstheme="majorBidi"/>
                <w:spacing w:val="-5"/>
                <w:sz w:val="28"/>
                <w:szCs w:val="28"/>
                <w:u w:val="single"/>
                <w:cs/>
              </w:rPr>
            </w:pPr>
            <w:r>
              <w:rPr>
                <w:rFonts w:asciiTheme="majorBidi" w:hAnsiTheme="majorBidi" w:cstheme="majorBidi"/>
                <w:spacing w:val="-5"/>
                <w:sz w:val="28"/>
                <w:szCs w:val="28"/>
                <w:u w:val="single"/>
              </w:rPr>
              <w:t>256</w:t>
            </w:r>
            <w:r w:rsidR="00B36FC6">
              <w:rPr>
                <w:rFonts w:asciiTheme="majorBidi" w:hAnsiTheme="majorBidi" w:cstheme="majorBidi"/>
                <w:spacing w:val="-5"/>
                <w:sz w:val="28"/>
                <w:szCs w:val="28"/>
                <w:u w:val="single"/>
              </w:rPr>
              <w:t>6</w:t>
            </w:r>
          </w:p>
        </w:tc>
        <w:tc>
          <w:tcPr>
            <w:tcW w:w="2425" w:type="dxa"/>
            <w:gridSpan w:val="4"/>
          </w:tcPr>
          <w:p w14:paraId="35514664" w14:textId="77777777" w:rsidR="00E95AB3" w:rsidRPr="00A72FAE" w:rsidRDefault="00E95AB3" w:rsidP="00637BAE">
            <w:pPr>
              <w:tabs>
                <w:tab w:val="left" w:pos="2070"/>
                <w:tab w:val="decimal" w:pos="7740"/>
                <w:tab w:val="decimal" w:pos="8820"/>
              </w:tabs>
              <w:ind w:right="-18"/>
              <w:jc w:val="center"/>
              <w:rPr>
                <w:rFonts w:asciiTheme="majorBidi" w:hAnsiTheme="majorBidi" w:cstheme="majorBidi"/>
                <w:spacing w:val="-5"/>
                <w:sz w:val="28"/>
                <w:szCs w:val="28"/>
                <w:u w:val="single"/>
              </w:rPr>
            </w:pPr>
          </w:p>
        </w:tc>
      </w:tr>
      <w:tr w:rsidR="00E95AB3" w:rsidRPr="00A72FAE" w14:paraId="69085A5E" w14:textId="77777777" w:rsidTr="00056718">
        <w:trPr>
          <w:gridBefore w:val="1"/>
          <w:wBefore w:w="200" w:type="dxa"/>
        </w:trPr>
        <w:tc>
          <w:tcPr>
            <w:tcW w:w="2430" w:type="dxa"/>
          </w:tcPr>
          <w:p w14:paraId="26E7B690" w14:textId="5D840CB4" w:rsidR="00E95AB3" w:rsidRPr="00A72FAE" w:rsidRDefault="00E95AB3" w:rsidP="003B3D2B">
            <w:pPr>
              <w:ind w:left="145"/>
              <w:jc w:val="both"/>
              <w:rPr>
                <w:rFonts w:asciiTheme="majorBidi" w:hAnsiTheme="majorBidi" w:cstheme="majorBidi"/>
                <w:spacing w:val="-5"/>
                <w:sz w:val="28"/>
                <w:szCs w:val="28"/>
              </w:rPr>
            </w:pPr>
            <w:r w:rsidRPr="00A72FAE">
              <w:rPr>
                <w:rFonts w:asciiTheme="majorBidi" w:hAnsiTheme="majorBidi" w:cstheme="majorBidi"/>
                <w:b/>
                <w:bCs/>
                <w:spacing w:val="-5"/>
                <w:sz w:val="28"/>
                <w:szCs w:val="28"/>
                <w:u w:val="single"/>
                <w:cs/>
              </w:rPr>
              <w:t>รายการธุรกิจกับบริษัทย่อย</w:t>
            </w:r>
          </w:p>
        </w:tc>
        <w:tc>
          <w:tcPr>
            <w:tcW w:w="1080" w:type="dxa"/>
          </w:tcPr>
          <w:p w14:paraId="22538975" w14:textId="77777777" w:rsidR="00E95AB3" w:rsidRPr="00A72FAE" w:rsidRDefault="00E95AB3" w:rsidP="00637BAE">
            <w:pPr>
              <w:rPr>
                <w:rFonts w:asciiTheme="majorBidi" w:hAnsiTheme="majorBidi" w:cstheme="majorBidi"/>
                <w:spacing w:val="-5"/>
                <w:sz w:val="28"/>
                <w:szCs w:val="28"/>
              </w:rPr>
            </w:pPr>
          </w:p>
        </w:tc>
        <w:tc>
          <w:tcPr>
            <w:tcW w:w="1080" w:type="dxa"/>
          </w:tcPr>
          <w:p w14:paraId="79CD0A7E" w14:textId="77777777" w:rsidR="00E95AB3" w:rsidRPr="00A72FAE" w:rsidRDefault="00E95AB3" w:rsidP="00637BAE">
            <w:pPr>
              <w:rPr>
                <w:rFonts w:asciiTheme="majorBidi" w:hAnsiTheme="majorBidi" w:cstheme="majorBidi"/>
                <w:spacing w:val="-5"/>
                <w:sz w:val="28"/>
                <w:szCs w:val="28"/>
              </w:rPr>
            </w:pPr>
          </w:p>
        </w:tc>
        <w:tc>
          <w:tcPr>
            <w:tcW w:w="1080" w:type="dxa"/>
          </w:tcPr>
          <w:p w14:paraId="4A187E6E" w14:textId="77777777" w:rsidR="00E95AB3" w:rsidRPr="00A72FAE" w:rsidRDefault="00E95AB3" w:rsidP="00637BAE">
            <w:pPr>
              <w:pStyle w:val="Header"/>
              <w:tabs>
                <w:tab w:val="decimal" w:pos="533"/>
              </w:tabs>
              <w:rPr>
                <w:rFonts w:asciiTheme="majorBidi" w:hAnsiTheme="majorBidi" w:cstheme="majorBidi"/>
                <w:spacing w:val="-5"/>
                <w:sz w:val="28"/>
                <w:szCs w:val="28"/>
              </w:rPr>
            </w:pPr>
          </w:p>
        </w:tc>
        <w:tc>
          <w:tcPr>
            <w:tcW w:w="1085" w:type="dxa"/>
            <w:gridSpan w:val="2"/>
          </w:tcPr>
          <w:p w14:paraId="28B72924" w14:textId="77777777" w:rsidR="00E95AB3" w:rsidRPr="00A72FAE" w:rsidRDefault="00E95AB3" w:rsidP="00637BAE">
            <w:pPr>
              <w:pStyle w:val="Header"/>
              <w:tabs>
                <w:tab w:val="decimal" w:pos="533"/>
              </w:tabs>
              <w:rPr>
                <w:rFonts w:asciiTheme="majorBidi" w:hAnsiTheme="majorBidi" w:cstheme="majorBidi"/>
                <w:spacing w:val="-5"/>
                <w:sz w:val="28"/>
                <w:szCs w:val="28"/>
              </w:rPr>
            </w:pPr>
          </w:p>
        </w:tc>
        <w:tc>
          <w:tcPr>
            <w:tcW w:w="2425" w:type="dxa"/>
            <w:gridSpan w:val="4"/>
            <w:shd w:val="clear" w:color="auto" w:fill="auto"/>
          </w:tcPr>
          <w:p w14:paraId="15B20221" w14:textId="77777777" w:rsidR="00E95AB3" w:rsidRPr="00A72FAE" w:rsidRDefault="00E95AB3" w:rsidP="00637BAE">
            <w:pPr>
              <w:pStyle w:val="Header"/>
              <w:tabs>
                <w:tab w:val="decimal" w:pos="533"/>
              </w:tabs>
              <w:rPr>
                <w:rFonts w:asciiTheme="majorBidi" w:hAnsiTheme="majorBidi" w:cstheme="majorBidi"/>
                <w:spacing w:val="-5"/>
                <w:sz w:val="28"/>
                <w:szCs w:val="28"/>
              </w:rPr>
            </w:pPr>
          </w:p>
        </w:tc>
      </w:tr>
      <w:tr w:rsidR="00B36FC6" w:rsidRPr="00F3241D" w14:paraId="1F673185" w14:textId="77777777" w:rsidTr="00056718">
        <w:trPr>
          <w:gridBefore w:val="1"/>
          <w:wBefore w:w="200" w:type="dxa"/>
        </w:trPr>
        <w:tc>
          <w:tcPr>
            <w:tcW w:w="2430" w:type="dxa"/>
            <w:shd w:val="clear" w:color="auto" w:fill="auto"/>
          </w:tcPr>
          <w:p w14:paraId="696F81FB" w14:textId="45937A65" w:rsidR="00B36FC6" w:rsidRPr="00F3241D" w:rsidRDefault="00B36FC6" w:rsidP="00B36FC6">
            <w:pPr>
              <w:jc w:val="both"/>
              <w:rPr>
                <w:rFonts w:asciiTheme="majorBidi" w:hAnsiTheme="majorBidi" w:cstheme="majorBidi"/>
                <w:spacing w:val="-5"/>
                <w:sz w:val="28"/>
                <w:szCs w:val="28"/>
                <w:cs/>
              </w:rPr>
            </w:pPr>
            <w:r w:rsidRPr="00F3241D">
              <w:rPr>
                <w:rFonts w:asciiTheme="majorBidi" w:hAnsiTheme="majorBidi" w:cstheme="majorBidi"/>
                <w:spacing w:val="-5"/>
                <w:sz w:val="28"/>
                <w:szCs w:val="28"/>
                <w:cs/>
              </w:rPr>
              <w:t xml:space="preserve">   </w:t>
            </w:r>
            <w:r w:rsidRPr="00F3241D">
              <w:rPr>
                <w:rFonts w:asciiTheme="majorBidi" w:hAnsiTheme="majorBidi" w:cstheme="majorBidi" w:hint="cs"/>
                <w:spacing w:val="-5"/>
                <w:sz w:val="28"/>
                <w:szCs w:val="28"/>
                <w:cs/>
              </w:rPr>
              <w:t>รายได้จากการให้บริการ</w:t>
            </w:r>
          </w:p>
        </w:tc>
        <w:tc>
          <w:tcPr>
            <w:tcW w:w="1080" w:type="dxa"/>
            <w:shd w:val="clear" w:color="auto" w:fill="auto"/>
          </w:tcPr>
          <w:p w14:paraId="75DA5FDC" w14:textId="67051673" w:rsidR="00B36FC6" w:rsidRPr="00F3241D" w:rsidRDefault="00B36FC6" w:rsidP="00B36FC6">
            <w:pPr>
              <w:ind w:right="101"/>
              <w:jc w:val="right"/>
              <w:rPr>
                <w:rFonts w:asciiTheme="majorBidi" w:hAnsiTheme="majorBidi" w:cstheme="majorBidi"/>
                <w:spacing w:val="-5"/>
                <w:sz w:val="28"/>
                <w:szCs w:val="28"/>
              </w:rPr>
            </w:pPr>
            <w:r w:rsidRPr="00F3241D">
              <w:rPr>
                <w:rFonts w:asciiTheme="majorBidi" w:hAnsiTheme="majorBidi" w:cstheme="majorBidi"/>
                <w:spacing w:val="-5"/>
                <w:sz w:val="28"/>
                <w:szCs w:val="28"/>
              </w:rPr>
              <w:t>-</w:t>
            </w:r>
          </w:p>
        </w:tc>
        <w:tc>
          <w:tcPr>
            <w:tcW w:w="1080" w:type="dxa"/>
            <w:shd w:val="clear" w:color="auto" w:fill="auto"/>
          </w:tcPr>
          <w:p w14:paraId="559C676B" w14:textId="77777777" w:rsidR="00B36FC6" w:rsidRPr="00F3241D" w:rsidRDefault="00B36FC6" w:rsidP="00B36FC6">
            <w:pPr>
              <w:ind w:right="101"/>
              <w:jc w:val="right"/>
              <w:rPr>
                <w:rFonts w:asciiTheme="majorBidi" w:hAnsiTheme="majorBidi" w:cstheme="majorBidi"/>
                <w:spacing w:val="-5"/>
                <w:sz w:val="28"/>
                <w:szCs w:val="28"/>
              </w:rPr>
            </w:pPr>
            <w:r w:rsidRPr="00F3241D">
              <w:rPr>
                <w:rFonts w:asciiTheme="majorBidi" w:hAnsiTheme="majorBidi" w:cstheme="majorBidi"/>
                <w:spacing w:val="-5"/>
                <w:sz w:val="28"/>
                <w:szCs w:val="28"/>
              </w:rPr>
              <w:t>-</w:t>
            </w:r>
          </w:p>
        </w:tc>
        <w:tc>
          <w:tcPr>
            <w:tcW w:w="1080" w:type="dxa"/>
            <w:shd w:val="clear" w:color="auto" w:fill="auto"/>
          </w:tcPr>
          <w:p w14:paraId="6C384E4F" w14:textId="3BD48C99" w:rsidR="00B36FC6" w:rsidRPr="00F3241D" w:rsidRDefault="002316E4" w:rsidP="00B36FC6">
            <w:pPr>
              <w:ind w:right="101"/>
              <w:jc w:val="right"/>
              <w:rPr>
                <w:rFonts w:asciiTheme="majorBidi" w:hAnsiTheme="majorBidi" w:cstheme="majorBidi"/>
                <w:spacing w:val="-5"/>
                <w:sz w:val="28"/>
                <w:szCs w:val="28"/>
              </w:rPr>
            </w:pPr>
            <w:r>
              <w:rPr>
                <w:rFonts w:asciiTheme="majorBidi" w:hAnsiTheme="majorBidi" w:cstheme="majorBidi"/>
                <w:spacing w:val="-5"/>
                <w:sz w:val="28"/>
                <w:szCs w:val="28"/>
              </w:rPr>
              <w:t>16,194</w:t>
            </w:r>
          </w:p>
        </w:tc>
        <w:tc>
          <w:tcPr>
            <w:tcW w:w="1085" w:type="dxa"/>
            <w:gridSpan w:val="2"/>
            <w:shd w:val="clear" w:color="auto" w:fill="auto"/>
          </w:tcPr>
          <w:p w14:paraId="47210FC1" w14:textId="430AC76C" w:rsidR="00B36FC6" w:rsidRPr="00F3241D" w:rsidRDefault="00B36FC6" w:rsidP="00B36FC6">
            <w:pPr>
              <w:ind w:right="101"/>
              <w:jc w:val="right"/>
              <w:rPr>
                <w:rFonts w:asciiTheme="majorBidi" w:hAnsiTheme="majorBidi" w:cstheme="majorBidi"/>
                <w:spacing w:val="-5"/>
                <w:sz w:val="28"/>
                <w:szCs w:val="28"/>
              </w:rPr>
            </w:pPr>
            <w:r w:rsidRPr="00F3241D">
              <w:rPr>
                <w:rFonts w:asciiTheme="majorBidi" w:hAnsiTheme="majorBidi" w:cstheme="majorBidi"/>
                <w:spacing w:val="-5"/>
                <w:sz w:val="28"/>
                <w:szCs w:val="28"/>
              </w:rPr>
              <w:t>-</w:t>
            </w:r>
          </w:p>
        </w:tc>
        <w:tc>
          <w:tcPr>
            <w:tcW w:w="2425" w:type="dxa"/>
            <w:gridSpan w:val="4"/>
            <w:shd w:val="clear" w:color="auto" w:fill="auto"/>
          </w:tcPr>
          <w:p w14:paraId="5A663E0C" w14:textId="77777777" w:rsidR="00B36FC6" w:rsidRPr="00F3241D" w:rsidRDefault="00B36FC6" w:rsidP="00B36FC6">
            <w:pPr>
              <w:ind w:left="250" w:right="101" w:hanging="250"/>
              <w:rPr>
                <w:rFonts w:asciiTheme="majorBidi" w:hAnsiTheme="majorBidi" w:cstheme="majorBidi"/>
                <w:spacing w:val="-5"/>
                <w:sz w:val="28"/>
                <w:szCs w:val="28"/>
              </w:rPr>
            </w:pPr>
            <w:r w:rsidRPr="00F3241D">
              <w:rPr>
                <w:rFonts w:asciiTheme="majorBidi" w:hAnsiTheme="majorBidi" w:cstheme="majorBidi"/>
                <w:spacing w:val="-5"/>
                <w:sz w:val="28"/>
                <w:szCs w:val="28"/>
                <w:cs/>
              </w:rPr>
              <w:t>อัตราที่ตกลงตามสัญญา</w:t>
            </w:r>
          </w:p>
        </w:tc>
      </w:tr>
      <w:tr w:rsidR="00B36FC6" w:rsidRPr="00F3241D" w14:paraId="0A4784A8" w14:textId="77777777" w:rsidTr="00056718">
        <w:trPr>
          <w:gridBefore w:val="1"/>
          <w:wBefore w:w="200" w:type="dxa"/>
        </w:trPr>
        <w:tc>
          <w:tcPr>
            <w:tcW w:w="2430" w:type="dxa"/>
            <w:shd w:val="clear" w:color="auto" w:fill="auto"/>
          </w:tcPr>
          <w:p w14:paraId="0242CD41" w14:textId="5327BCD2" w:rsidR="00B36FC6" w:rsidRPr="00F3241D" w:rsidRDefault="00B36FC6" w:rsidP="00B36FC6">
            <w:pPr>
              <w:jc w:val="both"/>
              <w:rPr>
                <w:rFonts w:asciiTheme="majorBidi" w:hAnsiTheme="majorBidi" w:cstheme="majorBidi"/>
                <w:spacing w:val="-5"/>
                <w:sz w:val="28"/>
                <w:szCs w:val="28"/>
                <w:cs/>
              </w:rPr>
            </w:pPr>
            <w:r w:rsidRPr="00F3241D">
              <w:rPr>
                <w:rFonts w:asciiTheme="majorBidi" w:hAnsiTheme="majorBidi" w:cstheme="majorBidi"/>
                <w:spacing w:val="-5"/>
                <w:sz w:val="28"/>
                <w:szCs w:val="28"/>
                <w:cs/>
              </w:rPr>
              <w:t xml:space="preserve">   ดอกเบี้ยรับ</w:t>
            </w:r>
          </w:p>
        </w:tc>
        <w:tc>
          <w:tcPr>
            <w:tcW w:w="1080" w:type="dxa"/>
            <w:shd w:val="clear" w:color="auto" w:fill="auto"/>
          </w:tcPr>
          <w:p w14:paraId="57C8E1FF" w14:textId="3683B31C" w:rsidR="00B36FC6" w:rsidRPr="00F3241D" w:rsidRDefault="00B36FC6" w:rsidP="00B36FC6">
            <w:pPr>
              <w:ind w:right="101"/>
              <w:jc w:val="right"/>
              <w:rPr>
                <w:rFonts w:asciiTheme="majorBidi" w:hAnsiTheme="majorBidi" w:cstheme="majorBidi"/>
                <w:spacing w:val="-5"/>
                <w:sz w:val="28"/>
                <w:szCs w:val="28"/>
              </w:rPr>
            </w:pPr>
            <w:r w:rsidRPr="00F3241D">
              <w:rPr>
                <w:rFonts w:asciiTheme="majorBidi" w:hAnsiTheme="majorBidi" w:cstheme="majorBidi"/>
                <w:spacing w:val="-5"/>
                <w:sz w:val="28"/>
                <w:szCs w:val="28"/>
              </w:rPr>
              <w:t>-</w:t>
            </w:r>
          </w:p>
        </w:tc>
        <w:tc>
          <w:tcPr>
            <w:tcW w:w="1080" w:type="dxa"/>
            <w:shd w:val="clear" w:color="auto" w:fill="auto"/>
          </w:tcPr>
          <w:p w14:paraId="5092D3FF" w14:textId="757B0572" w:rsidR="00B36FC6" w:rsidRPr="00F3241D" w:rsidRDefault="00B36FC6" w:rsidP="00B36FC6">
            <w:pPr>
              <w:ind w:right="101"/>
              <w:jc w:val="right"/>
              <w:rPr>
                <w:rFonts w:asciiTheme="majorBidi" w:hAnsiTheme="majorBidi" w:cstheme="majorBidi"/>
                <w:spacing w:val="-5"/>
                <w:sz w:val="28"/>
                <w:szCs w:val="28"/>
              </w:rPr>
            </w:pPr>
            <w:r w:rsidRPr="00F3241D">
              <w:rPr>
                <w:rFonts w:asciiTheme="majorBidi" w:hAnsiTheme="majorBidi" w:cstheme="majorBidi"/>
                <w:spacing w:val="-5"/>
                <w:sz w:val="28"/>
                <w:szCs w:val="28"/>
              </w:rPr>
              <w:t>-</w:t>
            </w:r>
          </w:p>
        </w:tc>
        <w:tc>
          <w:tcPr>
            <w:tcW w:w="1080" w:type="dxa"/>
            <w:shd w:val="clear" w:color="auto" w:fill="auto"/>
          </w:tcPr>
          <w:p w14:paraId="2BDBBEBF" w14:textId="2F27E39C" w:rsidR="00B36FC6" w:rsidRPr="00F3241D" w:rsidRDefault="00C077BB" w:rsidP="00B36FC6">
            <w:pPr>
              <w:ind w:right="101"/>
              <w:jc w:val="right"/>
              <w:rPr>
                <w:rFonts w:asciiTheme="majorBidi" w:hAnsiTheme="majorBidi" w:cstheme="majorBidi"/>
                <w:spacing w:val="-5"/>
                <w:sz w:val="28"/>
                <w:szCs w:val="28"/>
              </w:rPr>
            </w:pPr>
            <w:r>
              <w:rPr>
                <w:rFonts w:asciiTheme="majorBidi" w:hAnsiTheme="majorBidi" w:cstheme="majorBidi" w:hint="cs"/>
                <w:spacing w:val="-5"/>
                <w:sz w:val="28"/>
                <w:szCs w:val="28"/>
                <w:cs/>
              </w:rPr>
              <w:t>50</w:t>
            </w:r>
            <w:r>
              <w:rPr>
                <w:rFonts w:asciiTheme="majorBidi" w:hAnsiTheme="majorBidi" w:cstheme="majorBidi"/>
                <w:spacing w:val="-5"/>
                <w:sz w:val="28"/>
                <w:szCs w:val="28"/>
              </w:rPr>
              <w:t>,112</w:t>
            </w:r>
          </w:p>
        </w:tc>
        <w:tc>
          <w:tcPr>
            <w:tcW w:w="1085" w:type="dxa"/>
            <w:gridSpan w:val="2"/>
            <w:shd w:val="clear" w:color="auto" w:fill="auto"/>
          </w:tcPr>
          <w:p w14:paraId="28316873" w14:textId="5644A3B6" w:rsidR="00B36FC6" w:rsidRPr="00F3241D" w:rsidRDefault="00B36FC6" w:rsidP="00B36FC6">
            <w:pPr>
              <w:ind w:right="101"/>
              <w:jc w:val="right"/>
              <w:rPr>
                <w:rFonts w:asciiTheme="majorBidi" w:hAnsiTheme="majorBidi" w:cstheme="majorBidi"/>
                <w:spacing w:val="-5"/>
                <w:sz w:val="28"/>
                <w:szCs w:val="28"/>
              </w:rPr>
            </w:pPr>
            <w:r w:rsidRPr="00F3241D">
              <w:rPr>
                <w:rFonts w:asciiTheme="majorBidi" w:hAnsiTheme="majorBidi" w:cstheme="majorBidi"/>
                <w:spacing w:val="-5"/>
                <w:sz w:val="28"/>
                <w:szCs w:val="28"/>
              </w:rPr>
              <w:t>46,965</w:t>
            </w:r>
          </w:p>
        </w:tc>
        <w:tc>
          <w:tcPr>
            <w:tcW w:w="2425" w:type="dxa"/>
            <w:gridSpan w:val="4"/>
            <w:shd w:val="clear" w:color="auto" w:fill="auto"/>
          </w:tcPr>
          <w:p w14:paraId="0A80CD10" w14:textId="42F61DD4" w:rsidR="00B36FC6" w:rsidRPr="00F3241D" w:rsidRDefault="00B36FC6" w:rsidP="00B36FC6">
            <w:pPr>
              <w:ind w:left="250" w:right="101" w:hanging="250"/>
              <w:rPr>
                <w:rFonts w:asciiTheme="majorBidi" w:hAnsiTheme="majorBidi" w:cstheme="majorBidi"/>
                <w:spacing w:val="-5"/>
                <w:sz w:val="28"/>
                <w:szCs w:val="28"/>
                <w:cs/>
              </w:rPr>
            </w:pPr>
            <w:r w:rsidRPr="00F3241D">
              <w:rPr>
                <w:rFonts w:asciiTheme="majorBidi" w:hAnsiTheme="majorBidi" w:cstheme="majorBidi"/>
                <w:spacing w:val="-5"/>
                <w:sz w:val="28"/>
                <w:szCs w:val="28"/>
                <w:cs/>
              </w:rPr>
              <w:t>อัตราที่ตกลงตามสัญญา</w:t>
            </w:r>
          </w:p>
        </w:tc>
      </w:tr>
      <w:tr w:rsidR="00B36FC6" w:rsidRPr="00F3241D" w14:paraId="422652EF" w14:textId="77777777" w:rsidTr="00056718">
        <w:trPr>
          <w:gridBefore w:val="1"/>
          <w:wBefore w:w="200" w:type="dxa"/>
        </w:trPr>
        <w:tc>
          <w:tcPr>
            <w:tcW w:w="2430" w:type="dxa"/>
            <w:shd w:val="clear" w:color="auto" w:fill="auto"/>
          </w:tcPr>
          <w:p w14:paraId="73C1FAC8" w14:textId="5C1D71E8" w:rsidR="00B36FC6" w:rsidRPr="00F3241D" w:rsidRDefault="00B36FC6" w:rsidP="00B36FC6">
            <w:pPr>
              <w:jc w:val="both"/>
              <w:rPr>
                <w:rFonts w:asciiTheme="majorBidi" w:hAnsiTheme="majorBidi" w:cstheme="majorBidi"/>
                <w:spacing w:val="-5"/>
                <w:sz w:val="28"/>
                <w:szCs w:val="28"/>
                <w:cs/>
              </w:rPr>
            </w:pPr>
            <w:r w:rsidRPr="00F3241D">
              <w:rPr>
                <w:rFonts w:asciiTheme="majorBidi" w:hAnsiTheme="majorBidi" w:cstheme="majorBidi" w:hint="cs"/>
                <w:spacing w:val="-5"/>
                <w:sz w:val="28"/>
                <w:szCs w:val="28"/>
                <w:cs/>
              </w:rPr>
              <w:t xml:space="preserve">   รายได้อื่น</w:t>
            </w:r>
          </w:p>
        </w:tc>
        <w:tc>
          <w:tcPr>
            <w:tcW w:w="1080" w:type="dxa"/>
            <w:shd w:val="clear" w:color="auto" w:fill="auto"/>
          </w:tcPr>
          <w:p w14:paraId="73BEC3D0" w14:textId="0CA3C10C" w:rsidR="00B36FC6" w:rsidRPr="00F55042" w:rsidRDefault="00B36FC6" w:rsidP="00B36FC6">
            <w:pPr>
              <w:ind w:right="101"/>
              <w:jc w:val="right"/>
              <w:rPr>
                <w:rFonts w:asciiTheme="majorBidi" w:hAnsiTheme="majorBidi" w:cstheme="majorBidi"/>
                <w:spacing w:val="-5"/>
                <w:sz w:val="28"/>
                <w:szCs w:val="28"/>
              </w:rPr>
            </w:pPr>
            <w:r w:rsidRPr="00F55042">
              <w:rPr>
                <w:rFonts w:asciiTheme="majorBidi" w:hAnsiTheme="majorBidi" w:cstheme="majorBidi"/>
                <w:spacing w:val="-5"/>
                <w:sz w:val="28"/>
                <w:szCs w:val="28"/>
              </w:rPr>
              <w:t>-</w:t>
            </w:r>
          </w:p>
        </w:tc>
        <w:tc>
          <w:tcPr>
            <w:tcW w:w="1080" w:type="dxa"/>
            <w:shd w:val="clear" w:color="auto" w:fill="auto"/>
          </w:tcPr>
          <w:p w14:paraId="786AF7D2" w14:textId="0131AC6D" w:rsidR="00B36FC6" w:rsidRPr="00F55042" w:rsidRDefault="00B36FC6" w:rsidP="00B36FC6">
            <w:pPr>
              <w:ind w:right="101"/>
              <w:jc w:val="right"/>
              <w:rPr>
                <w:rFonts w:asciiTheme="majorBidi" w:hAnsiTheme="majorBidi" w:cstheme="majorBidi"/>
                <w:spacing w:val="-5"/>
                <w:sz w:val="28"/>
                <w:szCs w:val="28"/>
              </w:rPr>
            </w:pPr>
            <w:r w:rsidRPr="00F55042">
              <w:rPr>
                <w:rFonts w:asciiTheme="majorBidi" w:hAnsiTheme="majorBidi" w:cstheme="majorBidi"/>
                <w:spacing w:val="-5"/>
                <w:sz w:val="28"/>
                <w:szCs w:val="28"/>
              </w:rPr>
              <w:t>-</w:t>
            </w:r>
          </w:p>
        </w:tc>
        <w:tc>
          <w:tcPr>
            <w:tcW w:w="1080" w:type="dxa"/>
            <w:shd w:val="clear" w:color="auto" w:fill="auto"/>
          </w:tcPr>
          <w:p w14:paraId="3AB23DD5" w14:textId="16E5CA45" w:rsidR="00B36FC6" w:rsidRPr="00F3241D" w:rsidRDefault="00C077BB" w:rsidP="00B36FC6">
            <w:pPr>
              <w:ind w:right="101"/>
              <w:jc w:val="right"/>
              <w:rPr>
                <w:rFonts w:asciiTheme="majorBidi" w:hAnsiTheme="majorBidi" w:cstheme="majorBidi"/>
                <w:spacing w:val="-5"/>
                <w:sz w:val="28"/>
                <w:szCs w:val="28"/>
              </w:rPr>
            </w:pPr>
            <w:r>
              <w:rPr>
                <w:rFonts w:asciiTheme="majorBidi" w:hAnsiTheme="majorBidi" w:cstheme="majorBidi"/>
                <w:spacing w:val="-5"/>
                <w:sz w:val="28"/>
                <w:szCs w:val="28"/>
              </w:rPr>
              <w:t>5,885</w:t>
            </w:r>
          </w:p>
        </w:tc>
        <w:tc>
          <w:tcPr>
            <w:tcW w:w="1085" w:type="dxa"/>
            <w:gridSpan w:val="2"/>
            <w:shd w:val="clear" w:color="auto" w:fill="auto"/>
          </w:tcPr>
          <w:p w14:paraId="62FAE8AC" w14:textId="72660900" w:rsidR="00B36FC6" w:rsidRPr="00F3241D" w:rsidRDefault="00B36FC6" w:rsidP="00B36FC6">
            <w:pPr>
              <w:ind w:right="101"/>
              <w:jc w:val="right"/>
              <w:rPr>
                <w:rFonts w:asciiTheme="majorBidi" w:hAnsiTheme="majorBidi" w:cstheme="majorBidi"/>
                <w:spacing w:val="-5"/>
                <w:sz w:val="28"/>
                <w:szCs w:val="28"/>
              </w:rPr>
            </w:pPr>
            <w:r w:rsidRPr="00F3241D">
              <w:rPr>
                <w:rFonts w:asciiTheme="majorBidi" w:hAnsiTheme="majorBidi" w:cstheme="majorBidi"/>
                <w:spacing w:val="-5"/>
                <w:sz w:val="28"/>
                <w:szCs w:val="28"/>
              </w:rPr>
              <w:t>5,547</w:t>
            </w:r>
          </w:p>
        </w:tc>
        <w:tc>
          <w:tcPr>
            <w:tcW w:w="2425" w:type="dxa"/>
            <w:gridSpan w:val="4"/>
            <w:shd w:val="clear" w:color="auto" w:fill="auto"/>
          </w:tcPr>
          <w:p w14:paraId="4EBCF596" w14:textId="4ED04462" w:rsidR="00B36FC6" w:rsidRPr="00F3241D" w:rsidRDefault="00B36FC6" w:rsidP="00B36FC6">
            <w:pPr>
              <w:ind w:left="250" w:right="101" w:hanging="250"/>
              <w:rPr>
                <w:rFonts w:asciiTheme="majorBidi" w:hAnsiTheme="majorBidi" w:cstheme="majorBidi"/>
                <w:spacing w:val="-5"/>
                <w:sz w:val="28"/>
                <w:szCs w:val="28"/>
                <w:cs/>
              </w:rPr>
            </w:pPr>
            <w:r w:rsidRPr="00F3241D">
              <w:rPr>
                <w:rFonts w:asciiTheme="majorBidi" w:hAnsiTheme="majorBidi"/>
                <w:spacing w:val="-5"/>
                <w:sz w:val="28"/>
                <w:szCs w:val="28"/>
                <w:cs/>
              </w:rPr>
              <w:t>อัตราที่ตกลงตามสัญญา</w:t>
            </w:r>
          </w:p>
        </w:tc>
      </w:tr>
      <w:tr w:rsidR="00B36FC6" w:rsidRPr="00F3241D" w14:paraId="14E31AFE" w14:textId="77777777" w:rsidTr="00056718">
        <w:trPr>
          <w:gridBefore w:val="1"/>
          <w:wBefore w:w="200" w:type="dxa"/>
        </w:trPr>
        <w:tc>
          <w:tcPr>
            <w:tcW w:w="2430" w:type="dxa"/>
          </w:tcPr>
          <w:p w14:paraId="602BDAE2" w14:textId="74E7DC0B" w:rsidR="00B36FC6" w:rsidRPr="00F3241D" w:rsidRDefault="00B36FC6" w:rsidP="00B36FC6">
            <w:pPr>
              <w:jc w:val="both"/>
              <w:rPr>
                <w:rFonts w:asciiTheme="majorBidi" w:hAnsiTheme="majorBidi" w:cstheme="majorBidi"/>
                <w:spacing w:val="-5"/>
                <w:sz w:val="28"/>
                <w:szCs w:val="28"/>
                <w:cs/>
              </w:rPr>
            </w:pPr>
            <w:r w:rsidRPr="00F3241D">
              <w:rPr>
                <w:rFonts w:asciiTheme="majorBidi" w:hAnsiTheme="majorBidi" w:cstheme="majorBidi"/>
                <w:spacing w:val="-5"/>
                <w:sz w:val="28"/>
                <w:szCs w:val="28"/>
                <w:cs/>
              </w:rPr>
              <w:t xml:space="preserve">   ดอกเบี้ยจ่าย</w:t>
            </w:r>
          </w:p>
        </w:tc>
        <w:tc>
          <w:tcPr>
            <w:tcW w:w="1080" w:type="dxa"/>
          </w:tcPr>
          <w:p w14:paraId="0D790119" w14:textId="3F8B3A8E" w:rsidR="00B36FC6" w:rsidRPr="00F3241D" w:rsidRDefault="00B36FC6" w:rsidP="00B36FC6">
            <w:pPr>
              <w:ind w:right="101"/>
              <w:jc w:val="right"/>
              <w:rPr>
                <w:rFonts w:asciiTheme="majorBidi" w:hAnsiTheme="majorBidi" w:cstheme="majorBidi"/>
                <w:spacing w:val="-5"/>
                <w:sz w:val="28"/>
                <w:szCs w:val="28"/>
              </w:rPr>
            </w:pPr>
            <w:r w:rsidRPr="00F3241D">
              <w:rPr>
                <w:rFonts w:asciiTheme="majorBidi" w:hAnsiTheme="majorBidi" w:cstheme="majorBidi" w:hint="cs"/>
                <w:spacing w:val="-5"/>
                <w:sz w:val="28"/>
                <w:szCs w:val="28"/>
                <w:cs/>
              </w:rPr>
              <w:t>-</w:t>
            </w:r>
          </w:p>
        </w:tc>
        <w:tc>
          <w:tcPr>
            <w:tcW w:w="1080" w:type="dxa"/>
          </w:tcPr>
          <w:p w14:paraId="762BCC42" w14:textId="7DF18947" w:rsidR="00B36FC6" w:rsidRPr="00F3241D" w:rsidRDefault="00B36FC6" w:rsidP="00B36FC6">
            <w:pPr>
              <w:ind w:right="101"/>
              <w:jc w:val="right"/>
              <w:rPr>
                <w:rFonts w:asciiTheme="majorBidi" w:hAnsiTheme="majorBidi" w:cstheme="majorBidi"/>
                <w:spacing w:val="-5"/>
                <w:sz w:val="28"/>
                <w:szCs w:val="28"/>
              </w:rPr>
            </w:pPr>
            <w:r w:rsidRPr="00F3241D">
              <w:rPr>
                <w:rFonts w:asciiTheme="majorBidi" w:hAnsiTheme="majorBidi" w:cstheme="majorBidi" w:hint="cs"/>
                <w:spacing w:val="-5"/>
                <w:sz w:val="28"/>
                <w:szCs w:val="28"/>
                <w:cs/>
              </w:rPr>
              <w:t>-</w:t>
            </w:r>
          </w:p>
        </w:tc>
        <w:tc>
          <w:tcPr>
            <w:tcW w:w="1080" w:type="dxa"/>
          </w:tcPr>
          <w:p w14:paraId="0947F851" w14:textId="47D70390" w:rsidR="00B36FC6" w:rsidRPr="00F3241D" w:rsidRDefault="002316E4" w:rsidP="00B36FC6">
            <w:pPr>
              <w:ind w:right="101"/>
              <w:jc w:val="right"/>
              <w:rPr>
                <w:rFonts w:asciiTheme="majorBidi" w:hAnsiTheme="majorBidi" w:cstheme="majorBidi"/>
                <w:spacing w:val="-5"/>
                <w:sz w:val="28"/>
                <w:szCs w:val="28"/>
              </w:rPr>
            </w:pPr>
            <w:r w:rsidRPr="002316E4">
              <w:rPr>
                <w:rFonts w:asciiTheme="majorBidi" w:hAnsiTheme="majorBidi" w:cstheme="majorBidi"/>
                <w:spacing w:val="-5"/>
                <w:sz w:val="28"/>
                <w:szCs w:val="28"/>
              </w:rPr>
              <w:t>903</w:t>
            </w:r>
          </w:p>
        </w:tc>
        <w:tc>
          <w:tcPr>
            <w:tcW w:w="1085" w:type="dxa"/>
            <w:gridSpan w:val="2"/>
          </w:tcPr>
          <w:p w14:paraId="290DE41D" w14:textId="30E72298" w:rsidR="00B36FC6" w:rsidRPr="00F3241D" w:rsidRDefault="002316E4" w:rsidP="00B36FC6">
            <w:pPr>
              <w:ind w:right="101"/>
              <w:jc w:val="right"/>
              <w:rPr>
                <w:rFonts w:asciiTheme="majorBidi" w:hAnsiTheme="majorBidi" w:cstheme="majorBidi"/>
                <w:spacing w:val="-5"/>
                <w:sz w:val="28"/>
                <w:szCs w:val="28"/>
              </w:rPr>
            </w:pPr>
            <w:r w:rsidRPr="002316E4">
              <w:rPr>
                <w:rFonts w:asciiTheme="majorBidi" w:hAnsiTheme="majorBidi"/>
                <w:spacing w:val="-5"/>
                <w:sz w:val="28"/>
                <w:szCs w:val="28"/>
                <w:cs/>
              </w:rPr>
              <w:t>456</w:t>
            </w:r>
          </w:p>
        </w:tc>
        <w:tc>
          <w:tcPr>
            <w:tcW w:w="2425" w:type="dxa"/>
            <w:gridSpan w:val="4"/>
            <w:shd w:val="clear" w:color="auto" w:fill="auto"/>
          </w:tcPr>
          <w:p w14:paraId="14F4F837" w14:textId="24C35F5F" w:rsidR="00B36FC6" w:rsidRPr="00F3241D" w:rsidRDefault="00B36FC6" w:rsidP="00B36FC6">
            <w:pPr>
              <w:ind w:left="250" w:right="101" w:hanging="250"/>
              <w:rPr>
                <w:rFonts w:asciiTheme="majorBidi" w:hAnsiTheme="majorBidi" w:cstheme="majorBidi"/>
                <w:spacing w:val="-5"/>
                <w:sz w:val="28"/>
                <w:szCs w:val="28"/>
                <w:cs/>
              </w:rPr>
            </w:pPr>
            <w:r w:rsidRPr="00F3241D">
              <w:rPr>
                <w:rFonts w:asciiTheme="majorBidi" w:hAnsiTheme="majorBidi" w:cstheme="majorBidi"/>
                <w:spacing w:val="-5"/>
                <w:sz w:val="28"/>
                <w:szCs w:val="28"/>
                <w:cs/>
              </w:rPr>
              <w:t>อัตราที่ตกลงตามสัญญา</w:t>
            </w:r>
          </w:p>
        </w:tc>
      </w:tr>
      <w:tr w:rsidR="00B36FC6" w:rsidRPr="00F3241D" w14:paraId="12AB9A96" w14:textId="77777777" w:rsidTr="00056718">
        <w:trPr>
          <w:gridBefore w:val="1"/>
          <w:wBefore w:w="200" w:type="dxa"/>
        </w:trPr>
        <w:tc>
          <w:tcPr>
            <w:tcW w:w="2430" w:type="dxa"/>
          </w:tcPr>
          <w:p w14:paraId="5E24CF09" w14:textId="483DAE29" w:rsidR="00B36FC6" w:rsidRPr="00F3241D" w:rsidRDefault="00B36FC6" w:rsidP="00B36FC6">
            <w:pPr>
              <w:jc w:val="both"/>
              <w:rPr>
                <w:rFonts w:asciiTheme="majorBidi" w:hAnsiTheme="majorBidi" w:cstheme="majorBidi"/>
                <w:spacing w:val="-5"/>
                <w:sz w:val="28"/>
                <w:szCs w:val="28"/>
                <w:cs/>
              </w:rPr>
            </w:pPr>
            <w:r w:rsidRPr="00F3241D">
              <w:rPr>
                <w:rFonts w:asciiTheme="majorBidi" w:hAnsiTheme="majorBidi" w:cstheme="majorBidi" w:hint="cs"/>
                <w:spacing w:val="-5"/>
                <w:sz w:val="28"/>
                <w:szCs w:val="28"/>
                <w:cs/>
              </w:rPr>
              <w:t xml:space="preserve">   ค่า</w:t>
            </w:r>
            <w:r w:rsidR="001567EF">
              <w:rPr>
                <w:rFonts w:asciiTheme="majorBidi" w:hAnsiTheme="majorBidi" w:cstheme="majorBidi" w:hint="cs"/>
                <w:spacing w:val="-5"/>
                <w:sz w:val="28"/>
                <w:szCs w:val="28"/>
                <w:cs/>
              </w:rPr>
              <w:t>เสื่อมราคา-สิทธิการใช้</w:t>
            </w:r>
          </w:p>
        </w:tc>
        <w:tc>
          <w:tcPr>
            <w:tcW w:w="1080" w:type="dxa"/>
          </w:tcPr>
          <w:p w14:paraId="45277F36" w14:textId="3BEC1712" w:rsidR="00B36FC6" w:rsidRPr="00F3241D" w:rsidRDefault="00B36FC6" w:rsidP="00B36FC6">
            <w:pPr>
              <w:ind w:right="101"/>
              <w:jc w:val="right"/>
              <w:rPr>
                <w:rFonts w:asciiTheme="majorBidi" w:hAnsiTheme="majorBidi" w:cstheme="majorBidi"/>
                <w:spacing w:val="-5"/>
                <w:sz w:val="28"/>
                <w:szCs w:val="28"/>
              </w:rPr>
            </w:pPr>
            <w:r w:rsidRPr="00F3241D">
              <w:rPr>
                <w:rFonts w:asciiTheme="majorBidi" w:hAnsiTheme="majorBidi" w:cstheme="majorBidi" w:hint="cs"/>
                <w:spacing w:val="-5"/>
                <w:sz w:val="28"/>
                <w:szCs w:val="28"/>
                <w:cs/>
              </w:rPr>
              <w:t>-</w:t>
            </w:r>
          </w:p>
        </w:tc>
        <w:tc>
          <w:tcPr>
            <w:tcW w:w="1080" w:type="dxa"/>
          </w:tcPr>
          <w:p w14:paraId="17480686" w14:textId="2BF18403" w:rsidR="00B36FC6" w:rsidRPr="00F3241D" w:rsidRDefault="00B36FC6" w:rsidP="00B36FC6">
            <w:pPr>
              <w:ind w:right="101"/>
              <w:jc w:val="right"/>
              <w:rPr>
                <w:rFonts w:asciiTheme="majorBidi" w:hAnsiTheme="majorBidi" w:cstheme="majorBidi"/>
                <w:spacing w:val="-5"/>
                <w:sz w:val="28"/>
                <w:szCs w:val="28"/>
              </w:rPr>
            </w:pPr>
            <w:r w:rsidRPr="00F3241D">
              <w:rPr>
                <w:rFonts w:asciiTheme="majorBidi" w:hAnsiTheme="majorBidi" w:cstheme="majorBidi" w:hint="cs"/>
                <w:spacing w:val="-5"/>
                <w:sz w:val="28"/>
                <w:szCs w:val="28"/>
                <w:cs/>
              </w:rPr>
              <w:t>-</w:t>
            </w:r>
          </w:p>
        </w:tc>
        <w:tc>
          <w:tcPr>
            <w:tcW w:w="1080" w:type="dxa"/>
          </w:tcPr>
          <w:p w14:paraId="412EF63B" w14:textId="219B9D27" w:rsidR="00B36FC6" w:rsidRPr="00F3241D" w:rsidRDefault="00C077BB" w:rsidP="00B36FC6">
            <w:pPr>
              <w:ind w:right="101"/>
              <w:jc w:val="right"/>
              <w:rPr>
                <w:rFonts w:asciiTheme="majorBidi" w:hAnsiTheme="majorBidi" w:cstheme="majorBidi"/>
                <w:spacing w:val="-5"/>
                <w:sz w:val="28"/>
                <w:szCs w:val="28"/>
              </w:rPr>
            </w:pPr>
            <w:r>
              <w:rPr>
                <w:rFonts w:asciiTheme="majorBidi" w:hAnsiTheme="majorBidi" w:cstheme="majorBidi" w:hint="cs"/>
                <w:spacing w:val="-5"/>
                <w:sz w:val="28"/>
                <w:szCs w:val="28"/>
                <w:cs/>
              </w:rPr>
              <w:t>1</w:t>
            </w:r>
            <w:r>
              <w:rPr>
                <w:rFonts w:asciiTheme="majorBidi" w:hAnsiTheme="majorBidi" w:cstheme="majorBidi"/>
                <w:spacing w:val="-5"/>
                <w:sz w:val="28"/>
                <w:szCs w:val="28"/>
              </w:rPr>
              <w:t>,536</w:t>
            </w:r>
          </w:p>
        </w:tc>
        <w:tc>
          <w:tcPr>
            <w:tcW w:w="1085" w:type="dxa"/>
            <w:gridSpan w:val="2"/>
          </w:tcPr>
          <w:p w14:paraId="41A90E13" w14:textId="45960B69" w:rsidR="00B36FC6" w:rsidRPr="00F3241D" w:rsidRDefault="002316E4" w:rsidP="00B36FC6">
            <w:pPr>
              <w:ind w:right="101"/>
              <w:jc w:val="right"/>
              <w:rPr>
                <w:rFonts w:asciiTheme="majorBidi" w:hAnsiTheme="majorBidi" w:cstheme="majorBidi"/>
                <w:spacing w:val="-5"/>
                <w:sz w:val="28"/>
                <w:szCs w:val="28"/>
              </w:rPr>
            </w:pPr>
            <w:r>
              <w:rPr>
                <w:rFonts w:asciiTheme="majorBidi" w:hAnsiTheme="majorBidi" w:cstheme="majorBidi" w:hint="cs"/>
                <w:spacing w:val="-5"/>
                <w:sz w:val="28"/>
                <w:szCs w:val="28"/>
                <w:cs/>
              </w:rPr>
              <w:t>1</w:t>
            </w:r>
            <w:r>
              <w:rPr>
                <w:rFonts w:asciiTheme="majorBidi" w:hAnsiTheme="majorBidi" w:cstheme="majorBidi"/>
                <w:spacing w:val="-5"/>
                <w:sz w:val="28"/>
                <w:szCs w:val="28"/>
              </w:rPr>
              <w:t>,536</w:t>
            </w:r>
          </w:p>
        </w:tc>
        <w:tc>
          <w:tcPr>
            <w:tcW w:w="2425" w:type="dxa"/>
            <w:gridSpan w:val="4"/>
            <w:shd w:val="clear" w:color="auto" w:fill="auto"/>
          </w:tcPr>
          <w:p w14:paraId="0D8DC42D" w14:textId="6AD1B3CF" w:rsidR="00B36FC6" w:rsidRPr="00F3241D" w:rsidRDefault="001567EF" w:rsidP="00B36FC6">
            <w:pPr>
              <w:ind w:left="250" w:right="101" w:hanging="250"/>
              <w:rPr>
                <w:rFonts w:asciiTheme="majorBidi" w:hAnsiTheme="majorBidi" w:cstheme="majorBidi"/>
                <w:spacing w:val="-4"/>
                <w:sz w:val="28"/>
                <w:szCs w:val="28"/>
                <w:cs/>
              </w:rPr>
            </w:pPr>
            <w:r w:rsidRPr="00F3241D">
              <w:rPr>
                <w:rFonts w:asciiTheme="majorBidi" w:hAnsiTheme="majorBidi" w:cstheme="majorBidi"/>
                <w:spacing w:val="-5"/>
                <w:sz w:val="28"/>
                <w:szCs w:val="28"/>
                <w:cs/>
              </w:rPr>
              <w:t>อัตราที่ตกลงตามสัญญา</w:t>
            </w:r>
          </w:p>
        </w:tc>
      </w:tr>
    </w:tbl>
    <w:p w14:paraId="24DC2046" w14:textId="77777777" w:rsidR="009E780C" w:rsidRPr="000B763B" w:rsidRDefault="009E780C"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sz w:val="2"/>
          <w:szCs w:val="2"/>
          <w:u w:val="single"/>
        </w:rPr>
      </w:pPr>
    </w:p>
    <w:p w14:paraId="77DFF12C" w14:textId="77777777" w:rsidR="00B36FC6" w:rsidRDefault="00B36F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heme="majorBidi" w:hAnsiTheme="majorBidi" w:cstheme="majorBidi"/>
          <w:sz w:val="28"/>
          <w:szCs w:val="28"/>
          <w:cs/>
        </w:rPr>
      </w:pPr>
      <w:r>
        <w:rPr>
          <w:rFonts w:asciiTheme="majorBidi" w:hAnsiTheme="majorBidi" w:cstheme="majorBidi"/>
          <w:sz w:val="28"/>
          <w:szCs w:val="28"/>
          <w:cs/>
        </w:rPr>
        <w:br w:type="page"/>
      </w:r>
    </w:p>
    <w:p w14:paraId="7FEE6D2B" w14:textId="771EC288" w:rsidR="00172645" w:rsidRPr="00172645" w:rsidRDefault="00172645" w:rsidP="00056718">
      <w:pPr>
        <w:tabs>
          <w:tab w:val="clear" w:pos="454"/>
          <w:tab w:val="clear" w:pos="680"/>
          <w:tab w:val="left" w:pos="284"/>
        </w:tabs>
        <w:spacing w:before="120" w:after="120"/>
        <w:ind w:left="1080" w:right="25"/>
        <w:jc w:val="thaiDistribute"/>
        <w:rPr>
          <w:rFonts w:asciiTheme="majorBidi" w:hAnsiTheme="majorBidi" w:cstheme="majorBidi"/>
          <w:sz w:val="28"/>
          <w:szCs w:val="28"/>
        </w:rPr>
      </w:pPr>
      <w:r w:rsidRPr="00172645">
        <w:rPr>
          <w:rFonts w:asciiTheme="majorBidi" w:hAnsiTheme="majorBidi" w:cstheme="majorBidi"/>
          <w:sz w:val="28"/>
          <w:szCs w:val="28"/>
          <w:cs/>
        </w:rPr>
        <w:lastRenderedPageBreak/>
        <w:t xml:space="preserve">ยอดคงค้างระหว่างบริษัทฯ บริษัทย่อย และบุคคลหรือกิจการที่เกี่ยวข้องกัน ณ วันที่ </w:t>
      </w:r>
      <w:r w:rsidRPr="00172645">
        <w:rPr>
          <w:rFonts w:asciiTheme="majorBidi" w:hAnsiTheme="majorBidi" w:cstheme="majorBidi"/>
          <w:sz w:val="28"/>
          <w:szCs w:val="28"/>
        </w:rPr>
        <w:t xml:space="preserve">31 </w:t>
      </w:r>
      <w:r w:rsidRPr="00172645">
        <w:rPr>
          <w:rFonts w:asciiTheme="majorBidi" w:hAnsiTheme="majorBidi" w:cstheme="majorBidi"/>
          <w:sz w:val="28"/>
          <w:szCs w:val="28"/>
          <w:cs/>
        </w:rPr>
        <w:t xml:space="preserve">ธันวาคม </w:t>
      </w:r>
      <w:r w:rsidRPr="00172645">
        <w:rPr>
          <w:rFonts w:asciiTheme="majorBidi" w:hAnsiTheme="majorBidi" w:cstheme="majorBidi"/>
          <w:sz w:val="28"/>
          <w:szCs w:val="28"/>
        </w:rPr>
        <w:t>256</w:t>
      </w:r>
      <w:r w:rsidR="00400F64">
        <w:rPr>
          <w:rFonts w:asciiTheme="majorBidi" w:hAnsiTheme="majorBidi" w:cstheme="majorBidi"/>
          <w:sz w:val="28"/>
          <w:szCs w:val="28"/>
        </w:rPr>
        <w:t>7</w:t>
      </w:r>
      <w:r w:rsidRPr="00172645">
        <w:rPr>
          <w:rFonts w:asciiTheme="majorBidi" w:hAnsiTheme="majorBidi" w:cstheme="majorBidi"/>
          <w:sz w:val="28"/>
          <w:szCs w:val="28"/>
          <w:cs/>
        </w:rPr>
        <w:t xml:space="preserve"> และ</w:t>
      </w:r>
      <w:r w:rsidR="00E5039B">
        <w:rPr>
          <w:rFonts w:asciiTheme="majorBidi" w:hAnsiTheme="majorBidi" w:cstheme="majorBidi" w:hint="cs"/>
          <w:sz w:val="28"/>
          <w:szCs w:val="28"/>
          <w:cs/>
        </w:rPr>
        <w:t xml:space="preserve"> </w:t>
      </w:r>
      <w:r w:rsidRPr="00172645">
        <w:rPr>
          <w:rFonts w:asciiTheme="majorBidi" w:hAnsiTheme="majorBidi" w:cstheme="majorBidi"/>
          <w:sz w:val="28"/>
          <w:szCs w:val="28"/>
        </w:rPr>
        <w:t>256</w:t>
      </w:r>
      <w:r w:rsidR="00400F64">
        <w:rPr>
          <w:rFonts w:asciiTheme="majorBidi" w:hAnsiTheme="majorBidi" w:cstheme="majorBidi"/>
          <w:sz w:val="28"/>
          <w:szCs w:val="28"/>
        </w:rPr>
        <w:t>6</w:t>
      </w:r>
      <w:r w:rsidRPr="00172645">
        <w:rPr>
          <w:rFonts w:asciiTheme="majorBidi" w:hAnsiTheme="majorBidi" w:cstheme="majorBidi"/>
          <w:sz w:val="28"/>
          <w:szCs w:val="28"/>
        </w:rPr>
        <w:t xml:space="preserve"> </w:t>
      </w:r>
      <w:r w:rsidR="00056718">
        <w:rPr>
          <w:rFonts w:asciiTheme="majorBidi" w:hAnsiTheme="majorBidi" w:cstheme="majorBidi" w:hint="cs"/>
          <w:sz w:val="28"/>
          <w:szCs w:val="28"/>
          <w:cs/>
        </w:rPr>
        <w:t xml:space="preserve"> </w:t>
      </w:r>
      <w:r w:rsidRPr="00172645">
        <w:rPr>
          <w:rFonts w:asciiTheme="majorBidi" w:hAnsiTheme="majorBidi" w:cstheme="majorBidi"/>
          <w:sz w:val="28"/>
          <w:szCs w:val="28"/>
          <w:cs/>
        </w:rPr>
        <w:t>มีรายละเอียดดังนี้</w:t>
      </w:r>
    </w:p>
    <w:tbl>
      <w:tblPr>
        <w:tblW w:w="9650" w:type="dxa"/>
        <w:tblLayout w:type="fixed"/>
        <w:tblLook w:val="0000" w:firstRow="0" w:lastRow="0" w:firstColumn="0" w:lastColumn="0" w:noHBand="0" w:noVBand="0"/>
      </w:tblPr>
      <w:tblGrid>
        <w:gridCol w:w="4770"/>
        <w:gridCol w:w="1221"/>
        <w:gridCol w:w="1220"/>
        <w:gridCol w:w="1219"/>
        <w:gridCol w:w="1220"/>
      </w:tblGrid>
      <w:tr w:rsidR="00172645" w:rsidRPr="00A72FAE" w14:paraId="2BDA2F84" w14:textId="77777777" w:rsidTr="00056718">
        <w:trPr>
          <w:tblHeader/>
        </w:trPr>
        <w:tc>
          <w:tcPr>
            <w:tcW w:w="4770" w:type="dxa"/>
          </w:tcPr>
          <w:p w14:paraId="78DF147C" w14:textId="77777777" w:rsidR="00172645" w:rsidRPr="00A72FAE" w:rsidRDefault="00172645" w:rsidP="00685B63">
            <w:pPr>
              <w:jc w:val="center"/>
              <w:rPr>
                <w:rFonts w:asciiTheme="majorBidi" w:hAnsiTheme="majorBidi" w:cstheme="majorBidi"/>
                <w:sz w:val="27"/>
                <w:szCs w:val="27"/>
              </w:rPr>
            </w:pPr>
          </w:p>
        </w:tc>
        <w:tc>
          <w:tcPr>
            <w:tcW w:w="4880" w:type="dxa"/>
            <w:gridSpan w:val="4"/>
          </w:tcPr>
          <w:p w14:paraId="2121E1A5" w14:textId="77777777" w:rsidR="00172645" w:rsidRPr="00A72FAE" w:rsidRDefault="00172645" w:rsidP="00685B63">
            <w:pPr>
              <w:ind w:right="-18"/>
              <w:jc w:val="right"/>
              <w:rPr>
                <w:rFonts w:asciiTheme="majorBidi" w:hAnsiTheme="majorBidi" w:cstheme="majorBidi"/>
                <w:sz w:val="27"/>
                <w:szCs w:val="27"/>
              </w:rPr>
            </w:pPr>
            <w:r w:rsidRPr="00A72FAE">
              <w:rPr>
                <w:rFonts w:asciiTheme="majorBidi" w:hAnsiTheme="majorBidi" w:cstheme="majorBidi"/>
                <w:sz w:val="27"/>
                <w:szCs w:val="27"/>
              </w:rPr>
              <w:t>(</w:t>
            </w:r>
            <w:r w:rsidRPr="00A72FAE">
              <w:rPr>
                <w:rFonts w:asciiTheme="majorBidi" w:hAnsiTheme="majorBidi" w:cstheme="majorBidi"/>
                <w:sz w:val="27"/>
                <w:szCs w:val="27"/>
                <w:cs/>
              </w:rPr>
              <w:t>หน่วย: พันบาท</w:t>
            </w:r>
            <w:r w:rsidRPr="00A72FAE">
              <w:rPr>
                <w:rFonts w:asciiTheme="majorBidi" w:hAnsiTheme="majorBidi" w:cstheme="majorBidi"/>
                <w:sz w:val="27"/>
                <w:szCs w:val="27"/>
              </w:rPr>
              <w:t>)</w:t>
            </w:r>
          </w:p>
        </w:tc>
      </w:tr>
      <w:tr w:rsidR="00172645" w:rsidRPr="00A72FAE" w14:paraId="021E1205" w14:textId="77777777" w:rsidTr="00056718">
        <w:trPr>
          <w:trHeight w:val="70"/>
          <w:tblHeader/>
        </w:trPr>
        <w:tc>
          <w:tcPr>
            <w:tcW w:w="4770" w:type="dxa"/>
          </w:tcPr>
          <w:p w14:paraId="6C5D93BF" w14:textId="77777777" w:rsidR="00172645" w:rsidRPr="00A72FAE" w:rsidRDefault="00172645" w:rsidP="00685B63">
            <w:pPr>
              <w:jc w:val="center"/>
              <w:rPr>
                <w:rFonts w:asciiTheme="majorBidi" w:hAnsiTheme="majorBidi" w:cstheme="majorBidi"/>
                <w:sz w:val="27"/>
                <w:szCs w:val="27"/>
              </w:rPr>
            </w:pPr>
          </w:p>
        </w:tc>
        <w:tc>
          <w:tcPr>
            <w:tcW w:w="2441" w:type="dxa"/>
            <w:gridSpan w:val="2"/>
            <w:vAlign w:val="bottom"/>
          </w:tcPr>
          <w:p w14:paraId="5CF9FA73" w14:textId="77777777" w:rsidR="00172645" w:rsidRPr="00A72FAE" w:rsidRDefault="00172645" w:rsidP="00685B63">
            <w:pPr>
              <w:pBdr>
                <w:bottom w:val="single" w:sz="4" w:space="1" w:color="auto"/>
              </w:pBdr>
              <w:ind w:right="-50"/>
              <w:jc w:val="center"/>
              <w:rPr>
                <w:rFonts w:asciiTheme="majorBidi" w:hAnsiTheme="majorBidi" w:cstheme="majorBidi"/>
                <w:sz w:val="27"/>
                <w:szCs w:val="27"/>
              </w:rPr>
            </w:pPr>
            <w:r w:rsidRPr="00A72FAE">
              <w:rPr>
                <w:rFonts w:asciiTheme="majorBidi" w:hAnsiTheme="majorBidi" w:cstheme="majorBidi"/>
                <w:sz w:val="27"/>
                <w:szCs w:val="27"/>
                <w:cs/>
              </w:rPr>
              <w:t>งบการเงินรวม</w:t>
            </w:r>
          </w:p>
        </w:tc>
        <w:tc>
          <w:tcPr>
            <w:tcW w:w="2439" w:type="dxa"/>
            <w:gridSpan w:val="2"/>
            <w:vAlign w:val="bottom"/>
          </w:tcPr>
          <w:p w14:paraId="7D09F58D" w14:textId="77777777" w:rsidR="00172645" w:rsidRPr="00A72FAE" w:rsidRDefault="00172645" w:rsidP="00685B63">
            <w:pPr>
              <w:pBdr>
                <w:bottom w:val="single" w:sz="4" w:space="1" w:color="auto"/>
              </w:pBdr>
              <w:ind w:right="-39"/>
              <w:jc w:val="center"/>
              <w:rPr>
                <w:rFonts w:asciiTheme="majorBidi" w:hAnsiTheme="majorBidi" w:cstheme="majorBidi"/>
                <w:sz w:val="27"/>
                <w:szCs w:val="27"/>
              </w:rPr>
            </w:pPr>
            <w:r w:rsidRPr="00A72FAE">
              <w:rPr>
                <w:rFonts w:asciiTheme="majorBidi" w:hAnsiTheme="majorBidi" w:cstheme="majorBidi"/>
                <w:sz w:val="27"/>
                <w:szCs w:val="27"/>
                <w:cs/>
              </w:rPr>
              <w:t>งบการเงินเฉพาะกิจการ</w:t>
            </w:r>
          </w:p>
        </w:tc>
      </w:tr>
      <w:tr w:rsidR="00172645" w:rsidRPr="00A72FAE" w14:paraId="4521C150" w14:textId="77777777" w:rsidTr="00056718">
        <w:trPr>
          <w:tblHeader/>
        </w:trPr>
        <w:tc>
          <w:tcPr>
            <w:tcW w:w="4770" w:type="dxa"/>
          </w:tcPr>
          <w:p w14:paraId="56A5FD97" w14:textId="77777777" w:rsidR="00172645" w:rsidRPr="00A72FAE" w:rsidRDefault="00172645" w:rsidP="00685B63">
            <w:pPr>
              <w:jc w:val="center"/>
              <w:rPr>
                <w:rFonts w:asciiTheme="majorBidi" w:hAnsiTheme="majorBidi" w:cstheme="majorBidi"/>
                <w:sz w:val="27"/>
                <w:szCs w:val="27"/>
              </w:rPr>
            </w:pPr>
          </w:p>
        </w:tc>
        <w:tc>
          <w:tcPr>
            <w:tcW w:w="1221" w:type="dxa"/>
          </w:tcPr>
          <w:p w14:paraId="38FE7767" w14:textId="215A4731" w:rsidR="00172645" w:rsidRPr="00A72FAE" w:rsidRDefault="00172645" w:rsidP="00685B63">
            <w:pPr>
              <w:tabs>
                <w:tab w:val="left" w:pos="2070"/>
                <w:tab w:val="decimal" w:pos="7740"/>
                <w:tab w:val="decimal" w:pos="8820"/>
              </w:tabs>
              <w:ind w:right="-18"/>
              <w:jc w:val="center"/>
              <w:rPr>
                <w:rFonts w:asciiTheme="majorBidi" w:hAnsiTheme="majorBidi" w:cstheme="majorBidi"/>
                <w:spacing w:val="-5"/>
                <w:sz w:val="27"/>
                <w:szCs w:val="27"/>
                <w:u w:val="single"/>
              </w:rPr>
            </w:pPr>
            <w:r>
              <w:rPr>
                <w:rFonts w:asciiTheme="majorBidi" w:hAnsiTheme="majorBidi" w:cstheme="majorBidi"/>
                <w:spacing w:val="-5"/>
                <w:sz w:val="27"/>
                <w:szCs w:val="27"/>
                <w:u w:val="single"/>
              </w:rPr>
              <w:t>256</w:t>
            </w:r>
            <w:r w:rsidR="00400F64">
              <w:rPr>
                <w:rFonts w:asciiTheme="majorBidi" w:hAnsiTheme="majorBidi" w:cstheme="majorBidi"/>
                <w:spacing w:val="-5"/>
                <w:sz w:val="27"/>
                <w:szCs w:val="27"/>
                <w:u w:val="single"/>
              </w:rPr>
              <w:t>7</w:t>
            </w:r>
          </w:p>
        </w:tc>
        <w:tc>
          <w:tcPr>
            <w:tcW w:w="1220" w:type="dxa"/>
          </w:tcPr>
          <w:p w14:paraId="15378A54" w14:textId="3F0B3CE4" w:rsidR="00172645" w:rsidRPr="00A72FAE" w:rsidRDefault="00172645" w:rsidP="00685B63">
            <w:pPr>
              <w:tabs>
                <w:tab w:val="left" w:pos="2070"/>
                <w:tab w:val="decimal" w:pos="7740"/>
                <w:tab w:val="decimal" w:pos="8820"/>
              </w:tabs>
              <w:ind w:left="-160" w:right="-190"/>
              <w:jc w:val="center"/>
              <w:rPr>
                <w:rFonts w:asciiTheme="majorBidi" w:hAnsiTheme="majorBidi" w:cstheme="majorBidi"/>
                <w:spacing w:val="-5"/>
                <w:sz w:val="27"/>
                <w:szCs w:val="27"/>
                <w:u w:val="single"/>
              </w:rPr>
            </w:pPr>
            <w:r>
              <w:rPr>
                <w:rFonts w:asciiTheme="majorBidi" w:hAnsiTheme="majorBidi" w:cstheme="majorBidi"/>
                <w:sz w:val="27"/>
                <w:szCs w:val="27"/>
                <w:u w:val="single"/>
              </w:rPr>
              <w:t>256</w:t>
            </w:r>
            <w:r w:rsidR="00400F64">
              <w:rPr>
                <w:rFonts w:asciiTheme="majorBidi" w:hAnsiTheme="majorBidi" w:cstheme="majorBidi"/>
                <w:sz w:val="27"/>
                <w:szCs w:val="27"/>
                <w:u w:val="single"/>
              </w:rPr>
              <w:t>6</w:t>
            </w:r>
          </w:p>
        </w:tc>
        <w:tc>
          <w:tcPr>
            <w:tcW w:w="1219" w:type="dxa"/>
          </w:tcPr>
          <w:p w14:paraId="0EC27F2D" w14:textId="02F7188F" w:rsidR="00172645" w:rsidRPr="00A72FAE" w:rsidRDefault="00172645" w:rsidP="00685B63">
            <w:pPr>
              <w:tabs>
                <w:tab w:val="left" w:pos="2070"/>
                <w:tab w:val="decimal" w:pos="7740"/>
                <w:tab w:val="decimal" w:pos="8820"/>
              </w:tabs>
              <w:ind w:right="-18"/>
              <w:jc w:val="center"/>
              <w:rPr>
                <w:rFonts w:asciiTheme="majorBidi" w:hAnsiTheme="majorBidi" w:cstheme="majorBidi"/>
                <w:spacing w:val="-5"/>
                <w:sz w:val="27"/>
                <w:szCs w:val="27"/>
                <w:u w:val="single"/>
              </w:rPr>
            </w:pPr>
            <w:r>
              <w:rPr>
                <w:rFonts w:asciiTheme="majorBidi" w:hAnsiTheme="majorBidi" w:cstheme="majorBidi"/>
                <w:spacing w:val="-5"/>
                <w:sz w:val="27"/>
                <w:szCs w:val="27"/>
                <w:u w:val="single"/>
              </w:rPr>
              <w:t>256</w:t>
            </w:r>
            <w:r w:rsidR="00400F64">
              <w:rPr>
                <w:rFonts w:asciiTheme="majorBidi" w:hAnsiTheme="majorBidi" w:cstheme="majorBidi"/>
                <w:spacing w:val="-5"/>
                <w:sz w:val="27"/>
                <w:szCs w:val="27"/>
                <w:u w:val="single"/>
              </w:rPr>
              <w:t>7</w:t>
            </w:r>
          </w:p>
        </w:tc>
        <w:tc>
          <w:tcPr>
            <w:tcW w:w="1220" w:type="dxa"/>
          </w:tcPr>
          <w:p w14:paraId="56959FD6" w14:textId="2F87C342" w:rsidR="00172645" w:rsidRPr="00A72FAE" w:rsidRDefault="00172645" w:rsidP="00685B63">
            <w:pPr>
              <w:tabs>
                <w:tab w:val="left" w:pos="2070"/>
                <w:tab w:val="decimal" w:pos="7740"/>
                <w:tab w:val="decimal" w:pos="8820"/>
              </w:tabs>
              <w:ind w:left="-160" w:right="-190"/>
              <w:jc w:val="center"/>
              <w:rPr>
                <w:rFonts w:asciiTheme="majorBidi" w:hAnsiTheme="majorBidi" w:cstheme="majorBidi"/>
                <w:spacing w:val="-5"/>
                <w:sz w:val="27"/>
                <w:szCs w:val="27"/>
                <w:u w:val="single"/>
              </w:rPr>
            </w:pPr>
            <w:r>
              <w:rPr>
                <w:rFonts w:asciiTheme="majorBidi" w:hAnsiTheme="majorBidi" w:cstheme="majorBidi"/>
                <w:sz w:val="27"/>
                <w:szCs w:val="27"/>
                <w:u w:val="single"/>
              </w:rPr>
              <w:t>256</w:t>
            </w:r>
            <w:r w:rsidR="00400F64">
              <w:rPr>
                <w:rFonts w:asciiTheme="majorBidi" w:hAnsiTheme="majorBidi" w:cstheme="majorBidi"/>
                <w:sz w:val="27"/>
                <w:szCs w:val="27"/>
                <w:u w:val="single"/>
              </w:rPr>
              <w:t>6</w:t>
            </w:r>
          </w:p>
        </w:tc>
      </w:tr>
      <w:tr w:rsidR="00400F64" w:rsidRPr="00F3241D" w14:paraId="6BA2CB69" w14:textId="77777777" w:rsidTr="00056718">
        <w:tc>
          <w:tcPr>
            <w:tcW w:w="5991" w:type="dxa"/>
            <w:gridSpan w:val="2"/>
          </w:tcPr>
          <w:p w14:paraId="56190987" w14:textId="7B309D44" w:rsidR="00400F64" w:rsidRPr="00F3241D" w:rsidRDefault="00400F64" w:rsidP="00685B63">
            <w:pPr>
              <w:ind w:left="-18" w:right="-108"/>
              <w:rPr>
                <w:rFonts w:asciiTheme="majorBidi" w:hAnsiTheme="majorBidi" w:cstheme="majorBidi"/>
                <w:sz w:val="27"/>
                <w:szCs w:val="27"/>
              </w:rPr>
            </w:pPr>
            <w:r w:rsidRPr="00F3241D">
              <w:rPr>
                <w:rFonts w:asciiTheme="majorBidi" w:hAnsiTheme="majorBidi" w:cstheme="majorBidi"/>
                <w:b/>
                <w:bCs/>
                <w:sz w:val="27"/>
                <w:szCs w:val="27"/>
                <w:u w:val="single"/>
                <w:cs/>
              </w:rPr>
              <w:t>ลูกหนี้การค้าและลูกหนี้</w:t>
            </w:r>
            <w:r>
              <w:rPr>
                <w:rFonts w:asciiTheme="majorBidi" w:hAnsiTheme="majorBidi" w:cstheme="majorBidi" w:hint="cs"/>
                <w:b/>
                <w:bCs/>
                <w:sz w:val="27"/>
                <w:szCs w:val="27"/>
                <w:u w:val="single"/>
                <w:cs/>
              </w:rPr>
              <w:t>หมุนเวียน</w:t>
            </w:r>
            <w:r w:rsidRPr="00F3241D">
              <w:rPr>
                <w:rFonts w:asciiTheme="majorBidi" w:hAnsiTheme="majorBidi" w:cstheme="majorBidi"/>
                <w:b/>
                <w:bCs/>
                <w:sz w:val="27"/>
                <w:szCs w:val="27"/>
                <w:u w:val="single"/>
                <w:cs/>
              </w:rPr>
              <w:t xml:space="preserve">อื่น </w:t>
            </w:r>
            <w:r w:rsidRPr="00F3241D">
              <w:rPr>
                <w:rFonts w:asciiTheme="majorBidi" w:hAnsiTheme="majorBidi" w:cstheme="majorBidi"/>
                <w:b/>
                <w:bCs/>
                <w:sz w:val="27"/>
                <w:szCs w:val="27"/>
                <w:u w:val="single"/>
              </w:rPr>
              <w:t xml:space="preserve">– </w:t>
            </w:r>
            <w:r w:rsidRPr="00F3241D">
              <w:rPr>
                <w:rFonts w:asciiTheme="majorBidi" w:hAnsiTheme="majorBidi" w:cstheme="majorBidi"/>
                <w:b/>
                <w:bCs/>
                <w:sz w:val="27"/>
                <w:szCs w:val="27"/>
                <w:u w:val="single"/>
                <w:cs/>
              </w:rPr>
              <w:t>กิจการที่เกี่ยวข้องกัน</w:t>
            </w:r>
          </w:p>
        </w:tc>
        <w:tc>
          <w:tcPr>
            <w:tcW w:w="1220" w:type="dxa"/>
          </w:tcPr>
          <w:p w14:paraId="198F5F34" w14:textId="77777777" w:rsidR="00400F64" w:rsidRPr="00F3241D" w:rsidRDefault="00400F64" w:rsidP="00685B63">
            <w:pPr>
              <w:ind w:left="-18" w:right="-108"/>
              <w:rPr>
                <w:rFonts w:asciiTheme="majorBidi" w:hAnsiTheme="majorBidi" w:cstheme="majorBidi"/>
                <w:sz w:val="27"/>
                <w:szCs w:val="27"/>
              </w:rPr>
            </w:pPr>
          </w:p>
        </w:tc>
        <w:tc>
          <w:tcPr>
            <w:tcW w:w="1219" w:type="dxa"/>
          </w:tcPr>
          <w:p w14:paraId="2C441B98" w14:textId="77777777" w:rsidR="00400F64" w:rsidRPr="00F3241D" w:rsidRDefault="00400F64" w:rsidP="00685B63">
            <w:pPr>
              <w:tabs>
                <w:tab w:val="decimal" w:pos="792"/>
              </w:tabs>
              <w:ind w:right="-39"/>
              <w:jc w:val="thaiDistribute"/>
              <w:rPr>
                <w:rFonts w:asciiTheme="majorBidi" w:hAnsiTheme="majorBidi" w:cstheme="majorBidi"/>
                <w:sz w:val="27"/>
                <w:szCs w:val="27"/>
              </w:rPr>
            </w:pPr>
          </w:p>
        </w:tc>
        <w:tc>
          <w:tcPr>
            <w:tcW w:w="1220" w:type="dxa"/>
          </w:tcPr>
          <w:p w14:paraId="4BE3578E" w14:textId="77777777" w:rsidR="00400F64" w:rsidRPr="00F3241D" w:rsidRDefault="00400F64" w:rsidP="00685B63">
            <w:pPr>
              <w:tabs>
                <w:tab w:val="decimal" w:pos="792"/>
              </w:tabs>
              <w:ind w:right="-39"/>
              <w:jc w:val="thaiDistribute"/>
              <w:rPr>
                <w:rFonts w:asciiTheme="majorBidi" w:hAnsiTheme="majorBidi" w:cstheme="majorBidi"/>
                <w:sz w:val="27"/>
                <w:szCs w:val="27"/>
              </w:rPr>
            </w:pPr>
          </w:p>
        </w:tc>
      </w:tr>
      <w:tr w:rsidR="00400F64" w:rsidRPr="00F3241D" w14:paraId="71116D8A" w14:textId="77777777" w:rsidTr="00056718">
        <w:tc>
          <w:tcPr>
            <w:tcW w:w="4770" w:type="dxa"/>
            <w:shd w:val="clear" w:color="auto" w:fill="auto"/>
          </w:tcPr>
          <w:p w14:paraId="46FAF22B" w14:textId="55AE0B17" w:rsidR="00400F64" w:rsidRPr="00F3241D" w:rsidRDefault="00400F64" w:rsidP="00400F64">
            <w:pPr>
              <w:ind w:left="162" w:right="-113"/>
              <w:rPr>
                <w:rFonts w:asciiTheme="majorBidi" w:hAnsiTheme="majorBidi" w:cstheme="majorBidi"/>
                <w:sz w:val="27"/>
                <w:szCs w:val="27"/>
                <w:cs/>
              </w:rPr>
            </w:pPr>
            <w:r w:rsidRPr="00F3241D">
              <w:rPr>
                <w:rFonts w:asciiTheme="majorBidi" w:hAnsiTheme="majorBidi" w:cstheme="majorBidi"/>
                <w:sz w:val="27"/>
                <w:szCs w:val="27"/>
                <w:cs/>
              </w:rPr>
              <w:t>บริษัท เอทู เทคโนโลยี จำกัด</w:t>
            </w:r>
          </w:p>
        </w:tc>
        <w:tc>
          <w:tcPr>
            <w:tcW w:w="1221" w:type="dxa"/>
            <w:shd w:val="clear" w:color="auto" w:fill="auto"/>
            <w:vAlign w:val="bottom"/>
          </w:tcPr>
          <w:p w14:paraId="24292C05" w14:textId="03D4BC42" w:rsidR="00400F64" w:rsidRPr="00F3241D" w:rsidRDefault="00400F64" w:rsidP="00400F64">
            <w:pPr>
              <w:tabs>
                <w:tab w:val="decimal" w:pos="880"/>
              </w:tabs>
              <w:ind w:right="-39"/>
              <w:jc w:val="right"/>
              <w:rPr>
                <w:rFonts w:asciiTheme="majorBidi" w:hAnsiTheme="majorBidi" w:cstheme="majorBidi"/>
                <w:sz w:val="27"/>
                <w:szCs w:val="27"/>
                <w:cs/>
              </w:rPr>
            </w:pPr>
            <w:r w:rsidRPr="00F3241D">
              <w:rPr>
                <w:rFonts w:asciiTheme="majorBidi" w:hAnsiTheme="majorBidi" w:cstheme="majorBidi" w:hint="cs"/>
                <w:sz w:val="27"/>
                <w:szCs w:val="27"/>
                <w:cs/>
              </w:rPr>
              <w:t>-</w:t>
            </w:r>
          </w:p>
        </w:tc>
        <w:tc>
          <w:tcPr>
            <w:tcW w:w="1220" w:type="dxa"/>
            <w:shd w:val="clear" w:color="auto" w:fill="auto"/>
            <w:vAlign w:val="bottom"/>
          </w:tcPr>
          <w:p w14:paraId="5A8A91D5" w14:textId="64D714B4" w:rsidR="00400F64" w:rsidRPr="00F3241D" w:rsidRDefault="00400F64" w:rsidP="00400F64">
            <w:pPr>
              <w:tabs>
                <w:tab w:val="decimal" w:pos="880"/>
              </w:tabs>
              <w:ind w:right="-39"/>
              <w:jc w:val="right"/>
              <w:rPr>
                <w:rFonts w:asciiTheme="majorBidi" w:hAnsiTheme="majorBidi" w:cstheme="majorBidi"/>
                <w:sz w:val="27"/>
                <w:szCs w:val="27"/>
                <w:cs/>
              </w:rPr>
            </w:pPr>
            <w:r w:rsidRPr="00F3241D">
              <w:rPr>
                <w:rFonts w:asciiTheme="majorBidi" w:hAnsiTheme="majorBidi" w:cstheme="majorBidi" w:hint="cs"/>
                <w:sz w:val="27"/>
                <w:szCs w:val="27"/>
                <w:cs/>
              </w:rPr>
              <w:t>-</w:t>
            </w:r>
          </w:p>
        </w:tc>
        <w:tc>
          <w:tcPr>
            <w:tcW w:w="1219" w:type="dxa"/>
            <w:shd w:val="clear" w:color="auto" w:fill="auto"/>
            <w:vAlign w:val="bottom"/>
          </w:tcPr>
          <w:p w14:paraId="1109864D" w14:textId="4EE595E7" w:rsidR="00400F64" w:rsidRPr="00F3241D" w:rsidRDefault="00713314" w:rsidP="00400F64">
            <w:pPr>
              <w:tabs>
                <w:tab w:val="decimal" w:pos="880"/>
              </w:tabs>
              <w:ind w:right="-39"/>
              <w:jc w:val="right"/>
              <w:rPr>
                <w:rFonts w:asciiTheme="majorBidi" w:hAnsiTheme="majorBidi" w:cstheme="majorBidi"/>
                <w:sz w:val="27"/>
                <w:szCs w:val="27"/>
              </w:rPr>
            </w:pPr>
            <w:r>
              <w:rPr>
                <w:rFonts w:asciiTheme="majorBidi" w:hAnsiTheme="majorBidi" w:cstheme="majorBidi"/>
                <w:sz w:val="27"/>
                <w:szCs w:val="27"/>
              </w:rPr>
              <w:t>19,490</w:t>
            </w:r>
          </w:p>
        </w:tc>
        <w:tc>
          <w:tcPr>
            <w:tcW w:w="1220" w:type="dxa"/>
            <w:shd w:val="clear" w:color="auto" w:fill="auto"/>
            <w:vAlign w:val="bottom"/>
          </w:tcPr>
          <w:p w14:paraId="3571FD5B" w14:textId="146FF6F4" w:rsidR="00400F64" w:rsidRPr="00F3241D" w:rsidRDefault="00400F64" w:rsidP="00400F64">
            <w:pPr>
              <w:tabs>
                <w:tab w:val="decimal" w:pos="880"/>
              </w:tabs>
              <w:ind w:right="-39"/>
              <w:jc w:val="right"/>
              <w:rPr>
                <w:rFonts w:asciiTheme="majorBidi" w:hAnsiTheme="majorBidi" w:cstheme="majorBidi"/>
                <w:sz w:val="27"/>
                <w:szCs w:val="27"/>
              </w:rPr>
            </w:pPr>
            <w:r w:rsidRPr="00F3241D">
              <w:rPr>
                <w:rFonts w:asciiTheme="majorBidi" w:hAnsiTheme="majorBidi" w:cstheme="majorBidi"/>
                <w:sz w:val="27"/>
                <w:szCs w:val="27"/>
              </w:rPr>
              <w:t>6,110</w:t>
            </w:r>
          </w:p>
        </w:tc>
      </w:tr>
      <w:tr w:rsidR="00400F64" w:rsidRPr="00F3241D" w14:paraId="1C136B77" w14:textId="77777777" w:rsidTr="00056718">
        <w:tc>
          <w:tcPr>
            <w:tcW w:w="4770" w:type="dxa"/>
            <w:shd w:val="clear" w:color="auto" w:fill="auto"/>
          </w:tcPr>
          <w:p w14:paraId="44A42D09" w14:textId="6DCC6795" w:rsidR="00400F64" w:rsidRPr="00F3241D" w:rsidRDefault="00400F64" w:rsidP="00400F64">
            <w:pPr>
              <w:ind w:left="162" w:right="-113"/>
              <w:rPr>
                <w:rFonts w:asciiTheme="majorBidi" w:hAnsiTheme="majorBidi" w:cstheme="majorBidi"/>
                <w:sz w:val="27"/>
                <w:szCs w:val="27"/>
                <w:cs/>
              </w:rPr>
            </w:pPr>
            <w:r w:rsidRPr="00F3241D">
              <w:rPr>
                <w:rFonts w:asciiTheme="majorBidi" w:hAnsiTheme="majorBidi" w:cstheme="majorBidi" w:hint="cs"/>
                <w:sz w:val="27"/>
                <w:szCs w:val="27"/>
                <w:cs/>
              </w:rPr>
              <w:t>บริษัท กรีน เอ็นเนอร์จี ไมน์นิ่ง จำกัด</w:t>
            </w:r>
          </w:p>
        </w:tc>
        <w:tc>
          <w:tcPr>
            <w:tcW w:w="1221" w:type="dxa"/>
            <w:shd w:val="clear" w:color="auto" w:fill="auto"/>
            <w:vAlign w:val="bottom"/>
          </w:tcPr>
          <w:p w14:paraId="69608D4E" w14:textId="1346DC1D" w:rsidR="00400F64" w:rsidRPr="00F3241D" w:rsidRDefault="00400F64" w:rsidP="00400F64">
            <w:pPr>
              <w:tabs>
                <w:tab w:val="decimal" w:pos="880"/>
              </w:tabs>
              <w:ind w:right="-39"/>
              <w:jc w:val="right"/>
              <w:rPr>
                <w:rFonts w:asciiTheme="majorBidi" w:hAnsiTheme="majorBidi" w:cstheme="majorBidi"/>
                <w:sz w:val="27"/>
                <w:szCs w:val="27"/>
              </w:rPr>
            </w:pPr>
            <w:r w:rsidRPr="00F3241D">
              <w:rPr>
                <w:rFonts w:asciiTheme="majorBidi" w:hAnsiTheme="majorBidi" w:cstheme="majorBidi" w:hint="cs"/>
                <w:sz w:val="27"/>
                <w:szCs w:val="27"/>
                <w:cs/>
              </w:rPr>
              <w:t>-</w:t>
            </w:r>
          </w:p>
        </w:tc>
        <w:tc>
          <w:tcPr>
            <w:tcW w:w="1220" w:type="dxa"/>
            <w:shd w:val="clear" w:color="auto" w:fill="auto"/>
            <w:vAlign w:val="bottom"/>
          </w:tcPr>
          <w:p w14:paraId="3819DDC6" w14:textId="78C2D0F4" w:rsidR="00400F64" w:rsidRPr="00F3241D" w:rsidRDefault="00400F64" w:rsidP="00400F64">
            <w:pPr>
              <w:tabs>
                <w:tab w:val="decimal" w:pos="880"/>
              </w:tabs>
              <w:ind w:right="-39"/>
              <w:jc w:val="right"/>
              <w:rPr>
                <w:rFonts w:asciiTheme="majorBidi" w:hAnsiTheme="majorBidi" w:cstheme="majorBidi"/>
                <w:sz w:val="27"/>
                <w:szCs w:val="27"/>
              </w:rPr>
            </w:pPr>
            <w:r w:rsidRPr="00F3241D">
              <w:rPr>
                <w:rFonts w:asciiTheme="majorBidi" w:hAnsiTheme="majorBidi" w:cstheme="majorBidi" w:hint="cs"/>
                <w:sz w:val="27"/>
                <w:szCs w:val="27"/>
                <w:cs/>
              </w:rPr>
              <w:t>-</w:t>
            </w:r>
          </w:p>
        </w:tc>
        <w:tc>
          <w:tcPr>
            <w:tcW w:w="1219" w:type="dxa"/>
            <w:shd w:val="clear" w:color="auto" w:fill="auto"/>
            <w:vAlign w:val="bottom"/>
          </w:tcPr>
          <w:p w14:paraId="535DD91C" w14:textId="62897616" w:rsidR="00400F64" w:rsidRPr="00F3241D" w:rsidRDefault="00713314" w:rsidP="00400F64">
            <w:pPr>
              <w:tabs>
                <w:tab w:val="decimal" w:pos="880"/>
              </w:tabs>
              <w:ind w:right="-39"/>
              <w:jc w:val="right"/>
              <w:rPr>
                <w:rFonts w:asciiTheme="majorBidi" w:hAnsiTheme="majorBidi" w:cstheme="majorBidi"/>
                <w:sz w:val="27"/>
                <w:szCs w:val="27"/>
              </w:rPr>
            </w:pPr>
            <w:r>
              <w:rPr>
                <w:rFonts w:asciiTheme="majorBidi" w:hAnsiTheme="majorBidi" w:cstheme="majorBidi"/>
                <w:sz w:val="27"/>
                <w:szCs w:val="27"/>
              </w:rPr>
              <w:t>2,176</w:t>
            </w:r>
          </w:p>
        </w:tc>
        <w:tc>
          <w:tcPr>
            <w:tcW w:w="1220" w:type="dxa"/>
            <w:shd w:val="clear" w:color="auto" w:fill="auto"/>
            <w:vAlign w:val="bottom"/>
          </w:tcPr>
          <w:p w14:paraId="525EDB64" w14:textId="0CFC4EE6" w:rsidR="00400F64" w:rsidRPr="00F3241D" w:rsidRDefault="00400F64" w:rsidP="00400F64">
            <w:pPr>
              <w:tabs>
                <w:tab w:val="decimal" w:pos="880"/>
              </w:tabs>
              <w:ind w:right="-39"/>
              <w:jc w:val="right"/>
              <w:rPr>
                <w:rFonts w:asciiTheme="majorBidi" w:hAnsiTheme="majorBidi" w:cstheme="majorBidi"/>
                <w:sz w:val="27"/>
                <w:szCs w:val="27"/>
              </w:rPr>
            </w:pPr>
            <w:r w:rsidRPr="00F3241D">
              <w:rPr>
                <w:rFonts w:asciiTheme="majorBidi" w:hAnsiTheme="majorBidi" w:cstheme="majorBidi"/>
                <w:sz w:val="27"/>
                <w:szCs w:val="27"/>
              </w:rPr>
              <w:t>1,444</w:t>
            </w:r>
          </w:p>
        </w:tc>
      </w:tr>
      <w:tr w:rsidR="00400F64" w:rsidRPr="00F3241D" w14:paraId="00A5A5AA" w14:textId="77777777" w:rsidTr="00056718">
        <w:tc>
          <w:tcPr>
            <w:tcW w:w="4770" w:type="dxa"/>
            <w:shd w:val="clear" w:color="auto" w:fill="auto"/>
          </w:tcPr>
          <w:p w14:paraId="6E2C612D" w14:textId="77777777" w:rsidR="00400F64" w:rsidRPr="00F3241D" w:rsidRDefault="00400F64" w:rsidP="00C411D5">
            <w:pPr>
              <w:ind w:left="162" w:right="-113"/>
              <w:rPr>
                <w:rFonts w:asciiTheme="majorBidi" w:hAnsiTheme="majorBidi" w:cstheme="majorBidi"/>
                <w:sz w:val="27"/>
                <w:szCs w:val="27"/>
                <w:cs/>
              </w:rPr>
            </w:pPr>
            <w:r w:rsidRPr="00F3241D">
              <w:rPr>
                <w:rFonts w:asciiTheme="majorBidi" w:hAnsiTheme="majorBidi" w:cstheme="majorBidi" w:hint="cs"/>
                <w:sz w:val="27"/>
                <w:szCs w:val="27"/>
                <w:cs/>
              </w:rPr>
              <w:t>บริษัท เอพีซีเอส เทคโนโลยี จำกัด</w:t>
            </w:r>
          </w:p>
        </w:tc>
        <w:tc>
          <w:tcPr>
            <w:tcW w:w="1221" w:type="dxa"/>
            <w:shd w:val="clear" w:color="auto" w:fill="auto"/>
            <w:vAlign w:val="bottom"/>
          </w:tcPr>
          <w:p w14:paraId="3798F2C9" w14:textId="77777777" w:rsidR="00400F64" w:rsidRPr="00F3241D" w:rsidRDefault="00400F64" w:rsidP="00400F64">
            <w:pPr>
              <w:tabs>
                <w:tab w:val="decimal" w:pos="880"/>
              </w:tabs>
              <w:ind w:right="-39"/>
              <w:jc w:val="right"/>
              <w:rPr>
                <w:rFonts w:asciiTheme="majorBidi" w:hAnsiTheme="majorBidi" w:cstheme="majorBidi"/>
                <w:sz w:val="27"/>
                <w:szCs w:val="27"/>
              </w:rPr>
            </w:pPr>
            <w:r w:rsidRPr="00F3241D">
              <w:rPr>
                <w:rFonts w:asciiTheme="majorBidi" w:hAnsiTheme="majorBidi" w:cstheme="majorBidi" w:hint="cs"/>
                <w:sz w:val="27"/>
                <w:szCs w:val="27"/>
                <w:cs/>
              </w:rPr>
              <w:t>-</w:t>
            </w:r>
          </w:p>
        </w:tc>
        <w:tc>
          <w:tcPr>
            <w:tcW w:w="1220" w:type="dxa"/>
            <w:shd w:val="clear" w:color="auto" w:fill="auto"/>
            <w:vAlign w:val="bottom"/>
          </w:tcPr>
          <w:p w14:paraId="01A6D12E" w14:textId="77777777" w:rsidR="00400F64" w:rsidRPr="00F3241D" w:rsidRDefault="00400F64" w:rsidP="00400F64">
            <w:pPr>
              <w:tabs>
                <w:tab w:val="decimal" w:pos="880"/>
              </w:tabs>
              <w:ind w:right="-39"/>
              <w:jc w:val="right"/>
              <w:rPr>
                <w:rFonts w:asciiTheme="majorBidi" w:hAnsiTheme="majorBidi" w:cstheme="majorBidi"/>
                <w:sz w:val="27"/>
                <w:szCs w:val="27"/>
              </w:rPr>
            </w:pPr>
            <w:r w:rsidRPr="00F3241D">
              <w:rPr>
                <w:rFonts w:asciiTheme="majorBidi" w:hAnsiTheme="majorBidi" w:cstheme="majorBidi" w:hint="cs"/>
                <w:sz w:val="27"/>
                <w:szCs w:val="27"/>
                <w:cs/>
              </w:rPr>
              <w:t>-</w:t>
            </w:r>
          </w:p>
        </w:tc>
        <w:tc>
          <w:tcPr>
            <w:tcW w:w="1219" w:type="dxa"/>
            <w:shd w:val="clear" w:color="auto" w:fill="auto"/>
            <w:vAlign w:val="bottom"/>
          </w:tcPr>
          <w:p w14:paraId="77B3821D" w14:textId="525CB99A" w:rsidR="00400F64" w:rsidRPr="00F3241D" w:rsidRDefault="00713314" w:rsidP="00400F64">
            <w:pPr>
              <w:tabs>
                <w:tab w:val="decimal" w:pos="880"/>
              </w:tabs>
              <w:ind w:right="-39"/>
              <w:jc w:val="right"/>
              <w:rPr>
                <w:rFonts w:asciiTheme="majorBidi" w:hAnsiTheme="majorBidi" w:cstheme="majorBidi"/>
                <w:sz w:val="27"/>
                <w:szCs w:val="27"/>
                <w:cs/>
              </w:rPr>
            </w:pPr>
            <w:r>
              <w:rPr>
                <w:rFonts w:asciiTheme="majorBidi" w:hAnsiTheme="majorBidi" w:cstheme="majorBidi"/>
                <w:sz w:val="27"/>
                <w:szCs w:val="27"/>
              </w:rPr>
              <w:t>3,169</w:t>
            </w:r>
          </w:p>
        </w:tc>
        <w:tc>
          <w:tcPr>
            <w:tcW w:w="1220" w:type="dxa"/>
            <w:shd w:val="clear" w:color="auto" w:fill="auto"/>
            <w:vAlign w:val="bottom"/>
          </w:tcPr>
          <w:p w14:paraId="3C93796A" w14:textId="3C9A16D8" w:rsidR="00400F64" w:rsidRPr="00F3241D" w:rsidRDefault="00400F64" w:rsidP="00400F64">
            <w:pPr>
              <w:tabs>
                <w:tab w:val="decimal" w:pos="880"/>
              </w:tabs>
              <w:ind w:right="-39"/>
              <w:jc w:val="right"/>
              <w:rPr>
                <w:rFonts w:asciiTheme="majorBidi" w:hAnsiTheme="majorBidi" w:cstheme="majorBidi"/>
                <w:sz w:val="27"/>
                <w:szCs w:val="27"/>
              </w:rPr>
            </w:pPr>
            <w:r>
              <w:rPr>
                <w:rFonts w:asciiTheme="majorBidi" w:hAnsiTheme="majorBidi" w:cstheme="majorBidi" w:hint="cs"/>
                <w:sz w:val="27"/>
                <w:szCs w:val="27"/>
                <w:cs/>
              </w:rPr>
              <w:t>132</w:t>
            </w:r>
          </w:p>
        </w:tc>
      </w:tr>
      <w:tr w:rsidR="00400F64" w:rsidRPr="00F3241D" w14:paraId="061A18F4" w14:textId="77777777" w:rsidTr="00056718">
        <w:tc>
          <w:tcPr>
            <w:tcW w:w="4770" w:type="dxa"/>
            <w:shd w:val="clear" w:color="auto" w:fill="auto"/>
          </w:tcPr>
          <w:p w14:paraId="19658A62" w14:textId="61DA4D13" w:rsidR="00400F64" w:rsidRPr="00F3241D" w:rsidRDefault="00400F64" w:rsidP="00C411D5">
            <w:pPr>
              <w:ind w:left="162" w:right="-113"/>
              <w:rPr>
                <w:rFonts w:asciiTheme="majorBidi" w:hAnsiTheme="majorBidi" w:cstheme="majorBidi"/>
                <w:sz w:val="27"/>
                <w:szCs w:val="27"/>
                <w:cs/>
              </w:rPr>
            </w:pPr>
            <w:r w:rsidRPr="00F3241D">
              <w:rPr>
                <w:rFonts w:asciiTheme="majorBidi" w:hAnsiTheme="majorBidi" w:cstheme="majorBidi" w:hint="cs"/>
                <w:sz w:val="27"/>
                <w:szCs w:val="27"/>
                <w:cs/>
              </w:rPr>
              <w:t xml:space="preserve">บริษัท </w:t>
            </w:r>
            <w:r>
              <w:rPr>
                <w:rFonts w:asciiTheme="majorBidi" w:hAnsiTheme="majorBidi" w:cstheme="majorBidi" w:hint="cs"/>
                <w:sz w:val="27"/>
                <w:szCs w:val="27"/>
                <w:cs/>
              </w:rPr>
              <w:t>ชลกิจสากล</w:t>
            </w:r>
            <w:r w:rsidRPr="00F3241D">
              <w:rPr>
                <w:rFonts w:asciiTheme="majorBidi" w:hAnsiTheme="majorBidi" w:cstheme="majorBidi" w:hint="cs"/>
                <w:sz w:val="27"/>
                <w:szCs w:val="27"/>
                <w:cs/>
              </w:rPr>
              <w:t xml:space="preserve"> จำกัด</w:t>
            </w:r>
          </w:p>
        </w:tc>
        <w:tc>
          <w:tcPr>
            <w:tcW w:w="1221" w:type="dxa"/>
            <w:shd w:val="clear" w:color="auto" w:fill="auto"/>
            <w:vAlign w:val="bottom"/>
          </w:tcPr>
          <w:p w14:paraId="677A8F6A" w14:textId="77777777" w:rsidR="00400F64" w:rsidRPr="00F3241D" w:rsidRDefault="00400F64" w:rsidP="00400F64">
            <w:pPr>
              <w:tabs>
                <w:tab w:val="decimal" w:pos="880"/>
              </w:tabs>
              <w:ind w:right="-39"/>
              <w:jc w:val="right"/>
              <w:rPr>
                <w:rFonts w:asciiTheme="majorBidi" w:hAnsiTheme="majorBidi" w:cstheme="majorBidi"/>
                <w:sz w:val="27"/>
                <w:szCs w:val="27"/>
              </w:rPr>
            </w:pPr>
            <w:r w:rsidRPr="00F3241D">
              <w:rPr>
                <w:rFonts w:asciiTheme="majorBidi" w:hAnsiTheme="majorBidi" w:cstheme="majorBidi" w:hint="cs"/>
                <w:sz w:val="27"/>
                <w:szCs w:val="27"/>
                <w:cs/>
              </w:rPr>
              <w:t>-</w:t>
            </w:r>
          </w:p>
        </w:tc>
        <w:tc>
          <w:tcPr>
            <w:tcW w:w="1220" w:type="dxa"/>
            <w:shd w:val="clear" w:color="auto" w:fill="auto"/>
            <w:vAlign w:val="bottom"/>
          </w:tcPr>
          <w:p w14:paraId="63DCD017" w14:textId="77777777" w:rsidR="00400F64" w:rsidRPr="00F3241D" w:rsidRDefault="00400F64" w:rsidP="00400F64">
            <w:pPr>
              <w:tabs>
                <w:tab w:val="decimal" w:pos="880"/>
              </w:tabs>
              <w:ind w:right="-39"/>
              <w:jc w:val="right"/>
              <w:rPr>
                <w:rFonts w:asciiTheme="majorBidi" w:hAnsiTheme="majorBidi" w:cstheme="majorBidi"/>
                <w:sz w:val="27"/>
                <w:szCs w:val="27"/>
              </w:rPr>
            </w:pPr>
            <w:r w:rsidRPr="00F3241D">
              <w:rPr>
                <w:rFonts w:asciiTheme="majorBidi" w:hAnsiTheme="majorBidi" w:cstheme="majorBidi" w:hint="cs"/>
                <w:sz w:val="27"/>
                <w:szCs w:val="27"/>
                <w:cs/>
              </w:rPr>
              <w:t>-</w:t>
            </w:r>
          </w:p>
        </w:tc>
        <w:tc>
          <w:tcPr>
            <w:tcW w:w="1219" w:type="dxa"/>
            <w:shd w:val="clear" w:color="auto" w:fill="auto"/>
            <w:vAlign w:val="bottom"/>
          </w:tcPr>
          <w:p w14:paraId="2927E27D" w14:textId="4461AFB7" w:rsidR="00400F64" w:rsidRPr="00F3241D" w:rsidRDefault="00713314" w:rsidP="00400F64">
            <w:pPr>
              <w:tabs>
                <w:tab w:val="decimal" w:pos="880"/>
              </w:tabs>
              <w:ind w:right="-39"/>
              <w:jc w:val="right"/>
              <w:rPr>
                <w:rFonts w:asciiTheme="majorBidi" w:hAnsiTheme="majorBidi" w:cstheme="majorBidi"/>
                <w:sz w:val="27"/>
                <w:szCs w:val="27"/>
                <w:cs/>
              </w:rPr>
            </w:pPr>
            <w:r>
              <w:rPr>
                <w:rFonts w:asciiTheme="majorBidi" w:hAnsiTheme="majorBidi" w:cstheme="majorBidi"/>
                <w:sz w:val="27"/>
                <w:szCs w:val="27"/>
              </w:rPr>
              <w:t>128</w:t>
            </w:r>
          </w:p>
        </w:tc>
        <w:tc>
          <w:tcPr>
            <w:tcW w:w="1220" w:type="dxa"/>
            <w:shd w:val="clear" w:color="auto" w:fill="auto"/>
            <w:vAlign w:val="bottom"/>
          </w:tcPr>
          <w:p w14:paraId="7A28B0F8" w14:textId="7E6B2931" w:rsidR="00400F64" w:rsidRPr="00F3241D" w:rsidRDefault="00400F64" w:rsidP="00400F64">
            <w:pPr>
              <w:tabs>
                <w:tab w:val="decimal" w:pos="880"/>
              </w:tabs>
              <w:ind w:right="-39"/>
              <w:jc w:val="right"/>
              <w:rPr>
                <w:rFonts w:asciiTheme="majorBidi" w:hAnsiTheme="majorBidi" w:cstheme="majorBidi"/>
                <w:sz w:val="27"/>
                <w:szCs w:val="27"/>
              </w:rPr>
            </w:pPr>
            <w:r>
              <w:rPr>
                <w:rFonts w:asciiTheme="majorBidi" w:hAnsiTheme="majorBidi" w:cstheme="majorBidi" w:hint="cs"/>
                <w:sz w:val="27"/>
                <w:szCs w:val="27"/>
                <w:cs/>
              </w:rPr>
              <w:t>-</w:t>
            </w:r>
          </w:p>
        </w:tc>
      </w:tr>
      <w:tr w:rsidR="00400F64" w:rsidRPr="00F3241D" w14:paraId="542A19CB" w14:textId="77777777" w:rsidTr="00056718">
        <w:tc>
          <w:tcPr>
            <w:tcW w:w="4770" w:type="dxa"/>
            <w:shd w:val="clear" w:color="auto" w:fill="auto"/>
          </w:tcPr>
          <w:p w14:paraId="323BE9AF" w14:textId="6687DD4A" w:rsidR="00400F64" w:rsidRPr="00F3241D" w:rsidRDefault="00400F64" w:rsidP="00C411D5">
            <w:pPr>
              <w:ind w:left="162" w:right="-113"/>
              <w:rPr>
                <w:rFonts w:asciiTheme="majorBidi" w:hAnsiTheme="majorBidi" w:cstheme="majorBidi"/>
                <w:sz w:val="27"/>
                <w:szCs w:val="27"/>
                <w:cs/>
              </w:rPr>
            </w:pPr>
            <w:r w:rsidRPr="00F3241D">
              <w:rPr>
                <w:rFonts w:asciiTheme="majorBidi" w:hAnsiTheme="majorBidi" w:cstheme="majorBidi" w:hint="cs"/>
                <w:sz w:val="27"/>
                <w:szCs w:val="27"/>
                <w:cs/>
              </w:rPr>
              <w:t>บริษัท เอ</w:t>
            </w:r>
            <w:r>
              <w:rPr>
                <w:rFonts w:asciiTheme="majorBidi" w:hAnsiTheme="majorBidi" w:cstheme="majorBidi" w:hint="cs"/>
                <w:sz w:val="27"/>
                <w:szCs w:val="27"/>
                <w:cs/>
              </w:rPr>
              <w:t>เซีย เวสต์ เอ็นเนอร์ยี่</w:t>
            </w:r>
            <w:r w:rsidRPr="00F3241D">
              <w:rPr>
                <w:rFonts w:asciiTheme="majorBidi" w:hAnsiTheme="majorBidi" w:cstheme="majorBidi" w:hint="cs"/>
                <w:sz w:val="27"/>
                <w:szCs w:val="27"/>
                <w:cs/>
              </w:rPr>
              <w:t xml:space="preserve"> จำกัด</w:t>
            </w:r>
          </w:p>
        </w:tc>
        <w:tc>
          <w:tcPr>
            <w:tcW w:w="1221" w:type="dxa"/>
            <w:shd w:val="clear" w:color="auto" w:fill="auto"/>
            <w:vAlign w:val="bottom"/>
          </w:tcPr>
          <w:p w14:paraId="3F80BC63" w14:textId="77777777" w:rsidR="00400F64" w:rsidRPr="00F3241D" w:rsidRDefault="00400F64" w:rsidP="00400F64">
            <w:pPr>
              <w:tabs>
                <w:tab w:val="decimal" w:pos="880"/>
              </w:tabs>
              <w:ind w:right="-39"/>
              <w:jc w:val="right"/>
              <w:rPr>
                <w:rFonts w:asciiTheme="majorBidi" w:hAnsiTheme="majorBidi" w:cstheme="majorBidi"/>
                <w:sz w:val="27"/>
                <w:szCs w:val="27"/>
              </w:rPr>
            </w:pPr>
            <w:r w:rsidRPr="00F3241D">
              <w:rPr>
                <w:rFonts w:asciiTheme="majorBidi" w:hAnsiTheme="majorBidi" w:cstheme="majorBidi" w:hint="cs"/>
                <w:sz w:val="27"/>
                <w:szCs w:val="27"/>
                <w:cs/>
              </w:rPr>
              <w:t>-</w:t>
            </w:r>
          </w:p>
        </w:tc>
        <w:tc>
          <w:tcPr>
            <w:tcW w:w="1220" w:type="dxa"/>
            <w:shd w:val="clear" w:color="auto" w:fill="auto"/>
            <w:vAlign w:val="bottom"/>
          </w:tcPr>
          <w:p w14:paraId="48C7E553" w14:textId="77777777" w:rsidR="00400F64" w:rsidRPr="00F3241D" w:rsidRDefault="00400F64" w:rsidP="00400F64">
            <w:pPr>
              <w:tabs>
                <w:tab w:val="decimal" w:pos="880"/>
              </w:tabs>
              <w:ind w:right="-39"/>
              <w:jc w:val="right"/>
              <w:rPr>
                <w:rFonts w:asciiTheme="majorBidi" w:hAnsiTheme="majorBidi" w:cstheme="majorBidi"/>
                <w:sz w:val="27"/>
                <w:szCs w:val="27"/>
              </w:rPr>
            </w:pPr>
            <w:r w:rsidRPr="00F3241D">
              <w:rPr>
                <w:rFonts w:asciiTheme="majorBidi" w:hAnsiTheme="majorBidi" w:cstheme="majorBidi" w:hint="cs"/>
                <w:sz w:val="27"/>
                <w:szCs w:val="27"/>
                <w:cs/>
              </w:rPr>
              <w:t>-</w:t>
            </w:r>
          </w:p>
        </w:tc>
        <w:tc>
          <w:tcPr>
            <w:tcW w:w="1219" w:type="dxa"/>
            <w:shd w:val="clear" w:color="auto" w:fill="auto"/>
            <w:vAlign w:val="bottom"/>
          </w:tcPr>
          <w:p w14:paraId="37B5864E" w14:textId="1051BC44" w:rsidR="00400F64" w:rsidRPr="00F3241D" w:rsidRDefault="00713314" w:rsidP="00400F64">
            <w:pPr>
              <w:tabs>
                <w:tab w:val="decimal" w:pos="880"/>
              </w:tabs>
              <w:ind w:right="-39"/>
              <w:jc w:val="right"/>
              <w:rPr>
                <w:rFonts w:asciiTheme="majorBidi" w:hAnsiTheme="majorBidi" w:cstheme="majorBidi"/>
                <w:sz w:val="27"/>
                <w:szCs w:val="27"/>
                <w:cs/>
              </w:rPr>
            </w:pPr>
            <w:r>
              <w:rPr>
                <w:rFonts w:asciiTheme="majorBidi" w:hAnsiTheme="majorBidi" w:cstheme="majorBidi"/>
                <w:sz w:val="27"/>
                <w:szCs w:val="27"/>
              </w:rPr>
              <w:t>13</w:t>
            </w:r>
          </w:p>
        </w:tc>
        <w:tc>
          <w:tcPr>
            <w:tcW w:w="1220" w:type="dxa"/>
            <w:shd w:val="clear" w:color="auto" w:fill="auto"/>
            <w:vAlign w:val="bottom"/>
          </w:tcPr>
          <w:p w14:paraId="49EE406B" w14:textId="70183D00" w:rsidR="00400F64" w:rsidRPr="00F3241D" w:rsidRDefault="00400F64" w:rsidP="00400F64">
            <w:pPr>
              <w:tabs>
                <w:tab w:val="decimal" w:pos="880"/>
              </w:tabs>
              <w:ind w:right="-39"/>
              <w:jc w:val="right"/>
              <w:rPr>
                <w:rFonts w:asciiTheme="majorBidi" w:hAnsiTheme="majorBidi" w:cstheme="majorBidi"/>
                <w:sz w:val="27"/>
                <w:szCs w:val="27"/>
              </w:rPr>
            </w:pPr>
            <w:r>
              <w:rPr>
                <w:rFonts w:asciiTheme="majorBidi" w:hAnsiTheme="majorBidi" w:cstheme="majorBidi" w:hint="cs"/>
                <w:sz w:val="27"/>
                <w:szCs w:val="27"/>
                <w:cs/>
              </w:rPr>
              <w:t>-</w:t>
            </w:r>
          </w:p>
        </w:tc>
      </w:tr>
      <w:tr w:rsidR="00400F64" w:rsidRPr="00F3241D" w14:paraId="2E8BDDC1" w14:textId="77777777" w:rsidTr="00056718">
        <w:tc>
          <w:tcPr>
            <w:tcW w:w="4770" w:type="dxa"/>
            <w:shd w:val="clear" w:color="auto" w:fill="auto"/>
          </w:tcPr>
          <w:p w14:paraId="3D647C79" w14:textId="78881D38" w:rsidR="00400F64" w:rsidRPr="00F3241D" w:rsidRDefault="00400F64" w:rsidP="00400F64">
            <w:pPr>
              <w:ind w:left="162" w:right="-113"/>
              <w:rPr>
                <w:rFonts w:asciiTheme="majorBidi" w:hAnsiTheme="majorBidi" w:cstheme="majorBidi"/>
                <w:sz w:val="27"/>
                <w:szCs w:val="27"/>
                <w:cs/>
              </w:rPr>
            </w:pPr>
            <w:r w:rsidRPr="00F3241D">
              <w:rPr>
                <w:rFonts w:asciiTheme="majorBidi" w:hAnsiTheme="majorBidi" w:cstheme="majorBidi" w:hint="cs"/>
                <w:sz w:val="27"/>
                <w:szCs w:val="27"/>
                <w:cs/>
              </w:rPr>
              <w:t>บริษัท เอ</w:t>
            </w:r>
            <w:r>
              <w:rPr>
                <w:rFonts w:asciiTheme="majorBidi" w:hAnsiTheme="majorBidi" w:cstheme="majorBidi" w:hint="cs"/>
                <w:sz w:val="27"/>
                <w:szCs w:val="27"/>
                <w:cs/>
              </w:rPr>
              <w:t>ทู วอเตอร์ เมเนจเม้นท์</w:t>
            </w:r>
            <w:r w:rsidRPr="00F3241D">
              <w:rPr>
                <w:rFonts w:asciiTheme="majorBidi" w:hAnsiTheme="majorBidi" w:cstheme="majorBidi" w:hint="cs"/>
                <w:sz w:val="27"/>
                <w:szCs w:val="27"/>
                <w:cs/>
              </w:rPr>
              <w:t xml:space="preserve"> จำกัด</w:t>
            </w:r>
          </w:p>
        </w:tc>
        <w:tc>
          <w:tcPr>
            <w:tcW w:w="1221" w:type="dxa"/>
            <w:shd w:val="clear" w:color="auto" w:fill="auto"/>
            <w:vAlign w:val="bottom"/>
          </w:tcPr>
          <w:p w14:paraId="5308137C" w14:textId="0F013DAC" w:rsidR="00400F64" w:rsidRPr="00F3241D" w:rsidRDefault="00400F64" w:rsidP="00400F64">
            <w:pPr>
              <w:pBdr>
                <w:bottom w:val="single" w:sz="4" w:space="1" w:color="auto"/>
              </w:pBdr>
              <w:tabs>
                <w:tab w:val="decimal" w:pos="880"/>
              </w:tabs>
              <w:ind w:right="-39"/>
              <w:jc w:val="right"/>
              <w:rPr>
                <w:rFonts w:asciiTheme="majorBidi" w:hAnsiTheme="majorBidi" w:cstheme="majorBidi"/>
                <w:sz w:val="27"/>
                <w:szCs w:val="27"/>
              </w:rPr>
            </w:pPr>
            <w:r w:rsidRPr="00F3241D">
              <w:rPr>
                <w:rFonts w:asciiTheme="majorBidi" w:hAnsiTheme="majorBidi" w:cstheme="majorBidi" w:hint="cs"/>
                <w:sz w:val="27"/>
                <w:szCs w:val="27"/>
                <w:cs/>
              </w:rPr>
              <w:t>-</w:t>
            </w:r>
          </w:p>
        </w:tc>
        <w:tc>
          <w:tcPr>
            <w:tcW w:w="1220" w:type="dxa"/>
            <w:shd w:val="clear" w:color="auto" w:fill="auto"/>
            <w:vAlign w:val="bottom"/>
          </w:tcPr>
          <w:p w14:paraId="77E05A9A" w14:textId="4698AC0D" w:rsidR="00400F64" w:rsidRPr="00F3241D" w:rsidRDefault="00400F64" w:rsidP="00400F64">
            <w:pPr>
              <w:pBdr>
                <w:bottom w:val="single" w:sz="4" w:space="1" w:color="auto"/>
              </w:pBdr>
              <w:tabs>
                <w:tab w:val="decimal" w:pos="880"/>
              </w:tabs>
              <w:ind w:right="-39"/>
              <w:jc w:val="right"/>
              <w:rPr>
                <w:rFonts w:asciiTheme="majorBidi" w:hAnsiTheme="majorBidi" w:cstheme="majorBidi"/>
                <w:sz w:val="27"/>
                <w:szCs w:val="27"/>
              </w:rPr>
            </w:pPr>
            <w:r w:rsidRPr="00F3241D">
              <w:rPr>
                <w:rFonts w:asciiTheme="majorBidi" w:hAnsiTheme="majorBidi" w:cstheme="majorBidi" w:hint="cs"/>
                <w:sz w:val="27"/>
                <w:szCs w:val="27"/>
                <w:cs/>
              </w:rPr>
              <w:t>-</w:t>
            </w:r>
          </w:p>
        </w:tc>
        <w:tc>
          <w:tcPr>
            <w:tcW w:w="1219" w:type="dxa"/>
            <w:shd w:val="clear" w:color="auto" w:fill="auto"/>
            <w:vAlign w:val="bottom"/>
          </w:tcPr>
          <w:p w14:paraId="7500CEFC" w14:textId="76ACFE37" w:rsidR="00400F64" w:rsidRPr="00F3241D" w:rsidRDefault="00713314" w:rsidP="00400F64">
            <w:pPr>
              <w:pBdr>
                <w:bottom w:val="single" w:sz="4" w:space="1" w:color="auto"/>
              </w:pBdr>
              <w:tabs>
                <w:tab w:val="decimal" w:pos="880"/>
              </w:tabs>
              <w:ind w:right="-39"/>
              <w:jc w:val="right"/>
              <w:rPr>
                <w:rFonts w:asciiTheme="majorBidi" w:hAnsiTheme="majorBidi" w:cstheme="majorBidi"/>
                <w:sz w:val="27"/>
                <w:szCs w:val="27"/>
                <w:cs/>
              </w:rPr>
            </w:pPr>
            <w:r>
              <w:rPr>
                <w:rFonts w:asciiTheme="majorBidi" w:hAnsiTheme="majorBidi" w:cstheme="majorBidi"/>
                <w:sz w:val="27"/>
                <w:szCs w:val="27"/>
              </w:rPr>
              <w:t>32</w:t>
            </w:r>
          </w:p>
        </w:tc>
        <w:tc>
          <w:tcPr>
            <w:tcW w:w="1220" w:type="dxa"/>
            <w:shd w:val="clear" w:color="auto" w:fill="auto"/>
            <w:vAlign w:val="bottom"/>
          </w:tcPr>
          <w:p w14:paraId="3B11A24B" w14:textId="6CE9211C" w:rsidR="00400F64" w:rsidRPr="00F3241D" w:rsidRDefault="00400F64" w:rsidP="00400F64">
            <w:pPr>
              <w:pBdr>
                <w:bottom w:val="single" w:sz="4" w:space="1" w:color="auto"/>
              </w:pBdr>
              <w:tabs>
                <w:tab w:val="decimal" w:pos="880"/>
              </w:tabs>
              <w:ind w:right="-39"/>
              <w:jc w:val="right"/>
              <w:rPr>
                <w:rFonts w:asciiTheme="majorBidi" w:hAnsiTheme="majorBidi" w:cstheme="majorBidi"/>
                <w:sz w:val="27"/>
                <w:szCs w:val="27"/>
              </w:rPr>
            </w:pPr>
            <w:r>
              <w:rPr>
                <w:rFonts w:asciiTheme="majorBidi" w:hAnsiTheme="majorBidi" w:cstheme="majorBidi" w:hint="cs"/>
                <w:sz w:val="27"/>
                <w:szCs w:val="27"/>
                <w:cs/>
              </w:rPr>
              <w:t>-</w:t>
            </w:r>
          </w:p>
        </w:tc>
      </w:tr>
      <w:tr w:rsidR="00400F64" w:rsidRPr="00F3241D" w14:paraId="28E6AB7E" w14:textId="77777777" w:rsidTr="00056718">
        <w:tc>
          <w:tcPr>
            <w:tcW w:w="4770" w:type="dxa"/>
            <w:shd w:val="clear" w:color="auto" w:fill="auto"/>
          </w:tcPr>
          <w:p w14:paraId="46C70C08" w14:textId="482CA4B7" w:rsidR="00400F64" w:rsidRPr="00F3241D" w:rsidRDefault="00400F64" w:rsidP="00400F64">
            <w:pPr>
              <w:ind w:left="145" w:right="-113"/>
              <w:rPr>
                <w:rFonts w:asciiTheme="majorBidi" w:hAnsiTheme="majorBidi" w:cstheme="majorBidi"/>
                <w:spacing w:val="-4"/>
                <w:sz w:val="27"/>
                <w:szCs w:val="27"/>
                <w:cs/>
              </w:rPr>
            </w:pPr>
            <w:r w:rsidRPr="00F3241D">
              <w:rPr>
                <w:rFonts w:asciiTheme="majorBidi" w:hAnsiTheme="majorBidi" w:cstheme="majorBidi"/>
                <w:spacing w:val="-4"/>
                <w:sz w:val="27"/>
                <w:szCs w:val="27"/>
                <w:cs/>
              </w:rPr>
              <w:t>รวม</w:t>
            </w:r>
            <w:r w:rsidRPr="00F3241D">
              <w:rPr>
                <w:rFonts w:asciiTheme="majorBidi" w:hAnsiTheme="majorBidi" w:cstheme="majorBidi"/>
                <w:sz w:val="27"/>
                <w:szCs w:val="27"/>
                <w:cs/>
              </w:rPr>
              <w:t>ลูกหนี้</w:t>
            </w:r>
            <w:r w:rsidRPr="00F3241D">
              <w:rPr>
                <w:rFonts w:asciiTheme="majorBidi" w:hAnsiTheme="majorBidi" w:cstheme="majorBidi"/>
                <w:spacing w:val="-4"/>
                <w:sz w:val="27"/>
                <w:szCs w:val="27"/>
                <w:cs/>
              </w:rPr>
              <w:t>การค้าและลูกหนี้</w:t>
            </w:r>
            <w:r>
              <w:rPr>
                <w:rFonts w:asciiTheme="majorBidi" w:hAnsiTheme="majorBidi" w:cstheme="majorBidi" w:hint="cs"/>
                <w:spacing w:val="-4"/>
                <w:sz w:val="27"/>
                <w:szCs w:val="27"/>
                <w:cs/>
              </w:rPr>
              <w:t>หมุนเวียน</w:t>
            </w:r>
            <w:r w:rsidRPr="00F3241D">
              <w:rPr>
                <w:rFonts w:asciiTheme="majorBidi" w:hAnsiTheme="majorBidi" w:cstheme="majorBidi"/>
                <w:spacing w:val="-4"/>
                <w:sz w:val="27"/>
                <w:szCs w:val="27"/>
                <w:cs/>
              </w:rPr>
              <w:t xml:space="preserve">อื่น </w:t>
            </w:r>
            <w:r w:rsidRPr="00F3241D">
              <w:rPr>
                <w:rFonts w:asciiTheme="majorBidi" w:hAnsiTheme="majorBidi" w:cstheme="majorBidi"/>
                <w:spacing w:val="-4"/>
                <w:sz w:val="27"/>
                <w:szCs w:val="27"/>
              </w:rPr>
              <w:t xml:space="preserve">- </w:t>
            </w:r>
            <w:r w:rsidRPr="00F3241D">
              <w:rPr>
                <w:rFonts w:asciiTheme="majorBidi" w:hAnsiTheme="majorBidi" w:cstheme="majorBidi"/>
                <w:spacing w:val="-4"/>
                <w:sz w:val="27"/>
                <w:szCs w:val="27"/>
                <w:cs/>
              </w:rPr>
              <w:t>กิจการที่เกี่ยวข้องกัน</w:t>
            </w:r>
          </w:p>
        </w:tc>
        <w:tc>
          <w:tcPr>
            <w:tcW w:w="1221" w:type="dxa"/>
            <w:shd w:val="clear" w:color="auto" w:fill="auto"/>
            <w:vAlign w:val="bottom"/>
          </w:tcPr>
          <w:p w14:paraId="5D255D5B" w14:textId="3DA798FF" w:rsidR="00400F64" w:rsidRPr="00F3241D" w:rsidRDefault="00400F64" w:rsidP="00400F64">
            <w:pPr>
              <w:pBdr>
                <w:bottom w:val="double" w:sz="4" w:space="1" w:color="auto"/>
              </w:pBdr>
              <w:tabs>
                <w:tab w:val="decimal" w:pos="880"/>
              </w:tabs>
              <w:ind w:right="-39"/>
              <w:jc w:val="right"/>
              <w:rPr>
                <w:rFonts w:asciiTheme="majorBidi" w:hAnsiTheme="majorBidi" w:cstheme="majorBidi"/>
                <w:sz w:val="27"/>
                <w:szCs w:val="27"/>
              </w:rPr>
            </w:pPr>
            <w:r w:rsidRPr="00F3241D">
              <w:rPr>
                <w:rFonts w:asciiTheme="majorBidi" w:hAnsiTheme="majorBidi" w:cstheme="majorBidi" w:hint="cs"/>
                <w:sz w:val="27"/>
                <w:szCs w:val="27"/>
                <w:cs/>
              </w:rPr>
              <w:t>-</w:t>
            </w:r>
          </w:p>
        </w:tc>
        <w:tc>
          <w:tcPr>
            <w:tcW w:w="1220" w:type="dxa"/>
            <w:shd w:val="clear" w:color="auto" w:fill="auto"/>
            <w:vAlign w:val="bottom"/>
          </w:tcPr>
          <w:p w14:paraId="7D7B4CB6" w14:textId="6A0D48DC" w:rsidR="00400F64" w:rsidRPr="00F3241D" w:rsidRDefault="00400F64" w:rsidP="00400F64">
            <w:pPr>
              <w:pBdr>
                <w:bottom w:val="double" w:sz="4" w:space="1" w:color="auto"/>
              </w:pBdr>
              <w:tabs>
                <w:tab w:val="decimal" w:pos="880"/>
              </w:tabs>
              <w:ind w:right="-39"/>
              <w:jc w:val="right"/>
              <w:rPr>
                <w:rFonts w:asciiTheme="majorBidi" w:hAnsiTheme="majorBidi" w:cstheme="majorBidi"/>
                <w:sz w:val="27"/>
                <w:szCs w:val="27"/>
              </w:rPr>
            </w:pPr>
            <w:r w:rsidRPr="00F3241D">
              <w:rPr>
                <w:rFonts w:asciiTheme="majorBidi" w:hAnsiTheme="majorBidi" w:cstheme="majorBidi" w:hint="cs"/>
                <w:sz w:val="27"/>
                <w:szCs w:val="27"/>
                <w:cs/>
              </w:rPr>
              <w:t>-</w:t>
            </w:r>
          </w:p>
        </w:tc>
        <w:tc>
          <w:tcPr>
            <w:tcW w:w="1219" w:type="dxa"/>
            <w:shd w:val="clear" w:color="auto" w:fill="auto"/>
            <w:vAlign w:val="bottom"/>
          </w:tcPr>
          <w:p w14:paraId="7E3AEE74" w14:textId="3A71515B" w:rsidR="00400F64" w:rsidRPr="00F3241D" w:rsidRDefault="00713314" w:rsidP="00400F64">
            <w:pPr>
              <w:pBdr>
                <w:bottom w:val="double" w:sz="4" w:space="1" w:color="auto"/>
              </w:pBdr>
              <w:tabs>
                <w:tab w:val="decimal" w:pos="880"/>
              </w:tabs>
              <w:ind w:right="-39"/>
              <w:jc w:val="right"/>
              <w:rPr>
                <w:rFonts w:asciiTheme="majorBidi" w:hAnsiTheme="majorBidi" w:cstheme="majorBidi"/>
                <w:sz w:val="27"/>
                <w:szCs w:val="27"/>
                <w:cs/>
              </w:rPr>
            </w:pPr>
            <w:r>
              <w:rPr>
                <w:rFonts w:asciiTheme="majorBidi" w:hAnsiTheme="majorBidi" w:cstheme="majorBidi"/>
                <w:sz w:val="27"/>
                <w:szCs w:val="27"/>
              </w:rPr>
              <w:t>25,008</w:t>
            </w:r>
          </w:p>
        </w:tc>
        <w:tc>
          <w:tcPr>
            <w:tcW w:w="1220" w:type="dxa"/>
            <w:shd w:val="clear" w:color="auto" w:fill="auto"/>
            <w:vAlign w:val="bottom"/>
          </w:tcPr>
          <w:p w14:paraId="35DAE096" w14:textId="6CAD00C1" w:rsidR="00400F64" w:rsidRPr="00F3241D" w:rsidRDefault="00400F64" w:rsidP="00400F64">
            <w:pPr>
              <w:pBdr>
                <w:bottom w:val="double" w:sz="4" w:space="1" w:color="auto"/>
              </w:pBdr>
              <w:tabs>
                <w:tab w:val="decimal" w:pos="880"/>
              </w:tabs>
              <w:ind w:right="-39"/>
              <w:jc w:val="right"/>
              <w:rPr>
                <w:rFonts w:asciiTheme="majorBidi" w:hAnsiTheme="majorBidi" w:cstheme="majorBidi"/>
                <w:sz w:val="27"/>
                <w:szCs w:val="27"/>
              </w:rPr>
            </w:pPr>
            <w:r w:rsidRPr="00F3241D">
              <w:rPr>
                <w:rFonts w:asciiTheme="majorBidi" w:hAnsiTheme="majorBidi" w:cstheme="majorBidi"/>
                <w:sz w:val="27"/>
                <w:szCs w:val="27"/>
              </w:rPr>
              <w:t>7,686</w:t>
            </w:r>
          </w:p>
        </w:tc>
      </w:tr>
      <w:tr w:rsidR="00015434" w:rsidRPr="00F3241D" w14:paraId="61615418" w14:textId="77777777" w:rsidTr="00056718">
        <w:trPr>
          <w:tblHeader/>
        </w:trPr>
        <w:tc>
          <w:tcPr>
            <w:tcW w:w="4770" w:type="dxa"/>
          </w:tcPr>
          <w:p w14:paraId="36273544" w14:textId="77777777" w:rsidR="00015434" w:rsidRPr="00F3241D" w:rsidRDefault="00015434" w:rsidP="00B73695">
            <w:pPr>
              <w:jc w:val="center"/>
              <w:rPr>
                <w:rFonts w:asciiTheme="majorBidi" w:hAnsiTheme="majorBidi" w:cstheme="majorBidi"/>
                <w:sz w:val="27"/>
                <w:szCs w:val="27"/>
              </w:rPr>
            </w:pPr>
          </w:p>
        </w:tc>
        <w:tc>
          <w:tcPr>
            <w:tcW w:w="4880" w:type="dxa"/>
            <w:gridSpan w:val="4"/>
          </w:tcPr>
          <w:p w14:paraId="27B7F0F6" w14:textId="77777777" w:rsidR="00015434" w:rsidRPr="00F3241D" w:rsidRDefault="00015434" w:rsidP="00B73695">
            <w:pPr>
              <w:ind w:right="-18"/>
              <w:jc w:val="right"/>
              <w:rPr>
                <w:rFonts w:asciiTheme="majorBidi" w:hAnsiTheme="majorBidi" w:cstheme="majorBidi"/>
                <w:sz w:val="27"/>
                <w:szCs w:val="27"/>
              </w:rPr>
            </w:pPr>
          </w:p>
          <w:p w14:paraId="1933556F" w14:textId="7B2A7ADA" w:rsidR="00015434" w:rsidRPr="00F3241D" w:rsidRDefault="00015434" w:rsidP="00B73695">
            <w:pPr>
              <w:ind w:right="-18"/>
              <w:jc w:val="right"/>
              <w:rPr>
                <w:rFonts w:asciiTheme="majorBidi" w:hAnsiTheme="majorBidi" w:cstheme="majorBidi"/>
                <w:sz w:val="27"/>
                <w:szCs w:val="27"/>
              </w:rPr>
            </w:pPr>
            <w:r w:rsidRPr="00F3241D">
              <w:rPr>
                <w:rFonts w:asciiTheme="majorBidi" w:hAnsiTheme="majorBidi" w:cstheme="majorBidi"/>
                <w:sz w:val="27"/>
                <w:szCs w:val="27"/>
              </w:rPr>
              <w:t>(</w:t>
            </w:r>
            <w:r w:rsidRPr="00F3241D">
              <w:rPr>
                <w:rFonts w:asciiTheme="majorBidi" w:hAnsiTheme="majorBidi" w:cstheme="majorBidi"/>
                <w:sz w:val="27"/>
                <w:szCs w:val="27"/>
                <w:cs/>
              </w:rPr>
              <w:t>หน่วย: พันบาท</w:t>
            </w:r>
            <w:r w:rsidRPr="00F3241D">
              <w:rPr>
                <w:rFonts w:asciiTheme="majorBidi" w:hAnsiTheme="majorBidi" w:cstheme="majorBidi"/>
                <w:sz w:val="27"/>
                <w:szCs w:val="27"/>
              </w:rPr>
              <w:t>)</w:t>
            </w:r>
          </w:p>
        </w:tc>
      </w:tr>
      <w:tr w:rsidR="00015434" w:rsidRPr="00F3241D" w14:paraId="55877856" w14:textId="77777777" w:rsidTr="00056718">
        <w:trPr>
          <w:trHeight w:val="70"/>
          <w:tblHeader/>
        </w:trPr>
        <w:tc>
          <w:tcPr>
            <w:tcW w:w="4770" w:type="dxa"/>
          </w:tcPr>
          <w:p w14:paraId="6DE41593" w14:textId="77777777" w:rsidR="00015434" w:rsidRPr="00F3241D" w:rsidRDefault="00015434" w:rsidP="00B73695">
            <w:pPr>
              <w:jc w:val="center"/>
              <w:rPr>
                <w:rFonts w:asciiTheme="majorBidi" w:hAnsiTheme="majorBidi" w:cstheme="majorBidi"/>
                <w:sz w:val="27"/>
                <w:szCs w:val="27"/>
              </w:rPr>
            </w:pPr>
          </w:p>
        </w:tc>
        <w:tc>
          <w:tcPr>
            <w:tcW w:w="2441" w:type="dxa"/>
            <w:gridSpan w:val="2"/>
            <w:vAlign w:val="bottom"/>
          </w:tcPr>
          <w:p w14:paraId="621CA814" w14:textId="77777777" w:rsidR="00015434" w:rsidRPr="00F3241D" w:rsidRDefault="00015434" w:rsidP="00B73695">
            <w:pPr>
              <w:pBdr>
                <w:bottom w:val="single" w:sz="4" w:space="1" w:color="auto"/>
              </w:pBdr>
              <w:ind w:right="-50"/>
              <w:jc w:val="center"/>
              <w:rPr>
                <w:rFonts w:asciiTheme="majorBidi" w:hAnsiTheme="majorBidi" w:cstheme="majorBidi"/>
                <w:sz w:val="27"/>
                <w:szCs w:val="27"/>
              </w:rPr>
            </w:pPr>
            <w:r w:rsidRPr="00F3241D">
              <w:rPr>
                <w:rFonts w:asciiTheme="majorBidi" w:hAnsiTheme="majorBidi" w:cstheme="majorBidi"/>
                <w:sz w:val="27"/>
                <w:szCs w:val="27"/>
                <w:cs/>
              </w:rPr>
              <w:t>งบการเงินรวม</w:t>
            </w:r>
          </w:p>
        </w:tc>
        <w:tc>
          <w:tcPr>
            <w:tcW w:w="2439" w:type="dxa"/>
            <w:gridSpan w:val="2"/>
            <w:vAlign w:val="bottom"/>
          </w:tcPr>
          <w:p w14:paraId="0068F4E4" w14:textId="77777777" w:rsidR="00015434" w:rsidRPr="00F3241D" w:rsidRDefault="00015434" w:rsidP="00B73695">
            <w:pPr>
              <w:pBdr>
                <w:bottom w:val="single" w:sz="4" w:space="1" w:color="auto"/>
              </w:pBdr>
              <w:ind w:right="-39"/>
              <w:jc w:val="center"/>
              <w:rPr>
                <w:rFonts w:asciiTheme="majorBidi" w:hAnsiTheme="majorBidi" w:cstheme="majorBidi"/>
                <w:sz w:val="27"/>
                <w:szCs w:val="27"/>
              </w:rPr>
            </w:pPr>
            <w:r w:rsidRPr="00F3241D">
              <w:rPr>
                <w:rFonts w:asciiTheme="majorBidi" w:hAnsiTheme="majorBidi" w:cstheme="majorBidi"/>
                <w:sz w:val="27"/>
                <w:szCs w:val="27"/>
                <w:cs/>
              </w:rPr>
              <w:t>งบการเงินเฉพาะกิจการ</w:t>
            </w:r>
          </w:p>
        </w:tc>
      </w:tr>
      <w:tr w:rsidR="00015434" w:rsidRPr="00F3241D" w14:paraId="6F943E34" w14:textId="77777777" w:rsidTr="00056718">
        <w:trPr>
          <w:tblHeader/>
        </w:trPr>
        <w:tc>
          <w:tcPr>
            <w:tcW w:w="4770" w:type="dxa"/>
          </w:tcPr>
          <w:p w14:paraId="49206D36" w14:textId="77777777" w:rsidR="00015434" w:rsidRPr="00F3241D" w:rsidRDefault="00015434" w:rsidP="00B73695">
            <w:pPr>
              <w:jc w:val="center"/>
              <w:rPr>
                <w:rFonts w:asciiTheme="majorBidi" w:hAnsiTheme="majorBidi" w:cstheme="majorBidi"/>
                <w:sz w:val="27"/>
                <w:szCs w:val="27"/>
              </w:rPr>
            </w:pPr>
          </w:p>
        </w:tc>
        <w:tc>
          <w:tcPr>
            <w:tcW w:w="1221" w:type="dxa"/>
          </w:tcPr>
          <w:p w14:paraId="7C0A7D0A" w14:textId="4E1D3134" w:rsidR="00015434" w:rsidRPr="00F3241D" w:rsidRDefault="00015434" w:rsidP="00B73695">
            <w:pPr>
              <w:tabs>
                <w:tab w:val="left" w:pos="2070"/>
                <w:tab w:val="decimal" w:pos="7740"/>
                <w:tab w:val="decimal" w:pos="8820"/>
              </w:tabs>
              <w:ind w:right="-18"/>
              <w:jc w:val="center"/>
              <w:rPr>
                <w:rFonts w:asciiTheme="majorBidi" w:hAnsiTheme="majorBidi" w:cstheme="majorBidi"/>
                <w:spacing w:val="-5"/>
                <w:sz w:val="27"/>
                <w:szCs w:val="27"/>
                <w:u w:val="single"/>
              </w:rPr>
            </w:pPr>
            <w:r w:rsidRPr="00F3241D">
              <w:rPr>
                <w:rFonts w:asciiTheme="majorBidi" w:hAnsiTheme="majorBidi" w:cstheme="majorBidi"/>
                <w:spacing w:val="-5"/>
                <w:sz w:val="27"/>
                <w:szCs w:val="27"/>
                <w:u w:val="single"/>
              </w:rPr>
              <w:t>256</w:t>
            </w:r>
            <w:r w:rsidR="007715EB">
              <w:rPr>
                <w:rFonts w:asciiTheme="majorBidi" w:hAnsiTheme="majorBidi" w:cstheme="majorBidi"/>
                <w:spacing w:val="-5"/>
                <w:sz w:val="27"/>
                <w:szCs w:val="27"/>
                <w:u w:val="single"/>
              </w:rPr>
              <w:t>7</w:t>
            </w:r>
          </w:p>
        </w:tc>
        <w:tc>
          <w:tcPr>
            <w:tcW w:w="1220" w:type="dxa"/>
          </w:tcPr>
          <w:p w14:paraId="396BF353" w14:textId="744C76C4" w:rsidR="00015434" w:rsidRPr="00F3241D" w:rsidRDefault="00015434" w:rsidP="00B73695">
            <w:pPr>
              <w:tabs>
                <w:tab w:val="left" w:pos="2070"/>
                <w:tab w:val="decimal" w:pos="7740"/>
                <w:tab w:val="decimal" w:pos="8820"/>
              </w:tabs>
              <w:ind w:left="-160" w:right="-190"/>
              <w:jc w:val="center"/>
              <w:rPr>
                <w:rFonts w:asciiTheme="majorBidi" w:hAnsiTheme="majorBidi" w:cstheme="majorBidi"/>
                <w:spacing w:val="-5"/>
                <w:sz w:val="27"/>
                <w:szCs w:val="27"/>
                <w:u w:val="single"/>
              </w:rPr>
            </w:pPr>
            <w:r w:rsidRPr="00F3241D">
              <w:rPr>
                <w:rFonts w:asciiTheme="majorBidi" w:hAnsiTheme="majorBidi" w:cstheme="majorBidi"/>
                <w:sz w:val="27"/>
                <w:szCs w:val="27"/>
                <w:u w:val="single"/>
              </w:rPr>
              <w:t>256</w:t>
            </w:r>
            <w:r w:rsidR="007715EB">
              <w:rPr>
                <w:rFonts w:asciiTheme="majorBidi" w:hAnsiTheme="majorBidi" w:cstheme="majorBidi"/>
                <w:sz w:val="27"/>
                <w:szCs w:val="27"/>
                <w:u w:val="single"/>
              </w:rPr>
              <w:t>6</w:t>
            </w:r>
          </w:p>
        </w:tc>
        <w:tc>
          <w:tcPr>
            <w:tcW w:w="1219" w:type="dxa"/>
          </w:tcPr>
          <w:p w14:paraId="7D629961" w14:textId="0DD911F4" w:rsidR="00015434" w:rsidRPr="00F3241D" w:rsidRDefault="00015434" w:rsidP="00B73695">
            <w:pPr>
              <w:tabs>
                <w:tab w:val="left" w:pos="2070"/>
                <w:tab w:val="decimal" w:pos="7740"/>
                <w:tab w:val="decimal" w:pos="8820"/>
              </w:tabs>
              <w:ind w:right="-18"/>
              <w:jc w:val="center"/>
              <w:rPr>
                <w:rFonts w:asciiTheme="majorBidi" w:hAnsiTheme="majorBidi" w:cstheme="majorBidi"/>
                <w:spacing w:val="-5"/>
                <w:sz w:val="27"/>
                <w:szCs w:val="27"/>
                <w:u w:val="single"/>
              </w:rPr>
            </w:pPr>
            <w:r w:rsidRPr="00F3241D">
              <w:rPr>
                <w:rFonts w:asciiTheme="majorBidi" w:hAnsiTheme="majorBidi" w:cstheme="majorBidi"/>
                <w:spacing w:val="-5"/>
                <w:sz w:val="27"/>
                <w:szCs w:val="27"/>
                <w:u w:val="single"/>
              </w:rPr>
              <w:t>256</w:t>
            </w:r>
            <w:r w:rsidR="007715EB">
              <w:rPr>
                <w:rFonts w:asciiTheme="majorBidi" w:hAnsiTheme="majorBidi" w:cstheme="majorBidi"/>
                <w:spacing w:val="-5"/>
                <w:sz w:val="27"/>
                <w:szCs w:val="27"/>
                <w:u w:val="single"/>
              </w:rPr>
              <w:t>7</w:t>
            </w:r>
          </w:p>
        </w:tc>
        <w:tc>
          <w:tcPr>
            <w:tcW w:w="1220" w:type="dxa"/>
          </w:tcPr>
          <w:p w14:paraId="4AA32376" w14:textId="1AF38A1E" w:rsidR="00015434" w:rsidRPr="00F3241D" w:rsidRDefault="00015434" w:rsidP="00B73695">
            <w:pPr>
              <w:tabs>
                <w:tab w:val="left" w:pos="2070"/>
                <w:tab w:val="decimal" w:pos="7740"/>
                <w:tab w:val="decimal" w:pos="8820"/>
              </w:tabs>
              <w:ind w:left="-160" w:right="-190"/>
              <w:jc w:val="center"/>
              <w:rPr>
                <w:rFonts w:asciiTheme="majorBidi" w:hAnsiTheme="majorBidi" w:cstheme="majorBidi"/>
                <w:spacing w:val="-5"/>
                <w:sz w:val="27"/>
                <w:szCs w:val="27"/>
                <w:u w:val="single"/>
              </w:rPr>
            </w:pPr>
            <w:r w:rsidRPr="00F3241D">
              <w:rPr>
                <w:rFonts w:asciiTheme="majorBidi" w:hAnsiTheme="majorBidi" w:cstheme="majorBidi"/>
                <w:sz w:val="27"/>
                <w:szCs w:val="27"/>
                <w:u w:val="single"/>
              </w:rPr>
              <w:t>256</w:t>
            </w:r>
            <w:r w:rsidR="007715EB">
              <w:rPr>
                <w:rFonts w:asciiTheme="majorBidi" w:hAnsiTheme="majorBidi" w:cstheme="majorBidi"/>
                <w:sz w:val="27"/>
                <w:szCs w:val="27"/>
                <w:u w:val="single"/>
              </w:rPr>
              <w:t>6</w:t>
            </w:r>
          </w:p>
        </w:tc>
      </w:tr>
      <w:tr w:rsidR="009C4B5B" w:rsidRPr="00F3241D" w14:paraId="49BBFC92" w14:textId="77777777" w:rsidTr="00056718">
        <w:tc>
          <w:tcPr>
            <w:tcW w:w="5991" w:type="dxa"/>
            <w:gridSpan w:val="2"/>
          </w:tcPr>
          <w:p w14:paraId="57CDED53" w14:textId="4EE7C918" w:rsidR="009C4B5B" w:rsidRPr="00F3241D" w:rsidRDefault="009C4B5B" w:rsidP="00B73695">
            <w:pPr>
              <w:ind w:left="-18" w:right="-108"/>
              <w:rPr>
                <w:rFonts w:asciiTheme="majorBidi" w:hAnsiTheme="majorBidi" w:cstheme="majorBidi"/>
                <w:sz w:val="27"/>
                <w:szCs w:val="27"/>
              </w:rPr>
            </w:pPr>
            <w:r w:rsidRPr="00F3241D">
              <w:rPr>
                <w:rFonts w:asciiTheme="majorBidi" w:hAnsiTheme="majorBidi" w:cstheme="majorBidi" w:hint="cs"/>
                <w:b/>
                <w:bCs/>
                <w:sz w:val="27"/>
                <w:szCs w:val="27"/>
                <w:u w:val="single"/>
                <w:cs/>
              </w:rPr>
              <w:t>เจ้า</w:t>
            </w:r>
            <w:r w:rsidRPr="00F3241D">
              <w:rPr>
                <w:rFonts w:asciiTheme="majorBidi" w:hAnsiTheme="majorBidi" w:cstheme="majorBidi"/>
                <w:b/>
                <w:bCs/>
                <w:sz w:val="27"/>
                <w:szCs w:val="27"/>
                <w:u w:val="single"/>
                <w:cs/>
              </w:rPr>
              <w:t>หนี้การค้าและ</w:t>
            </w:r>
            <w:r w:rsidRPr="00F3241D">
              <w:rPr>
                <w:rFonts w:asciiTheme="majorBidi" w:hAnsiTheme="majorBidi" w:cstheme="majorBidi" w:hint="cs"/>
                <w:b/>
                <w:bCs/>
                <w:sz w:val="27"/>
                <w:szCs w:val="27"/>
                <w:u w:val="single"/>
                <w:cs/>
              </w:rPr>
              <w:t>เจ้า</w:t>
            </w:r>
            <w:r w:rsidRPr="00F3241D">
              <w:rPr>
                <w:rFonts w:asciiTheme="majorBidi" w:hAnsiTheme="majorBidi" w:cstheme="majorBidi"/>
                <w:b/>
                <w:bCs/>
                <w:sz w:val="27"/>
                <w:szCs w:val="27"/>
                <w:u w:val="single"/>
                <w:cs/>
              </w:rPr>
              <w:t>หนี้</w:t>
            </w:r>
            <w:r>
              <w:rPr>
                <w:rFonts w:asciiTheme="majorBidi" w:hAnsiTheme="majorBidi" w:cstheme="majorBidi" w:hint="cs"/>
                <w:b/>
                <w:bCs/>
                <w:sz w:val="27"/>
                <w:szCs w:val="27"/>
                <w:u w:val="single"/>
                <w:cs/>
              </w:rPr>
              <w:t>หมุนเวียน</w:t>
            </w:r>
            <w:r w:rsidRPr="00F3241D">
              <w:rPr>
                <w:rFonts w:asciiTheme="majorBidi" w:hAnsiTheme="majorBidi" w:cstheme="majorBidi"/>
                <w:b/>
                <w:bCs/>
                <w:sz w:val="27"/>
                <w:szCs w:val="27"/>
                <w:u w:val="single"/>
                <w:cs/>
              </w:rPr>
              <w:t xml:space="preserve">อื่น </w:t>
            </w:r>
            <w:r w:rsidRPr="00F3241D">
              <w:rPr>
                <w:rFonts w:asciiTheme="majorBidi" w:hAnsiTheme="majorBidi" w:cstheme="majorBidi"/>
                <w:b/>
                <w:bCs/>
                <w:sz w:val="27"/>
                <w:szCs w:val="27"/>
                <w:u w:val="single"/>
              </w:rPr>
              <w:t xml:space="preserve">– </w:t>
            </w:r>
            <w:r w:rsidRPr="00F3241D">
              <w:rPr>
                <w:rFonts w:asciiTheme="majorBidi" w:hAnsiTheme="majorBidi" w:cstheme="majorBidi"/>
                <w:b/>
                <w:bCs/>
                <w:sz w:val="27"/>
                <w:szCs w:val="27"/>
                <w:u w:val="single"/>
                <w:cs/>
              </w:rPr>
              <w:t>กิจการที่เกี่ยวข้องกัน</w:t>
            </w:r>
          </w:p>
        </w:tc>
        <w:tc>
          <w:tcPr>
            <w:tcW w:w="1220" w:type="dxa"/>
          </w:tcPr>
          <w:p w14:paraId="12165DD3" w14:textId="77777777" w:rsidR="009C4B5B" w:rsidRPr="00F3241D" w:rsidRDefault="009C4B5B" w:rsidP="00B73695">
            <w:pPr>
              <w:ind w:left="-18" w:right="-108"/>
              <w:rPr>
                <w:rFonts w:asciiTheme="majorBidi" w:hAnsiTheme="majorBidi" w:cstheme="majorBidi"/>
                <w:sz w:val="27"/>
                <w:szCs w:val="27"/>
              </w:rPr>
            </w:pPr>
          </w:p>
        </w:tc>
        <w:tc>
          <w:tcPr>
            <w:tcW w:w="1219" w:type="dxa"/>
          </w:tcPr>
          <w:p w14:paraId="7F1A24DE" w14:textId="77777777" w:rsidR="009C4B5B" w:rsidRPr="00F3241D" w:rsidRDefault="009C4B5B" w:rsidP="00B73695">
            <w:pPr>
              <w:tabs>
                <w:tab w:val="decimal" w:pos="792"/>
              </w:tabs>
              <w:ind w:right="-39"/>
              <w:jc w:val="thaiDistribute"/>
              <w:rPr>
                <w:rFonts w:asciiTheme="majorBidi" w:hAnsiTheme="majorBidi" w:cstheme="majorBidi"/>
                <w:sz w:val="27"/>
                <w:szCs w:val="27"/>
              </w:rPr>
            </w:pPr>
          </w:p>
        </w:tc>
        <w:tc>
          <w:tcPr>
            <w:tcW w:w="1220" w:type="dxa"/>
          </w:tcPr>
          <w:p w14:paraId="290541D9" w14:textId="77777777" w:rsidR="009C4B5B" w:rsidRPr="00F3241D" w:rsidRDefault="009C4B5B" w:rsidP="00B73695">
            <w:pPr>
              <w:tabs>
                <w:tab w:val="decimal" w:pos="792"/>
              </w:tabs>
              <w:ind w:right="-39"/>
              <w:jc w:val="thaiDistribute"/>
              <w:rPr>
                <w:rFonts w:asciiTheme="majorBidi" w:hAnsiTheme="majorBidi" w:cstheme="majorBidi"/>
                <w:sz w:val="27"/>
                <w:szCs w:val="27"/>
              </w:rPr>
            </w:pPr>
          </w:p>
        </w:tc>
      </w:tr>
      <w:tr w:rsidR="007715EB" w:rsidRPr="00F3241D" w14:paraId="4054715B" w14:textId="77777777" w:rsidTr="00056718">
        <w:tc>
          <w:tcPr>
            <w:tcW w:w="4770" w:type="dxa"/>
          </w:tcPr>
          <w:p w14:paraId="035ED5B2" w14:textId="5D83DBCB" w:rsidR="007715EB" w:rsidRPr="00F3241D" w:rsidRDefault="007715EB" w:rsidP="007715EB">
            <w:pPr>
              <w:ind w:left="162" w:right="-113"/>
              <w:rPr>
                <w:rFonts w:asciiTheme="majorBidi" w:hAnsiTheme="majorBidi" w:cstheme="majorBidi"/>
                <w:sz w:val="27"/>
                <w:szCs w:val="27"/>
                <w:cs/>
              </w:rPr>
            </w:pPr>
            <w:r w:rsidRPr="00F3241D">
              <w:rPr>
                <w:rFonts w:asciiTheme="majorBidi" w:hAnsiTheme="majorBidi" w:cstheme="majorBidi"/>
                <w:sz w:val="27"/>
                <w:szCs w:val="27"/>
                <w:cs/>
              </w:rPr>
              <w:t>บริษัท เอทู เทคโนโลยี จำกัด</w:t>
            </w:r>
            <w:r w:rsidRPr="00F3241D">
              <w:rPr>
                <w:rFonts w:asciiTheme="majorBidi" w:hAnsiTheme="majorBidi" w:cstheme="majorBidi"/>
                <w:sz w:val="27"/>
                <w:szCs w:val="27"/>
                <w:cs/>
              </w:rPr>
              <w:tab/>
            </w:r>
          </w:p>
        </w:tc>
        <w:tc>
          <w:tcPr>
            <w:tcW w:w="1221" w:type="dxa"/>
            <w:vAlign w:val="bottom"/>
          </w:tcPr>
          <w:p w14:paraId="6838C8B5" w14:textId="77777777" w:rsidR="007715EB" w:rsidRPr="00F3241D" w:rsidRDefault="007715EB" w:rsidP="00D57012">
            <w:pPr>
              <w:tabs>
                <w:tab w:val="decimal" w:pos="880"/>
              </w:tabs>
              <w:ind w:right="-39"/>
              <w:jc w:val="right"/>
              <w:rPr>
                <w:rFonts w:asciiTheme="majorBidi" w:hAnsiTheme="majorBidi" w:cstheme="majorBidi"/>
                <w:sz w:val="27"/>
                <w:szCs w:val="27"/>
              </w:rPr>
            </w:pPr>
            <w:r w:rsidRPr="00F3241D">
              <w:rPr>
                <w:rFonts w:asciiTheme="majorBidi" w:hAnsiTheme="majorBidi" w:cstheme="majorBidi" w:hint="cs"/>
                <w:sz w:val="27"/>
                <w:szCs w:val="27"/>
                <w:cs/>
              </w:rPr>
              <w:t>-</w:t>
            </w:r>
          </w:p>
        </w:tc>
        <w:tc>
          <w:tcPr>
            <w:tcW w:w="1220" w:type="dxa"/>
            <w:vAlign w:val="bottom"/>
          </w:tcPr>
          <w:p w14:paraId="6578A6B0" w14:textId="77777777" w:rsidR="007715EB" w:rsidRPr="00F3241D" w:rsidRDefault="007715EB" w:rsidP="00D57012">
            <w:pPr>
              <w:tabs>
                <w:tab w:val="decimal" w:pos="880"/>
              </w:tabs>
              <w:ind w:right="-39"/>
              <w:jc w:val="right"/>
              <w:rPr>
                <w:rFonts w:asciiTheme="majorBidi" w:hAnsiTheme="majorBidi" w:cstheme="majorBidi"/>
                <w:sz w:val="27"/>
                <w:szCs w:val="27"/>
              </w:rPr>
            </w:pPr>
            <w:r w:rsidRPr="00F3241D">
              <w:rPr>
                <w:rFonts w:asciiTheme="majorBidi" w:hAnsiTheme="majorBidi" w:cstheme="majorBidi" w:hint="cs"/>
                <w:sz w:val="27"/>
                <w:szCs w:val="27"/>
                <w:cs/>
              </w:rPr>
              <w:t>-</w:t>
            </w:r>
          </w:p>
        </w:tc>
        <w:tc>
          <w:tcPr>
            <w:tcW w:w="1219" w:type="dxa"/>
            <w:vAlign w:val="bottom"/>
          </w:tcPr>
          <w:p w14:paraId="609F8D18" w14:textId="2559541C" w:rsidR="007715EB" w:rsidRPr="00F3241D" w:rsidRDefault="00D57012" w:rsidP="00D57012">
            <w:pPr>
              <w:tabs>
                <w:tab w:val="decimal" w:pos="880"/>
              </w:tabs>
              <w:ind w:right="-39"/>
              <w:jc w:val="right"/>
              <w:rPr>
                <w:rFonts w:asciiTheme="majorBidi" w:hAnsiTheme="majorBidi" w:cstheme="majorBidi"/>
                <w:sz w:val="27"/>
                <w:szCs w:val="27"/>
              </w:rPr>
            </w:pPr>
            <w:r>
              <w:rPr>
                <w:rFonts w:asciiTheme="majorBidi" w:hAnsiTheme="majorBidi" w:cstheme="majorBidi"/>
                <w:sz w:val="27"/>
                <w:szCs w:val="27"/>
              </w:rPr>
              <w:t>156</w:t>
            </w:r>
          </w:p>
        </w:tc>
        <w:tc>
          <w:tcPr>
            <w:tcW w:w="1220" w:type="dxa"/>
            <w:vAlign w:val="bottom"/>
          </w:tcPr>
          <w:p w14:paraId="63F4C5C8" w14:textId="2C52D8A8" w:rsidR="007715EB" w:rsidRPr="00F3241D" w:rsidRDefault="007715EB" w:rsidP="00D57012">
            <w:pPr>
              <w:tabs>
                <w:tab w:val="decimal" w:pos="880"/>
              </w:tabs>
              <w:ind w:right="-39"/>
              <w:jc w:val="right"/>
              <w:rPr>
                <w:rFonts w:asciiTheme="majorBidi" w:hAnsiTheme="majorBidi" w:cstheme="majorBidi"/>
                <w:sz w:val="27"/>
                <w:szCs w:val="27"/>
              </w:rPr>
            </w:pPr>
            <w:r w:rsidRPr="00F3241D">
              <w:rPr>
                <w:rFonts w:asciiTheme="majorBidi" w:hAnsiTheme="majorBidi" w:cstheme="majorBidi" w:hint="cs"/>
                <w:sz w:val="27"/>
                <w:szCs w:val="27"/>
                <w:cs/>
              </w:rPr>
              <w:t>15</w:t>
            </w:r>
            <w:r w:rsidRPr="00F3241D">
              <w:rPr>
                <w:rFonts w:asciiTheme="majorBidi" w:hAnsiTheme="majorBidi" w:cstheme="majorBidi"/>
                <w:sz w:val="27"/>
                <w:szCs w:val="27"/>
              </w:rPr>
              <w:t>8</w:t>
            </w:r>
          </w:p>
        </w:tc>
      </w:tr>
      <w:tr w:rsidR="00D57012" w:rsidRPr="00F3241D" w14:paraId="748B5E4E" w14:textId="77777777" w:rsidTr="00056718">
        <w:tc>
          <w:tcPr>
            <w:tcW w:w="4770" w:type="dxa"/>
          </w:tcPr>
          <w:p w14:paraId="4A5783D1" w14:textId="13F83E85" w:rsidR="00D57012" w:rsidRPr="00F3241D" w:rsidRDefault="00D57012" w:rsidP="007715EB">
            <w:pPr>
              <w:ind w:left="162" w:right="-113"/>
              <w:rPr>
                <w:rFonts w:asciiTheme="majorBidi" w:hAnsiTheme="majorBidi" w:cstheme="majorBidi"/>
                <w:sz w:val="27"/>
                <w:szCs w:val="27"/>
                <w:cs/>
              </w:rPr>
            </w:pPr>
            <w:r w:rsidRPr="00F3241D">
              <w:rPr>
                <w:rFonts w:asciiTheme="majorBidi" w:hAnsiTheme="majorBidi" w:cstheme="majorBidi" w:hint="cs"/>
                <w:sz w:val="27"/>
                <w:szCs w:val="27"/>
                <w:cs/>
              </w:rPr>
              <w:t>บริษัท กรีน เอ็นเนอร์จี ไมน์นิ่ง จำกัด</w:t>
            </w:r>
          </w:p>
        </w:tc>
        <w:tc>
          <w:tcPr>
            <w:tcW w:w="1221" w:type="dxa"/>
            <w:vAlign w:val="bottom"/>
          </w:tcPr>
          <w:p w14:paraId="1A68D2BA" w14:textId="7C91FF7D" w:rsidR="00D57012" w:rsidRPr="00F3241D" w:rsidRDefault="007E4B96" w:rsidP="00D57012">
            <w:pPr>
              <w:tabs>
                <w:tab w:val="decimal" w:pos="880"/>
              </w:tabs>
              <w:ind w:right="-39"/>
              <w:jc w:val="right"/>
              <w:rPr>
                <w:rFonts w:asciiTheme="majorBidi" w:hAnsiTheme="majorBidi" w:cstheme="majorBidi"/>
                <w:sz w:val="27"/>
                <w:szCs w:val="27"/>
                <w:cs/>
              </w:rPr>
            </w:pPr>
            <w:r>
              <w:rPr>
                <w:rFonts w:asciiTheme="majorBidi" w:hAnsiTheme="majorBidi" w:cstheme="majorBidi" w:hint="cs"/>
                <w:sz w:val="27"/>
                <w:szCs w:val="27"/>
                <w:cs/>
              </w:rPr>
              <w:t>-</w:t>
            </w:r>
          </w:p>
        </w:tc>
        <w:tc>
          <w:tcPr>
            <w:tcW w:w="1220" w:type="dxa"/>
            <w:vAlign w:val="bottom"/>
          </w:tcPr>
          <w:p w14:paraId="4268EF54" w14:textId="04403F90" w:rsidR="00D57012" w:rsidRPr="00F3241D" w:rsidRDefault="007E4B96" w:rsidP="00D57012">
            <w:pPr>
              <w:tabs>
                <w:tab w:val="decimal" w:pos="880"/>
              </w:tabs>
              <w:ind w:right="-39"/>
              <w:jc w:val="right"/>
              <w:rPr>
                <w:rFonts w:asciiTheme="majorBidi" w:hAnsiTheme="majorBidi" w:cstheme="majorBidi"/>
                <w:sz w:val="27"/>
                <w:szCs w:val="27"/>
                <w:cs/>
              </w:rPr>
            </w:pPr>
            <w:r>
              <w:rPr>
                <w:rFonts w:asciiTheme="majorBidi" w:hAnsiTheme="majorBidi" w:cstheme="majorBidi" w:hint="cs"/>
                <w:sz w:val="27"/>
                <w:szCs w:val="27"/>
                <w:cs/>
              </w:rPr>
              <w:t>-</w:t>
            </w:r>
          </w:p>
        </w:tc>
        <w:tc>
          <w:tcPr>
            <w:tcW w:w="1219" w:type="dxa"/>
            <w:vAlign w:val="bottom"/>
          </w:tcPr>
          <w:p w14:paraId="4EB2477A" w14:textId="09F2F200" w:rsidR="00D57012" w:rsidRDefault="00D57012" w:rsidP="00D57012">
            <w:pPr>
              <w:tabs>
                <w:tab w:val="decimal" w:pos="880"/>
              </w:tabs>
              <w:ind w:right="-39"/>
              <w:jc w:val="right"/>
              <w:rPr>
                <w:rFonts w:asciiTheme="majorBidi" w:hAnsiTheme="majorBidi" w:cstheme="majorBidi"/>
                <w:sz w:val="27"/>
                <w:szCs w:val="27"/>
              </w:rPr>
            </w:pPr>
            <w:r>
              <w:rPr>
                <w:rFonts w:asciiTheme="majorBidi" w:hAnsiTheme="majorBidi" w:cstheme="majorBidi" w:hint="cs"/>
                <w:sz w:val="27"/>
                <w:szCs w:val="27"/>
                <w:cs/>
              </w:rPr>
              <w:t>219</w:t>
            </w:r>
          </w:p>
        </w:tc>
        <w:tc>
          <w:tcPr>
            <w:tcW w:w="1220" w:type="dxa"/>
            <w:vAlign w:val="bottom"/>
          </w:tcPr>
          <w:p w14:paraId="286CE49F" w14:textId="4BD52BA7" w:rsidR="00D57012" w:rsidRPr="00F3241D" w:rsidRDefault="00D57012" w:rsidP="00D57012">
            <w:pPr>
              <w:tabs>
                <w:tab w:val="decimal" w:pos="880"/>
              </w:tabs>
              <w:ind w:right="-39"/>
              <w:jc w:val="right"/>
              <w:rPr>
                <w:rFonts w:asciiTheme="majorBidi" w:hAnsiTheme="majorBidi" w:cstheme="majorBidi"/>
                <w:sz w:val="27"/>
                <w:szCs w:val="27"/>
                <w:cs/>
              </w:rPr>
            </w:pPr>
            <w:r>
              <w:rPr>
                <w:rFonts w:asciiTheme="majorBidi" w:hAnsiTheme="majorBidi" w:cstheme="majorBidi" w:hint="cs"/>
                <w:sz w:val="27"/>
                <w:szCs w:val="27"/>
                <w:cs/>
              </w:rPr>
              <w:t>-</w:t>
            </w:r>
          </w:p>
        </w:tc>
      </w:tr>
      <w:tr w:rsidR="00D57012" w:rsidRPr="00F3241D" w14:paraId="2FBD6821" w14:textId="77777777" w:rsidTr="00056718">
        <w:tc>
          <w:tcPr>
            <w:tcW w:w="4770" w:type="dxa"/>
          </w:tcPr>
          <w:p w14:paraId="44363F4C" w14:textId="1BEF712A" w:rsidR="00D57012" w:rsidRPr="00F3241D" w:rsidRDefault="00D57012" w:rsidP="007715EB">
            <w:pPr>
              <w:ind w:left="162" w:right="-113"/>
              <w:rPr>
                <w:rFonts w:asciiTheme="majorBidi" w:hAnsiTheme="majorBidi" w:cstheme="majorBidi"/>
                <w:sz w:val="27"/>
                <w:szCs w:val="27"/>
                <w:cs/>
              </w:rPr>
            </w:pPr>
            <w:r w:rsidRPr="00F3241D">
              <w:rPr>
                <w:rFonts w:asciiTheme="majorBidi" w:hAnsiTheme="majorBidi" w:cstheme="majorBidi" w:hint="cs"/>
                <w:sz w:val="27"/>
                <w:szCs w:val="27"/>
                <w:cs/>
              </w:rPr>
              <w:t>บริษัท เอ</w:t>
            </w:r>
            <w:r>
              <w:rPr>
                <w:rFonts w:asciiTheme="majorBidi" w:hAnsiTheme="majorBidi" w:cstheme="majorBidi" w:hint="cs"/>
                <w:sz w:val="27"/>
                <w:szCs w:val="27"/>
                <w:cs/>
              </w:rPr>
              <w:t>ทู วอเตอร์ เมเนจเม้นท์</w:t>
            </w:r>
            <w:r w:rsidRPr="00F3241D">
              <w:rPr>
                <w:rFonts w:asciiTheme="majorBidi" w:hAnsiTheme="majorBidi" w:cstheme="majorBidi" w:hint="cs"/>
                <w:sz w:val="27"/>
                <w:szCs w:val="27"/>
                <w:cs/>
              </w:rPr>
              <w:t xml:space="preserve"> จำกัด</w:t>
            </w:r>
          </w:p>
        </w:tc>
        <w:tc>
          <w:tcPr>
            <w:tcW w:w="1221" w:type="dxa"/>
            <w:vAlign w:val="bottom"/>
          </w:tcPr>
          <w:p w14:paraId="70272B89" w14:textId="08035E2B" w:rsidR="00D57012" w:rsidRPr="00F3241D" w:rsidRDefault="007E4B96" w:rsidP="007715EB">
            <w:pPr>
              <w:pBdr>
                <w:bottom w:val="single" w:sz="4" w:space="1" w:color="auto"/>
              </w:pBdr>
              <w:tabs>
                <w:tab w:val="decimal" w:pos="880"/>
              </w:tabs>
              <w:ind w:right="-39"/>
              <w:jc w:val="right"/>
              <w:rPr>
                <w:rFonts w:asciiTheme="majorBidi" w:hAnsiTheme="majorBidi" w:cstheme="majorBidi"/>
                <w:sz w:val="27"/>
                <w:szCs w:val="27"/>
                <w:cs/>
              </w:rPr>
            </w:pPr>
            <w:r>
              <w:rPr>
                <w:rFonts w:asciiTheme="majorBidi" w:hAnsiTheme="majorBidi" w:cstheme="majorBidi" w:hint="cs"/>
                <w:sz w:val="27"/>
                <w:szCs w:val="27"/>
                <w:cs/>
              </w:rPr>
              <w:t>-</w:t>
            </w:r>
          </w:p>
        </w:tc>
        <w:tc>
          <w:tcPr>
            <w:tcW w:w="1220" w:type="dxa"/>
            <w:vAlign w:val="bottom"/>
          </w:tcPr>
          <w:p w14:paraId="29BE1A50" w14:textId="2FD323AC" w:rsidR="00D57012" w:rsidRPr="00F3241D" w:rsidRDefault="007E4B96" w:rsidP="007715EB">
            <w:pPr>
              <w:pBdr>
                <w:bottom w:val="single" w:sz="4" w:space="1" w:color="auto"/>
              </w:pBdr>
              <w:tabs>
                <w:tab w:val="decimal" w:pos="880"/>
              </w:tabs>
              <w:ind w:right="-39"/>
              <w:jc w:val="right"/>
              <w:rPr>
                <w:rFonts w:asciiTheme="majorBidi" w:hAnsiTheme="majorBidi" w:cstheme="majorBidi"/>
                <w:sz w:val="27"/>
                <w:szCs w:val="27"/>
                <w:cs/>
              </w:rPr>
            </w:pPr>
            <w:r>
              <w:rPr>
                <w:rFonts w:asciiTheme="majorBidi" w:hAnsiTheme="majorBidi" w:cstheme="majorBidi" w:hint="cs"/>
                <w:sz w:val="27"/>
                <w:szCs w:val="27"/>
                <w:cs/>
              </w:rPr>
              <w:t>-</w:t>
            </w:r>
          </w:p>
        </w:tc>
        <w:tc>
          <w:tcPr>
            <w:tcW w:w="1219" w:type="dxa"/>
            <w:vAlign w:val="bottom"/>
          </w:tcPr>
          <w:p w14:paraId="7D042622" w14:textId="665DAF67" w:rsidR="00D57012" w:rsidRDefault="00D57012" w:rsidP="007715EB">
            <w:pPr>
              <w:pBdr>
                <w:bottom w:val="single" w:sz="4" w:space="1" w:color="auto"/>
              </w:pBdr>
              <w:tabs>
                <w:tab w:val="decimal" w:pos="880"/>
              </w:tabs>
              <w:ind w:right="-39"/>
              <w:jc w:val="right"/>
              <w:rPr>
                <w:rFonts w:asciiTheme="majorBidi" w:hAnsiTheme="majorBidi" w:cstheme="majorBidi"/>
                <w:sz w:val="27"/>
                <w:szCs w:val="27"/>
              </w:rPr>
            </w:pPr>
            <w:r>
              <w:rPr>
                <w:rFonts w:asciiTheme="majorBidi" w:hAnsiTheme="majorBidi" w:cstheme="majorBidi" w:hint="cs"/>
                <w:sz w:val="27"/>
                <w:szCs w:val="27"/>
                <w:cs/>
              </w:rPr>
              <w:t>15</w:t>
            </w:r>
          </w:p>
        </w:tc>
        <w:tc>
          <w:tcPr>
            <w:tcW w:w="1220" w:type="dxa"/>
            <w:vAlign w:val="bottom"/>
          </w:tcPr>
          <w:p w14:paraId="2337D399" w14:textId="4BF885E0" w:rsidR="00D57012" w:rsidRPr="00F3241D" w:rsidRDefault="00D57012" w:rsidP="007715EB">
            <w:pPr>
              <w:pBdr>
                <w:bottom w:val="single" w:sz="4" w:space="1" w:color="auto"/>
              </w:pBdr>
              <w:tabs>
                <w:tab w:val="decimal" w:pos="880"/>
              </w:tabs>
              <w:ind w:right="-39"/>
              <w:jc w:val="right"/>
              <w:rPr>
                <w:rFonts w:asciiTheme="majorBidi" w:hAnsiTheme="majorBidi" w:cstheme="majorBidi"/>
                <w:sz w:val="27"/>
                <w:szCs w:val="27"/>
                <w:cs/>
              </w:rPr>
            </w:pPr>
            <w:r>
              <w:rPr>
                <w:rFonts w:asciiTheme="majorBidi" w:hAnsiTheme="majorBidi" w:cstheme="majorBidi" w:hint="cs"/>
                <w:sz w:val="27"/>
                <w:szCs w:val="27"/>
                <w:cs/>
              </w:rPr>
              <w:t>-</w:t>
            </w:r>
          </w:p>
        </w:tc>
      </w:tr>
      <w:tr w:rsidR="007715EB" w:rsidRPr="00F3241D" w14:paraId="0C88E79F" w14:textId="77777777" w:rsidTr="00056718">
        <w:tc>
          <w:tcPr>
            <w:tcW w:w="4770" w:type="dxa"/>
            <w:shd w:val="clear" w:color="auto" w:fill="auto"/>
          </w:tcPr>
          <w:p w14:paraId="028D98E3" w14:textId="3B861150" w:rsidR="007715EB" w:rsidRPr="00F3241D" w:rsidRDefault="007715EB" w:rsidP="007715EB">
            <w:pPr>
              <w:ind w:left="145" w:right="-113"/>
              <w:rPr>
                <w:rFonts w:asciiTheme="majorBidi" w:hAnsiTheme="majorBidi" w:cstheme="majorBidi"/>
                <w:spacing w:val="-4"/>
                <w:sz w:val="27"/>
                <w:szCs w:val="27"/>
                <w:cs/>
              </w:rPr>
            </w:pPr>
            <w:r w:rsidRPr="00F3241D">
              <w:rPr>
                <w:rFonts w:asciiTheme="majorBidi" w:hAnsiTheme="majorBidi" w:cstheme="majorBidi"/>
                <w:spacing w:val="-4"/>
                <w:sz w:val="27"/>
                <w:szCs w:val="27"/>
                <w:cs/>
              </w:rPr>
              <w:t>รวม</w:t>
            </w:r>
            <w:r w:rsidRPr="00F3241D">
              <w:rPr>
                <w:rFonts w:asciiTheme="majorBidi" w:hAnsiTheme="majorBidi" w:cstheme="majorBidi" w:hint="cs"/>
                <w:sz w:val="27"/>
                <w:szCs w:val="27"/>
                <w:cs/>
              </w:rPr>
              <w:t>เจ้า</w:t>
            </w:r>
            <w:r w:rsidRPr="00F3241D">
              <w:rPr>
                <w:rFonts w:asciiTheme="majorBidi" w:hAnsiTheme="majorBidi" w:cstheme="majorBidi"/>
                <w:sz w:val="27"/>
                <w:szCs w:val="27"/>
                <w:cs/>
              </w:rPr>
              <w:t>หนี้</w:t>
            </w:r>
            <w:r w:rsidRPr="00F3241D">
              <w:rPr>
                <w:rFonts w:asciiTheme="majorBidi" w:hAnsiTheme="majorBidi" w:cstheme="majorBidi"/>
                <w:spacing w:val="-4"/>
                <w:sz w:val="27"/>
                <w:szCs w:val="27"/>
                <w:cs/>
              </w:rPr>
              <w:t>การค้าและ</w:t>
            </w:r>
            <w:r w:rsidRPr="00F3241D">
              <w:rPr>
                <w:rFonts w:asciiTheme="majorBidi" w:hAnsiTheme="majorBidi" w:cstheme="majorBidi" w:hint="cs"/>
                <w:spacing w:val="-4"/>
                <w:sz w:val="27"/>
                <w:szCs w:val="27"/>
                <w:cs/>
              </w:rPr>
              <w:t>เจ้า</w:t>
            </w:r>
            <w:r w:rsidRPr="00F3241D">
              <w:rPr>
                <w:rFonts w:asciiTheme="majorBidi" w:hAnsiTheme="majorBidi" w:cstheme="majorBidi"/>
                <w:spacing w:val="-4"/>
                <w:sz w:val="27"/>
                <w:szCs w:val="27"/>
                <w:cs/>
              </w:rPr>
              <w:t>หนี้</w:t>
            </w:r>
            <w:r>
              <w:rPr>
                <w:rFonts w:asciiTheme="majorBidi" w:hAnsiTheme="majorBidi" w:cstheme="majorBidi" w:hint="cs"/>
                <w:spacing w:val="-4"/>
                <w:sz w:val="27"/>
                <w:szCs w:val="27"/>
                <w:cs/>
              </w:rPr>
              <w:t>หมุนเวียน</w:t>
            </w:r>
            <w:r w:rsidRPr="00F3241D">
              <w:rPr>
                <w:rFonts w:asciiTheme="majorBidi" w:hAnsiTheme="majorBidi" w:cstheme="majorBidi"/>
                <w:spacing w:val="-4"/>
                <w:sz w:val="27"/>
                <w:szCs w:val="27"/>
                <w:cs/>
              </w:rPr>
              <w:t xml:space="preserve">อื่น </w:t>
            </w:r>
            <w:r w:rsidRPr="00F3241D">
              <w:rPr>
                <w:rFonts w:asciiTheme="majorBidi" w:hAnsiTheme="majorBidi" w:cstheme="majorBidi"/>
                <w:spacing w:val="-4"/>
                <w:sz w:val="27"/>
                <w:szCs w:val="27"/>
              </w:rPr>
              <w:t xml:space="preserve">- </w:t>
            </w:r>
            <w:r w:rsidRPr="00F3241D">
              <w:rPr>
                <w:rFonts w:asciiTheme="majorBidi" w:hAnsiTheme="majorBidi" w:cstheme="majorBidi"/>
                <w:spacing w:val="-4"/>
                <w:sz w:val="27"/>
                <w:szCs w:val="27"/>
                <w:cs/>
              </w:rPr>
              <w:t>กิจการที่เกี่ยวข้องกัน</w:t>
            </w:r>
          </w:p>
        </w:tc>
        <w:tc>
          <w:tcPr>
            <w:tcW w:w="1221" w:type="dxa"/>
            <w:vAlign w:val="bottom"/>
          </w:tcPr>
          <w:p w14:paraId="0D2EF45D" w14:textId="77777777" w:rsidR="007715EB" w:rsidRPr="00F3241D" w:rsidRDefault="007715EB" w:rsidP="007715EB">
            <w:pPr>
              <w:pBdr>
                <w:bottom w:val="double" w:sz="4" w:space="1" w:color="auto"/>
              </w:pBdr>
              <w:tabs>
                <w:tab w:val="decimal" w:pos="880"/>
              </w:tabs>
              <w:ind w:right="-39"/>
              <w:jc w:val="right"/>
              <w:rPr>
                <w:rFonts w:asciiTheme="majorBidi" w:hAnsiTheme="majorBidi" w:cstheme="majorBidi"/>
                <w:sz w:val="27"/>
                <w:szCs w:val="27"/>
              </w:rPr>
            </w:pPr>
            <w:r w:rsidRPr="00F3241D">
              <w:rPr>
                <w:rFonts w:asciiTheme="majorBidi" w:hAnsiTheme="majorBidi" w:cstheme="majorBidi" w:hint="cs"/>
                <w:sz w:val="27"/>
                <w:szCs w:val="27"/>
                <w:cs/>
              </w:rPr>
              <w:t>-</w:t>
            </w:r>
          </w:p>
        </w:tc>
        <w:tc>
          <w:tcPr>
            <w:tcW w:w="1220" w:type="dxa"/>
            <w:vAlign w:val="bottom"/>
          </w:tcPr>
          <w:p w14:paraId="5D615A98" w14:textId="77777777" w:rsidR="007715EB" w:rsidRPr="00F3241D" w:rsidRDefault="007715EB" w:rsidP="007715EB">
            <w:pPr>
              <w:pBdr>
                <w:bottom w:val="double" w:sz="4" w:space="1" w:color="auto"/>
              </w:pBdr>
              <w:tabs>
                <w:tab w:val="decimal" w:pos="880"/>
              </w:tabs>
              <w:ind w:right="-39"/>
              <w:jc w:val="right"/>
              <w:rPr>
                <w:rFonts w:asciiTheme="majorBidi" w:hAnsiTheme="majorBidi" w:cstheme="majorBidi"/>
                <w:sz w:val="27"/>
                <w:szCs w:val="27"/>
              </w:rPr>
            </w:pPr>
            <w:r w:rsidRPr="00F3241D">
              <w:rPr>
                <w:rFonts w:asciiTheme="majorBidi" w:hAnsiTheme="majorBidi" w:cstheme="majorBidi" w:hint="cs"/>
                <w:sz w:val="27"/>
                <w:szCs w:val="27"/>
                <w:cs/>
              </w:rPr>
              <w:t>-</w:t>
            </w:r>
          </w:p>
        </w:tc>
        <w:tc>
          <w:tcPr>
            <w:tcW w:w="1219" w:type="dxa"/>
            <w:vAlign w:val="bottom"/>
          </w:tcPr>
          <w:p w14:paraId="7ADD5CA3" w14:textId="3E21EA60" w:rsidR="007715EB" w:rsidRPr="00F3241D" w:rsidRDefault="00D57012" w:rsidP="007715EB">
            <w:pPr>
              <w:pBdr>
                <w:bottom w:val="double" w:sz="4" w:space="1" w:color="auto"/>
              </w:pBdr>
              <w:tabs>
                <w:tab w:val="decimal" w:pos="880"/>
              </w:tabs>
              <w:ind w:right="-39"/>
              <w:jc w:val="right"/>
              <w:rPr>
                <w:rFonts w:asciiTheme="majorBidi" w:hAnsiTheme="majorBidi" w:cstheme="majorBidi"/>
                <w:sz w:val="27"/>
                <w:szCs w:val="27"/>
              </w:rPr>
            </w:pPr>
            <w:r>
              <w:rPr>
                <w:rFonts w:asciiTheme="majorBidi" w:hAnsiTheme="majorBidi" w:cstheme="majorBidi" w:hint="cs"/>
                <w:sz w:val="27"/>
                <w:szCs w:val="27"/>
                <w:cs/>
              </w:rPr>
              <w:t>390</w:t>
            </w:r>
          </w:p>
        </w:tc>
        <w:tc>
          <w:tcPr>
            <w:tcW w:w="1220" w:type="dxa"/>
            <w:vAlign w:val="bottom"/>
          </w:tcPr>
          <w:p w14:paraId="1937CB8F" w14:textId="3A24112B" w:rsidR="007715EB" w:rsidRPr="00F3241D" w:rsidRDefault="007715EB" w:rsidP="007715EB">
            <w:pPr>
              <w:pBdr>
                <w:bottom w:val="double" w:sz="4" w:space="1" w:color="auto"/>
              </w:pBdr>
              <w:tabs>
                <w:tab w:val="decimal" w:pos="880"/>
              </w:tabs>
              <w:ind w:right="-39"/>
              <w:jc w:val="right"/>
              <w:rPr>
                <w:rFonts w:asciiTheme="majorBidi" w:hAnsiTheme="majorBidi" w:cstheme="majorBidi"/>
                <w:sz w:val="27"/>
                <w:szCs w:val="27"/>
              </w:rPr>
            </w:pPr>
            <w:r w:rsidRPr="00F3241D">
              <w:rPr>
                <w:rFonts w:asciiTheme="majorBidi" w:hAnsiTheme="majorBidi" w:cstheme="majorBidi" w:hint="cs"/>
                <w:sz w:val="27"/>
                <w:szCs w:val="27"/>
                <w:cs/>
              </w:rPr>
              <w:t>15</w:t>
            </w:r>
            <w:r w:rsidRPr="00F3241D">
              <w:rPr>
                <w:rFonts w:asciiTheme="majorBidi" w:hAnsiTheme="majorBidi" w:cstheme="majorBidi"/>
                <w:sz w:val="27"/>
                <w:szCs w:val="27"/>
              </w:rPr>
              <w:t>8</w:t>
            </w:r>
          </w:p>
        </w:tc>
      </w:tr>
    </w:tbl>
    <w:p w14:paraId="1CA81053" w14:textId="77777777" w:rsidR="007A22AA" w:rsidRDefault="007A22AA" w:rsidP="00015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firstLine="547"/>
        <w:rPr>
          <w:rFonts w:asciiTheme="majorBidi" w:hAnsiTheme="majorBidi" w:cstheme="majorBidi"/>
          <w:spacing w:val="-6"/>
          <w:sz w:val="28"/>
          <w:szCs w:val="28"/>
          <w:u w:val="single"/>
          <w:cs/>
        </w:rPr>
      </w:pPr>
    </w:p>
    <w:p w14:paraId="35005959" w14:textId="77777777" w:rsidR="007A22AA" w:rsidRDefault="007A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heme="majorBidi" w:hAnsiTheme="majorBidi" w:cstheme="majorBidi"/>
          <w:spacing w:val="-6"/>
          <w:sz w:val="28"/>
          <w:szCs w:val="28"/>
          <w:u w:val="single"/>
          <w:cs/>
        </w:rPr>
      </w:pPr>
      <w:r>
        <w:rPr>
          <w:rFonts w:asciiTheme="majorBidi" w:hAnsiTheme="majorBidi" w:cstheme="majorBidi"/>
          <w:spacing w:val="-6"/>
          <w:sz w:val="28"/>
          <w:szCs w:val="28"/>
          <w:u w:val="single"/>
          <w:cs/>
        </w:rPr>
        <w:br w:type="page"/>
      </w:r>
    </w:p>
    <w:p w14:paraId="5A505D4D" w14:textId="7687060F" w:rsidR="00172645" w:rsidRPr="00172645" w:rsidRDefault="00172645" w:rsidP="00015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firstLine="547"/>
        <w:rPr>
          <w:rFonts w:asciiTheme="majorBidi" w:hAnsiTheme="majorBidi" w:cstheme="majorBidi"/>
          <w:spacing w:val="-6"/>
          <w:sz w:val="28"/>
          <w:szCs w:val="28"/>
          <w:u w:val="single"/>
          <w:cs/>
        </w:rPr>
      </w:pPr>
      <w:r w:rsidRPr="00172645">
        <w:rPr>
          <w:rFonts w:asciiTheme="majorBidi" w:hAnsiTheme="majorBidi" w:cstheme="majorBidi"/>
          <w:spacing w:val="-6"/>
          <w:sz w:val="28"/>
          <w:szCs w:val="28"/>
          <w:u w:val="single"/>
          <w:cs/>
        </w:rPr>
        <w:lastRenderedPageBreak/>
        <w:t>เงินให้กู้ยืมระยะสั้นแก่กิจการที่เกี่ยวข้องกัน</w:t>
      </w:r>
    </w:p>
    <w:p w14:paraId="6B926B27" w14:textId="20C60318" w:rsidR="00CA6928" w:rsidRDefault="00172645" w:rsidP="00E31329">
      <w:pPr>
        <w:spacing w:before="120" w:after="120"/>
        <w:ind w:left="547"/>
        <w:jc w:val="thaiDistribute"/>
        <w:rPr>
          <w:rFonts w:asciiTheme="majorBidi" w:hAnsiTheme="majorBidi" w:cstheme="majorBidi"/>
          <w:sz w:val="28"/>
          <w:szCs w:val="28"/>
          <w:cs/>
        </w:rPr>
      </w:pPr>
      <w:r w:rsidRPr="00172645">
        <w:rPr>
          <w:rFonts w:asciiTheme="majorBidi" w:hAnsiTheme="majorBidi" w:cstheme="majorBidi"/>
          <w:spacing w:val="-8"/>
          <w:sz w:val="28"/>
          <w:szCs w:val="28"/>
          <w:cs/>
        </w:rPr>
        <w:t>ยอดคงค้างของเงินให้กู้ยืมระยะสั้นแก่กิจการที่เกี่ยวข้องกัน ณ วันที่</w:t>
      </w:r>
      <w:r w:rsidRPr="00172645">
        <w:rPr>
          <w:rFonts w:asciiTheme="majorBidi" w:hAnsiTheme="majorBidi" w:cstheme="majorBidi"/>
          <w:spacing w:val="-8"/>
          <w:sz w:val="28"/>
          <w:szCs w:val="28"/>
        </w:rPr>
        <w:t xml:space="preserve"> 31 </w:t>
      </w:r>
      <w:r w:rsidRPr="00172645">
        <w:rPr>
          <w:rFonts w:asciiTheme="majorBidi" w:hAnsiTheme="majorBidi" w:cstheme="majorBidi"/>
          <w:spacing w:val="-8"/>
          <w:sz w:val="28"/>
          <w:szCs w:val="28"/>
          <w:cs/>
        </w:rPr>
        <w:t xml:space="preserve">ธันวาคม </w:t>
      </w:r>
      <w:r w:rsidRPr="00172645">
        <w:rPr>
          <w:rFonts w:asciiTheme="majorBidi" w:hAnsiTheme="majorBidi" w:cstheme="majorBidi"/>
          <w:spacing w:val="-8"/>
          <w:sz w:val="28"/>
          <w:szCs w:val="28"/>
        </w:rPr>
        <w:t>256</w:t>
      </w:r>
      <w:r w:rsidR="008C3F3A">
        <w:rPr>
          <w:rFonts w:asciiTheme="majorBidi" w:hAnsiTheme="majorBidi" w:cstheme="majorBidi"/>
          <w:spacing w:val="-8"/>
          <w:sz w:val="28"/>
          <w:szCs w:val="28"/>
        </w:rPr>
        <w:t>7</w:t>
      </w:r>
      <w:r w:rsidRPr="00172645">
        <w:rPr>
          <w:rFonts w:asciiTheme="majorBidi" w:hAnsiTheme="majorBidi" w:cstheme="majorBidi"/>
          <w:spacing w:val="-8"/>
          <w:sz w:val="28"/>
          <w:szCs w:val="28"/>
        </w:rPr>
        <w:t xml:space="preserve"> </w:t>
      </w:r>
      <w:r w:rsidRPr="00172645">
        <w:rPr>
          <w:rFonts w:asciiTheme="majorBidi" w:hAnsiTheme="majorBidi" w:cstheme="majorBidi"/>
          <w:spacing w:val="-8"/>
          <w:sz w:val="28"/>
          <w:szCs w:val="28"/>
          <w:cs/>
        </w:rPr>
        <w:t xml:space="preserve">และ </w:t>
      </w:r>
      <w:r w:rsidRPr="00172645">
        <w:rPr>
          <w:rFonts w:asciiTheme="majorBidi" w:hAnsiTheme="majorBidi" w:cstheme="majorBidi"/>
          <w:spacing w:val="-8"/>
          <w:sz w:val="28"/>
          <w:szCs w:val="28"/>
        </w:rPr>
        <w:t>256</w:t>
      </w:r>
      <w:r w:rsidR="008C3F3A">
        <w:rPr>
          <w:rFonts w:asciiTheme="majorBidi" w:hAnsiTheme="majorBidi" w:cstheme="majorBidi"/>
          <w:spacing w:val="-8"/>
          <w:sz w:val="28"/>
          <w:szCs w:val="28"/>
        </w:rPr>
        <w:t>6</w:t>
      </w:r>
      <w:r w:rsidRPr="00172645">
        <w:rPr>
          <w:rFonts w:asciiTheme="majorBidi" w:hAnsiTheme="majorBidi" w:cstheme="majorBidi"/>
          <w:sz w:val="28"/>
          <w:szCs w:val="28"/>
        </w:rPr>
        <w:t xml:space="preserve"> </w:t>
      </w:r>
      <w:r w:rsidRPr="00172645">
        <w:rPr>
          <w:rFonts w:asciiTheme="majorBidi" w:hAnsiTheme="majorBidi" w:cstheme="majorBidi"/>
          <w:sz w:val="28"/>
          <w:szCs w:val="28"/>
          <w:cs/>
        </w:rPr>
        <w:t>และการเคลื่อนไหวของเงินให้กู้ยืมดังกล่าวมีรายละเอียดดังนี้</w:t>
      </w:r>
    </w:p>
    <w:tbl>
      <w:tblPr>
        <w:tblW w:w="9341" w:type="dxa"/>
        <w:tblInd w:w="450" w:type="dxa"/>
        <w:tblLayout w:type="fixed"/>
        <w:tblLook w:val="04A0" w:firstRow="1" w:lastRow="0" w:firstColumn="1" w:lastColumn="0" w:noHBand="0" w:noVBand="1"/>
      </w:tblPr>
      <w:tblGrid>
        <w:gridCol w:w="3525"/>
        <w:gridCol w:w="1451"/>
        <w:gridCol w:w="1451"/>
        <w:gridCol w:w="1451"/>
        <w:gridCol w:w="1457"/>
        <w:gridCol w:w="6"/>
      </w:tblGrid>
      <w:tr w:rsidR="00172645" w:rsidRPr="00A72FAE" w14:paraId="015DE974" w14:textId="77777777" w:rsidTr="00F46B0C">
        <w:trPr>
          <w:trHeight w:val="386"/>
        </w:trPr>
        <w:tc>
          <w:tcPr>
            <w:tcW w:w="3525" w:type="dxa"/>
            <w:shd w:val="clear" w:color="auto" w:fill="auto"/>
            <w:vAlign w:val="bottom"/>
          </w:tcPr>
          <w:p w14:paraId="333F7071" w14:textId="77777777" w:rsidR="00172645" w:rsidRPr="00A72FAE" w:rsidRDefault="00172645" w:rsidP="00685B63">
            <w:pPr>
              <w:jc w:val="center"/>
              <w:rPr>
                <w:rFonts w:asciiTheme="majorBidi" w:hAnsiTheme="majorBidi" w:cstheme="majorBidi"/>
                <w:sz w:val="28"/>
                <w:szCs w:val="28"/>
                <w:cs/>
              </w:rPr>
            </w:pPr>
          </w:p>
        </w:tc>
        <w:tc>
          <w:tcPr>
            <w:tcW w:w="5816" w:type="dxa"/>
            <w:gridSpan w:val="5"/>
            <w:shd w:val="clear" w:color="auto" w:fill="auto"/>
            <w:vAlign w:val="bottom"/>
          </w:tcPr>
          <w:p w14:paraId="23C96CC1" w14:textId="77777777" w:rsidR="00172645" w:rsidRPr="00A72FAE" w:rsidRDefault="00172645" w:rsidP="00685B63">
            <w:pPr>
              <w:jc w:val="right"/>
              <w:rPr>
                <w:rFonts w:asciiTheme="majorBidi" w:hAnsiTheme="majorBidi" w:cstheme="majorBidi"/>
                <w:sz w:val="28"/>
                <w:szCs w:val="28"/>
                <w:cs/>
              </w:rPr>
            </w:pPr>
            <w:r w:rsidRPr="00A72FAE">
              <w:rPr>
                <w:rFonts w:asciiTheme="majorBidi" w:hAnsiTheme="majorBidi" w:cstheme="majorBidi"/>
                <w:sz w:val="28"/>
                <w:szCs w:val="28"/>
                <w:cs/>
              </w:rPr>
              <w:t>(หน่วย</w:t>
            </w:r>
            <w:r w:rsidRPr="00A72FAE">
              <w:rPr>
                <w:rFonts w:asciiTheme="majorBidi" w:hAnsiTheme="majorBidi" w:cstheme="majorBidi"/>
                <w:sz w:val="28"/>
                <w:szCs w:val="28"/>
              </w:rPr>
              <w:t>:</w:t>
            </w:r>
            <w:r w:rsidRPr="00A72FAE">
              <w:rPr>
                <w:rFonts w:asciiTheme="majorBidi" w:hAnsiTheme="majorBidi" w:cstheme="majorBidi"/>
                <w:sz w:val="28"/>
                <w:szCs w:val="28"/>
                <w:cs/>
              </w:rPr>
              <w:t xml:space="preserve"> พันบาท)</w:t>
            </w:r>
          </w:p>
        </w:tc>
      </w:tr>
      <w:tr w:rsidR="00172645" w:rsidRPr="00A72FAE" w14:paraId="242B7E91" w14:textId="77777777" w:rsidTr="00F46B0C">
        <w:trPr>
          <w:trHeight w:val="422"/>
        </w:trPr>
        <w:tc>
          <w:tcPr>
            <w:tcW w:w="3525" w:type="dxa"/>
            <w:shd w:val="clear" w:color="auto" w:fill="auto"/>
            <w:vAlign w:val="bottom"/>
          </w:tcPr>
          <w:p w14:paraId="0AD1C99B" w14:textId="77777777" w:rsidR="00172645" w:rsidRPr="00A72FAE" w:rsidRDefault="00172645" w:rsidP="00685B63">
            <w:pPr>
              <w:jc w:val="center"/>
              <w:rPr>
                <w:rFonts w:asciiTheme="majorBidi" w:hAnsiTheme="majorBidi" w:cstheme="majorBidi"/>
                <w:sz w:val="28"/>
                <w:szCs w:val="28"/>
                <w:cs/>
              </w:rPr>
            </w:pPr>
          </w:p>
        </w:tc>
        <w:tc>
          <w:tcPr>
            <w:tcW w:w="5816" w:type="dxa"/>
            <w:gridSpan w:val="5"/>
            <w:shd w:val="clear" w:color="auto" w:fill="auto"/>
            <w:vAlign w:val="bottom"/>
          </w:tcPr>
          <w:p w14:paraId="2D2FF735" w14:textId="77777777" w:rsidR="00172645" w:rsidRPr="00A72FAE" w:rsidRDefault="00172645" w:rsidP="00685B63">
            <w:pPr>
              <w:pBdr>
                <w:bottom w:val="single" w:sz="4" w:space="1" w:color="auto"/>
              </w:pBdr>
              <w:jc w:val="center"/>
              <w:rPr>
                <w:rFonts w:asciiTheme="majorBidi" w:hAnsiTheme="majorBidi" w:cstheme="majorBidi"/>
                <w:sz w:val="28"/>
                <w:szCs w:val="28"/>
                <w:cs/>
              </w:rPr>
            </w:pPr>
            <w:r w:rsidRPr="00A72FAE">
              <w:rPr>
                <w:rFonts w:asciiTheme="majorBidi" w:hAnsiTheme="majorBidi" w:cstheme="majorBidi"/>
                <w:sz w:val="28"/>
                <w:szCs w:val="28"/>
                <w:cs/>
              </w:rPr>
              <w:t>งบการเงินเฉพาะกิจการ</w:t>
            </w:r>
          </w:p>
        </w:tc>
      </w:tr>
      <w:tr w:rsidR="00172645" w:rsidRPr="00A72FAE" w14:paraId="2E062807" w14:textId="77777777" w:rsidTr="00F46B0C">
        <w:trPr>
          <w:gridAfter w:val="1"/>
          <w:wAfter w:w="6" w:type="dxa"/>
          <w:trHeight w:val="1201"/>
        </w:trPr>
        <w:tc>
          <w:tcPr>
            <w:tcW w:w="3525" w:type="dxa"/>
            <w:shd w:val="clear" w:color="auto" w:fill="auto"/>
            <w:vAlign w:val="bottom"/>
          </w:tcPr>
          <w:p w14:paraId="33A33564" w14:textId="77777777" w:rsidR="00172645" w:rsidRPr="00A72FAE" w:rsidRDefault="00172645" w:rsidP="00685B63">
            <w:pPr>
              <w:pBdr>
                <w:bottom w:val="single" w:sz="4" w:space="1" w:color="auto"/>
              </w:pBdr>
              <w:ind w:hanging="22"/>
              <w:jc w:val="center"/>
              <w:rPr>
                <w:rFonts w:asciiTheme="majorBidi" w:hAnsiTheme="majorBidi" w:cstheme="majorBidi"/>
                <w:sz w:val="28"/>
                <w:szCs w:val="28"/>
                <w:cs/>
              </w:rPr>
            </w:pPr>
            <w:r w:rsidRPr="00A72FAE">
              <w:rPr>
                <w:rFonts w:asciiTheme="majorBidi" w:hAnsiTheme="majorBidi" w:cstheme="majorBidi"/>
                <w:sz w:val="28"/>
                <w:szCs w:val="28"/>
                <w:cs/>
              </w:rPr>
              <w:t>เงินให้กู้ยืมระยะสั้นแก่กิจการที่เกี่ยวข้องกัน</w:t>
            </w:r>
          </w:p>
        </w:tc>
        <w:tc>
          <w:tcPr>
            <w:tcW w:w="1451" w:type="dxa"/>
            <w:shd w:val="clear" w:color="auto" w:fill="auto"/>
            <w:vAlign w:val="bottom"/>
          </w:tcPr>
          <w:p w14:paraId="1743FBB5" w14:textId="77777777" w:rsidR="00172645" w:rsidRPr="00A72FAE" w:rsidRDefault="00172645" w:rsidP="00685B63">
            <w:pPr>
              <w:jc w:val="center"/>
              <w:rPr>
                <w:rFonts w:asciiTheme="majorBidi" w:hAnsiTheme="majorBidi" w:cstheme="majorBidi"/>
                <w:sz w:val="28"/>
                <w:szCs w:val="28"/>
              </w:rPr>
            </w:pPr>
            <w:r w:rsidRPr="00A72FAE">
              <w:rPr>
                <w:rFonts w:asciiTheme="majorBidi" w:hAnsiTheme="majorBidi" w:cstheme="majorBidi"/>
                <w:sz w:val="28"/>
                <w:szCs w:val="28"/>
                <w:cs/>
              </w:rPr>
              <w:t>ยอดคงเหลือ</w:t>
            </w:r>
          </w:p>
          <w:p w14:paraId="261C1DB1" w14:textId="77777777" w:rsidR="00172645" w:rsidRPr="00A72FAE" w:rsidRDefault="00172645" w:rsidP="00685B63">
            <w:pPr>
              <w:jc w:val="center"/>
              <w:rPr>
                <w:rFonts w:asciiTheme="majorBidi" w:hAnsiTheme="majorBidi" w:cstheme="majorBidi"/>
                <w:sz w:val="28"/>
                <w:szCs w:val="28"/>
              </w:rPr>
            </w:pPr>
            <w:r w:rsidRPr="00A72FAE">
              <w:rPr>
                <w:rFonts w:asciiTheme="majorBidi" w:hAnsiTheme="majorBidi" w:cstheme="majorBidi"/>
                <w:sz w:val="28"/>
                <w:szCs w:val="28"/>
                <w:cs/>
              </w:rPr>
              <w:t>ณ วันที่</w:t>
            </w:r>
          </w:p>
          <w:p w14:paraId="1FABE3B6" w14:textId="0613AE87" w:rsidR="00172645" w:rsidRPr="00A72FAE" w:rsidRDefault="00172645" w:rsidP="00685B63">
            <w:pPr>
              <w:pBdr>
                <w:bottom w:val="single" w:sz="4" w:space="1" w:color="auto"/>
              </w:pBdr>
              <w:ind w:left="-43" w:right="-43"/>
              <w:jc w:val="center"/>
              <w:rPr>
                <w:rFonts w:asciiTheme="majorBidi" w:hAnsiTheme="majorBidi" w:cstheme="majorBidi"/>
                <w:spacing w:val="-4"/>
                <w:sz w:val="28"/>
                <w:szCs w:val="28"/>
                <w:cs/>
              </w:rPr>
            </w:pPr>
            <w:r w:rsidRPr="00A72FAE">
              <w:rPr>
                <w:rFonts w:asciiTheme="majorBidi" w:hAnsiTheme="majorBidi" w:cstheme="majorBidi"/>
                <w:spacing w:val="-4"/>
                <w:sz w:val="28"/>
                <w:szCs w:val="28"/>
              </w:rPr>
              <w:t xml:space="preserve">31 </w:t>
            </w:r>
            <w:r w:rsidRPr="00A72FAE">
              <w:rPr>
                <w:rFonts w:asciiTheme="majorBidi" w:hAnsiTheme="majorBidi" w:cstheme="majorBidi"/>
                <w:spacing w:val="-4"/>
                <w:sz w:val="28"/>
                <w:szCs w:val="28"/>
                <w:cs/>
              </w:rPr>
              <w:t xml:space="preserve">ธันวาคม </w:t>
            </w:r>
            <w:r>
              <w:rPr>
                <w:rFonts w:asciiTheme="majorBidi" w:hAnsiTheme="majorBidi" w:cstheme="majorBidi"/>
                <w:spacing w:val="-4"/>
                <w:sz w:val="28"/>
                <w:szCs w:val="28"/>
              </w:rPr>
              <w:t>256</w:t>
            </w:r>
            <w:r w:rsidR="008C3F3A">
              <w:rPr>
                <w:rFonts w:asciiTheme="majorBidi" w:hAnsiTheme="majorBidi" w:cstheme="majorBidi"/>
                <w:spacing w:val="-4"/>
                <w:sz w:val="28"/>
                <w:szCs w:val="28"/>
              </w:rPr>
              <w:t>6</w:t>
            </w:r>
          </w:p>
        </w:tc>
        <w:tc>
          <w:tcPr>
            <w:tcW w:w="1451" w:type="dxa"/>
            <w:shd w:val="clear" w:color="auto" w:fill="auto"/>
            <w:vAlign w:val="bottom"/>
          </w:tcPr>
          <w:p w14:paraId="204B7521" w14:textId="77777777" w:rsidR="00172645" w:rsidRPr="00A72FAE" w:rsidRDefault="00172645" w:rsidP="00685B63">
            <w:pPr>
              <w:pBdr>
                <w:bottom w:val="single" w:sz="4" w:space="1" w:color="auto"/>
              </w:pBdr>
              <w:jc w:val="center"/>
              <w:rPr>
                <w:rFonts w:asciiTheme="majorBidi" w:hAnsiTheme="majorBidi" w:cstheme="majorBidi"/>
                <w:sz w:val="28"/>
                <w:szCs w:val="28"/>
              </w:rPr>
            </w:pPr>
            <w:r w:rsidRPr="00A72FAE">
              <w:rPr>
                <w:rFonts w:asciiTheme="majorBidi" w:hAnsiTheme="majorBidi" w:cstheme="majorBidi"/>
                <w:sz w:val="28"/>
                <w:szCs w:val="28"/>
                <w:cs/>
              </w:rPr>
              <w:t>เพิ่มขึ้น</w:t>
            </w:r>
          </w:p>
          <w:p w14:paraId="09D93112" w14:textId="77777777" w:rsidR="00172645" w:rsidRPr="00A72FAE" w:rsidRDefault="00172645" w:rsidP="00685B63">
            <w:pPr>
              <w:pBdr>
                <w:bottom w:val="single" w:sz="4" w:space="1" w:color="auto"/>
              </w:pBdr>
              <w:jc w:val="center"/>
              <w:rPr>
                <w:rFonts w:asciiTheme="majorBidi" w:hAnsiTheme="majorBidi" w:cstheme="majorBidi"/>
                <w:sz w:val="28"/>
                <w:szCs w:val="28"/>
              </w:rPr>
            </w:pPr>
            <w:r w:rsidRPr="00A72FAE">
              <w:rPr>
                <w:rFonts w:asciiTheme="majorBidi" w:hAnsiTheme="majorBidi" w:cstheme="majorBidi"/>
                <w:sz w:val="28"/>
                <w:szCs w:val="28"/>
                <w:cs/>
              </w:rPr>
              <w:t>ระหว่าง</w:t>
            </w:r>
            <w:r>
              <w:rPr>
                <w:rFonts w:asciiTheme="majorBidi" w:hAnsiTheme="majorBidi" w:cstheme="majorBidi" w:hint="cs"/>
                <w:sz w:val="28"/>
                <w:szCs w:val="28"/>
                <w:cs/>
              </w:rPr>
              <w:t>ปี</w:t>
            </w:r>
          </w:p>
        </w:tc>
        <w:tc>
          <w:tcPr>
            <w:tcW w:w="1451" w:type="dxa"/>
            <w:shd w:val="clear" w:color="auto" w:fill="auto"/>
            <w:vAlign w:val="bottom"/>
          </w:tcPr>
          <w:p w14:paraId="6C3C329A" w14:textId="77777777" w:rsidR="00172645" w:rsidRPr="00A72FAE" w:rsidRDefault="00172645" w:rsidP="00685B63">
            <w:pPr>
              <w:pBdr>
                <w:bottom w:val="single" w:sz="4" w:space="1" w:color="auto"/>
              </w:pBdr>
              <w:jc w:val="center"/>
              <w:rPr>
                <w:rFonts w:asciiTheme="majorBidi" w:hAnsiTheme="majorBidi" w:cstheme="majorBidi"/>
                <w:sz w:val="28"/>
                <w:szCs w:val="28"/>
              </w:rPr>
            </w:pPr>
            <w:r w:rsidRPr="00A72FAE">
              <w:rPr>
                <w:rFonts w:asciiTheme="majorBidi" w:hAnsiTheme="majorBidi" w:cstheme="majorBidi"/>
                <w:sz w:val="28"/>
                <w:szCs w:val="28"/>
                <w:cs/>
              </w:rPr>
              <w:t>ลดลง</w:t>
            </w:r>
          </w:p>
          <w:p w14:paraId="5C6E22D6" w14:textId="77777777" w:rsidR="00172645" w:rsidRPr="00A72FAE" w:rsidRDefault="00172645" w:rsidP="00685B63">
            <w:pPr>
              <w:pBdr>
                <w:bottom w:val="single" w:sz="4" w:space="1" w:color="auto"/>
              </w:pBdr>
              <w:jc w:val="center"/>
              <w:rPr>
                <w:rFonts w:asciiTheme="majorBidi" w:hAnsiTheme="majorBidi" w:cstheme="majorBidi"/>
                <w:sz w:val="28"/>
                <w:szCs w:val="28"/>
              </w:rPr>
            </w:pPr>
            <w:r w:rsidRPr="00A72FAE">
              <w:rPr>
                <w:rFonts w:asciiTheme="majorBidi" w:hAnsiTheme="majorBidi" w:cstheme="majorBidi"/>
                <w:sz w:val="28"/>
                <w:szCs w:val="28"/>
                <w:cs/>
              </w:rPr>
              <w:t>ระหว่าง</w:t>
            </w:r>
            <w:r>
              <w:rPr>
                <w:rFonts w:asciiTheme="majorBidi" w:hAnsiTheme="majorBidi" w:cstheme="majorBidi" w:hint="cs"/>
                <w:sz w:val="28"/>
                <w:szCs w:val="28"/>
                <w:cs/>
              </w:rPr>
              <w:t>ปี</w:t>
            </w:r>
          </w:p>
        </w:tc>
        <w:tc>
          <w:tcPr>
            <w:tcW w:w="1457" w:type="dxa"/>
            <w:shd w:val="clear" w:color="auto" w:fill="auto"/>
            <w:vAlign w:val="bottom"/>
          </w:tcPr>
          <w:p w14:paraId="083B48BB" w14:textId="77777777" w:rsidR="00172645" w:rsidRPr="00A72FAE" w:rsidRDefault="00172645" w:rsidP="00685B63">
            <w:pPr>
              <w:jc w:val="center"/>
              <w:rPr>
                <w:rFonts w:asciiTheme="majorBidi" w:hAnsiTheme="majorBidi" w:cstheme="majorBidi"/>
                <w:sz w:val="28"/>
                <w:szCs w:val="28"/>
              </w:rPr>
            </w:pPr>
            <w:r w:rsidRPr="00A72FAE">
              <w:rPr>
                <w:rFonts w:asciiTheme="majorBidi" w:hAnsiTheme="majorBidi" w:cstheme="majorBidi"/>
                <w:sz w:val="28"/>
                <w:szCs w:val="28"/>
                <w:cs/>
              </w:rPr>
              <w:t>ยอดคงเหลือ</w:t>
            </w:r>
          </w:p>
          <w:p w14:paraId="6561F15E" w14:textId="77777777" w:rsidR="00172645" w:rsidRPr="00A72FAE" w:rsidRDefault="00172645" w:rsidP="00685B63">
            <w:pPr>
              <w:jc w:val="center"/>
              <w:rPr>
                <w:rFonts w:asciiTheme="majorBidi" w:hAnsiTheme="majorBidi" w:cstheme="majorBidi"/>
                <w:sz w:val="28"/>
                <w:szCs w:val="28"/>
              </w:rPr>
            </w:pPr>
            <w:r w:rsidRPr="00A72FAE">
              <w:rPr>
                <w:rFonts w:asciiTheme="majorBidi" w:hAnsiTheme="majorBidi" w:cstheme="majorBidi"/>
                <w:sz w:val="28"/>
                <w:szCs w:val="28"/>
                <w:cs/>
              </w:rPr>
              <w:t>ณ วันที่</w:t>
            </w:r>
          </w:p>
          <w:p w14:paraId="79758F44" w14:textId="772421B2" w:rsidR="00172645" w:rsidRPr="00A72FAE" w:rsidRDefault="00172645" w:rsidP="00685B63">
            <w:pPr>
              <w:pBdr>
                <w:bottom w:val="single" w:sz="4" w:space="1" w:color="auto"/>
              </w:pBdr>
              <w:ind w:left="-43" w:right="-43"/>
              <w:jc w:val="center"/>
              <w:rPr>
                <w:rFonts w:asciiTheme="majorBidi" w:hAnsiTheme="majorBidi" w:cstheme="majorBidi"/>
                <w:spacing w:val="-4"/>
                <w:sz w:val="28"/>
                <w:szCs w:val="28"/>
              </w:rPr>
            </w:pPr>
            <w:r w:rsidRPr="00A72FAE">
              <w:rPr>
                <w:rFonts w:asciiTheme="majorBidi" w:hAnsiTheme="majorBidi" w:cstheme="majorBidi"/>
                <w:spacing w:val="-4"/>
                <w:sz w:val="28"/>
                <w:szCs w:val="28"/>
              </w:rPr>
              <w:t xml:space="preserve">31 </w:t>
            </w:r>
            <w:r w:rsidRPr="00A72FAE">
              <w:rPr>
                <w:rFonts w:asciiTheme="majorBidi" w:hAnsiTheme="majorBidi" w:cstheme="majorBidi"/>
                <w:spacing w:val="-4"/>
                <w:sz w:val="28"/>
                <w:szCs w:val="28"/>
                <w:cs/>
              </w:rPr>
              <w:t xml:space="preserve">ธันวาคม </w:t>
            </w:r>
            <w:r>
              <w:rPr>
                <w:rFonts w:asciiTheme="majorBidi" w:hAnsiTheme="majorBidi" w:cstheme="majorBidi"/>
                <w:spacing w:val="-4"/>
                <w:sz w:val="28"/>
                <w:szCs w:val="28"/>
              </w:rPr>
              <w:t>256</w:t>
            </w:r>
            <w:r w:rsidR="008C3F3A">
              <w:rPr>
                <w:rFonts w:asciiTheme="majorBidi" w:hAnsiTheme="majorBidi" w:cstheme="majorBidi"/>
                <w:spacing w:val="-4"/>
                <w:sz w:val="28"/>
                <w:szCs w:val="28"/>
              </w:rPr>
              <w:t>7</w:t>
            </w:r>
          </w:p>
        </w:tc>
      </w:tr>
      <w:tr w:rsidR="00172645" w:rsidRPr="00A72FAE" w14:paraId="4B2AF60C" w14:textId="77777777" w:rsidTr="00F46B0C">
        <w:trPr>
          <w:gridAfter w:val="1"/>
          <w:wAfter w:w="6" w:type="dxa"/>
          <w:trHeight w:val="386"/>
        </w:trPr>
        <w:tc>
          <w:tcPr>
            <w:tcW w:w="3525" w:type="dxa"/>
            <w:shd w:val="clear" w:color="auto" w:fill="auto"/>
          </w:tcPr>
          <w:p w14:paraId="6216DE10" w14:textId="1451569F" w:rsidR="00172645" w:rsidRPr="00A72FAE" w:rsidRDefault="00172645" w:rsidP="00685B63">
            <w:pPr>
              <w:ind w:left="162" w:right="-113"/>
              <w:rPr>
                <w:rFonts w:asciiTheme="majorBidi" w:hAnsiTheme="majorBidi" w:cstheme="majorBidi"/>
                <w:sz w:val="28"/>
                <w:szCs w:val="28"/>
                <w:cs/>
              </w:rPr>
            </w:pPr>
            <w:r w:rsidRPr="00A72FAE">
              <w:rPr>
                <w:rFonts w:asciiTheme="majorBidi" w:hAnsiTheme="majorBidi" w:cstheme="majorBidi"/>
                <w:sz w:val="28"/>
                <w:szCs w:val="28"/>
                <w:cs/>
              </w:rPr>
              <w:t xml:space="preserve">บริษัท </w:t>
            </w:r>
            <w:r>
              <w:rPr>
                <w:rFonts w:asciiTheme="majorBidi" w:hAnsiTheme="majorBidi" w:cstheme="majorBidi" w:hint="cs"/>
                <w:sz w:val="28"/>
                <w:szCs w:val="28"/>
                <w:cs/>
              </w:rPr>
              <w:t xml:space="preserve">เอทู เทคโนโลยี </w:t>
            </w:r>
            <w:r w:rsidRPr="00A72FAE">
              <w:rPr>
                <w:rFonts w:asciiTheme="majorBidi" w:hAnsiTheme="majorBidi" w:cstheme="majorBidi"/>
                <w:sz w:val="28"/>
                <w:szCs w:val="28"/>
                <w:cs/>
              </w:rPr>
              <w:t>จำกัด</w:t>
            </w:r>
          </w:p>
        </w:tc>
        <w:tc>
          <w:tcPr>
            <w:tcW w:w="1451" w:type="dxa"/>
            <w:shd w:val="clear" w:color="auto" w:fill="auto"/>
            <w:vAlign w:val="bottom"/>
          </w:tcPr>
          <w:p w14:paraId="2251FB62" w14:textId="5410C33E" w:rsidR="00172645" w:rsidRPr="00A72FAE" w:rsidRDefault="008C3F3A" w:rsidP="00172645">
            <w:pPr>
              <w:tabs>
                <w:tab w:val="decimal" w:pos="975"/>
              </w:tabs>
              <w:jc w:val="right"/>
              <w:rPr>
                <w:rFonts w:asciiTheme="majorBidi" w:hAnsiTheme="majorBidi" w:cstheme="majorBidi"/>
                <w:sz w:val="28"/>
                <w:szCs w:val="28"/>
              </w:rPr>
            </w:pPr>
            <w:r>
              <w:rPr>
                <w:rFonts w:asciiTheme="majorBidi" w:hAnsiTheme="majorBidi" w:cstheme="majorBidi" w:hint="cs"/>
                <w:sz w:val="28"/>
                <w:szCs w:val="28"/>
                <w:cs/>
              </w:rPr>
              <w:t>687</w:t>
            </w:r>
            <w:r>
              <w:rPr>
                <w:rFonts w:asciiTheme="majorBidi" w:hAnsiTheme="majorBidi" w:cstheme="majorBidi"/>
                <w:sz w:val="28"/>
                <w:szCs w:val="28"/>
              </w:rPr>
              <w:t>,300</w:t>
            </w:r>
          </w:p>
        </w:tc>
        <w:tc>
          <w:tcPr>
            <w:tcW w:w="1451" w:type="dxa"/>
            <w:shd w:val="clear" w:color="auto" w:fill="auto"/>
            <w:vAlign w:val="bottom"/>
          </w:tcPr>
          <w:p w14:paraId="3E25A3D6" w14:textId="76F39749" w:rsidR="00172645" w:rsidRDefault="007A22AA" w:rsidP="00172645">
            <w:pPr>
              <w:tabs>
                <w:tab w:val="decimal" w:pos="975"/>
              </w:tabs>
              <w:jc w:val="right"/>
              <w:rPr>
                <w:rFonts w:asciiTheme="majorBidi" w:hAnsiTheme="majorBidi" w:cstheme="majorBidi"/>
                <w:sz w:val="28"/>
                <w:szCs w:val="28"/>
              </w:rPr>
            </w:pPr>
            <w:r>
              <w:rPr>
                <w:rFonts w:asciiTheme="majorBidi" w:hAnsiTheme="majorBidi" w:cstheme="majorBidi" w:hint="cs"/>
                <w:sz w:val="28"/>
                <w:szCs w:val="28"/>
                <w:cs/>
              </w:rPr>
              <w:t>84</w:t>
            </w:r>
            <w:r>
              <w:rPr>
                <w:rFonts w:asciiTheme="majorBidi" w:hAnsiTheme="majorBidi" w:cstheme="majorBidi"/>
                <w:sz w:val="28"/>
                <w:szCs w:val="28"/>
              </w:rPr>
              <w:t>,000</w:t>
            </w:r>
          </w:p>
        </w:tc>
        <w:tc>
          <w:tcPr>
            <w:tcW w:w="1451" w:type="dxa"/>
            <w:shd w:val="clear" w:color="auto" w:fill="auto"/>
            <w:vAlign w:val="bottom"/>
          </w:tcPr>
          <w:p w14:paraId="450B1C4A" w14:textId="5AA3EB4C" w:rsidR="00172645" w:rsidRDefault="007A22AA" w:rsidP="00172645">
            <w:pPr>
              <w:tabs>
                <w:tab w:val="decimal" w:pos="975"/>
              </w:tabs>
              <w:jc w:val="right"/>
              <w:rPr>
                <w:rFonts w:asciiTheme="majorBidi" w:hAnsiTheme="majorBidi" w:cstheme="majorBidi"/>
                <w:sz w:val="28"/>
                <w:szCs w:val="28"/>
              </w:rPr>
            </w:pPr>
            <w:r>
              <w:rPr>
                <w:rFonts w:asciiTheme="majorBidi" w:hAnsiTheme="majorBidi" w:cstheme="majorBidi"/>
                <w:sz w:val="28"/>
                <w:szCs w:val="28"/>
              </w:rPr>
              <w:t>(180,000)</w:t>
            </w:r>
          </w:p>
        </w:tc>
        <w:tc>
          <w:tcPr>
            <w:tcW w:w="1457" w:type="dxa"/>
            <w:shd w:val="clear" w:color="auto" w:fill="auto"/>
            <w:vAlign w:val="bottom"/>
          </w:tcPr>
          <w:p w14:paraId="56490AAA" w14:textId="62667533" w:rsidR="00172645" w:rsidRDefault="007A22AA" w:rsidP="00172645">
            <w:pPr>
              <w:tabs>
                <w:tab w:val="decimal" w:pos="975"/>
              </w:tabs>
              <w:jc w:val="right"/>
              <w:rPr>
                <w:rFonts w:asciiTheme="majorBidi" w:hAnsiTheme="majorBidi" w:cstheme="majorBidi"/>
                <w:sz w:val="28"/>
                <w:szCs w:val="28"/>
              </w:rPr>
            </w:pPr>
            <w:r>
              <w:rPr>
                <w:rFonts w:asciiTheme="majorBidi" w:hAnsiTheme="majorBidi" w:cstheme="majorBidi"/>
                <w:sz w:val="28"/>
                <w:szCs w:val="28"/>
              </w:rPr>
              <w:t>591,300</w:t>
            </w:r>
          </w:p>
        </w:tc>
      </w:tr>
      <w:tr w:rsidR="008C3F3A" w:rsidRPr="00A72FAE" w14:paraId="39183B67" w14:textId="77777777" w:rsidTr="00F46B0C">
        <w:trPr>
          <w:gridAfter w:val="1"/>
          <w:wAfter w:w="6" w:type="dxa"/>
          <w:trHeight w:val="386"/>
        </w:trPr>
        <w:tc>
          <w:tcPr>
            <w:tcW w:w="3525" w:type="dxa"/>
            <w:shd w:val="clear" w:color="auto" w:fill="auto"/>
          </w:tcPr>
          <w:p w14:paraId="2A1274D6" w14:textId="623BDF7E" w:rsidR="008C3F3A" w:rsidRPr="00A72FAE" w:rsidRDefault="008C3F3A" w:rsidP="00685B63">
            <w:pPr>
              <w:ind w:left="162" w:right="-113"/>
              <w:rPr>
                <w:rFonts w:asciiTheme="majorBidi" w:hAnsiTheme="majorBidi" w:cstheme="majorBidi"/>
                <w:sz w:val="28"/>
                <w:szCs w:val="28"/>
                <w:cs/>
              </w:rPr>
            </w:pPr>
            <w:r w:rsidRPr="00F3241D">
              <w:rPr>
                <w:rFonts w:asciiTheme="majorBidi" w:hAnsiTheme="majorBidi" w:cstheme="majorBidi" w:hint="cs"/>
                <w:sz w:val="27"/>
                <w:szCs w:val="27"/>
                <w:cs/>
              </w:rPr>
              <w:t>บริษัท เอ</w:t>
            </w:r>
            <w:r>
              <w:rPr>
                <w:rFonts w:asciiTheme="majorBidi" w:hAnsiTheme="majorBidi" w:cstheme="majorBidi" w:hint="cs"/>
                <w:sz w:val="27"/>
                <w:szCs w:val="27"/>
                <w:cs/>
              </w:rPr>
              <w:t>เซีย เวสต์ เอ็นเนอร์ยี่</w:t>
            </w:r>
            <w:r w:rsidRPr="00F3241D">
              <w:rPr>
                <w:rFonts w:asciiTheme="majorBidi" w:hAnsiTheme="majorBidi" w:cstheme="majorBidi" w:hint="cs"/>
                <w:sz w:val="27"/>
                <w:szCs w:val="27"/>
                <w:cs/>
              </w:rPr>
              <w:t xml:space="preserve"> จำกัด</w:t>
            </w:r>
          </w:p>
        </w:tc>
        <w:tc>
          <w:tcPr>
            <w:tcW w:w="1451" w:type="dxa"/>
            <w:shd w:val="clear" w:color="auto" w:fill="auto"/>
            <w:vAlign w:val="bottom"/>
          </w:tcPr>
          <w:p w14:paraId="21191068" w14:textId="221F093A" w:rsidR="008C3F3A" w:rsidRDefault="008C3F3A" w:rsidP="00172645">
            <w:pPr>
              <w:tabs>
                <w:tab w:val="decimal" w:pos="975"/>
              </w:tabs>
              <w:jc w:val="right"/>
              <w:rPr>
                <w:rFonts w:asciiTheme="majorBidi" w:hAnsiTheme="majorBidi" w:cstheme="majorBidi"/>
                <w:sz w:val="28"/>
                <w:szCs w:val="28"/>
                <w:cs/>
              </w:rPr>
            </w:pPr>
            <w:r>
              <w:rPr>
                <w:rFonts w:asciiTheme="majorBidi" w:hAnsiTheme="majorBidi" w:cstheme="majorBidi"/>
                <w:sz w:val="28"/>
                <w:szCs w:val="28"/>
              </w:rPr>
              <w:t>-</w:t>
            </w:r>
          </w:p>
        </w:tc>
        <w:tc>
          <w:tcPr>
            <w:tcW w:w="1451" w:type="dxa"/>
            <w:shd w:val="clear" w:color="auto" w:fill="auto"/>
            <w:vAlign w:val="bottom"/>
          </w:tcPr>
          <w:p w14:paraId="59973760" w14:textId="10B3CD2E" w:rsidR="008C3F3A" w:rsidRDefault="007A22AA" w:rsidP="00172645">
            <w:pPr>
              <w:tabs>
                <w:tab w:val="decimal" w:pos="975"/>
              </w:tabs>
              <w:jc w:val="right"/>
              <w:rPr>
                <w:rFonts w:asciiTheme="majorBidi" w:hAnsiTheme="majorBidi" w:cstheme="majorBidi"/>
                <w:sz w:val="28"/>
                <w:szCs w:val="28"/>
                <w:cs/>
              </w:rPr>
            </w:pPr>
            <w:r>
              <w:rPr>
                <w:rFonts w:asciiTheme="majorBidi" w:hAnsiTheme="majorBidi" w:cstheme="majorBidi" w:hint="cs"/>
                <w:sz w:val="28"/>
                <w:szCs w:val="28"/>
                <w:cs/>
              </w:rPr>
              <w:t>500</w:t>
            </w:r>
          </w:p>
        </w:tc>
        <w:tc>
          <w:tcPr>
            <w:tcW w:w="1451" w:type="dxa"/>
            <w:shd w:val="clear" w:color="auto" w:fill="auto"/>
            <w:vAlign w:val="bottom"/>
          </w:tcPr>
          <w:p w14:paraId="193456A9" w14:textId="5CD32AF6" w:rsidR="008C3F3A" w:rsidRDefault="007A22AA" w:rsidP="00172645">
            <w:pPr>
              <w:tabs>
                <w:tab w:val="decimal" w:pos="975"/>
              </w:tabs>
              <w:jc w:val="right"/>
              <w:rPr>
                <w:rFonts w:asciiTheme="majorBidi" w:hAnsiTheme="majorBidi" w:cstheme="majorBidi"/>
                <w:sz w:val="28"/>
                <w:szCs w:val="28"/>
              </w:rPr>
            </w:pPr>
            <w:r>
              <w:rPr>
                <w:rFonts w:asciiTheme="majorBidi" w:hAnsiTheme="majorBidi" w:cstheme="majorBidi" w:hint="cs"/>
                <w:sz w:val="28"/>
                <w:szCs w:val="28"/>
                <w:cs/>
              </w:rPr>
              <w:t>-</w:t>
            </w:r>
          </w:p>
        </w:tc>
        <w:tc>
          <w:tcPr>
            <w:tcW w:w="1457" w:type="dxa"/>
            <w:shd w:val="clear" w:color="auto" w:fill="auto"/>
            <w:vAlign w:val="bottom"/>
          </w:tcPr>
          <w:p w14:paraId="07ED63BF" w14:textId="64D5D74A" w:rsidR="008C3F3A" w:rsidRDefault="007A22AA" w:rsidP="00172645">
            <w:pPr>
              <w:tabs>
                <w:tab w:val="decimal" w:pos="975"/>
              </w:tabs>
              <w:jc w:val="right"/>
              <w:rPr>
                <w:rFonts w:asciiTheme="majorBidi" w:hAnsiTheme="majorBidi" w:cstheme="majorBidi"/>
                <w:sz w:val="28"/>
                <w:szCs w:val="28"/>
              </w:rPr>
            </w:pPr>
            <w:r>
              <w:rPr>
                <w:rFonts w:asciiTheme="majorBidi" w:hAnsiTheme="majorBidi" w:cstheme="majorBidi" w:hint="cs"/>
                <w:sz w:val="28"/>
                <w:szCs w:val="28"/>
                <w:cs/>
              </w:rPr>
              <w:t>500</w:t>
            </w:r>
          </w:p>
        </w:tc>
      </w:tr>
      <w:tr w:rsidR="00172645" w:rsidRPr="00A72FAE" w14:paraId="5BCCD166" w14:textId="77777777" w:rsidTr="00F46B0C">
        <w:trPr>
          <w:gridAfter w:val="1"/>
          <w:wAfter w:w="6" w:type="dxa"/>
          <w:trHeight w:val="386"/>
        </w:trPr>
        <w:tc>
          <w:tcPr>
            <w:tcW w:w="3525" w:type="dxa"/>
            <w:shd w:val="clear" w:color="auto" w:fill="auto"/>
          </w:tcPr>
          <w:p w14:paraId="561E9792" w14:textId="2C61F105" w:rsidR="00172645" w:rsidRPr="00A72FAE" w:rsidRDefault="008C3F3A" w:rsidP="00685B63">
            <w:pPr>
              <w:ind w:left="340" w:right="-113" w:hanging="180"/>
              <w:rPr>
                <w:rFonts w:asciiTheme="majorBidi" w:hAnsiTheme="majorBidi" w:cstheme="majorBidi"/>
                <w:sz w:val="28"/>
                <w:szCs w:val="28"/>
                <w:cs/>
              </w:rPr>
            </w:pPr>
            <w:r w:rsidRPr="00F3241D">
              <w:rPr>
                <w:rFonts w:asciiTheme="majorBidi" w:hAnsiTheme="majorBidi" w:cstheme="majorBidi" w:hint="cs"/>
                <w:sz w:val="27"/>
                <w:szCs w:val="27"/>
                <w:cs/>
              </w:rPr>
              <w:t>บริษัท เอพีซีเอส เทคโนโลยี จำกัด</w:t>
            </w:r>
          </w:p>
        </w:tc>
        <w:tc>
          <w:tcPr>
            <w:tcW w:w="1451" w:type="dxa"/>
            <w:shd w:val="clear" w:color="auto" w:fill="auto"/>
            <w:vAlign w:val="bottom"/>
          </w:tcPr>
          <w:p w14:paraId="6EA9944D" w14:textId="1BB1B889" w:rsidR="00172645" w:rsidRPr="00A72FAE" w:rsidRDefault="008C3F3A" w:rsidP="00172645">
            <w:pPr>
              <w:tabs>
                <w:tab w:val="decimal" w:pos="975"/>
              </w:tabs>
              <w:jc w:val="right"/>
              <w:rPr>
                <w:rFonts w:asciiTheme="majorBidi" w:hAnsiTheme="majorBidi" w:cstheme="majorBidi"/>
                <w:sz w:val="28"/>
                <w:szCs w:val="28"/>
              </w:rPr>
            </w:pPr>
            <w:r>
              <w:rPr>
                <w:rFonts w:asciiTheme="majorBidi" w:hAnsiTheme="majorBidi" w:cstheme="majorBidi"/>
                <w:sz w:val="28"/>
                <w:szCs w:val="28"/>
              </w:rPr>
              <w:t>-</w:t>
            </w:r>
          </w:p>
        </w:tc>
        <w:tc>
          <w:tcPr>
            <w:tcW w:w="1451" w:type="dxa"/>
            <w:shd w:val="clear" w:color="auto" w:fill="auto"/>
            <w:vAlign w:val="bottom"/>
          </w:tcPr>
          <w:p w14:paraId="7AAB4D1F" w14:textId="1187C894" w:rsidR="00172645" w:rsidRPr="0022615A" w:rsidRDefault="007A22AA" w:rsidP="00172645">
            <w:pPr>
              <w:tabs>
                <w:tab w:val="decimal" w:pos="975"/>
              </w:tabs>
              <w:jc w:val="right"/>
              <w:rPr>
                <w:rFonts w:asciiTheme="majorBidi" w:hAnsiTheme="majorBidi" w:cstheme="majorBidi"/>
                <w:sz w:val="28"/>
                <w:szCs w:val="28"/>
              </w:rPr>
            </w:pPr>
            <w:r>
              <w:rPr>
                <w:rFonts w:asciiTheme="majorBidi" w:hAnsiTheme="majorBidi" w:cstheme="majorBidi" w:hint="cs"/>
                <w:sz w:val="28"/>
                <w:szCs w:val="28"/>
                <w:cs/>
              </w:rPr>
              <w:t>57</w:t>
            </w:r>
            <w:r>
              <w:rPr>
                <w:rFonts w:asciiTheme="majorBidi" w:hAnsiTheme="majorBidi" w:cstheme="majorBidi"/>
                <w:sz w:val="28"/>
                <w:szCs w:val="28"/>
              </w:rPr>
              <w:t>,200</w:t>
            </w:r>
          </w:p>
        </w:tc>
        <w:tc>
          <w:tcPr>
            <w:tcW w:w="1451" w:type="dxa"/>
            <w:shd w:val="clear" w:color="auto" w:fill="auto"/>
            <w:vAlign w:val="bottom"/>
          </w:tcPr>
          <w:p w14:paraId="18BAA7E8" w14:textId="2126893E" w:rsidR="00172645" w:rsidRDefault="007A22AA" w:rsidP="00172645">
            <w:pPr>
              <w:tabs>
                <w:tab w:val="decimal" w:pos="975"/>
              </w:tabs>
              <w:jc w:val="right"/>
              <w:rPr>
                <w:rFonts w:asciiTheme="majorBidi" w:hAnsiTheme="majorBidi" w:cstheme="majorBidi"/>
                <w:sz w:val="28"/>
                <w:szCs w:val="28"/>
              </w:rPr>
            </w:pPr>
            <w:r>
              <w:rPr>
                <w:rFonts w:asciiTheme="majorBidi" w:hAnsiTheme="majorBidi" w:cstheme="majorBidi"/>
                <w:sz w:val="28"/>
                <w:szCs w:val="28"/>
              </w:rPr>
              <w:t>-</w:t>
            </w:r>
          </w:p>
        </w:tc>
        <w:tc>
          <w:tcPr>
            <w:tcW w:w="1457" w:type="dxa"/>
            <w:shd w:val="clear" w:color="auto" w:fill="auto"/>
            <w:vAlign w:val="bottom"/>
          </w:tcPr>
          <w:p w14:paraId="4BC83CAF" w14:textId="6D4ECF4C" w:rsidR="00172645" w:rsidRPr="00554300" w:rsidRDefault="007A22AA" w:rsidP="00172645">
            <w:pPr>
              <w:tabs>
                <w:tab w:val="decimal" w:pos="975"/>
              </w:tabs>
              <w:jc w:val="right"/>
              <w:rPr>
                <w:rFonts w:asciiTheme="majorBidi" w:hAnsiTheme="majorBidi" w:cstheme="majorBidi"/>
                <w:sz w:val="28"/>
                <w:szCs w:val="28"/>
              </w:rPr>
            </w:pPr>
            <w:r>
              <w:rPr>
                <w:rFonts w:asciiTheme="majorBidi" w:hAnsiTheme="majorBidi" w:cstheme="majorBidi"/>
                <w:sz w:val="28"/>
                <w:szCs w:val="28"/>
              </w:rPr>
              <w:t>57,200</w:t>
            </w:r>
          </w:p>
        </w:tc>
      </w:tr>
      <w:tr w:rsidR="00172645" w:rsidRPr="00A72FAE" w14:paraId="3A449CB7" w14:textId="77777777" w:rsidTr="00F46B0C">
        <w:trPr>
          <w:gridAfter w:val="1"/>
          <w:wAfter w:w="6" w:type="dxa"/>
          <w:trHeight w:val="476"/>
        </w:trPr>
        <w:tc>
          <w:tcPr>
            <w:tcW w:w="3525" w:type="dxa"/>
            <w:shd w:val="clear" w:color="auto" w:fill="auto"/>
          </w:tcPr>
          <w:p w14:paraId="5B8A2F5D" w14:textId="281E00D7" w:rsidR="00172645" w:rsidRPr="00A72FAE" w:rsidRDefault="00E90D88" w:rsidP="00685B63">
            <w:pPr>
              <w:ind w:left="205" w:right="-108" w:hanging="205"/>
              <w:rPr>
                <w:rFonts w:asciiTheme="majorBidi" w:hAnsiTheme="majorBidi" w:cstheme="majorBidi"/>
                <w:sz w:val="28"/>
                <w:szCs w:val="28"/>
                <w:cs/>
              </w:rPr>
            </w:pPr>
            <w:r>
              <w:rPr>
                <w:rFonts w:asciiTheme="majorBidi" w:hAnsiTheme="majorBidi" w:cstheme="majorBidi" w:hint="cs"/>
                <w:sz w:val="28"/>
                <w:szCs w:val="28"/>
                <w:cs/>
              </w:rPr>
              <w:t xml:space="preserve">    </w:t>
            </w:r>
            <w:r w:rsidR="00172645" w:rsidRPr="00A72FAE">
              <w:rPr>
                <w:rFonts w:asciiTheme="majorBidi" w:hAnsiTheme="majorBidi" w:cstheme="majorBidi"/>
                <w:sz w:val="28"/>
                <w:szCs w:val="28"/>
                <w:cs/>
              </w:rPr>
              <w:t>รวม</w:t>
            </w:r>
          </w:p>
        </w:tc>
        <w:tc>
          <w:tcPr>
            <w:tcW w:w="1451" w:type="dxa"/>
            <w:shd w:val="clear" w:color="auto" w:fill="auto"/>
            <w:vAlign w:val="bottom"/>
          </w:tcPr>
          <w:p w14:paraId="5F47DF8B" w14:textId="491A2241" w:rsidR="00172645" w:rsidRPr="00A72FAE" w:rsidRDefault="008C3F3A" w:rsidP="00172645">
            <w:pPr>
              <w:pBdr>
                <w:top w:val="single" w:sz="4" w:space="1" w:color="auto"/>
                <w:bottom w:val="double" w:sz="4" w:space="1" w:color="auto"/>
              </w:pBdr>
              <w:tabs>
                <w:tab w:val="decimal" w:pos="975"/>
              </w:tabs>
              <w:jc w:val="right"/>
              <w:rPr>
                <w:rFonts w:asciiTheme="majorBidi" w:hAnsiTheme="majorBidi" w:cstheme="majorBidi"/>
                <w:sz w:val="28"/>
                <w:szCs w:val="28"/>
              </w:rPr>
            </w:pPr>
            <w:r>
              <w:rPr>
                <w:rFonts w:asciiTheme="majorBidi" w:hAnsiTheme="majorBidi" w:cstheme="majorBidi"/>
                <w:sz w:val="28"/>
                <w:szCs w:val="28"/>
              </w:rPr>
              <w:t>687,300</w:t>
            </w:r>
          </w:p>
        </w:tc>
        <w:tc>
          <w:tcPr>
            <w:tcW w:w="1451" w:type="dxa"/>
            <w:shd w:val="clear" w:color="auto" w:fill="auto"/>
            <w:vAlign w:val="bottom"/>
          </w:tcPr>
          <w:p w14:paraId="6357D2C0" w14:textId="7B56F23E" w:rsidR="00172645" w:rsidRPr="00A72FAE" w:rsidRDefault="007A22AA" w:rsidP="00172645">
            <w:pPr>
              <w:pBdr>
                <w:top w:val="single" w:sz="4" w:space="1" w:color="auto"/>
                <w:bottom w:val="double" w:sz="4" w:space="1" w:color="auto"/>
              </w:pBdr>
              <w:tabs>
                <w:tab w:val="decimal" w:pos="975"/>
              </w:tabs>
              <w:jc w:val="right"/>
              <w:rPr>
                <w:rFonts w:asciiTheme="majorBidi" w:hAnsiTheme="majorBidi" w:cstheme="majorBidi"/>
                <w:sz w:val="28"/>
                <w:szCs w:val="28"/>
                <w:cs/>
              </w:rPr>
            </w:pPr>
            <w:r>
              <w:rPr>
                <w:rFonts w:asciiTheme="majorBidi" w:hAnsiTheme="majorBidi" w:cstheme="majorBidi"/>
                <w:sz w:val="28"/>
                <w:szCs w:val="28"/>
              </w:rPr>
              <w:t>141,700</w:t>
            </w:r>
          </w:p>
        </w:tc>
        <w:tc>
          <w:tcPr>
            <w:tcW w:w="1451" w:type="dxa"/>
            <w:shd w:val="clear" w:color="auto" w:fill="auto"/>
            <w:vAlign w:val="bottom"/>
          </w:tcPr>
          <w:p w14:paraId="3B3D083C" w14:textId="3C4B5C01" w:rsidR="00172645" w:rsidRPr="00A72FAE" w:rsidRDefault="007A22AA" w:rsidP="00172645">
            <w:pPr>
              <w:pBdr>
                <w:top w:val="single" w:sz="4" w:space="1" w:color="auto"/>
                <w:bottom w:val="double" w:sz="4" w:space="1" w:color="auto"/>
              </w:pBdr>
              <w:tabs>
                <w:tab w:val="decimal" w:pos="975"/>
              </w:tabs>
              <w:jc w:val="right"/>
              <w:rPr>
                <w:rFonts w:asciiTheme="majorBidi" w:hAnsiTheme="majorBidi" w:cstheme="majorBidi"/>
                <w:sz w:val="28"/>
                <w:szCs w:val="28"/>
              </w:rPr>
            </w:pPr>
            <w:r>
              <w:rPr>
                <w:rFonts w:asciiTheme="majorBidi" w:hAnsiTheme="majorBidi" w:cstheme="majorBidi"/>
                <w:sz w:val="28"/>
                <w:szCs w:val="28"/>
              </w:rPr>
              <w:t>(180,000)</w:t>
            </w:r>
          </w:p>
        </w:tc>
        <w:tc>
          <w:tcPr>
            <w:tcW w:w="1457" w:type="dxa"/>
            <w:shd w:val="clear" w:color="auto" w:fill="auto"/>
            <w:vAlign w:val="bottom"/>
          </w:tcPr>
          <w:p w14:paraId="2F71C2A2" w14:textId="63F47797" w:rsidR="00172645" w:rsidRPr="00A72FAE" w:rsidRDefault="007A22AA" w:rsidP="00172645">
            <w:pPr>
              <w:pBdr>
                <w:top w:val="single" w:sz="4" w:space="1" w:color="auto"/>
                <w:bottom w:val="double" w:sz="4" w:space="1" w:color="auto"/>
              </w:pBdr>
              <w:tabs>
                <w:tab w:val="decimal" w:pos="975"/>
              </w:tabs>
              <w:jc w:val="right"/>
              <w:rPr>
                <w:rFonts w:asciiTheme="majorBidi" w:hAnsiTheme="majorBidi" w:cstheme="majorBidi"/>
                <w:sz w:val="28"/>
                <w:szCs w:val="28"/>
              </w:rPr>
            </w:pPr>
            <w:r>
              <w:rPr>
                <w:rFonts w:asciiTheme="majorBidi" w:hAnsiTheme="majorBidi" w:cstheme="majorBidi"/>
                <w:sz w:val="28"/>
                <w:szCs w:val="28"/>
              </w:rPr>
              <w:t>649,000</w:t>
            </w:r>
          </w:p>
        </w:tc>
      </w:tr>
    </w:tbl>
    <w:p w14:paraId="3C62D9E5" w14:textId="1A773949" w:rsidR="00172645" w:rsidRDefault="00172645" w:rsidP="00172645">
      <w:pPr>
        <w:spacing w:before="240" w:after="120"/>
        <w:ind w:left="547"/>
        <w:jc w:val="thaiDistribute"/>
        <w:rPr>
          <w:rFonts w:asciiTheme="majorBidi" w:hAnsiTheme="majorBidi" w:cstheme="majorBidi"/>
          <w:spacing w:val="-6"/>
          <w:sz w:val="32"/>
          <w:szCs w:val="32"/>
          <w:u w:val="single"/>
        </w:rPr>
      </w:pPr>
      <w:r w:rsidRPr="00172645">
        <w:rPr>
          <w:rFonts w:asciiTheme="majorBidi" w:hAnsiTheme="majorBidi" w:cstheme="majorBidi"/>
          <w:sz w:val="28"/>
          <w:szCs w:val="28"/>
          <w:cs/>
        </w:rPr>
        <w:t>เงินให้กู้ยืมระยะสั้นแก่กิจการที่เกี่ยวข้องกันข้างต้นไม่มีหลักประกัน มีกำหนดชำระคืนเมื่อทวงถาม และคิดดอกเบี้ยในอัตรา</w:t>
      </w:r>
      <w:r w:rsidRPr="00993071">
        <w:rPr>
          <w:rFonts w:asciiTheme="majorBidi" w:hAnsiTheme="majorBidi" w:cstheme="majorBidi"/>
          <w:sz w:val="28"/>
          <w:szCs w:val="28"/>
          <w:cs/>
        </w:rPr>
        <w:t xml:space="preserve">ร้อยละ </w:t>
      </w:r>
      <w:r w:rsidR="002316E4">
        <w:rPr>
          <w:rFonts w:asciiTheme="majorBidi" w:hAnsiTheme="majorBidi" w:cstheme="majorBidi"/>
          <w:sz w:val="28"/>
          <w:szCs w:val="28"/>
        </w:rPr>
        <w:t>3.00</w:t>
      </w:r>
      <w:r w:rsidR="00CB33A6" w:rsidRPr="00993071">
        <w:rPr>
          <w:rFonts w:asciiTheme="majorBidi" w:hAnsiTheme="majorBidi" w:cstheme="majorBidi"/>
          <w:sz w:val="28"/>
          <w:szCs w:val="28"/>
        </w:rPr>
        <w:t xml:space="preserve"> </w:t>
      </w:r>
      <w:r w:rsidRPr="00993071">
        <w:rPr>
          <w:rFonts w:asciiTheme="majorBidi" w:hAnsiTheme="majorBidi" w:cstheme="majorBidi"/>
          <w:sz w:val="28"/>
          <w:szCs w:val="28"/>
        </w:rPr>
        <w:t>-</w:t>
      </w:r>
      <w:r w:rsidR="00CB33A6" w:rsidRPr="00993071">
        <w:rPr>
          <w:rFonts w:asciiTheme="majorBidi" w:hAnsiTheme="majorBidi" w:cstheme="majorBidi"/>
          <w:sz w:val="28"/>
          <w:szCs w:val="28"/>
        </w:rPr>
        <w:t xml:space="preserve"> </w:t>
      </w:r>
      <w:r w:rsidR="008C3F3A" w:rsidRPr="00993071">
        <w:rPr>
          <w:rFonts w:asciiTheme="majorBidi" w:hAnsiTheme="majorBidi" w:cstheme="majorBidi"/>
          <w:sz w:val="28"/>
          <w:szCs w:val="28"/>
        </w:rPr>
        <w:t>8</w:t>
      </w:r>
      <w:r w:rsidRPr="00993071">
        <w:rPr>
          <w:rFonts w:asciiTheme="majorBidi" w:hAnsiTheme="majorBidi" w:cstheme="majorBidi"/>
          <w:sz w:val="28"/>
          <w:szCs w:val="28"/>
        </w:rPr>
        <w:t>.0</w:t>
      </w:r>
      <w:r w:rsidR="008C3F3A" w:rsidRPr="00993071">
        <w:rPr>
          <w:rFonts w:asciiTheme="majorBidi" w:hAnsiTheme="majorBidi" w:cstheme="majorBidi"/>
          <w:sz w:val="28"/>
          <w:szCs w:val="28"/>
        </w:rPr>
        <w:t>0</w:t>
      </w:r>
      <w:r w:rsidRPr="00993071">
        <w:rPr>
          <w:rFonts w:asciiTheme="majorBidi" w:hAnsiTheme="majorBidi" w:cstheme="majorBidi"/>
          <w:sz w:val="28"/>
          <w:szCs w:val="28"/>
          <w:cs/>
        </w:rPr>
        <w:t xml:space="preserve"> ต่อปี</w:t>
      </w:r>
    </w:p>
    <w:p w14:paraId="7DA46C9C" w14:textId="6191A2F3" w:rsidR="00CE28B7" w:rsidRPr="00172645" w:rsidRDefault="00CE28B7" w:rsidP="00CE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firstLine="547"/>
        <w:rPr>
          <w:rFonts w:asciiTheme="majorBidi" w:hAnsiTheme="majorBidi" w:cstheme="majorBidi"/>
          <w:spacing w:val="-6"/>
          <w:sz w:val="28"/>
          <w:szCs w:val="28"/>
          <w:u w:val="single"/>
          <w:cs/>
        </w:rPr>
      </w:pPr>
      <w:r w:rsidRPr="00172645">
        <w:rPr>
          <w:rFonts w:asciiTheme="majorBidi" w:hAnsiTheme="majorBidi" w:cstheme="majorBidi"/>
          <w:spacing w:val="-6"/>
          <w:sz w:val="28"/>
          <w:szCs w:val="28"/>
          <w:u w:val="single"/>
          <w:cs/>
        </w:rPr>
        <w:t>เงินกู้ยืมระยะสั้น</w:t>
      </w:r>
      <w:r w:rsidR="00F32F1D">
        <w:rPr>
          <w:rFonts w:asciiTheme="majorBidi" w:hAnsiTheme="majorBidi" w:cstheme="majorBidi" w:hint="cs"/>
          <w:spacing w:val="-6"/>
          <w:sz w:val="28"/>
          <w:szCs w:val="28"/>
          <w:u w:val="single"/>
          <w:cs/>
        </w:rPr>
        <w:t>จาก</w:t>
      </w:r>
      <w:r w:rsidRPr="00172645">
        <w:rPr>
          <w:rFonts w:asciiTheme="majorBidi" w:hAnsiTheme="majorBidi" w:cstheme="majorBidi"/>
          <w:spacing w:val="-6"/>
          <w:sz w:val="28"/>
          <w:szCs w:val="28"/>
          <w:u w:val="single"/>
          <w:cs/>
        </w:rPr>
        <w:t>กิจการที่เกี่ยวข้องกัน</w:t>
      </w:r>
    </w:p>
    <w:p w14:paraId="27E79695" w14:textId="1FC9105C" w:rsidR="00CE28B7" w:rsidRDefault="00CE28B7" w:rsidP="00CE28B7">
      <w:pPr>
        <w:spacing w:before="120" w:after="120"/>
        <w:ind w:left="547"/>
        <w:jc w:val="thaiDistribute"/>
        <w:rPr>
          <w:rFonts w:asciiTheme="majorBidi" w:hAnsiTheme="majorBidi" w:cstheme="majorBidi"/>
          <w:sz w:val="28"/>
          <w:szCs w:val="28"/>
          <w:cs/>
        </w:rPr>
      </w:pPr>
      <w:r w:rsidRPr="00172645">
        <w:rPr>
          <w:rFonts w:asciiTheme="majorBidi" w:hAnsiTheme="majorBidi" w:cstheme="majorBidi"/>
          <w:spacing w:val="-8"/>
          <w:sz w:val="28"/>
          <w:szCs w:val="28"/>
          <w:cs/>
        </w:rPr>
        <w:t>ยอดคงค้างของเงินกู้ยืมระยะสั้น</w:t>
      </w:r>
      <w:r w:rsidR="00F32F1D">
        <w:rPr>
          <w:rFonts w:asciiTheme="majorBidi" w:hAnsiTheme="majorBidi" w:cstheme="majorBidi" w:hint="cs"/>
          <w:spacing w:val="-8"/>
          <w:sz w:val="28"/>
          <w:szCs w:val="28"/>
          <w:cs/>
        </w:rPr>
        <w:t>จาก</w:t>
      </w:r>
      <w:r w:rsidRPr="00172645">
        <w:rPr>
          <w:rFonts w:asciiTheme="majorBidi" w:hAnsiTheme="majorBidi" w:cstheme="majorBidi"/>
          <w:spacing w:val="-8"/>
          <w:sz w:val="28"/>
          <w:szCs w:val="28"/>
          <w:cs/>
        </w:rPr>
        <w:t>กิจการที่เกี่ยวข้องกัน ณ วันที่</w:t>
      </w:r>
      <w:r w:rsidRPr="00172645">
        <w:rPr>
          <w:rFonts w:asciiTheme="majorBidi" w:hAnsiTheme="majorBidi" w:cstheme="majorBidi"/>
          <w:spacing w:val="-8"/>
          <w:sz w:val="28"/>
          <w:szCs w:val="28"/>
        </w:rPr>
        <w:t xml:space="preserve"> 31 </w:t>
      </w:r>
      <w:r w:rsidRPr="00172645">
        <w:rPr>
          <w:rFonts w:asciiTheme="majorBidi" w:hAnsiTheme="majorBidi" w:cstheme="majorBidi"/>
          <w:spacing w:val="-8"/>
          <w:sz w:val="28"/>
          <w:szCs w:val="28"/>
          <w:cs/>
        </w:rPr>
        <w:t xml:space="preserve">ธันวาคม </w:t>
      </w:r>
      <w:r w:rsidRPr="00172645">
        <w:rPr>
          <w:rFonts w:asciiTheme="majorBidi" w:hAnsiTheme="majorBidi" w:cstheme="majorBidi"/>
          <w:spacing w:val="-8"/>
          <w:sz w:val="28"/>
          <w:szCs w:val="28"/>
        </w:rPr>
        <w:t>256</w:t>
      </w:r>
      <w:r>
        <w:rPr>
          <w:rFonts w:asciiTheme="majorBidi" w:hAnsiTheme="majorBidi" w:cstheme="majorBidi"/>
          <w:spacing w:val="-8"/>
          <w:sz w:val="28"/>
          <w:szCs w:val="28"/>
        </w:rPr>
        <w:t>7</w:t>
      </w:r>
      <w:r w:rsidRPr="00172645">
        <w:rPr>
          <w:rFonts w:asciiTheme="majorBidi" w:hAnsiTheme="majorBidi" w:cstheme="majorBidi"/>
          <w:spacing w:val="-8"/>
          <w:sz w:val="28"/>
          <w:szCs w:val="28"/>
        </w:rPr>
        <w:t xml:space="preserve"> </w:t>
      </w:r>
      <w:r w:rsidRPr="00172645">
        <w:rPr>
          <w:rFonts w:asciiTheme="majorBidi" w:hAnsiTheme="majorBidi" w:cstheme="majorBidi"/>
          <w:spacing w:val="-8"/>
          <w:sz w:val="28"/>
          <w:szCs w:val="28"/>
          <w:cs/>
        </w:rPr>
        <w:t xml:space="preserve">และ </w:t>
      </w:r>
      <w:r w:rsidRPr="00172645">
        <w:rPr>
          <w:rFonts w:asciiTheme="majorBidi" w:hAnsiTheme="majorBidi" w:cstheme="majorBidi"/>
          <w:spacing w:val="-8"/>
          <w:sz w:val="28"/>
          <w:szCs w:val="28"/>
        </w:rPr>
        <w:t>256</w:t>
      </w:r>
      <w:r>
        <w:rPr>
          <w:rFonts w:asciiTheme="majorBidi" w:hAnsiTheme="majorBidi" w:cstheme="majorBidi"/>
          <w:spacing w:val="-8"/>
          <w:sz w:val="28"/>
          <w:szCs w:val="28"/>
        </w:rPr>
        <w:t>6</w:t>
      </w:r>
      <w:r w:rsidRPr="00172645">
        <w:rPr>
          <w:rFonts w:asciiTheme="majorBidi" w:hAnsiTheme="majorBidi" w:cstheme="majorBidi"/>
          <w:sz w:val="28"/>
          <w:szCs w:val="28"/>
        </w:rPr>
        <w:t xml:space="preserve"> </w:t>
      </w:r>
      <w:r w:rsidRPr="00172645">
        <w:rPr>
          <w:rFonts w:asciiTheme="majorBidi" w:hAnsiTheme="majorBidi" w:cstheme="majorBidi"/>
          <w:sz w:val="28"/>
          <w:szCs w:val="28"/>
          <w:cs/>
        </w:rPr>
        <w:t>และการเคลื่อนไหวของเงินกู้ยืมดังกล่าวมีรายละเอียดดังนี้</w:t>
      </w:r>
    </w:p>
    <w:tbl>
      <w:tblPr>
        <w:tblW w:w="9341" w:type="dxa"/>
        <w:tblInd w:w="450" w:type="dxa"/>
        <w:tblLayout w:type="fixed"/>
        <w:tblLook w:val="04A0" w:firstRow="1" w:lastRow="0" w:firstColumn="1" w:lastColumn="0" w:noHBand="0" w:noVBand="1"/>
      </w:tblPr>
      <w:tblGrid>
        <w:gridCol w:w="3525"/>
        <w:gridCol w:w="1451"/>
        <w:gridCol w:w="1451"/>
        <w:gridCol w:w="1451"/>
        <w:gridCol w:w="1457"/>
        <w:gridCol w:w="6"/>
      </w:tblGrid>
      <w:tr w:rsidR="00CE28B7" w:rsidRPr="00A72FAE" w14:paraId="361E64FC" w14:textId="77777777" w:rsidTr="00C411D5">
        <w:trPr>
          <w:trHeight w:val="386"/>
        </w:trPr>
        <w:tc>
          <w:tcPr>
            <w:tcW w:w="3525" w:type="dxa"/>
            <w:shd w:val="clear" w:color="auto" w:fill="auto"/>
            <w:vAlign w:val="bottom"/>
          </w:tcPr>
          <w:p w14:paraId="7A8899FB" w14:textId="77777777" w:rsidR="00CE28B7" w:rsidRPr="00A72FAE" w:rsidRDefault="00CE28B7" w:rsidP="00C411D5">
            <w:pPr>
              <w:jc w:val="center"/>
              <w:rPr>
                <w:rFonts w:asciiTheme="majorBidi" w:hAnsiTheme="majorBidi" w:cstheme="majorBidi"/>
                <w:sz w:val="28"/>
                <w:szCs w:val="28"/>
                <w:cs/>
              </w:rPr>
            </w:pPr>
          </w:p>
        </w:tc>
        <w:tc>
          <w:tcPr>
            <w:tcW w:w="5816" w:type="dxa"/>
            <w:gridSpan w:val="5"/>
            <w:shd w:val="clear" w:color="auto" w:fill="auto"/>
            <w:vAlign w:val="bottom"/>
          </w:tcPr>
          <w:p w14:paraId="658839CD" w14:textId="77777777" w:rsidR="00CE28B7" w:rsidRPr="00A72FAE" w:rsidRDefault="00CE28B7" w:rsidP="00C411D5">
            <w:pPr>
              <w:jc w:val="right"/>
              <w:rPr>
                <w:rFonts w:asciiTheme="majorBidi" w:hAnsiTheme="majorBidi" w:cstheme="majorBidi"/>
                <w:sz w:val="28"/>
                <w:szCs w:val="28"/>
                <w:cs/>
              </w:rPr>
            </w:pPr>
            <w:r w:rsidRPr="00A72FAE">
              <w:rPr>
                <w:rFonts w:asciiTheme="majorBidi" w:hAnsiTheme="majorBidi" w:cstheme="majorBidi"/>
                <w:sz w:val="28"/>
                <w:szCs w:val="28"/>
                <w:cs/>
              </w:rPr>
              <w:t>(หน่วย</w:t>
            </w:r>
            <w:r w:rsidRPr="00A72FAE">
              <w:rPr>
                <w:rFonts w:asciiTheme="majorBidi" w:hAnsiTheme="majorBidi" w:cstheme="majorBidi"/>
                <w:sz w:val="28"/>
                <w:szCs w:val="28"/>
              </w:rPr>
              <w:t>:</w:t>
            </w:r>
            <w:r w:rsidRPr="00A72FAE">
              <w:rPr>
                <w:rFonts w:asciiTheme="majorBidi" w:hAnsiTheme="majorBidi" w:cstheme="majorBidi"/>
                <w:sz w:val="28"/>
                <w:szCs w:val="28"/>
                <w:cs/>
              </w:rPr>
              <w:t xml:space="preserve"> พันบาท)</w:t>
            </w:r>
          </w:p>
        </w:tc>
      </w:tr>
      <w:tr w:rsidR="00CE28B7" w:rsidRPr="00A72FAE" w14:paraId="2D773076" w14:textId="77777777" w:rsidTr="00C411D5">
        <w:trPr>
          <w:trHeight w:val="422"/>
        </w:trPr>
        <w:tc>
          <w:tcPr>
            <w:tcW w:w="3525" w:type="dxa"/>
            <w:shd w:val="clear" w:color="auto" w:fill="auto"/>
            <w:vAlign w:val="bottom"/>
          </w:tcPr>
          <w:p w14:paraId="4714E685" w14:textId="77777777" w:rsidR="00CE28B7" w:rsidRPr="00A72FAE" w:rsidRDefault="00CE28B7" w:rsidP="00C411D5">
            <w:pPr>
              <w:jc w:val="center"/>
              <w:rPr>
                <w:rFonts w:asciiTheme="majorBidi" w:hAnsiTheme="majorBidi" w:cstheme="majorBidi"/>
                <w:sz w:val="28"/>
                <w:szCs w:val="28"/>
                <w:cs/>
              </w:rPr>
            </w:pPr>
          </w:p>
        </w:tc>
        <w:tc>
          <w:tcPr>
            <w:tcW w:w="5816" w:type="dxa"/>
            <w:gridSpan w:val="5"/>
            <w:shd w:val="clear" w:color="auto" w:fill="auto"/>
            <w:vAlign w:val="bottom"/>
          </w:tcPr>
          <w:p w14:paraId="07DC6765" w14:textId="77777777" w:rsidR="00CE28B7" w:rsidRPr="00A72FAE" w:rsidRDefault="00CE28B7" w:rsidP="00C411D5">
            <w:pPr>
              <w:pBdr>
                <w:bottom w:val="single" w:sz="4" w:space="1" w:color="auto"/>
              </w:pBdr>
              <w:jc w:val="center"/>
              <w:rPr>
                <w:rFonts w:asciiTheme="majorBidi" w:hAnsiTheme="majorBidi" w:cstheme="majorBidi"/>
                <w:sz w:val="28"/>
                <w:szCs w:val="28"/>
                <w:cs/>
              </w:rPr>
            </w:pPr>
            <w:r w:rsidRPr="00A72FAE">
              <w:rPr>
                <w:rFonts w:asciiTheme="majorBidi" w:hAnsiTheme="majorBidi" w:cstheme="majorBidi"/>
                <w:sz w:val="28"/>
                <w:szCs w:val="28"/>
                <w:cs/>
              </w:rPr>
              <w:t>งบการเงินเฉพาะกิจการ</w:t>
            </w:r>
          </w:p>
        </w:tc>
      </w:tr>
      <w:tr w:rsidR="00CE28B7" w:rsidRPr="00A72FAE" w14:paraId="6D7D35D4" w14:textId="77777777" w:rsidTr="00C411D5">
        <w:trPr>
          <w:gridAfter w:val="1"/>
          <w:wAfter w:w="6" w:type="dxa"/>
          <w:trHeight w:val="1201"/>
        </w:trPr>
        <w:tc>
          <w:tcPr>
            <w:tcW w:w="3525" w:type="dxa"/>
            <w:shd w:val="clear" w:color="auto" w:fill="auto"/>
            <w:vAlign w:val="bottom"/>
          </w:tcPr>
          <w:p w14:paraId="508ADD22" w14:textId="2F82B555" w:rsidR="00CE28B7" w:rsidRPr="00A72FAE" w:rsidRDefault="00CE28B7" w:rsidP="00C411D5">
            <w:pPr>
              <w:pBdr>
                <w:bottom w:val="single" w:sz="4" w:space="1" w:color="auto"/>
              </w:pBdr>
              <w:ind w:hanging="22"/>
              <w:jc w:val="center"/>
              <w:rPr>
                <w:rFonts w:asciiTheme="majorBidi" w:hAnsiTheme="majorBidi" w:cstheme="majorBidi"/>
                <w:sz w:val="28"/>
                <w:szCs w:val="28"/>
                <w:cs/>
              </w:rPr>
            </w:pPr>
            <w:r w:rsidRPr="00A72FAE">
              <w:rPr>
                <w:rFonts w:asciiTheme="majorBidi" w:hAnsiTheme="majorBidi" w:cstheme="majorBidi"/>
                <w:sz w:val="28"/>
                <w:szCs w:val="28"/>
                <w:cs/>
              </w:rPr>
              <w:t>เงินกู้ยืมระยะสั้น</w:t>
            </w:r>
            <w:r w:rsidR="00B05FF8">
              <w:rPr>
                <w:rFonts w:asciiTheme="majorBidi" w:hAnsiTheme="majorBidi" w:cstheme="majorBidi" w:hint="cs"/>
                <w:sz w:val="28"/>
                <w:szCs w:val="28"/>
                <w:cs/>
              </w:rPr>
              <w:t>จาก</w:t>
            </w:r>
            <w:r w:rsidRPr="00A72FAE">
              <w:rPr>
                <w:rFonts w:asciiTheme="majorBidi" w:hAnsiTheme="majorBidi" w:cstheme="majorBidi"/>
                <w:sz w:val="28"/>
                <w:szCs w:val="28"/>
                <w:cs/>
              </w:rPr>
              <w:t>กิจการที่เกี่ยวข้องกัน</w:t>
            </w:r>
          </w:p>
        </w:tc>
        <w:tc>
          <w:tcPr>
            <w:tcW w:w="1451" w:type="dxa"/>
            <w:shd w:val="clear" w:color="auto" w:fill="auto"/>
            <w:vAlign w:val="bottom"/>
          </w:tcPr>
          <w:p w14:paraId="7A523904" w14:textId="77777777" w:rsidR="00CE28B7" w:rsidRPr="00A72FAE" w:rsidRDefault="00CE28B7" w:rsidP="00C411D5">
            <w:pPr>
              <w:jc w:val="center"/>
              <w:rPr>
                <w:rFonts w:asciiTheme="majorBidi" w:hAnsiTheme="majorBidi" w:cstheme="majorBidi"/>
                <w:sz w:val="28"/>
                <w:szCs w:val="28"/>
              </w:rPr>
            </w:pPr>
            <w:r w:rsidRPr="00A72FAE">
              <w:rPr>
                <w:rFonts w:asciiTheme="majorBidi" w:hAnsiTheme="majorBidi" w:cstheme="majorBidi"/>
                <w:sz w:val="28"/>
                <w:szCs w:val="28"/>
                <w:cs/>
              </w:rPr>
              <w:t>ยอดคงเหลือ</w:t>
            </w:r>
          </w:p>
          <w:p w14:paraId="3F623C39" w14:textId="77777777" w:rsidR="00CE28B7" w:rsidRPr="00A72FAE" w:rsidRDefault="00CE28B7" w:rsidP="00C411D5">
            <w:pPr>
              <w:jc w:val="center"/>
              <w:rPr>
                <w:rFonts w:asciiTheme="majorBidi" w:hAnsiTheme="majorBidi" w:cstheme="majorBidi"/>
                <w:sz w:val="28"/>
                <w:szCs w:val="28"/>
              </w:rPr>
            </w:pPr>
            <w:r w:rsidRPr="00A72FAE">
              <w:rPr>
                <w:rFonts w:asciiTheme="majorBidi" w:hAnsiTheme="majorBidi" w:cstheme="majorBidi"/>
                <w:sz w:val="28"/>
                <w:szCs w:val="28"/>
                <w:cs/>
              </w:rPr>
              <w:t>ณ วันที่</w:t>
            </w:r>
          </w:p>
          <w:p w14:paraId="36AD3498" w14:textId="77777777" w:rsidR="00CE28B7" w:rsidRPr="00A72FAE" w:rsidRDefault="00CE28B7" w:rsidP="00C411D5">
            <w:pPr>
              <w:pBdr>
                <w:bottom w:val="single" w:sz="4" w:space="1" w:color="auto"/>
              </w:pBdr>
              <w:ind w:left="-43" w:right="-43"/>
              <w:jc w:val="center"/>
              <w:rPr>
                <w:rFonts w:asciiTheme="majorBidi" w:hAnsiTheme="majorBidi" w:cstheme="majorBidi"/>
                <w:spacing w:val="-4"/>
                <w:sz w:val="28"/>
                <w:szCs w:val="28"/>
                <w:cs/>
              </w:rPr>
            </w:pPr>
            <w:r w:rsidRPr="00A72FAE">
              <w:rPr>
                <w:rFonts w:asciiTheme="majorBidi" w:hAnsiTheme="majorBidi" w:cstheme="majorBidi"/>
                <w:spacing w:val="-4"/>
                <w:sz w:val="28"/>
                <w:szCs w:val="28"/>
              </w:rPr>
              <w:t xml:space="preserve">31 </w:t>
            </w:r>
            <w:r w:rsidRPr="00A72FAE">
              <w:rPr>
                <w:rFonts w:asciiTheme="majorBidi" w:hAnsiTheme="majorBidi" w:cstheme="majorBidi"/>
                <w:spacing w:val="-4"/>
                <w:sz w:val="28"/>
                <w:szCs w:val="28"/>
                <w:cs/>
              </w:rPr>
              <w:t xml:space="preserve">ธันวาคม </w:t>
            </w:r>
            <w:r>
              <w:rPr>
                <w:rFonts w:asciiTheme="majorBidi" w:hAnsiTheme="majorBidi" w:cstheme="majorBidi"/>
                <w:spacing w:val="-4"/>
                <w:sz w:val="28"/>
                <w:szCs w:val="28"/>
              </w:rPr>
              <w:t>2566</w:t>
            </w:r>
          </w:p>
        </w:tc>
        <w:tc>
          <w:tcPr>
            <w:tcW w:w="1451" w:type="dxa"/>
            <w:shd w:val="clear" w:color="auto" w:fill="auto"/>
            <w:vAlign w:val="bottom"/>
          </w:tcPr>
          <w:p w14:paraId="2DC7758D" w14:textId="77777777" w:rsidR="00CE28B7" w:rsidRPr="00A72FAE" w:rsidRDefault="00CE28B7" w:rsidP="00C411D5">
            <w:pPr>
              <w:pBdr>
                <w:bottom w:val="single" w:sz="4" w:space="1" w:color="auto"/>
              </w:pBdr>
              <w:jc w:val="center"/>
              <w:rPr>
                <w:rFonts w:asciiTheme="majorBidi" w:hAnsiTheme="majorBidi" w:cstheme="majorBidi"/>
                <w:sz w:val="28"/>
                <w:szCs w:val="28"/>
              </w:rPr>
            </w:pPr>
            <w:r w:rsidRPr="00A72FAE">
              <w:rPr>
                <w:rFonts w:asciiTheme="majorBidi" w:hAnsiTheme="majorBidi" w:cstheme="majorBidi"/>
                <w:sz w:val="28"/>
                <w:szCs w:val="28"/>
                <w:cs/>
              </w:rPr>
              <w:t>เพิ่มขึ้น</w:t>
            </w:r>
          </w:p>
          <w:p w14:paraId="57F55CE4" w14:textId="77777777" w:rsidR="00CE28B7" w:rsidRPr="00A72FAE" w:rsidRDefault="00CE28B7" w:rsidP="00C411D5">
            <w:pPr>
              <w:pBdr>
                <w:bottom w:val="single" w:sz="4" w:space="1" w:color="auto"/>
              </w:pBdr>
              <w:jc w:val="center"/>
              <w:rPr>
                <w:rFonts w:asciiTheme="majorBidi" w:hAnsiTheme="majorBidi" w:cstheme="majorBidi"/>
                <w:sz w:val="28"/>
                <w:szCs w:val="28"/>
              </w:rPr>
            </w:pPr>
            <w:r w:rsidRPr="00A72FAE">
              <w:rPr>
                <w:rFonts w:asciiTheme="majorBidi" w:hAnsiTheme="majorBidi" w:cstheme="majorBidi"/>
                <w:sz w:val="28"/>
                <w:szCs w:val="28"/>
                <w:cs/>
              </w:rPr>
              <w:t>ระหว่าง</w:t>
            </w:r>
            <w:r>
              <w:rPr>
                <w:rFonts w:asciiTheme="majorBidi" w:hAnsiTheme="majorBidi" w:cstheme="majorBidi" w:hint="cs"/>
                <w:sz w:val="28"/>
                <w:szCs w:val="28"/>
                <w:cs/>
              </w:rPr>
              <w:t>ปี</w:t>
            </w:r>
          </w:p>
        </w:tc>
        <w:tc>
          <w:tcPr>
            <w:tcW w:w="1451" w:type="dxa"/>
            <w:shd w:val="clear" w:color="auto" w:fill="auto"/>
            <w:vAlign w:val="bottom"/>
          </w:tcPr>
          <w:p w14:paraId="7AF97948" w14:textId="77777777" w:rsidR="00CE28B7" w:rsidRPr="00A72FAE" w:rsidRDefault="00CE28B7" w:rsidP="00C411D5">
            <w:pPr>
              <w:pBdr>
                <w:bottom w:val="single" w:sz="4" w:space="1" w:color="auto"/>
              </w:pBdr>
              <w:jc w:val="center"/>
              <w:rPr>
                <w:rFonts w:asciiTheme="majorBidi" w:hAnsiTheme="majorBidi" w:cstheme="majorBidi"/>
                <w:sz w:val="28"/>
                <w:szCs w:val="28"/>
              </w:rPr>
            </w:pPr>
            <w:r w:rsidRPr="00A72FAE">
              <w:rPr>
                <w:rFonts w:asciiTheme="majorBidi" w:hAnsiTheme="majorBidi" w:cstheme="majorBidi"/>
                <w:sz w:val="28"/>
                <w:szCs w:val="28"/>
                <w:cs/>
              </w:rPr>
              <w:t>ลดลง</w:t>
            </w:r>
          </w:p>
          <w:p w14:paraId="4FAEB2EB" w14:textId="77777777" w:rsidR="00CE28B7" w:rsidRPr="00A72FAE" w:rsidRDefault="00CE28B7" w:rsidP="00C411D5">
            <w:pPr>
              <w:pBdr>
                <w:bottom w:val="single" w:sz="4" w:space="1" w:color="auto"/>
              </w:pBdr>
              <w:jc w:val="center"/>
              <w:rPr>
                <w:rFonts w:asciiTheme="majorBidi" w:hAnsiTheme="majorBidi" w:cstheme="majorBidi"/>
                <w:sz w:val="28"/>
                <w:szCs w:val="28"/>
              </w:rPr>
            </w:pPr>
            <w:r w:rsidRPr="00A72FAE">
              <w:rPr>
                <w:rFonts w:asciiTheme="majorBidi" w:hAnsiTheme="majorBidi" w:cstheme="majorBidi"/>
                <w:sz w:val="28"/>
                <w:szCs w:val="28"/>
                <w:cs/>
              </w:rPr>
              <w:t>ระหว่าง</w:t>
            </w:r>
            <w:r>
              <w:rPr>
                <w:rFonts w:asciiTheme="majorBidi" w:hAnsiTheme="majorBidi" w:cstheme="majorBidi" w:hint="cs"/>
                <w:sz w:val="28"/>
                <w:szCs w:val="28"/>
                <w:cs/>
              </w:rPr>
              <w:t>ปี</w:t>
            </w:r>
          </w:p>
        </w:tc>
        <w:tc>
          <w:tcPr>
            <w:tcW w:w="1457" w:type="dxa"/>
            <w:shd w:val="clear" w:color="auto" w:fill="auto"/>
            <w:vAlign w:val="bottom"/>
          </w:tcPr>
          <w:p w14:paraId="7C12D3A2" w14:textId="77777777" w:rsidR="00CE28B7" w:rsidRPr="00A72FAE" w:rsidRDefault="00CE28B7" w:rsidP="00C411D5">
            <w:pPr>
              <w:jc w:val="center"/>
              <w:rPr>
                <w:rFonts w:asciiTheme="majorBidi" w:hAnsiTheme="majorBidi" w:cstheme="majorBidi"/>
                <w:sz w:val="28"/>
                <w:szCs w:val="28"/>
              </w:rPr>
            </w:pPr>
            <w:r w:rsidRPr="00A72FAE">
              <w:rPr>
                <w:rFonts w:asciiTheme="majorBidi" w:hAnsiTheme="majorBidi" w:cstheme="majorBidi"/>
                <w:sz w:val="28"/>
                <w:szCs w:val="28"/>
                <w:cs/>
              </w:rPr>
              <w:t>ยอดคงเหลือ</w:t>
            </w:r>
          </w:p>
          <w:p w14:paraId="794DEE20" w14:textId="77777777" w:rsidR="00CE28B7" w:rsidRPr="00A72FAE" w:rsidRDefault="00CE28B7" w:rsidP="00C411D5">
            <w:pPr>
              <w:jc w:val="center"/>
              <w:rPr>
                <w:rFonts w:asciiTheme="majorBidi" w:hAnsiTheme="majorBidi" w:cstheme="majorBidi"/>
                <w:sz w:val="28"/>
                <w:szCs w:val="28"/>
              </w:rPr>
            </w:pPr>
            <w:r w:rsidRPr="00A72FAE">
              <w:rPr>
                <w:rFonts w:asciiTheme="majorBidi" w:hAnsiTheme="majorBidi" w:cstheme="majorBidi"/>
                <w:sz w:val="28"/>
                <w:szCs w:val="28"/>
                <w:cs/>
              </w:rPr>
              <w:t>ณ วันที่</w:t>
            </w:r>
          </w:p>
          <w:p w14:paraId="3DB540A1" w14:textId="77777777" w:rsidR="00CE28B7" w:rsidRPr="00A72FAE" w:rsidRDefault="00CE28B7" w:rsidP="00C411D5">
            <w:pPr>
              <w:pBdr>
                <w:bottom w:val="single" w:sz="4" w:space="1" w:color="auto"/>
              </w:pBdr>
              <w:ind w:left="-43" w:right="-43"/>
              <w:jc w:val="center"/>
              <w:rPr>
                <w:rFonts w:asciiTheme="majorBidi" w:hAnsiTheme="majorBidi" w:cstheme="majorBidi"/>
                <w:spacing w:val="-4"/>
                <w:sz w:val="28"/>
                <w:szCs w:val="28"/>
              </w:rPr>
            </w:pPr>
            <w:r w:rsidRPr="00A72FAE">
              <w:rPr>
                <w:rFonts w:asciiTheme="majorBidi" w:hAnsiTheme="majorBidi" w:cstheme="majorBidi"/>
                <w:spacing w:val="-4"/>
                <w:sz w:val="28"/>
                <w:szCs w:val="28"/>
              </w:rPr>
              <w:t xml:space="preserve">31 </w:t>
            </w:r>
            <w:r w:rsidRPr="00A72FAE">
              <w:rPr>
                <w:rFonts w:asciiTheme="majorBidi" w:hAnsiTheme="majorBidi" w:cstheme="majorBidi"/>
                <w:spacing w:val="-4"/>
                <w:sz w:val="28"/>
                <w:szCs w:val="28"/>
                <w:cs/>
              </w:rPr>
              <w:t xml:space="preserve">ธันวาคม </w:t>
            </w:r>
            <w:r>
              <w:rPr>
                <w:rFonts w:asciiTheme="majorBidi" w:hAnsiTheme="majorBidi" w:cstheme="majorBidi"/>
                <w:spacing w:val="-4"/>
                <w:sz w:val="28"/>
                <w:szCs w:val="28"/>
              </w:rPr>
              <w:t>2567</w:t>
            </w:r>
          </w:p>
        </w:tc>
      </w:tr>
      <w:tr w:rsidR="00CE28B7" w:rsidRPr="00A72FAE" w14:paraId="5EE2B6E2" w14:textId="77777777" w:rsidTr="00C411D5">
        <w:trPr>
          <w:gridAfter w:val="1"/>
          <w:wAfter w:w="6" w:type="dxa"/>
          <w:trHeight w:val="386"/>
        </w:trPr>
        <w:tc>
          <w:tcPr>
            <w:tcW w:w="3525" w:type="dxa"/>
            <w:shd w:val="clear" w:color="auto" w:fill="auto"/>
          </w:tcPr>
          <w:p w14:paraId="56B7A499" w14:textId="67B4D0B6" w:rsidR="00CE28B7" w:rsidRPr="00A72FAE" w:rsidRDefault="00CE28B7" w:rsidP="00C411D5">
            <w:pPr>
              <w:ind w:left="340" w:right="-113" w:hanging="180"/>
              <w:rPr>
                <w:rFonts w:asciiTheme="majorBidi" w:hAnsiTheme="majorBidi" w:cstheme="majorBidi"/>
                <w:sz w:val="28"/>
                <w:szCs w:val="28"/>
                <w:cs/>
              </w:rPr>
            </w:pPr>
            <w:r w:rsidRPr="00F3241D">
              <w:rPr>
                <w:rFonts w:asciiTheme="majorBidi" w:hAnsiTheme="majorBidi" w:cstheme="majorBidi" w:hint="cs"/>
                <w:sz w:val="27"/>
                <w:szCs w:val="27"/>
                <w:cs/>
              </w:rPr>
              <w:t>บริษัท กรีน เอ็นเนอร์จี ไมน์นิ่ง จำกัด</w:t>
            </w:r>
          </w:p>
        </w:tc>
        <w:tc>
          <w:tcPr>
            <w:tcW w:w="1451" w:type="dxa"/>
            <w:shd w:val="clear" w:color="auto" w:fill="auto"/>
            <w:vAlign w:val="bottom"/>
          </w:tcPr>
          <w:p w14:paraId="5E32568D" w14:textId="77777777" w:rsidR="00CE28B7" w:rsidRPr="00A72FAE" w:rsidRDefault="00CE28B7" w:rsidP="00C411D5">
            <w:pPr>
              <w:tabs>
                <w:tab w:val="decimal" w:pos="975"/>
              </w:tabs>
              <w:jc w:val="right"/>
              <w:rPr>
                <w:rFonts w:asciiTheme="majorBidi" w:hAnsiTheme="majorBidi" w:cstheme="majorBidi"/>
                <w:sz w:val="28"/>
                <w:szCs w:val="28"/>
              </w:rPr>
            </w:pPr>
            <w:r>
              <w:rPr>
                <w:rFonts w:asciiTheme="majorBidi" w:hAnsiTheme="majorBidi" w:cstheme="majorBidi"/>
                <w:sz w:val="28"/>
                <w:szCs w:val="28"/>
              </w:rPr>
              <w:t>-</w:t>
            </w:r>
          </w:p>
        </w:tc>
        <w:tc>
          <w:tcPr>
            <w:tcW w:w="1451" w:type="dxa"/>
            <w:shd w:val="clear" w:color="auto" w:fill="auto"/>
            <w:vAlign w:val="bottom"/>
          </w:tcPr>
          <w:p w14:paraId="4C2F3850" w14:textId="05261F64" w:rsidR="00CE28B7" w:rsidRPr="0022615A" w:rsidRDefault="00B8777F" w:rsidP="00C411D5">
            <w:pPr>
              <w:tabs>
                <w:tab w:val="decimal" w:pos="975"/>
              </w:tabs>
              <w:jc w:val="right"/>
              <w:rPr>
                <w:rFonts w:asciiTheme="majorBidi" w:hAnsiTheme="majorBidi" w:cstheme="majorBidi"/>
                <w:sz w:val="28"/>
                <w:szCs w:val="28"/>
              </w:rPr>
            </w:pPr>
            <w:r>
              <w:rPr>
                <w:rFonts w:asciiTheme="majorBidi" w:hAnsiTheme="majorBidi" w:cstheme="majorBidi" w:hint="cs"/>
                <w:sz w:val="28"/>
                <w:szCs w:val="28"/>
                <w:cs/>
              </w:rPr>
              <w:t>1</w:t>
            </w:r>
            <w:r w:rsidR="00CE28B7">
              <w:rPr>
                <w:rFonts w:asciiTheme="majorBidi" w:hAnsiTheme="majorBidi" w:cstheme="majorBidi" w:hint="cs"/>
                <w:sz w:val="28"/>
                <w:szCs w:val="28"/>
                <w:cs/>
              </w:rPr>
              <w:t>7</w:t>
            </w:r>
            <w:r>
              <w:rPr>
                <w:rFonts w:asciiTheme="majorBidi" w:hAnsiTheme="majorBidi" w:cstheme="majorBidi" w:hint="cs"/>
                <w:sz w:val="28"/>
                <w:szCs w:val="28"/>
                <w:cs/>
              </w:rPr>
              <w:t>0</w:t>
            </w:r>
            <w:r w:rsidR="00CE28B7">
              <w:rPr>
                <w:rFonts w:asciiTheme="majorBidi" w:hAnsiTheme="majorBidi" w:cstheme="majorBidi"/>
                <w:sz w:val="28"/>
                <w:szCs w:val="28"/>
              </w:rPr>
              <w:t>,000</w:t>
            </w:r>
          </w:p>
        </w:tc>
        <w:tc>
          <w:tcPr>
            <w:tcW w:w="1451" w:type="dxa"/>
            <w:shd w:val="clear" w:color="auto" w:fill="auto"/>
            <w:vAlign w:val="bottom"/>
          </w:tcPr>
          <w:p w14:paraId="4A902DC7" w14:textId="78BDD937" w:rsidR="00CE28B7" w:rsidRDefault="00CE28B7" w:rsidP="00C411D5">
            <w:pPr>
              <w:tabs>
                <w:tab w:val="decimal" w:pos="975"/>
              </w:tabs>
              <w:jc w:val="right"/>
              <w:rPr>
                <w:rFonts w:asciiTheme="majorBidi" w:hAnsiTheme="majorBidi" w:cstheme="majorBidi"/>
                <w:sz w:val="28"/>
                <w:szCs w:val="28"/>
              </w:rPr>
            </w:pPr>
            <w:r>
              <w:rPr>
                <w:rFonts w:asciiTheme="majorBidi" w:hAnsiTheme="majorBidi" w:cstheme="majorBidi"/>
                <w:sz w:val="28"/>
                <w:szCs w:val="28"/>
              </w:rPr>
              <w:t>(</w:t>
            </w:r>
            <w:r w:rsidR="00B8777F">
              <w:rPr>
                <w:rFonts w:asciiTheme="majorBidi" w:hAnsiTheme="majorBidi" w:cstheme="majorBidi"/>
                <w:sz w:val="28"/>
                <w:szCs w:val="28"/>
              </w:rPr>
              <w:t>80</w:t>
            </w:r>
            <w:r>
              <w:rPr>
                <w:rFonts w:asciiTheme="majorBidi" w:hAnsiTheme="majorBidi" w:cstheme="majorBidi"/>
                <w:sz w:val="28"/>
                <w:szCs w:val="28"/>
              </w:rPr>
              <w:t>,000)</w:t>
            </w:r>
          </w:p>
        </w:tc>
        <w:tc>
          <w:tcPr>
            <w:tcW w:w="1457" w:type="dxa"/>
            <w:shd w:val="clear" w:color="auto" w:fill="auto"/>
            <w:vAlign w:val="bottom"/>
          </w:tcPr>
          <w:p w14:paraId="18390788" w14:textId="2FE333F4" w:rsidR="00CE28B7" w:rsidRPr="00554300" w:rsidRDefault="00B8777F" w:rsidP="00C411D5">
            <w:pPr>
              <w:tabs>
                <w:tab w:val="decimal" w:pos="975"/>
              </w:tabs>
              <w:jc w:val="right"/>
              <w:rPr>
                <w:rFonts w:asciiTheme="majorBidi" w:hAnsiTheme="majorBidi" w:cstheme="majorBidi"/>
                <w:sz w:val="28"/>
                <w:szCs w:val="28"/>
              </w:rPr>
            </w:pPr>
            <w:r>
              <w:rPr>
                <w:rFonts w:asciiTheme="majorBidi" w:hAnsiTheme="majorBidi" w:cstheme="majorBidi" w:hint="cs"/>
                <w:sz w:val="28"/>
                <w:szCs w:val="28"/>
                <w:cs/>
              </w:rPr>
              <w:t>90</w:t>
            </w:r>
            <w:r>
              <w:rPr>
                <w:rFonts w:asciiTheme="majorBidi" w:hAnsiTheme="majorBidi" w:cstheme="majorBidi"/>
                <w:sz w:val="28"/>
                <w:szCs w:val="28"/>
              </w:rPr>
              <w:t>,000</w:t>
            </w:r>
          </w:p>
        </w:tc>
      </w:tr>
      <w:tr w:rsidR="00B8777F" w:rsidRPr="00A72FAE" w14:paraId="3B19A82B" w14:textId="77777777" w:rsidTr="00C411D5">
        <w:trPr>
          <w:gridAfter w:val="1"/>
          <w:wAfter w:w="6" w:type="dxa"/>
          <w:trHeight w:val="386"/>
        </w:trPr>
        <w:tc>
          <w:tcPr>
            <w:tcW w:w="3525" w:type="dxa"/>
            <w:shd w:val="clear" w:color="auto" w:fill="auto"/>
          </w:tcPr>
          <w:p w14:paraId="38ED432C" w14:textId="04907BCC" w:rsidR="00B8777F" w:rsidRPr="00F3241D" w:rsidRDefault="00B8777F" w:rsidP="00C411D5">
            <w:pPr>
              <w:ind w:left="340" w:right="-113" w:hanging="180"/>
              <w:rPr>
                <w:rFonts w:asciiTheme="majorBidi" w:hAnsiTheme="majorBidi" w:cstheme="majorBidi"/>
                <w:sz w:val="27"/>
                <w:szCs w:val="27"/>
                <w:cs/>
              </w:rPr>
            </w:pPr>
            <w:r w:rsidRPr="00F3241D">
              <w:rPr>
                <w:rFonts w:asciiTheme="majorBidi" w:hAnsiTheme="majorBidi" w:cstheme="majorBidi" w:hint="cs"/>
                <w:sz w:val="27"/>
                <w:szCs w:val="27"/>
                <w:cs/>
              </w:rPr>
              <w:t>บริษัท เอ</w:t>
            </w:r>
            <w:r>
              <w:rPr>
                <w:rFonts w:asciiTheme="majorBidi" w:hAnsiTheme="majorBidi" w:cstheme="majorBidi" w:hint="cs"/>
                <w:sz w:val="27"/>
                <w:szCs w:val="27"/>
                <w:cs/>
              </w:rPr>
              <w:t>ทู วอเตอร์ เมเนจเม้นท์</w:t>
            </w:r>
            <w:r w:rsidRPr="00F3241D">
              <w:rPr>
                <w:rFonts w:asciiTheme="majorBidi" w:hAnsiTheme="majorBidi" w:cstheme="majorBidi" w:hint="cs"/>
                <w:sz w:val="27"/>
                <w:szCs w:val="27"/>
                <w:cs/>
              </w:rPr>
              <w:t xml:space="preserve"> จำกัด</w:t>
            </w:r>
          </w:p>
        </w:tc>
        <w:tc>
          <w:tcPr>
            <w:tcW w:w="1451" w:type="dxa"/>
            <w:shd w:val="clear" w:color="auto" w:fill="auto"/>
            <w:vAlign w:val="bottom"/>
          </w:tcPr>
          <w:p w14:paraId="0136B559" w14:textId="35E9FBEE" w:rsidR="00B8777F" w:rsidRDefault="00B8777F" w:rsidP="00C411D5">
            <w:pPr>
              <w:tabs>
                <w:tab w:val="decimal" w:pos="975"/>
              </w:tabs>
              <w:jc w:val="right"/>
              <w:rPr>
                <w:rFonts w:asciiTheme="majorBidi" w:hAnsiTheme="majorBidi" w:cstheme="majorBidi"/>
                <w:sz w:val="28"/>
                <w:szCs w:val="28"/>
              </w:rPr>
            </w:pPr>
            <w:r>
              <w:rPr>
                <w:rFonts w:asciiTheme="majorBidi" w:hAnsiTheme="majorBidi" w:cstheme="majorBidi" w:hint="cs"/>
                <w:sz w:val="28"/>
                <w:szCs w:val="28"/>
                <w:cs/>
              </w:rPr>
              <w:t>-</w:t>
            </w:r>
          </w:p>
        </w:tc>
        <w:tc>
          <w:tcPr>
            <w:tcW w:w="1451" w:type="dxa"/>
            <w:shd w:val="clear" w:color="auto" w:fill="auto"/>
            <w:vAlign w:val="bottom"/>
          </w:tcPr>
          <w:p w14:paraId="2AD7B9F3" w14:textId="2301E623" w:rsidR="00B8777F" w:rsidRDefault="00B8777F" w:rsidP="00C411D5">
            <w:pPr>
              <w:tabs>
                <w:tab w:val="decimal" w:pos="975"/>
              </w:tabs>
              <w:jc w:val="right"/>
              <w:rPr>
                <w:rFonts w:asciiTheme="majorBidi" w:hAnsiTheme="majorBidi" w:cstheme="majorBidi"/>
                <w:sz w:val="28"/>
                <w:szCs w:val="28"/>
                <w:cs/>
              </w:rPr>
            </w:pPr>
            <w:r>
              <w:rPr>
                <w:rFonts w:asciiTheme="majorBidi" w:hAnsiTheme="majorBidi" w:cstheme="majorBidi"/>
                <w:sz w:val="28"/>
                <w:szCs w:val="28"/>
              </w:rPr>
              <w:t>15,000</w:t>
            </w:r>
          </w:p>
        </w:tc>
        <w:tc>
          <w:tcPr>
            <w:tcW w:w="1451" w:type="dxa"/>
            <w:shd w:val="clear" w:color="auto" w:fill="auto"/>
            <w:vAlign w:val="bottom"/>
          </w:tcPr>
          <w:p w14:paraId="310575F9" w14:textId="1AE68464" w:rsidR="00B8777F" w:rsidRDefault="00B8777F" w:rsidP="00C411D5">
            <w:pPr>
              <w:tabs>
                <w:tab w:val="decimal" w:pos="975"/>
              </w:tabs>
              <w:jc w:val="right"/>
              <w:rPr>
                <w:rFonts w:asciiTheme="majorBidi" w:hAnsiTheme="majorBidi" w:cstheme="majorBidi"/>
                <w:sz w:val="28"/>
                <w:szCs w:val="28"/>
              </w:rPr>
            </w:pPr>
            <w:r>
              <w:rPr>
                <w:rFonts w:asciiTheme="majorBidi" w:hAnsiTheme="majorBidi" w:cstheme="majorBidi"/>
                <w:sz w:val="28"/>
                <w:szCs w:val="28"/>
              </w:rPr>
              <w:t>-</w:t>
            </w:r>
          </w:p>
        </w:tc>
        <w:tc>
          <w:tcPr>
            <w:tcW w:w="1457" w:type="dxa"/>
            <w:shd w:val="clear" w:color="auto" w:fill="auto"/>
            <w:vAlign w:val="bottom"/>
          </w:tcPr>
          <w:p w14:paraId="398B9681" w14:textId="267C65D5" w:rsidR="00B8777F" w:rsidRPr="00554300" w:rsidRDefault="00B8777F" w:rsidP="00C411D5">
            <w:pPr>
              <w:tabs>
                <w:tab w:val="decimal" w:pos="975"/>
              </w:tabs>
              <w:jc w:val="right"/>
              <w:rPr>
                <w:rFonts w:asciiTheme="majorBidi" w:hAnsiTheme="majorBidi" w:cstheme="majorBidi"/>
                <w:sz w:val="28"/>
                <w:szCs w:val="28"/>
              </w:rPr>
            </w:pPr>
            <w:r>
              <w:rPr>
                <w:rFonts w:asciiTheme="majorBidi" w:hAnsiTheme="majorBidi" w:cstheme="majorBidi"/>
                <w:sz w:val="28"/>
                <w:szCs w:val="28"/>
              </w:rPr>
              <w:t>15,000</w:t>
            </w:r>
          </w:p>
        </w:tc>
      </w:tr>
      <w:tr w:rsidR="00CE28B7" w:rsidRPr="00A72FAE" w14:paraId="5428B4BC" w14:textId="77777777" w:rsidTr="00C411D5">
        <w:trPr>
          <w:gridAfter w:val="1"/>
          <w:wAfter w:w="6" w:type="dxa"/>
          <w:trHeight w:val="476"/>
        </w:trPr>
        <w:tc>
          <w:tcPr>
            <w:tcW w:w="3525" w:type="dxa"/>
            <w:shd w:val="clear" w:color="auto" w:fill="auto"/>
          </w:tcPr>
          <w:p w14:paraId="3A8EEB12" w14:textId="77777777" w:rsidR="00CE28B7" w:rsidRPr="00A72FAE" w:rsidRDefault="00CE28B7" w:rsidP="00C411D5">
            <w:pPr>
              <w:ind w:left="205" w:right="-108" w:hanging="205"/>
              <w:rPr>
                <w:rFonts w:asciiTheme="majorBidi" w:hAnsiTheme="majorBidi" w:cstheme="majorBidi"/>
                <w:sz w:val="28"/>
                <w:szCs w:val="28"/>
                <w:cs/>
              </w:rPr>
            </w:pPr>
            <w:r>
              <w:rPr>
                <w:rFonts w:asciiTheme="majorBidi" w:hAnsiTheme="majorBidi" w:cstheme="majorBidi" w:hint="cs"/>
                <w:sz w:val="28"/>
                <w:szCs w:val="28"/>
                <w:cs/>
              </w:rPr>
              <w:t xml:space="preserve">    </w:t>
            </w:r>
            <w:r w:rsidRPr="00A72FAE">
              <w:rPr>
                <w:rFonts w:asciiTheme="majorBidi" w:hAnsiTheme="majorBidi" w:cstheme="majorBidi"/>
                <w:sz w:val="28"/>
                <w:szCs w:val="28"/>
                <w:cs/>
              </w:rPr>
              <w:t>รวม</w:t>
            </w:r>
          </w:p>
        </w:tc>
        <w:tc>
          <w:tcPr>
            <w:tcW w:w="1451" w:type="dxa"/>
            <w:shd w:val="clear" w:color="auto" w:fill="auto"/>
            <w:vAlign w:val="bottom"/>
          </w:tcPr>
          <w:p w14:paraId="17DCEBC1" w14:textId="0CEDBAA4" w:rsidR="00CE28B7" w:rsidRPr="00A72FAE" w:rsidRDefault="00CE28B7" w:rsidP="00C411D5">
            <w:pPr>
              <w:pBdr>
                <w:top w:val="single" w:sz="4" w:space="1" w:color="auto"/>
                <w:bottom w:val="double" w:sz="4" w:space="1" w:color="auto"/>
              </w:pBdr>
              <w:tabs>
                <w:tab w:val="decimal" w:pos="975"/>
              </w:tabs>
              <w:jc w:val="right"/>
              <w:rPr>
                <w:rFonts w:asciiTheme="majorBidi" w:hAnsiTheme="majorBidi" w:cstheme="majorBidi"/>
                <w:sz w:val="28"/>
                <w:szCs w:val="28"/>
              </w:rPr>
            </w:pPr>
            <w:r>
              <w:rPr>
                <w:rFonts w:asciiTheme="majorBidi" w:hAnsiTheme="majorBidi" w:cstheme="majorBidi"/>
                <w:sz w:val="28"/>
                <w:szCs w:val="28"/>
              </w:rPr>
              <w:t>-</w:t>
            </w:r>
          </w:p>
        </w:tc>
        <w:tc>
          <w:tcPr>
            <w:tcW w:w="1451" w:type="dxa"/>
            <w:shd w:val="clear" w:color="auto" w:fill="auto"/>
            <w:vAlign w:val="bottom"/>
          </w:tcPr>
          <w:p w14:paraId="114D1944" w14:textId="3D0AF4B9" w:rsidR="00CE28B7" w:rsidRPr="00A72FAE" w:rsidRDefault="00B8777F" w:rsidP="00C411D5">
            <w:pPr>
              <w:pBdr>
                <w:top w:val="single" w:sz="4" w:space="1" w:color="auto"/>
                <w:bottom w:val="double" w:sz="4" w:space="1" w:color="auto"/>
              </w:pBdr>
              <w:tabs>
                <w:tab w:val="decimal" w:pos="975"/>
              </w:tabs>
              <w:jc w:val="right"/>
              <w:rPr>
                <w:rFonts w:asciiTheme="majorBidi" w:hAnsiTheme="majorBidi" w:cstheme="majorBidi"/>
                <w:sz w:val="28"/>
                <w:szCs w:val="28"/>
                <w:cs/>
              </w:rPr>
            </w:pPr>
            <w:r>
              <w:rPr>
                <w:rFonts w:asciiTheme="majorBidi" w:hAnsiTheme="majorBidi" w:cstheme="majorBidi"/>
                <w:sz w:val="28"/>
                <w:szCs w:val="28"/>
              </w:rPr>
              <w:t>185,000</w:t>
            </w:r>
          </w:p>
        </w:tc>
        <w:tc>
          <w:tcPr>
            <w:tcW w:w="1451" w:type="dxa"/>
            <w:shd w:val="clear" w:color="auto" w:fill="auto"/>
            <w:vAlign w:val="bottom"/>
          </w:tcPr>
          <w:p w14:paraId="55CF0A7C" w14:textId="04FA6228" w:rsidR="00CE28B7" w:rsidRPr="00A72FAE" w:rsidRDefault="00CE28B7" w:rsidP="00C411D5">
            <w:pPr>
              <w:pBdr>
                <w:top w:val="single" w:sz="4" w:space="1" w:color="auto"/>
                <w:bottom w:val="double" w:sz="4" w:space="1" w:color="auto"/>
              </w:pBdr>
              <w:tabs>
                <w:tab w:val="decimal" w:pos="975"/>
              </w:tabs>
              <w:jc w:val="right"/>
              <w:rPr>
                <w:rFonts w:asciiTheme="majorBidi" w:hAnsiTheme="majorBidi" w:cstheme="majorBidi"/>
                <w:sz w:val="28"/>
                <w:szCs w:val="28"/>
              </w:rPr>
            </w:pPr>
            <w:r>
              <w:rPr>
                <w:rFonts w:asciiTheme="majorBidi" w:hAnsiTheme="majorBidi" w:cstheme="majorBidi"/>
                <w:sz w:val="28"/>
                <w:szCs w:val="28"/>
              </w:rPr>
              <w:t>(</w:t>
            </w:r>
            <w:r w:rsidR="00B8777F">
              <w:rPr>
                <w:rFonts w:asciiTheme="majorBidi" w:hAnsiTheme="majorBidi" w:cstheme="majorBidi"/>
                <w:sz w:val="28"/>
                <w:szCs w:val="28"/>
              </w:rPr>
              <w:t>80</w:t>
            </w:r>
            <w:r>
              <w:rPr>
                <w:rFonts w:asciiTheme="majorBidi" w:hAnsiTheme="majorBidi" w:cstheme="majorBidi"/>
                <w:sz w:val="28"/>
                <w:szCs w:val="28"/>
              </w:rPr>
              <w:t>,000)</w:t>
            </w:r>
          </w:p>
        </w:tc>
        <w:tc>
          <w:tcPr>
            <w:tcW w:w="1457" w:type="dxa"/>
            <w:shd w:val="clear" w:color="auto" w:fill="auto"/>
            <w:vAlign w:val="bottom"/>
          </w:tcPr>
          <w:p w14:paraId="02D22D83" w14:textId="02EC16AC" w:rsidR="00CE28B7" w:rsidRPr="00A72FAE" w:rsidRDefault="00B8777F" w:rsidP="00C411D5">
            <w:pPr>
              <w:pBdr>
                <w:top w:val="single" w:sz="4" w:space="1" w:color="auto"/>
                <w:bottom w:val="double" w:sz="4" w:space="1" w:color="auto"/>
              </w:pBdr>
              <w:tabs>
                <w:tab w:val="decimal" w:pos="975"/>
              </w:tabs>
              <w:jc w:val="right"/>
              <w:rPr>
                <w:rFonts w:asciiTheme="majorBidi" w:hAnsiTheme="majorBidi" w:cstheme="majorBidi"/>
                <w:sz w:val="28"/>
                <w:szCs w:val="28"/>
              </w:rPr>
            </w:pPr>
            <w:r>
              <w:rPr>
                <w:rFonts w:asciiTheme="majorBidi" w:hAnsiTheme="majorBidi" w:cstheme="majorBidi"/>
                <w:sz w:val="28"/>
                <w:szCs w:val="28"/>
              </w:rPr>
              <w:t>105,000</w:t>
            </w:r>
          </w:p>
        </w:tc>
      </w:tr>
    </w:tbl>
    <w:p w14:paraId="38AA6857" w14:textId="2C683AD5" w:rsidR="00CE28B7" w:rsidRDefault="00CE28B7" w:rsidP="00CE28B7">
      <w:pPr>
        <w:spacing w:before="240" w:after="120"/>
        <w:ind w:left="547"/>
        <w:jc w:val="thaiDistribute"/>
        <w:rPr>
          <w:rFonts w:asciiTheme="majorBidi" w:hAnsiTheme="majorBidi" w:cstheme="majorBidi"/>
          <w:spacing w:val="-6"/>
          <w:sz w:val="32"/>
          <w:szCs w:val="32"/>
          <w:u w:val="single"/>
        </w:rPr>
      </w:pPr>
      <w:r w:rsidRPr="00172645">
        <w:rPr>
          <w:rFonts w:asciiTheme="majorBidi" w:hAnsiTheme="majorBidi" w:cstheme="majorBidi"/>
          <w:sz w:val="28"/>
          <w:szCs w:val="28"/>
          <w:cs/>
        </w:rPr>
        <w:t>เงินกู้ยืมระยะสั้น</w:t>
      </w:r>
      <w:r w:rsidR="00B05FF8">
        <w:rPr>
          <w:rFonts w:asciiTheme="majorBidi" w:hAnsiTheme="majorBidi" w:cstheme="majorBidi" w:hint="cs"/>
          <w:sz w:val="28"/>
          <w:szCs w:val="28"/>
          <w:cs/>
        </w:rPr>
        <w:t>จาก</w:t>
      </w:r>
      <w:r w:rsidRPr="00172645">
        <w:rPr>
          <w:rFonts w:asciiTheme="majorBidi" w:hAnsiTheme="majorBidi" w:cstheme="majorBidi"/>
          <w:sz w:val="28"/>
          <w:szCs w:val="28"/>
          <w:cs/>
        </w:rPr>
        <w:t>กิจการที่เกี่ยวข้องกันข้างต้นไม่มีหลักประกัน มีกำหนดชำระคืนเมื่อทวงถาม และคิดดอกเบี้ยในอัตราร้อย</w:t>
      </w:r>
      <w:r w:rsidRPr="00B8777F">
        <w:rPr>
          <w:rFonts w:asciiTheme="majorBidi" w:hAnsiTheme="majorBidi" w:cstheme="majorBidi"/>
          <w:sz w:val="28"/>
          <w:szCs w:val="28"/>
          <w:cs/>
        </w:rPr>
        <w:t xml:space="preserve">ละ </w:t>
      </w:r>
      <w:r w:rsidRPr="00B8777F">
        <w:rPr>
          <w:rFonts w:asciiTheme="majorBidi" w:hAnsiTheme="majorBidi" w:cstheme="majorBidi"/>
          <w:sz w:val="28"/>
          <w:szCs w:val="28"/>
        </w:rPr>
        <w:t>2.50</w:t>
      </w:r>
      <w:r w:rsidR="00B8777F" w:rsidRPr="00B8777F">
        <w:rPr>
          <w:rFonts w:asciiTheme="majorBidi" w:hAnsiTheme="majorBidi" w:cstheme="majorBidi"/>
          <w:sz w:val="28"/>
          <w:szCs w:val="28"/>
        </w:rPr>
        <w:t xml:space="preserve"> – </w:t>
      </w:r>
      <w:r w:rsidR="002316E4">
        <w:rPr>
          <w:rFonts w:asciiTheme="majorBidi" w:hAnsiTheme="majorBidi" w:cstheme="majorBidi"/>
          <w:sz w:val="28"/>
          <w:szCs w:val="28"/>
        </w:rPr>
        <w:t>4.00</w:t>
      </w:r>
      <w:r w:rsidR="00B8777F">
        <w:rPr>
          <w:rFonts w:asciiTheme="majorBidi" w:hAnsiTheme="majorBidi" w:cstheme="majorBidi"/>
          <w:sz w:val="28"/>
          <w:szCs w:val="28"/>
        </w:rPr>
        <w:t xml:space="preserve"> </w:t>
      </w:r>
      <w:r w:rsidRPr="00172645">
        <w:rPr>
          <w:rFonts w:asciiTheme="majorBidi" w:hAnsiTheme="majorBidi" w:cstheme="majorBidi"/>
          <w:sz w:val="28"/>
          <w:szCs w:val="28"/>
          <w:cs/>
        </w:rPr>
        <w:t>ต่อปี</w:t>
      </w:r>
    </w:p>
    <w:p w14:paraId="11ACEBC7" w14:textId="77777777" w:rsidR="00071A92" w:rsidRDefault="00AC7DD3" w:rsidP="00C370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firstLine="284"/>
        <w:jc w:val="thaiDistribute"/>
        <w:rPr>
          <w:rFonts w:ascii="Angsana New" w:hAnsi="Angsana New"/>
          <w:sz w:val="28"/>
          <w:szCs w:val="28"/>
        </w:rPr>
      </w:pPr>
      <w:r w:rsidRPr="00AC7DD3">
        <w:rPr>
          <w:rFonts w:ascii="Angsana New" w:hAnsi="Angsana New"/>
          <w:sz w:val="28"/>
          <w:szCs w:val="28"/>
        </w:rPr>
        <w:t xml:space="preserve">    </w:t>
      </w:r>
    </w:p>
    <w:p w14:paraId="0A76F918" w14:textId="678DFEC4" w:rsidR="0047070D" w:rsidRPr="007E4B96" w:rsidRDefault="00071A92" w:rsidP="00056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firstLine="1080"/>
        <w:rPr>
          <w:rFonts w:ascii="Angsana New" w:hAnsi="Angsana New"/>
          <w:sz w:val="28"/>
          <w:szCs w:val="28"/>
        </w:rPr>
      </w:pPr>
      <w:r>
        <w:rPr>
          <w:rFonts w:ascii="Angsana New" w:hAnsi="Angsana New"/>
          <w:sz w:val="28"/>
          <w:szCs w:val="28"/>
        </w:rPr>
        <w:br w:type="page"/>
      </w:r>
      <w:r w:rsidR="0047070D" w:rsidRPr="000B763B">
        <w:rPr>
          <w:rFonts w:ascii="Angsana New" w:hAnsi="Angsana New"/>
          <w:sz w:val="28"/>
          <w:szCs w:val="28"/>
          <w:u w:val="single"/>
          <w:cs/>
        </w:rPr>
        <w:lastRenderedPageBreak/>
        <w:t>ค่าตอบแทน</w:t>
      </w:r>
      <w:r w:rsidR="008C04E2">
        <w:rPr>
          <w:rFonts w:ascii="Angsana New" w:hAnsi="Angsana New" w:hint="cs"/>
          <w:sz w:val="28"/>
          <w:szCs w:val="28"/>
          <w:u w:val="single"/>
          <w:cs/>
        </w:rPr>
        <w:t>กรรมการและ</w:t>
      </w:r>
      <w:r w:rsidR="0047070D" w:rsidRPr="000B763B">
        <w:rPr>
          <w:rFonts w:ascii="Angsana New" w:hAnsi="Angsana New"/>
          <w:sz w:val="28"/>
          <w:szCs w:val="28"/>
          <w:u w:val="single"/>
          <w:cs/>
        </w:rPr>
        <w:t>ผู้บริหาร</w:t>
      </w:r>
    </w:p>
    <w:tbl>
      <w:tblPr>
        <w:tblW w:w="8618" w:type="dxa"/>
        <w:tblInd w:w="990" w:type="dxa"/>
        <w:tblLayout w:type="fixed"/>
        <w:tblCellMar>
          <w:left w:w="72" w:type="dxa"/>
          <w:right w:w="72" w:type="dxa"/>
        </w:tblCellMar>
        <w:tblLook w:val="0000" w:firstRow="0" w:lastRow="0" w:firstColumn="0" w:lastColumn="0" w:noHBand="0" w:noVBand="0"/>
      </w:tblPr>
      <w:tblGrid>
        <w:gridCol w:w="2430"/>
        <w:gridCol w:w="1489"/>
        <w:gridCol w:w="168"/>
        <w:gridCol w:w="1444"/>
        <w:gridCol w:w="108"/>
        <w:gridCol w:w="60"/>
        <w:gridCol w:w="1380"/>
        <w:gridCol w:w="168"/>
        <w:gridCol w:w="1371"/>
      </w:tblGrid>
      <w:tr w:rsidR="0047070D" w:rsidRPr="000B763B" w14:paraId="0C6208E9" w14:textId="77777777" w:rsidTr="00056718">
        <w:trPr>
          <w:cantSplit/>
          <w:trHeight w:val="409"/>
        </w:trPr>
        <w:tc>
          <w:tcPr>
            <w:tcW w:w="2430" w:type="dxa"/>
          </w:tcPr>
          <w:p w14:paraId="113EB7C2" w14:textId="77777777" w:rsidR="0047070D" w:rsidRPr="000B763B" w:rsidRDefault="0047070D" w:rsidP="000B763B">
            <w:pPr>
              <w:spacing w:line="240" w:lineRule="auto"/>
              <w:ind w:left="27"/>
              <w:jc w:val="thaiDistribute"/>
              <w:rPr>
                <w:rFonts w:ascii="Angsana New" w:hAnsi="Angsana New"/>
                <w:sz w:val="28"/>
                <w:szCs w:val="28"/>
              </w:rPr>
            </w:pPr>
          </w:p>
        </w:tc>
        <w:tc>
          <w:tcPr>
            <w:tcW w:w="6188" w:type="dxa"/>
            <w:gridSpan w:val="8"/>
          </w:tcPr>
          <w:p w14:paraId="2E1C3D22" w14:textId="0D679A6B" w:rsidR="0047070D" w:rsidRPr="000B763B" w:rsidRDefault="0047070D" w:rsidP="000B763B">
            <w:pPr>
              <w:spacing w:line="240" w:lineRule="auto"/>
              <w:ind w:right="-54"/>
              <w:jc w:val="right"/>
              <w:rPr>
                <w:rFonts w:ascii="Angsana New" w:hAnsi="Angsana New"/>
                <w:sz w:val="28"/>
                <w:szCs w:val="28"/>
              </w:rPr>
            </w:pPr>
            <w:r w:rsidRPr="000B763B">
              <w:rPr>
                <w:rFonts w:ascii="Angsana New" w:hAnsi="Angsana New"/>
                <w:sz w:val="28"/>
                <w:szCs w:val="28"/>
                <w:cs/>
              </w:rPr>
              <w:t>(หน่วย</w:t>
            </w:r>
            <w:r w:rsidRPr="000B763B">
              <w:rPr>
                <w:rFonts w:ascii="Angsana New" w:hAnsi="Angsana New"/>
                <w:sz w:val="28"/>
                <w:szCs w:val="28"/>
              </w:rPr>
              <w:t xml:space="preserve">: </w:t>
            </w:r>
            <w:r w:rsidR="006E25F7" w:rsidRPr="000B763B">
              <w:rPr>
                <w:rFonts w:ascii="Angsana New" w:hAnsi="Angsana New" w:hint="cs"/>
                <w:sz w:val="28"/>
                <w:szCs w:val="28"/>
                <w:cs/>
              </w:rPr>
              <w:t>พัน</w:t>
            </w:r>
            <w:r w:rsidRPr="000B763B">
              <w:rPr>
                <w:rFonts w:ascii="Angsana New" w:hAnsi="Angsana New"/>
                <w:sz w:val="28"/>
                <w:szCs w:val="28"/>
                <w:cs/>
              </w:rPr>
              <w:t>บาท</w:t>
            </w:r>
            <w:r w:rsidRPr="000B763B">
              <w:rPr>
                <w:rFonts w:ascii="Angsana New" w:hAnsi="Angsana New"/>
                <w:sz w:val="28"/>
                <w:szCs w:val="28"/>
              </w:rPr>
              <w:t>)</w:t>
            </w:r>
          </w:p>
        </w:tc>
      </w:tr>
      <w:tr w:rsidR="0047070D" w:rsidRPr="000B763B" w14:paraId="0AF575EF" w14:textId="77777777" w:rsidTr="00056718">
        <w:trPr>
          <w:cantSplit/>
          <w:trHeight w:val="409"/>
        </w:trPr>
        <w:tc>
          <w:tcPr>
            <w:tcW w:w="2430" w:type="dxa"/>
          </w:tcPr>
          <w:p w14:paraId="7AAFF2AA" w14:textId="77777777" w:rsidR="0047070D" w:rsidRPr="000B763B" w:rsidRDefault="0047070D" w:rsidP="000B763B">
            <w:pPr>
              <w:spacing w:line="240" w:lineRule="auto"/>
              <w:ind w:left="27"/>
              <w:jc w:val="thaiDistribute"/>
              <w:rPr>
                <w:rFonts w:ascii="Angsana New" w:hAnsi="Angsana New"/>
                <w:sz w:val="28"/>
                <w:szCs w:val="28"/>
              </w:rPr>
            </w:pPr>
          </w:p>
        </w:tc>
        <w:tc>
          <w:tcPr>
            <w:tcW w:w="3209" w:type="dxa"/>
            <w:gridSpan w:val="4"/>
          </w:tcPr>
          <w:p w14:paraId="4AFD5832" w14:textId="77777777" w:rsidR="0047070D" w:rsidRPr="000B763B" w:rsidRDefault="0047070D" w:rsidP="000B763B">
            <w:pPr>
              <w:pBdr>
                <w:bottom w:val="single" w:sz="4" w:space="1" w:color="auto"/>
              </w:pBdr>
              <w:spacing w:line="240" w:lineRule="auto"/>
              <w:ind w:left="-117" w:right="45"/>
              <w:jc w:val="center"/>
              <w:rPr>
                <w:rFonts w:ascii="Angsana New" w:hAnsi="Angsana New"/>
                <w:sz w:val="28"/>
                <w:szCs w:val="28"/>
              </w:rPr>
            </w:pPr>
            <w:r w:rsidRPr="000B763B">
              <w:rPr>
                <w:rFonts w:ascii="Angsana New" w:hAnsi="Angsana New"/>
                <w:sz w:val="28"/>
                <w:szCs w:val="28"/>
                <w:cs/>
              </w:rPr>
              <w:t>งบการเงินรวม</w:t>
            </w:r>
          </w:p>
        </w:tc>
        <w:tc>
          <w:tcPr>
            <w:tcW w:w="2979" w:type="dxa"/>
            <w:gridSpan w:val="4"/>
          </w:tcPr>
          <w:p w14:paraId="742D5A7D" w14:textId="77777777" w:rsidR="0047070D" w:rsidRPr="000B763B" w:rsidRDefault="0047070D" w:rsidP="000B76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7"/>
              <w:jc w:val="center"/>
              <w:rPr>
                <w:rFonts w:ascii="Angsana New" w:hAnsi="Angsana New"/>
                <w:sz w:val="28"/>
                <w:szCs w:val="28"/>
              </w:rPr>
            </w:pPr>
            <w:r w:rsidRPr="000B763B">
              <w:rPr>
                <w:rFonts w:ascii="Angsana New" w:hAnsi="Angsana New"/>
                <w:sz w:val="28"/>
                <w:szCs w:val="28"/>
                <w:cs/>
              </w:rPr>
              <w:t>งบการเงินเฉพาะกิจการ</w:t>
            </w:r>
          </w:p>
        </w:tc>
      </w:tr>
      <w:tr w:rsidR="00C95927" w:rsidRPr="000B763B" w14:paraId="61DCD6FA" w14:textId="77777777" w:rsidTr="00056718">
        <w:trPr>
          <w:cantSplit/>
          <w:trHeight w:val="444"/>
        </w:trPr>
        <w:tc>
          <w:tcPr>
            <w:tcW w:w="2430" w:type="dxa"/>
          </w:tcPr>
          <w:p w14:paraId="05BA0381" w14:textId="77777777" w:rsidR="00C95927" w:rsidRPr="000B763B" w:rsidRDefault="00C95927" w:rsidP="000B763B">
            <w:pPr>
              <w:spacing w:line="240" w:lineRule="auto"/>
              <w:ind w:left="27"/>
              <w:jc w:val="thaiDistribute"/>
              <w:rPr>
                <w:rFonts w:ascii="Angsana New" w:hAnsi="Angsana New"/>
                <w:sz w:val="28"/>
                <w:szCs w:val="28"/>
              </w:rPr>
            </w:pPr>
          </w:p>
        </w:tc>
        <w:tc>
          <w:tcPr>
            <w:tcW w:w="1489" w:type="dxa"/>
          </w:tcPr>
          <w:p w14:paraId="4C252FBF" w14:textId="2E9D333B" w:rsidR="00C95927" w:rsidRPr="00D2015C" w:rsidRDefault="00C308AD" w:rsidP="000B763B">
            <w:pPr>
              <w:spacing w:line="240" w:lineRule="auto"/>
              <w:jc w:val="center"/>
              <w:rPr>
                <w:rFonts w:ascii="Angsana New" w:hAnsi="Angsana New"/>
                <w:sz w:val="28"/>
                <w:szCs w:val="28"/>
                <w:u w:val="single"/>
              </w:rPr>
            </w:pPr>
            <w:r w:rsidRPr="00D2015C">
              <w:rPr>
                <w:rFonts w:ascii="Angsana New" w:hAnsi="Angsana New"/>
                <w:sz w:val="28"/>
                <w:szCs w:val="28"/>
                <w:u w:val="single"/>
              </w:rPr>
              <w:t>256</w:t>
            </w:r>
            <w:r w:rsidR="00B534F8">
              <w:rPr>
                <w:rFonts w:ascii="Angsana New" w:hAnsi="Angsana New"/>
                <w:sz w:val="28"/>
                <w:szCs w:val="28"/>
                <w:u w:val="single"/>
              </w:rPr>
              <w:t>7</w:t>
            </w:r>
          </w:p>
        </w:tc>
        <w:tc>
          <w:tcPr>
            <w:tcW w:w="168" w:type="dxa"/>
          </w:tcPr>
          <w:p w14:paraId="49A5A1F4" w14:textId="77777777" w:rsidR="00C95927" w:rsidRPr="000B763B" w:rsidRDefault="00C95927" w:rsidP="000B763B">
            <w:pPr>
              <w:spacing w:line="240" w:lineRule="auto"/>
              <w:jc w:val="center"/>
              <w:rPr>
                <w:rFonts w:ascii="Angsana New" w:hAnsi="Angsana New"/>
                <w:sz w:val="28"/>
                <w:szCs w:val="28"/>
              </w:rPr>
            </w:pPr>
          </w:p>
        </w:tc>
        <w:tc>
          <w:tcPr>
            <w:tcW w:w="1444" w:type="dxa"/>
          </w:tcPr>
          <w:p w14:paraId="7242F93C" w14:textId="5B1417FC" w:rsidR="00C95927" w:rsidRPr="00D2015C" w:rsidRDefault="00C95927" w:rsidP="000B763B">
            <w:pPr>
              <w:spacing w:line="240" w:lineRule="auto"/>
              <w:jc w:val="center"/>
              <w:rPr>
                <w:rFonts w:ascii="Angsana New" w:hAnsi="Angsana New"/>
                <w:sz w:val="28"/>
                <w:szCs w:val="28"/>
                <w:u w:val="single"/>
              </w:rPr>
            </w:pPr>
            <w:r w:rsidRPr="00D2015C">
              <w:rPr>
                <w:rFonts w:ascii="Angsana New" w:hAnsi="Angsana New"/>
                <w:sz w:val="28"/>
                <w:szCs w:val="28"/>
                <w:u w:val="single"/>
              </w:rPr>
              <w:t>256</w:t>
            </w:r>
            <w:r w:rsidR="00B534F8">
              <w:rPr>
                <w:rFonts w:ascii="Angsana New" w:hAnsi="Angsana New"/>
                <w:sz w:val="28"/>
                <w:szCs w:val="28"/>
                <w:u w:val="single"/>
              </w:rPr>
              <w:t>6</w:t>
            </w:r>
          </w:p>
        </w:tc>
        <w:tc>
          <w:tcPr>
            <w:tcW w:w="168" w:type="dxa"/>
            <w:gridSpan w:val="2"/>
          </w:tcPr>
          <w:p w14:paraId="0E606CB5" w14:textId="77777777" w:rsidR="00C95927" w:rsidRPr="000B763B" w:rsidRDefault="00C95927" w:rsidP="000B763B">
            <w:pPr>
              <w:spacing w:line="240" w:lineRule="auto"/>
              <w:jc w:val="center"/>
              <w:rPr>
                <w:rFonts w:ascii="Angsana New" w:hAnsi="Angsana New"/>
                <w:sz w:val="28"/>
                <w:szCs w:val="28"/>
              </w:rPr>
            </w:pPr>
          </w:p>
        </w:tc>
        <w:tc>
          <w:tcPr>
            <w:tcW w:w="1380" w:type="dxa"/>
          </w:tcPr>
          <w:p w14:paraId="2437239D" w14:textId="03F79853" w:rsidR="00C95927" w:rsidRPr="00D2015C" w:rsidRDefault="00C308AD" w:rsidP="000B763B">
            <w:pPr>
              <w:spacing w:line="240" w:lineRule="auto"/>
              <w:jc w:val="center"/>
              <w:rPr>
                <w:rFonts w:ascii="Angsana New" w:hAnsi="Angsana New"/>
                <w:sz w:val="28"/>
                <w:szCs w:val="28"/>
                <w:u w:val="single"/>
              </w:rPr>
            </w:pPr>
            <w:r w:rsidRPr="00D2015C">
              <w:rPr>
                <w:rFonts w:ascii="Angsana New" w:hAnsi="Angsana New"/>
                <w:sz w:val="28"/>
                <w:szCs w:val="28"/>
                <w:u w:val="single"/>
              </w:rPr>
              <w:t>256</w:t>
            </w:r>
            <w:r w:rsidR="00B534F8">
              <w:rPr>
                <w:rFonts w:ascii="Angsana New" w:hAnsi="Angsana New"/>
                <w:sz w:val="28"/>
                <w:szCs w:val="28"/>
                <w:u w:val="single"/>
              </w:rPr>
              <w:t>7</w:t>
            </w:r>
          </w:p>
        </w:tc>
        <w:tc>
          <w:tcPr>
            <w:tcW w:w="168" w:type="dxa"/>
          </w:tcPr>
          <w:p w14:paraId="725DF8ED" w14:textId="77777777" w:rsidR="00C95927" w:rsidRPr="000B763B" w:rsidRDefault="00C95927" w:rsidP="000B763B">
            <w:pPr>
              <w:spacing w:line="240" w:lineRule="auto"/>
              <w:jc w:val="center"/>
              <w:rPr>
                <w:rFonts w:ascii="Angsana New" w:hAnsi="Angsana New"/>
                <w:sz w:val="28"/>
                <w:szCs w:val="28"/>
              </w:rPr>
            </w:pPr>
          </w:p>
        </w:tc>
        <w:tc>
          <w:tcPr>
            <w:tcW w:w="1371" w:type="dxa"/>
          </w:tcPr>
          <w:p w14:paraId="1A239376" w14:textId="00FFAB2E" w:rsidR="00C95927" w:rsidRPr="00D2015C" w:rsidRDefault="00C95927" w:rsidP="000B763B">
            <w:pPr>
              <w:spacing w:line="240" w:lineRule="auto"/>
              <w:jc w:val="center"/>
              <w:rPr>
                <w:rFonts w:ascii="Angsana New" w:hAnsi="Angsana New"/>
                <w:sz w:val="28"/>
                <w:szCs w:val="28"/>
                <w:u w:val="single"/>
              </w:rPr>
            </w:pPr>
            <w:r w:rsidRPr="00D2015C">
              <w:rPr>
                <w:rFonts w:ascii="Angsana New" w:hAnsi="Angsana New"/>
                <w:sz w:val="28"/>
                <w:szCs w:val="28"/>
                <w:u w:val="single"/>
              </w:rPr>
              <w:t>256</w:t>
            </w:r>
            <w:r w:rsidR="00B534F8">
              <w:rPr>
                <w:rFonts w:ascii="Angsana New" w:hAnsi="Angsana New"/>
                <w:sz w:val="28"/>
                <w:szCs w:val="28"/>
                <w:u w:val="single"/>
              </w:rPr>
              <w:t>6</w:t>
            </w:r>
          </w:p>
        </w:tc>
      </w:tr>
      <w:tr w:rsidR="00B534F8" w:rsidRPr="000B763B" w14:paraId="48990353" w14:textId="77777777" w:rsidTr="00056718">
        <w:trPr>
          <w:cantSplit/>
          <w:trHeight w:val="444"/>
        </w:trPr>
        <w:tc>
          <w:tcPr>
            <w:tcW w:w="2430" w:type="dxa"/>
          </w:tcPr>
          <w:p w14:paraId="70302F1A" w14:textId="77777777" w:rsidR="00B534F8" w:rsidRPr="000B763B" w:rsidRDefault="00B534F8" w:rsidP="00B534F8">
            <w:pPr>
              <w:spacing w:line="240" w:lineRule="auto"/>
              <w:ind w:left="27"/>
              <w:jc w:val="thaiDistribute"/>
              <w:rPr>
                <w:rFonts w:ascii="Angsana New" w:hAnsi="Angsana New"/>
                <w:sz w:val="28"/>
                <w:szCs w:val="28"/>
              </w:rPr>
            </w:pPr>
            <w:r w:rsidRPr="000B763B">
              <w:rPr>
                <w:rFonts w:ascii="Angsana New" w:hAnsi="Angsana New"/>
                <w:sz w:val="28"/>
                <w:szCs w:val="28"/>
                <w:cs/>
              </w:rPr>
              <w:t>ผลประโยชน์ระยะสั้น</w:t>
            </w:r>
          </w:p>
        </w:tc>
        <w:tc>
          <w:tcPr>
            <w:tcW w:w="1489" w:type="dxa"/>
            <w:shd w:val="clear" w:color="auto" w:fill="auto"/>
          </w:tcPr>
          <w:p w14:paraId="038BE313" w14:textId="4D2A0E0E" w:rsidR="00B534F8" w:rsidRPr="000A6F2B" w:rsidRDefault="000122D1" w:rsidP="00B534F8">
            <w:pPr>
              <w:spacing w:line="240" w:lineRule="auto"/>
              <w:jc w:val="right"/>
              <w:rPr>
                <w:rFonts w:asciiTheme="majorBidi" w:hAnsiTheme="majorBidi" w:cstheme="majorBidi"/>
                <w:sz w:val="28"/>
                <w:szCs w:val="28"/>
                <w:cs/>
              </w:rPr>
            </w:pPr>
            <w:r>
              <w:rPr>
                <w:rFonts w:asciiTheme="majorBidi" w:hAnsiTheme="majorBidi" w:cstheme="majorBidi"/>
                <w:sz w:val="28"/>
                <w:szCs w:val="28"/>
              </w:rPr>
              <w:t>26,148</w:t>
            </w:r>
          </w:p>
        </w:tc>
        <w:tc>
          <w:tcPr>
            <w:tcW w:w="168" w:type="dxa"/>
          </w:tcPr>
          <w:p w14:paraId="2892EF4D" w14:textId="77777777" w:rsidR="00B534F8" w:rsidRPr="000B763B" w:rsidRDefault="00B534F8" w:rsidP="00B534F8">
            <w:pPr>
              <w:spacing w:line="240" w:lineRule="auto"/>
              <w:ind w:left="-108" w:right="375"/>
              <w:jc w:val="right"/>
              <w:rPr>
                <w:rFonts w:asciiTheme="majorBidi" w:hAnsiTheme="majorBidi" w:cstheme="majorBidi"/>
                <w:sz w:val="28"/>
                <w:szCs w:val="28"/>
              </w:rPr>
            </w:pPr>
          </w:p>
        </w:tc>
        <w:tc>
          <w:tcPr>
            <w:tcW w:w="1444" w:type="dxa"/>
            <w:shd w:val="clear" w:color="auto" w:fill="auto"/>
          </w:tcPr>
          <w:p w14:paraId="27F31492" w14:textId="5B35CE5D" w:rsidR="00B534F8" w:rsidRPr="000B763B" w:rsidRDefault="00B534F8" w:rsidP="00B534F8">
            <w:pPr>
              <w:spacing w:line="240" w:lineRule="auto"/>
              <w:jc w:val="right"/>
              <w:rPr>
                <w:rFonts w:asciiTheme="majorBidi" w:hAnsiTheme="majorBidi" w:cstheme="majorBidi"/>
                <w:sz w:val="28"/>
                <w:szCs w:val="28"/>
              </w:rPr>
            </w:pPr>
            <w:r>
              <w:rPr>
                <w:rFonts w:asciiTheme="majorBidi" w:hAnsiTheme="majorBidi" w:cstheme="majorBidi"/>
                <w:sz w:val="28"/>
                <w:szCs w:val="28"/>
              </w:rPr>
              <w:t>26,040</w:t>
            </w:r>
          </w:p>
        </w:tc>
        <w:tc>
          <w:tcPr>
            <w:tcW w:w="168" w:type="dxa"/>
            <w:gridSpan w:val="2"/>
          </w:tcPr>
          <w:p w14:paraId="3368F656" w14:textId="77777777" w:rsidR="00B534F8" w:rsidRPr="000B763B" w:rsidRDefault="00B534F8" w:rsidP="00B534F8">
            <w:pPr>
              <w:spacing w:line="240" w:lineRule="auto"/>
              <w:ind w:right="453"/>
              <w:jc w:val="right"/>
              <w:rPr>
                <w:rFonts w:asciiTheme="majorBidi" w:hAnsiTheme="majorBidi" w:cstheme="majorBidi"/>
                <w:sz w:val="28"/>
                <w:szCs w:val="28"/>
              </w:rPr>
            </w:pPr>
          </w:p>
        </w:tc>
        <w:tc>
          <w:tcPr>
            <w:tcW w:w="1380" w:type="dxa"/>
            <w:shd w:val="clear" w:color="auto" w:fill="auto"/>
          </w:tcPr>
          <w:p w14:paraId="5CBF1E27" w14:textId="4112BEEE" w:rsidR="00B534F8" w:rsidRPr="000B763B" w:rsidRDefault="00DC50A6" w:rsidP="00B534F8">
            <w:pPr>
              <w:spacing w:line="240" w:lineRule="auto"/>
              <w:ind w:left="-108" w:right="-36"/>
              <w:jc w:val="right"/>
              <w:rPr>
                <w:rFonts w:asciiTheme="majorBidi" w:hAnsiTheme="majorBidi" w:cstheme="majorBidi"/>
                <w:color w:val="000000"/>
                <w:sz w:val="28"/>
                <w:szCs w:val="28"/>
              </w:rPr>
            </w:pPr>
            <w:r>
              <w:rPr>
                <w:rFonts w:asciiTheme="majorBidi" w:hAnsiTheme="majorBidi" w:cstheme="majorBidi"/>
                <w:color w:val="000000"/>
                <w:sz w:val="28"/>
                <w:szCs w:val="28"/>
              </w:rPr>
              <w:t>8,881</w:t>
            </w:r>
          </w:p>
        </w:tc>
        <w:tc>
          <w:tcPr>
            <w:tcW w:w="168" w:type="dxa"/>
          </w:tcPr>
          <w:p w14:paraId="2AF4A100" w14:textId="77777777" w:rsidR="00B534F8" w:rsidRPr="000B763B" w:rsidRDefault="00B534F8" w:rsidP="00B534F8">
            <w:pPr>
              <w:spacing w:line="240" w:lineRule="auto"/>
              <w:ind w:left="-108" w:right="375"/>
              <w:jc w:val="right"/>
              <w:rPr>
                <w:rFonts w:asciiTheme="majorBidi" w:hAnsiTheme="majorBidi" w:cstheme="majorBidi"/>
                <w:sz w:val="28"/>
                <w:szCs w:val="28"/>
              </w:rPr>
            </w:pPr>
          </w:p>
        </w:tc>
        <w:tc>
          <w:tcPr>
            <w:tcW w:w="1371" w:type="dxa"/>
            <w:shd w:val="clear" w:color="auto" w:fill="auto"/>
          </w:tcPr>
          <w:p w14:paraId="05D146E2" w14:textId="1B81AA35" w:rsidR="00B534F8" w:rsidRPr="000B763B" w:rsidRDefault="00B534F8" w:rsidP="00B534F8">
            <w:pPr>
              <w:spacing w:line="240" w:lineRule="auto"/>
              <w:ind w:left="-108" w:right="-36"/>
              <w:jc w:val="right"/>
              <w:rPr>
                <w:rFonts w:asciiTheme="majorBidi" w:hAnsiTheme="majorBidi" w:cstheme="majorBidi"/>
                <w:color w:val="000000"/>
                <w:sz w:val="28"/>
                <w:szCs w:val="28"/>
              </w:rPr>
            </w:pPr>
            <w:r>
              <w:rPr>
                <w:rFonts w:asciiTheme="majorBidi" w:hAnsiTheme="majorBidi" w:cstheme="majorBidi"/>
                <w:color w:val="000000"/>
                <w:sz w:val="28"/>
                <w:szCs w:val="28"/>
              </w:rPr>
              <w:t>10,904</w:t>
            </w:r>
          </w:p>
        </w:tc>
      </w:tr>
      <w:tr w:rsidR="00B534F8" w:rsidRPr="000B763B" w14:paraId="11661607" w14:textId="77777777" w:rsidTr="00056718">
        <w:trPr>
          <w:cantSplit/>
          <w:trHeight w:val="444"/>
        </w:trPr>
        <w:tc>
          <w:tcPr>
            <w:tcW w:w="2430" w:type="dxa"/>
          </w:tcPr>
          <w:p w14:paraId="11E4FCDA" w14:textId="58FE9076" w:rsidR="00B534F8" w:rsidRPr="000B763B" w:rsidRDefault="00B534F8" w:rsidP="00B534F8">
            <w:pPr>
              <w:spacing w:line="240" w:lineRule="auto"/>
              <w:ind w:left="27"/>
              <w:jc w:val="thaiDistribute"/>
              <w:rPr>
                <w:rFonts w:ascii="Angsana New" w:hAnsi="Angsana New"/>
                <w:sz w:val="28"/>
                <w:szCs w:val="28"/>
                <w:cs/>
              </w:rPr>
            </w:pPr>
            <w:r w:rsidRPr="000B763B">
              <w:rPr>
                <w:rFonts w:ascii="Angsana New" w:hAnsi="Angsana New"/>
                <w:sz w:val="28"/>
                <w:szCs w:val="28"/>
                <w:cs/>
              </w:rPr>
              <w:t>ผลประโยชน์หลังออกจากงาน</w:t>
            </w:r>
          </w:p>
        </w:tc>
        <w:tc>
          <w:tcPr>
            <w:tcW w:w="1489" w:type="dxa"/>
            <w:shd w:val="clear" w:color="auto" w:fill="auto"/>
          </w:tcPr>
          <w:p w14:paraId="18C4E19C" w14:textId="2810FC27" w:rsidR="00B534F8" w:rsidRPr="000A6F2B" w:rsidRDefault="000122D1" w:rsidP="00B534F8">
            <w:pPr>
              <w:spacing w:line="240" w:lineRule="auto"/>
              <w:jc w:val="right"/>
              <w:rPr>
                <w:rFonts w:asciiTheme="majorBidi" w:hAnsiTheme="majorBidi" w:cstheme="majorBidi"/>
                <w:sz w:val="28"/>
                <w:szCs w:val="28"/>
              </w:rPr>
            </w:pPr>
            <w:r>
              <w:rPr>
                <w:rFonts w:asciiTheme="majorBidi" w:hAnsiTheme="majorBidi" w:cstheme="majorBidi"/>
                <w:sz w:val="28"/>
                <w:szCs w:val="28"/>
              </w:rPr>
              <w:t>1,071</w:t>
            </w:r>
          </w:p>
        </w:tc>
        <w:tc>
          <w:tcPr>
            <w:tcW w:w="168" w:type="dxa"/>
          </w:tcPr>
          <w:p w14:paraId="540FC9CE" w14:textId="77777777" w:rsidR="00B534F8" w:rsidRPr="000B763B" w:rsidRDefault="00B534F8" w:rsidP="00B534F8">
            <w:pPr>
              <w:spacing w:line="240" w:lineRule="auto"/>
              <w:ind w:left="-108" w:right="375"/>
              <w:jc w:val="right"/>
              <w:rPr>
                <w:rFonts w:asciiTheme="majorBidi" w:hAnsiTheme="majorBidi" w:cstheme="majorBidi"/>
                <w:sz w:val="28"/>
                <w:szCs w:val="28"/>
                <w:cs/>
              </w:rPr>
            </w:pPr>
          </w:p>
        </w:tc>
        <w:tc>
          <w:tcPr>
            <w:tcW w:w="1444" w:type="dxa"/>
            <w:shd w:val="clear" w:color="auto" w:fill="auto"/>
          </w:tcPr>
          <w:p w14:paraId="7CBDBD26" w14:textId="764F8BB1" w:rsidR="00B534F8" w:rsidRPr="000B763B" w:rsidRDefault="00B534F8" w:rsidP="00B534F8">
            <w:pPr>
              <w:spacing w:line="240" w:lineRule="auto"/>
              <w:jc w:val="right"/>
              <w:rPr>
                <w:rFonts w:asciiTheme="majorBidi" w:hAnsiTheme="majorBidi" w:cstheme="majorBidi"/>
                <w:sz w:val="28"/>
                <w:szCs w:val="28"/>
              </w:rPr>
            </w:pPr>
            <w:r>
              <w:rPr>
                <w:rFonts w:asciiTheme="majorBidi" w:hAnsiTheme="majorBidi" w:cstheme="majorBidi"/>
                <w:sz w:val="28"/>
                <w:szCs w:val="28"/>
              </w:rPr>
              <w:t>1,974</w:t>
            </w:r>
          </w:p>
        </w:tc>
        <w:tc>
          <w:tcPr>
            <w:tcW w:w="168" w:type="dxa"/>
            <w:gridSpan w:val="2"/>
          </w:tcPr>
          <w:p w14:paraId="160E486D" w14:textId="77777777" w:rsidR="00B534F8" w:rsidRPr="000B763B" w:rsidRDefault="00B534F8" w:rsidP="00B534F8">
            <w:pPr>
              <w:spacing w:line="240" w:lineRule="auto"/>
              <w:ind w:right="453"/>
              <w:jc w:val="right"/>
              <w:rPr>
                <w:rFonts w:asciiTheme="majorBidi" w:hAnsiTheme="majorBidi" w:cstheme="majorBidi"/>
                <w:sz w:val="28"/>
                <w:szCs w:val="28"/>
                <w:cs/>
              </w:rPr>
            </w:pPr>
          </w:p>
        </w:tc>
        <w:tc>
          <w:tcPr>
            <w:tcW w:w="1380" w:type="dxa"/>
            <w:shd w:val="clear" w:color="auto" w:fill="auto"/>
          </w:tcPr>
          <w:p w14:paraId="3CFD4D8C" w14:textId="62E0A66E" w:rsidR="00B534F8" w:rsidRPr="000B763B" w:rsidRDefault="00DC50A6" w:rsidP="00B534F8">
            <w:pPr>
              <w:spacing w:line="240" w:lineRule="auto"/>
              <w:ind w:left="-108" w:right="-36"/>
              <w:jc w:val="right"/>
              <w:rPr>
                <w:rFonts w:asciiTheme="majorBidi" w:hAnsiTheme="majorBidi" w:cstheme="majorBidi"/>
                <w:color w:val="000000"/>
                <w:sz w:val="28"/>
                <w:szCs w:val="28"/>
                <w:cs/>
              </w:rPr>
            </w:pPr>
            <w:r>
              <w:rPr>
                <w:rFonts w:asciiTheme="majorBidi" w:hAnsiTheme="majorBidi" w:cstheme="majorBidi"/>
                <w:color w:val="000000"/>
                <w:sz w:val="28"/>
                <w:szCs w:val="28"/>
              </w:rPr>
              <w:t>220</w:t>
            </w:r>
          </w:p>
        </w:tc>
        <w:tc>
          <w:tcPr>
            <w:tcW w:w="168" w:type="dxa"/>
          </w:tcPr>
          <w:p w14:paraId="5C94C66E" w14:textId="77777777" w:rsidR="00B534F8" w:rsidRPr="000B763B" w:rsidRDefault="00B534F8" w:rsidP="00B534F8">
            <w:pPr>
              <w:spacing w:line="240" w:lineRule="auto"/>
              <w:ind w:left="-108" w:right="375"/>
              <w:jc w:val="right"/>
              <w:rPr>
                <w:rFonts w:asciiTheme="majorBidi" w:hAnsiTheme="majorBidi" w:cstheme="majorBidi"/>
                <w:sz w:val="28"/>
                <w:szCs w:val="28"/>
                <w:cs/>
              </w:rPr>
            </w:pPr>
          </w:p>
        </w:tc>
        <w:tc>
          <w:tcPr>
            <w:tcW w:w="1371" w:type="dxa"/>
            <w:shd w:val="clear" w:color="auto" w:fill="auto"/>
          </w:tcPr>
          <w:p w14:paraId="528D4A3E" w14:textId="2BC9A02D" w:rsidR="00B534F8" w:rsidRPr="000B763B" w:rsidRDefault="00B534F8" w:rsidP="00B534F8">
            <w:pPr>
              <w:spacing w:line="240" w:lineRule="auto"/>
              <w:ind w:left="-108" w:right="-36"/>
              <w:jc w:val="right"/>
              <w:rPr>
                <w:rFonts w:asciiTheme="majorBidi" w:hAnsiTheme="majorBidi" w:cstheme="majorBidi"/>
                <w:color w:val="000000"/>
                <w:sz w:val="28"/>
                <w:szCs w:val="28"/>
              </w:rPr>
            </w:pPr>
            <w:r>
              <w:rPr>
                <w:rFonts w:asciiTheme="majorBidi" w:hAnsiTheme="majorBidi" w:cstheme="majorBidi"/>
                <w:color w:val="000000"/>
                <w:sz w:val="28"/>
                <w:szCs w:val="28"/>
              </w:rPr>
              <w:t>680</w:t>
            </w:r>
          </w:p>
        </w:tc>
      </w:tr>
      <w:tr w:rsidR="00B534F8" w:rsidRPr="000B763B" w14:paraId="397A518A" w14:textId="77777777" w:rsidTr="00056718">
        <w:trPr>
          <w:cantSplit/>
          <w:trHeight w:val="444"/>
        </w:trPr>
        <w:tc>
          <w:tcPr>
            <w:tcW w:w="2430" w:type="dxa"/>
          </w:tcPr>
          <w:p w14:paraId="1467B46E" w14:textId="77777777" w:rsidR="00B534F8" w:rsidRPr="000B763B" w:rsidRDefault="00B534F8" w:rsidP="00B534F8">
            <w:pPr>
              <w:spacing w:line="240" w:lineRule="auto"/>
              <w:jc w:val="thaiDistribute"/>
              <w:rPr>
                <w:rFonts w:ascii="Angsana New" w:hAnsi="Angsana New"/>
                <w:sz w:val="28"/>
                <w:szCs w:val="28"/>
              </w:rPr>
            </w:pPr>
            <w:r w:rsidRPr="000B763B">
              <w:rPr>
                <w:rFonts w:ascii="Angsana New" w:hAnsi="Angsana New"/>
                <w:sz w:val="28"/>
                <w:szCs w:val="28"/>
                <w:cs/>
              </w:rPr>
              <w:t>รวม</w:t>
            </w:r>
          </w:p>
        </w:tc>
        <w:tc>
          <w:tcPr>
            <w:tcW w:w="1489" w:type="dxa"/>
            <w:shd w:val="clear" w:color="auto" w:fill="auto"/>
            <w:vAlign w:val="bottom"/>
          </w:tcPr>
          <w:p w14:paraId="6981A80A" w14:textId="5B382EA3" w:rsidR="00B534F8" w:rsidRPr="000A6F2B" w:rsidRDefault="000122D1" w:rsidP="00B534F8">
            <w:pPr>
              <w:pBdr>
                <w:top w:val="single" w:sz="4" w:space="1" w:color="auto"/>
                <w:bottom w:val="double" w:sz="4" w:space="1" w:color="auto"/>
              </w:pBdr>
              <w:spacing w:line="240" w:lineRule="auto"/>
              <w:jc w:val="right"/>
              <w:rPr>
                <w:rFonts w:asciiTheme="majorBidi" w:hAnsiTheme="majorBidi" w:cstheme="majorBidi"/>
                <w:sz w:val="28"/>
                <w:szCs w:val="28"/>
              </w:rPr>
            </w:pPr>
            <w:r>
              <w:rPr>
                <w:rFonts w:asciiTheme="majorBidi" w:hAnsiTheme="majorBidi" w:cstheme="majorBidi"/>
                <w:sz w:val="28"/>
                <w:szCs w:val="28"/>
              </w:rPr>
              <w:t>27,219</w:t>
            </w:r>
          </w:p>
        </w:tc>
        <w:tc>
          <w:tcPr>
            <w:tcW w:w="168" w:type="dxa"/>
          </w:tcPr>
          <w:p w14:paraId="2E187DCC" w14:textId="77777777" w:rsidR="00B534F8" w:rsidRPr="000B763B" w:rsidRDefault="00B534F8" w:rsidP="00B534F8">
            <w:pPr>
              <w:spacing w:line="240" w:lineRule="auto"/>
              <w:ind w:left="-108" w:right="375"/>
              <w:jc w:val="right"/>
              <w:rPr>
                <w:rFonts w:asciiTheme="majorBidi" w:hAnsiTheme="majorBidi" w:cstheme="majorBidi"/>
                <w:sz w:val="28"/>
                <w:szCs w:val="28"/>
              </w:rPr>
            </w:pPr>
          </w:p>
        </w:tc>
        <w:tc>
          <w:tcPr>
            <w:tcW w:w="1444" w:type="dxa"/>
            <w:shd w:val="clear" w:color="auto" w:fill="auto"/>
            <w:vAlign w:val="bottom"/>
          </w:tcPr>
          <w:p w14:paraId="7C9EBFBE" w14:textId="260EDEAB" w:rsidR="00B534F8" w:rsidRPr="000B763B" w:rsidRDefault="00B534F8" w:rsidP="00B534F8">
            <w:pPr>
              <w:pBdr>
                <w:top w:val="single" w:sz="4" w:space="1" w:color="auto"/>
                <w:bottom w:val="double" w:sz="4" w:space="1" w:color="auto"/>
              </w:pBdr>
              <w:spacing w:line="240" w:lineRule="auto"/>
              <w:jc w:val="right"/>
              <w:rPr>
                <w:rFonts w:asciiTheme="majorBidi" w:hAnsiTheme="majorBidi" w:cstheme="majorBidi"/>
                <w:sz w:val="28"/>
                <w:szCs w:val="28"/>
              </w:rPr>
            </w:pPr>
            <w:r>
              <w:rPr>
                <w:rFonts w:asciiTheme="majorBidi" w:hAnsiTheme="majorBidi" w:cstheme="majorBidi"/>
                <w:sz w:val="28"/>
                <w:szCs w:val="28"/>
              </w:rPr>
              <w:t>28,014</w:t>
            </w:r>
          </w:p>
        </w:tc>
        <w:tc>
          <w:tcPr>
            <w:tcW w:w="168" w:type="dxa"/>
            <w:gridSpan w:val="2"/>
          </w:tcPr>
          <w:p w14:paraId="712EC48C" w14:textId="77777777" w:rsidR="00B534F8" w:rsidRPr="000B763B" w:rsidRDefault="00B534F8" w:rsidP="00B534F8">
            <w:pPr>
              <w:spacing w:line="240" w:lineRule="auto"/>
              <w:ind w:right="453"/>
              <w:jc w:val="right"/>
              <w:rPr>
                <w:rFonts w:asciiTheme="majorBidi" w:hAnsiTheme="majorBidi" w:cstheme="majorBidi"/>
                <w:sz w:val="28"/>
                <w:szCs w:val="28"/>
              </w:rPr>
            </w:pPr>
          </w:p>
        </w:tc>
        <w:tc>
          <w:tcPr>
            <w:tcW w:w="1380" w:type="dxa"/>
            <w:shd w:val="clear" w:color="auto" w:fill="auto"/>
            <w:vAlign w:val="bottom"/>
          </w:tcPr>
          <w:p w14:paraId="2A3717B0" w14:textId="3B0F437F" w:rsidR="00B534F8" w:rsidRPr="000B763B" w:rsidRDefault="00DC50A6" w:rsidP="00B534F8">
            <w:pPr>
              <w:pBdr>
                <w:top w:val="single" w:sz="4" w:space="1" w:color="auto"/>
                <w:bottom w:val="double" w:sz="4" w:space="1" w:color="auto"/>
              </w:pBdr>
              <w:spacing w:line="240" w:lineRule="auto"/>
              <w:ind w:left="-108" w:right="-36"/>
              <w:jc w:val="right"/>
              <w:rPr>
                <w:rFonts w:asciiTheme="majorBidi" w:hAnsiTheme="majorBidi" w:cstheme="majorBidi"/>
                <w:color w:val="000000"/>
                <w:sz w:val="28"/>
                <w:szCs w:val="28"/>
                <w:cs/>
              </w:rPr>
            </w:pPr>
            <w:r>
              <w:rPr>
                <w:rFonts w:asciiTheme="majorBidi" w:hAnsiTheme="majorBidi" w:cstheme="majorBidi"/>
                <w:color w:val="000000"/>
                <w:sz w:val="28"/>
                <w:szCs w:val="28"/>
              </w:rPr>
              <w:t>9,101</w:t>
            </w:r>
          </w:p>
        </w:tc>
        <w:tc>
          <w:tcPr>
            <w:tcW w:w="168" w:type="dxa"/>
          </w:tcPr>
          <w:p w14:paraId="1E9472E9" w14:textId="77777777" w:rsidR="00B534F8" w:rsidRPr="000B763B" w:rsidRDefault="00B534F8" w:rsidP="00B534F8">
            <w:pPr>
              <w:spacing w:line="240" w:lineRule="auto"/>
              <w:ind w:left="-108" w:right="375"/>
              <w:jc w:val="right"/>
              <w:rPr>
                <w:rFonts w:asciiTheme="majorBidi" w:hAnsiTheme="majorBidi" w:cstheme="majorBidi"/>
                <w:sz w:val="28"/>
                <w:szCs w:val="28"/>
              </w:rPr>
            </w:pPr>
          </w:p>
        </w:tc>
        <w:tc>
          <w:tcPr>
            <w:tcW w:w="1371" w:type="dxa"/>
            <w:shd w:val="clear" w:color="auto" w:fill="auto"/>
            <w:vAlign w:val="bottom"/>
          </w:tcPr>
          <w:p w14:paraId="4009226C" w14:textId="732E7DC4" w:rsidR="00B534F8" w:rsidRPr="000B763B" w:rsidRDefault="00B534F8" w:rsidP="00B534F8">
            <w:pPr>
              <w:pBdr>
                <w:top w:val="single" w:sz="4" w:space="1" w:color="auto"/>
                <w:bottom w:val="double" w:sz="4" w:space="1" w:color="auto"/>
              </w:pBdr>
              <w:spacing w:line="240" w:lineRule="auto"/>
              <w:ind w:left="-108" w:right="-36"/>
              <w:jc w:val="right"/>
              <w:rPr>
                <w:rFonts w:asciiTheme="majorBidi" w:hAnsiTheme="majorBidi" w:cstheme="majorBidi"/>
                <w:color w:val="000000"/>
                <w:sz w:val="28"/>
                <w:szCs w:val="28"/>
              </w:rPr>
            </w:pPr>
            <w:r>
              <w:rPr>
                <w:rFonts w:asciiTheme="majorBidi" w:hAnsiTheme="majorBidi" w:cstheme="majorBidi"/>
                <w:color w:val="000000"/>
                <w:sz w:val="28"/>
                <w:szCs w:val="28"/>
              </w:rPr>
              <w:t>11,584</w:t>
            </w:r>
          </w:p>
        </w:tc>
      </w:tr>
    </w:tbl>
    <w:p w14:paraId="1BDFB387" w14:textId="6A3D7C5F" w:rsidR="0047070D" w:rsidRPr="000B763B" w:rsidRDefault="0047070D" w:rsidP="000B763B">
      <w:pPr>
        <w:pStyle w:val="ListParagraph"/>
        <w:numPr>
          <w:ilvl w:val="0"/>
          <w:numId w:val="13"/>
        </w:numPr>
        <w:spacing w:before="120" w:after="120" w:line="360" w:lineRule="exact"/>
        <w:ind w:left="992" w:hanging="431"/>
        <w:contextualSpacing w:val="0"/>
        <w:jc w:val="thaiDistribute"/>
        <w:rPr>
          <w:rFonts w:ascii="Angsana New" w:hAnsi="Angsana New"/>
          <w:sz w:val="28"/>
        </w:rPr>
      </w:pPr>
      <w:r w:rsidRPr="000B763B">
        <w:rPr>
          <w:rFonts w:ascii="Angsana New" w:hAnsi="Angsana New"/>
          <w:sz w:val="28"/>
          <w:cs/>
        </w:rPr>
        <w:t>การค้ำประกันหนี้สินระหว่างกันและอื่น</w:t>
      </w:r>
      <w:r w:rsidRPr="000B763B">
        <w:rPr>
          <w:rFonts w:ascii="Angsana New" w:hAnsi="Angsana New" w:hint="cs"/>
          <w:sz w:val="28"/>
          <w:cs/>
        </w:rPr>
        <w:t xml:space="preserve"> </w:t>
      </w:r>
      <w:r w:rsidRPr="000B763B">
        <w:rPr>
          <w:rFonts w:ascii="Angsana New" w:hAnsi="Angsana New"/>
          <w:sz w:val="28"/>
          <w:cs/>
        </w:rPr>
        <w:t>ๆ</w:t>
      </w:r>
    </w:p>
    <w:p w14:paraId="6BC9EB82" w14:textId="55AEDEB3" w:rsidR="00700557" w:rsidRDefault="00C95927" w:rsidP="00647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120" w:line="240" w:lineRule="auto"/>
        <w:ind w:left="993"/>
        <w:jc w:val="thaiDistribute"/>
        <w:rPr>
          <w:rFonts w:ascii="Angsana New" w:hAnsi="Angsana New"/>
          <w:sz w:val="28"/>
          <w:szCs w:val="28"/>
        </w:rPr>
      </w:pPr>
      <w:r w:rsidRPr="000B763B">
        <w:rPr>
          <w:rFonts w:ascii="Angsana New" w:hAnsi="Angsana New"/>
          <w:sz w:val="28"/>
          <w:szCs w:val="28"/>
          <w:cs/>
        </w:rPr>
        <w:t>บริษัทและกลุ่มบริษัทได้เข้าค้ำประกันหนี้สินระหว่างกันตามหมายเหตุประกอบงบการเงินข้อ</w:t>
      </w:r>
      <w:r w:rsidRPr="002316E4">
        <w:rPr>
          <w:rFonts w:ascii="Angsana New" w:hAnsi="Angsana New"/>
          <w:sz w:val="28"/>
          <w:szCs w:val="28"/>
          <w:cs/>
        </w:rPr>
        <w:t xml:space="preserve">ที่ </w:t>
      </w:r>
      <w:r w:rsidR="000E0B7B" w:rsidRPr="002316E4">
        <w:rPr>
          <w:rFonts w:ascii="Angsana New" w:hAnsi="Angsana New"/>
          <w:sz w:val="28"/>
          <w:szCs w:val="28"/>
        </w:rPr>
        <w:t>3</w:t>
      </w:r>
      <w:r w:rsidR="00E5039B">
        <w:rPr>
          <w:rFonts w:ascii="Angsana New" w:hAnsi="Angsana New"/>
          <w:sz w:val="28"/>
          <w:szCs w:val="28"/>
        </w:rPr>
        <w:t>3</w:t>
      </w:r>
      <w:r w:rsidR="00CF437A" w:rsidRPr="002316E4">
        <w:rPr>
          <w:rFonts w:ascii="Angsana New" w:hAnsi="Angsana New"/>
          <w:sz w:val="28"/>
          <w:szCs w:val="28"/>
        </w:rPr>
        <w:t>.3</w:t>
      </w:r>
      <w:r w:rsidR="00F3241D" w:rsidRPr="00EF7E6A">
        <w:rPr>
          <w:rFonts w:ascii="Angsana New" w:hAnsi="Angsana New"/>
          <w:noProof/>
          <w:sz w:val="28"/>
          <w:szCs w:val="28"/>
          <w:cs/>
        </w:rPr>
        <mc:AlternateContent>
          <mc:Choice Requires="wps">
            <w:drawing>
              <wp:anchor distT="45720" distB="45720" distL="114300" distR="114300" simplePos="0" relativeHeight="251659264" behindDoc="1" locked="0" layoutInCell="1" allowOverlap="1" wp14:anchorId="447081C8" wp14:editId="21D362A8">
                <wp:simplePos x="0" y="0"/>
                <wp:positionH relativeFrom="column">
                  <wp:posOffset>1740204</wp:posOffset>
                </wp:positionH>
                <wp:positionV relativeFrom="paragraph">
                  <wp:posOffset>-1019893</wp:posOffset>
                </wp:positionV>
                <wp:extent cx="5239385" cy="50038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39385" cy="500380"/>
                        </a:xfrm>
                        <a:prstGeom prst="rect">
                          <a:avLst/>
                        </a:prstGeom>
                        <a:solidFill>
                          <a:srgbClr val="FFFFFF"/>
                        </a:solidFill>
                        <a:ln w="9525">
                          <a:noFill/>
                          <a:miter lim="800000"/>
                          <a:headEnd/>
                          <a:tailEnd/>
                        </a:ln>
                      </wps:spPr>
                      <wps:txbx>
                        <w:txbxContent>
                          <w:p w14:paraId="4B39F63E" w14:textId="5672D48E" w:rsidR="00EF7E6A" w:rsidRPr="00EF7E6A" w:rsidRDefault="00EF7E6A">
                            <w:pPr>
                              <w:rPr>
                                <w:rFonts w:ascii="Angsana New" w:hAnsi="Angsana New"/>
                                <w:sz w:val="32"/>
                                <w:szCs w:val="32"/>
                                <w:c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47081C8" id="_x0000_t202" coordsize="21600,21600" o:spt="202" path="m,l,21600r21600,l21600,xe">
                <v:stroke joinstyle="miter"/>
                <v:path gradientshapeok="t" o:connecttype="rect"/>
              </v:shapetype>
              <v:shape id="Text Box 2" o:spid="_x0000_s1026" type="#_x0000_t202" style="position:absolute;left:0;text-align:left;margin-left:137pt;margin-top:-80.3pt;width:412.55pt;height:39.4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" stroked="f">
                <v:textbox>
                  <w:txbxContent>
                    <w:p w14:paraId="4B39F63E" w14:textId="5672D48E" w:rsidR="00EF7E6A" w:rsidRPr="00EF7E6A" w:rsidRDefault="00EF7E6A">
                      <w:pPr>
                        <w:rPr>
                          <w:rFonts w:ascii="Angsana New" w:hAnsi="Angsana New"/>
                          <w:sz w:val="32"/>
                          <w:szCs w:val="32"/>
                          <w:cs/>
                        </w:rPr>
                      </w:pPr>
                    </w:p>
                  </w:txbxContent>
                </v:textbox>
              </v:shape>
            </w:pict>
          </mc:Fallback>
        </mc:AlternateContent>
      </w:r>
    </w:p>
    <w:p w14:paraId="4F85538E" w14:textId="2AFCF2EE" w:rsidR="0047070D" w:rsidRPr="000B763B" w:rsidRDefault="0047070D" w:rsidP="00F55042">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80" w:right="1797"/>
        <w:jc w:val="thaiDistribute"/>
        <w:rPr>
          <w:rFonts w:ascii="Angsana New" w:hAnsi="Angsana New"/>
          <w:sz w:val="28"/>
          <w:szCs w:val="28"/>
          <w:cs/>
        </w:rPr>
      </w:pPr>
      <w:r w:rsidRPr="000B763B">
        <w:rPr>
          <w:rFonts w:ascii="Angsana New" w:hAnsi="Angsana New"/>
          <w:b/>
          <w:bCs/>
          <w:sz w:val="28"/>
          <w:szCs w:val="28"/>
          <w:cs/>
        </w:rPr>
        <w:t>เงินสดและรายการเทียบเท่าเงินสด</w:t>
      </w:r>
    </w:p>
    <w:tbl>
      <w:tblPr>
        <w:tblW w:w="10172" w:type="dxa"/>
        <w:tblInd w:w="-540" w:type="dxa"/>
        <w:tblLayout w:type="fixed"/>
        <w:tblCellMar>
          <w:left w:w="72" w:type="dxa"/>
          <w:right w:w="72" w:type="dxa"/>
        </w:tblCellMar>
        <w:tblLook w:val="00A0" w:firstRow="1" w:lastRow="0" w:firstColumn="1" w:lastColumn="0" w:noHBand="0" w:noVBand="0"/>
      </w:tblPr>
      <w:tblGrid>
        <w:gridCol w:w="3870"/>
        <w:gridCol w:w="1500"/>
        <w:gridCol w:w="175"/>
        <w:gridCol w:w="1474"/>
        <w:gridCol w:w="175"/>
        <w:gridCol w:w="1323"/>
        <w:gridCol w:w="175"/>
        <w:gridCol w:w="1480"/>
      </w:tblGrid>
      <w:tr w:rsidR="0047070D" w:rsidRPr="000B763B" w14:paraId="3E46A6F4" w14:textId="77777777" w:rsidTr="00056718">
        <w:trPr>
          <w:trHeight w:val="330"/>
          <w:tblHeader/>
        </w:trPr>
        <w:tc>
          <w:tcPr>
            <w:tcW w:w="3870" w:type="dxa"/>
          </w:tcPr>
          <w:p w14:paraId="48E34607" w14:textId="77777777" w:rsidR="0047070D" w:rsidRPr="000B763B" w:rsidRDefault="0047070D" w:rsidP="000B763B">
            <w:pPr>
              <w:spacing w:line="340" w:lineRule="exact"/>
              <w:ind w:left="-27" w:right="-108"/>
              <w:jc w:val="thaiDistribute"/>
              <w:rPr>
                <w:rFonts w:ascii="Angsana New" w:hAnsi="Angsana New"/>
                <w:sz w:val="28"/>
                <w:szCs w:val="28"/>
              </w:rPr>
            </w:pPr>
          </w:p>
        </w:tc>
        <w:tc>
          <w:tcPr>
            <w:tcW w:w="6302" w:type="dxa"/>
            <w:gridSpan w:val="7"/>
          </w:tcPr>
          <w:p w14:paraId="52025368" w14:textId="7ACCEC7A" w:rsidR="0047070D" w:rsidRPr="000B763B" w:rsidRDefault="0047070D" w:rsidP="000B763B">
            <w:pPr>
              <w:tabs>
                <w:tab w:val="clear" w:pos="6322"/>
                <w:tab w:val="clear" w:pos="6549"/>
                <w:tab w:val="left" w:pos="6456"/>
              </w:tabs>
              <w:spacing w:line="340" w:lineRule="exact"/>
              <w:ind w:right="70"/>
              <w:jc w:val="right"/>
              <w:rPr>
                <w:rFonts w:ascii="Angsana New" w:hAnsi="Angsana New"/>
                <w:sz w:val="28"/>
                <w:szCs w:val="28"/>
              </w:rPr>
            </w:pPr>
            <w:r w:rsidRPr="000B763B">
              <w:rPr>
                <w:rFonts w:ascii="Angsana New" w:hAnsi="Angsana New"/>
                <w:sz w:val="28"/>
                <w:szCs w:val="28"/>
                <w:cs/>
              </w:rPr>
              <w:t>(หน่วย</w:t>
            </w:r>
            <w:r w:rsidRPr="000B763B">
              <w:rPr>
                <w:rFonts w:ascii="Angsana New" w:hAnsi="Angsana New"/>
                <w:sz w:val="28"/>
                <w:szCs w:val="28"/>
              </w:rPr>
              <w:t xml:space="preserve">: </w:t>
            </w:r>
            <w:r w:rsidR="003E4C4C" w:rsidRPr="000B763B">
              <w:rPr>
                <w:rFonts w:ascii="Angsana New" w:hAnsi="Angsana New" w:hint="cs"/>
                <w:sz w:val="28"/>
                <w:szCs w:val="28"/>
                <w:cs/>
              </w:rPr>
              <w:t>พัน</w:t>
            </w:r>
            <w:r w:rsidRPr="000B763B">
              <w:rPr>
                <w:rFonts w:ascii="Angsana New" w:hAnsi="Angsana New"/>
                <w:sz w:val="28"/>
                <w:szCs w:val="28"/>
                <w:cs/>
              </w:rPr>
              <w:t>บาท</w:t>
            </w:r>
            <w:r w:rsidRPr="000B763B">
              <w:rPr>
                <w:rFonts w:ascii="Angsana New" w:hAnsi="Angsana New"/>
                <w:sz w:val="28"/>
                <w:szCs w:val="28"/>
              </w:rPr>
              <w:t>)</w:t>
            </w:r>
          </w:p>
        </w:tc>
      </w:tr>
      <w:tr w:rsidR="0047070D" w:rsidRPr="000B763B" w14:paraId="417923CF" w14:textId="77777777" w:rsidTr="00056718">
        <w:trPr>
          <w:trHeight w:val="330"/>
          <w:tblHeader/>
        </w:trPr>
        <w:tc>
          <w:tcPr>
            <w:tcW w:w="3870" w:type="dxa"/>
          </w:tcPr>
          <w:p w14:paraId="377FC73E" w14:textId="77777777" w:rsidR="0047070D" w:rsidRPr="000B763B" w:rsidRDefault="0047070D" w:rsidP="000B763B">
            <w:pPr>
              <w:spacing w:line="340" w:lineRule="exact"/>
              <w:ind w:left="-27" w:right="-108"/>
              <w:jc w:val="thaiDistribute"/>
              <w:rPr>
                <w:rFonts w:ascii="Angsana New" w:hAnsi="Angsana New"/>
                <w:sz w:val="28"/>
                <w:szCs w:val="28"/>
              </w:rPr>
            </w:pPr>
          </w:p>
        </w:tc>
        <w:tc>
          <w:tcPr>
            <w:tcW w:w="3149" w:type="dxa"/>
            <w:gridSpan w:val="3"/>
            <w:tcBorders>
              <w:bottom w:val="single" w:sz="4" w:space="0" w:color="auto"/>
            </w:tcBorders>
          </w:tcPr>
          <w:p w14:paraId="3C0B5EE1" w14:textId="77777777" w:rsidR="0047070D" w:rsidRPr="000B763B" w:rsidRDefault="0047070D" w:rsidP="000B763B">
            <w:pPr>
              <w:spacing w:line="340" w:lineRule="exact"/>
              <w:ind w:right="-108"/>
              <w:jc w:val="center"/>
              <w:rPr>
                <w:rFonts w:ascii="Angsana New" w:hAnsi="Angsana New"/>
                <w:sz w:val="28"/>
                <w:szCs w:val="28"/>
              </w:rPr>
            </w:pPr>
            <w:r w:rsidRPr="000B763B">
              <w:rPr>
                <w:rFonts w:ascii="Angsana New" w:hAnsi="Angsana New"/>
                <w:sz w:val="28"/>
                <w:szCs w:val="28"/>
                <w:cs/>
              </w:rPr>
              <w:t>งบการเงินรวม</w:t>
            </w:r>
          </w:p>
        </w:tc>
        <w:tc>
          <w:tcPr>
            <w:tcW w:w="175" w:type="dxa"/>
          </w:tcPr>
          <w:p w14:paraId="1B43B0E9" w14:textId="77777777" w:rsidR="0047070D" w:rsidRPr="000B763B" w:rsidRDefault="0047070D" w:rsidP="000B763B">
            <w:pPr>
              <w:spacing w:line="340" w:lineRule="exact"/>
              <w:ind w:right="-108"/>
              <w:jc w:val="center"/>
              <w:rPr>
                <w:rFonts w:ascii="Angsana New" w:hAnsi="Angsana New"/>
                <w:sz w:val="28"/>
                <w:szCs w:val="28"/>
              </w:rPr>
            </w:pPr>
          </w:p>
        </w:tc>
        <w:tc>
          <w:tcPr>
            <w:tcW w:w="2978" w:type="dxa"/>
            <w:gridSpan w:val="3"/>
            <w:tcBorders>
              <w:bottom w:val="single" w:sz="4" w:space="0" w:color="auto"/>
            </w:tcBorders>
          </w:tcPr>
          <w:p w14:paraId="0EE6A5F3" w14:textId="77777777" w:rsidR="0047070D" w:rsidRPr="000B763B" w:rsidRDefault="0047070D" w:rsidP="000B763B">
            <w:pPr>
              <w:spacing w:line="340" w:lineRule="exact"/>
              <w:ind w:right="-108"/>
              <w:jc w:val="center"/>
              <w:rPr>
                <w:rFonts w:ascii="Angsana New" w:hAnsi="Angsana New"/>
                <w:sz w:val="28"/>
                <w:szCs w:val="28"/>
              </w:rPr>
            </w:pPr>
            <w:r w:rsidRPr="000B763B">
              <w:rPr>
                <w:rFonts w:ascii="Angsana New" w:hAnsi="Angsana New"/>
                <w:sz w:val="28"/>
                <w:szCs w:val="28"/>
                <w:cs/>
              </w:rPr>
              <w:t>งบการเงินเฉพาะกิจการ</w:t>
            </w:r>
          </w:p>
        </w:tc>
      </w:tr>
      <w:tr w:rsidR="00C95927" w:rsidRPr="000B763B" w14:paraId="57B79527" w14:textId="77777777" w:rsidTr="00056718">
        <w:trPr>
          <w:trHeight w:val="330"/>
          <w:tblHeader/>
        </w:trPr>
        <w:tc>
          <w:tcPr>
            <w:tcW w:w="3870" w:type="dxa"/>
          </w:tcPr>
          <w:p w14:paraId="5F5F8F71" w14:textId="77777777" w:rsidR="00C95927" w:rsidRPr="000B763B" w:rsidRDefault="00C95927" w:rsidP="000B763B">
            <w:pPr>
              <w:spacing w:line="340" w:lineRule="exact"/>
              <w:ind w:left="-27" w:right="-108"/>
              <w:jc w:val="thaiDistribute"/>
              <w:rPr>
                <w:rFonts w:ascii="Angsana New" w:hAnsi="Angsana New"/>
                <w:sz w:val="28"/>
                <w:szCs w:val="28"/>
              </w:rPr>
            </w:pPr>
          </w:p>
        </w:tc>
        <w:tc>
          <w:tcPr>
            <w:tcW w:w="1500" w:type="dxa"/>
            <w:tcBorders>
              <w:top w:val="single" w:sz="4" w:space="0" w:color="auto"/>
            </w:tcBorders>
          </w:tcPr>
          <w:p w14:paraId="700EDAAF" w14:textId="1275F6C5" w:rsidR="00C95927" w:rsidRPr="00D2015C" w:rsidRDefault="00C308AD" w:rsidP="000B763B">
            <w:pPr>
              <w:spacing w:line="340" w:lineRule="exact"/>
              <w:jc w:val="center"/>
              <w:rPr>
                <w:rFonts w:ascii="Angsana New" w:hAnsi="Angsana New"/>
                <w:sz w:val="28"/>
                <w:szCs w:val="28"/>
                <w:u w:val="single"/>
              </w:rPr>
            </w:pPr>
            <w:r w:rsidRPr="00D2015C">
              <w:rPr>
                <w:rFonts w:ascii="Angsana New" w:hAnsi="Angsana New"/>
                <w:sz w:val="28"/>
                <w:szCs w:val="28"/>
                <w:u w:val="single"/>
              </w:rPr>
              <w:t>256</w:t>
            </w:r>
            <w:r w:rsidR="00611E74">
              <w:rPr>
                <w:rFonts w:ascii="Angsana New" w:hAnsi="Angsana New"/>
                <w:sz w:val="28"/>
                <w:szCs w:val="28"/>
                <w:u w:val="single"/>
              </w:rPr>
              <w:t>7</w:t>
            </w:r>
          </w:p>
        </w:tc>
        <w:tc>
          <w:tcPr>
            <w:tcW w:w="175" w:type="dxa"/>
            <w:tcBorders>
              <w:top w:val="single" w:sz="4" w:space="0" w:color="auto"/>
              <w:left w:val="nil"/>
            </w:tcBorders>
          </w:tcPr>
          <w:p w14:paraId="04E8565A" w14:textId="77777777" w:rsidR="00C95927" w:rsidRPr="000B763B" w:rsidRDefault="00C95927" w:rsidP="000B763B">
            <w:pPr>
              <w:spacing w:line="340" w:lineRule="exact"/>
              <w:jc w:val="center"/>
              <w:rPr>
                <w:rFonts w:ascii="Angsana New" w:hAnsi="Angsana New"/>
                <w:sz w:val="28"/>
                <w:szCs w:val="28"/>
              </w:rPr>
            </w:pPr>
          </w:p>
        </w:tc>
        <w:tc>
          <w:tcPr>
            <w:tcW w:w="1474" w:type="dxa"/>
            <w:tcBorders>
              <w:top w:val="single" w:sz="4" w:space="0" w:color="auto"/>
            </w:tcBorders>
          </w:tcPr>
          <w:p w14:paraId="60456806" w14:textId="5C5F5AF2" w:rsidR="00C95927" w:rsidRPr="00D2015C" w:rsidRDefault="00C95927" w:rsidP="000B763B">
            <w:pPr>
              <w:spacing w:line="340" w:lineRule="exact"/>
              <w:jc w:val="center"/>
              <w:rPr>
                <w:rFonts w:ascii="Angsana New" w:hAnsi="Angsana New"/>
                <w:sz w:val="28"/>
                <w:szCs w:val="28"/>
                <w:u w:val="single"/>
              </w:rPr>
            </w:pPr>
            <w:r w:rsidRPr="00D2015C">
              <w:rPr>
                <w:rFonts w:ascii="Angsana New" w:hAnsi="Angsana New"/>
                <w:sz w:val="28"/>
                <w:szCs w:val="28"/>
                <w:u w:val="single"/>
              </w:rPr>
              <w:t>256</w:t>
            </w:r>
            <w:r w:rsidR="00611E74">
              <w:rPr>
                <w:rFonts w:ascii="Angsana New" w:hAnsi="Angsana New"/>
                <w:sz w:val="28"/>
                <w:szCs w:val="28"/>
                <w:u w:val="single"/>
              </w:rPr>
              <w:t>6</w:t>
            </w:r>
          </w:p>
        </w:tc>
        <w:tc>
          <w:tcPr>
            <w:tcW w:w="175" w:type="dxa"/>
          </w:tcPr>
          <w:p w14:paraId="61B4AA42" w14:textId="77777777" w:rsidR="00C95927" w:rsidRPr="000B763B" w:rsidRDefault="00C95927" w:rsidP="000B763B">
            <w:pPr>
              <w:spacing w:line="340" w:lineRule="exact"/>
              <w:jc w:val="center"/>
              <w:rPr>
                <w:rFonts w:ascii="Angsana New" w:hAnsi="Angsana New"/>
                <w:sz w:val="28"/>
                <w:szCs w:val="28"/>
              </w:rPr>
            </w:pPr>
          </w:p>
        </w:tc>
        <w:tc>
          <w:tcPr>
            <w:tcW w:w="1323" w:type="dxa"/>
          </w:tcPr>
          <w:p w14:paraId="6AF49E62" w14:textId="57D5B9D6" w:rsidR="00C95927" w:rsidRPr="00D2015C" w:rsidRDefault="00C308AD" w:rsidP="000B763B">
            <w:pPr>
              <w:spacing w:line="340" w:lineRule="exact"/>
              <w:jc w:val="center"/>
              <w:rPr>
                <w:rFonts w:ascii="Angsana New" w:hAnsi="Angsana New"/>
                <w:sz w:val="28"/>
                <w:szCs w:val="28"/>
                <w:u w:val="single"/>
              </w:rPr>
            </w:pPr>
            <w:r w:rsidRPr="00D2015C">
              <w:rPr>
                <w:rFonts w:ascii="Angsana New" w:hAnsi="Angsana New"/>
                <w:sz w:val="28"/>
                <w:szCs w:val="28"/>
                <w:u w:val="single"/>
              </w:rPr>
              <w:t>256</w:t>
            </w:r>
            <w:r w:rsidR="00611E74">
              <w:rPr>
                <w:rFonts w:ascii="Angsana New" w:hAnsi="Angsana New"/>
                <w:sz w:val="28"/>
                <w:szCs w:val="28"/>
                <w:u w:val="single"/>
              </w:rPr>
              <w:t>7</w:t>
            </w:r>
          </w:p>
        </w:tc>
        <w:tc>
          <w:tcPr>
            <w:tcW w:w="175" w:type="dxa"/>
            <w:tcBorders>
              <w:left w:val="nil"/>
            </w:tcBorders>
          </w:tcPr>
          <w:p w14:paraId="456D11D5" w14:textId="77777777" w:rsidR="00C95927" w:rsidRPr="000B763B" w:rsidRDefault="00C95927" w:rsidP="000B763B">
            <w:pPr>
              <w:spacing w:line="340" w:lineRule="exact"/>
              <w:jc w:val="center"/>
              <w:rPr>
                <w:rFonts w:ascii="Angsana New" w:hAnsi="Angsana New"/>
                <w:sz w:val="28"/>
                <w:szCs w:val="28"/>
              </w:rPr>
            </w:pPr>
          </w:p>
        </w:tc>
        <w:tc>
          <w:tcPr>
            <w:tcW w:w="1480" w:type="dxa"/>
          </w:tcPr>
          <w:p w14:paraId="0451F884" w14:textId="6FA5242C" w:rsidR="00C95927" w:rsidRPr="00D2015C" w:rsidRDefault="00C95927" w:rsidP="000B763B">
            <w:pPr>
              <w:spacing w:line="340" w:lineRule="exact"/>
              <w:jc w:val="center"/>
              <w:rPr>
                <w:rFonts w:ascii="Angsana New" w:hAnsi="Angsana New"/>
                <w:sz w:val="28"/>
                <w:szCs w:val="28"/>
                <w:u w:val="single"/>
              </w:rPr>
            </w:pPr>
            <w:r w:rsidRPr="00D2015C">
              <w:rPr>
                <w:rFonts w:ascii="Angsana New" w:hAnsi="Angsana New"/>
                <w:sz w:val="28"/>
                <w:szCs w:val="28"/>
                <w:u w:val="single"/>
              </w:rPr>
              <w:t>256</w:t>
            </w:r>
            <w:r w:rsidR="00611E74">
              <w:rPr>
                <w:rFonts w:ascii="Angsana New" w:hAnsi="Angsana New"/>
                <w:sz w:val="28"/>
                <w:szCs w:val="28"/>
                <w:u w:val="single"/>
              </w:rPr>
              <w:t>6</w:t>
            </w:r>
          </w:p>
        </w:tc>
      </w:tr>
      <w:tr w:rsidR="00611E74" w:rsidRPr="000B763B" w14:paraId="2E85AF10" w14:textId="77777777" w:rsidTr="00056718">
        <w:trPr>
          <w:trHeight w:val="330"/>
        </w:trPr>
        <w:tc>
          <w:tcPr>
            <w:tcW w:w="3870" w:type="dxa"/>
          </w:tcPr>
          <w:p w14:paraId="38E1D1A9" w14:textId="13122227" w:rsidR="00611E74" w:rsidRPr="000B763B" w:rsidRDefault="00611E74" w:rsidP="00611E74">
            <w:pPr>
              <w:spacing w:line="340" w:lineRule="exact"/>
              <w:ind w:left="639" w:right="-108"/>
              <w:jc w:val="thaiDistribute"/>
              <w:rPr>
                <w:rFonts w:ascii="Angsana New" w:hAnsi="Angsana New"/>
                <w:sz w:val="28"/>
                <w:szCs w:val="28"/>
                <w:cs/>
              </w:rPr>
            </w:pPr>
            <w:r w:rsidRPr="00AD2240">
              <w:rPr>
                <w:rFonts w:ascii="Angsana New" w:hAnsi="Angsana New"/>
                <w:sz w:val="28"/>
                <w:szCs w:val="28"/>
                <w:cs/>
              </w:rPr>
              <w:t>เงินสด</w:t>
            </w:r>
            <w:r>
              <w:rPr>
                <w:rFonts w:ascii="Angsana New" w:hAnsi="Angsana New" w:hint="cs"/>
                <w:sz w:val="28"/>
                <w:szCs w:val="28"/>
                <w:cs/>
              </w:rPr>
              <w:t>ในมือ</w:t>
            </w:r>
          </w:p>
        </w:tc>
        <w:tc>
          <w:tcPr>
            <w:tcW w:w="1500" w:type="dxa"/>
            <w:shd w:val="clear" w:color="auto" w:fill="auto"/>
          </w:tcPr>
          <w:p w14:paraId="4A3507BA" w14:textId="7EB22DA1" w:rsidR="00611E74" w:rsidRPr="000B763B" w:rsidRDefault="00E20209" w:rsidP="00611E74">
            <w:pPr>
              <w:spacing w:line="340" w:lineRule="exact"/>
              <w:jc w:val="right"/>
              <w:rPr>
                <w:rFonts w:asciiTheme="majorBidi" w:hAnsiTheme="majorBidi" w:cstheme="majorBidi"/>
                <w:sz w:val="28"/>
                <w:szCs w:val="28"/>
                <w:cs/>
              </w:rPr>
            </w:pPr>
            <w:r>
              <w:rPr>
                <w:rFonts w:asciiTheme="majorBidi" w:hAnsiTheme="majorBidi" w:cstheme="majorBidi"/>
                <w:sz w:val="28"/>
                <w:szCs w:val="28"/>
              </w:rPr>
              <w:t>452</w:t>
            </w:r>
          </w:p>
        </w:tc>
        <w:tc>
          <w:tcPr>
            <w:tcW w:w="175" w:type="dxa"/>
            <w:tcBorders>
              <w:left w:val="nil"/>
            </w:tcBorders>
            <w:vAlign w:val="bottom"/>
          </w:tcPr>
          <w:p w14:paraId="6F764169" w14:textId="77777777" w:rsidR="00611E74" w:rsidRPr="000B763B" w:rsidRDefault="00611E74" w:rsidP="00611E74">
            <w:pPr>
              <w:spacing w:line="340" w:lineRule="exact"/>
              <w:ind w:left="-108" w:right="298"/>
              <w:jc w:val="right"/>
              <w:rPr>
                <w:rFonts w:ascii="Angsana New" w:hAnsi="Angsana New"/>
                <w:sz w:val="28"/>
                <w:szCs w:val="28"/>
              </w:rPr>
            </w:pPr>
          </w:p>
        </w:tc>
        <w:tc>
          <w:tcPr>
            <w:tcW w:w="1474" w:type="dxa"/>
            <w:shd w:val="clear" w:color="auto" w:fill="auto"/>
          </w:tcPr>
          <w:p w14:paraId="26B846FE" w14:textId="5B013334" w:rsidR="00611E74" w:rsidRPr="000B763B" w:rsidRDefault="00611E74" w:rsidP="00611E74">
            <w:pPr>
              <w:spacing w:line="340" w:lineRule="exact"/>
              <w:jc w:val="right"/>
              <w:rPr>
                <w:rFonts w:ascii="Angsana New" w:hAnsi="Angsana New"/>
                <w:sz w:val="28"/>
                <w:szCs w:val="28"/>
              </w:rPr>
            </w:pPr>
            <w:r>
              <w:rPr>
                <w:rFonts w:asciiTheme="majorBidi" w:hAnsiTheme="majorBidi" w:cstheme="majorBidi"/>
                <w:sz w:val="28"/>
                <w:szCs w:val="28"/>
              </w:rPr>
              <w:t>937</w:t>
            </w:r>
          </w:p>
        </w:tc>
        <w:tc>
          <w:tcPr>
            <w:tcW w:w="175" w:type="dxa"/>
            <w:vAlign w:val="bottom"/>
          </w:tcPr>
          <w:p w14:paraId="06883CD8" w14:textId="77777777" w:rsidR="00611E74" w:rsidRPr="000B763B" w:rsidRDefault="00611E74" w:rsidP="00611E74">
            <w:pPr>
              <w:spacing w:line="340" w:lineRule="exact"/>
              <w:ind w:left="-108" w:right="298"/>
              <w:jc w:val="right"/>
              <w:rPr>
                <w:rFonts w:ascii="Angsana New" w:hAnsi="Angsana New"/>
                <w:sz w:val="28"/>
                <w:szCs w:val="28"/>
              </w:rPr>
            </w:pPr>
          </w:p>
        </w:tc>
        <w:tc>
          <w:tcPr>
            <w:tcW w:w="1323" w:type="dxa"/>
            <w:vAlign w:val="bottom"/>
          </w:tcPr>
          <w:p w14:paraId="3392D148" w14:textId="562C51C4" w:rsidR="00611E74" w:rsidRPr="000B763B" w:rsidRDefault="00EB01EB" w:rsidP="00611E74">
            <w:pPr>
              <w:spacing w:line="340" w:lineRule="exact"/>
              <w:jc w:val="right"/>
              <w:rPr>
                <w:rFonts w:ascii="Angsana New" w:hAnsi="Angsana New"/>
                <w:sz w:val="28"/>
                <w:szCs w:val="28"/>
              </w:rPr>
            </w:pPr>
            <w:r>
              <w:rPr>
                <w:rFonts w:ascii="Angsana New" w:hAnsi="Angsana New"/>
                <w:sz w:val="28"/>
                <w:szCs w:val="28"/>
              </w:rPr>
              <w:t>-</w:t>
            </w:r>
          </w:p>
        </w:tc>
        <w:tc>
          <w:tcPr>
            <w:tcW w:w="175" w:type="dxa"/>
            <w:tcBorders>
              <w:left w:val="nil"/>
            </w:tcBorders>
            <w:vAlign w:val="bottom"/>
          </w:tcPr>
          <w:p w14:paraId="22739472" w14:textId="77777777" w:rsidR="00611E74" w:rsidRPr="000B763B" w:rsidRDefault="00611E74" w:rsidP="00611E74">
            <w:pPr>
              <w:spacing w:line="340" w:lineRule="exact"/>
              <w:ind w:left="-108" w:right="298"/>
              <w:jc w:val="right"/>
              <w:rPr>
                <w:rFonts w:ascii="Angsana New" w:hAnsi="Angsana New"/>
                <w:sz w:val="28"/>
                <w:szCs w:val="28"/>
              </w:rPr>
            </w:pPr>
          </w:p>
        </w:tc>
        <w:tc>
          <w:tcPr>
            <w:tcW w:w="1480" w:type="dxa"/>
            <w:vAlign w:val="bottom"/>
          </w:tcPr>
          <w:p w14:paraId="4712925C" w14:textId="2A6291DC" w:rsidR="00611E74" w:rsidRPr="000B763B" w:rsidRDefault="00611E74" w:rsidP="00611E74">
            <w:pPr>
              <w:spacing w:line="340" w:lineRule="exact"/>
              <w:jc w:val="right"/>
              <w:rPr>
                <w:rFonts w:ascii="Angsana New" w:hAnsi="Angsana New"/>
                <w:sz w:val="28"/>
                <w:szCs w:val="28"/>
              </w:rPr>
            </w:pPr>
            <w:r>
              <w:rPr>
                <w:rFonts w:ascii="Angsana New" w:hAnsi="Angsana New"/>
                <w:sz w:val="28"/>
                <w:szCs w:val="28"/>
              </w:rPr>
              <w:t>-</w:t>
            </w:r>
          </w:p>
        </w:tc>
      </w:tr>
      <w:tr w:rsidR="00611E74" w:rsidRPr="000B763B" w14:paraId="76A0B92B" w14:textId="77777777" w:rsidTr="00056718">
        <w:trPr>
          <w:trHeight w:val="330"/>
        </w:trPr>
        <w:tc>
          <w:tcPr>
            <w:tcW w:w="3870" w:type="dxa"/>
            <w:shd w:val="clear" w:color="auto" w:fill="auto"/>
          </w:tcPr>
          <w:p w14:paraId="5999B1E8" w14:textId="15A707FB" w:rsidR="00611E74" w:rsidRPr="000B763B" w:rsidRDefault="00611E74" w:rsidP="00611E74">
            <w:pPr>
              <w:spacing w:line="340" w:lineRule="exact"/>
              <w:ind w:left="639" w:right="-108"/>
              <w:jc w:val="thaiDistribute"/>
              <w:rPr>
                <w:rFonts w:ascii="Angsana New" w:hAnsi="Angsana New"/>
                <w:sz w:val="28"/>
                <w:szCs w:val="28"/>
              </w:rPr>
            </w:pPr>
            <w:r w:rsidRPr="00AD2240">
              <w:rPr>
                <w:rFonts w:ascii="Angsana New" w:hAnsi="Angsana New"/>
                <w:sz w:val="28"/>
                <w:szCs w:val="28"/>
                <w:cs/>
              </w:rPr>
              <w:t>เงินฝากธนาคาร</w:t>
            </w:r>
            <w:r>
              <w:rPr>
                <w:rFonts w:ascii="Angsana New" w:hAnsi="Angsana New" w:hint="cs"/>
                <w:sz w:val="28"/>
                <w:szCs w:val="28"/>
                <w:cs/>
              </w:rPr>
              <w:t>ประเภทออมทรัพย์</w:t>
            </w:r>
          </w:p>
        </w:tc>
        <w:tc>
          <w:tcPr>
            <w:tcW w:w="1500" w:type="dxa"/>
            <w:shd w:val="clear" w:color="auto" w:fill="auto"/>
          </w:tcPr>
          <w:p w14:paraId="784AFADA" w14:textId="32D15452" w:rsidR="00611E74" w:rsidRPr="000B763B" w:rsidRDefault="00E20209" w:rsidP="00611E74">
            <w:pPr>
              <w:spacing w:line="340" w:lineRule="exact"/>
              <w:jc w:val="right"/>
              <w:rPr>
                <w:rFonts w:asciiTheme="majorBidi" w:hAnsiTheme="majorBidi" w:cstheme="majorBidi"/>
                <w:sz w:val="28"/>
                <w:szCs w:val="28"/>
              </w:rPr>
            </w:pPr>
            <w:r>
              <w:rPr>
                <w:rFonts w:asciiTheme="majorBidi" w:hAnsiTheme="majorBidi" w:cstheme="majorBidi"/>
                <w:sz w:val="28"/>
                <w:szCs w:val="28"/>
              </w:rPr>
              <w:t>66,050</w:t>
            </w:r>
          </w:p>
        </w:tc>
        <w:tc>
          <w:tcPr>
            <w:tcW w:w="175" w:type="dxa"/>
            <w:tcBorders>
              <w:left w:val="nil"/>
            </w:tcBorders>
            <w:shd w:val="clear" w:color="auto" w:fill="auto"/>
            <w:vAlign w:val="bottom"/>
          </w:tcPr>
          <w:p w14:paraId="6F867AC6" w14:textId="77777777" w:rsidR="00611E74" w:rsidRPr="000B763B" w:rsidRDefault="00611E74" w:rsidP="00611E74">
            <w:pPr>
              <w:spacing w:line="340" w:lineRule="exact"/>
              <w:ind w:left="-108" w:right="298"/>
              <w:jc w:val="right"/>
              <w:rPr>
                <w:rFonts w:ascii="Angsana New" w:hAnsi="Angsana New"/>
                <w:sz w:val="28"/>
                <w:szCs w:val="28"/>
              </w:rPr>
            </w:pPr>
          </w:p>
        </w:tc>
        <w:tc>
          <w:tcPr>
            <w:tcW w:w="1474" w:type="dxa"/>
            <w:shd w:val="clear" w:color="auto" w:fill="auto"/>
          </w:tcPr>
          <w:p w14:paraId="1520E842" w14:textId="66F726D3" w:rsidR="00611E74" w:rsidRPr="000B763B" w:rsidRDefault="00611E74" w:rsidP="00611E74">
            <w:pPr>
              <w:spacing w:line="340" w:lineRule="exact"/>
              <w:jc w:val="right"/>
              <w:rPr>
                <w:rFonts w:ascii="Angsana New" w:hAnsi="Angsana New"/>
                <w:sz w:val="28"/>
                <w:szCs w:val="28"/>
                <w:cs/>
              </w:rPr>
            </w:pPr>
            <w:r>
              <w:rPr>
                <w:rFonts w:asciiTheme="majorBidi" w:hAnsiTheme="majorBidi" w:cstheme="majorBidi"/>
                <w:sz w:val="28"/>
                <w:szCs w:val="28"/>
              </w:rPr>
              <w:t>46,791</w:t>
            </w:r>
          </w:p>
        </w:tc>
        <w:tc>
          <w:tcPr>
            <w:tcW w:w="175" w:type="dxa"/>
            <w:shd w:val="clear" w:color="auto" w:fill="auto"/>
            <w:vAlign w:val="bottom"/>
          </w:tcPr>
          <w:p w14:paraId="2A7AD5DD" w14:textId="77777777" w:rsidR="00611E74" w:rsidRPr="000B763B" w:rsidRDefault="00611E74" w:rsidP="00611E74">
            <w:pPr>
              <w:spacing w:line="340" w:lineRule="exact"/>
              <w:ind w:left="-108" w:right="298"/>
              <w:jc w:val="right"/>
              <w:rPr>
                <w:rFonts w:ascii="Angsana New" w:hAnsi="Angsana New"/>
                <w:sz w:val="28"/>
                <w:szCs w:val="28"/>
              </w:rPr>
            </w:pPr>
          </w:p>
        </w:tc>
        <w:tc>
          <w:tcPr>
            <w:tcW w:w="1323" w:type="dxa"/>
            <w:shd w:val="clear" w:color="auto" w:fill="auto"/>
            <w:vAlign w:val="bottom"/>
          </w:tcPr>
          <w:p w14:paraId="456B475E" w14:textId="4D790BBE" w:rsidR="00611E74" w:rsidRPr="000B763B" w:rsidRDefault="00EB01EB" w:rsidP="00611E74">
            <w:pPr>
              <w:spacing w:line="340" w:lineRule="exact"/>
              <w:jc w:val="right"/>
              <w:rPr>
                <w:rFonts w:ascii="Angsana New" w:hAnsi="Angsana New"/>
                <w:sz w:val="28"/>
                <w:szCs w:val="28"/>
              </w:rPr>
            </w:pPr>
            <w:r>
              <w:rPr>
                <w:rFonts w:ascii="Angsana New" w:hAnsi="Angsana New"/>
                <w:sz w:val="28"/>
                <w:szCs w:val="28"/>
              </w:rPr>
              <w:t>1,521</w:t>
            </w:r>
          </w:p>
        </w:tc>
        <w:tc>
          <w:tcPr>
            <w:tcW w:w="175" w:type="dxa"/>
            <w:tcBorders>
              <w:left w:val="nil"/>
            </w:tcBorders>
            <w:shd w:val="clear" w:color="auto" w:fill="auto"/>
            <w:vAlign w:val="bottom"/>
          </w:tcPr>
          <w:p w14:paraId="3F9DB0F3" w14:textId="77777777" w:rsidR="00611E74" w:rsidRPr="000B763B" w:rsidRDefault="00611E74" w:rsidP="00611E74">
            <w:pPr>
              <w:spacing w:line="340" w:lineRule="exact"/>
              <w:ind w:left="-108" w:right="298"/>
              <w:jc w:val="right"/>
              <w:rPr>
                <w:rFonts w:ascii="Angsana New" w:hAnsi="Angsana New"/>
                <w:sz w:val="28"/>
                <w:szCs w:val="28"/>
              </w:rPr>
            </w:pPr>
          </w:p>
        </w:tc>
        <w:tc>
          <w:tcPr>
            <w:tcW w:w="1480" w:type="dxa"/>
            <w:shd w:val="clear" w:color="auto" w:fill="auto"/>
            <w:vAlign w:val="bottom"/>
          </w:tcPr>
          <w:p w14:paraId="1F9A1EEA" w14:textId="7F7FFBF6" w:rsidR="00611E74" w:rsidRPr="000B763B" w:rsidRDefault="00611E74" w:rsidP="00611E74">
            <w:pPr>
              <w:spacing w:line="340" w:lineRule="exact"/>
              <w:jc w:val="right"/>
              <w:rPr>
                <w:rFonts w:ascii="Angsana New" w:hAnsi="Angsana New"/>
                <w:sz w:val="28"/>
                <w:szCs w:val="28"/>
              </w:rPr>
            </w:pPr>
            <w:r>
              <w:rPr>
                <w:rFonts w:ascii="Angsana New" w:hAnsi="Angsana New"/>
                <w:sz w:val="28"/>
                <w:szCs w:val="28"/>
              </w:rPr>
              <w:t>35,861</w:t>
            </w:r>
          </w:p>
        </w:tc>
      </w:tr>
      <w:tr w:rsidR="00611E74" w:rsidRPr="000B763B" w14:paraId="18F2A22F" w14:textId="77777777" w:rsidTr="00056718">
        <w:trPr>
          <w:trHeight w:val="330"/>
        </w:trPr>
        <w:tc>
          <w:tcPr>
            <w:tcW w:w="3870" w:type="dxa"/>
            <w:shd w:val="clear" w:color="auto" w:fill="auto"/>
            <w:vAlign w:val="center"/>
          </w:tcPr>
          <w:p w14:paraId="57D438D0" w14:textId="4486604D" w:rsidR="00611E74" w:rsidRPr="00AD2240" w:rsidRDefault="00611E74" w:rsidP="00611E74">
            <w:pPr>
              <w:spacing w:line="340" w:lineRule="exact"/>
              <w:ind w:left="639" w:right="-108"/>
              <w:jc w:val="thaiDistribute"/>
              <w:rPr>
                <w:rFonts w:ascii="Angsana New" w:hAnsi="Angsana New"/>
                <w:sz w:val="28"/>
                <w:szCs w:val="28"/>
                <w:cs/>
              </w:rPr>
            </w:pPr>
            <w:r w:rsidRPr="00AD2240">
              <w:rPr>
                <w:rFonts w:ascii="Angsana New" w:hAnsi="Angsana New"/>
                <w:sz w:val="28"/>
                <w:szCs w:val="28"/>
                <w:cs/>
              </w:rPr>
              <w:t>เงินฝากธนาคาร</w:t>
            </w:r>
            <w:r>
              <w:rPr>
                <w:rFonts w:ascii="Angsana New" w:hAnsi="Angsana New" w:hint="cs"/>
                <w:sz w:val="28"/>
                <w:szCs w:val="28"/>
                <w:cs/>
              </w:rPr>
              <w:t>ประเภทกระแสรายวัน</w:t>
            </w:r>
          </w:p>
        </w:tc>
        <w:tc>
          <w:tcPr>
            <w:tcW w:w="1500" w:type="dxa"/>
            <w:shd w:val="clear" w:color="auto" w:fill="auto"/>
          </w:tcPr>
          <w:p w14:paraId="03946280" w14:textId="16FDFF3D" w:rsidR="00611E74" w:rsidRDefault="00E20209" w:rsidP="00611E74">
            <w:pPr>
              <w:spacing w:line="340" w:lineRule="exact"/>
              <w:jc w:val="right"/>
              <w:rPr>
                <w:rFonts w:asciiTheme="majorBidi" w:hAnsiTheme="majorBidi" w:cstheme="majorBidi"/>
                <w:sz w:val="28"/>
                <w:szCs w:val="28"/>
              </w:rPr>
            </w:pPr>
            <w:r>
              <w:rPr>
                <w:rFonts w:asciiTheme="majorBidi" w:hAnsiTheme="majorBidi" w:cstheme="majorBidi"/>
                <w:sz w:val="28"/>
                <w:szCs w:val="28"/>
              </w:rPr>
              <w:t>62,255</w:t>
            </w:r>
          </w:p>
        </w:tc>
        <w:tc>
          <w:tcPr>
            <w:tcW w:w="175" w:type="dxa"/>
            <w:tcBorders>
              <w:left w:val="nil"/>
            </w:tcBorders>
            <w:shd w:val="clear" w:color="auto" w:fill="auto"/>
            <w:vAlign w:val="bottom"/>
          </w:tcPr>
          <w:p w14:paraId="6E93814B" w14:textId="77777777" w:rsidR="00611E74" w:rsidRPr="000B763B" w:rsidRDefault="00611E74" w:rsidP="00611E74">
            <w:pPr>
              <w:spacing w:line="340" w:lineRule="exact"/>
              <w:ind w:left="-108" w:right="298"/>
              <w:jc w:val="right"/>
              <w:rPr>
                <w:rFonts w:ascii="Angsana New" w:hAnsi="Angsana New"/>
                <w:sz w:val="28"/>
                <w:szCs w:val="28"/>
              </w:rPr>
            </w:pPr>
          </w:p>
        </w:tc>
        <w:tc>
          <w:tcPr>
            <w:tcW w:w="1474" w:type="dxa"/>
            <w:shd w:val="clear" w:color="auto" w:fill="auto"/>
          </w:tcPr>
          <w:p w14:paraId="2BD40E50" w14:textId="424566FD" w:rsidR="00611E74" w:rsidRDefault="00611E74" w:rsidP="00611E74">
            <w:pPr>
              <w:spacing w:line="340" w:lineRule="exact"/>
              <w:jc w:val="right"/>
              <w:rPr>
                <w:rFonts w:ascii="Angsana New" w:hAnsi="Angsana New"/>
                <w:sz w:val="28"/>
                <w:szCs w:val="28"/>
              </w:rPr>
            </w:pPr>
            <w:r>
              <w:rPr>
                <w:rFonts w:asciiTheme="majorBidi" w:hAnsiTheme="majorBidi" w:cstheme="majorBidi"/>
                <w:sz w:val="28"/>
                <w:szCs w:val="28"/>
              </w:rPr>
              <w:t>165,452</w:t>
            </w:r>
          </w:p>
        </w:tc>
        <w:tc>
          <w:tcPr>
            <w:tcW w:w="175" w:type="dxa"/>
            <w:shd w:val="clear" w:color="auto" w:fill="auto"/>
            <w:vAlign w:val="bottom"/>
          </w:tcPr>
          <w:p w14:paraId="0135D47B" w14:textId="77777777" w:rsidR="00611E74" w:rsidRPr="000B763B" w:rsidRDefault="00611E74" w:rsidP="00611E74">
            <w:pPr>
              <w:spacing w:line="340" w:lineRule="exact"/>
              <w:ind w:left="-108" w:right="298"/>
              <w:jc w:val="right"/>
              <w:rPr>
                <w:rFonts w:ascii="Angsana New" w:hAnsi="Angsana New"/>
                <w:sz w:val="28"/>
                <w:szCs w:val="28"/>
              </w:rPr>
            </w:pPr>
          </w:p>
        </w:tc>
        <w:tc>
          <w:tcPr>
            <w:tcW w:w="1323" w:type="dxa"/>
            <w:shd w:val="clear" w:color="auto" w:fill="auto"/>
            <w:vAlign w:val="bottom"/>
          </w:tcPr>
          <w:p w14:paraId="092515C1" w14:textId="4A5EC857" w:rsidR="00611E74" w:rsidRDefault="00EB01EB" w:rsidP="00611E74">
            <w:pPr>
              <w:spacing w:line="340" w:lineRule="exact"/>
              <w:jc w:val="right"/>
              <w:rPr>
                <w:rFonts w:ascii="Angsana New" w:hAnsi="Angsana New"/>
                <w:sz w:val="28"/>
                <w:szCs w:val="28"/>
              </w:rPr>
            </w:pPr>
            <w:r>
              <w:rPr>
                <w:rFonts w:ascii="Angsana New" w:hAnsi="Angsana New"/>
                <w:sz w:val="28"/>
                <w:szCs w:val="28"/>
              </w:rPr>
              <w:t>30,332</w:t>
            </w:r>
          </w:p>
        </w:tc>
        <w:tc>
          <w:tcPr>
            <w:tcW w:w="175" w:type="dxa"/>
            <w:tcBorders>
              <w:left w:val="nil"/>
            </w:tcBorders>
            <w:shd w:val="clear" w:color="auto" w:fill="auto"/>
            <w:vAlign w:val="bottom"/>
          </w:tcPr>
          <w:p w14:paraId="6EC040E3" w14:textId="77777777" w:rsidR="00611E74" w:rsidRPr="000B763B" w:rsidRDefault="00611E74" w:rsidP="00611E74">
            <w:pPr>
              <w:spacing w:line="340" w:lineRule="exact"/>
              <w:ind w:left="-108" w:right="298"/>
              <w:jc w:val="right"/>
              <w:rPr>
                <w:rFonts w:ascii="Angsana New" w:hAnsi="Angsana New"/>
                <w:sz w:val="28"/>
                <w:szCs w:val="28"/>
              </w:rPr>
            </w:pPr>
          </w:p>
        </w:tc>
        <w:tc>
          <w:tcPr>
            <w:tcW w:w="1480" w:type="dxa"/>
            <w:shd w:val="clear" w:color="auto" w:fill="auto"/>
            <w:vAlign w:val="bottom"/>
          </w:tcPr>
          <w:p w14:paraId="60863D83" w14:textId="4051C95B" w:rsidR="00611E74" w:rsidRDefault="00611E74" w:rsidP="00611E74">
            <w:pPr>
              <w:spacing w:line="340" w:lineRule="exact"/>
              <w:jc w:val="right"/>
              <w:rPr>
                <w:rFonts w:ascii="Angsana New" w:hAnsi="Angsana New"/>
                <w:sz w:val="28"/>
                <w:szCs w:val="28"/>
              </w:rPr>
            </w:pPr>
            <w:r>
              <w:rPr>
                <w:rFonts w:ascii="Angsana New" w:hAnsi="Angsana New"/>
                <w:sz w:val="28"/>
                <w:szCs w:val="28"/>
              </w:rPr>
              <w:t>43,027</w:t>
            </w:r>
          </w:p>
        </w:tc>
      </w:tr>
      <w:tr w:rsidR="00611E74" w:rsidRPr="000B763B" w14:paraId="6AD89578" w14:textId="77777777" w:rsidTr="00056718">
        <w:trPr>
          <w:trHeight w:val="343"/>
        </w:trPr>
        <w:tc>
          <w:tcPr>
            <w:tcW w:w="3870" w:type="dxa"/>
            <w:vAlign w:val="center"/>
          </w:tcPr>
          <w:p w14:paraId="099996BE" w14:textId="5D2980F3" w:rsidR="00611E74" w:rsidRPr="000B763B" w:rsidRDefault="00E20209" w:rsidP="00611E74">
            <w:pPr>
              <w:spacing w:line="340" w:lineRule="exact"/>
              <w:ind w:left="639" w:right="-108"/>
              <w:jc w:val="thaiDistribute"/>
              <w:rPr>
                <w:rFonts w:ascii="Angsana New" w:hAnsi="Angsana New"/>
                <w:sz w:val="28"/>
                <w:szCs w:val="28"/>
                <w:cs/>
              </w:rPr>
            </w:pPr>
            <w:r>
              <w:rPr>
                <w:rFonts w:ascii="Angsana New" w:hAnsi="Angsana New" w:hint="cs"/>
                <w:sz w:val="28"/>
                <w:szCs w:val="28"/>
                <w:cs/>
              </w:rPr>
              <w:t>เงินฝากสินทรัพย์ดิจิทัล</w:t>
            </w:r>
          </w:p>
        </w:tc>
        <w:tc>
          <w:tcPr>
            <w:tcW w:w="1500" w:type="dxa"/>
            <w:shd w:val="clear" w:color="auto" w:fill="auto"/>
          </w:tcPr>
          <w:p w14:paraId="6438ADB8" w14:textId="05AB338F" w:rsidR="00611E74" w:rsidRPr="000B763B" w:rsidRDefault="00E20209" w:rsidP="00611E74">
            <w:pPr>
              <w:spacing w:line="340" w:lineRule="exact"/>
              <w:jc w:val="right"/>
              <w:rPr>
                <w:rFonts w:asciiTheme="majorBidi" w:hAnsiTheme="majorBidi" w:cstheme="majorBidi"/>
                <w:sz w:val="28"/>
                <w:szCs w:val="28"/>
              </w:rPr>
            </w:pPr>
            <w:r>
              <w:rPr>
                <w:rFonts w:asciiTheme="majorBidi" w:hAnsiTheme="majorBidi" w:cstheme="majorBidi"/>
                <w:sz w:val="28"/>
                <w:szCs w:val="28"/>
              </w:rPr>
              <w:t>20,000</w:t>
            </w:r>
          </w:p>
        </w:tc>
        <w:tc>
          <w:tcPr>
            <w:tcW w:w="175" w:type="dxa"/>
            <w:tcBorders>
              <w:left w:val="nil"/>
            </w:tcBorders>
            <w:vAlign w:val="bottom"/>
          </w:tcPr>
          <w:p w14:paraId="6D6D5C9C" w14:textId="77777777" w:rsidR="00611E74" w:rsidRPr="000B763B" w:rsidRDefault="00611E74" w:rsidP="00611E74">
            <w:pPr>
              <w:spacing w:line="340" w:lineRule="exact"/>
              <w:ind w:left="-108" w:right="298"/>
              <w:jc w:val="right"/>
              <w:rPr>
                <w:rFonts w:ascii="Angsana New" w:hAnsi="Angsana New"/>
                <w:sz w:val="28"/>
                <w:szCs w:val="28"/>
              </w:rPr>
            </w:pPr>
          </w:p>
        </w:tc>
        <w:tc>
          <w:tcPr>
            <w:tcW w:w="1474" w:type="dxa"/>
            <w:shd w:val="clear" w:color="auto" w:fill="auto"/>
          </w:tcPr>
          <w:p w14:paraId="1786B4AD" w14:textId="66D5A7B6" w:rsidR="00611E74" w:rsidRPr="000B763B" w:rsidRDefault="00611E74" w:rsidP="00611E74">
            <w:pPr>
              <w:spacing w:line="340" w:lineRule="exact"/>
              <w:jc w:val="right"/>
              <w:rPr>
                <w:rFonts w:ascii="Angsana New" w:hAnsi="Angsana New"/>
                <w:sz w:val="28"/>
                <w:szCs w:val="28"/>
              </w:rPr>
            </w:pPr>
            <w:r>
              <w:rPr>
                <w:rFonts w:asciiTheme="majorBidi" w:hAnsiTheme="majorBidi" w:cstheme="majorBidi"/>
                <w:sz w:val="28"/>
                <w:szCs w:val="28"/>
              </w:rPr>
              <w:t>-</w:t>
            </w:r>
          </w:p>
        </w:tc>
        <w:tc>
          <w:tcPr>
            <w:tcW w:w="175" w:type="dxa"/>
            <w:vAlign w:val="bottom"/>
          </w:tcPr>
          <w:p w14:paraId="25CE08D2" w14:textId="77777777" w:rsidR="00611E74" w:rsidRPr="000B763B" w:rsidRDefault="00611E74" w:rsidP="00611E74">
            <w:pPr>
              <w:spacing w:line="340" w:lineRule="exact"/>
              <w:ind w:left="-108" w:right="298"/>
              <w:jc w:val="right"/>
              <w:rPr>
                <w:rFonts w:ascii="Angsana New" w:hAnsi="Angsana New"/>
                <w:sz w:val="28"/>
                <w:szCs w:val="28"/>
              </w:rPr>
            </w:pPr>
          </w:p>
        </w:tc>
        <w:tc>
          <w:tcPr>
            <w:tcW w:w="1323" w:type="dxa"/>
            <w:vAlign w:val="bottom"/>
          </w:tcPr>
          <w:p w14:paraId="6C352E10" w14:textId="31389BEE" w:rsidR="00611E74" w:rsidRPr="000B763B" w:rsidRDefault="00EB01EB" w:rsidP="00611E74">
            <w:pPr>
              <w:spacing w:line="340" w:lineRule="exact"/>
              <w:jc w:val="right"/>
              <w:rPr>
                <w:rFonts w:ascii="Angsana New" w:hAnsi="Angsana New"/>
                <w:sz w:val="28"/>
                <w:szCs w:val="28"/>
              </w:rPr>
            </w:pPr>
            <w:r>
              <w:rPr>
                <w:rFonts w:ascii="Angsana New" w:hAnsi="Angsana New"/>
                <w:sz w:val="28"/>
                <w:szCs w:val="28"/>
              </w:rPr>
              <w:t>-</w:t>
            </w:r>
          </w:p>
        </w:tc>
        <w:tc>
          <w:tcPr>
            <w:tcW w:w="175" w:type="dxa"/>
            <w:tcBorders>
              <w:left w:val="nil"/>
            </w:tcBorders>
            <w:vAlign w:val="bottom"/>
          </w:tcPr>
          <w:p w14:paraId="4F350A7B" w14:textId="77777777" w:rsidR="00611E74" w:rsidRPr="000B763B" w:rsidRDefault="00611E74" w:rsidP="00611E74">
            <w:pPr>
              <w:spacing w:line="340" w:lineRule="exact"/>
              <w:ind w:left="-108" w:right="298"/>
              <w:jc w:val="right"/>
              <w:rPr>
                <w:rFonts w:ascii="Angsana New" w:hAnsi="Angsana New"/>
                <w:sz w:val="28"/>
                <w:szCs w:val="28"/>
              </w:rPr>
            </w:pPr>
          </w:p>
        </w:tc>
        <w:tc>
          <w:tcPr>
            <w:tcW w:w="1480" w:type="dxa"/>
            <w:vAlign w:val="bottom"/>
          </w:tcPr>
          <w:p w14:paraId="40DFF576" w14:textId="38DDFCBB" w:rsidR="00611E74" w:rsidRPr="000B763B" w:rsidRDefault="00611E74" w:rsidP="00611E74">
            <w:pPr>
              <w:spacing w:line="340" w:lineRule="exact"/>
              <w:jc w:val="right"/>
              <w:rPr>
                <w:rFonts w:ascii="Angsana New" w:hAnsi="Angsana New"/>
                <w:sz w:val="28"/>
                <w:szCs w:val="28"/>
              </w:rPr>
            </w:pPr>
            <w:r>
              <w:rPr>
                <w:rFonts w:ascii="Angsana New" w:hAnsi="Angsana New"/>
                <w:sz w:val="28"/>
                <w:szCs w:val="28"/>
              </w:rPr>
              <w:t>-</w:t>
            </w:r>
          </w:p>
        </w:tc>
      </w:tr>
      <w:tr w:rsidR="00611E74" w:rsidRPr="000B763B" w14:paraId="033D9FDE" w14:textId="77777777" w:rsidTr="00056718">
        <w:trPr>
          <w:trHeight w:val="330"/>
        </w:trPr>
        <w:tc>
          <w:tcPr>
            <w:tcW w:w="3870" w:type="dxa"/>
          </w:tcPr>
          <w:p w14:paraId="11EB0220" w14:textId="7348AF1A" w:rsidR="00611E74" w:rsidRPr="000B763B" w:rsidRDefault="00611E74" w:rsidP="00611E74">
            <w:pPr>
              <w:spacing w:line="340" w:lineRule="exact"/>
              <w:ind w:left="1053" w:right="-108"/>
              <w:jc w:val="thaiDistribute"/>
              <w:rPr>
                <w:rFonts w:ascii="Angsana New" w:hAnsi="Angsana New"/>
                <w:sz w:val="28"/>
                <w:szCs w:val="28"/>
              </w:rPr>
            </w:pPr>
            <w:r w:rsidRPr="000B763B">
              <w:rPr>
                <w:rFonts w:ascii="Angsana New" w:hAnsi="Angsana New"/>
                <w:sz w:val="28"/>
                <w:szCs w:val="28"/>
                <w:cs/>
              </w:rPr>
              <w:t>รวม</w:t>
            </w:r>
          </w:p>
        </w:tc>
        <w:tc>
          <w:tcPr>
            <w:tcW w:w="1500" w:type="dxa"/>
            <w:tcBorders>
              <w:top w:val="single" w:sz="4" w:space="0" w:color="auto"/>
              <w:bottom w:val="double" w:sz="4" w:space="0" w:color="auto"/>
            </w:tcBorders>
            <w:shd w:val="clear" w:color="auto" w:fill="auto"/>
          </w:tcPr>
          <w:p w14:paraId="7FBD3DE5" w14:textId="4CA72D96" w:rsidR="00611E74" w:rsidRPr="000B763B" w:rsidRDefault="00E20209" w:rsidP="00611E74">
            <w:pPr>
              <w:spacing w:line="340" w:lineRule="exact"/>
              <w:jc w:val="right"/>
              <w:rPr>
                <w:rFonts w:asciiTheme="majorBidi" w:hAnsiTheme="majorBidi" w:cstheme="majorBidi"/>
                <w:color w:val="000000"/>
                <w:sz w:val="28"/>
                <w:szCs w:val="28"/>
              </w:rPr>
            </w:pPr>
            <w:r>
              <w:rPr>
                <w:rFonts w:asciiTheme="majorBidi" w:hAnsiTheme="majorBidi" w:cstheme="majorBidi" w:hint="cs"/>
                <w:color w:val="000000"/>
                <w:sz w:val="28"/>
                <w:szCs w:val="28"/>
                <w:cs/>
              </w:rPr>
              <w:t>148</w:t>
            </w:r>
            <w:r>
              <w:rPr>
                <w:rFonts w:asciiTheme="majorBidi" w:hAnsiTheme="majorBidi" w:cstheme="majorBidi"/>
                <w:color w:val="000000"/>
                <w:sz w:val="28"/>
                <w:szCs w:val="28"/>
              </w:rPr>
              <w:t>,757</w:t>
            </w:r>
          </w:p>
        </w:tc>
        <w:tc>
          <w:tcPr>
            <w:tcW w:w="175" w:type="dxa"/>
            <w:tcBorders>
              <w:left w:val="nil"/>
            </w:tcBorders>
            <w:vAlign w:val="bottom"/>
          </w:tcPr>
          <w:p w14:paraId="19FC63D8" w14:textId="77777777" w:rsidR="00611E74" w:rsidRPr="000B763B" w:rsidRDefault="00611E74" w:rsidP="00611E74">
            <w:pPr>
              <w:spacing w:line="340" w:lineRule="exact"/>
              <w:ind w:left="-108" w:right="298"/>
              <w:jc w:val="right"/>
              <w:rPr>
                <w:rFonts w:ascii="Angsana New" w:hAnsi="Angsana New"/>
                <w:sz w:val="28"/>
                <w:szCs w:val="28"/>
              </w:rPr>
            </w:pPr>
          </w:p>
        </w:tc>
        <w:tc>
          <w:tcPr>
            <w:tcW w:w="1474" w:type="dxa"/>
            <w:tcBorders>
              <w:top w:val="single" w:sz="4" w:space="0" w:color="auto"/>
              <w:bottom w:val="double" w:sz="4" w:space="0" w:color="auto"/>
            </w:tcBorders>
            <w:shd w:val="clear" w:color="auto" w:fill="auto"/>
          </w:tcPr>
          <w:p w14:paraId="028F0D72" w14:textId="0138E15E" w:rsidR="00611E74" w:rsidRPr="000B763B" w:rsidRDefault="00611E74" w:rsidP="00611E74">
            <w:pPr>
              <w:spacing w:line="340" w:lineRule="exact"/>
              <w:jc w:val="right"/>
              <w:rPr>
                <w:rFonts w:ascii="Angsana New" w:hAnsi="Angsana New"/>
                <w:color w:val="000000"/>
                <w:sz w:val="28"/>
                <w:szCs w:val="28"/>
              </w:rPr>
            </w:pPr>
            <w:r>
              <w:rPr>
                <w:rFonts w:asciiTheme="majorBidi" w:hAnsiTheme="majorBidi" w:cstheme="majorBidi" w:hint="cs"/>
                <w:color w:val="000000"/>
                <w:sz w:val="28"/>
                <w:szCs w:val="28"/>
                <w:cs/>
              </w:rPr>
              <w:t>213</w:t>
            </w:r>
            <w:r>
              <w:rPr>
                <w:rFonts w:asciiTheme="majorBidi" w:hAnsiTheme="majorBidi" w:cstheme="majorBidi"/>
                <w:color w:val="000000"/>
                <w:sz w:val="28"/>
                <w:szCs w:val="28"/>
              </w:rPr>
              <w:t>,180</w:t>
            </w:r>
          </w:p>
        </w:tc>
        <w:tc>
          <w:tcPr>
            <w:tcW w:w="175" w:type="dxa"/>
            <w:vAlign w:val="bottom"/>
          </w:tcPr>
          <w:p w14:paraId="450375D4" w14:textId="77777777" w:rsidR="00611E74" w:rsidRPr="000B763B" w:rsidRDefault="00611E74" w:rsidP="00611E74">
            <w:pPr>
              <w:spacing w:line="340" w:lineRule="exact"/>
              <w:ind w:left="-108" w:right="225"/>
              <w:jc w:val="right"/>
              <w:rPr>
                <w:rFonts w:ascii="Angsana New" w:hAnsi="Angsana New"/>
                <w:sz w:val="28"/>
                <w:szCs w:val="28"/>
                <w:cs/>
              </w:rPr>
            </w:pPr>
          </w:p>
        </w:tc>
        <w:tc>
          <w:tcPr>
            <w:tcW w:w="1323" w:type="dxa"/>
            <w:tcBorders>
              <w:top w:val="single" w:sz="4" w:space="0" w:color="auto"/>
              <w:bottom w:val="double" w:sz="4" w:space="0" w:color="auto"/>
            </w:tcBorders>
            <w:vAlign w:val="bottom"/>
          </w:tcPr>
          <w:p w14:paraId="30CC0E53" w14:textId="33022FF2" w:rsidR="00611E74" w:rsidRPr="000B763B" w:rsidRDefault="00EB01EB" w:rsidP="00611E74">
            <w:pPr>
              <w:spacing w:line="340" w:lineRule="exact"/>
              <w:jc w:val="right"/>
              <w:rPr>
                <w:rFonts w:ascii="Angsana New" w:hAnsi="Angsana New"/>
                <w:sz w:val="28"/>
                <w:szCs w:val="28"/>
              </w:rPr>
            </w:pPr>
            <w:r>
              <w:rPr>
                <w:rFonts w:ascii="Angsana New" w:hAnsi="Angsana New"/>
                <w:sz w:val="28"/>
                <w:szCs w:val="28"/>
              </w:rPr>
              <w:t>31,853</w:t>
            </w:r>
          </w:p>
        </w:tc>
        <w:tc>
          <w:tcPr>
            <w:tcW w:w="175" w:type="dxa"/>
            <w:tcBorders>
              <w:left w:val="nil"/>
            </w:tcBorders>
            <w:vAlign w:val="bottom"/>
          </w:tcPr>
          <w:p w14:paraId="1F4E5B7F" w14:textId="77777777" w:rsidR="00611E74" w:rsidRPr="000B763B" w:rsidRDefault="00611E74" w:rsidP="00611E74">
            <w:pPr>
              <w:spacing w:line="340" w:lineRule="exact"/>
              <w:ind w:left="-108" w:right="225"/>
              <w:jc w:val="right"/>
              <w:rPr>
                <w:rFonts w:ascii="Angsana New" w:hAnsi="Angsana New"/>
                <w:sz w:val="28"/>
                <w:szCs w:val="28"/>
                <w:cs/>
              </w:rPr>
            </w:pPr>
          </w:p>
        </w:tc>
        <w:tc>
          <w:tcPr>
            <w:tcW w:w="1480" w:type="dxa"/>
            <w:tcBorders>
              <w:top w:val="single" w:sz="4" w:space="0" w:color="auto"/>
              <w:bottom w:val="double" w:sz="4" w:space="0" w:color="auto"/>
            </w:tcBorders>
            <w:vAlign w:val="bottom"/>
          </w:tcPr>
          <w:p w14:paraId="1C18ECB5" w14:textId="159CF1D0" w:rsidR="00611E74" w:rsidRPr="000B763B" w:rsidRDefault="00611E74" w:rsidP="00611E74">
            <w:pPr>
              <w:spacing w:line="340" w:lineRule="exact"/>
              <w:jc w:val="right"/>
              <w:rPr>
                <w:rFonts w:ascii="Angsana New" w:hAnsi="Angsana New"/>
                <w:sz w:val="28"/>
                <w:szCs w:val="28"/>
              </w:rPr>
            </w:pPr>
            <w:r>
              <w:rPr>
                <w:rFonts w:ascii="Angsana New" w:hAnsi="Angsana New"/>
                <w:sz w:val="28"/>
                <w:szCs w:val="28"/>
              </w:rPr>
              <w:t>78,888</w:t>
            </w:r>
          </w:p>
        </w:tc>
      </w:tr>
    </w:tbl>
    <w:p w14:paraId="721BEF02" w14:textId="78A7CA7D" w:rsidR="00647F1D" w:rsidRDefault="00F55042" w:rsidP="00F550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 w:right="1800"/>
        <w:jc w:val="both"/>
        <w:rPr>
          <w:rFonts w:ascii="Angsana New" w:hAnsi="Angsana New"/>
          <w:sz w:val="28"/>
          <w:szCs w:val="28"/>
        </w:rPr>
      </w:pPr>
      <w:r w:rsidRPr="00F55042">
        <w:rPr>
          <w:rFonts w:ascii="Angsana New" w:hAnsi="Angsana New" w:hint="cs"/>
          <w:sz w:val="28"/>
          <w:szCs w:val="28"/>
          <w:cs/>
          <w:lang w:val="en-GB"/>
        </w:rPr>
        <w:t>เงินฝากธนาคารมีอัตราดอก</w:t>
      </w:r>
      <w:r>
        <w:rPr>
          <w:rFonts w:ascii="Angsana New" w:hAnsi="Angsana New" w:hint="cs"/>
          <w:sz w:val="28"/>
          <w:szCs w:val="28"/>
          <w:cs/>
          <w:lang w:val="en-GB"/>
        </w:rPr>
        <w:t>เ</w:t>
      </w:r>
      <w:r w:rsidRPr="00F55042">
        <w:rPr>
          <w:rFonts w:ascii="Angsana New" w:hAnsi="Angsana New" w:hint="cs"/>
          <w:sz w:val="28"/>
          <w:szCs w:val="28"/>
          <w:cs/>
          <w:lang w:val="en-GB"/>
        </w:rPr>
        <w:t>บี้ยลอยตัวตามที่ธนาคารกำหนด</w:t>
      </w:r>
    </w:p>
    <w:p w14:paraId="58100A21" w14:textId="77777777" w:rsidR="00647F1D" w:rsidRDefault="00647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sz w:val="28"/>
          <w:szCs w:val="28"/>
        </w:rPr>
      </w:pPr>
      <w:r>
        <w:rPr>
          <w:rFonts w:ascii="Angsana New" w:hAnsi="Angsana New"/>
          <w:sz w:val="28"/>
          <w:szCs w:val="28"/>
        </w:rPr>
        <w:br w:type="page"/>
      </w:r>
    </w:p>
    <w:p w14:paraId="78FD64ED" w14:textId="5C9F9B76" w:rsidR="0047070D" w:rsidRPr="003A1724" w:rsidRDefault="0047070D" w:rsidP="008C04E2">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142" w:right="1800"/>
        <w:jc w:val="both"/>
        <w:rPr>
          <w:rFonts w:ascii="Angsana New" w:hAnsi="Angsana New"/>
          <w:b/>
          <w:bCs/>
          <w:sz w:val="28"/>
          <w:szCs w:val="28"/>
          <w:lang w:val="en-GB"/>
        </w:rPr>
      </w:pPr>
      <w:r w:rsidRPr="003A1724">
        <w:rPr>
          <w:rFonts w:ascii="Angsana New" w:hAnsi="Angsana New"/>
          <w:b/>
          <w:bCs/>
          <w:sz w:val="28"/>
          <w:szCs w:val="28"/>
          <w:cs/>
          <w:lang w:val="en-GB"/>
        </w:rPr>
        <w:lastRenderedPageBreak/>
        <w:t>ลูกหนี้การค้าและลูกหนี้หมุนเวียน</w:t>
      </w:r>
      <w:r w:rsidRPr="003A1724">
        <w:rPr>
          <w:rFonts w:ascii="Angsana New" w:hAnsi="Angsana New" w:hint="cs"/>
          <w:b/>
          <w:bCs/>
          <w:sz w:val="28"/>
          <w:szCs w:val="28"/>
          <w:cs/>
          <w:lang w:val="en-GB"/>
        </w:rPr>
        <w:t>อื่น</w:t>
      </w:r>
    </w:p>
    <w:tbl>
      <w:tblPr>
        <w:tblW w:w="10164" w:type="dxa"/>
        <w:tblInd w:w="-354" w:type="dxa"/>
        <w:tblLayout w:type="fixed"/>
        <w:tblCellMar>
          <w:left w:w="72" w:type="dxa"/>
          <w:right w:w="72" w:type="dxa"/>
        </w:tblCellMar>
        <w:tblLook w:val="00A0" w:firstRow="1" w:lastRow="0" w:firstColumn="1" w:lastColumn="0" w:noHBand="0" w:noVBand="0"/>
      </w:tblPr>
      <w:tblGrid>
        <w:gridCol w:w="3688"/>
        <w:gridCol w:w="1558"/>
        <w:gridCol w:w="164"/>
        <w:gridCol w:w="1530"/>
        <w:gridCol w:w="171"/>
        <w:gridCol w:w="1538"/>
        <w:gridCol w:w="168"/>
        <w:gridCol w:w="1347"/>
      </w:tblGrid>
      <w:tr w:rsidR="00A32672" w:rsidRPr="003428E1" w14:paraId="480B318B" w14:textId="77777777" w:rsidTr="00056718">
        <w:trPr>
          <w:tblHeader/>
        </w:trPr>
        <w:tc>
          <w:tcPr>
            <w:tcW w:w="3688" w:type="dxa"/>
            <w:vAlign w:val="center"/>
          </w:tcPr>
          <w:p w14:paraId="520D6365" w14:textId="77777777" w:rsidR="00A32672" w:rsidRPr="003428E1" w:rsidRDefault="00A32672" w:rsidP="00BF4E0D">
            <w:pPr>
              <w:spacing w:line="240" w:lineRule="auto"/>
              <w:ind w:left="-27" w:right="-108"/>
              <w:jc w:val="both"/>
              <w:rPr>
                <w:rFonts w:asciiTheme="majorBidi" w:hAnsiTheme="majorBidi" w:cstheme="majorBidi"/>
                <w:spacing w:val="-4"/>
                <w:sz w:val="27"/>
                <w:szCs w:val="27"/>
              </w:rPr>
            </w:pPr>
          </w:p>
        </w:tc>
        <w:tc>
          <w:tcPr>
            <w:tcW w:w="6476" w:type="dxa"/>
            <w:gridSpan w:val="7"/>
            <w:vAlign w:val="center"/>
          </w:tcPr>
          <w:p w14:paraId="66AAF879" w14:textId="3CB0DD1D" w:rsidR="00A32672" w:rsidRPr="003428E1" w:rsidRDefault="00A32672" w:rsidP="000B763B">
            <w:pPr>
              <w:spacing w:line="240" w:lineRule="auto"/>
              <w:ind w:right="-26"/>
              <w:jc w:val="right"/>
              <w:rPr>
                <w:rFonts w:asciiTheme="majorBidi" w:hAnsiTheme="majorBidi" w:cstheme="majorBidi"/>
                <w:spacing w:val="-4"/>
                <w:sz w:val="27"/>
                <w:szCs w:val="27"/>
              </w:rPr>
            </w:pPr>
            <w:r w:rsidRPr="003428E1">
              <w:rPr>
                <w:rFonts w:asciiTheme="majorBidi" w:hAnsiTheme="majorBidi" w:cstheme="majorBidi"/>
                <w:spacing w:val="-4"/>
                <w:sz w:val="27"/>
                <w:szCs w:val="27"/>
                <w:cs/>
              </w:rPr>
              <w:t>(หน่วย</w:t>
            </w:r>
            <w:r w:rsidRPr="003428E1">
              <w:rPr>
                <w:rFonts w:asciiTheme="majorBidi" w:hAnsiTheme="majorBidi" w:cstheme="majorBidi"/>
                <w:spacing w:val="-4"/>
                <w:sz w:val="27"/>
                <w:szCs w:val="27"/>
              </w:rPr>
              <w:t>:</w:t>
            </w:r>
            <w:r w:rsidRPr="003428E1">
              <w:rPr>
                <w:rFonts w:asciiTheme="majorBidi" w:hAnsiTheme="majorBidi" w:cstheme="majorBidi"/>
                <w:spacing w:val="-4"/>
                <w:sz w:val="27"/>
                <w:szCs w:val="27"/>
                <w:cs/>
              </w:rPr>
              <w:t xml:space="preserve"> </w:t>
            </w:r>
            <w:r w:rsidR="003E4C4C" w:rsidRPr="003428E1">
              <w:rPr>
                <w:rFonts w:asciiTheme="majorBidi" w:hAnsiTheme="majorBidi" w:cstheme="majorBidi" w:hint="cs"/>
                <w:spacing w:val="-4"/>
                <w:sz w:val="27"/>
                <w:szCs w:val="27"/>
                <w:cs/>
              </w:rPr>
              <w:t>พัน</w:t>
            </w:r>
            <w:r w:rsidRPr="003428E1">
              <w:rPr>
                <w:rFonts w:asciiTheme="majorBidi" w:hAnsiTheme="majorBidi" w:cstheme="majorBidi"/>
                <w:spacing w:val="-4"/>
                <w:sz w:val="27"/>
                <w:szCs w:val="27"/>
                <w:cs/>
              </w:rPr>
              <w:t>บาท</w:t>
            </w:r>
            <w:r w:rsidRPr="003428E1">
              <w:rPr>
                <w:rFonts w:asciiTheme="majorBidi" w:hAnsiTheme="majorBidi" w:cstheme="majorBidi"/>
                <w:spacing w:val="-4"/>
                <w:sz w:val="27"/>
                <w:szCs w:val="27"/>
              </w:rPr>
              <w:t>)</w:t>
            </w:r>
          </w:p>
        </w:tc>
      </w:tr>
      <w:tr w:rsidR="00A32672" w:rsidRPr="003428E1" w14:paraId="15F1AE81" w14:textId="77777777" w:rsidTr="00056718">
        <w:trPr>
          <w:tblHeader/>
        </w:trPr>
        <w:tc>
          <w:tcPr>
            <w:tcW w:w="3688" w:type="dxa"/>
            <w:vAlign w:val="center"/>
          </w:tcPr>
          <w:p w14:paraId="70787770" w14:textId="77777777" w:rsidR="00A32672" w:rsidRPr="003428E1" w:rsidRDefault="00A32672" w:rsidP="000B763B">
            <w:pPr>
              <w:spacing w:line="240" w:lineRule="auto"/>
              <w:ind w:left="-27" w:right="-108"/>
              <w:jc w:val="both"/>
              <w:rPr>
                <w:rFonts w:asciiTheme="majorBidi" w:hAnsiTheme="majorBidi" w:cstheme="majorBidi"/>
                <w:spacing w:val="-4"/>
                <w:sz w:val="27"/>
                <w:szCs w:val="27"/>
              </w:rPr>
            </w:pPr>
          </w:p>
        </w:tc>
        <w:tc>
          <w:tcPr>
            <w:tcW w:w="3252" w:type="dxa"/>
            <w:gridSpan w:val="3"/>
            <w:tcBorders>
              <w:bottom w:val="single" w:sz="4" w:space="0" w:color="auto"/>
            </w:tcBorders>
            <w:vAlign w:val="center"/>
          </w:tcPr>
          <w:p w14:paraId="588AEAA3" w14:textId="77777777" w:rsidR="00A32672" w:rsidRPr="003428E1" w:rsidRDefault="00A32672" w:rsidP="000B763B">
            <w:pPr>
              <w:spacing w:line="240" w:lineRule="auto"/>
              <w:ind w:right="-108"/>
              <w:jc w:val="center"/>
              <w:rPr>
                <w:rFonts w:asciiTheme="majorBidi" w:hAnsiTheme="majorBidi" w:cstheme="majorBidi"/>
                <w:spacing w:val="-4"/>
                <w:sz w:val="27"/>
                <w:szCs w:val="27"/>
              </w:rPr>
            </w:pPr>
            <w:r w:rsidRPr="003428E1">
              <w:rPr>
                <w:rFonts w:asciiTheme="majorBidi" w:hAnsiTheme="majorBidi" w:cstheme="majorBidi"/>
                <w:spacing w:val="-4"/>
                <w:sz w:val="27"/>
                <w:szCs w:val="27"/>
                <w:cs/>
              </w:rPr>
              <w:t>งบการเงินรวม</w:t>
            </w:r>
          </w:p>
        </w:tc>
        <w:tc>
          <w:tcPr>
            <w:tcW w:w="171" w:type="dxa"/>
            <w:vAlign w:val="center"/>
          </w:tcPr>
          <w:p w14:paraId="64585F3B" w14:textId="77777777" w:rsidR="00A32672" w:rsidRPr="003428E1" w:rsidRDefault="00A32672" w:rsidP="000B763B">
            <w:pPr>
              <w:spacing w:line="240" w:lineRule="auto"/>
              <w:ind w:right="-108"/>
              <w:jc w:val="center"/>
              <w:rPr>
                <w:rFonts w:asciiTheme="majorBidi" w:hAnsiTheme="majorBidi" w:cstheme="majorBidi"/>
                <w:spacing w:val="-4"/>
                <w:sz w:val="27"/>
                <w:szCs w:val="27"/>
              </w:rPr>
            </w:pPr>
          </w:p>
        </w:tc>
        <w:tc>
          <w:tcPr>
            <w:tcW w:w="3053" w:type="dxa"/>
            <w:gridSpan w:val="3"/>
            <w:tcBorders>
              <w:bottom w:val="single" w:sz="4" w:space="0" w:color="auto"/>
            </w:tcBorders>
            <w:vAlign w:val="center"/>
          </w:tcPr>
          <w:p w14:paraId="2D4A497B" w14:textId="77777777" w:rsidR="00A32672" w:rsidRPr="003428E1" w:rsidRDefault="00A32672" w:rsidP="000B763B">
            <w:pPr>
              <w:spacing w:line="240" w:lineRule="auto"/>
              <w:ind w:right="-108"/>
              <w:jc w:val="center"/>
              <w:rPr>
                <w:rFonts w:asciiTheme="majorBidi" w:hAnsiTheme="majorBidi" w:cstheme="majorBidi"/>
                <w:spacing w:val="-4"/>
                <w:sz w:val="27"/>
                <w:szCs w:val="27"/>
              </w:rPr>
            </w:pPr>
            <w:r w:rsidRPr="003428E1">
              <w:rPr>
                <w:rFonts w:asciiTheme="majorBidi" w:hAnsiTheme="majorBidi" w:cstheme="majorBidi"/>
                <w:spacing w:val="-4"/>
                <w:sz w:val="27"/>
                <w:szCs w:val="27"/>
                <w:cs/>
              </w:rPr>
              <w:t>งบการเงินเฉพาะกิจการ</w:t>
            </w:r>
          </w:p>
        </w:tc>
      </w:tr>
      <w:tr w:rsidR="00A32672" w:rsidRPr="003428E1" w14:paraId="44195271" w14:textId="77777777" w:rsidTr="00056718">
        <w:trPr>
          <w:trHeight w:val="135"/>
          <w:tblHeader/>
        </w:trPr>
        <w:tc>
          <w:tcPr>
            <w:tcW w:w="3688" w:type="dxa"/>
            <w:vAlign w:val="center"/>
          </w:tcPr>
          <w:p w14:paraId="73C054E4" w14:textId="77777777" w:rsidR="00A32672" w:rsidRPr="003428E1" w:rsidRDefault="00A32672" w:rsidP="000B763B">
            <w:pPr>
              <w:spacing w:line="240" w:lineRule="auto"/>
              <w:ind w:left="-27" w:right="-108"/>
              <w:jc w:val="both"/>
              <w:rPr>
                <w:rFonts w:asciiTheme="majorBidi" w:hAnsiTheme="majorBidi" w:cstheme="majorBidi"/>
                <w:spacing w:val="-4"/>
                <w:sz w:val="27"/>
                <w:szCs w:val="27"/>
              </w:rPr>
            </w:pPr>
          </w:p>
        </w:tc>
        <w:tc>
          <w:tcPr>
            <w:tcW w:w="1558" w:type="dxa"/>
            <w:tcBorders>
              <w:top w:val="single" w:sz="4" w:space="0" w:color="auto"/>
            </w:tcBorders>
            <w:vAlign w:val="center"/>
          </w:tcPr>
          <w:p w14:paraId="34859A5A" w14:textId="1B8FD5C4" w:rsidR="00A32672" w:rsidRPr="003428E1" w:rsidRDefault="00C308AD" w:rsidP="000B763B">
            <w:pPr>
              <w:spacing w:line="240" w:lineRule="auto"/>
              <w:jc w:val="center"/>
              <w:rPr>
                <w:rFonts w:asciiTheme="majorBidi" w:hAnsiTheme="majorBidi" w:cstheme="majorBidi"/>
                <w:spacing w:val="-4"/>
                <w:sz w:val="27"/>
                <w:szCs w:val="27"/>
                <w:u w:val="single"/>
              </w:rPr>
            </w:pPr>
            <w:r w:rsidRPr="003428E1">
              <w:rPr>
                <w:rFonts w:asciiTheme="majorBidi" w:hAnsiTheme="majorBidi" w:cstheme="majorBidi"/>
                <w:spacing w:val="-4"/>
                <w:sz w:val="27"/>
                <w:szCs w:val="27"/>
                <w:u w:val="single"/>
              </w:rPr>
              <w:t>256</w:t>
            </w:r>
            <w:r w:rsidR="002114CB">
              <w:rPr>
                <w:rFonts w:asciiTheme="majorBidi" w:hAnsiTheme="majorBidi" w:cstheme="majorBidi"/>
                <w:spacing w:val="-4"/>
                <w:sz w:val="27"/>
                <w:szCs w:val="27"/>
                <w:u w:val="single"/>
              </w:rPr>
              <w:t>7</w:t>
            </w:r>
          </w:p>
        </w:tc>
        <w:tc>
          <w:tcPr>
            <w:tcW w:w="164" w:type="dxa"/>
            <w:tcBorders>
              <w:top w:val="single" w:sz="4" w:space="0" w:color="auto"/>
            </w:tcBorders>
            <w:vAlign w:val="center"/>
          </w:tcPr>
          <w:p w14:paraId="047F3B5A" w14:textId="77777777" w:rsidR="00A32672" w:rsidRPr="003428E1" w:rsidRDefault="00A32672" w:rsidP="000B763B">
            <w:pPr>
              <w:spacing w:line="240" w:lineRule="auto"/>
              <w:jc w:val="center"/>
              <w:rPr>
                <w:rFonts w:asciiTheme="majorBidi" w:hAnsiTheme="majorBidi" w:cstheme="majorBidi"/>
                <w:spacing w:val="-4"/>
                <w:sz w:val="27"/>
                <w:szCs w:val="27"/>
              </w:rPr>
            </w:pPr>
          </w:p>
        </w:tc>
        <w:tc>
          <w:tcPr>
            <w:tcW w:w="1530" w:type="dxa"/>
            <w:tcBorders>
              <w:top w:val="single" w:sz="4" w:space="0" w:color="auto"/>
            </w:tcBorders>
            <w:vAlign w:val="center"/>
          </w:tcPr>
          <w:p w14:paraId="20149834" w14:textId="791F36CD" w:rsidR="00A32672" w:rsidRPr="003428E1" w:rsidRDefault="00A32672" w:rsidP="000B763B">
            <w:pPr>
              <w:spacing w:line="240" w:lineRule="auto"/>
              <w:ind w:left="-74"/>
              <w:jc w:val="center"/>
              <w:rPr>
                <w:rFonts w:asciiTheme="majorBidi" w:hAnsiTheme="majorBidi" w:cstheme="majorBidi"/>
                <w:spacing w:val="-4"/>
                <w:sz w:val="27"/>
                <w:szCs w:val="27"/>
                <w:u w:val="single"/>
              </w:rPr>
            </w:pPr>
            <w:r w:rsidRPr="003428E1">
              <w:rPr>
                <w:rFonts w:asciiTheme="majorBidi" w:hAnsiTheme="majorBidi" w:cstheme="majorBidi"/>
                <w:spacing w:val="-4"/>
                <w:sz w:val="27"/>
                <w:szCs w:val="27"/>
                <w:u w:val="single"/>
              </w:rPr>
              <w:t>256</w:t>
            </w:r>
            <w:r w:rsidR="002114CB">
              <w:rPr>
                <w:rFonts w:asciiTheme="majorBidi" w:hAnsiTheme="majorBidi" w:cstheme="majorBidi"/>
                <w:spacing w:val="-4"/>
                <w:sz w:val="27"/>
                <w:szCs w:val="27"/>
                <w:u w:val="single"/>
              </w:rPr>
              <w:t>6</w:t>
            </w:r>
          </w:p>
        </w:tc>
        <w:tc>
          <w:tcPr>
            <w:tcW w:w="171" w:type="dxa"/>
            <w:vAlign w:val="center"/>
          </w:tcPr>
          <w:p w14:paraId="511FD8AF" w14:textId="77777777" w:rsidR="00A32672" w:rsidRPr="003428E1" w:rsidRDefault="00A32672" w:rsidP="000B763B">
            <w:pPr>
              <w:spacing w:line="240" w:lineRule="auto"/>
              <w:jc w:val="center"/>
              <w:rPr>
                <w:rFonts w:asciiTheme="majorBidi" w:hAnsiTheme="majorBidi" w:cstheme="majorBidi"/>
                <w:spacing w:val="-4"/>
                <w:sz w:val="27"/>
                <w:szCs w:val="27"/>
              </w:rPr>
            </w:pPr>
          </w:p>
        </w:tc>
        <w:tc>
          <w:tcPr>
            <w:tcW w:w="1538" w:type="dxa"/>
            <w:vAlign w:val="center"/>
          </w:tcPr>
          <w:p w14:paraId="4DC88A97" w14:textId="62BB5EFE" w:rsidR="00A32672" w:rsidRPr="003428E1" w:rsidRDefault="00C308AD" w:rsidP="000B763B">
            <w:pPr>
              <w:spacing w:line="240" w:lineRule="auto"/>
              <w:jc w:val="center"/>
              <w:rPr>
                <w:rFonts w:asciiTheme="majorBidi" w:hAnsiTheme="majorBidi" w:cstheme="majorBidi"/>
                <w:spacing w:val="-4"/>
                <w:sz w:val="27"/>
                <w:szCs w:val="27"/>
                <w:u w:val="single"/>
              </w:rPr>
            </w:pPr>
            <w:r w:rsidRPr="003428E1">
              <w:rPr>
                <w:rFonts w:asciiTheme="majorBidi" w:hAnsiTheme="majorBidi" w:cstheme="majorBidi"/>
                <w:spacing w:val="-4"/>
                <w:sz w:val="27"/>
                <w:szCs w:val="27"/>
                <w:u w:val="single"/>
              </w:rPr>
              <w:t>256</w:t>
            </w:r>
            <w:r w:rsidR="002114CB">
              <w:rPr>
                <w:rFonts w:asciiTheme="majorBidi" w:hAnsiTheme="majorBidi" w:cstheme="majorBidi"/>
                <w:spacing w:val="-4"/>
                <w:sz w:val="27"/>
                <w:szCs w:val="27"/>
                <w:u w:val="single"/>
              </w:rPr>
              <w:t>7</w:t>
            </w:r>
          </w:p>
        </w:tc>
        <w:tc>
          <w:tcPr>
            <w:tcW w:w="168" w:type="dxa"/>
            <w:vAlign w:val="center"/>
          </w:tcPr>
          <w:p w14:paraId="2179949B" w14:textId="77777777" w:rsidR="00A32672" w:rsidRPr="003428E1" w:rsidRDefault="00A32672" w:rsidP="000B763B">
            <w:pPr>
              <w:spacing w:line="240" w:lineRule="auto"/>
              <w:jc w:val="center"/>
              <w:rPr>
                <w:rFonts w:asciiTheme="majorBidi" w:hAnsiTheme="majorBidi" w:cstheme="majorBidi"/>
                <w:spacing w:val="-4"/>
                <w:sz w:val="27"/>
                <w:szCs w:val="27"/>
              </w:rPr>
            </w:pPr>
          </w:p>
        </w:tc>
        <w:tc>
          <w:tcPr>
            <w:tcW w:w="1347" w:type="dxa"/>
            <w:tcBorders>
              <w:left w:val="nil"/>
            </w:tcBorders>
            <w:vAlign w:val="center"/>
          </w:tcPr>
          <w:p w14:paraId="5046B84D" w14:textId="0B1628F0" w:rsidR="00A32672" w:rsidRPr="003428E1" w:rsidRDefault="00A32672" w:rsidP="000B763B">
            <w:pPr>
              <w:spacing w:line="240" w:lineRule="auto"/>
              <w:ind w:left="-74"/>
              <w:jc w:val="center"/>
              <w:rPr>
                <w:rFonts w:asciiTheme="majorBidi" w:hAnsiTheme="majorBidi" w:cstheme="majorBidi"/>
                <w:spacing w:val="-4"/>
                <w:sz w:val="27"/>
                <w:szCs w:val="27"/>
                <w:u w:val="single"/>
              </w:rPr>
            </w:pPr>
            <w:r w:rsidRPr="003428E1">
              <w:rPr>
                <w:rFonts w:asciiTheme="majorBidi" w:hAnsiTheme="majorBidi" w:cstheme="majorBidi"/>
                <w:spacing w:val="-4"/>
                <w:sz w:val="27"/>
                <w:szCs w:val="27"/>
                <w:u w:val="single"/>
              </w:rPr>
              <w:t>256</w:t>
            </w:r>
            <w:r w:rsidR="002114CB">
              <w:rPr>
                <w:rFonts w:asciiTheme="majorBidi" w:hAnsiTheme="majorBidi" w:cstheme="majorBidi"/>
                <w:spacing w:val="-4"/>
                <w:sz w:val="27"/>
                <w:szCs w:val="27"/>
                <w:u w:val="single"/>
              </w:rPr>
              <w:t>6</w:t>
            </w:r>
          </w:p>
        </w:tc>
      </w:tr>
      <w:tr w:rsidR="008C04E2" w:rsidRPr="003428E1" w14:paraId="752F40E2" w14:textId="77777777" w:rsidTr="00056718">
        <w:trPr>
          <w:trHeight w:val="370"/>
        </w:trPr>
        <w:tc>
          <w:tcPr>
            <w:tcW w:w="3688" w:type="dxa"/>
            <w:vAlign w:val="center"/>
          </w:tcPr>
          <w:p w14:paraId="1A7C852E" w14:textId="125F87AC" w:rsidR="008C04E2" w:rsidRPr="003428E1" w:rsidRDefault="008C04E2" w:rsidP="00BF4E0D">
            <w:pPr>
              <w:spacing w:line="240" w:lineRule="auto"/>
              <w:ind w:left="430" w:right="-108"/>
              <w:rPr>
                <w:rFonts w:asciiTheme="majorBidi" w:hAnsiTheme="majorBidi" w:cstheme="majorBidi"/>
                <w:spacing w:val="-4"/>
                <w:sz w:val="27"/>
                <w:szCs w:val="27"/>
                <w:u w:val="single"/>
                <w:cs/>
              </w:rPr>
            </w:pPr>
            <w:r w:rsidRPr="003428E1">
              <w:rPr>
                <w:rFonts w:asciiTheme="majorBidi" w:hAnsiTheme="majorBidi" w:cstheme="majorBidi"/>
                <w:spacing w:val="-4"/>
                <w:sz w:val="27"/>
                <w:szCs w:val="27"/>
                <w:u w:val="single"/>
                <w:cs/>
              </w:rPr>
              <w:t xml:space="preserve">ลูกหนี้การค้า </w:t>
            </w:r>
            <w:r w:rsidRPr="003428E1">
              <w:rPr>
                <w:rFonts w:asciiTheme="majorBidi" w:hAnsiTheme="majorBidi" w:cstheme="majorBidi"/>
                <w:spacing w:val="-4"/>
                <w:sz w:val="27"/>
                <w:szCs w:val="27"/>
                <w:u w:val="single"/>
              </w:rPr>
              <w:t xml:space="preserve">– </w:t>
            </w:r>
            <w:r w:rsidR="002114CB">
              <w:rPr>
                <w:rFonts w:asciiTheme="majorBidi" w:hAnsiTheme="majorBidi" w:cstheme="majorBidi" w:hint="cs"/>
                <w:spacing w:val="-4"/>
                <w:sz w:val="27"/>
                <w:szCs w:val="27"/>
                <w:u w:val="single"/>
                <w:cs/>
              </w:rPr>
              <w:t>กิจการที่ไม่เกี่ยวข้องกัน</w:t>
            </w:r>
          </w:p>
        </w:tc>
        <w:tc>
          <w:tcPr>
            <w:tcW w:w="1558" w:type="dxa"/>
            <w:shd w:val="clear" w:color="auto" w:fill="auto"/>
            <w:vAlign w:val="center"/>
          </w:tcPr>
          <w:p w14:paraId="360DFE2B" w14:textId="155A8BDB" w:rsidR="008C04E2" w:rsidRPr="003428E1" w:rsidRDefault="008C04E2" w:rsidP="008C04E2">
            <w:pPr>
              <w:spacing w:line="240" w:lineRule="auto"/>
              <w:ind w:left="-108" w:right="38"/>
              <w:jc w:val="right"/>
              <w:rPr>
                <w:rFonts w:asciiTheme="majorBidi" w:hAnsiTheme="majorBidi" w:cstheme="majorBidi"/>
                <w:sz w:val="27"/>
                <w:szCs w:val="27"/>
              </w:rPr>
            </w:pPr>
          </w:p>
        </w:tc>
        <w:tc>
          <w:tcPr>
            <w:tcW w:w="164" w:type="dxa"/>
            <w:vAlign w:val="center"/>
          </w:tcPr>
          <w:p w14:paraId="51DC83E6" w14:textId="77777777" w:rsidR="008C04E2" w:rsidRPr="003428E1" w:rsidRDefault="008C04E2" w:rsidP="008C04E2">
            <w:pPr>
              <w:spacing w:line="240" w:lineRule="auto"/>
              <w:ind w:left="-108" w:right="298"/>
              <w:jc w:val="right"/>
              <w:rPr>
                <w:rFonts w:asciiTheme="majorBidi" w:hAnsiTheme="majorBidi" w:cstheme="majorBidi"/>
                <w:spacing w:val="-4"/>
                <w:sz w:val="27"/>
                <w:szCs w:val="27"/>
              </w:rPr>
            </w:pPr>
          </w:p>
        </w:tc>
        <w:tc>
          <w:tcPr>
            <w:tcW w:w="1530" w:type="dxa"/>
            <w:shd w:val="clear" w:color="auto" w:fill="auto"/>
            <w:vAlign w:val="center"/>
          </w:tcPr>
          <w:p w14:paraId="13BCE4F3" w14:textId="32432573" w:rsidR="008C04E2" w:rsidRPr="003428E1" w:rsidRDefault="008C04E2" w:rsidP="008C04E2">
            <w:pPr>
              <w:spacing w:line="240" w:lineRule="auto"/>
              <w:ind w:left="-108" w:right="38"/>
              <w:jc w:val="right"/>
              <w:rPr>
                <w:rFonts w:asciiTheme="majorBidi" w:hAnsiTheme="majorBidi" w:cstheme="majorBidi"/>
                <w:sz w:val="27"/>
                <w:szCs w:val="27"/>
              </w:rPr>
            </w:pPr>
          </w:p>
        </w:tc>
        <w:tc>
          <w:tcPr>
            <w:tcW w:w="171" w:type="dxa"/>
            <w:vAlign w:val="center"/>
          </w:tcPr>
          <w:p w14:paraId="50A80250" w14:textId="77777777" w:rsidR="008C04E2" w:rsidRPr="003428E1" w:rsidRDefault="008C04E2" w:rsidP="008C04E2">
            <w:pPr>
              <w:spacing w:line="240" w:lineRule="auto"/>
              <w:ind w:right="298"/>
              <w:jc w:val="right"/>
              <w:rPr>
                <w:rFonts w:asciiTheme="majorBidi" w:hAnsiTheme="majorBidi" w:cstheme="majorBidi"/>
                <w:spacing w:val="-4"/>
                <w:sz w:val="27"/>
                <w:szCs w:val="27"/>
              </w:rPr>
            </w:pPr>
          </w:p>
        </w:tc>
        <w:tc>
          <w:tcPr>
            <w:tcW w:w="1538" w:type="dxa"/>
            <w:tcBorders>
              <w:left w:val="nil"/>
            </w:tcBorders>
            <w:vAlign w:val="center"/>
          </w:tcPr>
          <w:p w14:paraId="586D8E34" w14:textId="448CD7CE" w:rsidR="008C04E2" w:rsidRPr="003428E1" w:rsidRDefault="008C04E2" w:rsidP="008C04E2">
            <w:pPr>
              <w:spacing w:line="240" w:lineRule="auto"/>
              <w:ind w:left="-108" w:right="34"/>
              <w:jc w:val="right"/>
              <w:rPr>
                <w:rFonts w:asciiTheme="majorBidi" w:hAnsiTheme="majorBidi" w:cstheme="majorBidi"/>
                <w:sz w:val="27"/>
                <w:szCs w:val="27"/>
              </w:rPr>
            </w:pPr>
          </w:p>
        </w:tc>
        <w:tc>
          <w:tcPr>
            <w:tcW w:w="168" w:type="dxa"/>
            <w:vAlign w:val="center"/>
          </w:tcPr>
          <w:p w14:paraId="7DF5443E" w14:textId="77777777" w:rsidR="008C04E2" w:rsidRPr="003428E1" w:rsidRDefault="008C04E2" w:rsidP="008C04E2">
            <w:pPr>
              <w:spacing w:line="240" w:lineRule="auto"/>
              <w:ind w:right="298"/>
              <w:jc w:val="right"/>
              <w:rPr>
                <w:rFonts w:asciiTheme="majorBidi" w:hAnsiTheme="majorBidi" w:cstheme="majorBidi"/>
                <w:spacing w:val="-4"/>
                <w:sz w:val="27"/>
                <w:szCs w:val="27"/>
              </w:rPr>
            </w:pPr>
          </w:p>
        </w:tc>
        <w:tc>
          <w:tcPr>
            <w:tcW w:w="1347" w:type="dxa"/>
            <w:tcBorders>
              <w:left w:val="nil"/>
            </w:tcBorders>
            <w:vAlign w:val="center"/>
          </w:tcPr>
          <w:p w14:paraId="4547F92E" w14:textId="55006AAB" w:rsidR="008C04E2" w:rsidRPr="003428E1" w:rsidRDefault="008C04E2" w:rsidP="008C04E2">
            <w:pPr>
              <w:spacing w:line="240" w:lineRule="auto"/>
              <w:ind w:left="-108" w:right="34"/>
              <w:jc w:val="right"/>
              <w:rPr>
                <w:rFonts w:asciiTheme="majorBidi" w:hAnsiTheme="majorBidi" w:cstheme="majorBidi"/>
                <w:sz w:val="27"/>
                <w:szCs w:val="27"/>
              </w:rPr>
            </w:pPr>
          </w:p>
        </w:tc>
      </w:tr>
      <w:tr w:rsidR="00F8552E" w:rsidRPr="003428E1" w14:paraId="7DEF0F5C" w14:textId="77777777" w:rsidTr="00056718">
        <w:trPr>
          <w:trHeight w:val="370"/>
        </w:trPr>
        <w:tc>
          <w:tcPr>
            <w:tcW w:w="3688" w:type="dxa"/>
            <w:vAlign w:val="center"/>
          </w:tcPr>
          <w:p w14:paraId="24EE4824" w14:textId="4BEF3D91" w:rsidR="00F8552E" w:rsidRPr="003428E1" w:rsidRDefault="00F8552E" w:rsidP="00BF4E0D">
            <w:pPr>
              <w:spacing w:line="240" w:lineRule="auto"/>
              <w:ind w:left="430" w:right="-108"/>
              <w:rPr>
                <w:rFonts w:asciiTheme="majorBidi" w:hAnsiTheme="majorBidi" w:cstheme="majorBidi"/>
                <w:spacing w:val="-4"/>
                <w:sz w:val="27"/>
                <w:szCs w:val="27"/>
                <w:cs/>
              </w:rPr>
            </w:pPr>
            <w:r w:rsidRPr="003428E1">
              <w:rPr>
                <w:rFonts w:asciiTheme="majorBidi" w:hAnsiTheme="majorBidi" w:cstheme="majorBidi" w:hint="cs"/>
                <w:spacing w:val="-4"/>
                <w:sz w:val="27"/>
                <w:szCs w:val="27"/>
                <w:cs/>
              </w:rPr>
              <w:t>อายุหนี้คงค้างนับจากวันที่ถึงกำหนดชำระ</w:t>
            </w:r>
          </w:p>
        </w:tc>
        <w:tc>
          <w:tcPr>
            <w:tcW w:w="1558" w:type="dxa"/>
            <w:shd w:val="clear" w:color="auto" w:fill="auto"/>
            <w:vAlign w:val="center"/>
          </w:tcPr>
          <w:p w14:paraId="64524712" w14:textId="77777777" w:rsidR="00F8552E" w:rsidRPr="003428E1" w:rsidRDefault="00F8552E" w:rsidP="008C04E2">
            <w:pPr>
              <w:spacing w:line="240" w:lineRule="auto"/>
              <w:ind w:left="-108" w:right="38"/>
              <w:jc w:val="right"/>
              <w:rPr>
                <w:rFonts w:asciiTheme="majorBidi" w:hAnsiTheme="majorBidi" w:cstheme="majorBidi"/>
                <w:sz w:val="27"/>
                <w:szCs w:val="27"/>
              </w:rPr>
            </w:pPr>
          </w:p>
        </w:tc>
        <w:tc>
          <w:tcPr>
            <w:tcW w:w="164" w:type="dxa"/>
            <w:vAlign w:val="center"/>
          </w:tcPr>
          <w:p w14:paraId="437D6E02" w14:textId="77777777" w:rsidR="00F8552E" w:rsidRPr="003428E1" w:rsidRDefault="00F8552E" w:rsidP="008C04E2">
            <w:pPr>
              <w:spacing w:line="240" w:lineRule="auto"/>
              <w:ind w:left="-108" w:right="298"/>
              <w:jc w:val="right"/>
              <w:rPr>
                <w:rFonts w:asciiTheme="majorBidi" w:hAnsiTheme="majorBidi" w:cstheme="majorBidi"/>
                <w:spacing w:val="-4"/>
                <w:sz w:val="27"/>
                <w:szCs w:val="27"/>
              </w:rPr>
            </w:pPr>
          </w:p>
        </w:tc>
        <w:tc>
          <w:tcPr>
            <w:tcW w:w="1530" w:type="dxa"/>
            <w:shd w:val="clear" w:color="auto" w:fill="auto"/>
            <w:vAlign w:val="center"/>
          </w:tcPr>
          <w:p w14:paraId="3DF20EDB" w14:textId="77777777" w:rsidR="00F8552E" w:rsidRPr="003428E1" w:rsidRDefault="00F8552E" w:rsidP="008C04E2">
            <w:pPr>
              <w:spacing w:line="240" w:lineRule="auto"/>
              <w:ind w:left="-108" w:right="38"/>
              <w:jc w:val="right"/>
              <w:rPr>
                <w:rFonts w:asciiTheme="majorBidi" w:hAnsiTheme="majorBidi" w:cstheme="majorBidi"/>
                <w:sz w:val="27"/>
                <w:szCs w:val="27"/>
              </w:rPr>
            </w:pPr>
          </w:p>
        </w:tc>
        <w:tc>
          <w:tcPr>
            <w:tcW w:w="171" w:type="dxa"/>
            <w:vAlign w:val="center"/>
          </w:tcPr>
          <w:p w14:paraId="0A30B005" w14:textId="77777777" w:rsidR="00F8552E" w:rsidRPr="003428E1" w:rsidRDefault="00F8552E" w:rsidP="008C04E2">
            <w:pPr>
              <w:spacing w:line="240" w:lineRule="auto"/>
              <w:ind w:right="298"/>
              <w:jc w:val="right"/>
              <w:rPr>
                <w:rFonts w:asciiTheme="majorBidi" w:hAnsiTheme="majorBidi" w:cstheme="majorBidi"/>
                <w:spacing w:val="-4"/>
                <w:sz w:val="27"/>
                <w:szCs w:val="27"/>
              </w:rPr>
            </w:pPr>
          </w:p>
        </w:tc>
        <w:tc>
          <w:tcPr>
            <w:tcW w:w="1538" w:type="dxa"/>
            <w:tcBorders>
              <w:left w:val="nil"/>
            </w:tcBorders>
            <w:vAlign w:val="center"/>
          </w:tcPr>
          <w:p w14:paraId="08DD55BC" w14:textId="77777777" w:rsidR="00F8552E" w:rsidRPr="003428E1" w:rsidRDefault="00F8552E" w:rsidP="008C04E2">
            <w:pPr>
              <w:spacing w:line="240" w:lineRule="auto"/>
              <w:ind w:left="-108" w:right="34"/>
              <w:jc w:val="right"/>
              <w:rPr>
                <w:rFonts w:asciiTheme="majorBidi" w:hAnsiTheme="majorBidi" w:cstheme="majorBidi"/>
                <w:sz w:val="27"/>
                <w:szCs w:val="27"/>
              </w:rPr>
            </w:pPr>
          </w:p>
        </w:tc>
        <w:tc>
          <w:tcPr>
            <w:tcW w:w="168" w:type="dxa"/>
            <w:vAlign w:val="center"/>
          </w:tcPr>
          <w:p w14:paraId="2E2EBD54" w14:textId="77777777" w:rsidR="00F8552E" w:rsidRPr="003428E1" w:rsidRDefault="00F8552E" w:rsidP="008C04E2">
            <w:pPr>
              <w:spacing w:line="240" w:lineRule="auto"/>
              <w:ind w:right="298"/>
              <w:jc w:val="right"/>
              <w:rPr>
                <w:rFonts w:asciiTheme="majorBidi" w:hAnsiTheme="majorBidi" w:cstheme="majorBidi"/>
                <w:spacing w:val="-4"/>
                <w:sz w:val="27"/>
                <w:szCs w:val="27"/>
              </w:rPr>
            </w:pPr>
          </w:p>
        </w:tc>
        <w:tc>
          <w:tcPr>
            <w:tcW w:w="1347" w:type="dxa"/>
            <w:tcBorders>
              <w:left w:val="nil"/>
            </w:tcBorders>
            <w:vAlign w:val="center"/>
          </w:tcPr>
          <w:p w14:paraId="5222038D" w14:textId="77777777" w:rsidR="00F8552E" w:rsidRPr="003428E1" w:rsidRDefault="00F8552E" w:rsidP="008C04E2">
            <w:pPr>
              <w:spacing w:line="240" w:lineRule="auto"/>
              <w:ind w:left="-108" w:right="34"/>
              <w:jc w:val="right"/>
              <w:rPr>
                <w:rFonts w:asciiTheme="majorBidi" w:hAnsiTheme="majorBidi" w:cstheme="majorBidi"/>
                <w:sz w:val="27"/>
                <w:szCs w:val="27"/>
              </w:rPr>
            </w:pPr>
          </w:p>
        </w:tc>
      </w:tr>
      <w:tr w:rsidR="005A1D54" w:rsidRPr="003428E1" w14:paraId="320093F9" w14:textId="77777777" w:rsidTr="00056718">
        <w:trPr>
          <w:trHeight w:val="370"/>
        </w:trPr>
        <w:tc>
          <w:tcPr>
            <w:tcW w:w="3688" w:type="dxa"/>
            <w:vAlign w:val="center"/>
          </w:tcPr>
          <w:p w14:paraId="6692BAEA" w14:textId="1CF78C2A" w:rsidR="005A1D54" w:rsidRPr="003428E1" w:rsidRDefault="005A1D54" w:rsidP="005A1D54">
            <w:pPr>
              <w:spacing w:line="240" w:lineRule="auto"/>
              <w:ind w:left="430" w:right="-108"/>
              <w:rPr>
                <w:rFonts w:asciiTheme="majorBidi" w:hAnsiTheme="majorBidi" w:cstheme="majorBidi"/>
                <w:spacing w:val="-4"/>
                <w:sz w:val="27"/>
                <w:szCs w:val="27"/>
                <w:cs/>
              </w:rPr>
            </w:pPr>
            <w:r w:rsidRPr="003428E1">
              <w:rPr>
                <w:rFonts w:asciiTheme="majorBidi" w:hAnsiTheme="majorBidi" w:cstheme="majorBidi" w:hint="cs"/>
                <w:spacing w:val="-4"/>
                <w:sz w:val="27"/>
                <w:szCs w:val="27"/>
                <w:cs/>
              </w:rPr>
              <w:t xml:space="preserve">       ยังไม่ถึงกำหนดชำระ</w:t>
            </w:r>
          </w:p>
        </w:tc>
        <w:tc>
          <w:tcPr>
            <w:tcW w:w="1558" w:type="dxa"/>
            <w:shd w:val="clear" w:color="auto" w:fill="auto"/>
            <w:vAlign w:val="center"/>
          </w:tcPr>
          <w:p w14:paraId="26199F64" w14:textId="0F71830A" w:rsidR="005A1D54" w:rsidRPr="003428E1" w:rsidRDefault="006F6A02" w:rsidP="005A1D54">
            <w:pPr>
              <w:spacing w:line="240" w:lineRule="auto"/>
              <w:ind w:left="-108" w:right="38"/>
              <w:jc w:val="right"/>
              <w:rPr>
                <w:rFonts w:asciiTheme="majorBidi" w:hAnsiTheme="majorBidi" w:cstheme="majorBidi"/>
                <w:sz w:val="27"/>
                <w:szCs w:val="27"/>
              </w:rPr>
            </w:pPr>
            <w:r w:rsidRPr="006F6A02">
              <w:rPr>
                <w:rFonts w:asciiTheme="majorBidi" w:hAnsiTheme="majorBidi" w:cstheme="majorBidi"/>
                <w:sz w:val="27"/>
                <w:szCs w:val="27"/>
              </w:rPr>
              <w:t>67,</w:t>
            </w:r>
            <w:r w:rsidR="00425DD3">
              <w:rPr>
                <w:rFonts w:asciiTheme="majorBidi" w:hAnsiTheme="majorBidi" w:cstheme="majorBidi"/>
                <w:sz w:val="27"/>
                <w:szCs w:val="27"/>
              </w:rPr>
              <w:t>959</w:t>
            </w:r>
          </w:p>
        </w:tc>
        <w:tc>
          <w:tcPr>
            <w:tcW w:w="164" w:type="dxa"/>
            <w:vAlign w:val="center"/>
          </w:tcPr>
          <w:p w14:paraId="400486E3" w14:textId="77777777" w:rsidR="005A1D54" w:rsidRPr="003428E1" w:rsidRDefault="005A1D54" w:rsidP="005A1D54">
            <w:pPr>
              <w:spacing w:line="240" w:lineRule="auto"/>
              <w:ind w:left="-108" w:right="298"/>
              <w:jc w:val="right"/>
              <w:rPr>
                <w:rFonts w:asciiTheme="majorBidi" w:hAnsiTheme="majorBidi" w:cstheme="majorBidi"/>
                <w:spacing w:val="-4"/>
                <w:sz w:val="27"/>
                <w:szCs w:val="27"/>
              </w:rPr>
            </w:pPr>
          </w:p>
        </w:tc>
        <w:tc>
          <w:tcPr>
            <w:tcW w:w="1530" w:type="dxa"/>
            <w:shd w:val="clear" w:color="auto" w:fill="auto"/>
            <w:vAlign w:val="center"/>
          </w:tcPr>
          <w:p w14:paraId="08B777DA" w14:textId="08441EDF" w:rsidR="005A1D54" w:rsidRPr="003428E1" w:rsidRDefault="005A1D54" w:rsidP="005A1D54">
            <w:pPr>
              <w:spacing w:line="240" w:lineRule="auto"/>
              <w:ind w:left="-108" w:right="38"/>
              <w:jc w:val="right"/>
              <w:rPr>
                <w:rFonts w:asciiTheme="majorBidi" w:hAnsiTheme="majorBidi" w:cstheme="majorBidi"/>
                <w:sz w:val="27"/>
                <w:szCs w:val="27"/>
              </w:rPr>
            </w:pPr>
            <w:r w:rsidRPr="003428E1">
              <w:rPr>
                <w:rFonts w:asciiTheme="majorBidi" w:hAnsiTheme="majorBidi" w:cstheme="majorBidi" w:hint="cs"/>
                <w:sz w:val="27"/>
                <w:szCs w:val="27"/>
                <w:cs/>
              </w:rPr>
              <w:t>11</w:t>
            </w:r>
            <w:r w:rsidRPr="003428E1">
              <w:rPr>
                <w:rFonts w:asciiTheme="majorBidi" w:hAnsiTheme="majorBidi" w:cstheme="majorBidi"/>
                <w:sz w:val="27"/>
                <w:szCs w:val="27"/>
              </w:rPr>
              <w:t>3,350</w:t>
            </w:r>
          </w:p>
        </w:tc>
        <w:tc>
          <w:tcPr>
            <w:tcW w:w="171" w:type="dxa"/>
            <w:vAlign w:val="center"/>
          </w:tcPr>
          <w:p w14:paraId="017DA151" w14:textId="77777777" w:rsidR="005A1D54" w:rsidRPr="003428E1" w:rsidRDefault="005A1D54" w:rsidP="005A1D54">
            <w:pPr>
              <w:spacing w:line="240" w:lineRule="auto"/>
              <w:ind w:right="298"/>
              <w:jc w:val="right"/>
              <w:rPr>
                <w:rFonts w:asciiTheme="majorBidi" w:hAnsiTheme="majorBidi" w:cstheme="majorBidi"/>
                <w:spacing w:val="-4"/>
                <w:sz w:val="27"/>
                <w:szCs w:val="27"/>
              </w:rPr>
            </w:pPr>
          </w:p>
        </w:tc>
        <w:tc>
          <w:tcPr>
            <w:tcW w:w="1538" w:type="dxa"/>
            <w:tcBorders>
              <w:left w:val="nil"/>
            </w:tcBorders>
            <w:vAlign w:val="center"/>
          </w:tcPr>
          <w:p w14:paraId="4BA25FF7" w14:textId="1CE80849" w:rsidR="005A1D54" w:rsidRPr="003428E1" w:rsidRDefault="005A1D54" w:rsidP="005A1D54">
            <w:pPr>
              <w:spacing w:line="240" w:lineRule="auto"/>
              <w:ind w:left="-108" w:right="34"/>
              <w:jc w:val="right"/>
              <w:rPr>
                <w:rFonts w:asciiTheme="majorBidi" w:hAnsiTheme="majorBidi" w:cstheme="majorBidi"/>
                <w:sz w:val="27"/>
                <w:szCs w:val="27"/>
              </w:rPr>
            </w:pPr>
            <w:r w:rsidRPr="003428E1">
              <w:rPr>
                <w:rFonts w:asciiTheme="majorBidi" w:hAnsiTheme="majorBidi" w:cstheme="majorBidi"/>
                <w:sz w:val="27"/>
                <w:szCs w:val="27"/>
              </w:rPr>
              <w:t>-</w:t>
            </w:r>
          </w:p>
        </w:tc>
        <w:tc>
          <w:tcPr>
            <w:tcW w:w="168" w:type="dxa"/>
            <w:vAlign w:val="center"/>
          </w:tcPr>
          <w:p w14:paraId="2F4861C5" w14:textId="715E75C6" w:rsidR="005A1D54" w:rsidRPr="003428E1" w:rsidRDefault="005A1D54" w:rsidP="005A1D54">
            <w:pPr>
              <w:spacing w:line="240" w:lineRule="auto"/>
              <w:ind w:right="298"/>
              <w:jc w:val="right"/>
              <w:rPr>
                <w:rFonts w:asciiTheme="majorBidi" w:hAnsiTheme="majorBidi" w:cstheme="majorBidi"/>
                <w:spacing w:val="-4"/>
                <w:sz w:val="27"/>
                <w:szCs w:val="27"/>
              </w:rPr>
            </w:pPr>
          </w:p>
        </w:tc>
        <w:tc>
          <w:tcPr>
            <w:tcW w:w="1347" w:type="dxa"/>
            <w:tcBorders>
              <w:left w:val="nil"/>
            </w:tcBorders>
            <w:vAlign w:val="center"/>
          </w:tcPr>
          <w:p w14:paraId="06DB9C1C" w14:textId="322C0630" w:rsidR="005A1D54" w:rsidRPr="003428E1" w:rsidRDefault="005A1D54" w:rsidP="00076EF9">
            <w:pPr>
              <w:tabs>
                <w:tab w:val="clear" w:pos="227"/>
                <w:tab w:val="clear" w:pos="454"/>
                <w:tab w:val="clear" w:pos="680"/>
                <w:tab w:val="clear" w:pos="907"/>
              </w:tabs>
              <w:spacing w:line="240" w:lineRule="auto"/>
              <w:ind w:left="-108"/>
              <w:jc w:val="right"/>
              <w:rPr>
                <w:rFonts w:asciiTheme="majorBidi" w:hAnsiTheme="majorBidi" w:cstheme="majorBidi"/>
                <w:sz w:val="27"/>
                <w:szCs w:val="27"/>
              </w:rPr>
            </w:pPr>
            <w:r w:rsidRPr="003428E1">
              <w:rPr>
                <w:rFonts w:asciiTheme="majorBidi" w:hAnsiTheme="majorBidi" w:cstheme="majorBidi" w:hint="cs"/>
                <w:sz w:val="27"/>
                <w:szCs w:val="27"/>
                <w:cs/>
              </w:rPr>
              <w:t>-</w:t>
            </w:r>
          </w:p>
        </w:tc>
      </w:tr>
      <w:tr w:rsidR="005A1D54" w:rsidRPr="003428E1" w14:paraId="4516BF60" w14:textId="77777777" w:rsidTr="00056718">
        <w:trPr>
          <w:trHeight w:val="370"/>
        </w:trPr>
        <w:tc>
          <w:tcPr>
            <w:tcW w:w="3688" w:type="dxa"/>
            <w:vAlign w:val="center"/>
          </w:tcPr>
          <w:p w14:paraId="53FB8136" w14:textId="4C9954CC" w:rsidR="005A1D54" w:rsidRPr="003428E1" w:rsidRDefault="005A1D54" w:rsidP="005A1D54">
            <w:pPr>
              <w:spacing w:line="240" w:lineRule="auto"/>
              <w:ind w:left="430" w:right="-108"/>
              <w:rPr>
                <w:rFonts w:asciiTheme="majorBidi" w:hAnsiTheme="majorBidi" w:cstheme="majorBidi"/>
                <w:spacing w:val="-4"/>
                <w:sz w:val="27"/>
                <w:szCs w:val="27"/>
                <w:cs/>
              </w:rPr>
            </w:pPr>
            <w:r w:rsidRPr="003428E1">
              <w:rPr>
                <w:rFonts w:asciiTheme="majorBidi" w:hAnsiTheme="majorBidi" w:cstheme="majorBidi" w:hint="cs"/>
                <w:spacing w:val="-4"/>
                <w:sz w:val="27"/>
                <w:szCs w:val="27"/>
                <w:cs/>
              </w:rPr>
              <w:t xml:space="preserve">       ไม่เกิน </w:t>
            </w:r>
            <w:r w:rsidRPr="003428E1">
              <w:rPr>
                <w:rFonts w:asciiTheme="majorBidi" w:hAnsiTheme="majorBidi" w:cstheme="majorBidi"/>
                <w:spacing w:val="-4"/>
                <w:sz w:val="27"/>
                <w:szCs w:val="27"/>
              </w:rPr>
              <w:t xml:space="preserve"> 3 </w:t>
            </w:r>
            <w:r w:rsidRPr="003428E1">
              <w:rPr>
                <w:rFonts w:asciiTheme="majorBidi" w:hAnsiTheme="majorBidi" w:cstheme="majorBidi" w:hint="cs"/>
                <w:spacing w:val="-4"/>
                <w:sz w:val="27"/>
                <w:szCs w:val="27"/>
                <w:cs/>
              </w:rPr>
              <w:t>เดือน</w:t>
            </w:r>
          </w:p>
        </w:tc>
        <w:tc>
          <w:tcPr>
            <w:tcW w:w="1558" w:type="dxa"/>
            <w:shd w:val="clear" w:color="auto" w:fill="auto"/>
            <w:vAlign w:val="center"/>
          </w:tcPr>
          <w:p w14:paraId="7298D44C" w14:textId="39B59495" w:rsidR="005A1D54" w:rsidRPr="00D01D6E" w:rsidRDefault="00DB4198" w:rsidP="005A1D54">
            <w:pPr>
              <w:spacing w:line="240" w:lineRule="auto"/>
              <w:ind w:left="-108" w:right="38"/>
              <w:jc w:val="right"/>
              <w:rPr>
                <w:rFonts w:asciiTheme="majorBidi" w:hAnsiTheme="majorBidi" w:cstheme="majorBidi"/>
                <w:sz w:val="27"/>
                <w:szCs w:val="27"/>
              </w:rPr>
            </w:pPr>
            <w:r>
              <w:rPr>
                <w:rFonts w:asciiTheme="majorBidi" w:hAnsiTheme="majorBidi" w:cstheme="majorBidi"/>
                <w:sz w:val="27"/>
                <w:szCs w:val="27"/>
              </w:rPr>
              <w:t>24,225</w:t>
            </w:r>
          </w:p>
        </w:tc>
        <w:tc>
          <w:tcPr>
            <w:tcW w:w="164" w:type="dxa"/>
            <w:vAlign w:val="center"/>
          </w:tcPr>
          <w:p w14:paraId="6C156616" w14:textId="77777777" w:rsidR="005A1D54" w:rsidRPr="003428E1" w:rsidRDefault="005A1D54" w:rsidP="005A1D54">
            <w:pPr>
              <w:spacing w:line="240" w:lineRule="auto"/>
              <w:ind w:left="-108" w:right="298"/>
              <w:jc w:val="right"/>
              <w:rPr>
                <w:rFonts w:asciiTheme="majorBidi" w:hAnsiTheme="majorBidi" w:cstheme="majorBidi"/>
                <w:spacing w:val="-4"/>
                <w:sz w:val="27"/>
                <w:szCs w:val="27"/>
              </w:rPr>
            </w:pPr>
          </w:p>
        </w:tc>
        <w:tc>
          <w:tcPr>
            <w:tcW w:w="1530" w:type="dxa"/>
            <w:shd w:val="clear" w:color="auto" w:fill="auto"/>
            <w:vAlign w:val="center"/>
          </w:tcPr>
          <w:p w14:paraId="0BFA4B36" w14:textId="7E37F298" w:rsidR="005A1D54" w:rsidRPr="003428E1" w:rsidRDefault="005A1D54" w:rsidP="005A1D54">
            <w:pPr>
              <w:spacing w:line="240" w:lineRule="auto"/>
              <w:ind w:left="-108" w:right="38"/>
              <w:jc w:val="right"/>
              <w:rPr>
                <w:rFonts w:asciiTheme="majorBidi" w:hAnsiTheme="majorBidi" w:cstheme="majorBidi"/>
                <w:sz w:val="27"/>
                <w:szCs w:val="27"/>
              </w:rPr>
            </w:pPr>
            <w:r w:rsidRPr="00D01D6E">
              <w:rPr>
                <w:rFonts w:asciiTheme="majorBidi" w:hAnsiTheme="majorBidi" w:cstheme="majorBidi"/>
                <w:sz w:val="27"/>
                <w:szCs w:val="27"/>
              </w:rPr>
              <w:t>167,514</w:t>
            </w:r>
          </w:p>
        </w:tc>
        <w:tc>
          <w:tcPr>
            <w:tcW w:w="171" w:type="dxa"/>
            <w:vAlign w:val="center"/>
          </w:tcPr>
          <w:p w14:paraId="1C241BC7" w14:textId="77777777" w:rsidR="005A1D54" w:rsidRPr="003428E1" w:rsidRDefault="005A1D54" w:rsidP="005A1D54">
            <w:pPr>
              <w:spacing w:line="240" w:lineRule="auto"/>
              <w:ind w:right="298"/>
              <w:jc w:val="right"/>
              <w:rPr>
                <w:rFonts w:asciiTheme="majorBidi" w:hAnsiTheme="majorBidi" w:cstheme="majorBidi"/>
                <w:spacing w:val="-4"/>
                <w:sz w:val="27"/>
                <w:szCs w:val="27"/>
              </w:rPr>
            </w:pPr>
          </w:p>
        </w:tc>
        <w:tc>
          <w:tcPr>
            <w:tcW w:w="1538" w:type="dxa"/>
            <w:tcBorders>
              <w:left w:val="nil"/>
            </w:tcBorders>
            <w:vAlign w:val="center"/>
          </w:tcPr>
          <w:p w14:paraId="304A6DDF" w14:textId="3FCCFCEB" w:rsidR="005A1D54" w:rsidRPr="003428E1" w:rsidRDefault="005A1D54" w:rsidP="005A1D54">
            <w:pPr>
              <w:spacing w:line="240" w:lineRule="auto"/>
              <w:ind w:left="-108" w:right="34"/>
              <w:jc w:val="right"/>
              <w:rPr>
                <w:rFonts w:asciiTheme="majorBidi" w:hAnsiTheme="majorBidi" w:cstheme="majorBidi"/>
                <w:sz w:val="27"/>
                <w:szCs w:val="27"/>
              </w:rPr>
            </w:pPr>
            <w:r w:rsidRPr="003428E1">
              <w:rPr>
                <w:rFonts w:asciiTheme="majorBidi" w:hAnsiTheme="majorBidi" w:cstheme="majorBidi" w:hint="cs"/>
                <w:sz w:val="27"/>
                <w:szCs w:val="27"/>
                <w:cs/>
              </w:rPr>
              <w:t>-</w:t>
            </w:r>
          </w:p>
        </w:tc>
        <w:tc>
          <w:tcPr>
            <w:tcW w:w="168" w:type="dxa"/>
            <w:vAlign w:val="center"/>
          </w:tcPr>
          <w:p w14:paraId="3265CFEA" w14:textId="77777777" w:rsidR="005A1D54" w:rsidRPr="003428E1" w:rsidRDefault="005A1D54" w:rsidP="005A1D54">
            <w:pPr>
              <w:spacing w:line="240" w:lineRule="auto"/>
              <w:ind w:right="298"/>
              <w:jc w:val="right"/>
              <w:rPr>
                <w:rFonts w:asciiTheme="majorBidi" w:hAnsiTheme="majorBidi" w:cstheme="majorBidi"/>
                <w:spacing w:val="-4"/>
                <w:sz w:val="27"/>
                <w:szCs w:val="27"/>
              </w:rPr>
            </w:pPr>
          </w:p>
        </w:tc>
        <w:tc>
          <w:tcPr>
            <w:tcW w:w="1347" w:type="dxa"/>
            <w:tcBorders>
              <w:left w:val="nil"/>
            </w:tcBorders>
            <w:vAlign w:val="center"/>
          </w:tcPr>
          <w:p w14:paraId="06E61DED" w14:textId="5DF63767" w:rsidR="005A1D54" w:rsidRPr="003428E1" w:rsidRDefault="005A1D54" w:rsidP="00076EF9">
            <w:pPr>
              <w:tabs>
                <w:tab w:val="clear" w:pos="227"/>
                <w:tab w:val="clear" w:pos="454"/>
                <w:tab w:val="clear" w:pos="680"/>
                <w:tab w:val="clear" w:pos="907"/>
              </w:tabs>
              <w:spacing w:line="240" w:lineRule="auto"/>
              <w:ind w:left="-108"/>
              <w:jc w:val="right"/>
              <w:rPr>
                <w:rFonts w:asciiTheme="majorBidi" w:hAnsiTheme="majorBidi" w:cstheme="majorBidi"/>
                <w:sz w:val="27"/>
                <w:szCs w:val="27"/>
              </w:rPr>
            </w:pPr>
            <w:r w:rsidRPr="003428E1">
              <w:rPr>
                <w:rFonts w:asciiTheme="majorBidi" w:hAnsiTheme="majorBidi" w:cstheme="majorBidi" w:hint="cs"/>
                <w:sz w:val="27"/>
                <w:szCs w:val="27"/>
                <w:cs/>
              </w:rPr>
              <w:t>-</w:t>
            </w:r>
          </w:p>
        </w:tc>
      </w:tr>
      <w:tr w:rsidR="005A1D54" w:rsidRPr="003428E1" w14:paraId="2046ADDD" w14:textId="77777777" w:rsidTr="00056718">
        <w:trPr>
          <w:trHeight w:val="370"/>
        </w:trPr>
        <w:tc>
          <w:tcPr>
            <w:tcW w:w="3688" w:type="dxa"/>
            <w:vAlign w:val="center"/>
          </w:tcPr>
          <w:p w14:paraId="4014B3E8" w14:textId="110E72D7" w:rsidR="005A1D54" w:rsidRPr="003428E1" w:rsidRDefault="005A1D54" w:rsidP="005A1D54">
            <w:pPr>
              <w:spacing w:line="240" w:lineRule="auto"/>
              <w:ind w:left="430" w:right="-108"/>
              <w:rPr>
                <w:rFonts w:asciiTheme="majorBidi" w:hAnsiTheme="majorBidi" w:cstheme="majorBidi"/>
                <w:spacing w:val="-4"/>
                <w:sz w:val="27"/>
                <w:szCs w:val="27"/>
                <w:cs/>
              </w:rPr>
            </w:pPr>
            <w:r w:rsidRPr="003428E1">
              <w:rPr>
                <w:rFonts w:asciiTheme="majorBidi" w:hAnsiTheme="majorBidi" w:cstheme="majorBidi" w:hint="cs"/>
                <w:spacing w:val="-4"/>
                <w:sz w:val="27"/>
                <w:szCs w:val="27"/>
                <w:cs/>
              </w:rPr>
              <w:t xml:space="preserve">        </w:t>
            </w:r>
            <w:r w:rsidRPr="003428E1">
              <w:rPr>
                <w:rFonts w:asciiTheme="majorBidi" w:hAnsiTheme="majorBidi" w:cstheme="majorBidi"/>
                <w:spacing w:val="-4"/>
                <w:sz w:val="27"/>
                <w:szCs w:val="27"/>
              </w:rPr>
              <w:t>3 –</w:t>
            </w:r>
            <w:r w:rsidRPr="003428E1">
              <w:rPr>
                <w:rFonts w:asciiTheme="majorBidi" w:hAnsiTheme="majorBidi" w:cstheme="majorBidi" w:hint="cs"/>
                <w:spacing w:val="-4"/>
                <w:sz w:val="27"/>
                <w:szCs w:val="27"/>
                <w:cs/>
              </w:rPr>
              <w:t xml:space="preserve"> </w:t>
            </w:r>
            <w:r w:rsidRPr="003428E1">
              <w:rPr>
                <w:rFonts w:asciiTheme="majorBidi" w:hAnsiTheme="majorBidi" w:cstheme="majorBidi"/>
                <w:spacing w:val="-4"/>
                <w:sz w:val="27"/>
                <w:szCs w:val="27"/>
              </w:rPr>
              <w:t>6</w:t>
            </w:r>
            <w:r w:rsidRPr="003428E1">
              <w:rPr>
                <w:rFonts w:asciiTheme="majorBidi" w:hAnsiTheme="majorBidi" w:cstheme="majorBidi" w:hint="cs"/>
                <w:spacing w:val="-4"/>
                <w:sz w:val="27"/>
                <w:szCs w:val="27"/>
                <w:cs/>
              </w:rPr>
              <w:t xml:space="preserve"> เดือน</w:t>
            </w:r>
          </w:p>
        </w:tc>
        <w:tc>
          <w:tcPr>
            <w:tcW w:w="1558" w:type="dxa"/>
            <w:shd w:val="clear" w:color="auto" w:fill="auto"/>
            <w:vAlign w:val="center"/>
          </w:tcPr>
          <w:p w14:paraId="75469F93" w14:textId="3D240F9F" w:rsidR="005A1D54" w:rsidRPr="00D01D6E" w:rsidRDefault="00425DD3" w:rsidP="005A1D54">
            <w:pPr>
              <w:spacing w:line="240" w:lineRule="auto"/>
              <w:ind w:left="-108" w:right="38"/>
              <w:jc w:val="right"/>
              <w:rPr>
                <w:rFonts w:asciiTheme="majorBidi" w:hAnsiTheme="majorBidi" w:cstheme="majorBidi"/>
                <w:sz w:val="27"/>
                <w:szCs w:val="27"/>
              </w:rPr>
            </w:pPr>
            <w:r>
              <w:rPr>
                <w:rFonts w:asciiTheme="majorBidi" w:hAnsiTheme="majorBidi" w:cstheme="majorBidi"/>
                <w:sz w:val="27"/>
                <w:szCs w:val="27"/>
              </w:rPr>
              <w:t>1</w:t>
            </w:r>
            <w:r w:rsidR="00533191" w:rsidRPr="00533191">
              <w:rPr>
                <w:rFonts w:asciiTheme="majorBidi" w:hAnsiTheme="majorBidi" w:cstheme="majorBidi"/>
                <w:sz w:val="27"/>
                <w:szCs w:val="27"/>
              </w:rPr>
              <w:t>6,</w:t>
            </w:r>
            <w:r>
              <w:rPr>
                <w:rFonts w:asciiTheme="majorBidi" w:hAnsiTheme="majorBidi" w:cstheme="majorBidi"/>
                <w:sz w:val="27"/>
                <w:szCs w:val="27"/>
              </w:rPr>
              <w:t>097</w:t>
            </w:r>
          </w:p>
        </w:tc>
        <w:tc>
          <w:tcPr>
            <w:tcW w:w="164" w:type="dxa"/>
            <w:vAlign w:val="center"/>
          </w:tcPr>
          <w:p w14:paraId="3164B181" w14:textId="77777777" w:rsidR="005A1D54" w:rsidRPr="003428E1" w:rsidRDefault="005A1D54" w:rsidP="005A1D54">
            <w:pPr>
              <w:spacing w:line="240" w:lineRule="auto"/>
              <w:ind w:left="-108" w:right="298"/>
              <w:jc w:val="right"/>
              <w:rPr>
                <w:rFonts w:asciiTheme="majorBidi" w:hAnsiTheme="majorBidi" w:cstheme="majorBidi"/>
                <w:spacing w:val="-4"/>
                <w:sz w:val="27"/>
                <w:szCs w:val="27"/>
              </w:rPr>
            </w:pPr>
          </w:p>
        </w:tc>
        <w:tc>
          <w:tcPr>
            <w:tcW w:w="1530" w:type="dxa"/>
            <w:shd w:val="clear" w:color="auto" w:fill="auto"/>
            <w:vAlign w:val="center"/>
          </w:tcPr>
          <w:p w14:paraId="7EFA794D" w14:textId="3BFE10D4" w:rsidR="005A1D54" w:rsidRPr="003428E1" w:rsidRDefault="005A1D54" w:rsidP="005A1D54">
            <w:pPr>
              <w:spacing w:line="240" w:lineRule="auto"/>
              <w:ind w:left="-108" w:right="38"/>
              <w:jc w:val="right"/>
              <w:rPr>
                <w:rFonts w:asciiTheme="majorBidi" w:hAnsiTheme="majorBidi" w:cstheme="majorBidi"/>
                <w:sz w:val="27"/>
                <w:szCs w:val="27"/>
              </w:rPr>
            </w:pPr>
            <w:r w:rsidRPr="00D01D6E">
              <w:rPr>
                <w:rFonts w:asciiTheme="majorBidi" w:hAnsiTheme="majorBidi" w:cstheme="majorBidi"/>
                <w:sz w:val="27"/>
                <w:szCs w:val="27"/>
              </w:rPr>
              <w:t>52,713</w:t>
            </w:r>
          </w:p>
        </w:tc>
        <w:tc>
          <w:tcPr>
            <w:tcW w:w="171" w:type="dxa"/>
            <w:vAlign w:val="center"/>
          </w:tcPr>
          <w:p w14:paraId="6A0C7E33" w14:textId="77777777" w:rsidR="005A1D54" w:rsidRPr="003428E1" w:rsidRDefault="005A1D54" w:rsidP="005A1D54">
            <w:pPr>
              <w:spacing w:line="240" w:lineRule="auto"/>
              <w:ind w:right="298"/>
              <w:jc w:val="right"/>
              <w:rPr>
                <w:rFonts w:asciiTheme="majorBidi" w:hAnsiTheme="majorBidi" w:cstheme="majorBidi"/>
                <w:spacing w:val="-4"/>
                <w:sz w:val="27"/>
                <w:szCs w:val="27"/>
              </w:rPr>
            </w:pPr>
          </w:p>
        </w:tc>
        <w:tc>
          <w:tcPr>
            <w:tcW w:w="1538" w:type="dxa"/>
            <w:tcBorders>
              <w:left w:val="nil"/>
            </w:tcBorders>
            <w:vAlign w:val="center"/>
          </w:tcPr>
          <w:p w14:paraId="7C5254D9" w14:textId="360F9A70" w:rsidR="005A1D54" w:rsidRPr="003428E1" w:rsidRDefault="005A1D54" w:rsidP="005A1D54">
            <w:pPr>
              <w:spacing w:line="240" w:lineRule="auto"/>
              <w:ind w:left="-108" w:right="34"/>
              <w:jc w:val="right"/>
              <w:rPr>
                <w:rFonts w:asciiTheme="majorBidi" w:hAnsiTheme="majorBidi" w:cstheme="majorBidi"/>
                <w:sz w:val="27"/>
                <w:szCs w:val="27"/>
              </w:rPr>
            </w:pPr>
            <w:r w:rsidRPr="003428E1">
              <w:rPr>
                <w:rFonts w:asciiTheme="majorBidi" w:hAnsiTheme="majorBidi" w:cstheme="majorBidi" w:hint="cs"/>
                <w:sz w:val="27"/>
                <w:szCs w:val="27"/>
                <w:cs/>
              </w:rPr>
              <w:t>-</w:t>
            </w:r>
          </w:p>
        </w:tc>
        <w:tc>
          <w:tcPr>
            <w:tcW w:w="168" w:type="dxa"/>
            <w:vAlign w:val="center"/>
          </w:tcPr>
          <w:p w14:paraId="7D8DFF5D" w14:textId="77777777" w:rsidR="005A1D54" w:rsidRPr="003428E1" w:rsidRDefault="005A1D54" w:rsidP="005A1D54">
            <w:pPr>
              <w:spacing w:line="240" w:lineRule="auto"/>
              <w:ind w:right="298"/>
              <w:jc w:val="right"/>
              <w:rPr>
                <w:rFonts w:asciiTheme="majorBidi" w:hAnsiTheme="majorBidi" w:cstheme="majorBidi"/>
                <w:spacing w:val="-4"/>
                <w:sz w:val="27"/>
                <w:szCs w:val="27"/>
              </w:rPr>
            </w:pPr>
          </w:p>
        </w:tc>
        <w:tc>
          <w:tcPr>
            <w:tcW w:w="1347" w:type="dxa"/>
            <w:tcBorders>
              <w:left w:val="nil"/>
            </w:tcBorders>
            <w:vAlign w:val="center"/>
          </w:tcPr>
          <w:p w14:paraId="4B8AA0C6" w14:textId="49B84DB3" w:rsidR="005A1D54" w:rsidRPr="003428E1" w:rsidRDefault="005A1D54" w:rsidP="00076EF9">
            <w:pPr>
              <w:tabs>
                <w:tab w:val="clear" w:pos="227"/>
                <w:tab w:val="clear" w:pos="454"/>
                <w:tab w:val="clear" w:pos="680"/>
                <w:tab w:val="clear" w:pos="907"/>
              </w:tabs>
              <w:spacing w:line="240" w:lineRule="auto"/>
              <w:ind w:left="-108"/>
              <w:jc w:val="right"/>
              <w:rPr>
                <w:rFonts w:asciiTheme="majorBidi" w:hAnsiTheme="majorBidi" w:cstheme="majorBidi"/>
                <w:sz w:val="27"/>
                <w:szCs w:val="27"/>
              </w:rPr>
            </w:pPr>
            <w:r w:rsidRPr="003428E1">
              <w:rPr>
                <w:rFonts w:asciiTheme="majorBidi" w:hAnsiTheme="majorBidi" w:cstheme="majorBidi" w:hint="cs"/>
                <w:sz w:val="27"/>
                <w:szCs w:val="27"/>
                <w:cs/>
              </w:rPr>
              <w:t>-</w:t>
            </w:r>
          </w:p>
        </w:tc>
      </w:tr>
      <w:tr w:rsidR="005A1D54" w:rsidRPr="003428E1" w14:paraId="50071C37" w14:textId="77777777" w:rsidTr="00056718">
        <w:trPr>
          <w:trHeight w:val="370"/>
        </w:trPr>
        <w:tc>
          <w:tcPr>
            <w:tcW w:w="3688" w:type="dxa"/>
            <w:vAlign w:val="center"/>
          </w:tcPr>
          <w:p w14:paraId="54BA8BD9" w14:textId="28D60DD9" w:rsidR="005A1D54" w:rsidRPr="003428E1" w:rsidRDefault="005A1D54" w:rsidP="005A1D54">
            <w:pPr>
              <w:spacing w:line="240" w:lineRule="auto"/>
              <w:ind w:left="430" w:right="-108"/>
              <w:rPr>
                <w:rFonts w:asciiTheme="majorBidi" w:hAnsiTheme="majorBidi" w:cstheme="majorBidi"/>
                <w:spacing w:val="-4"/>
                <w:sz w:val="27"/>
                <w:szCs w:val="27"/>
                <w:cs/>
              </w:rPr>
            </w:pPr>
            <w:r w:rsidRPr="003428E1">
              <w:rPr>
                <w:rFonts w:asciiTheme="majorBidi" w:hAnsiTheme="majorBidi" w:cstheme="majorBidi" w:hint="cs"/>
                <w:spacing w:val="-4"/>
                <w:sz w:val="27"/>
                <w:szCs w:val="27"/>
                <w:cs/>
              </w:rPr>
              <w:t xml:space="preserve">        </w:t>
            </w:r>
            <w:r w:rsidRPr="003428E1">
              <w:rPr>
                <w:rFonts w:asciiTheme="majorBidi" w:hAnsiTheme="majorBidi" w:cstheme="majorBidi"/>
                <w:spacing w:val="-4"/>
                <w:sz w:val="27"/>
                <w:szCs w:val="27"/>
              </w:rPr>
              <w:t xml:space="preserve">6 – 12 </w:t>
            </w:r>
            <w:r w:rsidRPr="003428E1">
              <w:rPr>
                <w:rFonts w:asciiTheme="majorBidi" w:hAnsiTheme="majorBidi" w:cstheme="majorBidi" w:hint="cs"/>
                <w:spacing w:val="-4"/>
                <w:sz w:val="27"/>
                <w:szCs w:val="27"/>
                <w:cs/>
              </w:rPr>
              <w:t>เดือน</w:t>
            </w:r>
          </w:p>
        </w:tc>
        <w:tc>
          <w:tcPr>
            <w:tcW w:w="1558" w:type="dxa"/>
            <w:shd w:val="clear" w:color="auto" w:fill="auto"/>
            <w:vAlign w:val="center"/>
          </w:tcPr>
          <w:p w14:paraId="1393F461" w14:textId="087A340E" w:rsidR="005A1D54" w:rsidRPr="00D01D6E" w:rsidRDefault="00533191" w:rsidP="005A1D54">
            <w:pPr>
              <w:spacing w:line="240" w:lineRule="auto"/>
              <w:ind w:left="-108" w:right="38"/>
              <w:jc w:val="right"/>
              <w:rPr>
                <w:rFonts w:asciiTheme="majorBidi" w:hAnsiTheme="majorBidi" w:cstheme="majorBidi"/>
                <w:sz w:val="27"/>
                <w:szCs w:val="27"/>
              </w:rPr>
            </w:pPr>
            <w:r w:rsidRPr="00533191">
              <w:rPr>
                <w:rFonts w:asciiTheme="majorBidi" w:hAnsiTheme="majorBidi" w:cstheme="majorBidi"/>
                <w:sz w:val="27"/>
                <w:szCs w:val="27"/>
              </w:rPr>
              <w:t>38,370</w:t>
            </w:r>
          </w:p>
        </w:tc>
        <w:tc>
          <w:tcPr>
            <w:tcW w:w="164" w:type="dxa"/>
            <w:vAlign w:val="center"/>
          </w:tcPr>
          <w:p w14:paraId="2E12D9F9" w14:textId="77777777" w:rsidR="005A1D54" w:rsidRPr="003428E1" w:rsidRDefault="005A1D54" w:rsidP="005A1D54">
            <w:pPr>
              <w:spacing w:line="240" w:lineRule="auto"/>
              <w:ind w:left="-108" w:right="298"/>
              <w:jc w:val="right"/>
              <w:rPr>
                <w:rFonts w:asciiTheme="majorBidi" w:hAnsiTheme="majorBidi" w:cstheme="majorBidi"/>
                <w:spacing w:val="-4"/>
                <w:sz w:val="27"/>
                <w:szCs w:val="27"/>
              </w:rPr>
            </w:pPr>
          </w:p>
        </w:tc>
        <w:tc>
          <w:tcPr>
            <w:tcW w:w="1530" w:type="dxa"/>
            <w:shd w:val="clear" w:color="auto" w:fill="auto"/>
            <w:vAlign w:val="center"/>
          </w:tcPr>
          <w:p w14:paraId="2440E9CB" w14:textId="33729824" w:rsidR="005A1D54" w:rsidRPr="003428E1" w:rsidRDefault="005A1D54" w:rsidP="005A1D54">
            <w:pPr>
              <w:spacing w:line="240" w:lineRule="auto"/>
              <w:ind w:left="-108" w:right="38"/>
              <w:jc w:val="right"/>
              <w:rPr>
                <w:rFonts w:asciiTheme="majorBidi" w:hAnsiTheme="majorBidi" w:cstheme="majorBidi"/>
                <w:sz w:val="27"/>
                <w:szCs w:val="27"/>
              </w:rPr>
            </w:pPr>
            <w:r w:rsidRPr="00D01D6E">
              <w:rPr>
                <w:rFonts w:asciiTheme="majorBidi" w:hAnsiTheme="majorBidi" w:cstheme="majorBidi"/>
                <w:sz w:val="27"/>
                <w:szCs w:val="27"/>
              </w:rPr>
              <w:t>434,699</w:t>
            </w:r>
          </w:p>
        </w:tc>
        <w:tc>
          <w:tcPr>
            <w:tcW w:w="171" w:type="dxa"/>
            <w:vAlign w:val="center"/>
          </w:tcPr>
          <w:p w14:paraId="6955DD65" w14:textId="77777777" w:rsidR="005A1D54" w:rsidRPr="003428E1" w:rsidRDefault="005A1D54" w:rsidP="005A1D54">
            <w:pPr>
              <w:spacing w:line="240" w:lineRule="auto"/>
              <w:ind w:right="298"/>
              <w:jc w:val="right"/>
              <w:rPr>
                <w:rFonts w:asciiTheme="majorBidi" w:hAnsiTheme="majorBidi" w:cstheme="majorBidi"/>
                <w:spacing w:val="-4"/>
                <w:sz w:val="27"/>
                <w:szCs w:val="27"/>
              </w:rPr>
            </w:pPr>
          </w:p>
        </w:tc>
        <w:tc>
          <w:tcPr>
            <w:tcW w:w="1538" w:type="dxa"/>
            <w:tcBorders>
              <w:left w:val="nil"/>
            </w:tcBorders>
            <w:vAlign w:val="center"/>
          </w:tcPr>
          <w:p w14:paraId="1E1B64EE" w14:textId="0FA49714" w:rsidR="005A1D54" w:rsidRPr="003428E1" w:rsidRDefault="005A1D54" w:rsidP="005A1D54">
            <w:pPr>
              <w:spacing w:line="240" w:lineRule="auto"/>
              <w:ind w:left="-108" w:right="34"/>
              <w:jc w:val="right"/>
              <w:rPr>
                <w:rFonts w:asciiTheme="majorBidi" w:hAnsiTheme="majorBidi" w:cstheme="majorBidi"/>
                <w:sz w:val="27"/>
                <w:szCs w:val="27"/>
              </w:rPr>
            </w:pPr>
            <w:r w:rsidRPr="003428E1">
              <w:rPr>
                <w:rFonts w:asciiTheme="majorBidi" w:hAnsiTheme="majorBidi" w:cstheme="majorBidi" w:hint="cs"/>
                <w:sz w:val="27"/>
                <w:szCs w:val="27"/>
                <w:cs/>
              </w:rPr>
              <w:t>-</w:t>
            </w:r>
          </w:p>
        </w:tc>
        <w:tc>
          <w:tcPr>
            <w:tcW w:w="168" w:type="dxa"/>
            <w:vAlign w:val="center"/>
          </w:tcPr>
          <w:p w14:paraId="1BFBADE5" w14:textId="77777777" w:rsidR="005A1D54" w:rsidRPr="003428E1" w:rsidRDefault="005A1D54" w:rsidP="005A1D54">
            <w:pPr>
              <w:spacing w:line="240" w:lineRule="auto"/>
              <w:ind w:right="298"/>
              <w:jc w:val="right"/>
              <w:rPr>
                <w:rFonts w:asciiTheme="majorBidi" w:hAnsiTheme="majorBidi" w:cstheme="majorBidi"/>
                <w:spacing w:val="-4"/>
                <w:sz w:val="27"/>
                <w:szCs w:val="27"/>
              </w:rPr>
            </w:pPr>
          </w:p>
        </w:tc>
        <w:tc>
          <w:tcPr>
            <w:tcW w:w="1347" w:type="dxa"/>
            <w:tcBorders>
              <w:left w:val="nil"/>
            </w:tcBorders>
            <w:vAlign w:val="center"/>
          </w:tcPr>
          <w:p w14:paraId="214ADCD8" w14:textId="3E89995B" w:rsidR="005A1D54" w:rsidRPr="003428E1" w:rsidRDefault="005A1D54" w:rsidP="00076EF9">
            <w:pPr>
              <w:tabs>
                <w:tab w:val="clear" w:pos="227"/>
                <w:tab w:val="clear" w:pos="454"/>
                <w:tab w:val="clear" w:pos="680"/>
                <w:tab w:val="clear" w:pos="907"/>
              </w:tabs>
              <w:spacing w:line="240" w:lineRule="auto"/>
              <w:ind w:left="-108"/>
              <w:jc w:val="right"/>
              <w:rPr>
                <w:rFonts w:asciiTheme="majorBidi" w:hAnsiTheme="majorBidi" w:cstheme="majorBidi"/>
                <w:sz w:val="27"/>
                <w:szCs w:val="27"/>
              </w:rPr>
            </w:pPr>
            <w:r w:rsidRPr="003428E1">
              <w:rPr>
                <w:rFonts w:asciiTheme="majorBidi" w:hAnsiTheme="majorBidi" w:cstheme="majorBidi" w:hint="cs"/>
                <w:sz w:val="27"/>
                <w:szCs w:val="27"/>
                <w:cs/>
              </w:rPr>
              <w:t>-</w:t>
            </w:r>
          </w:p>
        </w:tc>
      </w:tr>
      <w:tr w:rsidR="005A1D54" w:rsidRPr="003428E1" w14:paraId="21696526" w14:textId="77777777" w:rsidTr="00056718">
        <w:trPr>
          <w:trHeight w:val="384"/>
        </w:trPr>
        <w:tc>
          <w:tcPr>
            <w:tcW w:w="3688" w:type="dxa"/>
            <w:shd w:val="clear" w:color="auto" w:fill="auto"/>
            <w:vAlign w:val="center"/>
          </w:tcPr>
          <w:p w14:paraId="30D922E0" w14:textId="57562E6C" w:rsidR="005A1D54" w:rsidRPr="003428E1" w:rsidRDefault="005A1D54" w:rsidP="005A1D54">
            <w:pPr>
              <w:spacing w:line="240" w:lineRule="auto"/>
              <w:ind w:left="430" w:right="-108"/>
              <w:rPr>
                <w:rFonts w:asciiTheme="majorBidi" w:hAnsiTheme="majorBidi" w:cstheme="majorBidi"/>
                <w:spacing w:val="-4"/>
                <w:sz w:val="27"/>
                <w:szCs w:val="27"/>
                <w:cs/>
              </w:rPr>
            </w:pPr>
            <w:r w:rsidRPr="003428E1">
              <w:rPr>
                <w:rFonts w:asciiTheme="majorBidi" w:hAnsiTheme="majorBidi" w:cstheme="majorBidi" w:hint="cs"/>
                <w:spacing w:val="-4"/>
                <w:sz w:val="27"/>
                <w:szCs w:val="27"/>
                <w:cs/>
              </w:rPr>
              <w:t xml:space="preserve">        มากกว่า </w:t>
            </w:r>
            <w:r w:rsidRPr="003428E1">
              <w:rPr>
                <w:rFonts w:asciiTheme="majorBidi" w:hAnsiTheme="majorBidi" w:cstheme="majorBidi"/>
                <w:spacing w:val="-4"/>
                <w:sz w:val="27"/>
                <w:szCs w:val="27"/>
              </w:rPr>
              <w:t>12</w:t>
            </w:r>
            <w:r w:rsidRPr="003428E1">
              <w:rPr>
                <w:rFonts w:asciiTheme="majorBidi" w:hAnsiTheme="majorBidi" w:cstheme="majorBidi" w:hint="cs"/>
                <w:spacing w:val="-4"/>
                <w:sz w:val="27"/>
                <w:szCs w:val="27"/>
                <w:cs/>
              </w:rPr>
              <w:t xml:space="preserve"> เดือน</w:t>
            </w:r>
          </w:p>
        </w:tc>
        <w:tc>
          <w:tcPr>
            <w:tcW w:w="1558" w:type="dxa"/>
            <w:shd w:val="clear" w:color="auto" w:fill="auto"/>
            <w:vAlign w:val="center"/>
          </w:tcPr>
          <w:p w14:paraId="151BC01F" w14:textId="575D2B1E" w:rsidR="005A1D54" w:rsidRPr="00D01D6E" w:rsidRDefault="00425DD3" w:rsidP="005A1D54">
            <w:pPr>
              <w:spacing w:line="240" w:lineRule="auto"/>
              <w:ind w:right="42"/>
              <w:jc w:val="right"/>
              <w:rPr>
                <w:rFonts w:asciiTheme="majorBidi" w:hAnsiTheme="majorBidi" w:cstheme="majorBidi"/>
                <w:sz w:val="27"/>
                <w:szCs w:val="27"/>
              </w:rPr>
            </w:pPr>
            <w:r>
              <w:rPr>
                <w:rFonts w:asciiTheme="majorBidi" w:hAnsiTheme="majorBidi" w:cstheme="majorBidi"/>
                <w:sz w:val="27"/>
                <w:szCs w:val="27"/>
              </w:rPr>
              <w:t>581</w:t>
            </w:r>
            <w:r w:rsidR="00533191" w:rsidRPr="00533191">
              <w:rPr>
                <w:rFonts w:asciiTheme="majorBidi" w:hAnsiTheme="majorBidi" w:cstheme="majorBidi"/>
                <w:sz w:val="27"/>
                <w:szCs w:val="27"/>
              </w:rPr>
              <w:t>,</w:t>
            </w:r>
            <w:r>
              <w:rPr>
                <w:rFonts w:asciiTheme="majorBidi" w:hAnsiTheme="majorBidi" w:cstheme="majorBidi"/>
                <w:sz w:val="27"/>
                <w:szCs w:val="27"/>
              </w:rPr>
              <w:t>210</w:t>
            </w:r>
          </w:p>
        </w:tc>
        <w:tc>
          <w:tcPr>
            <w:tcW w:w="164" w:type="dxa"/>
            <w:shd w:val="clear" w:color="auto" w:fill="auto"/>
            <w:vAlign w:val="center"/>
          </w:tcPr>
          <w:p w14:paraId="64A62972" w14:textId="77777777" w:rsidR="005A1D54" w:rsidRPr="003428E1" w:rsidRDefault="005A1D54" w:rsidP="005A1D54">
            <w:pPr>
              <w:spacing w:line="240" w:lineRule="auto"/>
              <w:ind w:left="-108" w:right="298"/>
              <w:jc w:val="right"/>
              <w:rPr>
                <w:rFonts w:asciiTheme="majorBidi" w:hAnsiTheme="majorBidi" w:cstheme="majorBidi"/>
                <w:spacing w:val="-4"/>
                <w:sz w:val="27"/>
                <w:szCs w:val="27"/>
              </w:rPr>
            </w:pPr>
          </w:p>
        </w:tc>
        <w:tc>
          <w:tcPr>
            <w:tcW w:w="1530" w:type="dxa"/>
            <w:shd w:val="clear" w:color="auto" w:fill="auto"/>
            <w:vAlign w:val="center"/>
          </w:tcPr>
          <w:p w14:paraId="5590DF7E" w14:textId="0B449D6B" w:rsidR="005A1D54" w:rsidRPr="003428E1" w:rsidRDefault="005A1D54" w:rsidP="005A1D54">
            <w:pPr>
              <w:spacing w:line="240" w:lineRule="auto"/>
              <w:jc w:val="right"/>
              <w:rPr>
                <w:rFonts w:asciiTheme="majorBidi" w:hAnsiTheme="majorBidi" w:cstheme="majorBidi"/>
                <w:sz w:val="27"/>
                <w:szCs w:val="27"/>
              </w:rPr>
            </w:pPr>
            <w:r w:rsidRPr="00D01D6E">
              <w:rPr>
                <w:rFonts w:asciiTheme="majorBidi" w:hAnsiTheme="majorBidi" w:cstheme="majorBidi"/>
                <w:sz w:val="27"/>
                <w:szCs w:val="27"/>
              </w:rPr>
              <w:t>167,544</w:t>
            </w:r>
          </w:p>
        </w:tc>
        <w:tc>
          <w:tcPr>
            <w:tcW w:w="171" w:type="dxa"/>
            <w:shd w:val="clear" w:color="auto" w:fill="auto"/>
            <w:vAlign w:val="center"/>
          </w:tcPr>
          <w:p w14:paraId="31DABFE3" w14:textId="77777777" w:rsidR="005A1D54" w:rsidRPr="003428E1" w:rsidRDefault="005A1D54" w:rsidP="005A1D54">
            <w:pPr>
              <w:spacing w:line="240" w:lineRule="auto"/>
              <w:ind w:right="298"/>
              <w:jc w:val="right"/>
              <w:rPr>
                <w:rFonts w:asciiTheme="majorBidi" w:hAnsiTheme="majorBidi" w:cstheme="majorBidi"/>
                <w:spacing w:val="-4"/>
                <w:sz w:val="27"/>
                <w:szCs w:val="27"/>
              </w:rPr>
            </w:pPr>
          </w:p>
        </w:tc>
        <w:tc>
          <w:tcPr>
            <w:tcW w:w="1538" w:type="dxa"/>
            <w:tcBorders>
              <w:left w:val="nil"/>
            </w:tcBorders>
            <w:shd w:val="clear" w:color="auto" w:fill="auto"/>
            <w:vAlign w:val="bottom"/>
          </w:tcPr>
          <w:p w14:paraId="30003C82" w14:textId="38448C52" w:rsidR="005A1D54" w:rsidRPr="003428E1" w:rsidRDefault="005A1D54" w:rsidP="005A1D54">
            <w:pPr>
              <w:spacing w:line="240" w:lineRule="auto"/>
              <w:ind w:right="34"/>
              <w:jc w:val="right"/>
              <w:rPr>
                <w:rFonts w:asciiTheme="majorBidi" w:hAnsiTheme="majorBidi" w:cstheme="majorBidi"/>
                <w:sz w:val="27"/>
                <w:szCs w:val="27"/>
              </w:rPr>
            </w:pPr>
            <w:r w:rsidRPr="003428E1">
              <w:rPr>
                <w:rFonts w:asciiTheme="majorBidi" w:hAnsiTheme="majorBidi" w:cstheme="majorBidi" w:hint="cs"/>
                <w:sz w:val="27"/>
                <w:szCs w:val="27"/>
                <w:cs/>
              </w:rPr>
              <w:t>-</w:t>
            </w:r>
          </w:p>
        </w:tc>
        <w:tc>
          <w:tcPr>
            <w:tcW w:w="168" w:type="dxa"/>
            <w:shd w:val="clear" w:color="auto" w:fill="auto"/>
            <w:vAlign w:val="center"/>
          </w:tcPr>
          <w:p w14:paraId="141E274A" w14:textId="77777777" w:rsidR="005A1D54" w:rsidRPr="003428E1" w:rsidRDefault="005A1D54" w:rsidP="005A1D54">
            <w:pPr>
              <w:spacing w:line="240" w:lineRule="auto"/>
              <w:ind w:right="298"/>
              <w:jc w:val="right"/>
              <w:rPr>
                <w:rFonts w:asciiTheme="majorBidi" w:hAnsiTheme="majorBidi" w:cstheme="majorBidi"/>
                <w:spacing w:val="-4"/>
                <w:sz w:val="27"/>
                <w:szCs w:val="27"/>
              </w:rPr>
            </w:pPr>
          </w:p>
        </w:tc>
        <w:tc>
          <w:tcPr>
            <w:tcW w:w="1347" w:type="dxa"/>
            <w:tcBorders>
              <w:left w:val="nil"/>
            </w:tcBorders>
            <w:shd w:val="clear" w:color="auto" w:fill="auto"/>
            <w:vAlign w:val="bottom"/>
          </w:tcPr>
          <w:p w14:paraId="63D5F01D" w14:textId="193B4142" w:rsidR="005A1D54" w:rsidRPr="003428E1" w:rsidRDefault="005A1D54" w:rsidP="00076EF9">
            <w:pPr>
              <w:tabs>
                <w:tab w:val="clear" w:pos="227"/>
                <w:tab w:val="clear" w:pos="454"/>
                <w:tab w:val="clear" w:pos="680"/>
                <w:tab w:val="clear" w:pos="907"/>
              </w:tabs>
              <w:spacing w:line="240" w:lineRule="auto"/>
              <w:jc w:val="right"/>
              <w:rPr>
                <w:rFonts w:asciiTheme="majorBidi" w:hAnsiTheme="majorBidi" w:cstheme="majorBidi"/>
                <w:sz w:val="27"/>
                <w:szCs w:val="27"/>
              </w:rPr>
            </w:pPr>
            <w:r w:rsidRPr="003428E1">
              <w:rPr>
                <w:rFonts w:asciiTheme="majorBidi" w:hAnsiTheme="majorBidi" w:cstheme="majorBidi"/>
                <w:sz w:val="27"/>
                <w:szCs w:val="27"/>
              </w:rPr>
              <w:t>-</w:t>
            </w:r>
          </w:p>
        </w:tc>
      </w:tr>
      <w:tr w:rsidR="005A1D54" w:rsidRPr="003428E1" w14:paraId="21E3CB04" w14:textId="77777777" w:rsidTr="00056718">
        <w:trPr>
          <w:trHeight w:val="352"/>
        </w:trPr>
        <w:tc>
          <w:tcPr>
            <w:tcW w:w="3688" w:type="dxa"/>
            <w:shd w:val="clear" w:color="auto" w:fill="auto"/>
            <w:vAlign w:val="center"/>
          </w:tcPr>
          <w:p w14:paraId="635A29C3" w14:textId="7E1A8E4B" w:rsidR="005A1D54" w:rsidRPr="003428E1" w:rsidRDefault="005A1D54" w:rsidP="005A1D54">
            <w:pPr>
              <w:spacing w:line="240" w:lineRule="auto"/>
              <w:ind w:left="430" w:right="-108"/>
              <w:rPr>
                <w:rFonts w:asciiTheme="majorBidi" w:hAnsiTheme="majorBidi" w:cstheme="majorBidi"/>
                <w:spacing w:val="-4"/>
                <w:sz w:val="27"/>
                <w:szCs w:val="27"/>
                <w:cs/>
              </w:rPr>
            </w:pPr>
            <w:r w:rsidRPr="003428E1">
              <w:rPr>
                <w:rFonts w:asciiTheme="majorBidi" w:hAnsiTheme="majorBidi" w:cstheme="majorBidi"/>
                <w:spacing w:val="-4"/>
                <w:sz w:val="27"/>
                <w:szCs w:val="27"/>
                <w:cs/>
              </w:rPr>
              <w:t>รวมลูกหนี้การค้า</w:t>
            </w:r>
            <w:r w:rsidRPr="003428E1">
              <w:rPr>
                <w:rFonts w:asciiTheme="majorBidi" w:hAnsiTheme="majorBidi" w:cstheme="majorBidi"/>
                <w:spacing w:val="-4"/>
                <w:sz w:val="27"/>
                <w:szCs w:val="27"/>
              </w:rPr>
              <w:t xml:space="preserve"> – </w:t>
            </w:r>
            <w:r>
              <w:rPr>
                <w:rFonts w:asciiTheme="majorBidi" w:hAnsiTheme="majorBidi" w:cstheme="majorBidi" w:hint="cs"/>
                <w:spacing w:val="-4"/>
                <w:sz w:val="27"/>
                <w:szCs w:val="27"/>
                <w:cs/>
              </w:rPr>
              <w:t>กิจการที่ไม่เกี่ยวข้องกัน</w:t>
            </w:r>
          </w:p>
        </w:tc>
        <w:tc>
          <w:tcPr>
            <w:tcW w:w="1558" w:type="dxa"/>
            <w:tcBorders>
              <w:top w:val="single" w:sz="4" w:space="0" w:color="auto"/>
              <w:bottom w:val="single" w:sz="4" w:space="0" w:color="auto"/>
            </w:tcBorders>
            <w:shd w:val="clear" w:color="auto" w:fill="auto"/>
            <w:vAlign w:val="center"/>
          </w:tcPr>
          <w:p w14:paraId="1500F835" w14:textId="38A60976" w:rsidR="005A1D54" w:rsidRPr="003428E1" w:rsidRDefault="006F6A02" w:rsidP="005A1D54">
            <w:pPr>
              <w:spacing w:line="240" w:lineRule="auto"/>
              <w:ind w:left="-108" w:right="38"/>
              <w:jc w:val="right"/>
              <w:rPr>
                <w:rFonts w:asciiTheme="majorBidi" w:hAnsiTheme="majorBidi" w:cstheme="majorBidi"/>
                <w:sz w:val="27"/>
                <w:szCs w:val="27"/>
              </w:rPr>
            </w:pPr>
            <w:r w:rsidRPr="006F6A02">
              <w:rPr>
                <w:rFonts w:asciiTheme="majorBidi" w:hAnsiTheme="majorBidi" w:cstheme="majorBidi"/>
                <w:sz w:val="27"/>
                <w:szCs w:val="27"/>
              </w:rPr>
              <w:t>727,861</w:t>
            </w:r>
          </w:p>
        </w:tc>
        <w:tc>
          <w:tcPr>
            <w:tcW w:w="164" w:type="dxa"/>
            <w:shd w:val="clear" w:color="auto" w:fill="auto"/>
            <w:vAlign w:val="center"/>
          </w:tcPr>
          <w:p w14:paraId="613EBEFA" w14:textId="77777777" w:rsidR="005A1D54" w:rsidRPr="003428E1" w:rsidRDefault="005A1D54" w:rsidP="005A1D54">
            <w:pPr>
              <w:spacing w:line="240" w:lineRule="auto"/>
              <w:ind w:left="-108" w:right="298"/>
              <w:jc w:val="right"/>
              <w:rPr>
                <w:rFonts w:asciiTheme="majorBidi" w:hAnsiTheme="majorBidi" w:cstheme="majorBidi"/>
                <w:spacing w:val="-4"/>
                <w:sz w:val="27"/>
                <w:szCs w:val="27"/>
              </w:rPr>
            </w:pPr>
          </w:p>
        </w:tc>
        <w:tc>
          <w:tcPr>
            <w:tcW w:w="1530" w:type="dxa"/>
            <w:tcBorders>
              <w:top w:val="single" w:sz="4" w:space="0" w:color="auto"/>
              <w:bottom w:val="single" w:sz="4" w:space="0" w:color="auto"/>
            </w:tcBorders>
            <w:shd w:val="clear" w:color="auto" w:fill="auto"/>
            <w:vAlign w:val="center"/>
          </w:tcPr>
          <w:p w14:paraId="3F315FBA" w14:textId="5F84F31C" w:rsidR="005A1D54" w:rsidRPr="003428E1" w:rsidRDefault="005A1D54" w:rsidP="005A1D54">
            <w:pPr>
              <w:spacing w:line="240" w:lineRule="auto"/>
              <w:ind w:left="-108" w:right="38"/>
              <w:jc w:val="right"/>
              <w:rPr>
                <w:rFonts w:asciiTheme="majorBidi" w:hAnsiTheme="majorBidi" w:cstheme="majorBidi"/>
                <w:sz w:val="27"/>
                <w:szCs w:val="27"/>
              </w:rPr>
            </w:pPr>
            <w:r w:rsidRPr="003428E1">
              <w:rPr>
                <w:rFonts w:asciiTheme="majorBidi" w:hAnsiTheme="majorBidi" w:cstheme="majorBidi" w:hint="cs"/>
                <w:sz w:val="27"/>
                <w:szCs w:val="27"/>
                <w:cs/>
              </w:rPr>
              <w:t>935</w:t>
            </w:r>
            <w:r w:rsidRPr="003428E1">
              <w:rPr>
                <w:rFonts w:asciiTheme="majorBidi" w:hAnsiTheme="majorBidi" w:cstheme="majorBidi"/>
                <w:sz w:val="27"/>
                <w:szCs w:val="27"/>
              </w:rPr>
              <w:t>,8</w:t>
            </w:r>
            <w:r w:rsidRPr="003428E1">
              <w:rPr>
                <w:rFonts w:asciiTheme="majorBidi" w:hAnsiTheme="majorBidi" w:cstheme="majorBidi" w:hint="cs"/>
                <w:sz w:val="27"/>
                <w:szCs w:val="27"/>
                <w:cs/>
              </w:rPr>
              <w:t>20</w:t>
            </w:r>
          </w:p>
        </w:tc>
        <w:tc>
          <w:tcPr>
            <w:tcW w:w="171" w:type="dxa"/>
            <w:shd w:val="clear" w:color="auto" w:fill="auto"/>
            <w:vAlign w:val="center"/>
          </w:tcPr>
          <w:p w14:paraId="6432336B" w14:textId="77777777" w:rsidR="005A1D54" w:rsidRPr="003428E1" w:rsidRDefault="005A1D54" w:rsidP="005A1D54">
            <w:pPr>
              <w:spacing w:line="240" w:lineRule="auto"/>
              <w:ind w:right="298"/>
              <w:jc w:val="right"/>
              <w:rPr>
                <w:rFonts w:asciiTheme="majorBidi" w:hAnsiTheme="majorBidi" w:cstheme="majorBidi"/>
                <w:spacing w:val="-4"/>
                <w:sz w:val="27"/>
                <w:szCs w:val="27"/>
              </w:rPr>
            </w:pPr>
          </w:p>
        </w:tc>
        <w:tc>
          <w:tcPr>
            <w:tcW w:w="1538" w:type="dxa"/>
            <w:tcBorders>
              <w:top w:val="single" w:sz="4" w:space="0" w:color="auto"/>
              <w:left w:val="nil"/>
              <w:bottom w:val="single" w:sz="4" w:space="0" w:color="auto"/>
            </w:tcBorders>
            <w:shd w:val="clear" w:color="auto" w:fill="auto"/>
            <w:vAlign w:val="bottom"/>
          </w:tcPr>
          <w:p w14:paraId="74EB6955" w14:textId="38C7E627" w:rsidR="005A1D54" w:rsidRPr="003428E1" w:rsidRDefault="005A1D54" w:rsidP="005A1D54">
            <w:pPr>
              <w:spacing w:line="240" w:lineRule="auto"/>
              <w:ind w:left="-108" w:right="34"/>
              <w:jc w:val="right"/>
              <w:rPr>
                <w:rFonts w:asciiTheme="majorBidi" w:hAnsiTheme="majorBidi" w:cstheme="majorBidi"/>
                <w:sz w:val="27"/>
                <w:szCs w:val="27"/>
                <w:cs/>
              </w:rPr>
            </w:pPr>
            <w:r w:rsidRPr="003428E1">
              <w:rPr>
                <w:rFonts w:asciiTheme="majorBidi" w:hAnsiTheme="majorBidi" w:cstheme="majorBidi" w:hint="cs"/>
                <w:sz w:val="27"/>
                <w:szCs w:val="27"/>
                <w:cs/>
              </w:rPr>
              <w:t>-</w:t>
            </w:r>
          </w:p>
        </w:tc>
        <w:tc>
          <w:tcPr>
            <w:tcW w:w="168" w:type="dxa"/>
            <w:shd w:val="clear" w:color="auto" w:fill="auto"/>
            <w:vAlign w:val="center"/>
          </w:tcPr>
          <w:p w14:paraId="0634DD71" w14:textId="77777777" w:rsidR="005A1D54" w:rsidRPr="003428E1" w:rsidRDefault="005A1D54" w:rsidP="005A1D54">
            <w:pPr>
              <w:spacing w:line="240" w:lineRule="auto"/>
              <w:ind w:right="298"/>
              <w:jc w:val="right"/>
              <w:rPr>
                <w:rFonts w:asciiTheme="majorBidi" w:hAnsiTheme="majorBidi" w:cstheme="majorBidi"/>
                <w:spacing w:val="-4"/>
                <w:sz w:val="27"/>
                <w:szCs w:val="27"/>
              </w:rPr>
            </w:pPr>
          </w:p>
        </w:tc>
        <w:tc>
          <w:tcPr>
            <w:tcW w:w="1347" w:type="dxa"/>
            <w:tcBorders>
              <w:top w:val="single" w:sz="4" w:space="0" w:color="auto"/>
              <w:left w:val="nil"/>
              <w:bottom w:val="single" w:sz="4" w:space="0" w:color="auto"/>
            </w:tcBorders>
            <w:shd w:val="clear" w:color="auto" w:fill="auto"/>
            <w:vAlign w:val="bottom"/>
          </w:tcPr>
          <w:p w14:paraId="351FD965" w14:textId="59E6FBD2" w:rsidR="005A1D54" w:rsidRPr="003428E1" w:rsidRDefault="005A1D54" w:rsidP="00076EF9">
            <w:pPr>
              <w:tabs>
                <w:tab w:val="clear" w:pos="227"/>
                <w:tab w:val="clear" w:pos="454"/>
                <w:tab w:val="clear" w:pos="680"/>
                <w:tab w:val="clear" w:pos="907"/>
              </w:tabs>
              <w:spacing w:line="240" w:lineRule="auto"/>
              <w:ind w:left="-108"/>
              <w:jc w:val="right"/>
              <w:rPr>
                <w:rFonts w:asciiTheme="majorBidi" w:hAnsiTheme="majorBidi" w:cstheme="majorBidi"/>
                <w:sz w:val="27"/>
                <w:szCs w:val="27"/>
              </w:rPr>
            </w:pPr>
            <w:r w:rsidRPr="003428E1">
              <w:rPr>
                <w:rFonts w:asciiTheme="majorBidi" w:hAnsiTheme="majorBidi" w:cstheme="majorBidi"/>
                <w:sz w:val="27"/>
                <w:szCs w:val="27"/>
              </w:rPr>
              <w:t>-</w:t>
            </w:r>
          </w:p>
        </w:tc>
      </w:tr>
      <w:tr w:rsidR="00414DF2" w:rsidRPr="003428E1" w14:paraId="0DF5B06D" w14:textId="77777777" w:rsidTr="00056718">
        <w:trPr>
          <w:trHeight w:val="380"/>
        </w:trPr>
        <w:tc>
          <w:tcPr>
            <w:tcW w:w="3688" w:type="dxa"/>
            <w:vAlign w:val="center"/>
          </w:tcPr>
          <w:p w14:paraId="38D89863" w14:textId="0C36DF40" w:rsidR="00414DF2" w:rsidRPr="003428E1" w:rsidRDefault="00414DF2" w:rsidP="00BF4E0D">
            <w:pPr>
              <w:spacing w:line="240" w:lineRule="auto"/>
              <w:ind w:left="430" w:right="-108"/>
              <w:rPr>
                <w:rFonts w:asciiTheme="majorBidi" w:hAnsiTheme="majorBidi" w:cstheme="majorBidi"/>
                <w:spacing w:val="-4"/>
                <w:sz w:val="27"/>
                <w:szCs w:val="27"/>
                <w:u w:val="single"/>
                <w:cs/>
              </w:rPr>
            </w:pPr>
            <w:r w:rsidRPr="003428E1">
              <w:rPr>
                <w:rFonts w:asciiTheme="majorBidi" w:hAnsiTheme="majorBidi" w:cstheme="majorBidi"/>
                <w:spacing w:val="-4"/>
                <w:sz w:val="27"/>
                <w:szCs w:val="27"/>
                <w:u w:val="single"/>
                <w:cs/>
              </w:rPr>
              <w:t>ลูกหนี้หมุนเวียนอื่น</w:t>
            </w:r>
          </w:p>
        </w:tc>
        <w:tc>
          <w:tcPr>
            <w:tcW w:w="1558" w:type="dxa"/>
            <w:shd w:val="clear" w:color="auto" w:fill="auto"/>
            <w:vAlign w:val="center"/>
          </w:tcPr>
          <w:p w14:paraId="685AD658" w14:textId="77777777" w:rsidR="00414DF2" w:rsidRPr="003428E1" w:rsidRDefault="00414DF2" w:rsidP="00414DF2">
            <w:pPr>
              <w:spacing w:line="240" w:lineRule="auto"/>
              <w:ind w:left="-108" w:right="38"/>
              <w:jc w:val="right"/>
              <w:rPr>
                <w:rFonts w:asciiTheme="majorBidi" w:hAnsiTheme="majorBidi" w:cstheme="majorBidi"/>
                <w:sz w:val="27"/>
                <w:szCs w:val="27"/>
              </w:rPr>
            </w:pPr>
          </w:p>
        </w:tc>
        <w:tc>
          <w:tcPr>
            <w:tcW w:w="164" w:type="dxa"/>
            <w:vAlign w:val="center"/>
          </w:tcPr>
          <w:p w14:paraId="7FDDD9A3" w14:textId="77777777" w:rsidR="00414DF2" w:rsidRPr="003428E1" w:rsidRDefault="00414DF2" w:rsidP="00414DF2">
            <w:pPr>
              <w:spacing w:line="240" w:lineRule="auto"/>
              <w:ind w:left="-108" w:right="298"/>
              <w:jc w:val="right"/>
              <w:rPr>
                <w:rFonts w:asciiTheme="majorBidi" w:hAnsiTheme="majorBidi" w:cstheme="majorBidi"/>
                <w:spacing w:val="-4"/>
                <w:sz w:val="27"/>
                <w:szCs w:val="27"/>
              </w:rPr>
            </w:pPr>
          </w:p>
        </w:tc>
        <w:tc>
          <w:tcPr>
            <w:tcW w:w="1530" w:type="dxa"/>
            <w:shd w:val="clear" w:color="auto" w:fill="auto"/>
            <w:vAlign w:val="center"/>
          </w:tcPr>
          <w:p w14:paraId="7CF34317" w14:textId="77777777" w:rsidR="00414DF2" w:rsidRPr="003428E1" w:rsidRDefault="00414DF2" w:rsidP="00414DF2">
            <w:pPr>
              <w:spacing w:line="240" w:lineRule="auto"/>
              <w:jc w:val="right"/>
              <w:rPr>
                <w:rFonts w:asciiTheme="majorBidi" w:hAnsiTheme="majorBidi" w:cstheme="majorBidi"/>
                <w:sz w:val="27"/>
                <w:szCs w:val="27"/>
              </w:rPr>
            </w:pPr>
          </w:p>
        </w:tc>
        <w:tc>
          <w:tcPr>
            <w:tcW w:w="171" w:type="dxa"/>
            <w:vAlign w:val="center"/>
          </w:tcPr>
          <w:p w14:paraId="1B61B362" w14:textId="77777777" w:rsidR="00414DF2" w:rsidRPr="003428E1" w:rsidRDefault="00414DF2" w:rsidP="00414DF2">
            <w:pPr>
              <w:spacing w:line="240" w:lineRule="auto"/>
              <w:ind w:right="298"/>
              <w:jc w:val="right"/>
              <w:rPr>
                <w:rFonts w:asciiTheme="majorBidi" w:hAnsiTheme="majorBidi" w:cstheme="majorBidi"/>
                <w:spacing w:val="-4"/>
                <w:sz w:val="27"/>
                <w:szCs w:val="27"/>
              </w:rPr>
            </w:pPr>
          </w:p>
        </w:tc>
        <w:tc>
          <w:tcPr>
            <w:tcW w:w="1538" w:type="dxa"/>
            <w:shd w:val="clear" w:color="auto" w:fill="auto"/>
            <w:vAlign w:val="center"/>
          </w:tcPr>
          <w:p w14:paraId="0E2B6AFB" w14:textId="77777777" w:rsidR="00414DF2" w:rsidRPr="003428E1" w:rsidRDefault="00414DF2" w:rsidP="00414DF2">
            <w:pPr>
              <w:spacing w:line="240" w:lineRule="auto"/>
              <w:ind w:left="-108" w:right="34"/>
              <w:jc w:val="right"/>
              <w:rPr>
                <w:rFonts w:asciiTheme="majorBidi" w:hAnsiTheme="majorBidi" w:cstheme="majorBidi"/>
                <w:sz w:val="27"/>
                <w:szCs w:val="27"/>
              </w:rPr>
            </w:pPr>
          </w:p>
        </w:tc>
        <w:tc>
          <w:tcPr>
            <w:tcW w:w="168" w:type="dxa"/>
            <w:vAlign w:val="center"/>
          </w:tcPr>
          <w:p w14:paraId="32B3D163" w14:textId="77777777" w:rsidR="00414DF2" w:rsidRPr="003428E1" w:rsidRDefault="00414DF2" w:rsidP="00414DF2">
            <w:pPr>
              <w:spacing w:line="240" w:lineRule="auto"/>
              <w:ind w:right="298"/>
              <w:jc w:val="right"/>
              <w:rPr>
                <w:rFonts w:asciiTheme="majorBidi" w:hAnsiTheme="majorBidi" w:cstheme="majorBidi"/>
                <w:spacing w:val="-4"/>
                <w:sz w:val="27"/>
                <w:szCs w:val="27"/>
              </w:rPr>
            </w:pPr>
          </w:p>
        </w:tc>
        <w:tc>
          <w:tcPr>
            <w:tcW w:w="1347" w:type="dxa"/>
            <w:shd w:val="clear" w:color="auto" w:fill="auto"/>
            <w:vAlign w:val="center"/>
          </w:tcPr>
          <w:p w14:paraId="37749144" w14:textId="77777777" w:rsidR="00414DF2" w:rsidRPr="003428E1" w:rsidRDefault="00414DF2" w:rsidP="00076EF9">
            <w:pPr>
              <w:spacing w:line="240" w:lineRule="auto"/>
              <w:ind w:left="-108"/>
              <w:jc w:val="right"/>
              <w:rPr>
                <w:rFonts w:asciiTheme="majorBidi" w:hAnsiTheme="majorBidi" w:cstheme="majorBidi"/>
                <w:sz w:val="27"/>
                <w:szCs w:val="27"/>
              </w:rPr>
            </w:pPr>
          </w:p>
        </w:tc>
      </w:tr>
      <w:tr w:rsidR="0043689D" w:rsidRPr="003428E1" w14:paraId="0111114B" w14:textId="77777777" w:rsidTr="00056718">
        <w:trPr>
          <w:trHeight w:val="362"/>
        </w:trPr>
        <w:tc>
          <w:tcPr>
            <w:tcW w:w="3688" w:type="dxa"/>
            <w:vAlign w:val="center"/>
          </w:tcPr>
          <w:p w14:paraId="698F16EA" w14:textId="77777777" w:rsidR="0043689D" w:rsidRPr="003428E1" w:rsidRDefault="0043689D" w:rsidP="00D71AF3">
            <w:pPr>
              <w:tabs>
                <w:tab w:val="clear" w:pos="454"/>
                <w:tab w:val="clear" w:pos="680"/>
                <w:tab w:val="left" w:pos="354"/>
              </w:tabs>
              <w:spacing w:line="240" w:lineRule="auto"/>
              <w:ind w:left="146" w:right="-108" w:firstLine="276"/>
              <w:rPr>
                <w:rFonts w:asciiTheme="majorBidi" w:hAnsiTheme="majorBidi" w:cstheme="majorBidi"/>
                <w:spacing w:val="-4"/>
                <w:sz w:val="27"/>
                <w:szCs w:val="27"/>
                <w:cs/>
              </w:rPr>
            </w:pPr>
            <w:r w:rsidRPr="003428E1">
              <w:rPr>
                <w:rFonts w:asciiTheme="majorBidi" w:hAnsiTheme="majorBidi" w:cstheme="majorBidi"/>
                <w:spacing w:val="-4"/>
                <w:sz w:val="27"/>
                <w:szCs w:val="27"/>
                <w:cs/>
              </w:rPr>
              <w:t>เงินทดรองจ่าย</w:t>
            </w:r>
          </w:p>
        </w:tc>
        <w:tc>
          <w:tcPr>
            <w:tcW w:w="1558" w:type="dxa"/>
            <w:shd w:val="clear" w:color="auto" w:fill="auto"/>
          </w:tcPr>
          <w:p w14:paraId="316EF85C" w14:textId="6697AD0E" w:rsidR="0043689D" w:rsidRPr="003428E1" w:rsidRDefault="0043689D" w:rsidP="00D71AF3">
            <w:pPr>
              <w:spacing w:line="240" w:lineRule="auto"/>
              <w:ind w:left="-108" w:right="38"/>
              <w:jc w:val="right"/>
              <w:rPr>
                <w:rFonts w:asciiTheme="majorBidi" w:hAnsiTheme="majorBidi" w:cstheme="majorBidi"/>
                <w:sz w:val="27"/>
                <w:szCs w:val="27"/>
              </w:rPr>
            </w:pPr>
            <w:r>
              <w:rPr>
                <w:rFonts w:asciiTheme="majorBidi" w:hAnsiTheme="majorBidi" w:cstheme="majorBidi"/>
                <w:sz w:val="27"/>
                <w:szCs w:val="27"/>
              </w:rPr>
              <w:t>90,</w:t>
            </w:r>
            <w:r w:rsidR="00DB4198">
              <w:rPr>
                <w:rFonts w:asciiTheme="majorBidi" w:hAnsiTheme="majorBidi" w:cstheme="majorBidi"/>
                <w:sz w:val="27"/>
                <w:szCs w:val="27"/>
              </w:rPr>
              <w:t>528</w:t>
            </w:r>
          </w:p>
        </w:tc>
        <w:tc>
          <w:tcPr>
            <w:tcW w:w="164" w:type="dxa"/>
            <w:vAlign w:val="center"/>
          </w:tcPr>
          <w:p w14:paraId="093AA3BD" w14:textId="77777777" w:rsidR="0043689D" w:rsidRPr="003428E1" w:rsidRDefault="0043689D" w:rsidP="00D71AF3">
            <w:pPr>
              <w:spacing w:line="240" w:lineRule="auto"/>
              <w:ind w:left="-108" w:right="298"/>
              <w:jc w:val="right"/>
              <w:rPr>
                <w:rFonts w:asciiTheme="majorBidi" w:hAnsiTheme="majorBidi" w:cstheme="majorBidi"/>
                <w:spacing w:val="-4"/>
                <w:sz w:val="27"/>
                <w:szCs w:val="27"/>
              </w:rPr>
            </w:pPr>
          </w:p>
        </w:tc>
        <w:tc>
          <w:tcPr>
            <w:tcW w:w="1530" w:type="dxa"/>
            <w:shd w:val="clear" w:color="auto" w:fill="auto"/>
          </w:tcPr>
          <w:p w14:paraId="29A8339F" w14:textId="77777777" w:rsidR="0043689D" w:rsidRPr="003428E1" w:rsidRDefault="0043689D" w:rsidP="00D71AF3">
            <w:pPr>
              <w:spacing w:line="240" w:lineRule="auto"/>
              <w:ind w:left="-108" w:right="38"/>
              <w:jc w:val="right"/>
              <w:rPr>
                <w:rFonts w:asciiTheme="majorBidi" w:hAnsiTheme="majorBidi" w:cstheme="majorBidi"/>
                <w:sz w:val="27"/>
                <w:szCs w:val="27"/>
              </w:rPr>
            </w:pPr>
            <w:r w:rsidRPr="003428E1">
              <w:rPr>
                <w:rFonts w:asciiTheme="majorBidi" w:hAnsiTheme="majorBidi" w:cstheme="majorBidi"/>
                <w:sz w:val="27"/>
                <w:szCs w:val="27"/>
              </w:rPr>
              <w:t>89,670</w:t>
            </w:r>
          </w:p>
        </w:tc>
        <w:tc>
          <w:tcPr>
            <w:tcW w:w="171" w:type="dxa"/>
            <w:vAlign w:val="center"/>
          </w:tcPr>
          <w:p w14:paraId="34D129D0" w14:textId="77777777" w:rsidR="0043689D" w:rsidRPr="003428E1" w:rsidRDefault="0043689D" w:rsidP="00D71AF3">
            <w:pPr>
              <w:spacing w:line="240" w:lineRule="auto"/>
              <w:ind w:right="298"/>
              <w:jc w:val="right"/>
              <w:rPr>
                <w:rFonts w:asciiTheme="majorBidi" w:hAnsiTheme="majorBidi" w:cstheme="majorBidi"/>
                <w:spacing w:val="-4"/>
                <w:sz w:val="27"/>
                <w:szCs w:val="27"/>
              </w:rPr>
            </w:pPr>
          </w:p>
        </w:tc>
        <w:tc>
          <w:tcPr>
            <w:tcW w:w="1538" w:type="dxa"/>
            <w:shd w:val="clear" w:color="auto" w:fill="auto"/>
            <w:vAlign w:val="center"/>
          </w:tcPr>
          <w:p w14:paraId="573DDC3D" w14:textId="77777777" w:rsidR="0043689D" w:rsidRPr="003428E1" w:rsidRDefault="0043689D" w:rsidP="00D71AF3">
            <w:pPr>
              <w:spacing w:line="240" w:lineRule="auto"/>
              <w:ind w:left="-108" w:right="34"/>
              <w:jc w:val="right"/>
              <w:rPr>
                <w:rFonts w:asciiTheme="majorBidi" w:hAnsiTheme="majorBidi" w:cstheme="majorBidi"/>
                <w:sz w:val="27"/>
                <w:szCs w:val="27"/>
              </w:rPr>
            </w:pPr>
            <w:r>
              <w:rPr>
                <w:rFonts w:asciiTheme="majorBidi" w:hAnsiTheme="majorBidi" w:cstheme="majorBidi"/>
                <w:sz w:val="27"/>
                <w:szCs w:val="27"/>
              </w:rPr>
              <w:t>-</w:t>
            </w:r>
          </w:p>
        </w:tc>
        <w:tc>
          <w:tcPr>
            <w:tcW w:w="168" w:type="dxa"/>
            <w:vAlign w:val="center"/>
          </w:tcPr>
          <w:p w14:paraId="7B36FB87" w14:textId="77777777" w:rsidR="0043689D" w:rsidRPr="003428E1" w:rsidRDefault="0043689D" w:rsidP="00D71AF3">
            <w:pPr>
              <w:spacing w:line="240" w:lineRule="auto"/>
              <w:ind w:right="298"/>
              <w:jc w:val="right"/>
              <w:rPr>
                <w:rFonts w:asciiTheme="majorBidi" w:hAnsiTheme="majorBidi" w:cstheme="majorBidi"/>
                <w:spacing w:val="-4"/>
                <w:sz w:val="27"/>
                <w:szCs w:val="27"/>
                <w:cs/>
              </w:rPr>
            </w:pPr>
          </w:p>
        </w:tc>
        <w:tc>
          <w:tcPr>
            <w:tcW w:w="1347" w:type="dxa"/>
            <w:shd w:val="clear" w:color="auto" w:fill="auto"/>
            <w:vAlign w:val="center"/>
          </w:tcPr>
          <w:p w14:paraId="075C756A" w14:textId="77777777" w:rsidR="0043689D" w:rsidRPr="003428E1" w:rsidRDefault="0043689D" w:rsidP="00076EF9">
            <w:pPr>
              <w:spacing w:line="240" w:lineRule="auto"/>
              <w:ind w:left="-108"/>
              <w:jc w:val="right"/>
              <w:rPr>
                <w:rFonts w:asciiTheme="majorBidi" w:hAnsiTheme="majorBidi" w:cstheme="majorBidi"/>
                <w:sz w:val="27"/>
                <w:szCs w:val="27"/>
              </w:rPr>
            </w:pPr>
            <w:r w:rsidRPr="003428E1">
              <w:rPr>
                <w:rFonts w:asciiTheme="majorBidi" w:hAnsiTheme="majorBidi" w:cstheme="majorBidi" w:hint="cs"/>
                <w:sz w:val="27"/>
                <w:szCs w:val="27"/>
                <w:cs/>
              </w:rPr>
              <w:t>-</w:t>
            </w:r>
          </w:p>
        </w:tc>
      </w:tr>
      <w:tr w:rsidR="005B35DC" w:rsidRPr="003428E1" w14:paraId="7BCAD1F6" w14:textId="77777777" w:rsidTr="00056718">
        <w:trPr>
          <w:trHeight w:val="353"/>
        </w:trPr>
        <w:tc>
          <w:tcPr>
            <w:tcW w:w="3688" w:type="dxa"/>
            <w:vAlign w:val="center"/>
          </w:tcPr>
          <w:p w14:paraId="2CCA8634" w14:textId="77777777" w:rsidR="005B35DC" w:rsidRPr="003428E1" w:rsidRDefault="005B35DC" w:rsidP="0032358D">
            <w:pPr>
              <w:tabs>
                <w:tab w:val="clear" w:pos="454"/>
                <w:tab w:val="clear" w:pos="680"/>
                <w:tab w:val="left" w:pos="354"/>
              </w:tabs>
              <w:spacing w:line="240" w:lineRule="auto"/>
              <w:ind w:left="146" w:right="-108" w:firstLine="276"/>
              <w:rPr>
                <w:rFonts w:asciiTheme="majorBidi" w:hAnsiTheme="majorBidi" w:cstheme="majorBidi"/>
                <w:spacing w:val="-4"/>
                <w:sz w:val="27"/>
                <w:szCs w:val="27"/>
              </w:rPr>
            </w:pPr>
            <w:r w:rsidRPr="003428E1">
              <w:rPr>
                <w:rFonts w:asciiTheme="majorBidi" w:hAnsiTheme="majorBidi" w:cstheme="majorBidi"/>
                <w:spacing w:val="-4"/>
                <w:sz w:val="27"/>
                <w:szCs w:val="27"/>
                <w:cs/>
              </w:rPr>
              <w:t>ค่าใช้จ่ายจ่ายล่วงหน้า</w:t>
            </w:r>
          </w:p>
        </w:tc>
        <w:tc>
          <w:tcPr>
            <w:tcW w:w="1558" w:type="dxa"/>
            <w:shd w:val="clear" w:color="auto" w:fill="auto"/>
          </w:tcPr>
          <w:p w14:paraId="708B52BA" w14:textId="3A8B010D" w:rsidR="005B35DC" w:rsidRPr="003428E1" w:rsidRDefault="006F6A02" w:rsidP="0032358D">
            <w:pPr>
              <w:spacing w:line="240" w:lineRule="auto"/>
              <w:ind w:left="-108" w:right="38"/>
              <w:jc w:val="right"/>
              <w:rPr>
                <w:rFonts w:asciiTheme="majorBidi" w:hAnsiTheme="majorBidi" w:cstheme="majorBidi"/>
                <w:sz w:val="27"/>
                <w:szCs w:val="27"/>
              </w:rPr>
            </w:pPr>
            <w:r w:rsidRPr="006F6A02">
              <w:rPr>
                <w:rFonts w:asciiTheme="majorBidi" w:hAnsiTheme="majorBidi" w:cstheme="majorBidi"/>
                <w:sz w:val="27"/>
                <w:szCs w:val="27"/>
              </w:rPr>
              <w:t>32,653</w:t>
            </w:r>
          </w:p>
        </w:tc>
        <w:tc>
          <w:tcPr>
            <w:tcW w:w="164" w:type="dxa"/>
            <w:vAlign w:val="center"/>
          </w:tcPr>
          <w:p w14:paraId="2BF1A19B" w14:textId="77777777" w:rsidR="005B35DC" w:rsidRPr="003428E1" w:rsidRDefault="005B35DC" w:rsidP="0032358D">
            <w:pPr>
              <w:spacing w:line="240" w:lineRule="auto"/>
              <w:ind w:left="-108" w:right="298"/>
              <w:jc w:val="right"/>
              <w:rPr>
                <w:rFonts w:asciiTheme="majorBidi" w:hAnsiTheme="majorBidi" w:cstheme="majorBidi"/>
                <w:spacing w:val="-4"/>
                <w:sz w:val="27"/>
                <w:szCs w:val="27"/>
              </w:rPr>
            </w:pPr>
          </w:p>
        </w:tc>
        <w:tc>
          <w:tcPr>
            <w:tcW w:w="1530" w:type="dxa"/>
            <w:shd w:val="clear" w:color="auto" w:fill="auto"/>
          </w:tcPr>
          <w:p w14:paraId="6FD190D8" w14:textId="77777777" w:rsidR="005B35DC" w:rsidRPr="003428E1" w:rsidRDefault="005B35DC" w:rsidP="0032358D">
            <w:pPr>
              <w:spacing w:line="240" w:lineRule="auto"/>
              <w:ind w:left="-108" w:right="38"/>
              <w:jc w:val="right"/>
              <w:rPr>
                <w:rFonts w:asciiTheme="majorBidi" w:hAnsiTheme="majorBidi" w:cstheme="majorBidi"/>
                <w:sz w:val="27"/>
                <w:szCs w:val="27"/>
              </w:rPr>
            </w:pPr>
            <w:r w:rsidRPr="003428E1">
              <w:rPr>
                <w:rFonts w:asciiTheme="majorBidi" w:hAnsiTheme="majorBidi" w:cstheme="majorBidi"/>
                <w:sz w:val="27"/>
                <w:szCs w:val="27"/>
              </w:rPr>
              <w:t>23,961</w:t>
            </w:r>
          </w:p>
        </w:tc>
        <w:tc>
          <w:tcPr>
            <w:tcW w:w="171" w:type="dxa"/>
            <w:vAlign w:val="center"/>
          </w:tcPr>
          <w:p w14:paraId="55AEB0FE" w14:textId="77777777" w:rsidR="005B35DC" w:rsidRPr="003428E1" w:rsidRDefault="005B35DC" w:rsidP="0032358D">
            <w:pPr>
              <w:spacing w:line="240" w:lineRule="auto"/>
              <w:ind w:right="298"/>
              <w:jc w:val="right"/>
              <w:rPr>
                <w:rFonts w:asciiTheme="majorBidi" w:hAnsiTheme="majorBidi" w:cstheme="majorBidi"/>
                <w:spacing w:val="-4"/>
                <w:sz w:val="27"/>
                <w:szCs w:val="27"/>
              </w:rPr>
            </w:pPr>
          </w:p>
        </w:tc>
        <w:tc>
          <w:tcPr>
            <w:tcW w:w="1538" w:type="dxa"/>
            <w:shd w:val="clear" w:color="auto" w:fill="auto"/>
            <w:vAlign w:val="center"/>
          </w:tcPr>
          <w:p w14:paraId="29C8EA4C" w14:textId="77777777" w:rsidR="005B35DC" w:rsidRPr="003428E1" w:rsidRDefault="005B35DC" w:rsidP="0032358D">
            <w:pPr>
              <w:spacing w:line="240" w:lineRule="auto"/>
              <w:ind w:left="-108" w:right="34"/>
              <w:jc w:val="right"/>
              <w:rPr>
                <w:rFonts w:asciiTheme="majorBidi" w:hAnsiTheme="majorBidi" w:cstheme="majorBidi"/>
                <w:sz w:val="27"/>
                <w:szCs w:val="27"/>
                <w:cs/>
              </w:rPr>
            </w:pPr>
            <w:r>
              <w:rPr>
                <w:rFonts w:asciiTheme="majorBidi" w:hAnsiTheme="majorBidi" w:cstheme="majorBidi"/>
                <w:sz w:val="27"/>
                <w:szCs w:val="27"/>
              </w:rPr>
              <w:t>239</w:t>
            </w:r>
          </w:p>
        </w:tc>
        <w:tc>
          <w:tcPr>
            <w:tcW w:w="168" w:type="dxa"/>
            <w:vAlign w:val="center"/>
          </w:tcPr>
          <w:p w14:paraId="1BD14046" w14:textId="77777777" w:rsidR="005B35DC" w:rsidRPr="003428E1" w:rsidRDefault="005B35DC" w:rsidP="0032358D">
            <w:pPr>
              <w:spacing w:line="240" w:lineRule="auto"/>
              <w:ind w:right="298"/>
              <w:jc w:val="right"/>
              <w:rPr>
                <w:rFonts w:asciiTheme="majorBidi" w:hAnsiTheme="majorBidi" w:cstheme="majorBidi"/>
                <w:spacing w:val="-4"/>
                <w:sz w:val="27"/>
                <w:szCs w:val="27"/>
              </w:rPr>
            </w:pPr>
          </w:p>
        </w:tc>
        <w:tc>
          <w:tcPr>
            <w:tcW w:w="1347" w:type="dxa"/>
            <w:shd w:val="clear" w:color="auto" w:fill="auto"/>
            <w:vAlign w:val="center"/>
          </w:tcPr>
          <w:p w14:paraId="459B8F07" w14:textId="77777777" w:rsidR="005B35DC" w:rsidRPr="003428E1" w:rsidRDefault="005B35DC" w:rsidP="00076EF9">
            <w:pPr>
              <w:spacing w:line="240" w:lineRule="auto"/>
              <w:ind w:left="-108"/>
              <w:jc w:val="right"/>
              <w:rPr>
                <w:rFonts w:asciiTheme="majorBidi" w:hAnsiTheme="majorBidi" w:cstheme="majorBidi"/>
                <w:sz w:val="27"/>
                <w:szCs w:val="27"/>
              </w:rPr>
            </w:pPr>
            <w:r w:rsidRPr="003428E1">
              <w:rPr>
                <w:rFonts w:asciiTheme="majorBidi" w:hAnsiTheme="majorBidi" w:cstheme="majorBidi" w:hint="cs"/>
                <w:sz w:val="27"/>
                <w:szCs w:val="27"/>
                <w:cs/>
              </w:rPr>
              <w:t>227</w:t>
            </w:r>
          </w:p>
        </w:tc>
      </w:tr>
      <w:tr w:rsidR="0043689D" w:rsidRPr="003428E1" w14:paraId="019F4250" w14:textId="77777777" w:rsidTr="00056718">
        <w:trPr>
          <w:trHeight w:val="308"/>
        </w:trPr>
        <w:tc>
          <w:tcPr>
            <w:tcW w:w="3688" w:type="dxa"/>
            <w:vAlign w:val="center"/>
          </w:tcPr>
          <w:p w14:paraId="5A5813DC" w14:textId="77777777" w:rsidR="0043689D" w:rsidRPr="003428E1" w:rsidRDefault="0043689D" w:rsidP="00D71AF3">
            <w:pPr>
              <w:tabs>
                <w:tab w:val="clear" w:pos="454"/>
                <w:tab w:val="clear" w:pos="680"/>
                <w:tab w:val="left" w:pos="354"/>
              </w:tabs>
              <w:spacing w:line="240" w:lineRule="auto"/>
              <w:ind w:left="146" w:right="-108" w:firstLine="276"/>
              <w:rPr>
                <w:rFonts w:asciiTheme="majorBidi" w:hAnsiTheme="majorBidi" w:cstheme="majorBidi"/>
                <w:spacing w:val="-4"/>
                <w:sz w:val="27"/>
                <w:szCs w:val="27"/>
              </w:rPr>
            </w:pPr>
            <w:r w:rsidRPr="003428E1">
              <w:rPr>
                <w:rFonts w:asciiTheme="majorBidi" w:hAnsiTheme="majorBidi" w:cstheme="majorBidi"/>
                <w:spacing w:val="-4"/>
                <w:sz w:val="27"/>
                <w:szCs w:val="27"/>
                <w:cs/>
              </w:rPr>
              <w:t>ภาษีเงินได้ถูกหัก ณ ที่จ่าย</w:t>
            </w:r>
          </w:p>
        </w:tc>
        <w:tc>
          <w:tcPr>
            <w:tcW w:w="1558" w:type="dxa"/>
            <w:shd w:val="clear" w:color="auto" w:fill="auto"/>
          </w:tcPr>
          <w:p w14:paraId="7FFEBFBA" w14:textId="13A6D3A5" w:rsidR="0043689D" w:rsidRPr="003428E1" w:rsidRDefault="00DB4198" w:rsidP="00D71AF3">
            <w:pPr>
              <w:spacing w:line="240" w:lineRule="auto"/>
              <w:ind w:left="-108" w:right="38"/>
              <w:jc w:val="right"/>
              <w:rPr>
                <w:rFonts w:asciiTheme="majorBidi" w:hAnsiTheme="majorBidi" w:cstheme="majorBidi"/>
                <w:sz w:val="27"/>
                <w:szCs w:val="27"/>
              </w:rPr>
            </w:pPr>
            <w:r>
              <w:rPr>
                <w:rFonts w:asciiTheme="majorBidi" w:hAnsiTheme="majorBidi" w:cstheme="majorBidi"/>
                <w:sz w:val="27"/>
                <w:szCs w:val="27"/>
              </w:rPr>
              <w:t>27,428</w:t>
            </w:r>
          </w:p>
        </w:tc>
        <w:tc>
          <w:tcPr>
            <w:tcW w:w="164" w:type="dxa"/>
            <w:vAlign w:val="center"/>
          </w:tcPr>
          <w:p w14:paraId="6B0E367B" w14:textId="77777777" w:rsidR="0043689D" w:rsidRPr="003428E1" w:rsidRDefault="0043689D" w:rsidP="00D71AF3">
            <w:pPr>
              <w:spacing w:line="240" w:lineRule="auto"/>
              <w:jc w:val="right"/>
              <w:rPr>
                <w:rFonts w:asciiTheme="majorBidi" w:hAnsiTheme="majorBidi" w:cstheme="majorBidi"/>
                <w:spacing w:val="-4"/>
                <w:sz w:val="27"/>
                <w:szCs w:val="27"/>
              </w:rPr>
            </w:pPr>
          </w:p>
        </w:tc>
        <w:tc>
          <w:tcPr>
            <w:tcW w:w="1530" w:type="dxa"/>
            <w:shd w:val="clear" w:color="auto" w:fill="auto"/>
          </w:tcPr>
          <w:p w14:paraId="1B4D0CE3" w14:textId="77777777" w:rsidR="0043689D" w:rsidRPr="003428E1" w:rsidRDefault="0043689D" w:rsidP="00D71AF3">
            <w:pPr>
              <w:spacing w:line="240" w:lineRule="auto"/>
              <w:ind w:left="-108" w:right="38"/>
              <w:jc w:val="right"/>
              <w:rPr>
                <w:rFonts w:asciiTheme="majorBidi" w:hAnsiTheme="majorBidi" w:cstheme="majorBidi"/>
                <w:sz w:val="27"/>
                <w:szCs w:val="27"/>
              </w:rPr>
            </w:pPr>
            <w:r w:rsidRPr="003428E1">
              <w:rPr>
                <w:rFonts w:asciiTheme="majorBidi" w:hAnsiTheme="majorBidi" w:cstheme="majorBidi"/>
                <w:sz w:val="27"/>
                <w:szCs w:val="27"/>
              </w:rPr>
              <w:t>22,555</w:t>
            </w:r>
          </w:p>
        </w:tc>
        <w:tc>
          <w:tcPr>
            <w:tcW w:w="171" w:type="dxa"/>
            <w:vAlign w:val="center"/>
          </w:tcPr>
          <w:p w14:paraId="75F43235" w14:textId="77777777" w:rsidR="0043689D" w:rsidRPr="003428E1" w:rsidRDefault="0043689D" w:rsidP="00D71AF3">
            <w:pPr>
              <w:spacing w:line="240" w:lineRule="auto"/>
              <w:jc w:val="right"/>
              <w:rPr>
                <w:rFonts w:asciiTheme="majorBidi" w:hAnsiTheme="majorBidi" w:cstheme="majorBidi"/>
                <w:spacing w:val="-4"/>
                <w:sz w:val="27"/>
                <w:szCs w:val="27"/>
              </w:rPr>
            </w:pPr>
          </w:p>
        </w:tc>
        <w:tc>
          <w:tcPr>
            <w:tcW w:w="1538" w:type="dxa"/>
            <w:shd w:val="clear" w:color="auto" w:fill="auto"/>
            <w:vAlign w:val="center"/>
          </w:tcPr>
          <w:p w14:paraId="343721FA" w14:textId="6417FFE3" w:rsidR="0043689D" w:rsidRPr="003428E1" w:rsidRDefault="00647F1D" w:rsidP="00D71AF3">
            <w:pPr>
              <w:spacing w:line="240" w:lineRule="auto"/>
              <w:ind w:left="-108" w:right="34"/>
              <w:jc w:val="right"/>
              <w:rPr>
                <w:rFonts w:asciiTheme="majorBidi" w:hAnsiTheme="majorBidi" w:cstheme="majorBidi"/>
                <w:sz w:val="27"/>
                <w:szCs w:val="27"/>
              </w:rPr>
            </w:pPr>
            <w:r>
              <w:rPr>
                <w:rFonts w:asciiTheme="majorBidi" w:hAnsiTheme="majorBidi" w:cstheme="majorBidi"/>
                <w:sz w:val="27"/>
                <w:szCs w:val="27"/>
              </w:rPr>
              <w:t>294</w:t>
            </w:r>
          </w:p>
        </w:tc>
        <w:tc>
          <w:tcPr>
            <w:tcW w:w="168" w:type="dxa"/>
            <w:vAlign w:val="center"/>
          </w:tcPr>
          <w:p w14:paraId="421F3E13" w14:textId="77777777" w:rsidR="0043689D" w:rsidRPr="003428E1" w:rsidRDefault="0043689D" w:rsidP="00D71AF3">
            <w:pPr>
              <w:spacing w:line="240" w:lineRule="auto"/>
              <w:jc w:val="right"/>
              <w:rPr>
                <w:rFonts w:asciiTheme="majorBidi" w:hAnsiTheme="majorBidi" w:cstheme="majorBidi"/>
                <w:spacing w:val="-4"/>
                <w:sz w:val="27"/>
                <w:szCs w:val="27"/>
              </w:rPr>
            </w:pPr>
          </w:p>
        </w:tc>
        <w:tc>
          <w:tcPr>
            <w:tcW w:w="1347" w:type="dxa"/>
            <w:shd w:val="clear" w:color="auto" w:fill="auto"/>
            <w:vAlign w:val="center"/>
          </w:tcPr>
          <w:p w14:paraId="439D38F7" w14:textId="77777777" w:rsidR="0043689D" w:rsidRPr="003428E1" w:rsidRDefault="0043689D" w:rsidP="00076EF9">
            <w:pPr>
              <w:spacing w:line="240" w:lineRule="auto"/>
              <w:ind w:left="-108"/>
              <w:jc w:val="right"/>
              <w:rPr>
                <w:rFonts w:asciiTheme="majorBidi" w:hAnsiTheme="majorBidi" w:cstheme="majorBidi"/>
                <w:sz w:val="27"/>
                <w:szCs w:val="27"/>
              </w:rPr>
            </w:pPr>
            <w:r w:rsidRPr="003428E1">
              <w:rPr>
                <w:rFonts w:asciiTheme="majorBidi" w:hAnsiTheme="majorBidi" w:cstheme="majorBidi" w:hint="cs"/>
                <w:sz w:val="27"/>
                <w:szCs w:val="27"/>
                <w:cs/>
              </w:rPr>
              <w:t>451</w:t>
            </w:r>
          </w:p>
        </w:tc>
      </w:tr>
      <w:tr w:rsidR="0043689D" w:rsidRPr="003428E1" w14:paraId="4A94D9A4" w14:textId="77777777" w:rsidTr="00056718">
        <w:trPr>
          <w:trHeight w:val="362"/>
        </w:trPr>
        <w:tc>
          <w:tcPr>
            <w:tcW w:w="3688" w:type="dxa"/>
            <w:vAlign w:val="center"/>
          </w:tcPr>
          <w:p w14:paraId="48BDD3D0" w14:textId="77777777" w:rsidR="0043689D" w:rsidRPr="003428E1" w:rsidRDefault="0043689D" w:rsidP="00D71AF3">
            <w:pPr>
              <w:tabs>
                <w:tab w:val="clear" w:pos="454"/>
                <w:tab w:val="clear" w:pos="680"/>
                <w:tab w:val="left" w:pos="354"/>
              </w:tabs>
              <w:spacing w:line="240" w:lineRule="auto"/>
              <w:ind w:left="146" w:right="-108" w:firstLine="276"/>
              <w:rPr>
                <w:rFonts w:asciiTheme="majorBidi" w:hAnsiTheme="majorBidi" w:cstheme="majorBidi"/>
                <w:spacing w:val="-4"/>
                <w:sz w:val="27"/>
                <w:szCs w:val="27"/>
                <w:cs/>
              </w:rPr>
            </w:pPr>
            <w:r w:rsidRPr="003428E1">
              <w:rPr>
                <w:rFonts w:asciiTheme="majorBidi" w:hAnsiTheme="majorBidi" w:cstheme="majorBidi"/>
                <w:spacing w:val="-4"/>
                <w:sz w:val="27"/>
                <w:szCs w:val="27"/>
                <w:cs/>
              </w:rPr>
              <w:t>ลูกหนี้กรมสรรพากร</w:t>
            </w:r>
          </w:p>
        </w:tc>
        <w:tc>
          <w:tcPr>
            <w:tcW w:w="1558" w:type="dxa"/>
            <w:shd w:val="clear" w:color="auto" w:fill="auto"/>
          </w:tcPr>
          <w:p w14:paraId="35739EC4" w14:textId="560D29E8" w:rsidR="0043689D" w:rsidRPr="003428E1" w:rsidRDefault="00DB4198" w:rsidP="00D71AF3">
            <w:pPr>
              <w:spacing w:line="240" w:lineRule="auto"/>
              <w:ind w:left="-108" w:right="38"/>
              <w:jc w:val="right"/>
              <w:rPr>
                <w:rFonts w:asciiTheme="majorBidi" w:hAnsiTheme="majorBidi" w:cstheme="majorBidi"/>
                <w:sz w:val="27"/>
                <w:szCs w:val="27"/>
                <w:cs/>
              </w:rPr>
            </w:pPr>
            <w:r>
              <w:rPr>
                <w:rFonts w:asciiTheme="majorBidi" w:hAnsiTheme="majorBidi" w:cstheme="majorBidi"/>
                <w:sz w:val="27"/>
                <w:szCs w:val="27"/>
              </w:rPr>
              <w:t>16,459</w:t>
            </w:r>
          </w:p>
        </w:tc>
        <w:tc>
          <w:tcPr>
            <w:tcW w:w="164" w:type="dxa"/>
            <w:vAlign w:val="center"/>
          </w:tcPr>
          <w:p w14:paraId="2F9E94A1" w14:textId="77777777" w:rsidR="0043689D" w:rsidRPr="003428E1" w:rsidRDefault="0043689D" w:rsidP="00D71AF3">
            <w:pPr>
              <w:spacing w:line="240" w:lineRule="auto"/>
              <w:ind w:left="-108" w:right="298"/>
              <w:jc w:val="right"/>
              <w:rPr>
                <w:rFonts w:asciiTheme="majorBidi" w:hAnsiTheme="majorBidi" w:cstheme="majorBidi"/>
                <w:spacing w:val="-4"/>
                <w:sz w:val="27"/>
                <w:szCs w:val="27"/>
              </w:rPr>
            </w:pPr>
          </w:p>
        </w:tc>
        <w:tc>
          <w:tcPr>
            <w:tcW w:w="1530" w:type="dxa"/>
            <w:shd w:val="clear" w:color="auto" w:fill="auto"/>
          </w:tcPr>
          <w:p w14:paraId="71B8ACA4" w14:textId="77777777" w:rsidR="0043689D" w:rsidRPr="003428E1" w:rsidRDefault="0043689D" w:rsidP="00D71AF3">
            <w:pPr>
              <w:spacing w:line="240" w:lineRule="auto"/>
              <w:ind w:left="-108" w:right="38"/>
              <w:jc w:val="right"/>
              <w:rPr>
                <w:rFonts w:asciiTheme="majorBidi" w:hAnsiTheme="majorBidi" w:cstheme="majorBidi"/>
                <w:sz w:val="27"/>
                <w:szCs w:val="27"/>
                <w:cs/>
              </w:rPr>
            </w:pPr>
            <w:r w:rsidRPr="003428E1">
              <w:rPr>
                <w:rFonts w:asciiTheme="majorBidi" w:hAnsiTheme="majorBidi" w:cstheme="majorBidi"/>
                <w:sz w:val="27"/>
                <w:szCs w:val="27"/>
              </w:rPr>
              <w:t>37,881</w:t>
            </w:r>
          </w:p>
        </w:tc>
        <w:tc>
          <w:tcPr>
            <w:tcW w:w="171" w:type="dxa"/>
            <w:vAlign w:val="center"/>
          </w:tcPr>
          <w:p w14:paraId="54C40CB5" w14:textId="77777777" w:rsidR="0043689D" w:rsidRPr="003428E1" w:rsidRDefault="0043689D" w:rsidP="00D71AF3">
            <w:pPr>
              <w:spacing w:line="240" w:lineRule="auto"/>
              <w:ind w:right="298"/>
              <w:jc w:val="right"/>
              <w:rPr>
                <w:rFonts w:asciiTheme="majorBidi" w:hAnsiTheme="majorBidi" w:cstheme="majorBidi"/>
                <w:spacing w:val="-4"/>
                <w:sz w:val="27"/>
                <w:szCs w:val="27"/>
              </w:rPr>
            </w:pPr>
          </w:p>
        </w:tc>
        <w:tc>
          <w:tcPr>
            <w:tcW w:w="1538" w:type="dxa"/>
            <w:shd w:val="clear" w:color="auto" w:fill="auto"/>
            <w:vAlign w:val="center"/>
          </w:tcPr>
          <w:p w14:paraId="002862C9" w14:textId="77777777" w:rsidR="0043689D" w:rsidRPr="003428E1" w:rsidRDefault="0043689D" w:rsidP="00D71AF3">
            <w:pPr>
              <w:spacing w:line="240" w:lineRule="auto"/>
              <w:ind w:left="-108" w:right="34"/>
              <w:jc w:val="right"/>
              <w:rPr>
                <w:rFonts w:asciiTheme="majorBidi" w:hAnsiTheme="majorBidi" w:cstheme="majorBidi"/>
                <w:sz w:val="27"/>
                <w:szCs w:val="27"/>
              </w:rPr>
            </w:pPr>
            <w:r>
              <w:rPr>
                <w:rFonts w:asciiTheme="majorBidi" w:hAnsiTheme="majorBidi" w:cstheme="majorBidi"/>
                <w:sz w:val="27"/>
                <w:szCs w:val="27"/>
              </w:rPr>
              <w:t>1,815</w:t>
            </w:r>
          </w:p>
        </w:tc>
        <w:tc>
          <w:tcPr>
            <w:tcW w:w="168" w:type="dxa"/>
            <w:vAlign w:val="center"/>
          </w:tcPr>
          <w:p w14:paraId="28626322" w14:textId="77777777" w:rsidR="0043689D" w:rsidRPr="003428E1" w:rsidRDefault="0043689D" w:rsidP="00D71AF3">
            <w:pPr>
              <w:spacing w:line="240" w:lineRule="auto"/>
              <w:ind w:right="298"/>
              <w:jc w:val="right"/>
              <w:rPr>
                <w:rFonts w:asciiTheme="majorBidi" w:hAnsiTheme="majorBidi" w:cstheme="majorBidi"/>
                <w:spacing w:val="-4"/>
                <w:sz w:val="27"/>
                <w:szCs w:val="27"/>
                <w:cs/>
              </w:rPr>
            </w:pPr>
          </w:p>
        </w:tc>
        <w:tc>
          <w:tcPr>
            <w:tcW w:w="1347" w:type="dxa"/>
            <w:shd w:val="clear" w:color="auto" w:fill="auto"/>
            <w:vAlign w:val="center"/>
          </w:tcPr>
          <w:p w14:paraId="6181C5F9" w14:textId="77777777" w:rsidR="0043689D" w:rsidRPr="003428E1" w:rsidRDefault="0043689D" w:rsidP="00076EF9">
            <w:pPr>
              <w:spacing w:line="240" w:lineRule="auto"/>
              <w:ind w:left="-108"/>
              <w:jc w:val="right"/>
              <w:rPr>
                <w:rFonts w:asciiTheme="majorBidi" w:hAnsiTheme="majorBidi" w:cstheme="majorBidi"/>
                <w:sz w:val="27"/>
                <w:szCs w:val="27"/>
              </w:rPr>
            </w:pPr>
            <w:r w:rsidRPr="003428E1">
              <w:rPr>
                <w:rFonts w:asciiTheme="majorBidi" w:hAnsiTheme="majorBidi" w:cstheme="majorBidi"/>
                <w:sz w:val="27"/>
                <w:szCs w:val="27"/>
              </w:rPr>
              <w:t>1,886</w:t>
            </w:r>
          </w:p>
        </w:tc>
      </w:tr>
      <w:tr w:rsidR="0043689D" w:rsidRPr="003428E1" w14:paraId="42AA8E25" w14:textId="77777777" w:rsidTr="00056718">
        <w:trPr>
          <w:trHeight w:val="353"/>
        </w:trPr>
        <w:tc>
          <w:tcPr>
            <w:tcW w:w="3688" w:type="dxa"/>
            <w:vAlign w:val="center"/>
          </w:tcPr>
          <w:p w14:paraId="2EC9107F" w14:textId="3DEAF9BA" w:rsidR="0043689D" w:rsidRPr="003428E1" w:rsidRDefault="0043689D" w:rsidP="00D71AF3">
            <w:pPr>
              <w:tabs>
                <w:tab w:val="clear" w:pos="454"/>
                <w:tab w:val="clear" w:pos="680"/>
                <w:tab w:val="left" w:pos="354"/>
              </w:tabs>
              <w:spacing w:line="240" w:lineRule="auto"/>
              <w:ind w:left="146" w:right="-108" w:firstLine="276"/>
              <w:rPr>
                <w:rFonts w:asciiTheme="majorBidi" w:hAnsiTheme="majorBidi" w:cstheme="majorBidi"/>
                <w:spacing w:val="-4"/>
                <w:sz w:val="27"/>
                <w:szCs w:val="27"/>
                <w:cs/>
              </w:rPr>
            </w:pPr>
            <w:r w:rsidRPr="003428E1">
              <w:rPr>
                <w:rFonts w:asciiTheme="majorBidi" w:hAnsiTheme="majorBidi" w:cstheme="majorBidi"/>
                <w:spacing w:val="-4"/>
                <w:sz w:val="27"/>
                <w:szCs w:val="27"/>
                <w:cs/>
              </w:rPr>
              <w:t>ภาษีซื้อ</w:t>
            </w:r>
            <w:r w:rsidR="00647F1D">
              <w:rPr>
                <w:rFonts w:asciiTheme="majorBidi" w:hAnsiTheme="majorBidi" w:cstheme="majorBidi" w:hint="cs"/>
                <w:spacing w:val="-4"/>
                <w:sz w:val="27"/>
                <w:szCs w:val="27"/>
                <w:cs/>
              </w:rPr>
              <w:t>ไม่ถึงกำหนด</w:t>
            </w:r>
          </w:p>
        </w:tc>
        <w:tc>
          <w:tcPr>
            <w:tcW w:w="1558" w:type="dxa"/>
            <w:shd w:val="clear" w:color="auto" w:fill="auto"/>
          </w:tcPr>
          <w:p w14:paraId="728AAED3" w14:textId="61235FDC" w:rsidR="0043689D" w:rsidRPr="003428E1" w:rsidRDefault="00DB4198" w:rsidP="00D71AF3">
            <w:pPr>
              <w:spacing w:line="240" w:lineRule="auto"/>
              <w:ind w:left="-108" w:right="38"/>
              <w:jc w:val="right"/>
              <w:rPr>
                <w:rFonts w:asciiTheme="majorBidi" w:hAnsiTheme="majorBidi" w:cstheme="majorBidi"/>
                <w:sz w:val="27"/>
                <w:szCs w:val="27"/>
                <w:cs/>
              </w:rPr>
            </w:pPr>
            <w:r>
              <w:rPr>
                <w:rFonts w:asciiTheme="majorBidi" w:hAnsiTheme="majorBidi" w:cstheme="majorBidi"/>
                <w:sz w:val="27"/>
                <w:szCs w:val="27"/>
              </w:rPr>
              <w:t>11,10</w:t>
            </w:r>
            <w:r w:rsidR="00E5039B">
              <w:rPr>
                <w:rFonts w:asciiTheme="majorBidi" w:hAnsiTheme="majorBidi" w:cstheme="majorBidi"/>
                <w:sz w:val="27"/>
                <w:szCs w:val="27"/>
              </w:rPr>
              <w:t>4</w:t>
            </w:r>
          </w:p>
        </w:tc>
        <w:tc>
          <w:tcPr>
            <w:tcW w:w="164" w:type="dxa"/>
            <w:vAlign w:val="center"/>
          </w:tcPr>
          <w:p w14:paraId="4D61DAEC" w14:textId="77777777" w:rsidR="0043689D" w:rsidRPr="003428E1" w:rsidRDefault="0043689D" w:rsidP="00D71AF3">
            <w:pPr>
              <w:spacing w:line="240" w:lineRule="auto"/>
              <w:ind w:left="-108" w:right="298"/>
              <w:jc w:val="right"/>
              <w:rPr>
                <w:rFonts w:asciiTheme="majorBidi" w:hAnsiTheme="majorBidi" w:cstheme="majorBidi"/>
                <w:spacing w:val="-4"/>
                <w:sz w:val="27"/>
                <w:szCs w:val="27"/>
              </w:rPr>
            </w:pPr>
          </w:p>
        </w:tc>
        <w:tc>
          <w:tcPr>
            <w:tcW w:w="1530" w:type="dxa"/>
            <w:shd w:val="clear" w:color="auto" w:fill="auto"/>
          </w:tcPr>
          <w:p w14:paraId="3E187CC1" w14:textId="77777777" w:rsidR="0043689D" w:rsidRPr="003428E1" w:rsidRDefault="0043689D" w:rsidP="00D71AF3">
            <w:pPr>
              <w:spacing w:line="240" w:lineRule="auto"/>
              <w:ind w:left="-108" w:right="38"/>
              <w:jc w:val="right"/>
              <w:rPr>
                <w:rFonts w:asciiTheme="majorBidi" w:hAnsiTheme="majorBidi" w:cstheme="majorBidi"/>
                <w:sz w:val="27"/>
                <w:szCs w:val="27"/>
              </w:rPr>
            </w:pPr>
            <w:r w:rsidRPr="003428E1">
              <w:rPr>
                <w:rFonts w:asciiTheme="majorBidi" w:hAnsiTheme="majorBidi" w:cstheme="majorBidi"/>
                <w:sz w:val="27"/>
                <w:szCs w:val="27"/>
              </w:rPr>
              <w:t>19,614</w:t>
            </w:r>
          </w:p>
        </w:tc>
        <w:tc>
          <w:tcPr>
            <w:tcW w:w="171" w:type="dxa"/>
            <w:vAlign w:val="center"/>
          </w:tcPr>
          <w:p w14:paraId="4C76DCF7" w14:textId="77777777" w:rsidR="0043689D" w:rsidRPr="003428E1" w:rsidRDefault="0043689D" w:rsidP="00D71AF3">
            <w:pPr>
              <w:spacing w:line="240" w:lineRule="auto"/>
              <w:ind w:right="298"/>
              <w:jc w:val="right"/>
              <w:rPr>
                <w:rFonts w:asciiTheme="majorBidi" w:hAnsiTheme="majorBidi" w:cstheme="majorBidi"/>
                <w:spacing w:val="-4"/>
                <w:sz w:val="27"/>
                <w:szCs w:val="27"/>
              </w:rPr>
            </w:pPr>
          </w:p>
        </w:tc>
        <w:tc>
          <w:tcPr>
            <w:tcW w:w="1538" w:type="dxa"/>
            <w:shd w:val="clear" w:color="auto" w:fill="auto"/>
            <w:vAlign w:val="center"/>
          </w:tcPr>
          <w:p w14:paraId="0707DC4E" w14:textId="45AE2C73" w:rsidR="0043689D" w:rsidRPr="003428E1" w:rsidRDefault="00647F1D" w:rsidP="00D71AF3">
            <w:pPr>
              <w:spacing w:line="240" w:lineRule="auto"/>
              <w:ind w:left="-108" w:right="34"/>
              <w:jc w:val="right"/>
              <w:rPr>
                <w:rFonts w:asciiTheme="majorBidi" w:hAnsiTheme="majorBidi" w:cstheme="majorBidi"/>
                <w:sz w:val="27"/>
                <w:szCs w:val="27"/>
              </w:rPr>
            </w:pPr>
            <w:r>
              <w:rPr>
                <w:rFonts w:asciiTheme="majorBidi" w:hAnsiTheme="majorBidi" w:cstheme="majorBidi"/>
                <w:sz w:val="27"/>
                <w:szCs w:val="27"/>
              </w:rPr>
              <w:t>137</w:t>
            </w:r>
          </w:p>
        </w:tc>
        <w:tc>
          <w:tcPr>
            <w:tcW w:w="168" w:type="dxa"/>
            <w:vAlign w:val="center"/>
          </w:tcPr>
          <w:p w14:paraId="539B5761" w14:textId="77777777" w:rsidR="0043689D" w:rsidRPr="003428E1" w:rsidRDefault="0043689D" w:rsidP="00D71AF3">
            <w:pPr>
              <w:spacing w:line="240" w:lineRule="auto"/>
              <w:ind w:right="298"/>
              <w:jc w:val="right"/>
              <w:rPr>
                <w:rFonts w:asciiTheme="majorBidi" w:hAnsiTheme="majorBidi" w:cstheme="majorBidi"/>
                <w:spacing w:val="-4"/>
                <w:sz w:val="27"/>
                <w:szCs w:val="27"/>
                <w:cs/>
              </w:rPr>
            </w:pPr>
          </w:p>
        </w:tc>
        <w:tc>
          <w:tcPr>
            <w:tcW w:w="1347" w:type="dxa"/>
            <w:shd w:val="clear" w:color="auto" w:fill="auto"/>
            <w:vAlign w:val="center"/>
          </w:tcPr>
          <w:p w14:paraId="0974032D" w14:textId="77777777" w:rsidR="0043689D" w:rsidRPr="003428E1" w:rsidRDefault="0043689D" w:rsidP="00076EF9">
            <w:pPr>
              <w:spacing w:line="240" w:lineRule="auto"/>
              <w:ind w:left="-108"/>
              <w:jc w:val="right"/>
              <w:rPr>
                <w:rFonts w:asciiTheme="majorBidi" w:hAnsiTheme="majorBidi" w:cstheme="majorBidi"/>
                <w:sz w:val="27"/>
                <w:szCs w:val="27"/>
              </w:rPr>
            </w:pPr>
            <w:r w:rsidRPr="003428E1">
              <w:rPr>
                <w:rFonts w:asciiTheme="majorBidi" w:hAnsiTheme="majorBidi" w:cstheme="majorBidi"/>
                <w:sz w:val="27"/>
                <w:szCs w:val="27"/>
              </w:rPr>
              <w:t>15</w:t>
            </w:r>
          </w:p>
        </w:tc>
      </w:tr>
      <w:tr w:rsidR="000F7E98" w:rsidRPr="003428E1" w14:paraId="64BFD6DB" w14:textId="77777777" w:rsidTr="00056718">
        <w:trPr>
          <w:trHeight w:val="353"/>
        </w:trPr>
        <w:tc>
          <w:tcPr>
            <w:tcW w:w="3688" w:type="dxa"/>
            <w:vAlign w:val="center"/>
          </w:tcPr>
          <w:p w14:paraId="0BA38C1C" w14:textId="79179C09" w:rsidR="000F7E98" w:rsidRPr="003428E1" w:rsidRDefault="000F7E98" w:rsidP="00D71AF3">
            <w:pPr>
              <w:tabs>
                <w:tab w:val="clear" w:pos="454"/>
                <w:tab w:val="clear" w:pos="680"/>
                <w:tab w:val="left" w:pos="354"/>
              </w:tabs>
              <w:spacing w:line="240" w:lineRule="auto"/>
              <w:ind w:left="146" w:right="-108" w:firstLine="276"/>
              <w:rPr>
                <w:rFonts w:asciiTheme="majorBidi" w:hAnsiTheme="majorBidi" w:cstheme="majorBidi"/>
                <w:spacing w:val="-4"/>
                <w:sz w:val="27"/>
                <w:szCs w:val="27"/>
                <w:cs/>
              </w:rPr>
            </w:pPr>
            <w:r w:rsidRPr="003428E1">
              <w:rPr>
                <w:rFonts w:asciiTheme="majorBidi" w:hAnsiTheme="majorBidi" w:cstheme="majorBidi"/>
                <w:spacing w:val="-4"/>
                <w:sz w:val="27"/>
                <w:szCs w:val="27"/>
                <w:cs/>
              </w:rPr>
              <w:t>ลูกหนี้</w:t>
            </w:r>
            <w:r w:rsidR="00EE4293">
              <w:rPr>
                <w:rFonts w:asciiTheme="majorBidi" w:hAnsiTheme="majorBidi" w:cstheme="majorBidi" w:hint="cs"/>
                <w:spacing w:val="-4"/>
                <w:sz w:val="27"/>
                <w:szCs w:val="27"/>
                <w:cs/>
              </w:rPr>
              <w:t>หมุนเวียน</w:t>
            </w:r>
            <w:r w:rsidRPr="003428E1">
              <w:rPr>
                <w:rFonts w:asciiTheme="majorBidi" w:hAnsiTheme="majorBidi" w:cstheme="majorBidi"/>
                <w:spacing w:val="-4"/>
                <w:sz w:val="27"/>
                <w:szCs w:val="27"/>
                <w:cs/>
              </w:rPr>
              <w:t xml:space="preserve">อื่น </w:t>
            </w:r>
          </w:p>
        </w:tc>
        <w:tc>
          <w:tcPr>
            <w:tcW w:w="1558" w:type="dxa"/>
            <w:shd w:val="clear" w:color="auto" w:fill="auto"/>
          </w:tcPr>
          <w:p w14:paraId="1C42CDB7" w14:textId="3D6C8843" w:rsidR="000F7E98" w:rsidRDefault="000F7E98" w:rsidP="00D71AF3">
            <w:pPr>
              <w:spacing w:line="240" w:lineRule="auto"/>
              <w:ind w:left="-108" w:right="38"/>
              <w:jc w:val="right"/>
              <w:rPr>
                <w:rFonts w:asciiTheme="majorBidi" w:hAnsiTheme="majorBidi" w:cstheme="majorBidi"/>
                <w:sz w:val="27"/>
                <w:szCs w:val="27"/>
              </w:rPr>
            </w:pPr>
            <w:r w:rsidRPr="00533191">
              <w:rPr>
                <w:rFonts w:asciiTheme="majorBidi" w:hAnsiTheme="majorBidi" w:cstheme="majorBidi"/>
                <w:sz w:val="27"/>
                <w:szCs w:val="27"/>
              </w:rPr>
              <w:t>10,647</w:t>
            </w:r>
          </w:p>
        </w:tc>
        <w:tc>
          <w:tcPr>
            <w:tcW w:w="164" w:type="dxa"/>
            <w:vAlign w:val="center"/>
          </w:tcPr>
          <w:p w14:paraId="49DA9A28" w14:textId="77777777" w:rsidR="000F7E98" w:rsidRPr="003428E1" w:rsidRDefault="000F7E98" w:rsidP="00D71AF3">
            <w:pPr>
              <w:spacing w:line="240" w:lineRule="auto"/>
              <w:ind w:left="-108" w:right="298"/>
              <w:jc w:val="right"/>
              <w:rPr>
                <w:rFonts w:asciiTheme="majorBidi" w:hAnsiTheme="majorBidi" w:cstheme="majorBidi"/>
                <w:spacing w:val="-4"/>
                <w:sz w:val="27"/>
                <w:szCs w:val="27"/>
              </w:rPr>
            </w:pPr>
          </w:p>
        </w:tc>
        <w:tc>
          <w:tcPr>
            <w:tcW w:w="1530" w:type="dxa"/>
            <w:shd w:val="clear" w:color="auto" w:fill="auto"/>
          </w:tcPr>
          <w:p w14:paraId="6258BE9B" w14:textId="1A0C185E" w:rsidR="000F7E98" w:rsidRPr="003428E1" w:rsidRDefault="000F7E98" w:rsidP="00D71AF3">
            <w:pPr>
              <w:spacing w:line="240" w:lineRule="auto"/>
              <w:ind w:left="-108" w:right="38"/>
              <w:jc w:val="right"/>
              <w:rPr>
                <w:rFonts w:asciiTheme="majorBidi" w:hAnsiTheme="majorBidi" w:cstheme="majorBidi"/>
                <w:sz w:val="27"/>
                <w:szCs w:val="27"/>
              </w:rPr>
            </w:pPr>
            <w:r w:rsidRPr="003428E1">
              <w:rPr>
                <w:rFonts w:asciiTheme="majorBidi" w:hAnsiTheme="majorBidi" w:cstheme="majorBidi"/>
                <w:sz w:val="27"/>
                <w:szCs w:val="27"/>
              </w:rPr>
              <w:t>3,697</w:t>
            </w:r>
          </w:p>
        </w:tc>
        <w:tc>
          <w:tcPr>
            <w:tcW w:w="171" w:type="dxa"/>
            <w:vAlign w:val="center"/>
          </w:tcPr>
          <w:p w14:paraId="0195247E" w14:textId="77777777" w:rsidR="000F7E98" w:rsidRPr="003428E1" w:rsidRDefault="000F7E98" w:rsidP="00D71AF3">
            <w:pPr>
              <w:spacing w:line="240" w:lineRule="auto"/>
              <w:ind w:right="298"/>
              <w:jc w:val="right"/>
              <w:rPr>
                <w:rFonts w:asciiTheme="majorBidi" w:hAnsiTheme="majorBidi" w:cstheme="majorBidi"/>
                <w:spacing w:val="-4"/>
                <w:sz w:val="27"/>
                <w:szCs w:val="27"/>
              </w:rPr>
            </w:pPr>
          </w:p>
        </w:tc>
        <w:tc>
          <w:tcPr>
            <w:tcW w:w="1538" w:type="dxa"/>
            <w:shd w:val="clear" w:color="auto" w:fill="auto"/>
            <w:vAlign w:val="center"/>
          </w:tcPr>
          <w:p w14:paraId="51A5A3A1" w14:textId="6F3961ED" w:rsidR="000F7E98" w:rsidRDefault="000F7E98" w:rsidP="00D71AF3">
            <w:pPr>
              <w:spacing w:line="240" w:lineRule="auto"/>
              <w:ind w:left="-108" w:right="34"/>
              <w:jc w:val="right"/>
              <w:rPr>
                <w:rFonts w:asciiTheme="majorBidi" w:hAnsiTheme="majorBidi" w:cstheme="majorBidi"/>
                <w:sz w:val="27"/>
                <w:szCs w:val="27"/>
              </w:rPr>
            </w:pPr>
            <w:r>
              <w:rPr>
                <w:rFonts w:asciiTheme="majorBidi" w:hAnsiTheme="majorBidi" w:cstheme="majorBidi"/>
                <w:sz w:val="27"/>
                <w:szCs w:val="27"/>
              </w:rPr>
              <w:t>-</w:t>
            </w:r>
          </w:p>
        </w:tc>
        <w:tc>
          <w:tcPr>
            <w:tcW w:w="168" w:type="dxa"/>
            <w:vAlign w:val="center"/>
          </w:tcPr>
          <w:p w14:paraId="5A83379F" w14:textId="77777777" w:rsidR="000F7E98" w:rsidRPr="003428E1" w:rsidRDefault="000F7E98" w:rsidP="00D71AF3">
            <w:pPr>
              <w:spacing w:line="240" w:lineRule="auto"/>
              <w:ind w:right="298"/>
              <w:jc w:val="right"/>
              <w:rPr>
                <w:rFonts w:asciiTheme="majorBidi" w:hAnsiTheme="majorBidi" w:cstheme="majorBidi"/>
                <w:spacing w:val="-4"/>
                <w:sz w:val="27"/>
                <w:szCs w:val="27"/>
                <w:cs/>
              </w:rPr>
            </w:pPr>
          </w:p>
        </w:tc>
        <w:tc>
          <w:tcPr>
            <w:tcW w:w="1347" w:type="dxa"/>
            <w:shd w:val="clear" w:color="auto" w:fill="auto"/>
            <w:vAlign w:val="center"/>
          </w:tcPr>
          <w:p w14:paraId="76F9B5C9" w14:textId="4C77517B" w:rsidR="000F7E98" w:rsidRPr="003428E1" w:rsidRDefault="000F7E98" w:rsidP="00076EF9">
            <w:pPr>
              <w:spacing w:line="240" w:lineRule="auto"/>
              <w:ind w:left="-108"/>
              <w:jc w:val="right"/>
              <w:rPr>
                <w:rFonts w:asciiTheme="majorBidi" w:hAnsiTheme="majorBidi" w:cstheme="majorBidi"/>
                <w:sz w:val="27"/>
                <w:szCs w:val="27"/>
              </w:rPr>
            </w:pPr>
            <w:r>
              <w:rPr>
                <w:rFonts w:asciiTheme="majorBidi" w:hAnsiTheme="majorBidi" w:cstheme="majorBidi"/>
                <w:sz w:val="27"/>
                <w:szCs w:val="27"/>
              </w:rPr>
              <w:t>-</w:t>
            </w:r>
          </w:p>
        </w:tc>
      </w:tr>
      <w:tr w:rsidR="005B35DC" w:rsidRPr="003428E1" w14:paraId="344C3E1E" w14:textId="77777777" w:rsidTr="00056718">
        <w:trPr>
          <w:trHeight w:val="362"/>
        </w:trPr>
        <w:tc>
          <w:tcPr>
            <w:tcW w:w="3688" w:type="dxa"/>
            <w:vAlign w:val="center"/>
          </w:tcPr>
          <w:p w14:paraId="3EDFF439" w14:textId="6484858F" w:rsidR="005B35DC" w:rsidRPr="003428E1" w:rsidRDefault="005B35DC" w:rsidP="0032358D">
            <w:pPr>
              <w:tabs>
                <w:tab w:val="clear" w:pos="454"/>
                <w:tab w:val="clear" w:pos="680"/>
                <w:tab w:val="left" w:pos="354"/>
              </w:tabs>
              <w:spacing w:line="240" w:lineRule="auto"/>
              <w:ind w:left="146" w:right="-108" w:firstLine="276"/>
              <w:rPr>
                <w:rFonts w:asciiTheme="majorBidi" w:hAnsiTheme="majorBidi" w:cstheme="majorBidi"/>
                <w:spacing w:val="-4"/>
                <w:sz w:val="27"/>
                <w:szCs w:val="27"/>
                <w:cs/>
              </w:rPr>
            </w:pPr>
            <w:r>
              <w:rPr>
                <w:rFonts w:asciiTheme="majorBidi" w:hAnsiTheme="majorBidi" w:cstheme="majorBidi" w:hint="cs"/>
                <w:spacing w:val="-4"/>
                <w:sz w:val="27"/>
                <w:szCs w:val="27"/>
                <w:cs/>
              </w:rPr>
              <w:t>ดอกเบี้ยค้างรับ</w:t>
            </w:r>
            <w:r w:rsidR="00D9787E" w:rsidRPr="003428E1">
              <w:rPr>
                <w:rFonts w:asciiTheme="majorBidi" w:hAnsiTheme="majorBidi" w:cstheme="majorBidi"/>
                <w:spacing w:val="-4"/>
                <w:sz w:val="27"/>
                <w:szCs w:val="27"/>
                <w:cs/>
              </w:rPr>
              <w:t xml:space="preserve"> </w:t>
            </w:r>
            <w:r w:rsidR="00D9787E" w:rsidRPr="003428E1">
              <w:rPr>
                <w:rFonts w:asciiTheme="majorBidi" w:hAnsiTheme="majorBidi" w:cstheme="majorBidi"/>
                <w:spacing w:val="-4"/>
                <w:sz w:val="27"/>
                <w:szCs w:val="27"/>
              </w:rPr>
              <w:t xml:space="preserve">– </w:t>
            </w:r>
            <w:r>
              <w:rPr>
                <w:rFonts w:asciiTheme="majorBidi" w:hAnsiTheme="majorBidi" w:cstheme="majorBidi" w:hint="cs"/>
                <w:spacing w:val="-4"/>
                <w:sz w:val="27"/>
                <w:szCs w:val="27"/>
                <w:cs/>
              </w:rPr>
              <w:t>กิจการที่เกี่ยวข้องกัน</w:t>
            </w:r>
          </w:p>
        </w:tc>
        <w:tc>
          <w:tcPr>
            <w:tcW w:w="1558" w:type="dxa"/>
            <w:shd w:val="clear" w:color="auto" w:fill="auto"/>
          </w:tcPr>
          <w:p w14:paraId="30A8FE95" w14:textId="5CD73261" w:rsidR="005B35DC" w:rsidRPr="003428E1" w:rsidRDefault="00533191" w:rsidP="0032358D">
            <w:pPr>
              <w:spacing w:line="240" w:lineRule="auto"/>
              <w:ind w:left="-108" w:right="38"/>
              <w:jc w:val="right"/>
              <w:rPr>
                <w:rFonts w:asciiTheme="majorBidi" w:hAnsiTheme="majorBidi" w:cstheme="majorBidi"/>
                <w:sz w:val="27"/>
                <w:szCs w:val="27"/>
              </w:rPr>
            </w:pPr>
            <w:r>
              <w:rPr>
                <w:rFonts w:asciiTheme="majorBidi" w:hAnsiTheme="majorBidi" w:cstheme="majorBidi"/>
                <w:sz w:val="27"/>
                <w:szCs w:val="27"/>
              </w:rPr>
              <w:t>-</w:t>
            </w:r>
          </w:p>
        </w:tc>
        <w:tc>
          <w:tcPr>
            <w:tcW w:w="164" w:type="dxa"/>
            <w:vAlign w:val="center"/>
          </w:tcPr>
          <w:p w14:paraId="5E3B65BB" w14:textId="77777777" w:rsidR="005B35DC" w:rsidRPr="003428E1" w:rsidRDefault="005B35DC" w:rsidP="0032358D">
            <w:pPr>
              <w:spacing w:line="240" w:lineRule="auto"/>
              <w:ind w:left="-108" w:right="298"/>
              <w:jc w:val="right"/>
              <w:rPr>
                <w:rFonts w:asciiTheme="majorBidi" w:hAnsiTheme="majorBidi" w:cstheme="majorBidi"/>
                <w:spacing w:val="-4"/>
                <w:sz w:val="27"/>
                <w:szCs w:val="27"/>
              </w:rPr>
            </w:pPr>
          </w:p>
        </w:tc>
        <w:tc>
          <w:tcPr>
            <w:tcW w:w="1530" w:type="dxa"/>
            <w:shd w:val="clear" w:color="auto" w:fill="auto"/>
          </w:tcPr>
          <w:p w14:paraId="27BA9B57" w14:textId="77777777" w:rsidR="005B35DC" w:rsidRPr="003428E1" w:rsidRDefault="005B35DC" w:rsidP="0032358D">
            <w:pPr>
              <w:spacing w:line="240" w:lineRule="auto"/>
              <w:ind w:left="-108" w:right="38"/>
              <w:jc w:val="right"/>
              <w:rPr>
                <w:rFonts w:asciiTheme="majorBidi" w:hAnsiTheme="majorBidi" w:cstheme="majorBidi"/>
                <w:sz w:val="27"/>
                <w:szCs w:val="27"/>
              </w:rPr>
            </w:pPr>
            <w:r>
              <w:rPr>
                <w:rFonts w:asciiTheme="majorBidi" w:hAnsiTheme="majorBidi" w:cstheme="majorBidi" w:hint="cs"/>
                <w:sz w:val="27"/>
                <w:szCs w:val="27"/>
                <w:cs/>
              </w:rPr>
              <w:t>-</w:t>
            </w:r>
          </w:p>
        </w:tc>
        <w:tc>
          <w:tcPr>
            <w:tcW w:w="171" w:type="dxa"/>
            <w:vAlign w:val="center"/>
          </w:tcPr>
          <w:p w14:paraId="3CE61B5E" w14:textId="77777777" w:rsidR="005B35DC" w:rsidRPr="003428E1" w:rsidRDefault="005B35DC" w:rsidP="0032358D">
            <w:pPr>
              <w:spacing w:line="240" w:lineRule="auto"/>
              <w:ind w:right="298"/>
              <w:jc w:val="right"/>
              <w:rPr>
                <w:rFonts w:asciiTheme="majorBidi" w:hAnsiTheme="majorBidi" w:cstheme="majorBidi"/>
                <w:spacing w:val="-4"/>
                <w:sz w:val="27"/>
                <w:szCs w:val="27"/>
              </w:rPr>
            </w:pPr>
          </w:p>
        </w:tc>
        <w:tc>
          <w:tcPr>
            <w:tcW w:w="1538" w:type="dxa"/>
            <w:shd w:val="clear" w:color="auto" w:fill="auto"/>
            <w:vAlign w:val="center"/>
          </w:tcPr>
          <w:p w14:paraId="62B4B8EB" w14:textId="64FC8708" w:rsidR="005B35DC" w:rsidRDefault="005B35DC" w:rsidP="0032358D">
            <w:pPr>
              <w:spacing w:line="240" w:lineRule="auto"/>
              <w:ind w:left="-108" w:right="34"/>
              <w:jc w:val="right"/>
              <w:rPr>
                <w:rFonts w:asciiTheme="majorBidi" w:hAnsiTheme="majorBidi" w:cstheme="majorBidi"/>
                <w:sz w:val="27"/>
                <w:szCs w:val="27"/>
              </w:rPr>
            </w:pPr>
            <w:r>
              <w:rPr>
                <w:rFonts w:asciiTheme="majorBidi" w:hAnsiTheme="majorBidi" w:cstheme="majorBidi" w:hint="cs"/>
                <w:sz w:val="27"/>
                <w:szCs w:val="27"/>
                <w:cs/>
              </w:rPr>
              <w:t>2</w:t>
            </w:r>
            <w:r>
              <w:rPr>
                <w:rFonts w:asciiTheme="majorBidi" w:hAnsiTheme="majorBidi" w:cstheme="majorBidi"/>
                <w:sz w:val="27"/>
                <w:szCs w:val="27"/>
              </w:rPr>
              <w:t>,20</w:t>
            </w:r>
            <w:r w:rsidR="00E5039B">
              <w:rPr>
                <w:rFonts w:asciiTheme="majorBidi" w:hAnsiTheme="majorBidi" w:cstheme="majorBidi"/>
                <w:sz w:val="27"/>
                <w:szCs w:val="27"/>
              </w:rPr>
              <w:t>9</w:t>
            </w:r>
          </w:p>
        </w:tc>
        <w:tc>
          <w:tcPr>
            <w:tcW w:w="168" w:type="dxa"/>
            <w:vAlign w:val="center"/>
          </w:tcPr>
          <w:p w14:paraId="4A26EC0F" w14:textId="77777777" w:rsidR="005B35DC" w:rsidRPr="003428E1" w:rsidRDefault="005B35DC" w:rsidP="0032358D">
            <w:pPr>
              <w:spacing w:line="240" w:lineRule="auto"/>
              <w:ind w:right="298"/>
              <w:jc w:val="right"/>
              <w:rPr>
                <w:rFonts w:asciiTheme="majorBidi" w:hAnsiTheme="majorBidi" w:cstheme="majorBidi"/>
                <w:spacing w:val="-4"/>
                <w:sz w:val="27"/>
                <w:szCs w:val="27"/>
                <w:cs/>
              </w:rPr>
            </w:pPr>
          </w:p>
        </w:tc>
        <w:tc>
          <w:tcPr>
            <w:tcW w:w="1347" w:type="dxa"/>
            <w:shd w:val="clear" w:color="auto" w:fill="auto"/>
            <w:vAlign w:val="center"/>
          </w:tcPr>
          <w:p w14:paraId="523AC960" w14:textId="77777777" w:rsidR="005B35DC" w:rsidRPr="003428E1" w:rsidRDefault="005B35DC" w:rsidP="00076EF9">
            <w:pPr>
              <w:spacing w:line="240" w:lineRule="auto"/>
              <w:ind w:left="-108"/>
              <w:jc w:val="right"/>
              <w:rPr>
                <w:rFonts w:asciiTheme="majorBidi" w:hAnsiTheme="majorBidi" w:cstheme="majorBidi"/>
                <w:sz w:val="27"/>
                <w:szCs w:val="27"/>
                <w:cs/>
              </w:rPr>
            </w:pPr>
            <w:r>
              <w:rPr>
                <w:rFonts w:asciiTheme="majorBidi" w:hAnsiTheme="majorBidi" w:cstheme="majorBidi" w:hint="cs"/>
                <w:sz w:val="27"/>
                <w:szCs w:val="27"/>
                <w:cs/>
              </w:rPr>
              <w:t>-</w:t>
            </w:r>
          </w:p>
        </w:tc>
      </w:tr>
      <w:tr w:rsidR="002417A6" w:rsidRPr="003428E1" w14:paraId="7851319D" w14:textId="77777777" w:rsidTr="00056718">
        <w:trPr>
          <w:trHeight w:val="362"/>
        </w:trPr>
        <w:tc>
          <w:tcPr>
            <w:tcW w:w="3688" w:type="dxa"/>
            <w:vAlign w:val="center"/>
          </w:tcPr>
          <w:p w14:paraId="08CE231A" w14:textId="26C2C563" w:rsidR="002417A6" w:rsidRPr="003428E1" w:rsidRDefault="002417A6" w:rsidP="00AD2664">
            <w:pPr>
              <w:tabs>
                <w:tab w:val="clear" w:pos="454"/>
                <w:tab w:val="clear" w:pos="680"/>
                <w:tab w:val="left" w:pos="354"/>
              </w:tabs>
              <w:spacing w:line="240" w:lineRule="auto"/>
              <w:ind w:left="146" w:right="-108" w:firstLine="276"/>
              <w:rPr>
                <w:rFonts w:asciiTheme="majorBidi" w:hAnsiTheme="majorBidi" w:cstheme="majorBidi"/>
                <w:spacing w:val="-4"/>
                <w:sz w:val="27"/>
                <w:szCs w:val="27"/>
                <w:cs/>
              </w:rPr>
            </w:pPr>
            <w:r w:rsidRPr="003428E1">
              <w:rPr>
                <w:rFonts w:asciiTheme="majorBidi" w:hAnsiTheme="majorBidi" w:cstheme="majorBidi"/>
                <w:spacing w:val="-4"/>
                <w:sz w:val="27"/>
                <w:szCs w:val="27"/>
                <w:cs/>
              </w:rPr>
              <w:t>ลูกหนี้</w:t>
            </w:r>
            <w:r>
              <w:rPr>
                <w:rFonts w:asciiTheme="majorBidi" w:hAnsiTheme="majorBidi" w:cstheme="majorBidi" w:hint="cs"/>
                <w:spacing w:val="-4"/>
                <w:sz w:val="27"/>
                <w:szCs w:val="27"/>
                <w:cs/>
              </w:rPr>
              <w:t>หมุนเวียน</w:t>
            </w:r>
            <w:r w:rsidRPr="003428E1">
              <w:rPr>
                <w:rFonts w:asciiTheme="majorBidi" w:hAnsiTheme="majorBidi" w:cstheme="majorBidi"/>
                <w:spacing w:val="-4"/>
                <w:sz w:val="27"/>
                <w:szCs w:val="27"/>
                <w:cs/>
              </w:rPr>
              <w:t xml:space="preserve">อื่น </w:t>
            </w:r>
            <w:r w:rsidRPr="003428E1">
              <w:rPr>
                <w:rFonts w:asciiTheme="majorBidi" w:hAnsiTheme="majorBidi" w:cstheme="majorBidi"/>
                <w:spacing w:val="-4"/>
                <w:sz w:val="27"/>
                <w:szCs w:val="27"/>
              </w:rPr>
              <w:t xml:space="preserve">– </w:t>
            </w:r>
            <w:r w:rsidR="0017603C" w:rsidRPr="0017603C">
              <w:rPr>
                <w:rFonts w:asciiTheme="majorBidi" w:hAnsiTheme="majorBidi"/>
                <w:spacing w:val="-4"/>
                <w:sz w:val="27"/>
                <w:szCs w:val="27"/>
                <w:cs/>
              </w:rPr>
              <w:t>กิจการ</w:t>
            </w:r>
            <w:r w:rsidRPr="003428E1">
              <w:rPr>
                <w:rFonts w:asciiTheme="majorBidi" w:hAnsiTheme="majorBidi" w:cstheme="majorBidi" w:hint="cs"/>
                <w:spacing w:val="-4"/>
                <w:sz w:val="27"/>
                <w:szCs w:val="27"/>
                <w:cs/>
              </w:rPr>
              <w:t>ที่เกี่ยวข้องกัน</w:t>
            </w:r>
          </w:p>
        </w:tc>
        <w:tc>
          <w:tcPr>
            <w:tcW w:w="1558" w:type="dxa"/>
            <w:shd w:val="clear" w:color="auto" w:fill="auto"/>
          </w:tcPr>
          <w:p w14:paraId="672560A1" w14:textId="1A60C9BD" w:rsidR="002417A6" w:rsidRPr="003428E1" w:rsidRDefault="00533191" w:rsidP="00AD2664">
            <w:pPr>
              <w:spacing w:line="240" w:lineRule="auto"/>
              <w:ind w:left="-108" w:right="38"/>
              <w:jc w:val="right"/>
              <w:rPr>
                <w:rFonts w:asciiTheme="majorBidi" w:hAnsiTheme="majorBidi" w:cstheme="majorBidi"/>
                <w:sz w:val="27"/>
                <w:szCs w:val="27"/>
              </w:rPr>
            </w:pPr>
            <w:r>
              <w:rPr>
                <w:rFonts w:asciiTheme="majorBidi" w:hAnsiTheme="majorBidi" w:cstheme="majorBidi"/>
                <w:sz w:val="27"/>
                <w:szCs w:val="27"/>
              </w:rPr>
              <w:t>-</w:t>
            </w:r>
          </w:p>
        </w:tc>
        <w:tc>
          <w:tcPr>
            <w:tcW w:w="164" w:type="dxa"/>
            <w:vAlign w:val="center"/>
          </w:tcPr>
          <w:p w14:paraId="1FF8E592" w14:textId="77777777" w:rsidR="002417A6" w:rsidRPr="003428E1" w:rsidRDefault="002417A6" w:rsidP="00AD2664">
            <w:pPr>
              <w:spacing w:line="240" w:lineRule="auto"/>
              <w:ind w:left="-108" w:right="298"/>
              <w:jc w:val="right"/>
              <w:rPr>
                <w:rFonts w:asciiTheme="majorBidi" w:hAnsiTheme="majorBidi" w:cstheme="majorBidi"/>
                <w:spacing w:val="-4"/>
                <w:sz w:val="27"/>
                <w:szCs w:val="27"/>
              </w:rPr>
            </w:pPr>
          </w:p>
        </w:tc>
        <w:tc>
          <w:tcPr>
            <w:tcW w:w="1530" w:type="dxa"/>
            <w:shd w:val="clear" w:color="auto" w:fill="auto"/>
          </w:tcPr>
          <w:p w14:paraId="2A8BC6CA" w14:textId="77777777" w:rsidR="002417A6" w:rsidRPr="003428E1" w:rsidRDefault="002417A6" w:rsidP="00AD2664">
            <w:pPr>
              <w:spacing w:line="240" w:lineRule="auto"/>
              <w:ind w:left="-108" w:right="38"/>
              <w:jc w:val="right"/>
              <w:rPr>
                <w:rFonts w:asciiTheme="majorBidi" w:hAnsiTheme="majorBidi" w:cstheme="majorBidi"/>
                <w:sz w:val="27"/>
                <w:szCs w:val="27"/>
                <w:cs/>
              </w:rPr>
            </w:pPr>
            <w:r w:rsidRPr="003428E1">
              <w:rPr>
                <w:rFonts w:asciiTheme="majorBidi" w:hAnsiTheme="majorBidi" w:cstheme="majorBidi"/>
                <w:sz w:val="27"/>
                <w:szCs w:val="27"/>
              </w:rPr>
              <w:t>-</w:t>
            </w:r>
          </w:p>
        </w:tc>
        <w:tc>
          <w:tcPr>
            <w:tcW w:w="171" w:type="dxa"/>
            <w:vAlign w:val="center"/>
          </w:tcPr>
          <w:p w14:paraId="4F56086D" w14:textId="77777777" w:rsidR="002417A6" w:rsidRPr="003428E1" w:rsidRDefault="002417A6" w:rsidP="00AD2664">
            <w:pPr>
              <w:spacing w:line="240" w:lineRule="auto"/>
              <w:ind w:right="298"/>
              <w:jc w:val="right"/>
              <w:rPr>
                <w:rFonts w:asciiTheme="majorBidi" w:hAnsiTheme="majorBidi" w:cstheme="majorBidi"/>
                <w:spacing w:val="-4"/>
                <w:sz w:val="27"/>
                <w:szCs w:val="27"/>
              </w:rPr>
            </w:pPr>
          </w:p>
        </w:tc>
        <w:tc>
          <w:tcPr>
            <w:tcW w:w="1538" w:type="dxa"/>
            <w:shd w:val="clear" w:color="auto" w:fill="auto"/>
            <w:vAlign w:val="center"/>
          </w:tcPr>
          <w:p w14:paraId="328E1DA8" w14:textId="4335DAF0" w:rsidR="002417A6" w:rsidRPr="003428E1" w:rsidRDefault="002417A6" w:rsidP="00AD2664">
            <w:pPr>
              <w:spacing w:line="240" w:lineRule="auto"/>
              <w:ind w:left="-108" w:right="34"/>
              <w:jc w:val="right"/>
              <w:rPr>
                <w:rFonts w:asciiTheme="majorBidi" w:hAnsiTheme="majorBidi" w:cstheme="majorBidi"/>
                <w:sz w:val="27"/>
                <w:szCs w:val="27"/>
              </w:rPr>
            </w:pPr>
            <w:r>
              <w:rPr>
                <w:rFonts w:asciiTheme="majorBidi" w:hAnsiTheme="majorBidi" w:cstheme="majorBidi"/>
                <w:sz w:val="27"/>
                <w:szCs w:val="27"/>
              </w:rPr>
              <w:t>22,</w:t>
            </w:r>
            <w:r w:rsidR="00E5039B">
              <w:rPr>
                <w:rFonts w:asciiTheme="majorBidi" w:hAnsiTheme="majorBidi" w:cstheme="majorBidi"/>
                <w:sz w:val="27"/>
                <w:szCs w:val="27"/>
              </w:rPr>
              <w:t>667</w:t>
            </w:r>
          </w:p>
        </w:tc>
        <w:tc>
          <w:tcPr>
            <w:tcW w:w="168" w:type="dxa"/>
            <w:vAlign w:val="center"/>
          </w:tcPr>
          <w:p w14:paraId="11148AA1" w14:textId="77777777" w:rsidR="002417A6" w:rsidRPr="003428E1" w:rsidRDefault="002417A6" w:rsidP="00AD2664">
            <w:pPr>
              <w:spacing w:line="240" w:lineRule="auto"/>
              <w:ind w:right="298"/>
              <w:jc w:val="right"/>
              <w:rPr>
                <w:rFonts w:asciiTheme="majorBidi" w:hAnsiTheme="majorBidi" w:cstheme="majorBidi"/>
                <w:spacing w:val="-4"/>
                <w:sz w:val="27"/>
                <w:szCs w:val="27"/>
              </w:rPr>
            </w:pPr>
          </w:p>
        </w:tc>
        <w:tc>
          <w:tcPr>
            <w:tcW w:w="1347" w:type="dxa"/>
            <w:shd w:val="clear" w:color="auto" w:fill="auto"/>
            <w:vAlign w:val="center"/>
          </w:tcPr>
          <w:p w14:paraId="5C16F8BC" w14:textId="77777777" w:rsidR="002417A6" w:rsidRPr="003428E1" w:rsidRDefault="002417A6" w:rsidP="00076EF9">
            <w:pPr>
              <w:spacing w:line="240" w:lineRule="auto"/>
              <w:ind w:left="-108"/>
              <w:jc w:val="right"/>
              <w:rPr>
                <w:rFonts w:asciiTheme="majorBidi" w:hAnsiTheme="majorBidi" w:cstheme="majorBidi"/>
                <w:sz w:val="27"/>
                <w:szCs w:val="27"/>
              </w:rPr>
            </w:pPr>
            <w:r w:rsidRPr="003428E1">
              <w:rPr>
                <w:rFonts w:asciiTheme="majorBidi" w:hAnsiTheme="majorBidi" w:cstheme="majorBidi" w:hint="cs"/>
                <w:sz w:val="27"/>
                <w:szCs w:val="27"/>
                <w:cs/>
              </w:rPr>
              <w:t>7</w:t>
            </w:r>
            <w:r w:rsidRPr="003428E1">
              <w:rPr>
                <w:rFonts w:asciiTheme="majorBidi" w:hAnsiTheme="majorBidi" w:cstheme="majorBidi"/>
                <w:sz w:val="27"/>
                <w:szCs w:val="27"/>
              </w:rPr>
              <w:t>,686</w:t>
            </w:r>
          </w:p>
        </w:tc>
      </w:tr>
      <w:tr w:rsidR="00E5039B" w:rsidRPr="003428E1" w14:paraId="0E225FC8" w14:textId="77777777" w:rsidTr="00056718">
        <w:trPr>
          <w:trHeight w:val="362"/>
        </w:trPr>
        <w:tc>
          <w:tcPr>
            <w:tcW w:w="3688" w:type="dxa"/>
            <w:vAlign w:val="center"/>
          </w:tcPr>
          <w:p w14:paraId="77C88443" w14:textId="6C6B7B50" w:rsidR="00E5039B" w:rsidRPr="003428E1" w:rsidRDefault="00E5039B" w:rsidP="00AD2664">
            <w:pPr>
              <w:tabs>
                <w:tab w:val="clear" w:pos="454"/>
                <w:tab w:val="clear" w:pos="680"/>
                <w:tab w:val="left" w:pos="354"/>
              </w:tabs>
              <w:spacing w:line="240" w:lineRule="auto"/>
              <w:ind w:left="146" w:right="-108" w:firstLine="276"/>
              <w:rPr>
                <w:rFonts w:asciiTheme="majorBidi" w:hAnsiTheme="majorBidi" w:cstheme="majorBidi"/>
                <w:spacing w:val="-4"/>
                <w:sz w:val="27"/>
                <w:szCs w:val="27"/>
                <w:cs/>
              </w:rPr>
            </w:pPr>
            <w:r w:rsidRPr="003428E1">
              <w:rPr>
                <w:rFonts w:asciiTheme="majorBidi" w:hAnsiTheme="majorBidi" w:cstheme="majorBidi"/>
                <w:spacing w:val="-4"/>
                <w:sz w:val="27"/>
                <w:szCs w:val="27"/>
                <w:cs/>
              </w:rPr>
              <w:t>เงินทดรองจ่าย</w:t>
            </w:r>
            <w:r w:rsidR="00D9787E" w:rsidRPr="003428E1">
              <w:rPr>
                <w:rFonts w:asciiTheme="majorBidi" w:hAnsiTheme="majorBidi" w:cstheme="majorBidi"/>
                <w:spacing w:val="-4"/>
                <w:sz w:val="27"/>
                <w:szCs w:val="27"/>
                <w:cs/>
              </w:rPr>
              <w:t xml:space="preserve"> </w:t>
            </w:r>
            <w:r w:rsidR="00D9787E" w:rsidRPr="003428E1">
              <w:rPr>
                <w:rFonts w:asciiTheme="majorBidi" w:hAnsiTheme="majorBidi" w:cstheme="majorBidi"/>
                <w:spacing w:val="-4"/>
                <w:sz w:val="27"/>
                <w:szCs w:val="27"/>
              </w:rPr>
              <w:t xml:space="preserve">– </w:t>
            </w:r>
            <w:r>
              <w:rPr>
                <w:rFonts w:asciiTheme="majorBidi" w:hAnsiTheme="majorBidi" w:cstheme="majorBidi" w:hint="cs"/>
                <w:spacing w:val="-4"/>
                <w:sz w:val="27"/>
                <w:szCs w:val="27"/>
                <w:cs/>
              </w:rPr>
              <w:t>กิจการที่เกี่ยวข้องกัน</w:t>
            </w:r>
          </w:p>
        </w:tc>
        <w:tc>
          <w:tcPr>
            <w:tcW w:w="1558" w:type="dxa"/>
            <w:shd w:val="clear" w:color="auto" w:fill="auto"/>
          </w:tcPr>
          <w:p w14:paraId="62870090" w14:textId="35582801" w:rsidR="00E5039B" w:rsidRDefault="00E5039B" w:rsidP="00AD2664">
            <w:pPr>
              <w:spacing w:line="240" w:lineRule="auto"/>
              <w:ind w:left="-108" w:right="38"/>
              <w:jc w:val="right"/>
              <w:rPr>
                <w:rFonts w:asciiTheme="majorBidi" w:hAnsiTheme="majorBidi" w:cstheme="majorBidi"/>
                <w:sz w:val="27"/>
                <w:szCs w:val="27"/>
              </w:rPr>
            </w:pPr>
            <w:r>
              <w:rPr>
                <w:rFonts w:asciiTheme="majorBidi" w:hAnsiTheme="majorBidi" w:cstheme="majorBidi"/>
                <w:sz w:val="27"/>
                <w:szCs w:val="27"/>
              </w:rPr>
              <w:t>-</w:t>
            </w:r>
          </w:p>
        </w:tc>
        <w:tc>
          <w:tcPr>
            <w:tcW w:w="164" w:type="dxa"/>
            <w:vAlign w:val="center"/>
          </w:tcPr>
          <w:p w14:paraId="702D88D3" w14:textId="77777777" w:rsidR="00E5039B" w:rsidRPr="003428E1" w:rsidRDefault="00E5039B" w:rsidP="00AD2664">
            <w:pPr>
              <w:spacing w:line="240" w:lineRule="auto"/>
              <w:ind w:left="-108" w:right="298"/>
              <w:jc w:val="right"/>
              <w:rPr>
                <w:rFonts w:asciiTheme="majorBidi" w:hAnsiTheme="majorBidi" w:cstheme="majorBidi"/>
                <w:spacing w:val="-4"/>
                <w:sz w:val="27"/>
                <w:szCs w:val="27"/>
              </w:rPr>
            </w:pPr>
          </w:p>
        </w:tc>
        <w:tc>
          <w:tcPr>
            <w:tcW w:w="1530" w:type="dxa"/>
            <w:shd w:val="clear" w:color="auto" w:fill="auto"/>
          </w:tcPr>
          <w:p w14:paraId="1DE6F1CD" w14:textId="12036BE2" w:rsidR="00E5039B" w:rsidRPr="003428E1" w:rsidRDefault="00E5039B" w:rsidP="00AD2664">
            <w:pPr>
              <w:spacing w:line="240" w:lineRule="auto"/>
              <w:ind w:left="-108" w:right="38"/>
              <w:jc w:val="right"/>
              <w:rPr>
                <w:rFonts w:asciiTheme="majorBidi" w:hAnsiTheme="majorBidi" w:cstheme="majorBidi"/>
                <w:sz w:val="27"/>
                <w:szCs w:val="27"/>
              </w:rPr>
            </w:pPr>
            <w:r>
              <w:rPr>
                <w:rFonts w:asciiTheme="majorBidi" w:hAnsiTheme="majorBidi" w:cstheme="majorBidi"/>
                <w:sz w:val="27"/>
                <w:szCs w:val="27"/>
              </w:rPr>
              <w:t>-</w:t>
            </w:r>
          </w:p>
        </w:tc>
        <w:tc>
          <w:tcPr>
            <w:tcW w:w="171" w:type="dxa"/>
            <w:vAlign w:val="center"/>
          </w:tcPr>
          <w:p w14:paraId="3FD715B9" w14:textId="77777777" w:rsidR="00E5039B" w:rsidRPr="003428E1" w:rsidRDefault="00E5039B" w:rsidP="00AD2664">
            <w:pPr>
              <w:spacing w:line="240" w:lineRule="auto"/>
              <w:ind w:right="298"/>
              <w:jc w:val="right"/>
              <w:rPr>
                <w:rFonts w:asciiTheme="majorBidi" w:hAnsiTheme="majorBidi" w:cstheme="majorBidi"/>
                <w:spacing w:val="-4"/>
                <w:sz w:val="27"/>
                <w:szCs w:val="27"/>
              </w:rPr>
            </w:pPr>
          </w:p>
        </w:tc>
        <w:tc>
          <w:tcPr>
            <w:tcW w:w="1538" w:type="dxa"/>
            <w:shd w:val="clear" w:color="auto" w:fill="auto"/>
            <w:vAlign w:val="center"/>
          </w:tcPr>
          <w:p w14:paraId="3969224A" w14:textId="38D942A9" w:rsidR="00E5039B" w:rsidRDefault="00E5039B" w:rsidP="00AD2664">
            <w:pPr>
              <w:spacing w:line="240" w:lineRule="auto"/>
              <w:ind w:left="-108" w:right="34"/>
              <w:jc w:val="right"/>
              <w:rPr>
                <w:rFonts w:asciiTheme="majorBidi" w:hAnsiTheme="majorBidi" w:cstheme="majorBidi"/>
                <w:sz w:val="27"/>
                <w:szCs w:val="27"/>
              </w:rPr>
            </w:pPr>
            <w:r>
              <w:rPr>
                <w:rFonts w:asciiTheme="majorBidi" w:hAnsiTheme="majorBidi" w:cstheme="majorBidi"/>
                <w:sz w:val="27"/>
                <w:szCs w:val="27"/>
              </w:rPr>
              <w:t>132</w:t>
            </w:r>
          </w:p>
        </w:tc>
        <w:tc>
          <w:tcPr>
            <w:tcW w:w="168" w:type="dxa"/>
            <w:vAlign w:val="center"/>
          </w:tcPr>
          <w:p w14:paraId="115540AF" w14:textId="77777777" w:rsidR="00E5039B" w:rsidRPr="003428E1" w:rsidRDefault="00E5039B" w:rsidP="00AD2664">
            <w:pPr>
              <w:spacing w:line="240" w:lineRule="auto"/>
              <w:ind w:right="298"/>
              <w:jc w:val="right"/>
              <w:rPr>
                <w:rFonts w:asciiTheme="majorBidi" w:hAnsiTheme="majorBidi" w:cstheme="majorBidi"/>
                <w:spacing w:val="-4"/>
                <w:sz w:val="27"/>
                <w:szCs w:val="27"/>
              </w:rPr>
            </w:pPr>
          </w:p>
        </w:tc>
        <w:tc>
          <w:tcPr>
            <w:tcW w:w="1347" w:type="dxa"/>
            <w:shd w:val="clear" w:color="auto" w:fill="auto"/>
            <w:vAlign w:val="center"/>
          </w:tcPr>
          <w:p w14:paraId="0E9F3E36" w14:textId="01DF1448" w:rsidR="00E5039B" w:rsidRPr="003428E1" w:rsidRDefault="00E5039B" w:rsidP="00076EF9">
            <w:pPr>
              <w:spacing w:line="240" w:lineRule="auto"/>
              <w:ind w:left="-108"/>
              <w:jc w:val="right"/>
              <w:rPr>
                <w:rFonts w:asciiTheme="majorBidi" w:hAnsiTheme="majorBidi" w:cstheme="majorBidi"/>
                <w:sz w:val="27"/>
                <w:szCs w:val="27"/>
                <w:cs/>
              </w:rPr>
            </w:pPr>
            <w:r>
              <w:rPr>
                <w:rFonts w:asciiTheme="majorBidi" w:hAnsiTheme="majorBidi" w:cstheme="majorBidi"/>
                <w:sz w:val="27"/>
                <w:szCs w:val="27"/>
              </w:rPr>
              <w:t>-</w:t>
            </w:r>
          </w:p>
        </w:tc>
      </w:tr>
      <w:tr w:rsidR="005A1D54" w:rsidRPr="003428E1" w14:paraId="0ED74DC1" w14:textId="77777777" w:rsidTr="00056718">
        <w:trPr>
          <w:trHeight w:val="308"/>
        </w:trPr>
        <w:tc>
          <w:tcPr>
            <w:tcW w:w="3688" w:type="dxa"/>
            <w:vAlign w:val="center"/>
          </w:tcPr>
          <w:p w14:paraId="72091D87" w14:textId="3A633D63" w:rsidR="005A1D54" w:rsidRPr="003428E1" w:rsidRDefault="005A1D54" w:rsidP="005A1D54">
            <w:pPr>
              <w:tabs>
                <w:tab w:val="clear" w:pos="454"/>
                <w:tab w:val="clear" w:pos="680"/>
                <w:tab w:val="left" w:pos="354"/>
              </w:tabs>
              <w:spacing w:line="240" w:lineRule="auto"/>
              <w:ind w:left="146" w:right="-108" w:firstLine="276"/>
              <w:rPr>
                <w:rFonts w:asciiTheme="majorBidi" w:hAnsiTheme="majorBidi" w:cstheme="majorBidi"/>
                <w:spacing w:val="-4"/>
                <w:sz w:val="27"/>
                <w:szCs w:val="27"/>
                <w:cs/>
              </w:rPr>
            </w:pPr>
            <w:r w:rsidRPr="003428E1">
              <w:rPr>
                <w:rFonts w:asciiTheme="majorBidi" w:hAnsiTheme="majorBidi" w:cstheme="majorBidi"/>
                <w:spacing w:val="-4"/>
                <w:sz w:val="27"/>
                <w:szCs w:val="27"/>
                <w:cs/>
              </w:rPr>
              <w:t>ภาษี</w:t>
            </w:r>
            <w:r w:rsidR="00EE4293">
              <w:rPr>
                <w:rFonts w:asciiTheme="majorBidi" w:hAnsiTheme="majorBidi" w:cstheme="majorBidi" w:hint="cs"/>
                <w:spacing w:val="-4"/>
                <w:sz w:val="27"/>
                <w:szCs w:val="27"/>
                <w:cs/>
              </w:rPr>
              <w:t>เงินได้</w:t>
            </w:r>
            <w:r w:rsidRPr="003428E1">
              <w:rPr>
                <w:rFonts w:asciiTheme="majorBidi" w:hAnsiTheme="majorBidi" w:cstheme="majorBidi"/>
                <w:spacing w:val="-4"/>
                <w:sz w:val="27"/>
                <w:szCs w:val="27"/>
                <w:cs/>
              </w:rPr>
              <w:t>นิติบุคคลจ่ายล่วงหน้า</w:t>
            </w:r>
          </w:p>
        </w:tc>
        <w:tc>
          <w:tcPr>
            <w:tcW w:w="1558" w:type="dxa"/>
            <w:shd w:val="clear" w:color="auto" w:fill="auto"/>
          </w:tcPr>
          <w:p w14:paraId="62BEBE40" w14:textId="223EEDC1" w:rsidR="005A1D54" w:rsidRPr="003428E1" w:rsidRDefault="00890703" w:rsidP="005A1D54">
            <w:pPr>
              <w:spacing w:line="240" w:lineRule="auto"/>
              <w:ind w:left="-108" w:right="38"/>
              <w:jc w:val="right"/>
              <w:rPr>
                <w:rFonts w:asciiTheme="majorBidi" w:hAnsiTheme="majorBidi" w:cstheme="majorBidi"/>
                <w:sz w:val="27"/>
                <w:szCs w:val="27"/>
              </w:rPr>
            </w:pPr>
            <w:r>
              <w:rPr>
                <w:rFonts w:asciiTheme="majorBidi" w:hAnsiTheme="majorBidi" w:cstheme="majorBidi"/>
                <w:sz w:val="27"/>
                <w:szCs w:val="27"/>
              </w:rPr>
              <w:t>-</w:t>
            </w:r>
          </w:p>
        </w:tc>
        <w:tc>
          <w:tcPr>
            <w:tcW w:w="164" w:type="dxa"/>
            <w:vAlign w:val="center"/>
          </w:tcPr>
          <w:p w14:paraId="4A9580FB" w14:textId="77777777" w:rsidR="005A1D54" w:rsidRPr="003428E1" w:rsidRDefault="005A1D54" w:rsidP="005A1D54">
            <w:pPr>
              <w:spacing w:line="240" w:lineRule="auto"/>
              <w:jc w:val="right"/>
              <w:rPr>
                <w:rFonts w:asciiTheme="majorBidi" w:hAnsiTheme="majorBidi" w:cstheme="majorBidi"/>
                <w:spacing w:val="-4"/>
                <w:sz w:val="27"/>
                <w:szCs w:val="27"/>
              </w:rPr>
            </w:pPr>
          </w:p>
        </w:tc>
        <w:tc>
          <w:tcPr>
            <w:tcW w:w="1530" w:type="dxa"/>
            <w:shd w:val="clear" w:color="auto" w:fill="auto"/>
          </w:tcPr>
          <w:p w14:paraId="6481EDF4" w14:textId="69BD3E6F" w:rsidR="005A1D54" w:rsidRPr="003428E1" w:rsidRDefault="005A1D54" w:rsidP="005A1D54">
            <w:pPr>
              <w:spacing w:line="240" w:lineRule="auto"/>
              <w:ind w:left="-108" w:right="38"/>
              <w:jc w:val="right"/>
              <w:rPr>
                <w:rFonts w:asciiTheme="majorBidi" w:hAnsiTheme="majorBidi" w:cstheme="majorBidi"/>
                <w:sz w:val="27"/>
                <w:szCs w:val="27"/>
              </w:rPr>
            </w:pPr>
            <w:r w:rsidRPr="003428E1">
              <w:rPr>
                <w:rFonts w:asciiTheme="majorBidi" w:hAnsiTheme="majorBidi" w:cstheme="majorBidi"/>
                <w:sz w:val="27"/>
                <w:szCs w:val="27"/>
              </w:rPr>
              <w:t>448</w:t>
            </w:r>
          </w:p>
        </w:tc>
        <w:tc>
          <w:tcPr>
            <w:tcW w:w="171" w:type="dxa"/>
            <w:vAlign w:val="center"/>
          </w:tcPr>
          <w:p w14:paraId="6792A27F" w14:textId="77777777" w:rsidR="005A1D54" w:rsidRPr="003428E1" w:rsidRDefault="005A1D54" w:rsidP="005A1D54">
            <w:pPr>
              <w:spacing w:line="240" w:lineRule="auto"/>
              <w:jc w:val="right"/>
              <w:rPr>
                <w:rFonts w:asciiTheme="majorBidi" w:hAnsiTheme="majorBidi" w:cstheme="majorBidi"/>
                <w:spacing w:val="-4"/>
                <w:sz w:val="27"/>
                <w:szCs w:val="27"/>
              </w:rPr>
            </w:pPr>
          </w:p>
        </w:tc>
        <w:tc>
          <w:tcPr>
            <w:tcW w:w="1538" w:type="dxa"/>
            <w:shd w:val="clear" w:color="auto" w:fill="auto"/>
            <w:vAlign w:val="center"/>
          </w:tcPr>
          <w:p w14:paraId="7F70E1D0" w14:textId="3CCADF5A" w:rsidR="005A1D54" w:rsidRPr="003428E1" w:rsidRDefault="00807219" w:rsidP="005A1D54">
            <w:pPr>
              <w:spacing w:line="240" w:lineRule="auto"/>
              <w:ind w:left="-108" w:right="34"/>
              <w:jc w:val="right"/>
              <w:rPr>
                <w:rFonts w:asciiTheme="majorBidi" w:hAnsiTheme="majorBidi" w:cstheme="majorBidi"/>
                <w:sz w:val="27"/>
                <w:szCs w:val="27"/>
              </w:rPr>
            </w:pPr>
            <w:r>
              <w:rPr>
                <w:rFonts w:asciiTheme="majorBidi" w:hAnsiTheme="majorBidi" w:cstheme="majorBidi"/>
                <w:sz w:val="27"/>
                <w:szCs w:val="27"/>
              </w:rPr>
              <w:t>-</w:t>
            </w:r>
          </w:p>
        </w:tc>
        <w:tc>
          <w:tcPr>
            <w:tcW w:w="168" w:type="dxa"/>
            <w:vAlign w:val="center"/>
          </w:tcPr>
          <w:p w14:paraId="2893D62F" w14:textId="77777777" w:rsidR="005A1D54" w:rsidRPr="003428E1" w:rsidRDefault="005A1D54" w:rsidP="005A1D54">
            <w:pPr>
              <w:spacing w:line="240" w:lineRule="auto"/>
              <w:jc w:val="right"/>
              <w:rPr>
                <w:rFonts w:asciiTheme="majorBidi" w:hAnsiTheme="majorBidi" w:cstheme="majorBidi"/>
                <w:spacing w:val="-4"/>
                <w:sz w:val="27"/>
                <w:szCs w:val="27"/>
              </w:rPr>
            </w:pPr>
          </w:p>
        </w:tc>
        <w:tc>
          <w:tcPr>
            <w:tcW w:w="1347" w:type="dxa"/>
            <w:shd w:val="clear" w:color="auto" w:fill="auto"/>
            <w:vAlign w:val="center"/>
          </w:tcPr>
          <w:p w14:paraId="4A8C9906" w14:textId="65744DCE" w:rsidR="005A1D54" w:rsidRPr="003428E1" w:rsidRDefault="005A1D54" w:rsidP="00076EF9">
            <w:pPr>
              <w:spacing w:line="240" w:lineRule="auto"/>
              <w:ind w:left="-108"/>
              <w:jc w:val="right"/>
              <w:rPr>
                <w:rFonts w:asciiTheme="majorBidi" w:hAnsiTheme="majorBidi" w:cstheme="majorBidi"/>
                <w:sz w:val="27"/>
                <w:szCs w:val="27"/>
                <w:cs/>
              </w:rPr>
            </w:pPr>
            <w:r w:rsidRPr="003428E1">
              <w:rPr>
                <w:rFonts w:asciiTheme="majorBidi" w:hAnsiTheme="majorBidi" w:cstheme="majorBidi"/>
                <w:sz w:val="27"/>
                <w:szCs w:val="27"/>
              </w:rPr>
              <w:t>-</w:t>
            </w:r>
          </w:p>
        </w:tc>
      </w:tr>
      <w:tr w:rsidR="005A1D54" w:rsidRPr="003428E1" w14:paraId="550B1AE1" w14:textId="77777777" w:rsidTr="00056718">
        <w:trPr>
          <w:trHeight w:val="281"/>
        </w:trPr>
        <w:tc>
          <w:tcPr>
            <w:tcW w:w="3688" w:type="dxa"/>
            <w:vAlign w:val="center"/>
          </w:tcPr>
          <w:p w14:paraId="0A8D34B6" w14:textId="77777777" w:rsidR="005A1D54" w:rsidRPr="003428E1" w:rsidRDefault="005A1D54" w:rsidP="005A1D54">
            <w:pPr>
              <w:tabs>
                <w:tab w:val="clear" w:pos="454"/>
                <w:tab w:val="clear" w:pos="680"/>
                <w:tab w:val="left" w:pos="354"/>
              </w:tabs>
              <w:spacing w:line="240" w:lineRule="auto"/>
              <w:ind w:left="146" w:right="-108" w:firstLine="276"/>
              <w:rPr>
                <w:rFonts w:asciiTheme="majorBidi" w:hAnsiTheme="majorBidi" w:cstheme="majorBidi"/>
                <w:spacing w:val="-4"/>
                <w:sz w:val="27"/>
                <w:szCs w:val="27"/>
                <w:cs/>
              </w:rPr>
            </w:pPr>
            <w:r w:rsidRPr="003428E1">
              <w:rPr>
                <w:rFonts w:asciiTheme="majorBidi" w:hAnsiTheme="majorBidi" w:cstheme="majorBidi"/>
                <w:spacing w:val="-4"/>
                <w:sz w:val="27"/>
                <w:szCs w:val="27"/>
                <w:cs/>
              </w:rPr>
              <w:t>อื่น ๆ</w:t>
            </w:r>
          </w:p>
        </w:tc>
        <w:tc>
          <w:tcPr>
            <w:tcW w:w="1558" w:type="dxa"/>
            <w:tcBorders>
              <w:bottom w:val="single" w:sz="4" w:space="0" w:color="auto"/>
            </w:tcBorders>
            <w:shd w:val="clear" w:color="auto" w:fill="auto"/>
            <w:vAlign w:val="center"/>
          </w:tcPr>
          <w:p w14:paraId="662BF019" w14:textId="0AE2ECD6" w:rsidR="005A1D54" w:rsidRPr="003428E1" w:rsidRDefault="00533191" w:rsidP="005A1D54">
            <w:pPr>
              <w:spacing w:line="240" w:lineRule="auto"/>
              <w:ind w:left="-108" w:right="38"/>
              <w:jc w:val="right"/>
              <w:rPr>
                <w:rFonts w:asciiTheme="majorBidi" w:hAnsiTheme="majorBidi" w:cstheme="majorBidi"/>
                <w:sz w:val="27"/>
                <w:szCs w:val="27"/>
                <w:cs/>
              </w:rPr>
            </w:pPr>
            <w:r w:rsidRPr="00533191">
              <w:rPr>
                <w:rFonts w:asciiTheme="majorBidi" w:hAnsiTheme="majorBidi" w:cstheme="majorBidi"/>
                <w:sz w:val="27"/>
                <w:szCs w:val="27"/>
              </w:rPr>
              <w:t>1</w:t>
            </w:r>
            <w:r w:rsidR="00E5039B">
              <w:rPr>
                <w:rFonts w:asciiTheme="majorBidi" w:hAnsiTheme="majorBidi" w:cstheme="majorBidi"/>
                <w:sz w:val="27"/>
                <w:szCs w:val="27"/>
              </w:rPr>
              <w:t>5</w:t>
            </w:r>
          </w:p>
        </w:tc>
        <w:tc>
          <w:tcPr>
            <w:tcW w:w="164" w:type="dxa"/>
            <w:vAlign w:val="center"/>
          </w:tcPr>
          <w:p w14:paraId="3EA6E1F3" w14:textId="77777777" w:rsidR="005A1D54" w:rsidRPr="003428E1" w:rsidRDefault="005A1D54" w:rsidP="005A1D54">
            <w:pPr>
              <w:spacing w:line="240" w:lineRule="auto"/>
              <w:ind w:left="-108" w:right="298"/>
              <w:jc w:val="right"/>
              <w:rPr>
                <w:rFonts w:asciiTheme="majorBidi" w:hAnsiTheme="majorBidi" w:cstheme="majorBidi"/>
                <w:spacing w:val="-4"/>
                <w:sz w:val="27"/>
                <w:szCs w:val="27"/>
              </w:rPr>
            </w:pPr>
          </w:p>
        </w:tc>
        <w:tc>
          <w:tcPr>
            <w:tcW w:w="1530" w:type="dxa"/>
            <w:tcBorders>
              <w:bottom w:val="single" w:sz="4" w:space="0" w:color="auto"/>
            </w:tcBorders>
            <w:shd w:val="clear" w:color="auto" w:fill="auto"/>
            <w:vAlign w:val="center"/>
          </w:tcPr>
          <w:p w14:paraId="2336EC37" w14:textId="7896AEC0" w:rsidR="005A1D54" w:rsidRPr="003428E1" w:rsidRDefault="005A1D54" w:rsidP="005A1D54">
            <w:pPr>
              <w:spacing w:line="240" w:lineRule="auto"/>
              <w:ind w:left="-108" w:right="38"/>
              <w:jc w:val="right"/>
              <w:rPr>
                <w:rFonts w:asciiTheme="majorBidi" w:hAnsiTheme="majorBidi" w:cstheme="majorBidi"/>
                <w:sz w:val="27"/>
                <w:szCs w:val="27"/>
              </w:rPr>
            </w:pPr>
            <w:r w:rsidRPr="003428E1">
              <w:rPr>
                <w:rFonts w:asciiTheme="majorBidi" w:hAnsiTheme="majorBidi" w:cstheme="majorBidi"/>
                <w:sz w:val="27"/>
                <w:szCs w:val="27"/>
              </w:rPr>
              <w:t>36</w:t>
            </w:r>
          </w:p>
        </w:tc>
        <w:tc>
          <w:tcPr>
            <w:tcW w:w="171" w:type="dxa"/>
            <w:vAlign w:val="center"/>
          </w:tcPr>
          <w:p w14:paraId="0D10B1A8" w14:textId="77777777" w:rsidR="005A1D54" w:rsidRPr="003428E1" w:rsidRDefault="005A1D54" w:rsidP="005A1D54">
            <w:pPr>
              <w:spacing w:line="240" w:lineRule="auto"/>
              <w:ind w:right="298"/>
              <w:jc w:val="right"/>
              <w:rPr>
                <w:rFonts w:asciiTheme="majorBidi" w:hAnsiTheme="majorBidi" w:cstheme="majorBidi"/>
                <w:spacing w:val="-4"/>
                <w:sz w:val="27"/>
                <w:szCs w:val="27"/>
              </w:rPr>
            </w:pPr>
          </w:p>
        </w:tc>
        <w:tc>
          <w:tcPr>
            <w:tcW w:w="1538" w:type="dxa"/>
            <w:tcBorders>
              <w:bottom w:val="single" w:sz="4" w:space="0" w:color="auto"/>
            </w:tcBorders>
            <w:shd w:val="clear" w:color="auto" w:fill="auto"/>
            <w:vAlign w:val="center"/>
          </w:tcPr>
          <w:p w14:paraId="547C2BEF" w14:textId="7490755D" w:rsidR="005A1D54" w:rsidRPr="003428E1" w:rsidRDefault="00807219" w:rsidP="005A1D54">
            <w:pPr>
              <w:spacing w:line="240" w:lineRule="auto"/>
              <w:ind w:left="-108" w:right="34"/>
              <w:jc w:val="right"/>
              <w:rPr>
                <w:rFonts w:asciiTheme="majorBidi" w:hAnsiTheme="majorBidi" w:cstheme="majorBidi"/>
                <w:sz w:val="27"/>
                <w:szCs w:val="27"/>
              </w:rPr>
            </w:pPr>
            <w:r>
              <w:rPr>
                <w:rFonts w:asciiTheme="majorBidi" w:hAnsiTheme="majorBidi" w:cstheme="majorBidi"/>
                <w:sz w:val="27"/>
                <w:szCs w:val="27"/>
              </w:rPr>
              <w:t>-</w:t>
            </w:r>
          </w:p>
        </w:tc>
        <w:tc>
          <w:tcPr>
            <w:tcW w:w="168" w:type="dxa"/>
            <w:vAlign w:val="center"/>
          </w:tcPr>
          <w:p w14:paraId="3AAE489D" w14:textId="77777777" w:rsidR="005A1D54" w:rsidRPr="003428E1" w:rsidRDefault="005A1D54" w:rsidP="005A1D54">
            <w:pPr>
              <w:spacing w:line="240" w:lineRule="auto"/>
              <w:ind w:right="298"/>
              <w:jc w:val="right"/>
              <w:rPr>
                <w:rFonts w:asciiTheme="majorBidi" w:hAnsiTheme="majorBidi" w:cstheme="majorBidi"/>
                <w:spacing w:val="-4"/>
                <w:sz w:val="27"/>
                <w:szCs w:val="27"/>
                <w:cs/>
              </w:rPr>
            </w:pPr>
          </w:p>
        </w:tc>
        <w:tc>
          <w:tcPr>
            <w:tcW w:w="1347" w:type="dxa"/>
            <w:tcBorders>
              <w:bottom w:val="single" w:sz="4" w:space="0" w:color="auto"/>
            </w:tcBorders>
            <w:shd w:val="clear" w:color="auto" w:fill="auto"/>
            <w:vAlign w:val="center"/>
          </w:tcPr>
          <w:p w14:paraId="4B24923D" w14:textId="72C0F940" w:rsidR="005A1D54" w:rsidRPr="003428E1" w:rsidRDefault="005A1D54" w:rsidP="00076EF9">
            <w:pPr>
              <w:spacing w:line="240" w:lineRule="auto"/>
              <w:ind w:left="-108"/>
              <w:jc w:val="right"/>
              <w:rPr>
                <w:rFonts w:asciiTheme="majorBidi" w:hAnsiTheme="majorBidi" w:cstheme="majorBidi"/>
                <w:sz w:val="27"/>
                <w:szCs w:val="27"/>
              </w:rPr>
            </w:pPr>
            <w:r w:rsidRPr="003428E1">
              <w:rPr>
                <w:rFonts w:asciiTheme="majorBidi" w:hAnsiTheme="majorBidi" w:cstheme="majorBidi"/>
                <w:sz w:val="27"/>
                <w:szCs w:val="27"/>
              </w:rPr>
              <w:t>-</w:t>
            </w:r>
          </w:p>
        </w:tc>
      </w:tr>
      <w:tr w:rsidR="005A1D54" w:rsidRPr="003428E1" w14:paraId="6C3F5BD9" w14:textId="77777777" w:rsidTr="00056718">
        <w:tc>
          <w:tcPr>
            <w:tcW w:w="3688" w:type="dxa"/>
            <w:vAlign w:val="center"/>
          </w:tcPr>
          <w:p w14:paraId="26131915" w14:textId="77777777" w:rsidR="005A1D54" w:rsidRPr="003428E1" w:rsidRDefault="005A1D54" w:rsidP="005A1D54">
            <w:pPr>
              <w:spacing w:line="240" w:lineRule="auto"/>
              <w:ind w:left="430" w:right="-13"/>
              <w:rPr>
                <w:rFonts w:asciiTheme="majorBidi" w:hAnsiTheme="majorBidi" w:cstheme="majorBidi"/>
                <w:spacing w:val="-4"/>
                <w:sz w:val="27"/>
                <w:szCs w:val="27"/>
              </w:rPr>
            </w:pPr>
            <w:r w:rsidRPr="003428E1">
              <w:rPr>
                <w:rFonts w:asciiTheme="majorBidi" w:hAnsiTheme="majorBidi" w:cstheme="majorBidi"/>
                <w:spacing w:val="-4"/>
                <w:sz w:val="27"/>
                <w:szCs w:val="27"/>
                <w:cs/>
              </w:rPr>
              <w:t>รวมลูกหนี้หมุนเวียนอื่น</w:t>
            </w:r>
          </w:p>
        </w:tc>
        <w:tc>
          <w:tcPr>
            <w:tcW w:w="1558" w:type="dxa"/>
            <w:tcBorders>
              <w:top w:val="single" w:sz="4" w:space="0" w:color="auto"/>
              <w:bottom w:val="single" w:sz="4" w:space="0" w:color="auto"/>
            </w:tcBorders>
            <w:shd w:val="clear" w:color="auto" w:fill="auto"/>
          </w:tcPr>
          <w:p w14:paraId="45B61152" w14:textId="6CAE6E0A" w:rsidR="005A1D54" w:rsidRPr="003428E1" w:rsidRDefault="00533191" w:rsidP="005A1D54">
            <w:pPr>
              <w:spacing w:line="240" w:lineRule="auto"/>
              <w:ind w:left="-108" w:right="38"/>
              <w:jc w:val="right"/>
              <w:rPr>
                <w:rFonts w:asciiTheme="majorBidi" w:hAnsiTheme="majorBidi" w:cstheme="majorBidi"/>
                <w:sz w:val="27"/>
                <w:szCs w:val="27"/>
              </w:rPr>
            </w:pPr>
            <w:r w:rsidRPr="00533191">
              <w:rPr>
                <w:rFonts w:asciiTheme="majorBidi" w:hAnsiTheme="majorBidi" w:cstheme="majorBidi"/>
                <w:sz w:val="27"/>
                <w:szCs w:val="27"/>
              </w:rPr>
              <w:t>18</w:t>
            </w:r>
            <w:r w:rsidR="00AD5652">
              <w:rPr>
                <w:rFonts w:asciiTheme="majorBidi" w:hAnsiTheme="majorBidi" w:cstheme="majorBidi" w:hint="cs"/>
                <w:sz w:val="27"/>
                <w:szCs w:val="27"/>
                <w:cs/>
              </w:rPr>
              <w:t>8</w:t>
            </w:r>
            <w:r w:rsidRPr="00533191">
              <w:rPr>
                <w:rFonts w:asciiTheme="majorBidi" w:hAnsiTheme="majorBidi" w:cstheme="majorBidi"/>
                <w:sz w:val="27"/>
                <w:szCs w:val="27"/>
              </w:rPr>
              <w:t>,</w:t>
            </w:r>
            <w:r w:rsidR="006F6A02">
              <w:rPr>
                <w:rFonts w:asciiTheme="majorBidi" w:hAnsiTheme="majorBidi" w:cstheme="majorBidi"/>
                <w:sz w:val="27"/>
                <w:szCs w:val="27"/>
              </w:rPr>
              <w:t>834</w:t>
            </w:r>
          </w:p>
        </w:tc>
        <w:tc>
          <w:tcPr>
            <w:tcW w:w="164" w:type="dxa"/>
            <w:vAlign w:val="center"/>
          </w:tcPr>
          <w:p w14:paraId="74C356B2" w14:textId="77777777" w:rsidR="005A1D54" w:rsidRPr="003428E1" w:rsidRDefault="005A1D54" w:rsidP="005A1D54">
            <w:pPr>
              <w:spacing w:line="240" w:lineRule="auto"/>
              <w:ind w:left="-108" w:right="298"/>
              <w:jc w:val="right"/>
              <w:rPr>
                <w:rFonts w:asciiTheme="majorBidi" w:hAnsiTheme="majorBidi" w:cstheme="majorBidi"/>
                <w:spacing w:val="-4"/>
                <w:sz w:val="27"/>
                <w:szCs w:val="27"/>
              </w:rPr>
            </w:pPr>
          </w:p>
        </w:tc>
        <w:tc>
          <w:tcPr>
            <w:tcW w:w="1530" w:type="dxa"/>
            <w:tcBorders>
              <w:top w:val="single" w:sz="4" w:space="0" w:color="auto"/>
              <w:bottom w:val="single" w:sz="4" w:space="0" w:color="auto"/>
            </w:tcBorders>
            <w:shd w:val="clear" w:color="auto" w:fill="auto"/>
          </w:tcPr>
          <w:p w14:paraId="04E1D7B0" w14:textId="692D2ABC" w:rsidR="005A1D54" w:rsidRPr="003428E1" w:rsidRDefault="005A1D54" w:rsidP="005A1D54">
            <w:pPr>
              <w:spacing w:line="240" w:lineRule="auto"/>
              <w:ind w:left="-108" w:right="38"/>
              <w:jc w:val="right"/>
              <w:rPr>
                <w:rFonts w:asciiTheme="majorBidi" w:hAnsiTheme="majorBidi" w:cstheme="majorBidi"/>
                <w:sz w:val="27"/>
                <w:szCs w:val="27"/>
                <w:cs/>
              </w:rPr>
            </w:pPr>
            <w:r w:rsidRPr="003428E1">
              <w:rPr>
                <w:rFonts w:asciiTheme="majorBidi" w:hAnsiTheme="majorBidi" w:cstheme="majorBidi"/>
                <w:sz w:val="27"/>
                <w:szCs w:val="27"/>
              </w:rPr>
              <w:t>197,862</w:t>
            </w:r>
          </w:p>
        </w:tc>
        <w:tc>
          <w:tcPr>
            <w:tcW w:w="171" w:type="dxa"/>
            <w:vAlign w:val="center"/>
          </w:tcPr>
          <w:p w14:paraId="671C3980" w14:textId="77777777" w:rsidR="005A1D54" w:rsidRPr="003428E1" w:rsidRDefault="005A1D54" w:rsidP="005A1D54">
            <w:pPr>
              <w:spacing w:line="240" w:lineRule="auto"/>
              <w:ind w:right="298"/>
              <w:jc w:val="right"/>
              <w:rPr>
                <w:rFonts w:asciiTheme="majorBidi" w:hAnsiTheme="majorBidi" w:cstheme="majorBidi"/>
                <w:spacing w:val="-4"/>
                <w:sz w:val="27"/>
                <w:szCs w:val="27"/>
              </w:rPr>
            </w:pPr>
          </w:p>
        </w:tc>
        <w:tc>
          <w:tcPr>
            <w:tcW w:w="1538" w:type="dxa"/>
            <w:tcBorders>
              <w:top w:val="single" w:sz="4" w:space="0" w:color="auto"/>
              <w:bottom w:val="single" w:sz="4" w:space="0" w:color="auto"/>
            </w:tcBorders>
            <w:shd w:val="clear" w:color="auto" w:fill="auto"/>
            <w:vAlign w:val="bottom"/>
          </w:tcPr>
          <w:p w14:paraId="40D6D70A" w14:textId="1037A3CB" w:rsidR="005A1D54" w:rsidRPr="00647F1D" w:rsidRDefault="00807219" w:rsidP="005A1D54">
            <w:pPr>
              <w:spacing w:line="240" w:lineRule="auto"/>
              <w:ind w:left="-108" w:right="34"/>
              <w:jc w:val="right"/>
              <w:rPr>
                <w:rFonts w:asciiTheme="majorBidi" w:hAnsiTheme="majorBidi" w:cstheme="majorBidi"/>
                <w:sz w:val="27"/>
                <w:szCs w:val="27"/>
              </w:rPr>
            </w:pPr>
            <w:r w:rsidRPr="00647F1D">
              <w:rPr>
                <w:rFonts w:asciiTheme="majorBidi" w:hAnsiTheme="majorBidi" w:cstheme="majorBidi"/>
                <w:sz w:val="27"/>
                <w:szCs w:val="27"/>
              </w:rPr>
              <w:t>27,</w:t>
            </w:r>
            <w:r w:rsidR="00547273" w:rsidRPr="00647F1D">
              <w:rPr>
                <w:rFonts w:asciiTheme="majorBidi" w:hAnsiTheme="majorBidi" w:cstheme="majorBidi"/>
                <w:sz w:val="27"/>
                <w:szCs w:val="27"/>
              </w:rPr>
              <w:t>493</w:t>
            </w:r>
          </w:p>
        </w:tc>
        <w:tc>
          <w:tcPr>
            <w:tcW w:w="168" w:type="dxa"/>
            <w:vAlign w:val="center"/>
          </w:tcPr>
          <w:p w14:paraId="0D0477EC" w14:textId="77777777" w:rsidR="005A1D54" w:rsidRPr="003428E1" w:rsidRDefault="005A1D54" w:rsidP="005A1D54">
            <w:pPr>
              <w:spacing w:line="240" w:lineRule="auto"/>
              <w:ind w:right="298"/>
              <w:jc w:val="right"/>
              <w:rPr>
                <w:rFonts w:asciiTheme="majorBidi" w:hAnsiTheme="majorBidi" w:cstheme="majorBidi"/>
                <w:spacing w:val="-4"/>
                <w:sz w:val="27"/>
                <w:szCs w:val="27"/>
              </w:rPr>
            </w:pPr>
          </w:p>
        </w:tc>
        <w:tc>
          <w:tcPr>
            <w:tcW w:w="1347" w:type="dxa"/>
            <w:tcBorders>
              <w:top w:val="single" w:sz="4" w:space="0" w:color="auto"/>
              <w:bottom w:val="single" w:sz="4" w:space="0" w:color="auto"/>
            </w:tcBorders>
            <w:shd w:val="clear" w:color="auto" w:fill="auto"/>
            <w:vAlign w:val="bottom"/>
          </w:tcPr>
          <w:p w14:paraId="7F7951AD" w14:textId="22C56A88" w:rsidR="005A1D54" w:rsidRPr="003428E1" w:rsidRDefault="005A1D54" w:rsidP="00076EF9">
            <w:pPr>
              <w:spacing w:line="240" w:lineRule="auto"/>
              <w:ind w:left="-108"/>
              <w:jc w:val="right"/>
              <w:rPr>
                <w:rFonts w:asciiTheme="majorBidi" w:hAnsiTheme="majorBidi" w:cstheme="majorBidi"/>
                <w:sz w:val="27"/>
                <w:szCs w:val="27"/>
              </w:rPr>
            </w:pPr>
            <w:r w:rsidRPr="003428E1">
              <w:rPr>
                <w:rFonts w:asciiTheme="majorBidi" w:hAnsiTheme="majorBidi" w:cstheme="majorBidi"/>
                <w:sz w:val="27"/>
                <w:szCs w:val="27"/>
              </w:rPr>
              <w:t>10,265</w:t>
            </w:r>
          </w:p>
        </w:tc>
      </w:tr>
      <w:tr w:rsidR="005A1D54" w:rsidRPr="003428E1" w14:paraId="22222D0C" w14:textId="77777777" w:rsidTr="00056718">
        <w:tc>
          <w:tcPr>
            <w:tcW w:w="3688" w:type="dxa"/>
            <w:vAlign w:val="center"/>
          </w:tcPr>
          <w:p w14:paraId="55B3735D" w14:textId="77777777" w:rsidR="005A1D54" w:rsidRPr="003428E1" w:rsidRDefault="005A1D54" w:rsidP="005A1D54">
            <w:pPr>
              <w:spacing w:line="240" w:lineRule="auto"/>
              <w:ind w:left="430" w:right="-13"/>
              <w:rPr>
                <w:rFonts w:asciiTheme="majorBidi" w:hAnsiTheme="majorBidi" w:cstheme="majorBidi"/>
                <w:spacing w:val="-4"/>
                <w:sz w:val="27"/>
                <w:szCs w:val="27"/>
              </w:rPr>
            </w:pPr>
            <w:r w:rsidRPr="003428E1">
              <w:rPr>
                <w:rFonts w:asciiTheme="majorBidi" w:hAnsiTheme="majorBidi" w:cstheme="majorBidi"/>
                <w:spacing w:val="-4"/>
                <w:sz w:val="27"/>
                <w:szCs w:val="27"/>
                <w:cs/>
              </w:rPr>
              <w:t>รวมลูกหนี้การค้าและลูกหนี้หมุนเวียนอื่น</w:t>
            </w:r>
          </w:p>
        </w:tc>
        <w:tc>
          <w:tcPr>
            <w:tcW w:w="1558" w:type="dxa"/>
            <w:tcBorders>
              <w:top w:val="single" w:sz="4" w:space="0" w:color="auto"/>
              <w:bottom w:val="double" w:sz="4" w:space="0" w:color="auto"/>
            </w:tcBorders>
            <w:shd w:val="clear" w:color="auto" w:fill="auto"/>
          </w:tcPr>
          <w:p w14:paraId="605DA767" w14:textId="3401ECEE" w:rsidR="005A1D54" w:rsidRPr="003428E1" w:rsidRDefault="005B35DC" w:rsidP="005A1D54">
            <w:pPr>
              <w:spacing w:line="240" w:lineRule="auto"/>
              <w:ind w:left="-108" w:right="38"/>
              <w:jc w:val="right"/>
              <w:rPr>
                <w:rFonts w:asciiTheme="majorBidi" w:hAnsiTheme="majorBidi" w:cstheme="majorBidi"/>
                <w:sz w:val="27"/>
                <w:szCs w:val="27"/>
              </w:rPr>
            </w:pPr>
            <w:r>
              <w:rPr>
                <w:rFonts w:asciiTheme="majorBidi" w:hAnsiTheme="majorBidi" w:cstheme="majorBidi"/>
                <w:sz w:val="27"/>
                <w:szCs w:val="27"/>
              </w:rPr>
              <w:t>916,695</w:t>
            </w:r>
          </w:p>
        </w:tc>
        <w:tc>
          <w:tcPr>
            <w:tcW w:w="164" w:type="dxa"/>
            <w:vAlign w:val="center"/>
          </w:tcPr>
          <w:p w14:paraId="03EBF47C" w14:textId="77777777" w:rsidR="005A1D54" w:rsidRPr="003428E1" w:rsidRDefault="005A1D54" w:rsidP="005A1D54">
            <w:pPr>
              <w:spacing w:line="240" w:lineRule="auto"/>
              <w:ind w:left="-108" w:right="298"/>
              <w:jc w:val="right"/>
              <w:rPr>
                <w:rFonts w:asciiTheme="majorBidi" w:hAnsiTheme="majorBidi" w:cstheme="majorBidi"/>
                <w:spacing w:val="-4"/>
                <w:sz w:val="27"/>
                <w:szCs w:val="27"/>
              </w:rPr>
            </w:pPr>
          </w:p>
        </w:tc>
        <w:tc>
          <w:tcPr>
            <w:tcW w:w="1530" w:type="dxa"/>
            <w:tcBorders>
              <w:top w:val="single" w:sz="4" w:space="0" w:color="auto"/>
              <w:bottom w:val="double" w:sz="4" w:space="0" w:color="auto"/>
            </w:tcBorders>
            <w:shd w:val="clear" w:color="auto" w:fill="auto"/>
          </w:tcPr>
          <w:p w14:paraId="0E0EF944" w14:textId="539FC983" w:rsidR="005A1D54" w:rsidRPr="003428E1" w:rsidRDefault="005A1D54" w:rsidP="005A1D54">
            <w:pPr>
              <w:spacing w:line="240" w:lineRule="auto"/>
              <w:ind w:left="-108" w:right="38"/>
              <w:jc w:val="right"/>
              <w:rPr>
                <w:rFonts w:asciiTheme="majorBidi" w:hAnsiTheme="majorBidi" w:cstheme="majorBidi"/>
                <w:sz w:val="27"/>
                <w:szCs w:val="27"/>
                <w:cs/>
              </w:rPr>
            </w:pPr>
            <w:r w:rsidRPr="003428E1">
              <w:rPr>
                <w:rFonts w:asciiTheme="majorBidi" w:hAnsiTheme="majorBidi" w:cstheme="majorBidi" w:hint="cs"/>
                <w:sz w:val="27"/>
                <w:szCs w:val="27"/>
                <w:cs/>
              </w:rPr>
              <w:t>1</w:t>
            </w:r>
            <w:r w:rsidRPr="003428E1">
              <w:rPr>
                <w:rFonts w:asciiTheme="majorBidi" w:hAnsiTheme="majorBidi" w:cstheme="majorBidi"/>
                <w:sz w:val="27"/>
                <w:szCs w:val="27"/>
              </w:rPr>
              <w:t>,133,682</w:t>
            </w:r>
          </w:p>
        </w:tc>
        <w:tc>
          <w:tcPr>
            <w:tcW w:w="171" w:type="dxa"/>
            <w:vAlign w:val="center"/>
          </w:tcPr>
          <w:p w14:paraId="6F7D4C5D" w14:textId="77777777" w:rsidR="005A1D54" w:rsidRPr="003428E1" w:rsidRDefault="005A1D54" w:rsidP="005A1D54">
            <w:pPr>
              <w:spacing w:line="240" w:lineRule="auto"/>
              <w:ind w:right="298"/>
              <w:jc w:val="right"/>
              <w:rPr>
                <w:rFonts w:asciiTheme="majorBidi" w:hAnsiTheme="majorBidi" w:cstheme="majorBidi"/>
                <w:spacing w:val="-4"/>
                <w:sz w:val="27"/>
                <w:szCs w:val="27"/>
              </w:rPr>
            </w:pPr>
          </w:p>
        </w:tc>
        <w:tc>
          <w:tcPr>
            <w:tcW w:w="1538" w:type="dxa"/>
            <w:tcBorders>
              <w:top w:val="single" w:sz="4" w:space="0" w:color="auto"/>
              <w:bottom w:val="double" w:sz="4" w:space="0" w:color="auto"/>
            </w:tcBorders>
            <w:shd w:val="clear" w:color="auto" w:fill="auto"/>
            <w:vAlign w:val="bottom"/>
          </w:tcPr>
          <w:p w14:paraId="34E78180" w14:textId="7BE3BAED" w:rsidR="005A1D54" w:rsidRPr="00647F1D" w:rsidRDefault="002417A6" w:rsidP="005A1D54">
            <w:pPr>
              <w:spacing w:line="240" w:lineRule="auto"/>
              <w:ind w:left="-108" w:right="34"/>
              <w:jc w:val="right"/>
              <w:rPr>
                <w:rFonts w:asciiTheme="majorBidi" w:hAnsiTheme="majorBidi" w:cstheme="majorBidi"/>
                <w:sz w:val="27"/>
                <w:szCs w:val="27"/>
              </w:rPr>
            </w:pPr>
            <w:r w:rsidRPr="00647F1D">
              <w:rPr>
                <w:rFonts w:asciiTheme="majorBidi" w:hAnsiTheme="majorBidi" w:cstheme="majorBidi" w:hint="cs"/>
                <w:sz w:val="27"/>
                <w:szCs w:val="27"/>
                <w:cs/>
              </w:rPr>
              <w:t>27</w:t>
            </w:r>
            <w:r w:rsidRPr="00647F1D">
              <w:rPr>
                <w:rFonts w:asciiTheme="majorBidi" w:hAnsiTheme="majorBidi" w:cstheme="majorBidi"/>
                <w:sz w:val="27"/>
                <w:szCs w:val="27"/>
              </w:rPr>
              <w:t>,</w:t>
            </w:r>
            <w:r w:rsidR="00547273" w:rsidRPr="00647F1D">
              <w:rPr>
                <w:rFonts w:asciiTheme="majorBidi" w:hAnsiTheme="majorBidi" w:cstheme="majorBidi"/>
                <w:sz w:val="27"/>
                <w:szCs w:val="27"/>
              </w:rPr>
              <w:t>493</w:t>
            </w:r>
          </w:p>
        </w:tc>
        <w:tc>
          <w:tcPr>
            <w:tcW w:w="168" w:type="dxa"/>
            <w:vAlign w:val="center"/>
          </w:tcPr>
          <w:p w14:paraId="305FCCC4" w14:textId="77777777" w:rsidR="005A1D54" w:rsidRPr="003428E1" w:rsidRDefault="005A1D54" w:rsidP="005A1D54">
            <w:pPr>
              <w:spacing w:line="240" w:lineRule="auto"/>
              <w:ind w:right="298"/>
              <w:jc w:val="right"/>
              <w:rPr>
                <w:rFonts w:asciiTheme="majorBidi" w:hAnsiTheme="majorBidi" w:cstheme="majorBidi"/>
                <w:spacing w:val="-4"/>
                <w:sz w:val="27"/>
                <w:szCs w:val="27"/>
              </w:rPr>
            </w:pPr>
          </w:p>
        </w:tc>
        <w:tc>
          <w:tcPr>
            <w:tcW w:w="1347" w:type="dxa"/>
            <w:tcBorders>
              <w:top w:val="single" w:sz="4" w:space="0" w:color="auto"/>
              <w:bottom w:val="double" w:sz="4" w:space="0" w:color="auto"/>
            </w:tcBorders>
            <w:shd w:val="clear" w:color="auto" w:fill="auto"/>
            <w:vAlign w:val="bottom"/>
          </w:tcPr>
          <w:p w14:paraId="663F36B2" w14:textId="0327D9DC" w:rsidR="005A1D54" w:rsidRPr="003428E1" w:rsidRDefault="005A1D54" w:rsidP="00076EF9">
            <w:pPr>
              <w:spacing w:line="240" w:lineRule="auto"/>
              <w:ind w:left="-108"/>
              <w:jc w:val="right"/>
              <w:rPr>
                <w:rFonts w:asciiTheme="majorBidi" w:hAnsiTheme="majorBidi" w:cstheme="majorBidi"/>
                <w:sz w:val="27"/>
                <w:szCs w:val="27"/>
              </w:rPr>
            </w:pPr>
            <w:r w:rsidRPr="003428E1">
              <w:rPr>
                <w:rFonts w:asciiTheme="majorBidi" w:hAnsiTheme="majorBidi" w:cstheme="majorBidi"/>
                <w:sz w:val="27"/>
                <w:szCs w:val="27"/>
              </w:rPr>
              <w:t>10,265</w:t>
            </w:r>
          </w:p>
        </w:tc>
      </w:tr>
    </w:tbl>
    <w:p w14:paraId="30F320C4" w14:textId="77777777" w:rsidR="001C59E2" w:rsidRDefault="001C59E2" w:rsidP="001C5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right="1797"/>
        <w:jc w:val="thaiDistribute"/>
        <w:rPr>
          <w:rFonts w:ascii="Angsana New" w:hAnsi="Angsana New"/>
          <w:b/>
          <w:bCs/>
          <w:sz w:val="28"/>
          <w:szCs w:val="28"/>
          <w:cs/>
          <w:lang w:val="en-GB"/>
        </w:rPr>
      </w:pPr>
    </w:p>
    <w:p w14:paraId="0BE94677" w14:textId="77777777" w:rsidR="001C59E2" w:rsidRDefault="001C5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b/>
          <w:bCs/>
          <w:sz w:val="28"/>
          <w:szCs w:val="28"/>
          <w:cs/>
          <w:lang w:val="en-GB"/>
        </w:rPr>
      </w:pPr>
      <w:r>
        <w:rPr>
          <w:rFonts w:ascii="Angsana New" w:hAnsi="Angsana New"/>
          <w:b/>
          <w:bCs/>
          <w:sz w:val="28"/>
          <w:szCs w:val="28"/>
          <w:cs/>
          <w:lang w:val="en-GB"/>
        </w:rPr>
        <w:br w:type="page"/>
      </w:r>
    </w:p>
    <w:p w14:paraId="4C3977BA" w14:textId="796FDE3B" w:rsidR="00B97603" w:rsidRDefault="00B97603" w:rsidP="008C04E2">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142" w:right="1797" w:hanging="425"/>
        <w:jc w:val="thaiDistribute"/>
        <w:rPr>
          <w:rFonts w:ascii="Angsana New" w:hAnsi="Angsana New"/>
          <w:b/>
          <w:bCs/>
          <w:sz w:val="28"/>
          <w:szCs w:val="28"/>
          <w:lang w:val="en-GB"/>
        </w:rPr>
      </w:pPr>
      <w:r>
        <w:rPr>
          <w:rFonts w:ascii="Angsana New" w:hAnsi="Angsana New" w:hint="cs"/>
          <w:b/>
          <w:bCs/>
          <w:sz w:val="28"/>
          <w:szCs w:val="28"/>
          <w:cs/>
          <w:lang w:val="en-GB"/>
        </w:rPr>
        <w:lastRenderedPageBreak/>
        <w:t>สินทรัพย์ที่เกิดจากสัญญา</w:t>
      </w:r>
      <w:r w:rsidR="00E15498">
        <w:rPr>
          <w:rFonts w:ascii="Angsana New" w:hAnsi="Angsana New"/>
          <w:b/>
          <w:bCs/>
          <w:sz w:val="28"/>
          <w:szCs w:val="28"/>
          <w:lang w:val="en-GB"/>
        </w:rPr>
        <w:t xml:space="preserve"> </w:t>
      </w:r>
      <w:r w:rsidR="00E15498" w:rsidRPr="000B763B">
        <w:rPr>
          <w:rFonts w:ascii="Angsana New" w:hAnsi="Angsana New"/>
          <w:sz w:val="28"/>
          <w:szCs w:val="28"/>
        </w:rPr>
        <w:t>–</w:t>
      </w:r>
      <w:r w:rsidR="00E15498">
        <w:rPr>
          <w:rFonts w:ascii="Angsana New" w:hAnsi="Angsana New"/>
          <w:b/>
          <w:bCs/>
          <w:sz w:val="28"/>
          <w:szCs w:val="28"/>
          <w:lang w:val="en-GB"/>
        </w:rPr>
        <w:t xml:space="preserve"> </w:t>
      </w:r>
      <w:r w:rsidR="00716575">
        <w:rPr>
          <w:rFonts w:ascii="Angsana New" w:hAnsi="Angsana New" w:hint="cs"/>
          <w:b/>
          <w:bCs/>
          <w:sz w:val="28"/>
          <w:szCs w:val="28"/>
          <w:cs/>
          <w:lang w:val="en-GB"/>
        </w:rPr>
        <w:t>หมุนเวียน</w:t>
      </w:r>
      <w:r>
        <w:rPr>
          <w:rFonts w:ascii="Angsana New" w:hAnsi="Angsana New" w:hint="cs"/>
          <w:b/>
          <w:bCs/>
          <w:sz w:val="28"/>
          <w:szCs w:val="28"/>
          <w:cs/>
          <w:lang w:val="en-GB"/>
        </w:rPr>
        <w:t>/หนี้สินที่เกิดจากสัญญา</w:t>
      </w:r>
      <w:r w:rsidR="00E15498">
        <w:rPr>
          <w:rFonts w:ascii="Angsana New" w:hAnsi="Angsana New"/>
          <w:b/>
          <w:bCs/>
          <w:sz w:val="28"/>
          <w:szCs w:val="28"/>
          <w:lang w:val="en-GB"/>
        </w:rPr>
        <w:t xml:space="preserve"> </w:t>
      </w:r>
      <w:r w:rsidR="00E15498" w:rsidRPr="000B763B">
        <w:rPr>
          <w:rFonts w:ascii="Angsana New" w:hAnsi="Angsana New"/>
          <w:sz w:val="28"/>
          <w:szCs w:val="28"/>
        </w:rPr>
        <w:t>–</w:t>
      </w:r>
      <w:r w:rsidR="00E15498">
        <w:rPr>
          <w:rFonts w:ascii="Angsana New" w:hAnsi="Angsana New"/>
          <w:b/>
          <w:bCs/>
          <w:sz w:val="28"/>
          <w:szCs w:val="28"/>
          <w:lang w:val="en-GB"/>
        </w:rPr>
        <w:t xml:space="preserve"> </w:t>
      </w:r>
      <w:r w:rsidR="00716575">
        <w:rPr>
          <w:rFonts w:ascii="Angsana New" w:hAnsi="Angsana New" w:hint="cs"/>
          <w:b/>
          <w:bCs/>
          <w:sz w:val="28"/>
          <w:szCs w:val="28"/>
          <w:cs/>
          <w:lang w:val="en-GB"/>
        </w:rPr>
        <w:t>หมุนเวียน</w:t>
      </w:r>
    </w:p>
    <w:tbl>
      <w:tblPr>
        <w:tblW w:w="9516" w:type="dxa"/>
        <w:tblLayout w:type="fixed"/>
        <w:tblLook w:val="0000" w:firstRow="0" w:lastRow="0" w:firstColumn="0" w:lastColumn="0" w:noHBand="0" w:noVBand="0"/>
      </w:tblPr>
      <w:tblGrid>
        <w:gridCol w:w="4410"/>
        <w:gridCol w:w="1295"/>
        <w:gridCol w:w="1298"/>
        <w:gridCol w:w="1187"/>
        <w:gridCol w:w="19"/>
        <w:gridCol w:w="1288"/>
        <w:gridCol w:w="19"/>
      </w:tblGrid>
      <w:tr w:rsidR="00EE4293" w:rsidRPr="00234051" w14:paraId="5D8A75B3" w14:textId="77777777" w:rsidTr="00056718">
        <w:trPr>
          <w:trHeight w:val="443"/>
          <w:tblHeader/>
        </w:trPr>
        <w:tc>
          <w:tcPr>
            <w:tcW w:w="4410" w:type="dxa"/>
          </w:tcPr>
          <w:p w14:paraId="4ED6883B" w14:textId="77777777" w:rsidR="00EE4293" w:rsidRPr="00234051" w:rsidRDefault="00EE4293" w:rsidP="005627AB">
            <w:pPr>
              <w:ind w:right="-18"/>
              <w:jc w:val="thaiDistribute"/>
              <w:rPr>
                <w:rFonts w:asciiTheme="majorBidi" w:hAnsiTheme="majorBidi" w:cstheme="majorBidi"/>
                <w:sz w:val="28"/>
                <w:szCs w:val="28"/>
              </w:rPr>
            </w:pPr>
          </w:p>
        </w:tc>
        <w:tc>
          <w:tcPr>
            <w:tcW w:w="2593" w:type="dxa"/>
            <w:gridSpan w:val="2"/>
          </w:tcPr>
          <w:p w14:paraId="17352663" w14:textId="77777777" w:rsidR="00EE4293" w:rsidRPr="00234051" w:rsidRDefault="00EE4293" w:rsidP="00EE4293">
            <w:pPr>
              <w:ind w:right="-18"/>
              <w:jc w:val="center"/>
              <w:rPr>
                <w:rFonts w:asciiTheme="majorBidi" w:hAnsiTheme="majorBidi" w:cstheme="majorBidi"/>
                <w:sz w:val="28"/>
                <w:szCs w:val="28"/>
                <w:cs/>
              </w:rPr>
            </w:pPr>
          </w:p>
        </w:tc>
        <w:tc>
          <w:tcPr>
            <w:tcW w:w="2513" w:type="dxa"/>
            <w:gridSpan w:val="4"/>
          </w:tcPr>
          <w:p w14:paraId="6D0E6D78" w14:textId="45EF42E0" w:rsidR="00EE4293" w:rsidRPr="00234051" w:rsidRDefault="00EE4293" w:rsidP="00EE4293">
            <w:pPr>
              <w:ind w:right="-18"/>
              <w:jc w:val="right"/>
              <w:rPr>
                <w:rFonts w:asciiTheme="majorBidi" w:hAnsiTheme="majorBidi" w:cstheme="majorBidi"/>
                <w:sz w:val="28"/>
                <w:szCs w:val="28"/>
                <w:cs/>
              </w:rPr>
            </w:pPr>
            <w:r w:rsidRPr="000B763B">
              <w:rPr>
                <w:rFonts w:ascii="Angsana New" w:hAnsi="Angsana New"/>
                <w:snapToGrid w:val="0"/>
                <w:sz w:val="28"/>
                <w:szCs w:val="28"/>
                <w:lang w:eastAsia="th-TH"/>
              </w:rPr>
              <w:t>(</w:t>
            </w:r>
            <w:r w:rsidRPr="000B763B">
              <w:rPr>
                <w:rFonts w:ascii="Angsana New" w:hAnsi="Angsana New"/>
                <w:snapToGrid w:val="0"/>
                <w:sz w:val="28"/>
                <w:szCs w:val="28"/>
                <w:cs/>
                <w:lang w:eastAsia="th-TH"/>
              </w:rPr>
              <w:t>หน่วย</w:t>
            </w:r>
            <w:r w:rsidRPr="000B763B">
              <w:rPr>
                <w:rFonts w:ascii="Angsana New" w:hAnsi="Angsana New"/>
                <w:snapToGrid w:val="0"/>
                <w:sz w:val="28"/>
                <w:szCs w:val="28"/>
                <w:lang w:eastAsia="th-TH"/>
              </w:rPr>
              <w:t xml:space="preserve">: </w:t>
            </w:r>
            <w:r w:rsidRPr="000B763B">
              <w:rPr>
                <w:rFonts w:ascii="Angsana New" w:hAnsi="Angsana New" w:hint="cs"/>
                <w:snapToGrid w:val="0"/>
                <w:sz w:val="28"/>
                <w:szCs w:val="28"/>
                <w:cs/>
                <w:lang w:eastAsia="th-TH"/>
              </w:rPr>
              <w:t>พัน</w:t>
            </w:r>
            <w:r w:rsidRPr="000B763B">
              <w:rPr>
                <w:rFonts w:ascii="Angsana New" w:hAnsi="Angsana New"/>
                <w:snapToGrid w:val="0"/>
                <w:sz w:val="28"/>
                <w:szCs w:val="28"/>
                <w:cs/>
                <w:lang w:eastAsia="th-TH"/>
              </w:rPr>
              <w:t>บาท)</w:t>
            </w:r>
          </w:p>
        </w:tc>
      </w:tr>
      <w:tr w:rsidR="00234051" w:rsidRPr="00234051" w14:paraId="0DB51C41" w14:textId="77777777" w:rsidTr="00056718">
        <w:trPr>
          <w:trHeight w:val="443"/>
          <w:tblHeader/>
        </w:trPr>
        <w:tc>
          <w:tcPr>
            <w:tcW w:w="4410" w:type="dxa"/>
          </w:tcPr>
          <w:p w14:paraId="553D75FF" w14:textId="77777777" w:rsidR="00234051" w:rsidRPr="00234051" w:rsidRDefault="00234051" w:rsidP="005627AB">
            <w:pPr>
              <w:ind w:right="-18"/>
              <w:jc w:val="thaiDistribute"/>
              <w:rPr>
                <w:rFonts w:asciiTheme="majorBidi" w:hAnsiTheme="majorBidi" w:cstheme="majorBidi"/>
                <w:sz w:val="28"/>
                <w:szCs w:val="28"/>
              </w:rPr>
            </w:pPr>
          </w:p>
        </w:tc>
        <w:tc>
          <w:tcPr>
            <w:tcW w:w="2593" w:type="dxa"/>
            <w:gridSpan w:val="2"/>
          </w:tcPr>
          <w:p w14:paraId="31E4A5A2" w14:textId="77777777" w:rsidR="00234051" w:rsidRPr="00234051" w:rsidRDefault="00234051" w:rsidP="00012666">
            <w:pPr>
              <w:pBdr>
                <w:bottom w:val="single" w:sz="4" w:space="1" w:color="auto"/>
              </w:pBdr>
              <w:ind w:right="-18"/>
              <w:jc w:val="center"/>
              <w:rPr>
                <w:rFonts w:asciiTheme="majorBidi" w:hAnsiTheme="majorBidi" w:cstheme="majorBidi"/>
                <w:sz w:val="28"/>
                <w:szCs w:val="28"/>
              </w:rPr>
            </w:pPr>
            <w:r w:rsidRPr="00234051">
              <w:rPr>
                <w:rFonts w:asciiTheme="majorBidi" w:hAnsiTheme="majorBidi" w:cstheme="majorBidi"/>
                <w:sz w:val="28"/>
                <w:szCs w:val="28"/>
                <w:cs/>
              </w:rPr>
              <w:t>งบการเงินรวม</w:t>
            </w:r>
          </w:p>
        </w:tc>
        <w:tc>
          <w:tcPr>
            <w:tcW w:w="2513" w:type="dxa"/>
            <w:gridSpan w:val="4"/>
          </w:tcPr>
          <w:p w14:paraId="2BB30434" w14:textId="77777777" w:rsidR="00234051" w:rsidRPr="00234051" w:rsidRDefault="00234051" w:rsidP="00012666">
            <w:pPr>
              <w:pBdr>
                <w:bottom w:val="single" w:sz="4" w:space="1" w:color="auto"/>
              </w:pBdr>
              <w:ind w:right="-18"/>
              <w:jc w:val="center"/>
              <w:rPr>
                <w:rFonts w:asciiTheme="majorBidi" w:hAnsiTheme="majorBidi" w:cstheme="majorBidi"/>
                <w:sz w:val="28"/>
                <w:szCs w:val="28"/>
              </w:rPr>
            </w:pPr>
            <w:r w:rsidRPr="00234051">
              <w:rPr>
                <w:rFonts w:asciiTheme="majorBidi" w:hAnsiTheme="majorBidi" w:cstheme="majorBidi"/>
                <w:sz w:val="28"/>
                <w:szCs w:val="28"/>
                <w:cs/>
              </w:rPr>
              <w:t>งบการเงินเฉพาะกิจการ</w:t>
            </w:r>
          </w:p>
        </w:tc>
      </w:tr>
      <w:tr w:rsidR="00234051" w:rsidRPr="00234051" w14:paraId="1C90A9C5" w14:textId="77777777" w:rsidTr="00056718">
        <w:trPr>
          <w:trHeight w:val="417"/>
          <w:tblHeader/>
        </w:trPr>
        <w:tc>
          <w:tcPr>
            <w:tcW w:w="4410" w:type="dxa"/>
          </w:tcPr>
          <w:p w14:paraId="7809A986" w14:textId="77777777" w:rsidR="00234051" w:rsidRPr="00234051" w:rsidRDefault="00234051" w:rsidP="005627AB">
            <w:pPr>
              <w:ind w:right="-18"/>
              <w:jc w:val="thaiDistribute"/>
              <w:rPr>
                <w:rFonts w:asciiTheme="majorBidi" w:hAnsiTheme="majorBidi" w:cstheme="majorBidi"/>
                <w:b/>
                <w:bCs/>
                <w:sz w:val="28"/>
                <w:szCs w:val="28"/>
                <w:u w:val="single"/>
              </w:rPr>
            </w:pPr>
          </w:p>
        </w:tc>
        <w:tc>
          <w:tcPr>
            <w:tcW w:w="1295" w:type="dxa"/>
          </w:tcPr>
          <w:p w14:paraId="25B97790" w14:textId="01238BDB" w:rsidR="00234051" w:rsidRPr="00234051" w:rsidRDefault="00234051" w:rsidP="005627AB">
            <w:pPr>
              <w:tabs>
                <w:tab w:val="left" w:pos="326"/>
                <w:tab w:val="center" w:pos="608"/>
              </w:tabs>
              <w:ind w:right="-18"/>
              <w:jc w:val="center"/>
              <w:rPr>
                <w:rFonts w:asciiTheme="majorBidi" w:hAnsiTheme="majorBidi" w:cstheme="majorBidi"/>
                <w:spacing w:val="-5"/>
                <w:sz w:val="28"/>
                <w:szCs w:val="28"/>
                <w:u w:val="single"/>
              </w:rPr>
            </w:pPr>
            <w:r w:rsidRPr="00234051">
              <w:rPr>
                <w:rFonts w:asciiTheme="majorBidi" w:hAnsiTheme="majorBidi" w:cstheme="majorBidi"/>
                <w:spacing w:val="-4"/>
                <w:sz w:val="28"/>
                <w:szCs w:val="28"/>
                <w:u w:val="single"/>
              </w:rPr>
              <w:t>256</w:t>
            </w:r>
            <w:r w:rsidR="00716575">
              <w:rPr>
                <w:rFonts w:asciiTheme="majorBidi" w:hAnsiTheme="majorBidi" w:cstheme="majorBidi"/>
                <w:spacing w:val="-4"/>
                <w:sz w:val="28"/>
                <w:szCs w:val="28"/>
                <w:u w:val="single"/>
              </w:rPr>
              <w:t>7</w:t>
            </w:r>
          </w:p>
        </w:tc>
        <w:tc>
          <w:tcPr>
            <w:tcW w:w="1298" w:type="dxa"/>
            <w:vAlign w:val="center"/>
          </w:tcPr>
          <w:p w14:paraId="572C88C8" w14:textId="143E5A8C" w:rsidR="00234051" w:rsidRPr="00234051" w:rsidRDefault="00234051" w:rsidP="005627AB">
            <w:pPr>
              <w:ind w:left="-150" w:right="-120"/>
              <w:jc w:val="center"/>
              <w:rPr>
                <w:rFonts w:asciiTheme="majorBidi" w:hAnsiTheme="majorBidi" w:cstheme="majorBidi"/>
                <w:spacing w:val="-4"/>
                <w:sz w:val="28"/>
                <w:szCs w:val="28"/>
                <w:u w:val="single"/>
                <w:cs/>
              </w:rPr>
            </w:pPr>
            <w:r w:rsidRPr="00234051">
              <w:rPr>
                <w:rFonts w:asciiTheme="majorBidi" w:hAnsiTheme="majorBidi" w:cstheme="majorBidi"/>
                <w:spacing w:val="-4"/>
                <w:sz w:val="28"/>
                <w:szCs w:val="28"/>
                <w:u w:val="single"/>
              </w:rPr>
              <w:t>256</w:t>
            </w:r>
            <w:r w:rsidR="00716575">
              <w:rPr>
                <w:rFonts w:asciiTheme="majorBidi" w:hAnsiTheme="majorBidi" w:cstheme="majorBidi"/>
                <w:spacing w:val="-4"/>
                <w:sz w:val="28"/>
                <w:szCs w:val="28"/>
                <w:u w:val="single"/>
              </w:rPr>
              <w:t>6</w:t>
            </w:r>
          </w:p>
        </w:tc>
        <w:tc>
          <w:tcPr>
            <w:tcW w:w="1206" w:type="dxa"/>
            <w:gridSpan w:val="2"/>
          </w:tcPr>
          <w:p w14:paraId="628846B5" w14:textId="0D36CAE3" w:rsidR="00234051" w:rsidRPr="00234051" w:rsidRDefault="00234051" w:rsidP="005627AB">
            <w:pPr>
              <w:ind w:left="-150" w:right="-120"/>
              <w:jc w:val="center"/>
              <w:rPr>
                <w:rFonts w:asciiTheme="majorBidi" w:hAnsiTheme="majorBidi" w:cstheme="majorBidi"/>
                <w:sz w:val="28"/>
                <w:szCs w:val="28"/>
                <w:cs/>
              </w:rPr>
            </w:pPr>
            <w:r w:rsidRPr="00234051">
              <w:rPr>
                <w:rFonts w:asciiTheme="majorBidi" w:hAnsiTheme="majorBidi" w:cstheme="majorBidi"/>
                <w:spacing w:val="-4"/>
                <w:sz w:val="28"/>
                <w:szCs w:val="28"/>
                <w:u w:val="single"/>
              </w:rPr>
              <w:t>256</w:t>
            </w:r>
            <w:r w:rsidR="00716575">
              <w:rPr>
                <w:rFonts w:asciiTheme="majorBidi" w:hAnsiTheme="majorBidi" w:cstheme="majorBidi"/>
                <w:spacing w:val="-4"/>
                <w:sz w:val="28"/>
                <w:szCs w:val="28"/>
                <w:u w:val="single"/>
              </w:rPr>
              <w:t>7</w:t>
            </w:r>
          </w:p>
        </w:tc>
        <w:tc>
          <w:tcPr>
            <w:tcW w:w="1307" w:type="dxa"/>
            <w:gridSpan w:val="2"/>
            <w:vAlign w:val="center"/>
          </w:tcPr>
          <w:p w14:paraId="210D76BB" w14:textId="73EA1F2D" w:rsidR="00234051" w:rsidRPr="00234051" w:rsidRDefault="00234051" w:rsidP="005627AB">
            <w:pPr>
              <w:ind w:left="-150" w:right="-120"/>
              <w:jc w:val="center"/>
              <w:rPr>
                <w:rFonts w:asciiTheme="majorBidi" w:hAnsiTheme="majorBidi" w:cstheme="majorBidi"/>
                <w:sz w:val="28"/>
                <w:szCs w:val="28"/>
                <w:cs/>
              </w:rPr>
            </w:pPr>
            <w:r w:rsidRPr="00234051">
              <w:rPr>
                <w:rFonts w:asciiTheme="majorBidi" w:hAnsiTheme="majorBidi" w:cstheme="majorBidi"/>
                <w:spacing w:val="-4"/>
                <w:sz w:val="28"/>
                <w:szCs w:val="28"/>
                <w:u w:val="single"/>
              </w:rPr>
              <w:t>256</w:t>
            </w:r>
            <w:r w:rsidR="00716575">
              <w:rPr>
                <w:rFonts w:asciiTheme="majorBidi" w:hAnsiTheme="majorBidi" w:cstheme="majorBidi"/>
                <w:spacing w:val="-4"/>
                <w:sz w:val="28"/>
                <w:szCs w:val="28"/>
                <w:u w:val="single"/>
              </w:rPr>
              <w:t>6</w:t>
            </w:r>
          </w:p>
        </w:tc>
      </w:tr>
      <w:tr w:rsidR="00234051" w:rsidRPr="00234051" w14:paraId="17F8A7D3" w14:textId="77777777" w:rsidTr="00056718">
        <w:trPr>
          <w:trHeight w:val="430"/>
        </w:trPr>
        <w:tc>
          <w:tcPr>
            <w:tcW w:w="4410" w:type="dxa"/>
          </w:tcPr>
          <w:p w14:paraId="74CDA921" w14:textId="7A68CC6E" w:rsidR="00234051" w:rsidRPr="00234051" w:rsidRDefault="00234051" w:rsidP="00436FD3">
            <w:pPr>
              <w:tabs>
                <w:tab w:val="clear" w:pos="227"/>
              </w:tabs>
              <w:ind w:left="171" w:right="-45" w:hanging="165"/>
              <w:rPr>
                <w:rFonts w:asciiTheme="majorBidi" w:hAnsiTheme="majorBidi" w:cstheme="majorBidi"/>
                <w:b/>
                <w:bCs/>
                <w:sz w:val="28"/>
                <w:szCs w:val="28"/>
                <w:cs/>
              </w:rPr>
            </w:pPr>
            <w:r w:rsidRPr="00234051">
              <w:rPr>
                <w:rFonts w:asciiTheme="majorBidi" w:hAnsiTheme="majorBidi" w:cstheme="majorBidi"/>
                <w:b/>
                <w:bCs/>
                <w:sz w:val="28"/>
                <w:szCs w:val="28"/>
                <w:cs/>
              </w:rPr>
              <w:t>สินทรัพย์ที่เกิดจากสัญญา</w:t>
            </w:r>
            <w:r w:rsidR="00E15498">
              <w:rPr>
                <w:rFonts w:asciiTheme="majorBidi" w:hAnsiTheme="majorBidi" w:cstheme="majorBidi"/>
                <w:b/>
                <w:bCs/>
                <w:sz w:val="28"/>
                <w:szCs w:val="28"/>
              </w:rPr>
              <w:t xml:space="preserve"> </w:t>
            </w:r>
            <w:r w:rsidR="00E15498" w:rsidRPr="000B763B">
              <w:rPr>
                <w:rFonts w:ascii="Angsana New" w:hAnsi="Angsana New"/>
                <w:sz w:val="28"/>
                <w:szCs w:val="28"/>
              </w:rPr>
              <w:t>–</w:t>
            </w:r>
            <w:r w:rsidR="00E15498">
              <w:rPr>
                <w:rFonts w:asciiTheme="majorBidi" w:hAnsiTheme="majorBidi" w:cstheme="majorBidi"/>
                <w:b/>
                <w:bCs/>
                <w:sz w:val="28"/>
                <w:szCs w:val="28"/>
              </w:rPr>
              <w:t xml:space="preserve"> </w:t>
            </w:r>
            <w:r w:rsidR="00716575">
              <w:rPr>
                <w:rFonts w:asciiTheme="majorBidi" w:hAnsiTheme="majorBidi" w:cstheme="majorBidi" w:hint="cs"/>
                <w:b/>
                <w:bCs/>
                <w:sz w:val="28"/>
                <w:szCs w:val="28"/>
                <w:cs/>
              </w:rPr>
              <w:t>หมุนเวียน</w:t>
            </w:r>
          </w:p>
        </w:tc>
        <w:tc>
          <w:tcPr>
            <w:tcW w:w="1295" w:type="dxa"/>
            <w:vAlign w:val="bottom"/>
          </w:tcPr>
          <w:p w14:paraId="10DE4A88" w14:textId="77777777" w:rsidR="00234051" w:rsidRPr="00234051" w:rsidRDefault="00234051" w:rsidP="005627AB">
            <w:pPr>
              <w:tabs>
                <w:tab w:val="decimal" w:pos="1065"/>
              </w:tabs>
              <w:ind w:right="-45"/>
              <w:rPr>
                <w:rFonts w:asciiTheme="majorBidi" w:hAnsiTheme="majorBidi" w:cstheme="majorBidi"/>
                <w:sz w:val="28"/>
                <w:szCs w:val="28"/>
                <w:cs/>
              </w:rPr>
            </w:pPr>
          </w:p>
        </w:tc>
        <w:tc>
          <w:tcPr>
            <w:tcW w:w="1298" w:type="dxa"/>
            <w:vAlign w:val="bottom"/>
          </w:tcPr>
          <w:p w14:paraId="3ADDFA7B" w14:textId="77777777" w:rsidR="00234051" w:rsidRPr="00234051" w:rsidRDefault="00234051" w:rsidP="005627AB">
            <w:pPr>
              <w:tabs>
                <w:tab w:val="decimal" w:pos="1065"/>
              </w:tabs>
              <w:ind w:right="-45"/>
              <w:rPr>
                <w:rFonts w:asciiTheme="majorBidi" w:hAnsiTheme="majorBidi" w:cstheme="majorBidi"/>
                <w:sz w:val="28"/>
                <w:szCs w:val="28"/>
              </w:rPr>
            </w:pPr>
          </w:p>
        </w:tc>
        <w:tc>
          <w:tcPr>
            <w:tcW w:w="1206" w:type="dxa"/>
            <w:gridSpan w:val="2"/>
            <w:vAlign w:val="bottom"/>
          </w:tcPr>
          <w:p w14:paraId="70DF0790" w14:textId="77777777" w:rsidR="00234051" w:rsidRPr="00234051" w:rsidRDefault="00234051" w:rsidP="005627AB">
            <w:pPr>
              <w:tabs>
                <w:tab w:val="decimal" w:pos="1065"/>
              </w:tabs>
              <w:ind w:right="-45"/>
              <w:rPr>
                <w:rFonts w:asciiTheme="majorBidi" w:hAnsiTheme="majorBidi" w:cstheme="majorBidi"/>
                <w:sz w:val="28"/>
                <w:szCs w:val="28"/>
              </w:rPr>
            </w:pPr>
          </w:p>
        </w:tc>
        <w:tc>
          <w:tcPr>
            <w:tcW w:w="1307" w:type="dxa"/>
            <w:gridSpan w:val="2"/>
            <w:vAlign w:val="bottom"/>
          </w:tcPr>
          <w:p w14:paraId="37321912" w14:textId="77777777" w:rsidR="00234051" w:rsidRPr="00234051" w:rsidRDefault="00234051" w:rsidP="005627AB">
            <w:pPr>
              <w:tabs>
                <w:tab w:val="decimal" w:pos="1065"/>
              </w:tabs>
              <w:ind w:right="-45"/>
              <w:rPr>
                <w:rFonts w:asciiTheme="majorBidi" w:hAnsiTheme="majorBidi" w:cstheme="majorBidi"/>
                <w:sz w:val="28"/>
                <w:szCs w:val="28"/>
              </w:rPr>
            </w:pPr>
          </w:p>
        </w:tc>
      </w:tr>
      <w:tr w:rsidR="00716575" w:rsidRPr="00234051" w14:paraId="02972801" w14:textId="77777777" w:rsidTr="00012666">
        <w:trPr>
          <w:gridAfter w:val="1"/>
          <w:wAfter w:w="19" w:type="dxa"/>
          <w:trHeight w:val="404"/>
        </w:trPr>
        <w:tc>
          <w:tcPr>
            <w:tcW w:w="4410" w:type="dxa"/>
          </w:tcPr>
          <w:p w14:paraId="394B0CCA" w14:textId="77777777" w:rsidR="00716575" w:rsidRPr="00234051" w:rsidRDefault="00716575" w:rsidP="00716575">
            <w:pPr>
              <w:tabs>
                <w:tab w:val="clear" w:pos="227"/>
              </w:tabs>
              <w:ind w:left="171" w:right="-45"/>
              <w:jc w:val="thaiDistribute"/>
              <w:rPr>
                <w:rFonts w:asciiTheme="majorBidi" w:hAnsiTheme="majorBidi" w:cstheme="majorBidi"/>
                <w:sz w:val="28"/>
                <w:szCs w:val="28"/>
                <w:cs/>
              </w:rPr>
            </w:pPr>
            <w:r w:rsidRPr="00234051">
              <w:rPr>
                <w:rFonts w:asciiTheme="majorBidi" w:hAnsiTheme="majorBidi" w:cstheme="majorBidi"/>
                <w:sz w:val="28"/>
                <w:szCs w:val="28"/>
                <w:cs/>
              </w:rPr>
              <w:t>รายได้ที่ยังไม่ได้เรียกชำระ</w:t>
            </w:r>
          </w:p>
        </w:tc>
        <w:tc>
          <w:tcPr>
            <w:tcW w:w="1295" w:type="dxa"/>
            <w:shd w:val="clear" w:color="auto" w:fill="auto"/>
            <w:vAlign w:val="bottom"/>
          </w:tcPr>
          <w:p w14:paraId="0F3671A2" w14:textId="4606DFD5" w:rsidR="00716575" w:rsidRPr="00F55042" w:rsidRDefault="00C32843" w:rsidP="00716575">
            <w:pPr>
              <w:tabs>
                <w:tab w:val="decimal" w:pos="1065"/>
              </w:tabs>
              <w:ind w:right="-45"/>
              <w:jc w:val="right"/>
              <w:rPr>
                <w:rFonts w:asciiTheme="majorBidi" w:hAnsiTheme="majorBidi" w:cstheme="majorBidi"/>
                <w:sz w:val="28"/>
                <w:szCs w:val="28"/>
              </w:rPr>
            </w:pPr>
            <w:r>
              <w:rPr>
                <w:rFonts w:asciiTheme="majorBidi" w:hAnsiTheme="majorBidi" w:cstheme="majorBidi"/>
                <w:sz w:val="28"/>
                <w:szCs w:val="28"/>
              </w:rPr>
              <w:t>383,173</w:t>
            </w:r>
          </w:p>
        </w:tc>
        <w:tc>
          <w:tcPr>
            <w:tcW w:w="1298" w:type="dxa"/>
            <w:vAlign w:val="bottom"/>
          </w:tcPr>
          <w:p w14:paraId="36B21BEF" w14:textId="689ED8CD" w:rsidR="00716575" w:rsidRPr="00234051" w:rsidRDefault="00716575" w:rsidP="00716575">
            <w:pPr>
              <w:tabs>
                <w:tab w:val="decimal" w:pos="1065"/>
              </w:tabs>
              <w:ind w:right="-45"/>
              <w:jc w:val="right"/>
              <w:rPr>
                <w:rFonts w:asciiTheme="majorBidi" w:hAnsiTheme="majorBidi" w:cstheme="majorBidi"/>
                <w:sz w:val="28"/>
                <w:szCs w:val="28"/>
              </w:rPr>
            </w:pPr>
            <w:r w:rsidRPr="00F55042">
              <w:rPr>
                <w:rFonts w:asciiTheme="majorBidi" w:hAnsiTheme="majorBidi" w:cstheme="majorBidi"/>
                <w:sz w:val="28"/>
                <w:szCs w:val="28"/>
              </w:rPr>
              <w:t>435,179</w:t>
            </w:r>
          </w:p>
        </w:tc>
        <w:tc>
          <w:tcPr>
            <w:tcW w:w="1187" w:type="dxa"/>
            <w:vAlign w:val="bottom"/>
          </w:tcPr>
          <w:p w14:paraId="69E66F9F" w14:textId="081CFC63" w:rsidR="00716575" w:rsidRPr="00234051" w:rsidRDefault="00716575" w:rsidP="00076EF9">
            <w:pPr>
              <w:tabs>
                <w:tab w:val="clear" w:pos="227"/>
                <w:tab w:val="clear" w:pos="454"/>
                <w:tab w:val="clear" w:pos="680"/>
                <w:tab w:val="clear" w:pos="907"/>
                <w:tab w:val="clear" w:pos="1644"/>
                <w:tab w:val="clear" w:pos="1871"/>
              </w:tabs>
              <w:jc w:val="right"/>
              <w:rPr>
                <w:rFonts w:asciiTheme="majorBidi" w:hAnsiTheme="majorBidi" w:cstheme="majorBidi"/>
                <w:sz w:val="28"/>
                <w:szCs w:val="28"/>
              </w:rPr>
            </w:pPr>
            <w:r>
              <w:rPr>
                <w:rFonts w:asciiTheme="majorBidi" w:hAnsiTheme="majorBidi" w:cstheme="majorBidi"/>
                <w:sz w:val="28"/>
                <w:szCs w:val="28"/>
              </w:rPr>
              <w:t>-</w:t>
            </w:r>
          </w:p>
        </w:tc>
        <w:tc>
          <w:tcPr>
            <w:tcW w:w="1307" w:type="dxa"/>
            <w:gridSpan w:val="2"/>
            <w:vAlign w:val="bottom"/>
          </w:tcPr>
          <w:p w14:paraId="485511C2" w14:textId="2F7B681B" w:rsidR="00716575" w:rsidRPr="00234051" w:rsidRDefault="00716575" w:rsidP="00076EF9">
            <w:pPr>
              <w:tabs>
                <w:tab w:val="clear" w:pos="227"/>
                <w:tab w:val="clear" w:pos="454"/>
                <w:tab w:val="clear" w:pos="680"/>
                <w:tab w:val="clear" w:pos="907"/>
              </w:tabs>
              <w:jc w:val="right"/>
              <w:rPr>
                <w:rFonts w:asciiTheme="majorBidi" w:hAnsiTheme="majorBidi" w:cstheme="majorBidi"/>
                <w:sz w:val="28"/>
                <w:szCs w:val="28"/>
              </w:rPr>
            </w:pPr>
            <w:r>
              <w:rPr>
                <w:rFonts w:asciiTheme="majorBidi" w:hAnsiTheme="majorBidi" w:cstheme="majorBidi"/>
                <w:sz w:val="28"/>
                <w:szCs w:val="28"/>
              </w:rPr>
              <w:t>-</w:t>
            </w:r>
          </w:p>
        </w:tc>
      </w:tr>
      <w:tr w:rsidR="00C32843" w:rsidRPr="00234051" w14:paraId="2753E685" w14:textId="77777777" w:rsidTr="00012666">
        <w:trPr>
          <w:gridAfter w:val="1"/>
          <w:wAfter w:w="19" w:type="dxa"/>
          <w:trHeight w:val="404"/>
        </w:trPr>
        <w:tc>
          <w:tcPr>
            <w:tcW w:w="4410" w:type="dxa"/>
          </w:tcPr>
          <w:p w14:paraId="3FE5C1FF" w14:textId="3CAA0D1D" w:rsidR="00C32843" w:rsidRPr="00234051" w:rsidRDefault="00C32843" w:rsidP="00C32843">
            <w:pPr>
              <w:tabs>
                <w:tab w:val="clear" w:pos="227"/>
              </w:tabs>
              <w:ind w:left="171" w:right="-45"/>
              <w:jc w:val="thaiDistribute"/>
              <w:rPr>
                <w:rFonts w:asciiTheme="majorBidi" w:hAnsiTheme="majorBidi" w:cstheme="majorBidi"/>
                <w:sz w:val="28"/>
                <w:szCs w:val="28"/>
                <w:cs/>
              </w:rPr>
            </w:pPr>
            <w:r w:rsidRPr="00234051">
              <w:rPr>
                <w:rFonts w:asciiTheme="majorBidi" w:hAnsiTheme="majorBidi" w:cstheme="majorBidi"/>
                <w:sz w:val="28"/>
                <w:szCs w:val="28"/>
                <w:cs/>
              </w:rPr>
              <w:t>ลูกหนี้เงินประกันผลงาน</w:t>
            </w:r>
          </w:p>
        </w:tc>
        <w:tc>
          <w:tcPr>
            <w:tcW w:w="1295" w:type="dxa"/>
            <w:shd w:val="clear" w:color="auto" w:fill="auto"/>
            <w:vAlign w:val="bottom"/>
          </w:tcPr>
          <w:p w14:paraId="6C5027A1" w14:textId="61345FA3" w:rsidR="00C32843" w:rsidRDefault="00C32843" w:rsidP="00012666">
            <w:pPr>
              <w:pBdr>
                <w:bottom w:val="single" w:sz="4" w:space="1" w:color="auto"/>
              </w:pBdr>
              <w:tabs>
                <w:tab w:val="decimal" w:pos="1065"/>
              </w:tabs>
              <w:ind w:right="-45"/>
              <w:jc w:val="right"/>
              <w:rPr>
                <w:rFonts w:asciiTheme="majorBidi" w:hAnsiTheme="majorBidi" w:cstheme="majorBidi"/>
                <w:sz w:val="28"/>
                <w:szCs w:val="28"/>
              </w:rPr>
            </w:pPr>
            <w:r>
              <w:rPr>
                <w:rFonts w:asciiTheme="majorBidi" w:hAnsiTheme="majorBidi" w:cstheme="majorBidi" w:hint="cs"/>
                <w:sz w:val="28"/>
                <w:szCs w:val="28"/>
                <w:cs/>
              </w:rPr>
              <w:t>394</w:t>
            </w:r>
            <w:r>
              <w:rPr>
                <w:rFonts w:asciiTheme="majorBidi" w:hAnsiTheme="majorBidi" w:cstheme="majorBidi"/>
                <w:sz w:val="28"/>
                <w:szCs w:val="28"/>
              </w:rPr>
              <w:t>,</w:t>
            </w:r>
            <w:r w:rsidR="00C81F58">
              <w:rPr>
                <w:rFonts w:asciiTheme="majorBidi" w:hAnsiTheme="majorBidi" w:cstheme="majorBidi"/>
                <w:sz w:val="28"/>
                <w:szCs w:val="28"/>
              </w:rPr>
              <w:t>640</w:t>
            </w:r>
          </w:p>
        </w:tc>
        <w:tc>
          <w:tcPr>
            <w:tcW w:w="1298" w:type="dxa"/>
            <w:vAlign w:val="bottom"/>
          </w:tcPr>
          <w:p w14:paraId="5A0D3D14" w14:textId="4B25DD5F" w:rsidR="00C32843" w:rsidRPr="00F55042" w:rsidRDefault="00C32843" w:rsidP="00012666">
            <w:pPr>
              <w:pBdr>
                <w:bottom w:val="single" w:sz="4" w:space="1" w:color="auto"/>
              </w:pBdr>
              <w:tabs>
                <w:tab w:val="decimal" w:pos="1065"/>
              </w:tabs>
              <w:ind w:right="-45"/>
              <w:jc w:val="right"/>
              <w:rPr>
                <w:rFonts w:asciiTheme="majorBidi" w:hAnsiTheme="majorBidi" w:cstheme="majorBidi"/>
                <w:sz w:val="28"/>
                <w:szCs w:val="28"/>
              </w:rPr>
            </w:pPr>
            <w:r>
              <w:rPr>
                <w:rFonts w:asciiTheme="majorBidi" w:hAnsiTheme="majorBidi" w:cstheme="majorBidi"/>
                <w:sz w:val="28"/>
                <w:szCs w:val="28"/>
              </w:rPr>
              <w:t>412,074</w:t>
            </w:r>
          </w:p>
        </w:tc>
        <w:tc>
          <w:tcPr>
            <w:tcW w:w="1187" w:type="dxa"/>
            <w:vAlign w:val="bottom"/>
          </w:tcPr>
          <w:p w14:paraId="48ED1031" w14:textId="1EFDC807" w:rsidR="00C32843" w:rsidRDefault="000F4898" w:rsidP="00012666">
            <w:pPr>
              <w:pBdr>
                <w:bottom w:val="single" w:sz="4" w:space="1" w:color="auto"/>
              </w:pBdr>
              <w:tabs>
                <w:tab w:val="clear" w:pos="227"/>
                <w:tab w:val="clear" w:pos="454"/>
                <w:tab w:val="clear" w:pos="680"/>
                <w:tab w:val="clear" w:pos="907"/>
                <w:tab w:val="clear" w:pos="1644"/>
                <w:tab w:val="clear" w:pos="1871"/>
              </w:tabs>
              <w:jc w:val="right"/>
              <w:rPr>
                <w:rFonts w:asciiTheme="majorBidi" w:hAnsiTheme="majorBidi" w:cstheme="majorBidi"/>
                <w:sz w:val="28"/>
                <w:szCs w:val="28"/>
              </w:rPr>
            </w:pPr>
            <w:r>
              <w:rPr>
                <w:rFonts w:asciiTheme="majorBidi" w:hAnsiTheme="majorBidi" w:cstheme="majorBidi" w:hint="cs"/>
                <w:sz w:val="28"/>
                <w:szCs w:val="28"/>
                <w:cs/>
              </w:rPr>
              <w:t>-</w:t>
            </w:r>
          </w:p>
        </w:tc>
        <w:tc>
          <w:tcPr>
            <w:tcW w:w="1307" w:type="dxa"/>
            <w:gridSpan w:val="2"/>
            <w:vAlign w:val="bottom"/>
          </w:tcPr>
          <w:p w14:paraId="4992FF2B" w14:textId="08EF7FA0" w:rsidR="00C32843" w:rsidRDefault="000F4898" w:rsidP="00012666">
            <w:pPr>
              <w:pBdr>
                <w:bottom w:val="single" w:sz="4" w:space="1" w:color="auto"/>
              </w:pBdr>
              <w:tabs>
                <w:tab w:val="clear" w:pos="227"/>
                <w:tab w:val="clear" w:pos="454"/>
                <w:tab w:val="clear" w:pos="680"/>
                <w:tab w:val="clear" w:pos="907"/>
              </w:tabs>
              <w:jc w:val="right"/>
              <w:rPr>
                <w:rFonts w:asciiTheme="majorBidi" w:hAnsiTheme="majorBidi" w:cstheme="majorBidi"/>
                <w:sz w:val="28"/>
                <w:szCs w:val="28"/>
              </w:rPr>
            </w:pPr>
            <w:r>
              <w:rPr>
                <w:rFonts w:asciiTheme="majorBidi" w:hAnsiTheme="majorBidi" w:cstheme="majorBidi" w:hint="cs"/>
                <w:sz w:val="28"/>
                <w:szCs w:val="28"/>
                <w:cs/>
              </w:rPr>
              <w:t>-</w:t>
            </w:r>
          </w:p>
        </w:tc>
      </w:tr>
      <w:tr w:rsidR="00C32843" w:rsidRPr="00234051" w14:paraId="1AFE073F" w14:textId="77777777" w:rsidTr="00012666">
        <w:trPr>
          <w:gridAfter w:val="1"/>
          <w:wAfter w:w="19" w:type="dxa"/>
          <w:trHeight w:val="469"/>
        </w:trPr>
        <w:tc>
          <w:tcPr>
            <w:tcW w:w="4410" w:type="dxa"/>
          </w:tcPr>
          <w:p w14:paraId="44F90CF1" w14:textId="20650D10" w:rsidR="00C32843" w:rsidRPr="00234051" w:rsidRDefault="00C32843" w:rsidP="00E70DEB">
            <w:pPr>
              <w:tabs>
                <w:tab w:val="clear" w:pos="227"/>
              </w:tabs>
              <w:ind w:right="-45"/>
              <w:jc w:val="thaiDistribute"/>
              <w:rPr>
                <w:rFonts w:asciiTheme="majorBidi" w:hAnsiTheme="majorBidi" w:cstheme="majorBidi"/>
                <w:sz w:val="28"/>
                <w:szCs w:val="28"/>
                <w:cs/>
              </w:rPr>
            </w:pPr>
            <w:r w:rsidRPr="00234051">
              <w:rPr>
                <w:rFonts w:asciiTheme="majorBidi" w:hAnsiTheme="majorBidi" w:cstheme="majorBidi"/>
                <w:sz w:val="28"/>
                <w:szCs w:val="28"/>
                <w:cs/>
              </w:rPr>
              <w:t>รวมสินทรัพย์ที่เกิดจากสัญญา</w:t>
            </w:r>
            <w:r w:rsidR="00E15498">
              <w:rPr>
                <w:rFonts w:asciiTheme="majorBidi" w:hAnsiTheme="majorBidi" w:cstheme="majorBidi"/>
                <w:sz w:val="28"/>
                <w:szCs w:val="28"/>
              </w:rPr>
              <w:t xml:space="preserve"> </w:t>
            </w:r>
            <w:r w:rsidR="00E15498" w:rsidRPr="000B763B">
              <w:rPr>
                <w:rFonts w:ascii="Angsana New" w:hAnsi="Angsana New"/>
                <w:sz w:val="28"/>
                <w:szCs w:val="28"/>
              </w:rPr>
              <w:t>–</w:t>
            </w:r>
            <w:r w:rsidR="00E15498">
              <w:rPr>
                <w:rFonts w:asciiTheme="majorBidi" w:hAnsiTheme="majorBidi" w:cstheme="majorBidi"/>
                <w:sz w:val="28"/>
                <w:szCs w:val="28"/>
              </w:rPr>
              <w:t xml:space="preserve"> </w:t>
            </w:r>
            <w:r>
              <w:rPr>
                <w:rFonts w:asciiTheme="majorBidi" w:hAnsiTheme="majorBidi" w:cstheme="majorBidi" w:hint="cs"/>
                <w:sz w:val="28"/>
                <w:szCs w:val="28"/>
                <w:cs/>
              </w:rPr>
              <w:t>หมุนเวียน</w:t>
            </w:r>
          </w:p>
        </w:tc>
        <w:tc>
          <w:tcPr>
            <w:tcW w:w="1295" w:type="dxa"/>
            <w:shd w:val="clear" w:color="auto" w:fill="auto"/>
            <w:vAlign w:val="bottom"/>
          </w:tcPr>
          <w:p w14:paraId="21726317" w14:textId="2154241B" w:rsidR="00C32843" w:rsidRPr="00F55042" w:rsidRDefault="00C32843" w:rsidP="00C32843">
            <w:pPr>
              <w:pBdr>
                <w:bottom w:val="double" w:sz="4" w:space="1" w:color="auto"/>
              </w:pBdr>
              <w:tabs>
                <w:tab w:val="decimal" w:pos="1065"/>
              </w:tabs>
              <w:ind w:right="-18"/>
              <w:jc w:val="right"/>
              <w:rPr>
                <w:rFonts w:asciiTheme="majorBidi" w:hAnsiTheme="majorBidi" w:cstheme="majorBidi"/>
                <w:sz w:val="28"/>
                <w:szCs w:val="28"/>
              </w:rPr>
            </w:pPr>
            <w:r>
              <w:rPr>
                <w:rFonts w:asciiTheme="majorBidi" w:hAnsiTheme="majorBidi" w:cstheme="majorBidi"/>
                <w:sz w:val="28"/>
                <w:szCs w:val="28"/>
              </w:rPr>
              <w:t>777,81</w:t>
            </w:r>
            <w:r w:rsidR="001C59E2">
              <w:rPr>
                <w:rFonts w:asciiTheme="majorBidi" w:hAnsiTheme="majorBidi" w:cstheme="majorBidi"/>
                <w:sz w:val="28"/>
                <w:szCs w:val="28"/>
              </w:rPr>
              <w:t>3</w:t>
            </w:r>
          </w:p>
        </w:tc>
        <w:tc>
          <w:tcPr>
            <w:tcW w:w="1298" w:type="dxa"/>
            <w:vAlign w:val="bottom"/>
          </w:tcPr>
          <w:p w14:paraId="3C5029F2" w14:textId="173D7685" w:rsidR="00C32843" w:rsidRPr="00234051" w:rsidRDefault="00C32843" w:rsidP="00C32843">
            <w:pPr>
              <w:pBdr>
                <w:bottom w:val="double" w:sz="4" w:space="1" w:color="auto"/>
              </w:pBdr>
              <w:tabs>
                <w:tab w:val="decimal" w:pos="1065"/>
              </w:tabs>
              <w:ind w:right="-18"/>
              <w:jc w:val="right"/>
              <w:rPr>
                <w:rFonts w:asciiTheme="majorBidi" w:hAnsiTheme="majorBidi" w:cstheme="majorBidi"/>
                <w:sz w:val="28"/>
                <w:szCs w:val="28"/>
              </w:rPr>
            </w:pPr>
            <w:r w:rsidRPr="00F55042">
              <w:rPr>
                <w:rFonts w:asciiTheme="majorBidi" w:hAnsiTheme="majorBidi" w:cstheme="majorBidi"/>
                <w:sz w:val="28"/>
                <w:szCs w:val="28"/>
              </w:rPr>
              <w:t>847,253</w:t>
            </w:r>
          </w:p>
        </w:tc>
        <w:tc>
          <w:tcPr>
            <w:tcW w:w="1187" w:type="dxa"/>
            <w:vAlign w:val="bottom"/>
          </w:tcPr>
          <w:p w14:paraId="6A65F26B" w14:textId="1573BC90" w:rsidR="00C32843" w:rsidRPr="00234051" w:rsidRDefault="00C32843" w:rsidP="00076EF9">
            <w:pPr>
              <w:pBdr>
                <w:bottom w:val="double" w:sz="4" w:space="1" w:color="auto"/>
              </w:pBdr>
              <w:tabs>
                <w:tab w:val="clear" w:pos="227"/>
                <w:tab w:val="clear" w:pos="454"/>
                <w:tab w:val="clear" w:pos="680"/>
                <w:tab w:val="clear" w:pos="907"/>
                <w:tab w:val="clear" w:pos="1644"/>
                <w:tab w:val="clear" w:pos="1871"/>
              </w:tabs>
              <w:jc w:val="right"/>
              <w:rPr>
                <w:rFonts w:asciiTheme="majorBidi" w:hAnsiTheme="majorBidi" w:cstheme="majorBidi"/>
                <w:sz w:val="28"/>
                <w:szCs w:val="28"/>
              </w:rPr>
            </w:pPr>
            <w:r>
              <w:rPr>
                <w:rFonts w:asciiTheme="majorBidi" w:hAnsiTheme="majorBidi" w:cstheme="majorBidi"/>
                <w:sz w:val="28"/>
                <w:szCs w:val="28"/>
              </w:rPr>
              <w:t>-</w:t>
            </w:r>
          </w:p>
        </w:tc>
        <w:tc>
          <w:tcPr>
            <w:tcW w:w="1307" w:type="dxa"/>
            <w:gridSpan w:val="2"/>
            <w:vAlign w:val="bottom"/>
          </w:tcPr>
          <w:p w14:paraId="6411D3FA" w14:textId="0A4018C5" w:rsidR="00C32843" w:rsidRPr="00234051" w:rsidRDefault="00C32843" w:rsidP="00076EF9">
            <w:pPr>
              <w:pBdr>
                <w:bottom w:val="double" w:sz="4" w:space="1" w:color="auto"/>
              </w:pBdr>
              <w:tabs>
                <w:tab w:val="clear" w:pos="227"/>
                <w:tab w:val="clear" w:pos="454"/>
                <w:tab w:val="clear" w:pos="680"/>
                <w:tab w:val="clear" w:pos="907"/>
              </w:tabs>
              <w:jc w:val="right"/>
              <w:rPr>
                <w:rFonts w:asciiTheme="majorBidi" w:hAnsiTheme="majorBidi" w:cstheme="majorBidi"/>
                <w:sz w:val="28"/>
                <w:szCs w:val="28"/>
              </w:rPr>
            </w:pPr>
            <w:r>
              <w:rPr>
                <w:rFonts w:asciiTheme="majorBidi" w:hAnsiTheme="majorBidi" w:cstheme="majorBidi"/>
                <w:sz w:val="28"/>
                <w:szCs w:val="28"/>
              </w:rPr>
              <w:t>-</w:t>
            </w:r>
          </w:p>
        </w:tc>
      </w:tr>
      <w:tr w:rsidR="00C32843" w:rsidRPr="00234051" w14:paraId="7F82B356" w14:textId="77777777" w:rsidTr="00076EF9">
        <w:trPr>
          <w:gridAfter w:val="1"/>
          <w:wAfter w:w="19" w:type="dxa"/>
          <w:trHeight w:val="417"/>
        </w:trPr>
        <w:tc>
          <w:tcPr>
            <w:tcW w:w="4410" w:type="dxa"/>
          </w:tcPr>
          <w:p w14:paraId="1E68C52B" w14:textId="77777777" w:rsidR="00C32843" w:rsidRPr="00234051" w:rsidRDefault="00C32843" w:rsidP="00C32843">
            <w:pPr>
              <w:ind w:left="165" w:right="-45" w:hanging="165"/>
              <w:rPr>
                <w:rFonts w:asciiTheme="majorBidi" w:hAnsiTheme="majorBidi" w:cstheme="majorBidi"/>
                <w:b/>
                <w:bCs/>
                <w:sz w:val="28"/>
                <w:szCs w:val="28"/>
                <w:cs/>
              </w:rPr>
            </w:pPr>
          </w:p>
        </w:tc>
        <w:tc>
          <w:tcPr>
            <w:tcW w:w="1295" w:type="dxa"/>
            <w:vAlign w:val="bottom"/>
          </w:tcPr>
          <w:p w14:paraId="3460CED3" w14:textId="77777777" w:rsidR="00C32843" w:rsidRPr="00234051" w:rsidRDefault="00C32843" w:rsidP="00C32843">
            <w:pPr>
              <w:tabs>
                <w:tab w:val="decimal" w:pos="1065"/>
              </w:tabs>
              <w:ind w:right="-45"/>
              <w:jc w:val="right"/>
              <w:rPr>
                <w:rFonts w:asciiTheme="majorBidi" w:hAnsiTheme="majorBidi" w:cstheme="majorBidi"/>
                <w:sz w:val="28"/>
                <w:szCs w:val="28"/>
                <w:cs/>
              </w:rPr>
            </w:pPr>
          </w:p>
        </w:tc>
        <w:tc>
          <w:tcPr>
            <w:tcW w:w="1298" w:type="dxa"/>
            <w:vAlign w:val="bottom"/>
          </w:tcPr>
          <w:p w14:paraId="00EB4415" w14:textId="77777777" w:rsidR="00C32843" w:rsidRPr="00234051" w:rsidRDefault="00C32843" w:rsidP="00C32843">
            <w:pPr>
              <w:tabs>
                <w:tab w:val="decimal" w:pos="1065"/>
              </w:tabs>
              <w:ind w:right="-45"/>
              <w:jc w:val="right"/>
              <w:rPr>
                <w:rFonts w:asciiTheme="majorBidi" w:hAnsiTheme="majorBidi" w:cstheme="majorBidi"/>
                <w:sz w:val="28"/>
                <w:szCs w:val="28"/>
              </w:rPr>
            </w:pPr>
          </w:p>
        </w:tc>
        <w:tc>
          <w:tcPr>
            <w:tcW w:w="1187" w:type="dxa"/>
            <w:vAlign w:val="bottom"/>
          </w:tcPr>
          <w:p w14:paraId="5C9F7B6C" w14:textId="77777777" w:rsidR="00C32843" w:rsidRPr="00234051" w:rsidRDefault="00C32843" w:rsidP="00076EF9">
            <w:pPr>
              <w:tabs>
                <w:tab w:val="clear" w:pos="227"/>
                <w:tab w:val="clear" w:pos="454"/>
                <w:tab w:val="clear" w:pos="680"/>
                <w:tab w:val="clear" w:pos="907"/>
                <w:tab w:val="clear" w:pos="1644"/>
                <w:tab w:val="clear" w:pos="1871"/>
              </w:tabs>
              <w:jc w:val="right"/>
              <w:rPr>
                <w:rFonts w:asciiTheme="majorBidi" w:hAnsiTheme="majorBidi" w:cstheme="majorBidi"/>
                <w:sz w:val="28"/>
                <w:szCs w:val="28"/>
              </w:rPr>
            </w:pPr>
          </w:p>
        </w:tc>
        <w:tc>
          <w:tcPr>
            <w:tcW w:w="1307" w:type="dxa"/>
            <w:gridSpan w:val="2"/>
            <w:vAlign w:val="bottom"/>
          </w:tcPr>
          <w:p w14:paraId="6D4EB500" w14:textId="77777777" w:rsidR="00C32843" w:rsidRPr="00234051" w:rsidRDefault="00C32843" w:rsidP="00076EF9">
            <w:pPr>
              <w:tabs>
                <w:tab w:val="clear" w:pos="227"/>
                <w:tab w:val="clear" w:pos="454"/>
                <w:tab w:val="clear" w:pos="680"/>
                <w:tab w:val="clear" w:pos="907"/>
              </w:tabs>
              <w:jc w:val="right"/>
              <w:rPr>
                <w:rFonts w:asciiTheme="majorBidi" w:hAnsiTheme="majorBidi" w:cstheme="majorBidi"/>
                <w:sz w:val="28"/>
                <w:szCs w:val="28"/>
              </w:rPr>
            </w:pPr>
          </w:p>
        </w:tc>
      </w:tr>
      <w:tr w:rsidR="00C32843" w:rsidRPr="00234051" w14:paraId="2E917AB7" w14:textId="77777777" w:rsidTr="00076EF9">
        <w:trPr>
          <w:gridAfter w:val="1"/>
          <w:wAfter w:w="19" w:type="dxa"/>
          <w:trHeight w:val="417"/>
        </w:trPr>
        <w:tc>
          <w:tcPr>
            <w:tcW w:w="4410" w:type="dxa"/>
          </w:tcPr>
          <w:p w14:paraId="5426F1A3" w14:textId="2942C5F1" w:rsidR="00C32843" w:rsidRPr="00234051" w:rsidRDefault="00C32843" w:rsidP="00C32843">
            <w:pPr>
              <w:ind w:left="165" w:right="-45" w:hanging="165"/>
              <w:rPr>
                <w:rFonts w:asciiTheme="majorBidi" w:hAnsiTheme="majorBidi" w:cstheme="majorBidi"/>
                <w:b/>
                <w:bCs/>
                <w:sz w:val="28"/>
                <w:szCs w:val="28"/>
                <w:cs/>
              </w:rPr>
            </w:pPr>
            <w:r w:rsidRPr="00234051">
              <w:rPr>
                <w:rFonts w:asciiTheme="majorBidi" w:hAnsiTheme="majorBidi" w:cstheme="majorBidi"/>
                <w:b/>
                <w:bCs/>
                <w:sz w:val="28"/>
                <w:szCs w:val="28"/>
                <w:cs/>
              </w:rPr>
              <w:t>หนี้สินที่เกิดจากสัญญา</w:t>
            </w:r>
            <w:r w:rsidR="00E15498">
              <w:rPr>
                <w:rFonts w:asciiTheme="majorBidi" w:hAnsiTheme="majorBidi" w:cstheme="majorBidi"/>
                <w:b/>
                <w:bCs/>
                <w:sz w:val="28"/>
                <w:szCs w:val="28"/>
              </w:rPr>
              <w:t xml:space="preserve"> </w:t>
            </w:r>
            <w:r w:rsidR="00E15498" w:rsidRPr="000B763B">
              <w:rPr>
                <w:rFonts w:ascii="Angsana New" w:hAnsi="Angsana New"/>
                <w:sz w:val="28"/>
                <w:szCs w:val="28"/>
              </w:rPr>
              <w:t>–</w:t>
            </w:r>
            <w:r w:rsidR="00E15498">
              <w:rPr>
                <w:rFonts w:asciiTheme="majorBidi" w:hAnsiTheme="majorBidi" w:cstheme="majorBidi"/>
                <w:b/>
                <w:bCs/>
                <w:sz w:val="28"/>
                <w:szCs w:val="28"/>
              </w:rPr>
              <w:t xml:space="preserve"> </w:t>
            </w:r>
            <w:r>
              <w:rPr>
                <w:rFonts w:asciiTheme="majorBidi" w:hAnsiTheme="majorBidi" w:cstheme="majorBidi" w:hint="cs"/>
                <w:b/>
                <w:bCs/>
                <w:sz w:val="28"/>
                <w:szCs w:val="28"/>
                <w:cs/>
              </w:rPr>
              <w:t>หมุนเวียน</w:t>
            </w:r>
          </w:p>
        </w:tc>
        <w:tc>
          <w:tcPr>
            <w:tcW w:w="1295" w:type="dxa"/>
            <w:vAlign w:val="bottom"/>
          </w:tcPr>
          <w:p w14:paraId="7510DCBE" w14:textId="0D7BB84E" w:rsidR="00C32843" w:rsidRPr="00234051" w:rsidRDefault="00C32843" w:rsidP="00C32843">
            <w:pPr>
              <w:tabs>
                <w:tab w:val="decimal" w:pos="1065"/>
              </w:tabs>
              <w:ind w:right="-45"/>
              <w:jc w:val="right"/>
              <w:rPr>
                <w:rFonts w:asciiTheme="majorBidi" w:hAnsiTheme="majorBidi" w:cstheme="majorBidi"/>
                <w:sz w:val="28"/>
                <w:szCs w:val="28"/>
                <w:cs/>
              </w:rPr>
            </w:pPr>
          </w:p>
        </w:tc>
        <w:tc>
          <w:tcPr>
            <w:tcW w:w="1298" w:type="dxa"/>
            <w:vAlign w:val="bottom"/>
          </w:tcPr>
          <w:p w14:paraId="22F15FC2" w14:textId="77777777" w:rsidR="00C32843" w:rsidRPr="00234051" w:rsidRDefault="00C32843" w:rsidP="00C32843">
            <w:pPr>
              <w:tabs>
                <w:tab w:val="decimal" w:pos="1065"/>
              </w:tabs>
              <w:ind w:right="-45"/>
              <w:jc w:val="right"/>
              <w:rPr>
                <w:rFonts w:asciiTheme="majorBidi" w:hAnsiTheme="majorBidi" w:cstheme="majorBidi"/>
                <w:sz w:val="28"/>
                <w:szCs w:val="28"/>
              </w:rPr>
            </w:pPr>
          </w:p>
        </w:tc>
        <w:tc>
          <w:tcPr>
            <w:tcW w:w="1187" w:type="dxa"/>
            <w:vAlign w:val="bottom"/>
          </w:tcPr>
          <w:p w14:paraId="20F35D56" w14:textId="77777777" w:rsidR="00C32843" w:rsidRPr="00234051" w:rsidRDefault="00C32843" w:rsidP="00076EF9">
            <w:pPr>
              <w:tabs>
                <w:tab w:val="clear" w:pos="227"/>
                <w:tab w:val="clear" w:pos="454"/>
                <w:tab w:val="clear" w:pos="680"/>
                <w:tab w:val="clear" w:pos="907"/>
                <w:tab w:val="clear" w:pos="1644"/>
                <w:tab w:val="clear" w:pos="1871"/>
              </w:tabs>
              <w:jc w:val="right"/>
              <w:rPr>
                <w:rFonts w:asciiTheme="majorBidi" w:hAnsiTheme="majorBidi" w:cstheme="majorBidi"/>
                <w:sz w:val="28"/>
                <w:szCs w:val="28"/>
              </w:rPr>
            </w:pPr>
          </w:p>
        </w:tc>
        <w:tc>
          <w:tcPr>
            <w:tcW w:w="1307" w:type="dxa"/>
            <w:gridSpan w:val="2"/>
            <w:vAlign w:val="bottom"/>
          </w:tcPr>
          <w:p w14:paraId="33506723" w14:textId="77777777" w:rsidR="00C32843" w:rsidRPr="00234051" w:rsidRDefault="00C32843" w:rsidP="00076EF9">
            <w:pPr>
              <w:tabs>
                <w:tab w:val="clear" w:pos="227"/>
                <w:tab w:val="clear" w:pos="454"/>
                <w:tab w:val="clear" w:pos="680"/>
                <w:tab w:val="clear" w:pos="907"/>
              </w:tabs>
              <w:jc w:val="right"/>
              <w:rPr>
                <w:rFonts w:asciiTheme="majorBidi" w:hAnsiTheme="majorBidi" w:cstheme="majorBidi"/>
                <w:sz w:val="28"/>
                <w:szCs w:val="28"/>
              </w:rPr>
            </w:pPr>
          </w:p>
        </w:tc>
      </w:tr>
      <w:tr w:rsidR="00C32843" w:rsidRPr="00234051" w14:paraId="14B1628B" w14:textId="77777777" w:rsidTr="00076EF9">
        <w:trPr>
          <w:gridAfter w:val="1"/>
          <w:wAfter w:w="19" w:type="dxa"/>
          <w:trHeight w:val="417"/>
        </w:trPr>
        <w:tc>
          <w:tcPr>
            <w:tcW w:w="4410" w:type="dxa"/>
          </w:tcPr>
          <w:p w14:paraId="1E1D7F85" w14:textId="2F0859DB" w:rsidR="00C32843" w:rsidRPr="00234051" w:rsidRDefault="00C32843" w:rsidP="00C32843">
            <w:pPr>
              <w:ind w:left="180" w:right="-45"/>
              <w:jc w:val="thaiDistribute"/>
              <w:rPr>
                <w:rFonts w:asciiTheme="majorBidi" w:hAnsiTheme="majorBidi" w:cstheme="majorBidi"/>
                <w:sz w:val="28"/>
                <w:szCs w:val="28"/>
                <w:cs/>
              </w:rPr>
            </w:pPr>
            <w:r>
              <w:rPr>
                <w:rFonts w:asciiTheme="majorBidi" w:hAnsiTheme="majorBidi" w:cstheme="majorBidi" w:hint="cs"/>
                <w:sz w:val="28"/>
                <w:szCs w:val="28"/>
                <w:cs/>
              </w:rPr>
              <w:t>รายได้</w:t>
            </w:r>
            <w:r w:rsidRPr="00234051">
              <w:rPr>
                <w:rFonts w:asciiTheme="majorBidi" w:hAnsiTheme="majorBidi" w:cstheme="majorBidi"/>
                <w:sz w:val="28"/>
                <w:szCs w:val="28"/>
                <w:cs/>
              </w:rPr>
              <w:t>รับล่วงหน้าค่าก่อสร้าง</w:t>
            </w:r>
          </w:p>
        </w:tc>
        <w:tc>
          <w:tcPr>
            <w:tcW w:w="1295" w:type="dxa"/>
            <w:vAlign w:val="bottom"/>
          </w:tcPr>
          <w:p w14:paraId="6CB1DE44" w14:textId="273F9647" w:rsidR="00C32843" w:rsidRPr="007F3B76" w:rsidRDefault="00C32843" w:rsidP="00C32843">
            <w:pPr>
              <w:tabs>
                <w:tab w:val="decimal" w:pos="1065"/>
              </w:tabs>
              <w:ind w:right="-45"/>
              <w:jc w:val="right"/>
              <w:rPr>
                <w:rFonts w:asciiTheme="majorBidi" w:hAnsiTheme="majorBidi" w:cstheme="majorBidi"/>
                <w:sz w:val="28"/>
                <w:szCs w:val="28"/>
                <w:cs/>
              </w:rPr>
            </w:pPr>
            <w:r>
              <w:rPr>
                <w:rFonts w:asciiTheme="majorBidi" w:hAnsiTheme="majorBidi" w:cstheme="majorBidi"/>
                <w:sz w:val="28"/>
                <w:szCs w:val="28"/>
              </w:rPr>
              <w:t>56,923</w:t>
            </w:r>
          </w:p>
        </w:tc>
        <w:tc>
          <w:tcPr>
            <w:tcW w:w="1298" w:type="dxa"/>
            <w:shd w:val="clear" w:color="auto" w:fill="auto"/>
            <w:vAlign w:val="bottom"/>
          </w:tcPr>
          <w:p w14:paraId="7EA8C572" w14:textId="05D6C64A" w:rsidR="00C32843" w:rsidRPr="00C900CD" w:rsidRDefault="00C32843" w:rsidP="00C32843">
            <w:pPr>
              <w:tabs>
                <w:tab w:val="decimal" w:pos="1065"/>
              </w:tabs>
              <w:ind w:right="-45"/>
              <w:jc w:val="right"/>
              <w:rPr>
                <w:rFonts w:asciiTheme="majorBidi" w:hAnsiTheme="majorBidi" w:cstheme="majorBidi"/>
                <w:sz w:val="28"/>
                <w:szCs w:val="28"/>
              </w:rPr>
            </w:pPr>
            <w:r w:rsidRPr="00C900CD">
              <w:rPr>
                <w:rFonts w:asciiTheme="majorBidi" w:hAnsiTheme="majorBidi" w:cstheme="majorBidi"/>
                <w:sz w:val="28"/>
                <w:szCs w:val="28"/>
              </w:rPr>
              <w:t>85,366</w:t>
            </w:r>
          </w:p>
        </w:tc>
        <w:tc>
          <w:tcPr>
            <w:tcW w:w="1187" w:type="dxa"/>
            <w:vAlign w:val="bottom"/>
          </w:tcPr>
          <w:p w14:paraId="2BAB923D" w14:textId="7B7CEA5D" w:rsidR="00C32843" w:rsidRPr="00234051" w:rsidRDefault="00C32843" w:rsidP="00076EF9">
            <w:pPr>
              <w:tabs>
                <w:tab w:val="clear" w:pos="227"/>
                <w:tab w:val="clear" w:pos="454"/>
                <w:tab w:val="clear" w:pos="680"/>
                <w:tab w:val="clear" w:pos="907"/>
                <w:tab w:val="clear" w:pos="1644"/>
                <w:tab w:val="clear" w:pos="1871"/>
              </w:tabs>
              <w:jc w:val="right"/>
              <w:rPr>
                <w:rFonts w:asciiTheme="majorBidi" w:hAnsiTheme="majorBidi" w:cstheme="majorBidi"/>
                <w:sz w:val="28"/>
                <w:szCs w:val="28"/>
              </w:rPr>
            </w:pPr>
            <w:r>
              <w:rPr>
                <w:rFonts w:asciiTheme="majorBidi" w:hAnsiTheme="majorBidi" w:cstheme="majorBidi"/>
                <w:sz w:val="28"/>
                <w:szCs w:val="28"/>
              </w:rPr>
              <w:t>-</w:t>
            </w:r>
          </w:p>
        </w:tc>
        <w:tc>
          <w:tcPr>
            <w:tcW w:w="1307" w:type="dxa"/>
            <w:gridSpan w:val="2"/>
            <w:vAlign w:val="bottom"/>
          </w:tcPr>
          <w:p w14:paraId="7015F052" w14:textId="5802E8B9" w:rsidR="00C32843" w:rsidRPr="00234051" w:rsidRDefault="00C32843" w:rsidP="00076EF9">
            <w:pPr>
              <w:tabs>
                <w:tab w:val="clear" w:pos="227"/>
                <w:tab w:val="clear" w:pos="454"/>
                <w:tab w:val="clear" w:pos="680"/>
                <w:tab w:val="clear" w:pos="907"/>
              </w:tabs>
              <w:jc w:val="right"/>
              <w:rPr>
                <w:rFonts w:asciiTheme="majorBidi" w:hAnsiTheme="majorBidi" w:cstheme="majorBidi"/>
                <w:sz w:val="28"/>
                <w:szCs w:val="28"/>
              </w:rPr>
            </w:pPr>
            <w:r>
              <w:rPr>
                <w:rFonts w:asciiTheme="majorBidi" w:hAnsiTheme="majorBidi" w:cstheme="majorBidi"/>
                <w:sz w:val="28"/>
                <w:szCs w:val="28"/>
              </w:rPr>
              <w:t>-</w:t>
            </w:r>
          </w:p>
        </w:tc>
      </w:tr>
      <w:tr w:rsidR="00C32843" w:rsidRPr="00234051" w14:paraId="484287EC" w14:textId="77777777" w:rsidTr="00076EF9">
        <w:trPr>
          <w:gridAfter w:val="1"/>
          <w:wAfter w:w="19" w:type="dxa"/>
          <w:trHeight w:val="86"/>
        </w:trPr>
        <w:tc>
          <w:tcPr>
            <w:tcW w:w="4410" w:type="dxa"/>
          </w:tcPr>
          <w:p w14:paraId="741E1F92" w14:textId="3C80FAEC" w:rsidR="00C32843" w:rsidRPr="00234051" w:rsidRDefault="00C32843" w:rsidP="00C32843">
            <w:pPr>
              <w:ind w:left="180" w:right="-45"/>
              <w:jc w:val="thaiDistribute"/>
              <w:rPr>
                <w:rFonts w:asciiTheme="majorBidi" w:hAnsiTheme="majorBidi" w:cstheme="majorBidi"/>
                <w:spacing w:val="-4"/>
                <w:sz w:val="28"/>
                <w:szCs w:val="28"/>
              </w:rPr>
            </w:pPr>
            <w:r>
              <w:rPr>
                <w:rFonts w:asciiTheme="majorBidi" w:hAnsiTheme="majorBidi" w:cstheme="majorBidi" w:hint="cs"/>
                <w:spacing w:val="-4"/>
                <w:sz w:val="28"/>
                <w:szCs w:val="28"/>
                <w:cs/>
              </w:rPr>
              <w:t>ประมาณการผลขาดทุนของโครงการก่อสร้าง</w:t>
            </w:r>
          </w:p>
        </w:tc>
        <w:tc>
          <w:tcPr>
            <w:tcW w:w="1295" w:type="dxa"/>
            <w:vAlign w:val="bottom"/>
          </w:tcPr>
          <w:p w14:paraId="42AE2344" w14:textId="4C28C8FF" w:rsidR="00C32843" w:rsidRPr="007F3B76" w:rsidRDefault="00C32843" w:rsidP="00C32843">
            <w:pPr>
              <w:tabs>
                <w:tab w:val="decimal" w:pos="1065"/>
              </w:tabs>
              <w:ind w:right="-45"/>
              <w:jc w:val="right"/>
              <w:rPr>
                <w:rFonts w:asciiTheme="majorBidi" w:hAnsiTheme="majorBidi" w:cstheme="majorBidi"/>
                <w:sz w:val="28"/>
                <w:szCs w:val="28"/>
              </w:rPr>
            </w:pPr>
            <w:r>
              <w:rPr>
                <w:rFonts w:asciiTheme="majorBidi" w:hAnsiTheme="majorBidi" w:cstheme="majorBidi"/>
                <w:sz w:val="28"/>
                <w:szCs w:val="28"/>
              </w:rPr>
              <w:t>6,81</w:t>
            </w:r>
            <w:r w:rsidR="0017603C">
              <w:rPr>
                <w:rFonts w:asciiTheme="majorBidi" w:hAnsiTheme="majorBidi" w:cstheme="majorBidi"/>
                <w:sz w:val="28"/>
                <w:szCs w:val="28"/>
              </w:rPr>
              <w:t>6</w:t>
            </w:r>
          </w:p>
        </w:tc>
        <w:tc>
          <w:tcPr>
            <w:tcW w:w="1298" w:type="dxa"/>
            <w:shd w:val="clear" w:color="auto" w:fill="auto"/>
            <w:vAlign w:val="bottom"/>
          </w:tcPr>
          <w:p w14:paraId="2D8BD207" w14:textId="59D83B1C" w:rsidR="00C32843" w:rsidRPr="00C900CD" w:rsidRDefault="00C32843" w:rsidP="00C32843">
            <w:pPr>
              <w:tabs>
                <w:tab w:val="decimal" w:pos="1065"/>
              </w:tabs>
              <w:ind w:right="-45"/>
              <w:jc w:val="right"/>
              <w:rPr>
                <w:rFonts w:asciiTheme="majorBidi" w:hAnsiTheme="majorBidi" w:cstheme="majorBidi"/>
                <w:sz w:val="28"/>
                <w:szCs w:val="28"/>
              </w:rPr>
            </w:pPr>
            <w:r w:rsidRPr="00C900CD">
              <w:rPr>
                <w:rFonts w:asciiTheme="majorBidi" w:hAnsiTheme="majorBidi" w:cstheme="majorBidi"/>
                <w:sz w:val="28"/>
                <w:szCs w:val="28"/>
              </w:rPr>
              <w:t>9,014</w:t>
            </w:r>
          </w:p>
        </w:tc>
        <w:tc>
          <w:tcPr>
            <w:tcW w:w="1187" w:type="dxa"/>
            <w:vAlign w:val="bottom"/>
          </w:tcPr>
          <w:p w14:paraId="680526B7" w14:textId="0237ECF9" w:rsidR="00C32843" w:rsidRPr="00234051" w:rsidRDefault="00C32843" w:rsidP="00076EF9">
            <w:pPr>
              <w:tabs>
                <w:tab w:val="clear" w:pos="227"/>
                <w:tab w:val="clear" w:pos="454"/>
                <w:tab w:val="clear" w:pos="680"/>
                <w:tab w:val="clear" w:pos="907"/>
                <w:tab w:val="clear" w:pos="1644"/>
                <w:tab w:val="clear" w:pos="1871"/>
              </w:tabs>
              <w:jc w:val="right"/>
              <w:rPr>
                <w:rFonts w:asciiTheme="majorBidi" w:hAnsiTheme="majorBidi" w:cstheme="majorBidi"/>
                <w:sz w:val="28"/>
                <w:szCs w:val="28"/>
              </w:rPr>
            </w:pPr>
            <w:r>
              <w:rPr>
                <w:rFonts w:asciiTheme="majorBidi" w:hAnsiTheme="majorBidi" w:cstheme="majorBidi"/>
                <w:sz w:val="28"/>
                <w:szCs w:val="28"/>
              </w:rPr>
              <w:t>-</w:t>
            </w:r>
          </w:p>
        </w:tc>
        <w:tc>
          <w:tcPr>
            <w:tcW w:w="1307" w:type="dxa"/>
            <w:gridSpan w:val="2"/>
            <w:vAlign w:val="bottom"/>
          </w:tcPr>
          <w:p w14:paraId="28AB21F5" w14:textId="02A6F307" w:rsidR="00C32843" w:rsidRPr="00234051" w:rsidRDefault="00C32843" w:rsidP="00076EF9">
            <w:pPr>
              <w:tabs>
                <w:tab w:val="clear" w:pos="227"/>
                <w:tab w:val="clear" w:pos="454"/>
                <w:tab w:val="clear" w:pos="680"/>
                <w:tab w:val="clear" w:pos="907"/>
              </w:tabs>
              <w:jc w:val="right"/>
              <w:rPr>
                <w:rFonts w:asciiTheme="majorBidi" w:hAnsiTheme="majorBidi" w:cstheme="majorBidi"/>
                <w:sz w:val="28"/>
                <w:szCs w:val="28"/>
              </w:rPr>
            </w:pPr>
            <w:r>
              <w:rPr>
                <w:rFonts w:asciiTheme="majorBidi" w:hAnsiTheme="majorBidi" w:cstheme="majorBidi"/>
                <w:sz w:val="28"/>
                <w:szCs w:val="28"/>
              </w:rPr>
              <w:t>-</w:t>
            </w:r>
          </w:p>
        </w:tc>
      </w:tr>
      <w:tr w:rsidR="00C32843" w:rsidRPr="00234051" w14:paraId="23631624" w14:textId="77777777" w:rsidTr="00076EF9">
        <w:trPr>
          <w:gridAfter w:val="1"/>
          <w:wAfter w:w="19" w:type="dxa"/>
          <w:trHeight w:val="86"/>
        </w:trPr>
        <w:tc>
          <w:tcPr>
            <w:tcW w:w="4410" w:type="dxa"/>
          </w:tcPr>
          <w:p w14:paraId="3B65535C" w14:textId="125A6703" w:rsidR="00C32843" w:rsidRPr="00234051" w:rsidRDefault="00C32843" w:rsidP="00C32843">
            <w:pPr>
              <w:ind w:left="180" w:right="-45"/>
              <w:rPr>
                <w:rFonts w:asciiTheme="majorBidi" w:hAnsiTheme="majorBidi" w:cstheme="majorBidi"/>
                <w:spacing w:val="-4"/>
                <w:sz w:val="28"/>
                <w:szCs w:val="28"/>
              </w:rPr>
            </w:pPr>
            <w:r w:rsidRPr="00234051">
              <w:rPr>
                <w:rFonts w:asciiTheme="majorBidi" w:hAnsiTheme="majorBidi" w:cstheme="majorBidi" w:hint="cs"/>
                <w:spacing w:val="-4"/>
                <w:sz w:val="28"/>
                <w:szCs w:val="28"/>
                <w:cs/>
              </w:rPr>
              <w:t>ประมาณการหนี้สินจากการบริการหลังส่งมอบโครงการ</w:t>
            </w:r>
          </w:p>
        </w:tc>
        <w:tc>
          <w:tcPr>
            <w:tcW w:w="1295" w:type="dxa"/>
            <w:vAlign w:val="bottom"/>
          </w:tcPr>
          <w:p w14:paraId="393BB61B" w14:textId="730BB0AD" w:rsidR="00C32843" w:rsidRPr="007F3B76" w:rsidRDefault="00C32843" w:rsidP="00C32843">
            <w:pPr>
              <w:pBdr>
                <w:bottom w:val="single" w:sz="4" w:space="1" w:color="auto"/>
              </w:pBdr>
              <w:tabs>
                <w:tab w:val="decimal" w:pos="1065"/>
              </w:tabs>
              <w:ind w:right="-45"/>
              <w:jc w:val="right"/>
              <w:rPr>
                <w:rFonts w:asciiTheme="majorBidi" w:hAnsiTheme="majorBidi" w:cstheme="majorBidi"/>
                <w:sz w:val="28"/>
                <w:szCs w:val="28"/>
              </w:rPr>
            </w:pPr>
            <w:r>
              <w:rPr>
                <w:rFonts w:asciiTheme="majorBidi" w:hAnsiTheme="majorBidi" w:cstheme="majorBidi"/>
                <w:sz w:val="28"/>
                <w:szCs w:val="28"/>
              </w:rPr>
              <w:t>4,070</w:t>
            </w:r>
          </w:p>
        </w:tc>
        <w:tc>
          <w:tcPr>
            <w:tcW w:w="1298" w:type="dxa"/>
            <w:shd w:val="clear" w:color="auto" w:fill="auto"/>
            <w:vAlign w:val="bottom"/>
          </w:tcPr>
          <w:p w14:paraId="42C600CD" w14:textId="70336C7B" w:rsidR="00C32843" w:rsidRPr="00C900CD" w:rsidRDefault="00C32843" w:rsidP="00C32843">
            <w:pPr>
              <w:pBdr>
                <w:bottom w:val="single" w:sz="4" w:space="1" w:color="auto"/>
              </w:pBdr>
              <w:tabs>
                <w:tab w:val="decimal" w:pos="1065"/>
              </w:tabs>
              <w:ind w:right="-45"/>
              <w:jc w:val="right"/>
              <w:rPr>
                <w:rFonts w:asciiTheme="majorBidi" w:hAnsiTheme="majorBidi" w:cstheme="majorBidi"/>
                <w:sz w:val="28"/>
                <w:szCs w:val="28"/>
              </w:rPr>
            </w:pPr>
            <w:r w:rsidRPr="00C900CD">
              <w:rPr>
                <w:rFonts w:asciiTheme="majorBidi" w:hAnsiTheme="majorBidi" w:cstheme="majorBidi"/>
                <w:sz w:val="28"/>
                <w:szCs w:val="28"/>
              </w:rPr>
              <w:t>2,</w:t>
            </w:r>
            <w:r w:rsidR="00C900CD" w:rsidRPr="00C900CD">
              <w:rPr>
                <w:rFonts w:asciiTheme="majorBidi" w:hAnsiTheme="majorBidi" w:cstheme="majorBidi"/>
                <w:sz w:val="28"/>
                <w:szCs w:val="28"/>
              </w:rPr>
              <w:t>355</w:t>
            </w:r>
          </w:p>
        </w:tc>
        <w:tc>
          <w:tcPr>
            <w:tcW w:w="1187" w:type="dxa"/>
            <w:vAlign w:val="bottom"/>
          </w:tcPr>
          <w:p w14:paraId="41198DE4" w14:textId="368AB13F" w:rsidR="00C32843" w:rsidRPr="00234051" w:rsidRDefault="00C32843" w:rsidP="00076EF9">
            <w:pPr>
              <w:pBdr>
                <w:bottom w:val="single" w:sz="4" w:space="1" w:color="auto"/>
              </w:pBdr>
              <w:tabs>
                <w:tab w:val="clear" w:pos="227"/>
                <w:tab w:val="clear" w:pos="454"/>
                <w:tab w:val="clear" w:pos="680"/>
                <w:tab w:val="clear" w:pos="907"/>
                <w:tab w:val="clear" w:pos="1644"/>
                <w:tab w:val="clear" w:pos="1871"/>
              </w:tabs>
              <w:jc w:val="right"/>
              <w:rPr>
                <w:rFonts w:asciiTheme="majorBidi" w:hAnsiTheme="majorBidi" w:cstheme="majorBidi"/>
                <w:sz w:val="28"/>
                <w:szCs w:val="28"/>
              </w:rPr>
            </w:pPr>
            <w:r>
              <w:rPr>
                <w:rFonts w:asciiTheme="majorBidi" w:hAnsiTheme="majorBidi" w:cstheme="majorBidi"/>
                <w:sz w:val="28"/>
                <w:szCs w:val="28"/>
              </w:rPr>
              <w:t>-</w:t>
            </w:r>
          </w:p>
        </w:tc>
        <w:tc>
          <w:tcPr>
            <w:tcW w:w="1307" w:type="dxa"/>
            <w:gridSpan w:val="2"/>
            <w:vAlign w:val="bottom"/>
          </w:tcPr>
          <w:p w14:paraId="0C65405E" w14:textId="59C603A5" w:rsidR="00C32843" w:rsidRPr="00234051" w:rsidRDefault="00C32843" w:rsidP="00076EF9">
            <w:pPr>
              <w:pBdr>
                <w:bottom w:val="single" w:sz="4" w:space="1" w:color="auto"/>
              </w:pBdr>
              <w:tabs>
                <w:tab w:val="clear" w:pos="227"/>
                <w:tab w:val="clear" w:pos="454"/>
                <w:tab w:val="clear" w:pos="680"/>
                <w:tab w:val="clear" w:pos="907"/>
              </w:tabs>
              <w:jc w:val="right"/>
              <w:rPr>
                <w:rFonts w:asciiTheme="majorBidi" w:hAnsiTheme="majorBidi" w:cstheme="majorBidi"/>
                <w:sz w:val="28"/>
                <w:szCs w:val="28"/>
              </w:rPr>
            </w:pPr>
            <w:r>
              <w:rPr>
                <w:rFonts w:asciiTheme="majorBidi" w:hAnsiTheme="majorBidi" w:cstheme="majorBidi"/>
                <w:sz w:val="28"/>
                <w:szCs w:val="28"/>
              </w:rPr>
              <w:t>-</w:t>
            </w:r>
          </w:p>
        </w:tc>
      </w:tr>
      <w:tr w:rsidR="00C32843" w:rsidRPr="00234051" w14:paraId="51439C6D" w14:textId="77777777" w:rsidTr="00076EF9">
        <w:trPr>
          <w:gridAfter w:val="1"/>
          <w:wAfter w:w="19" w:type="dxa"/>
          <w:trHeight w:val="469"/>
        </w:trPr>
        <w:tc>
          <w:tcPr>
            <w:tcW w:w="4410" w:type="dxa"/>
          </w:tcPr>
          <w:p w14:paraId="2B551B33" w14:textId="55AC61B8" w:rsidR="00C32843" w:rsidRPr="00234051" w:rsidRDefault="00C32843" w:rsidP="00C32843">
            <w:pPr>
              <w:ind w:right="-45"/>
              <w:jc w:val="thaiDistribute"/>
              <w:rPr>
                <w:rFonts w:asciiTheme="majorBidi" w:hAnsiTheme="majorBidi" w:cstheme="majorBidi"/>
                <w:sz w:val="28"/>
                <w:szCs w:val="28"/>
                <w:cs/>
              </w:rPr>
            </w:pPr>
            <w:r w:rsidRPr="00234051">
              <w:rPr>
                <w:rFonts w:asciiTheme="majorBidi" w:hAnsiTheme="majorBidi" w:cstheme="majorBidi"/>
                <w:sz w:val="28"/>
                <w:szCs w:val="28"/>
                <w:cs/>
              </w:rPr>
              <w:t>รวมหนี้สินที่เกิดจากสัญญา</w:t>
            </w:r>
            <w:r w:rsidR="00E15498">
              <w:rPr>
                <w:rFonts w:asciiTheme="majorBidi" w:hAnsiTheme="majorBidi" w:cstheme="majorBidi"/>
                <w:sz w:val="28"/>
                <w:szCs w:val="28"/>
              </w:rPr>
              <w:t xml:space="preserve"> </w:t>
            </w:r>
            <w:r w:rsidR="00E15498" w:rsidRPr="000B763B">
              <w:rPr>
                <w:rFonts w:ascii="Angsana New" w:hAnsi="Angsana New"/>
                <w:sz w:val="28"/>
                <w:szCs w:val="28"/>
              </w:rPr>
              <w:t>–</w:t>
            </w:r>
            <w:r w:rsidR="00E15498">
              <w:rPr>
                <w:rFonts w:asciiTheme="majorBidi" w:hAnsiTheme="majorBidi" w:cstheme="majorBidi"/>
                <w:sz w:val="28"/>
                <w:szCs w:val="28"/>
              </w:rPr>
              <w:t xml:space="preserve"> </w:t>
            </w:r>
            <w:r>
              <w:rPr>
                <w:rFonts w:asciiTheme="majorBidi" w:hAnsiTheme="majorBidi" w:cstheme="majorBidi" w:hint="cs"/>
                <w:sz w:val="28"/>
                <w:szCs w:val="28"/>
                <w:cs/>
              </w:rPr>
              <w:t>หมุนเวียน</w:t>
            </w:r>
          </w:p>
        </w:tc>
        <w:tc>
          <w:tcPr>
            <w:tcW w:w="1295" w:type="dxa"/>
            <w:vAlign w:val="bottom"/>
          </w:tcPr>
          <w:p w14:paraId="7B014F3C" w14:textId="3379324F" w:rsidR="00C32843" w:rsidRPr="007F3B76" w:rsidRDefault="00C32843" w:rsidP="00C32843">
            <w:pPr>
              <w:pBdr>
                <w:bottom w:val="double" w:sz="4" w:space="1" w:color="auto"/>
              </w:pBdr>
              <w:tabs>
                <w:tab w:val="decimal" w:pos="1065"/>
              </w:tabs>
              <w:ind w:right="-18"/>
              <w:jc w:val="right"/>
              <w:rPr>
                <w:rFonts w:asciiTheme="majorBidi" w:hAnsiTheme="majorBidi" w:cstheme="majorBidi"/>
                <w:sz w:val="28"/>
                <w:szCs w:val="28"/>
              </w:rPr>
            </w:pPr>
            <w:r>
              <w:rPr>
                <w:rFonts w:asciiTheme="majorBidi" w:hAnsiTheme="majorBidi" w:cstheme="majorBidi"/>
                <w:sz w:val="28"/>
                <w:szCs w:val="28"/>
              </w:rPr>
              <w:t>67,80</w:t>
            </w:r>
            <w:r w:rsidR="0017603C">
              <w:rPr>
                <w:rFonts w:asciiTheme="majorBidi" w:hAnsiTheme="majorBidi" w:cstheme="majorBidi"/>
                <w:sz w:val="28"/>
                <w:szCs w:val="28"/>
              </w:rPr>
              <w:t>9</w:t>
            </w:r>
          </w:p>
        </w:tc>
        <w:tc>
          <w:tcPr>
            <w:tcW w:w="1298" w:type="dxa"/>
            <w:shd w:val="clear" w:color="auto" w:fill="auto"/>
            <w:vAlign w:val="bottom"/>
          </w:tcPr>
          <w:p w14:paraId="7C49BD95" w14:textId="562BD246" w:rsidR="00C32843" w:rsidRPr="00C900CD" w:rsidRDefault="00C32843" w:rsidP="00C32843">
            <w:pPr>
              <w:pBdr>
                <w:bottom w:val="double" w:sz="4" w:space="1" w:color="auto"/>
              </w:pBdr>
              <w:tabs>
                <w:tab w:val="decimal" w:pos="1065"/>
              </w:tabs>
              <w:ind w:right="-18"/>
              <w:jc w:val="right"/>
              <w:rPr>
                <w:rFonts w:asciiTheme="majorBidi" w:hAnsiTheme="majorBidi" w:cstheme="majorBidi"/>
                <w:sz w:val="28"/>
                <w:szCs w:val="28"/>
              </w:rPr>
            </w:pPr>
            <w:r w:rsidRPr="00C900CD">
              <w:rPr>
                <w:rFonts w:asciiTheme="majorBidi" w:hAnsiTheme="majorBidi" w:cstheme="majorBidi"/>
                <w:sz w:val="28"/>
                <w:szCs w:val="28"/>
              </w:rPr>
              <w:t>96,</w:t>
            </w:r>
            <w:r w:rsidR="00C900CD" w:rsidRPr="00C900CD">
              <w:rPr>
                <w:rFonts w:asciiTheme="majorBidi" w:hAnsiTheme="majorBidi" w:cstheme="majorBidi"/>
                <w:sz w:val="28"/>
                <w:szCs w:val="28"/>
              </w:rPr>
              <w:t>735</w:t>
            </w:r>
          </w:p>
        </w:tc>
        <w:tc>
          <w:tcPr>
            <w:tcW w:w="1187" w:type="dxa"/>
            <w:vAlign w:val="bottom"/>
          </w:tcPr>
          <w:p w14:paraId="33FB0905" w14:textId="01BE9EDA" w:rsidR="00C32843" w:rsidRPr="00234051" w:rsidRDefault="00C32843" w:rsidP="00076EF9">
            <w:pPr>
              <w:pBdr>
                <w:bottom w:val="double" w:sz="4" w:space="1" w:color="auto"/>
              </w:pBdr>
              <w:tabs>
                <w:tab w:val="clear" w:pos="227"/>
                <w:tab w:val="clear" w:pos="454"/>
                <w:tab w:val="clear" w:pos="680"/>
                <w:tab w:val="clear" w:pos="907"/>
                <w:tab w:val="clear" w:pos="1644"/>
                <w:tab w:val="clear" w:pos="1871"/>
              </w:tabs>
              <w:jc w:val="right"/>
              <w:rPr>
                <w:rFonts w:asciiTheme="majorBidi" w:hAnsiTheme="majorBidi" w:cstheme="majorBidi"/>
                <w:sz w:val="28"/>
                <w:szCs w:val="28"/>
              </w:rPr>
            </w:pPr>
            <w:r>
              <w:rPr>
                <w:rFonts w:asciiTheme="majorBidi" w:hAnsiTheme="majorBidi" w:cstheme="majorBidi"/>
                <w:sz w:val="28"/>
                <w:szCs w:val="28"/>
              </w:rPr>
              <w:t>-</w:t>
            </w:r>
          </w:p>
        </w:tc>
        <w:tc>
          <w:tcPr>
            <w:tcW w:w="1307" w:type="dxa"/>
            <w:gridSpan w:val="2"/>
            <w:vAlign w:val="bottom"/>
          </w:tcPr>
          <w:p w14:paraId="4095E373" w14:textId="1C86C250" w:rsidR="00C32843" w:rsidRPr="00234051" w:rsidRDefault="00C32843" w:rsidP="00076EF9">
            <w:pPr>
              <w:pBdr>
                <w:bottom w:val="double" w:sz="4" w:space="1" w:color="auto"/>
              </w:pBdr>
              <w:tabs>
                <w:tab w:val="clear" w:pos="227"/>
                <w:tab w:val="clear" w:pos="454"/>
                <w:tab w:val="clear" w:pos="680"/>
                <w:tab w:val="clear" w:pos="907"/>
              </w:tabs>
              <w:jc w:val="right"/>
              <w:rPr>
                <w:rFonts w:asciiTheme="majorBidi" w:hAnsiTheme="majorBidi" w:cstheme="majorBidi"/>
                <w:sz w:val="28"/>
                <w:szCs w:val="28"/>
              </w:rPr>
            </w:pPr>
            <w:r>
              <w:rPr>
                <w:rFonts w:asciiTheme="majorBidi" w:hAnsiTheme="majorBidi" w:cstheme="majorBidi"/>
                <w:sz w:val="28"/>
                <w:szCs w:val="28"/>
              </w:rPr>
              <w:t>-</w:t>
            </w:r>
          </w:p>
        </w:tc>
      </w:tr>
    </w:tbl>
    <w:p w14:paraId="4E622416" w14:textId="560DD7D9" w:rsidR="0047070D" w:rsidRPr="000B763B" w:rsidRDefault="0047070D" w:rsidP="008C04E2">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40" w:lineRule="exact"/>
        <w:ind w:left="142" w:right="1797" w:hanging="425"/>
        <w:jc w:val="thaiDistribute"/>
        <w:rPr>
          <w:rFonts w:ascii="Angsana New" w:hAnsi="Angsana New"/>
          <w:b/>
          <w:bCs/>
          <w:sz w:val="28"/>
          <w:szCs w:val="28"/>
          <w:lang w:val="en-GB"/>
        </w:rPr>
      </w:pPr>
      <w:r w:rsidRPr="000B763B">
        <w:rPr>
          <w:rFonts w:ascii="Angsana New" w:hAnsi="Angsana New"/>
          <w:b/>
          <w:bCs/>
          <w:sz w:val="28"/>
          <w:szCs w:val="28"/>
          <w:cs/>
          <w:lang w:val="en-GB"/>
        </w:rPr>
        <w:t>สินค้าคงเหลือ</w:t>
      </w:r>
    </w:p>
    <w:tbl>
      <w:tblPr>
        <w:tblW w:w="9500" w:type="dxa"/>
        <w:tblLayout w:type="fixed"/>
        <w:tblCellMar>
          <w:left w:w="62" w:type="dxa"/>
          <w:right w:w="62" w:type="dxa"/>
        </w:tblCellMar>
        <w:tblLook w:val="0000" w:firstRow="0" w:lastRow="0" w:firstColumn="0" w:lastColumn="0" w:noHBand="0" w:noVBand="0"/>
      </w:tblPr>
      <w:tblGrid>
        <w:gridCol w:w="4750"/>
        <w:gridCol w:w="1007"/>
        <w:gridCol w:w="150"/>
        <w:gridCol w:w="1145"/>
        <w:gridCol w:w="150"/>
        <w:gridCol w:w="1001"/>
        <w:gridCol w:w="150"/>
        <w:gridCol w:w="1147"/>
      </w:tblGrid>
      <w:tr w:rsidR="0047070D" w:rsidRPr="000B763B" w14:paraId="5D7D2243" w14:textId="77777777" w:rsidTr="00E70DEB">
        <w:trPr>
          <w:cantSplit/>
          <w:trHeight w:val="438"/>
        </w:trPr>
        <w:tc>
          <w:tcPr>
            <w:tcW w:w="4750" w:type="dxa"/>
          </w:tcPr>
          <w:p w14:paraId="260F4E4A" w14:textId="77777777" w:rsidR="0047070D" w:rsidRPr="000B763B" w:rsidRDefault="0047070D" w:rsidP="00CE279B">
            <w:pPr>
              <w:spacing w:line="340" w:lineRule="exact"/>
              <w:ind w:right="-13"/>
              <w:jc w:val="thaiDistribute"/>
              <w:rPr>
                <w:rFonts w:ascii="Angsana New" w:hAnsi="Angsana New"/>
                <w:sz w:val="28"/>
                <w:szCs w:val="28"/>
              </w:rPr>
            </w:pPr>
          </w:p>
        </w:tc>
        <w:tc>
          <w:tcPr>
            <w:tcW w:w="4750" w:type="dxa"/>
            <w:gridSpan w:val="7"/>
          </w:tcPr>
          <w:p w14:paraId="343B2EBF" w14:textId="60B679AD" w:rsidR="0047070D" w:rsidRPr="000B763B" w:rsidRDefault="0047070D" w:rsidP="000B763B">
            <w:pPr>
              <w:tabs>
                <w:tab w:val="clear" w:pos="6549"/>
              </w:tabs>
              <w:spacing w:line="340" w:lineRule="exact"/>
              <w:ind w:left="-101"/>
              <w:jc w:val="right"/>
              <w:rPr>
                <w:rFonts w:ascii="Angsana New" w:hAnsi="Angsana New"/>
                <w:sz w:val="28"/>
                <w:szCs w:val="28"/>
                <w:u w:val="single"/>
              </w:rPr>
            </w:pPr>
            <w:r w:rsidRPr="000B763B">
              <w:rPr>
                <w:rFonts w:ascii="Angsana New" w:hAnsi="Angsana New"/>
                <w:snapToGrid w:val="0"/>
                <w:sz w:val="28"/>
                <w:szCs w:val="28"/>
                <w:lang w:eastAsia="th-TH"/>
              </w:rPr>
              <w:t>(</w:t>
            </w:r>
            <w:r w:rsidRPr="000B763B">
              <w:rPr>
                <w:rFonts w:ascii="Angsana New" w:hAnsi="Angsana New"/>
                <w:snapToGrid w:val="0"/>
                <w:sz w:val="28"/>
                <w:szCs w:val="28"/>
                <w:cs/>
                <w:lang w:eastAsia="th-TH"/>
              </w:rPr>
              <w:t>หน่วย</w:t>
            </w:r>
            <w:r w:rsidRPr="000B763B">
              <w:rPr>
                <w:rFonts w:ascii="Angsana New" w:hAnsi="Angsana New"/>
                <w:snapToGrid w:val="0"/>
                <w:sz w:val="28"/>
                <w:szCs w:val="28"/>
                <w:lang w:eastAsia="th-TH"/>
              </w:rPr>
              <w:t xml:space="preserve">: </w:t>
            </w:r>
            <w:r w:rsidR="003E4C4C" w:rsidRPr="000B763B">
              <w:rPr>
                <w:rFonts w:ascii="Angsana New" w:hAnsi="Angsana New" w:hint="cs"/>
                <w:snapToGrid w:val="0"/>
                <w:sz w:val="28"/>
                <w:szCs w:val="28"/>
                <w:cs/>
                <w:lang w:eastAsia="th-TH"/>
              </w:rPr>
              <w:t>พัน</w:t>
            </w:r>
            <w:r w:rsidRPr="000B763B">
              <w:rPr>
                <w:rFonts w:ascii="Angsana New" w:hAnsi="Angsana New"/>
                <w:snapToGrid w:val="0"/>
                <w:sz w:val="28"/>
                <w:szCs w:val="28"/>
                <w:cs/>
                <w:lang w:eastAsia="th-TH"/>
              </w:rPr>
              <w:t>บาท)</w:t>
            </w:r>
          </w:p>
        </w:tc>
      </w:tr>
      <w:tr w:rsidR="0047070D" w:rsidRPr="000B763B" w14:paraId="3F4025E4" w14:textId="77777777" w:rsidTr="00E70DEB">
        <w:trPr>
          <w:cantSplit/>
          <w:trHeight w:val="438"/>
        </w:trPr>
        <w:tc>
          <w:tcPr>
            <w:tcW w:w="4750" w:type="dxa"/>
          </w:tcPr>
          <w:p w14:paraId="24984C1E" w14:textId="77777777" w:rsidR="0047070D" w:rsidRPr="000B763B" w:rsidRDefault="0047070D" w:rsidP="000B763B">
            <w:pPr>
              <w:spacing w:line="340" w:lineRule="exact"/>
              <w:ind w:right="-13"/>
              <w:jc w:val="thaiDistribute"/>
              <w:rPr>
                <w:rFonts w:ascii="Angsana New" w:hAnsi="Angsana New"/>
                <w:sz w:val="28"/>
                <w:szCs w:val="28"/>
              </w:rPr>
            </w:pPr>
          </w:p>
        </w:tc>
        <w:tc>
          <w:tcPr>
            <w:tcW w:w="2302" w:type="dxa"/>
            <w:gridSpan w:val="3"/>
            <w:tcBorders>
              <w:bottom w:val="single" w:sz="4" w:space="0" w:color="auto"/>
            </w:tcBorders>
          </w:tcPr>
          <w:p w14:paraId="01ACE455" w14:textId="77777777" w:rsidR="0047070D" w:rsidRPr="000B763B" w:rsidRDefault="0047070D" w:rsidP="000B763B">
            <w:pPr>
              <w:spacing w:line="340" w:lineRule="exact"/>
              <w:jc w:val="center"/>
              <w:rPr>
                <w:rFonts w:ascii="Angsana New" w:hAnsi="Angsana New"/>
                <w:sz w:val="28"/>
                <w:szCs w:val="28"/>
              </w:rPr>
            </w:pPr>
            <w:r w:rsidRPr="000B763B">
              <w:rPr>
                <w:rFonts w:ascii="Angsana New" w:hAnsi="Angsana New"/>
                <w:sz w:val="28"/>
                <w:szCs w:val="28"/>
                <w:cs/>
              </w:rPr>
              <w:t>งบการเงินรวม</w:t>
            </w:r>
          </w:p>
        </w:tc>
        <w:tc>
          <w:tcPr>
            <w:tcW w:w="150" w:type="dxa"/>
          </w:tcPr>
          <w:p w14:paraId="60C044A7" w14:textId="77777777" w:rsidR="0047070D" w:rsidRPr="000B763B" w:rsidRDefault="0047070D" w:rsidP="000B763B">
            <w:pPr>
              <w:spacing w:line="340" w:lineRule="exact"/>
              <w:jc w:val="center"/>
              <w:rPr>
                <w:rFonts w:ascii="Angsana New" w:hAnsi="Angsana New"/>
                <w:sz w:val="28"/>
                <w:szCs w:val="28"/>
              </w:rPr>
            </w:pPr>
          </w:p>
        </w:tc>
        <w:tc>
          <w:tcPr>
            <w:tcW w:w="2298" w:type="dxa"/>
            <w:gridSpan w:val="3"/>
            <w:tcBorders>
              <w:bottom w:val="single" w:sz="4" w:space="0" w:color="auto"/>
            </w:tcBorders>
          </w:tcPr>
          <w:p w14:paraId="4B16A837" w14:textId="77777777" w:rsidR="0047070D" w:rsidRPr="000B763B" w:rsidRDefault="0047070D" w:rsidP="000B763B">
            <w:pPr>
              <w:spacing w:line="340" w:lineRule="exact"/>
              <w:jc w:val="center"/>
              <w:rPr>
                <w:rFonts w:ascii="Angsana New" w:hAnsi="Angsana New"/>
                <w:sz w:val="28"/>
                <w:szCs w:val="28"/>
              </w:rPr>
            </w:pPr>
            <w:r w:rsidRPr="000B763B">
              <w:rPr>
                <w:rFonts w:ascii="Angsana New" w:hAnsi="Angsana New"/>
                <w:sz w:val="28"/>
                <w:szCs w:val="28"/>
                <w:cs/>
              </w:rPr>
              <w:t>งบการเงินเฉพาะกิจการ</w:t>
            </w:r>
          </w:p>
        </w:tc>
      </w:tr>
      <w:tr w:rsidR="00CE279B" w:rsidRPr="000B763B" w14:paraId="796440B8" w14:textId="77777777" w:rsidTr="0063106F">
        <w:trPr>
          <w:cantSplit/>
          <w:trHeight w:val="438"/>
        </w:trPr>
        <w:tc>
          <w:tcPr>
            <w:tcW w:w="4750" w:type="dxa"/>
          </w:tcPr>
          <w:p w14:paraId="1AFA627D" w14:textId="77777777" w:rsidR="00C95927" w:rsidRPr="000B763B" w:rsidRDefault="00C95927" w:rsidP="000B763B">
            <w:pPr>
              <w:spacing w:line="340" w:lineRule="exact"/>
              <w:ind w:right="-13"/>
              <w:jc w:val="thaiDistribute"/>
              <w:rPr>
                <w:rFonts w:ascii="Angsana New" w:hAnsi="Angsana New"/>
                <w:sz w:val="28"/>
                <w:szCs w:val="28"/>
              </w:rPr>
            </w:pPr>
          </w:p>
        </w:tc>
        <w:tc>
          <w:tcPr>
            <w:tcW w:w="1007" w:type="dxa"/>
            <w:tcBorders>
              <w:top w:val="single" w:sz="4" w:space="0" w:color="auto"/>
            </w:tcBorders>
          </w:tcPr>
          <w:p w14:paraId="12A113E7" w14:textId="1D04E587" w:rsidR="00C95927" w:rsidRPr="00436FD3" w:rsidRDefault="00C308AD" w:rsidP="000B763B">
            <w:pPr>
              <w:spacing w:line="340" w:lineRule="exact"/>
              <w:jc w:val="center"/>
              <w:rPr>
                <w:rFonts w:ascii="Angsana New" w:hAnsi="Angsana New"/>
                <w:sz w:val="28"/>
                <w:szCs w:val="28"/>
                <w:u w:val="single"/>
              </w:rPr>
            </w:pPr>
            <w:r w:rsidRPr="00436FD3">
              <w:rPr>
                <w:rFonts w:ascii="Angsana New" w:hAnsi="Angsana New"/>
                <w:sz w:val="28"/>
                <w:szCs w:val="28"/>
                <w:u w:val="single"/>
              </w:rPr>
              <w:t>256</w:t>
            </w:r>
            <w:r w:rsidR="0063106F">
              <w:rPr>
                <w:rFonts w:ascii="Angsana New" w:hAnsi="Angsana New"/>
                <w:sz w:val="28"/>
                <w:szCs w:val="28"/>
                <w:u w:val="single"/>
              </w:rPr>
              <w:t>7</w:t>
            </w:r>
          </w:p>
        </w:tc>
        <w:tc>
          <w:tcPr>
            <w:tcW w:w="150" w:type="dxa"/>
            <w:tcBorders>
              <w:top w:val="single" w:sz="4" w:space="0" w:color="auto"/>
            </w:tcBorders>
          </w:tcPr>
          <w:p w14:paraId="48854B20" w14:textId="77777777" w:rsidR="00C95927" w:rsidRPr="000B763B" w:rsidRDefault="00C95927" w:rsidP="000B763B">
            <w:pPr>
              <w:spacing w:line="340" w:lineRule="exact"/>
              <w:jc w:val="center"/>
              <w:rPr>
                <w:rFonts w:ascii="Angsana New" w:hAnsi="Angsana New"/>
                <w:sz w:val="28"/>
                <w:szCs w:val="28"/>
              </w:rPr>
            </w:pPr>
          </w:p>
        </w:tc>
        <w:tc>
          <w:tcPr>
            <w:tcW w:w="1145" w:type="dxa"/>
            <w:tcBorders>
              <w:top w:val="single" w:sz="4" w:space="0" w:color="auto"/>
              <w:left w:val="nil"/>
            </w:tcBorders>
          </w:tcPr>
          <w:p w14:paraId="3C9FEC08" w14:textId="1D4800FA" w:rsidR="00C95927" w:rsidRPr="00436FD3" w:rsidRDefault="00C95927" w:rsidP="000B763B">
            <w:pPr>
              <w:spacing w:line="340" w:lineRule="exact"/>
              <w:jc w:val="center"/>
              <w:rPr>
                <w:rFonts w:ascii="Angsana New" w:hAnsi="Angsana New"/>
                <w:sz w:val="28"/>
                <w:szCs w:val="28"/>
                <w:u w:val="single"/>
              </w:rPr>
            </w:pPr>
            <w:r w:rsidRPr="00436FD3">
              <w:rPr>
                <w:rFonts w:ascii="Angsana New" w:hAnsi="Angsana New"/>
                <w:sz w:val="28"/>
                <w:szCs w:val="28"/>
                <w:u w:val="single"/>
              </w:rPr>
              <w:t>256</w:t>
            </w:r>
            <w:r w:rsidR="0063106F">
              <w:rPr>
                <w:rFonts w:ascii="Angsana New" w:hAnsi="Angsana New"/>
                <w:sz w:val="28"/>
                <w:szCs w:val="28"/>
                <w:u w:val="single"/>
              </w:rPr>
              <w:t>6</w:t>
            </w:r>
          </w:p>
        </w:tc>
        <w:tc>
          <w:tcPr>
            <w:tcW w:w="150" w:type="dxa"/>
          </w:tcPr>
          <w:p w14:paraId="5E2ECDD7" w14:textId="77777777" w:rsidR="00C95927" w:rsidRPr="000B763B" w:rsidRDefault="00C95927" w:rsidP="000B763B">
            <w:pPr>
              <w:spacing w:line="340" w:lineRule="exact"/>
              <w:ind w:left="-62" w:right="-66"/>
              <w:jc w:val="center"/>
              <w:rPr>
                <w:rFonts w:ascii="Angsana New" w:hAnsi="Angsana New"/>
                <w:sz w:val="28"/>
                <w:szCs w:val="28"/>
              </w:rPr>
            </w:pPr>
          </w:p>
        </w:tc>
        <w:tc>
          <w:tcPr>
            <w:tcW w:w="1001" w:type="dxa"/>
          </w:tcPr>
          <w:p w14:paraId="449B9044" w14:textId="18512687" w:rsidR="00C95927" w:rsidRPr="00436FD3" w:rsidRDefault="00C308AD" w:rsidP="000B763B">
            <w:pPr>
              <w:spacing w:line="340" w:lineRule="exact"/>
              <w:jc w:val="center"/>
              <w:rPr>
                <w:rFonts w:ascii="Angsana New" w:hAnsi="Angsana New"/>
                <w:sz w:val="28"/>
                <w:szCs w:val="28"/>
                <w:u w:val="single"/>
              </w:rPr>
            </w:pPr>
            <w:r w:rsidRPr="00436FD3">
              <w:rPr>
                <w:rFonts w:ascii="Angsana New" w:hAnsi="Angsana New"/>
                <w:sz w:val="28"/>
                <w:szCs w:val="28"/>
                <w:u w:val="single"/>
              </w:rPr>
              <w:t>256</w:t>
            </w:r>
            <w:r w:rsidR="0063106F">
              <w:rPr>
                <w:rFonts w:ascii="Angsana New" w:hAnsi="Angsana New"/>
                <w:sz w:val="28"/>
                <w:szCs w:val="28"/>
                <w:u w:val="single"/>
              </w:rPr>
              <w:t>7</w:t>
            </w:r>
          </w:p>
        </w:tc>
        <w:tc>
          <w:tcPr>
            <w:tcW w:w="150" w:type="dxa"/>
          </w:tcPr>
          <w:p w14:paraId="1EFA4E68" w14:textId="77777777" w:rsidR="00C95927" w:rsidRPr="000B763B" w:rsidRDefault="00C95927" w:rsidP="000B763B">
            <w:pPr>
              <w:spacing w:line="340" w:lineRule="exact"/>
              <w:jc w:val="center"/>
              <w:rPr>
                <w:rFonts w:ascii="Angsana New" w:hAnsi="Angsana New"/>
                <w:sz w:val="28"/>
                <w:szCs w:val="28"/>
              </w:rPr>
            </w:pPr>
          </w:p>
        </w:tc>
        <w:tc>
          <w:tcPr>
            <w:tcW w:w="1147" w:type="dxa"/>
            <w:tcBorders>
              <w:left w:val="nil"/>
            </w:tcBorders>
          </w:tcPr>
          <w:p w14:paraId="039EAD1F" w14:textId="37046B66" w:rsidR="00C95927" w:rsidRPr="00436FD3" w:rsidRDefault="00C95927" w:rsidP="000B763B">
            <w:pPr>
              <w:spacing w:line="340" w:lineRule="exact"/>
              <w:jc w:val="center"/>
              <w:rPr>
                <w:rFonts w:ascii="Angsana New" w:hAnsi="Angsana New"/>
                <w:sz w:val="28"/>
                <w:szCs w:val="28"/>
                <w:u w:val="single"/>
              </w:rPr>
            </w:pPr>
            <w:r w:rsidRPr="00436FD3">
              <w:rPr>
                <w:rFonts w:ascii="Angsana New" w:hAnsi="Angsana New"/>
                <w:sz w:val="28"/>
                <w:szCs w:val="28"/>
                <w:u w:val="single"/>
              </w:rPr>
              <w:t>256</w:t>
            </w:r>
            <w:r w:rsidR="0063106F">
              <w:rPr>
                <w:rFonts w:ascii="Angsana New" w:hAnsi="Angsana New"/>
                <w:sz w:val="28"/>
                <w:szCs w:val="28"/>
                <w:u w:val="single"/>
              </w:rPr>
              <w:t>6</w:t>
            </w:r>
          </w:p>
        </w:tc>
      </w:tr>
      <w:tr w:rsidR="0063106F" w:rsidRPr="000B763B" w14:paraId="1148EEE4" w14:textId="77777777" w:rsidTr="0063106F">
        <w:trPr>
          <w:cantSplit/>
          <w:trHeight w:val="421"/>
        </w:trPr>
        <w:tc>
          <w:tcPr>
            <w:tcW w:w="4750" w:type="dxa"/>
          </w:tcPr>
          <w:p w14:paraId="1613D778" w14:textId="77777777" w:rsidR="0063106F" w:rsidRPr="00CE279B" w:rsidRDefault="0063106F" w:rsidP="00631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79"/>
              <w:rPr>
                <w:rFonts w:ascii="Angsana New" w:hAnsi="Angsana New"/>
                <w:sz w:val="28"/>
                <w:szCs w:val="28"/>
                <w:cs/>
              </w:rPr>
            </w:pPr>
            <w:r w:rsidRPr="000B763B">
              <w:rPr>
                <w:rFonts w:ascii="Angsana New" w:hAnsi="Angsana New" w:hint="cs"/>
                <w:sz w:val="28"/>
                <w:szCs w:val="28"/>
                <w:cs/>
              </w:rPr>
              <w:t>วัตถุดิบและ</w:t>
            </w:r>
            <w:r w:rsidRPr="000B763B">
              <w:rPr>
                <w:rFonts w:ascii="Angsana New" w:hAnsi="Angsana New"/>
                <w:sz w:val="28"/>
                <w:szCs w:val="28"/>
                <w:cs/>
              </w:rPr>
              <w:t>วัสดุสิ้นเปลือง</w:t>
            </w:r>
          </w:p>
        </w:tc>
        <w:tc>
          <w:tcPr>
            <w:tcW w:w="1007" w:type="dxa"/>
            <w:shd w:val="clear" w:color="auto" w:fill="auto"/>
          </w:tcPr>
          <w:p w14:paraId="123DDD8E" w14:textId="057C4E79" w:rsidR="0063106F" w:rsidRPr="000B763B" w:rsidRDefault="005C59A2" w:rsidP="0063106F">
            <w:pPr>
              <w:spacing w:line="340" w:lineRule="exact"/>
              <w:ind w:left="-108" w:right="38"/>
              <w:jc w:val="right"/>
              <w:rPr>
                <w:rFonts w:ascii="Angsana New" w:hAnsi="Angsana New"/>
                <w:sz w:val="28"/>
                <w:szCs w:val="28"/>
                <w:cs/>
              </w:rPr>
            </w:pPr>
            <w:r>
              <w:rPr>
                <w:rFonts w:ascii="Angsana New" w:hAnsi="Angsana New"/>
                <w:sz w:val="28"/>
                <w:szCs w:val="28"/>
              </w:rPr>
              <w:t>45,761</w:t>
            </w:r>
          </w:p>
        </w:tc>
        <w:tc>
          <w:tcPr>
            <w:tcW w:w="150" w:type="dxa"/>
          </w:tcPr>
          <w:p w14:paraId="6A694495" w14:textId="77777777" w:rsidR="0063106F" w:rsidRPr="000B763B" w:rsidRDefault="0063106F" w:rsidP="0063106F">
            <w:pPr>
              <w:spacing w:line="340" w:lineRule="exact"/>
              <w:ind w:left="-108" w:right="357"/>
              <w:jc w:val="right"/>
              <w:rPr>
                <w:rFonts w:ascii="Angsana New" w:hAnsi="Angsana New"/>
                <w:sz w:val="28"/>
                <w:szCs w:val="28"/>
              </w:rPr>
            </w:pPr>
          </w:p>
        </w:tc>
        <w:tc>
          <w:tcPr>
            <w:tcW w:w="1145" w:type="dxa"/>
            <w:shd w:val="clear" w:color="auto" w:fill="auto"/>
          </w:tcPr>
          <w:p w14:paraId="63790A94" w14:textId="619704C0" w:rsidR="0063106F" w:rsidRPr="000B763B" w:rsidRDefault="0063106F" w:rsidP="0063106F">
            <w:pPr>
              <w:spacing w:line="340" w:lineRule="exact"/>
              <w:ind w:left="-108" w:right="38"/>
              <w:jc w:val="right"/>
              <w:rPr>
                <w:rFonts w:ascii="Angsana New" w:hAnsi="Angsana New"/>
                <w:sz w:val="28"/>
                <w:szCs w:val="28"/>
              </w:rPr>
            </w:pPr>
            <w:r>
              <w:rPr>
                <w:rFonts w:ascii="Angsana New" w:hAnsi="Angsana New"/>
                <w:sz w:val="28"/>
                <w:szCs w:val="28"/>
              </w:rPr>
              <w:t>22,182</w:t>
            </w:r>
          </w:p>
        </w:tc>
        <w:tc>
          <w:tcPr>
            <w:tcW w:w="150" w:type="dxa"/>
          </w:tcPr>
          <w:p w14:paraId="3597B2AC" w14:textId="77777777" w:rsidR="0063106F" w:rsidRPr="000B763B" w:rsidRDefault="0063106F" w:rsidP="0063106F">
            <w:pPr>
              <w:spacing w:line="340" w:lineRule="exact"/>
              <w:ind w:left="-108" w:right="357"/>
              <w:jc w:val="right"/>
              <w:rPr>
                <w:rFonts w:ascii="Angsana New" w:hAnsi="Angsana New"/>
                <w:sz w:val="28"/>
                <w:szCs w:val="28"/>
              </w:rPr>
            </w:pPr>
          </w:p>
        </w:tc>
        <w:tc>
          <w:tcPr>
            <w:tcW w:w="1001" w:type="dxa"/>
            <w:tcBorders>
              <w:left w:val="nil"/>
            </w:tcBorders>
          </w:tcPr>
          <w:p w14:paraId="17AE4156" w14:textId="3DF1A1F1" w:rsidR="0063106F" w:rsidRPr="000B763B" w:rsidRDefault="0063106F" w:rsidP="00076EF9">
            <w:pPr>
              <w:tabs>
                <w:tab w:val="clear" w:pos="227"/>
                <w:tab w:val="clear" w:pos="454"/>
                <w:tab w:val="clear" w:pos="680"/>
                <w:tab w:val="clear" w:pos="907"/>
              </w:tabs>
              <w:spacing w:line="340" w:lineRule="exact"/>
              <w:ind w:left="-108" w:right="39"/>
              <w:jc w:val="right"/>
              <w:rPr>
                <w:rFonts w:ascii="Angsana New" w:hAnsi="Angsana New"/>
                <w:sz w:val="28"/>
                <w:szCs w:val="28"/>
              </w:rPr>
            </w:pPr>
            <w:r>
              <w:rPr>
                <w:rFonts w:ascii="Angsana New" w:hAnsi="Angsana New"/>
                <w:sz w:val="28"/>
                <w:szCs w:val="28"/>
              </w:rPr>
              <w:t>-</w:t>
            </w:r>
          </w:p>
        </w:tc>
        <w:tc>
          <w:tcPr>
            <w:tcW w:w="150" w:type="dxa"/>
          </w:tcPr>
          <w:p w14:paraId="130D3359" w14:textId="77777777" w:rsidR="0063106F" w:rsidRPr="000B763B" w:rsidRDefault="0063106F" w:rsidP="0063106F">
            <w:pPr>
              <w:spacing w:line="340" w:lineRule="exact"/>
              <w:ind w:left="-108" w:right="327"/>
              <w:jc w:val="right"/>
              <w:rPr>
                <w:rFonts w:ascii="Angsana New" w:hAnsi="Angsana New"/>
                <w:sz w:val="28"/>
                <w:szCs w:val="28"/>
              </w:rPr>
            </w:pPr>
          </w:p>
        </w:tc>
        <w:tc>
          <w:tcPr>
            <w:tcW w:w="1147" w:type="dxa"/>
            <w:tcBorders>
              <w:left w:val="nil"/>
            </w:tcBorders>
          </w:tcPr>
          <w:p w14:paraId="7C778C29" w14:textId="179C9933" w:rsidR="0063106F" w:rsidRPr="000B763B" w:rsidRDefault="0063106F" w:rsidP="00076EF9">
            <w:pPr>
              <w:tabs>
                <w:tab w:val="clear" w:pos="227"/>
                <w:tab w:val="clear" w:pos="454"/>
                <w:tab w:val="clear" w:pos="680"/>
                <w:tab w:val="clear" w:pos="907"/>
              </w:tabs>
              <w:spacing w:line="340" w:lineRule="exact"/>
              <w:ind w:left="-108" w:right="38"/>
              <w:jc w:val="right"/>
              <w:rPr>
                <w:rFonts w:ascii="Angsana New" w:hAnsi="Angsana New"/>
                <w:sz w:val="28"/>
                <w:szCs w:val="28"/>
              </w:rPr>
            </w:pPr>
            <w:r w:rsidRPr="000B763B">
              <w:rPr>
                <w:rFonts w:ascii="Angsana New" w:hAnsi="Angsana New"/>
                <w:sz w:val="28"/>
                <w:szCs w:val="28"/>
              </w:rPr>
              <w:t>-</w:t>
            </w:r>
          </w:p>
        </w:tc>
      </w:tr>
      <w:tr w:rsidR="0063106F" w:rsidRPr="000B763B" w14:paraId="664B46D3" w14:textId="77777777" w:rsidTr="0063106F">
        <w:trPr>
          <w:cantSplit/>
          <w:trHeight w:val="421"/>
        </w:trPr>
        <w:tc>
          <w:tcPr>
            <w:tcW w:w="4750" w:type="dxa"/>
          </w:tcPr>
          <w:p w14:paraId="2C6F90DA" w14:textId="77777777" w:rsidR="0063106F" w:rsidRPr="000B763B" w:rsidRDefault="0063106F" w:rsidP="00631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79"/>
              <w:rPr>
                <w:rFonts w:ascii="Angsana New" w:hAnsi="Angsana New"/>
                <w:sz w:val="28"/>
                <w:szCs w:val="28"/>
              </w:rPr>
            </w:pPr>
            <w:r w:rsidRPr="000B763B">
              <w:rPr>
                <w:rFonts w:ascii="Angsana New" w:hAnsi="Angsana New" w:hint="cs"/>
                <w:sz w:val="28"/>
                <w:szCs w:val="28"/>
                <w:cs/>
              </w:rPr>
              <w:t>สินค้าสำเร็จรูป</w:t>
            </w:r>
          </w:p>
        </w:tc>
        <w:tc>
          <w:tcPr>
            <w:tcW w:w="1007" w:type="dxa"/>
            <w:tcBorders>
              <w:bottom w:val="single" w:sz="4" w:space="0" w:color="auto"/>
            </w:tcBorders>
            <w:shd w:val="clear" w:color="auto" w:fill="auto"/>
          </w:tcPr>
          <w:p w14:paraId="4F14BD0F" w14:textId="524E123E" w:rsidR="0063106F" w:rsidRPr="000B763B" w:rsidRDefault="005C59A2" w:rsidP="0063106F">
            <w:pPr>
              <w:spacing w:line="340" w:lineRule="exact"/>
              <w:ind w:left="-108" w:right="38"/>
              <w:jc w:val="right"/>
              <w:rPr>
                <w:rFonts w:ascii="Angsana New" w:hAnsi="Angsana New"/>
                <w:sz w:val="28"/>
                <w:szCs w:val="28"/>
              </w:rPr>
            </w:pPr>
            <w:r>
              <w:rPr>
                <w:rFonts w:ascii="Angsana New" w:hAnsi="Angsana New"/>
                <w:sz w:val="28"/>
                <w:szCs w:val="28"/>
              </w:rPr>
              <w:t>3</w:t>
            </w:r>
            <w:r w:rsidR="00AF6F19">
              <w:rPr>
                <w:rFonts w:ascii="Angsana New" w:hAnsi="Angsana New"/>
                <w:sz w:val="28"/>
                <w:szCs w:val="28"/>
              </w:rPr>
              <w:t>,</w:t>
            </w:r>
            <w:r>
              <w:rPr>
                <w:rFonts w:ascii="Angsana New" w:hAnsi="Angsana New"/>
                <w:sz w:val="28"/>
                <w:szCs w:val="28"/>
              </w:rPr>
              <w:t>002</w:t>
            </w:r>
          </w:p>
        </w:tc>
        <w:tc>
          <w:tcPr>
            <w:tcW w:w="150" w:type="dxa"/>
          </w:tcPr>
          <w:p w14:paraId="69A5B553" w14:textId="77777777" w:rsidR="0063106F" w:rsidRPr="000B763B" w:rsidRDefault="0063106F" w:rsidP="0063106F">
            <w:pPr>
              <w:spacing w:line="340" w:lineRule="exact"/>
              <w:ind w:right="357"/>
              <w:jc w:val="right"/>
              <w:rPr>
                <w:rFonts w:ascii="Angsana New" w:hAnsi="Angsana New"/>
                <w:sz w:val="28"/>
                <w:szCs w:val="28"/>
              </w:rPr>
            </w:pPr>
          </w:p>
        </w:tc>
        <w:tc>
          <w:tcPr>
            <w:tcW w:w="1145" w:type="dxa"/>
            <w:tcBorders>
              <w:bottom w:val="single" w:sz="4" w:space="0" w:color="auto"/>
            </w:tcBorders>
            <w:shd w:val="clear" w:color="auto" w:fill="auto"/>
          </w:tcPr>
          <w:p w14:paraId="152A18EE" w14:textId="436A769C" w:rsidR="0063106F" w:rsidRPr="000B763B" w:rsidRDefault="0063106F" w:rsidP="0063106F">
            <w:pPr>
              <w:spacing w:line="340" w:lineRule="exact"/>
              <w:ind w:left="-108" w:right="38"/>
              <w:jc w:val="right"/>
              <w:rPr>
                <w:rFonts w:ascii="Angsana New" w:hAnsi="Angsana New"/>
                <w:sz w:val="28"/>
                <w:szCs w:val="28"/>
              </w:rPr>
            </w:pPr>
            <w:r>
              <w:rPr>
                <w:rFonts w:ascii="Angsana New" w:hAnsi="Angsana New"/>
                <w:sz w:val="28"/>
                <w:szCs w:val="28"/>
              </w:rPr>
              <w:t>-</w:t>
            </w:r>
          </w:p>
        </w:tc>
        <w:tc>
          <w:tcPr>
            <w:tcW w:w="150" w:type="dxa"/>
          </w:tcPr>
          <w:p w14:paraId="0B0B2BE5" w14:textId="77777777" w:rsidR="0063106F" w:rsidRPr="000B763B" w:rsidRDefault="0063106F" w:rsidP="0063106F">
            <w:pPr>
              <w:spacing w:line="340" w:lineRule="exact"/>
              <w:ind w:right="357"/>
              <w:jc w:val="right"/>
              <w:rPr>
                <w:rFonts w:ascii="Angsana New" w:hAnsi="Angsana New"/>
                <w:sz w:val="28"/>
                <w:szCs w:val="28"/>
              </w:rPr>
            </w:pPr>
          </w:p>
        </w:tc>
        <w:tc>
          <w:tcPr>
            <w:tcW w:w="1001" w:type="dxa"/>
            <w:tcBorders>
              <w:left w:val="nil"/>
              <w:bottom w:val="single" w:sz="4" w:space="0" w:color="auto"/>
            </w:tcBorders>
          </w:tcPr>
          <w:p w14:paraId="469FA3F7" w14:textId="5AE7037A" w:rsidR="0063106F" w:rsidRPr="000B763B" w:rsidRDefault="0063106F" w:rsidP="00076EF9">
            <w:pPr>
              <w:tabs>
                <w:tab w:val="clear" w:pos="227"/>
                <w:tab w:val="clear" w:pos="454"/>
                <w:tab w:val="clear" w:pos="680"/>
                <w:tab w:val="clear" w:pos="907"/>
              </w:tabs>
              <w:spacing w:line="340" w:lineRule="exact"/>
              <w:ind w:left="-108" w:right="39"/>
              <w:jc w:val="right"/>
              <w:rPr>
                <w:rFonts w:ascii="Angsana New" w:hAnsi="Angsana New"/>
                <w:sz w:val="28"/>
                <w:szCs w:val="28"/>
              </w:rPr>
            </w:pPr>
            <w:r>
              <w:rPr>
                <w:rFonts w:ascii="Angsana New" w:hAnsi="Angsana New"/>
                <w:sz w:val="28"/>
                <w:szCs w:val="28"/>
              </w:rPr>
              <w:t>-</w:t>
            </w:r>
          </w:p>
        </w:tc>
        <w:tc>
          <w:tcPr>
            <w:tcW w:w="150" w:type="dxa"/>
          </w:tcPr>
          <w:p w14:paraId="75622846" w14:textId="77777777" w:rsidR="0063106F" w:rsidRPr="000B763B" w:rsidRDefault="0063106F" w:rsidP="0063106F">
            <w:pPr>
              <w:spacing w:line="340" w:lineRule="exact"/>
              <w:ind w:right="327"/>
              <w:jc w:val="right"/>
              <w:rPr>
                <w:rFonts w:ascii="Angsana New" w:hAnsi="Angsana New"/>
                <w:sz w:val="28"/>
                <w:szCs w:val="28"/>
              </w:rPr>
            </w:pPr>
          </w:p>
        </w:tc>
        <w:tc>
          <w:tcPr>
            <w:tcW w:w="1147" w:type="dxa"/>
            <w:tcBorders>
              <w:left w:val="nil"/>
              <w:bottom w:val="single" w:sz="4" w:space="0" w:color="auto"/>
            </w:tcBorders>
          </w:tcPr>
          <w:p w14:paraId="51AFF4B3" w14:textId="093991DE" w:rsidR="0063106F" w:rsidRPr="000B763B" w:rsidRDefault="0063106F" w:rsidP="00076EF9">
            <w:pPr>
              <w:tabs>
                <w:tab w:val="clear" w:pos="227"/>
                <w:tab w:val="clear" w:pos="454"/>
                <w:tab w:val="clear" w:pos="680"/>
                <w:tab w:val="clear" w:pos="907"/>
              </w:tabs>
              <w:spacing w:line="340" w:lineRule="exact"/>
              <w:ind w:left="-108" w:right="38"/>
              <w:jc w:val="right"/>
              <w:rPr>
                <w:rFonts w:ascii="Angsana New" w:hAnsi="Angsana New"/>
                <w:sz w:val="28"/>
                <w:szCs w:val="28"/>
              </w:rPr>
            </w:pPr>
            <w:r w:rsidRPr="000B763B">
              <w:rPr>
                <w:rFonts w:ascii="Angsana New" w:hAnsi="Angsana New"/>
                <w:sz w:val="28"/>
                <w:szCs w:val="28"/>
              </w:rPr>
              <w:t>-</w:t>
            </w:r>
          </w:p>
        </w:tc>
      </w:tr>
      <w:tr w:rsidR="0063106F" w:rsidRPr="000B763B" w14:paraId="1141FD3C" w14:textId="77777777" w:rsidTr="0063106F">
        <w:trPr>
          <w:cantSplit/>
          <w:trHeight w:val="438"/>
        </w:trPr>
        <w:tc>
          <w:tcPr>
            <w:tcW w:w="4750" w:type="dxa"/>
          </w:tcPr>
          <w:p w14:paraId="290C1058" w14:textId="158DB140" w:rsidR="0063106F" w:rsidRPr="000B763B" w:rsidRDefault="0063106F" w:rsidP="006310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firstLine="120"/>
              <w:rPr>
                <w:rFonts w:ascii="Angsana New" w:hAnsi="Angsana New"/>
                <w:sz w:val="28"/>
                <w:szCs w:val="28"/>
                <w:cs/>
                <w:lang w:val="en-GB"/>
              </w:rPr>
            </w:pPr>
            <w:r w:rsidRPr="00F55042">
              <w:rPr>
                <w:rFonts w:ascii="Angsana New" w:hAnsi="Angsana New" w:hint="cs"/>
                <w:sz w:val="28"/>
                <w:szCs w:val="28"/>
                <w:cs/>
                <w:lang w:val="en-GB"/>
              </w:rPr>
              <w:t>รวมสินค้าคงเหลือ</w:t>
            </w:r>
          </w:p>
        </w:tc>
        <w:tc>
          <w:tcPr>
            <w:tcW w:w="1007" w:type="dxa"/>
            <w:tcBorders>
              <w:top w:val="single" w:sz="4" w:space="0" w:color="auto"/>
              <w:bottom w:val="double" w:sz="4" w:space="0" w:color="auto"/>
            </w:tcBorders>
            <w:shd w:val="clear" w:color="auto" w:fill="auto"/>
          </w:tcPr>
          <w:p w14:paraId="4EDBCE45" w14:textId="6A9F36E2" w:rsidR="0063106F" w:rsidRPr="000B763B" w:rsidRDefault="00AF6F19" w:rsidP="0063106F">
            <w:pPr>
              <w:spacing w:line="340" w:lineRule="exact"/>
              <w:ind w:left="-108" w:right="38"/>
              <w:jc w:val="right"/>
              <w:rPr>
                <w:rFonts w:ascii="Angsana New" w:hAnsi="Angsana New"/>
                <w:sz w:val="28"/>
                <w:szCs w:val="28"/>
                <w:cs/>
              </w:rPr>
            </w:pPr>
            <w:r>
              <w:rPr>
                <w:rFonts w:ascii="Angsana New" w:hAnsi="Angsana New"/>
                <w:sz w:val="28"/>
                <w:szCs w:val="28"/>
              </w:rPr>
              <w:t>48,763</w:t>
            </w:r>
          </w:p>
        </w:tc>
        <w:tc>
          <w:tcPr>
            <w:tcW w:w="150" w:type="dxa"/>
          </w:tcPr>
          <w:p w14:paraId="6184FFC9" w14:textId="77777777" w:rsidR="0063106F" w:rsidRPr="000B763B" w:rsidRDefault="0063106F" w:rsidP="0063106F">
            <w:pPr>
              <w:spacing w:line="340" w:lineRule="exact"/>
              <w:ind w:right="357"/>
              <w:jc w:val="right"/>
              <w:rPr>
                <w:rFonts w:ascii="Angsana New" w:hAnsi="Angsana New"/>
                <w:sz w:val="28"/>
                <w:szCs w:val="28"/>
              </w:rPr>
            </w:pPr>
          </w:p>
        </w:tc>
        <w:tc>
          <w:tcPr>
            <w:tcW w:w="1145" w:type="dxa"/>
            <w:tcBorders>
              <w:top w:val="single" w:sz="4" w:space="0" w:color="auto"/>
              <w:bottom w:val="double" w:sz="4" w:space="0" w:color="auto"/>
            </w:tcBorders>
            <w:shd w:val="clear" w:color="auto" w:fill="auto"/>
          </w:tcPr>
          <w:p w14:paraId="4655B03D" w14:textId="40FBC308" w:rsidR="0063106F" w:rsidRPr="000B763B" w:rsidRDefault="0063106F" w:rsidP="0063106F">
            <w:pPr>
              <w:spacing w:line="340" w:lineRule="exact"/>
              <w:ind w:left="-108" w:right="38"/>
              <w:jc w:val="right"/>
              <w:rPr>
                <w:rFonts w:ascii="Angsana New" w:hAnsi="Angsana New"/>
                <w:sz w:val="28"/>
                <w:szCs w:val="28"/>
              </w:rPr>
            </w:pPr>
            <w:r>
              <w:rPr>
                <w:rFonts w:ascii="Angsana New" w:hAnsi="Angsana New"/>
                <w:sz w:val="28"/>
                <w:szCs w:val="28"/>
              </w:rPr>
              <w:t>22,182</w:t>
            </w:r>
          </w:p>
        </w:tc>
        <w:tc>
          <w:tcPr>
            <w:tcW w:w="150" w:type="dxa"/>
          </w:tcPr>
          <w:p w14:paraId="6056F56A" w14:textId="77777777" w:rsidR="0063106F" w:rsidRPr="000B763B" w:rsidRDefault="0063106F" w:rsidP="0063106F">
            <w:pPr>
              <w:spacing w:line="340" w:lineRule="exact"/>
              <w:ind w:right="357"/>
              <w:jc w:val="right"/>
              <w:rPr>
                <w:rFonts w:ascii="Angsana New" w:hAnsi="Angsana New"/>
                <w:sz w:val="28"/>
                <w:szCs w:val="28"/>
              </w:rPr>
            </w:pPr>
          </w:p>
        </w:tc>
        <w:tc>
          <w:tcPr>
            <w:tcW w:w="1001" w:type="dxa"/>
            <w:tcBorders>
              <w:top w:val="single" w:sz="4" w:space="0" w:color="auto"/>
              <w:bottom w:val="double" w:sz="4" w:space="0" w:color="auto"/>
            </w:tcBorders>
          </w:tcPr>
          <w:p w14:paraId="0311DADF" w14:textId="03131603" w:rsidR="0063106F" w:rsidRPr="000B763B" w:rsidRDefault="0063106F" w:rsidP="00076EF9">
            <w:pPr>
              <w:tabs>
                <w:tab w:val="clear" w:pos="227"/>
                <w:tab w:val="clear" w:pos="454"/>
                <w:tab w:val="clear" w:pos="680"/>
                <w:tab w:val="clear" w:pos="907"/>
              </w:tabs>
              <w:spacing w:line="340" w:lineRule="exact"/>
              <w:ind w:left="-108" w:right="39"/>
              <w:jc w:val="right"/>
              <w:rPr>
                <w:rFonts w:ascii="Angsana New" w:hAnsi="Angsana New"/>
                <w:sz w:val="28"/>
                <w:szCs w:val="28"/>
              </w:rPr>
            </w:pPr>
            <w:r>
              <w:rPr>
                <w:rFonts w:ascii="Angsana New" w:hAnsi="Angsana New"/>
                <w:sz w:val="28"/>
                <w:szCs w:val="28"/>
              </w:rPr>
              <w:t>-</w:t>
            </w:r>
          </w:p>
        </w:tc>
        <w:tc>
          <w:tcPr>
            <w:tcW w:w="150" w:type="dxa"/>
          </w:tcPr>
          <w:p w14:paraId="5F065E0C" w14:textId="77777777" w:rsidR="0063106F" w:rsidRPr="000B763B" w:rsidRDefault="0063106F" w:rsidP="0063106F">
            <w:pPr>
              <w:spacing w:line="340" w:lineRule="exact"/>
              <w:ind w:right="327"/>
              <w:jc w:val="right"/>
              <w:rPr>
                <w:rFonts w:ascii="Angsana New" w:hAnsi="Angsana New"/>
                <w:sz w:val="28"/>
                <w:szCs w:val="28"/>
              </w:rPr>
            </w:pPr>
          </w:p>
        </w:tc>
        <w:tc>
          <w:tcPr>
            <w:tcW w:w="1147" w:type="dxa"/>
            <w:tcBorders>
              <w:top w:val="single" w:sz="4" w:space="0" w:color="auto"/>
              <w:bottom w:val="double" w:sz="4" w:space="0" w:color="auto"/>
            </w:tcBorders>
          </w:tcPr>
          <w:p w14:paraId="1252E5AE" w14:textId="2A104BC1" w:rsidR="0063106F" w:rsidRPr="000B763B" w:rsidRDefault="0063106F" w:rsidP="00076EF9">
            <w:pPr>
              <w:tabs>
                <w:tab w:val="clear" w:pos="227"/>
                <w:tab w:val="clear" w:pos="454"/>
                <w:tab w:val="clear" w:pos="680"/>
                <w:tab w:val="clear" w:pos="907"/>
              </w:tabs>
              <w:spacing w:line="340" w:lineRule="exact"/>
              <w:ind w:left="-108" w:right="38"/>
              <w:jc w:val="right"/>
              <w:rPr>
                <w:rFonts w:ascii="Angsana New" w:hAnsi="Angsana New"/>
                <w:sz w:val="28"/>
                <w:szCs w:val="28"/>
              </w:rPr>
            </w:pPr>
            <w:r w:rsidRPr="000B763B">
              <w:rPr>
                <w:rFonts w:ascii="Angsana New" w:hAnsi="Angsana New"/>
                <w:sz w:val="28"/>
                <w:szCs w:val="28"/>
              </w:rPr>
              <w:t>-</w:t>
            </w:r>
          </w:p>
        </w:tc>
      </w:tr>
    </w:tbl>
    <w:p w14:paraId="5E89A3A3" w14:textId="6046511B" w:rsidR="007F3B76" w:rsidRDefault="007F3B76" w:rsidP="00CE279B">
      <w:pPr>
        <w:tabs>
          <w:tab w:val="clear" w:pos="227"/>
          <w:tab w:val="clear" w:pos="454"/>
          <w:tab w:val="clear" w:pos="680"/>
          <w:tab w:val="left" w:pos="450"/>
          <w:tab w:val="left" w:pos="709"/>
        </w:tabs>
        <w:spacing w:before="240" w:after="120" w:line="240" w:lineRule="auto"/>
        <w:rPr>
          <w:rFonts w:ascii="Angsana New" w:hAnsi="Angsana New"/>
          <w:sz w:val="28"/>
          <w:szCs w:val="28"/>
          <w:cs/>
        </w:rPr>
      </w:pPr>
    </w:p>
    <w:p w14:paraId="04A25DE4" w14:textId="77777777" w:rsidR="007F3B76" w:rsidRDefault="007F3B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sz w:val="28"/>
          <w:szCs w:val="28"/>
          <w:cs/>
        </w:rPr>
      </w:pPr>
      <w:r>
        <w:rPr>
          <w:rFonts w:ascii="Angsana New" w:hAnsi="Angsana New"/>
          <w:sz w:val="28"/>
          <w:szCs w:val="28"/>
          <w:cs/>
        </w:rPr>
        <w:br w:type="page"/>
      </w:r>
    </w:p>
    <w:p w14:paraId="02FC52B3" w14:textId="0B5DBA57" w:rsidR="009F39C6" w:rsidRPr="000B763B" w:rsidRDefault="009F39C6" w:rsidP="000B763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hanging="425"/>
        <w:rPr>
          <w:rFonts w:ascii="Angsana New" w:hAnsi="Angsana New"/>
          <w:b/>
          <w:bCs/>
          <w:sz w:val="28"/>
          <w:szCs w:val="28"/>
          <w:lang w:val="en-GB"/>
        </w:rPr>
      </w:pPr>
      <w:r w:rsidRPr="000B763B">
        <w:rPr>
          <w:rFonts w:ascii="Angsana New" w:hAnsi="Angsana New"/>
          <w:b/>
          <w:bCs/>
          <w:sz w:val="28"/>
          <w:szCs w:val="28"/>
          <w:cs/>
          <w:lang w:val="en-GB"/>
        </w:rPr>
        <w:lastRenderedPageBreak/>
        <w:t>สินทรัพย์ทางการเงินหมุนเวียนอื่น</w:t>
      </w:r>
    </w:p>
    <w:p w14:paraId="0C11C6FA" w14:textId="5B99663A" w:rsidR="00DF1041" w:rsidRPr="000B763B" w:rsidRDefault="00DF1041"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25" w:right="1797"/>
        <w:rPr>
          <w:rFonts w:ascii="Angsana New" w:hAnsi="Angsana New"/>
          <w:b/>
          <w:bCs/>
          <w:sz w:val="28"/>
          <w:szCs w:val="28"/>
          <w:cs/>
          <w:lang w:val="en-GB"/>
        </w:rPr>
      </w:pPr>
      <w:r w:rsidRPr="000B763B">
        <w:rPr>
          <w:rFonts w:ascii="Angsana New" w:hAnsi="Angsana New" w:hint="cs"/>
          <w:b/>
          <w:bCs/>
          <w:sz w:val="28"/>
          <w:szCs w:val="28"/>
          <w:cs/>
          <w:lang w:val="en-GB"/>
        </w:rPr>
        <w:t>เครื่องมือป้องกันความเสี่ยง</w:t>
      </w:r>
    </w:p>
    <w:p w14:paraId="2F74BB62" w14:textId="2BC71A5B" w:rsidR="009F39C6" w:rsidRPr="0091071A" w:rsidRDefault="009F39C6"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6"/>
        <w:jc w:val="thaiDistribute"/>
        <w:rPr>
          <w:rFonts w:ascii="Angsana New" w:hAnsi="Angsana New"/>
          <w:sz w:val="28"/>
          <w:szCs w:val="28"/>
        </w:rPr>
      </w:pPr>
      <w:r w:rsidRPr="000B763B">
        <w:rPr>
          <w:rFonts w:ascii="Angsana New" w:hAnsi="Angsana New"/>
          <w:sz w:val="28"/>
          <w:szCs w:val="28"/>
          <w:cs/>
          <w:lang w:val="en-GB"/>
        </w:rPr>
        <w:t>บริษัท</w:t>
      </w:r>
      <w:r w:rsidRPr="000B763B">
        <w:rPr>
          <w:rFonts w:ascii="Angsana New" w:hAnsi="Angsana New" w:hint="cs"/>
          <w:sz w:val="28"/>
          <w:szCs w:val="28"/>
          <w:cs/>
          <w:lang w:val="en-GB"/>
        </w:rPr>
        <w:t>ย่อย</w:t>
      </w:r>
      <w:r w:rsidR="000D4406" w:rsidRPr="000B763B">
        <w:rPr>
          <w:rFonts w:ascii="Angsana New" w:hAnsi="Angsana New"/>
          <w:sz w:val="28"/>
          <w:szCs w:val="28"/>
          <w:cs/>
          <w:lang w:val="en-GB"/>
        </w:rPr>
        <w:t xml:space="preserve">ทำสัญญาซื้อเงินตราต่างประเทศล่วงหน้าหลายสัญญา </w:t>
      </w:r>
      <w:bookmarkStart w:id="16" w:name="_Hlk79080264"/>
      <w:r w:rsidR="000D4406" w:rsidRPr="000B763B">
        <w:rPr>
          <w:rFonts w:ascii="Angsana New" w:hAnsi="Angsana New" w:hint="cs"/>
          <w:sz w:val="28"/>
          <w:szCs w:val="28"/>
          <w:cs/>
          <w:lang w:val="en-GB"/>
        </w:rPr>
        <w:t>ซึ่ง</w:t>
      </w:r>
      <w:r w:rsidR="000D4406" w:rsidRPr="000B763B">
        <w:rPr>
          <w:rFonts w:ascii="Angsana New" w:hAnsi="Angsana New"/>
          <w:sz w:val="28"/>
          <w:szCs w:val="28"/>
          <w:cs/>
          <w:lang w:val="en-GB"/>
        </w:rPr>
        <w:t>สัญญา</w:t>
      </w:r>
      <w:r w:rsidR="000D4406" w:rsidRPr="000B763B">
        <w:rPr>
          <w:rFonts w:ascii="Angsana New" w:hAnsi="Angsana New" w:hint="cs"/>
          <w:sz w:val="28"/>
          <w:szCs w:val="28"/>
          <w:cs/>
          <w:lang w:val="en-GB"/>
        </w:rPr>
        <w:t>มี</w:t>
      </w:r>
      <w:r w:rsidR="000D4406" w:rsidRPr="0091071A">
        <w:rPr>
          <w:rFonts w:ascii="Angsana New" w:hAnsi="Angsana New" w:hint="cs"/>
          <w:sz w:val="28"/>
          <w:szCs w:val="28"/>
          <w:cs/>
          <w:lang w:val="en-GB"/>
        </w:rPr>
        <w:t>อายุระหว่าง</w:t>
      </w:r>
      <w:r w:rsidR="000D4406" w:rsidRPr="0091071A">
        <w:rPr>
          <w:rFonts w:ascii="Angsana New" w:hAnsi="Angsana New"/>
          <w:sz w:val="28"/>
          <w:szCs w:val="28"/>
          <w:cs/>
          <w:lang w:val="en-GB"/>
        </w:rPr>
        <w:t xml:space="preserve"> </w:t>
      </w:r>
      <w:r w:rsidR="000D4406" w:rsidRPr="0091071A">
        <w:rPr>
          <w:rFonts w:ascii="Angsana New" w:hAnsi="Angsana New"/>
          <w:sz w:val="28"/>
          <w:szCs w:val="28"/>
        </w:rPr>
        <w:t>5</w:t>
      </w:r>
      <w:r w:rsidR="00C436A7" w:rsidRPr="0091071A">
        <w:rPr>
          <w:rFonts w:ascii="Angsana New" w:hAnsi="Angsana New"/>
          <w:sz w:val="28"/>
          <w:szCs w:val="28"/>
        </w:rPr>
        <w:t xml:space="preserve"> –</w:t>
      </w:r>
      <w:r w:rsidR="000D4406" w:rsidRPr="0091071A">
        <w:rPr>
          <w:rFonts w:ascii="Angsana New" w:hAnsi="Angsana New"/>
          <w:sz w:val="28"/>
          <w:szCs w:val="28"/>
        </w:rPr>
        <w:t xml:space="preserve"> 8</w:t>
      </w:r>
      <w:r w:rsidR="000D4406" w:rsidRPr="0091071A">
        <w:rPr>
          <w:rFonts w:ascii="Angsana New" w:hAnsi="Angsana New" w:hint="cs"/>
          <w:sz w:val="28"/>
          <w:szCs w:val="28"/>
          <w:cs/>
          <w:lang w:val="en-GB"/>
        </w:rPr>
        <w:t xml:space="preserve"> เดือน</w:t>
      </w:r>
      <w:bookmarkEnd w:id="16"/>
    </w:p>
    <w:p w14:paraId="2C457AFD" w14:textId="052A0260" w:rsidR="009F39C6" w:rsidRPr="000B763B" w:rsidRDefault="009F39C6" w:rsidP="00B3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4"/>
        <w:jc w:val="thaiDistribute"/>
        <w:rPr>
          <w:rFonts w:ascii="Angsana New" w:hAnsi="Angsana New"/>
          <w:sz w:val="28"/>
          <w:szCs w:val="28"/>
          <w:cs/>
          <w:lang w:val="en-GB"/>
        </w:rPr>
      </w:pPr>
      <w:r w:rsidRPr="0091071A">
        <w:rPr>
          <w:rFonts w:ascii="Angsana New" w:hAnsi="Angsana New"/>
          <w:spacing w:val="2"/>
          <w:sz w:val="28"/>
          <w:szCs w:val="28"/>
          <w:cs/>
          <w:lang w:val="en-GB"/>
        </w:rPr>
        <w:t>สัญญาซื้อที่ธนาคารซื้อเงินตราต่างประเทศล่วงหน้าคงเหลือ ณ วันที่</w:t>
      </w:r>
      <w:r w:rsidRPr="0091071A">
        <w:rPr>
          <w:rFonts w:ascii="Angsana New" w:hAnsi="Angsana New"/>
          <w:sz w:val="28"/>
          <w:szCs w:val="28"/>
          <w:cs/>
          <w:lang w:val="en-GB"/>
        </w:rPr>
        <w:t xml:space="preserve"> </w:t>
      </w:r>
      <w:r w:rsidRPr="0091071A">
        <w:rPr>
          <w:rFonts w:ascii="Angsana New" w:hAnsi="Angsana New"/>
          <w:sz w:val="28"/>
          <w:szCs w:val="28"/>
        </w:rPr>
        <w:t xml:space="preserve">31 </w:t>
      </w:r>
      <w:r w:rsidRPr="0091071A">
        <w:rPr>
          <w:rFonts w:ascii="Angsana New" w:hAnsi="Angsana New"/>
          <w:sz w:val="28"/>
          <w:szCs w:val="28"/>
          <w:cs/>
        </w:rPr>
        <w:t xml:space="preserve">ธันวาคม </w:t>
      </w:r>
      <w:r w:rsidR="00C308AD" w:rsidRPr="0091071A">
        <w:rPr>
          <w:rFonts w:ascii="Angsana New" w:hAnsi="Angsana New"/>
          <w:sz w:val="28"/>
          <w:szCs w:val="28"/>
        </w:rPr>
        <w:t>256</w:t>
      </w:r>
      <w:r w:rsidR="00C0645C" w:rsidRPr="0091071A">
        <w:rPr>
          <w:rFonts w:ascii="Angsana New" w:hAnsi="Angsana New"/>
          <w:sz w:val="28"/>
          <w:szCs w:val="28"/>
        </w:rPr>
        <w:t>7</w:t>
      </w:r>
      <w:r w:rsidR="00385485" w:rsidRPr="0091071A">
        <w:rPr>
          <w:rFonts w:ascii="Angsana New" w:hAnsi="Angsana New"/>
          <w:sz w:val="28"/>
          <w:szCs w:val="28"/>
        </w:rPr>
        <w:t xml:space="preserve"> </w:t>
      </w:r>
      <w:r w:rsidRPr="0091071A">
        <w:rPr>
          <w:rFonts w:ascii="Angsana New" w:hAnsi="Angsana New"/>
          <w:sz w:val="28"/>
          <w:szCs w:val="28"/>
          <w:cs/>
          <w:lang w:val="en-GB"/>
        </w:rPr>
        <w:t>มี</w:t>
      </w:r>
      <w:r w:rsidRPr="002316E4">
        <w:rPr>
          <w:rFonts w:ascii="Angsana New" w:hAnsi="Angsana New"/>
          <w:sz w:val="28"/>
          <w:szCs w:val="28"/>
          <w:cs/>
          <w:lang w:val="en-GB"/>
        </w:rPr>
        <w:t>จำนวน</w:t>
      </w:r>
      <w:r w:rsidRPr="002316E4">
        <w:rPr>
          <w:rFonts w:ascii="Angsana New" w:hAnsi="Angsana New"/>
          <w:spacing w:val="-6"/>
          <w:sz w:val="28"/>
          <w:szCs w:val="28"/>
          <w:lang w:val="en-GB"/>
        </w:rPr>
        <w:t xml:space="preserve"> </w:t>
      </w:r>
      <w:r w:rsidR="00690993" w:rsidRPr="002316E4">
        <w:rPr>
          <w:rFonts w:ascii="Angsana New" w:hAnsi="Angsana New"/>
          <w:sz w:val="28"/>
          <w:szCs w:val="28"/>
          <w:lang w:val="en-GB"/>
        </w:rPr>
        <w:t>2.17</w:t>
      </w:r>
      <w:r w:rsidRPr="0091071A">
        <w:rPr>
          <w:rFonts w:ascii="Angsana New" w:hAnsi="Angsana New"/>
          <w:sz w:val="28"/>
          <w:szCs w:val="28"/>
          <w:cs/>
          <w:lang w:val="en-GB"/>
        </w:rPr>
        <w:t xml:space="preserve"> ล้านเห</w:t>
      </w:r>
      <w:r w:rsidRPr="006F5860">
        <w:rPr>
          <w:rFonts w:ascii="Angsana New" w:hAnsi="Angsana New"/>
          <w:sz w:val="28"/>
          <w:szCs w:val="28"/>
          <w:cs/>
          <w:lang w:val="en-GB"/>
        </w:rPr>
        <w:t>รียญ</w:t>
      </w:r>
      <w:r w:rsidR="00B30306" w:rsidRPr="006F5860">
        <w:rPr>
          <w:rFonts w:ascii="Angsana New" w:hAnsi="Angsana New" w:hint="cs"/>
          <w:sz w:val="28"/>
          <w:szCs w:val="28"/>
          <w:cs/>
          <w:lang w:val="en-GB"/>
        </w:rPr>
        <w:t>ส</w:t>
      </w:r>
      <w:r w:rsidRPr="006F5860">
        <w:rPr>
          <w:rFonts w:ascii="Angsana New" w:hAnsi="Angsana New"/>
          <w:sz w:val="28"/>
          <w:szCs w:val="28"/>
          <w:cs/>
          <w:lang w:val="en-GB"/>
        </w:rPr>
        <w:t xml:space="preserve">หรัฐอเมริกา </w:t>
      </w:r>
      <w:r w:rsidR="008849F6" w:rsidRPr="006F5860">
        <w:rPr>
          <w:rFonts w:ascii="Angsana New" w:hAnsi="Angsana New" w:hint="cs"/>
          <w:sz w:val="28"/>
          <w:szCs w:val="28"/>
          <w:cs/>
          <w:lang w:val="en-GB"/>
        </w:rPr>
        <w:t>(</w:t>
      </w:r>
      <w:r w:rsidR="008849F6" w:rsidRPr="006F5860">
        <w:rPr>
          <w:rFonts w:ascii="Angsana New" w:hAnsi="Angsana New"/>
          <w:sz w:val="28"/>
          <w:szCs w:val="28"/>
        </w:rPr>
        <w:t>256</w:t>
      </w:r>
      <w:r w:rsidR="00C0645C">
        <w:rPr>
          <w:rFonts w:ascii="Angsana New" w:hAnsi="Angsana New"/>
          <w:sz w:val="28"/>
          <w:szCs w:val="28"/>
        </w:rPr>
        <w:t>6</w:t>
      </w:r>
      <w:r w:rsidR="008849F6" w:rsidRPr="006F5860">
        <w:rPr>
          <w:rFonts w:ascii="Angsana New" w:hAnsi="Angsana New"/>
          <w:sz w:val="28"/>
          <w:szCs w:val="28"/>
        </w:rPr>
        <w:t xml:space="preserve">: </w:t>
      </w:r>
      <w:r w:rsidR="00C0645C">
        <w:rPr>
          <w:rFonts w:ascii="Angsana New" w:hAnsi="Angsana New"/>
          <w:sz w:val="28"/>
          <w:szCs w:val="28"/>
        </w:rPr>
        <w:t>1</w:t>
      </w:r>
      <w:r w:rsidR="00751A0E">
        <w:rPr>
          <w:rFonts w:ascii="Angsana New" w:hAnsi="Angsana New"/>
          <w:sz w:val="28"/>
          <w:szCs w:val="28"/>
        </w:rPr>
        <w:t>.</w:t>
      </w:r>
      <w:r w:rsidR="00C0645C">
        <w:rPr>
          <w:rFonts w:ascii="Angsana New" w:hAnsi="Angsana New"/>
          <w:sz w:val="28"/>
          <w:szCs w:val="28"/>
        </w:rPr>
        <w:t>20</w:t>
      </w:r>
      <w:r w:rsidR="008849F6" w:rsidRPr="006F5860">
        <w:rPr>
          <w:rFonts w:ascii="Angsana New" w:hAnsi="Angsana New"/>
          <w:sz w:val="28"/>
          <w:szCs w:val="28"/>
        </w:rPr>
        <w:t xml:space="preserve"> </w:t>
      </w:r>
      <w:r w:rsidR="00751A0E" w:rsidRPr="00751A0E">
        <w:rPr>
          <w:rFonts w:ascii="Angsana New" w:hAnsi="Angsana New"/>
          <w:sz w:val="28"/>
          <w:szCs w:val="28"/>
          <w:cs/>
        </w:rPr>
        <w:t>ล้านเหรียญสหรัฐอเมริกา</w:t>
      </w:r>
      <w:r w:rsidR="008849F6" w:rsidRPr="006F5860">
        <w:rPr>
          <w:rFonts w:ascii="Angsana New" w:hAnsi="Angsana New" w:hint="cs"/>
          <w:sz w:val="28"/>
          <w:szCs w:val="28"/>
          <w:cs/>
          <w:lang w:val="en-GB"/>
        </w:rPr>
        <w:t>)</w:t>
      </w:r>
    </w:p>
    <w:p w14:paraId="008C1454" w14:textId="77BFADEB" w:rsidR="009F39C6" w:rsidRPr="000B763B" w:rsidRDefault="009F39C6"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4"/>
        <w:jc w:val="thaiDistribute"/>
        <w:rPr>
          <w:rFonts w:ascii="Angsana New" w:hAnsi="Angsana New"/>
          <w:sz w:val="28"/>
          <w:szCs w:val="28"/>
        </w:rPr>
      </w:pPr>
      <w:r w:rsidRPr="000B763B">
        <w:rPr>
          <w:rFonts w:ascii="Angsana New" w:hAnsi="Angsana New"/>
          <w:sz w:val="28"/>
          <w:szCs w:val="28"/>
          <w:cs/>
          <w:lang w:val="en-GB"/>
        </w:rPr>
        <w:t xml:space="preserve">มูลค่ายุติธรรมของสัญญาซื้อขายเงินตราต่างประเทศล่วงหน้า และกำไร (ขาดทุน) ที่ยังไม่เกิดขึ้นจากการป้องกันความเสี่ยง ณ วันที่ </w:t>
      </w:r>
      <w:r w:rsidR="00E95F1D" w:rsidRPr="000B763B">
        <w:rPr>
          <w:rFonts w:ascii="Angsana New" w:hAnsi="Angsana New"/>
          <w:sz w:val="28"/>
          <w:szCs w:val="28"/>
        </w:rPr>
        <w:t>31</w:t>
      </w:r>
      <w:r w:rsidR="00E95F1D" w:rsidRPr="000B763B">
        <w:rPr>
          <w:rFonts w:ascii="Angsana New" w:hAnsi="Angsana New"/>
          <w:sz w:val="28"/>
          <w:szCs w:val="28"/>
          <w:cs/>
          <w:lang w:val="en-GB"/>
        </w:rPr>
        <w:t xml:space="preserve"> ธันวาคม </w:t>
      </w:r>
      <w:r w:rsidR="00C308AD">
        <w:rPr>
          <w:rFonts w:ascii="Angsana New" w:hAnsi="Angsana New"/>
          <w:sz w:val="28"/>
          <w:szCs w:val="28"/>
        </w:rPr>
        <w:t>256</w:t>
      </w:r>
      <w:r w:rsidR="00490701">
        <w:rPr>
          <w:rFonts w:ascii="Angsana New" w:hAnsi="Angsana New"/>
          <w:sz w:val="28"/>
          <w:szCs w:val="28"/>
          <w:lang w:val="en-GB"/>
        </w:rPr>
        <w:t>7</w:t>
      </w:r>
      <w:r w:rsidRPr="000B763B">
        <w:rPr>
          <w:rFonts w:ascii="Angsana New" w:hAnsi="Angsana New"/>
          <w:sz w:val="28"/>
          <w:szCs w:val="28"/>
          <w:cs/>
          <w:lang w:val="en-GB"/>
        </w:rPr>
        <w:t xml:space="preserve"> และ</w:t>
      </w:r>
      <w:r w:rsidR="00385485" w:rsidRPr="000B763B">
        <w:rPr>
          <w:rFonts w:ascii="Angsana New" w:hAnsi="Angsana New" w:hint="cs"/>
          <w:sz w:val="28"/>
          <w:szCs w:val="28"/>
          <w:cs/>
          <w:lang w:val="en-GB"/>
        </w:rPr>
        <w:t xml:space="preserve"> </w:t>
      </w:r>
      <w:r w:rsidRPr="000B763B">
        <w:rPr>
          <w:rFonts w:ascii="Angsana New" w:hAnsi="Angsana New"/>
          <w:sz w:val="28"/>
          <w:szCs w:val="28"/>
        </w:rPr>
        <w:t>256</w:t>
      </w:r>
      <w:r w:rsidR="00490701">
        <w:rPr>
          <w:rFonts w:ascii="Angsana New" w:hAnsi="Angsana New"/>
          <w:sz w:val="28"/>
          <w:szCs w:val="28"/>
        </w:rPr>
        <w:t>6</w:t>
      </w:r>
      <w:r w:rsidRPr="000B763B">
        <w:rPr>
          <w:rFonts w:ascii="Angsana New" w:hAnsi="Angsana New"/>
          <w:sz w:val="28"/>
          <w:szCs w:val="28"/>
          <w:cs/>
          <w:lang w:val="en-GB"/>
        </w:rPr>
        <w:t xml:space="preserve"> มีรายละเอียดดังนี้</w:t>
      </w:r>
    </w:p>
    <w:tbl>
      <w:tblPr>
        <w:tblW w:w="8917" w:type="dxa"/>
        <w:tblInd w:w="496" w:type="dxa"/>
        <w:tblLayout w:type="fixed"/>
        <w:tblCellMar>
          <w:left w:w="62" w:type="dxa"/>
          <w:right w:w="62" w:type="dxa"/>
        </w:tblCellMar>
        <w:tblLook w:val="0000" w:firstRow="0" w:lastRow="0" w:firstColumn="0" w:lastColumn="0" w:noHBand="0" w:noVBand="0"/>
      </w:tblPr>
      <w:tblGrid>
        <w:gridCol w:w="5194"/>
        <w:gridCol w:w="1847"/>
        <w:gridCol w:w="144"/>
        <w:gridCol w:w="1732"/>
      </w:tblGrid>
      <w:tr w:rsidR="009F39C6" w:rsidRPr="000B763B" w14:paraId="787DBFFF" w14:textId="77777777" w:rsidTr="000F6E4C">
        <w:trPr>
          <w:cantSplit/>
          <w:trHeight w:val="351"/>
        </w:trPr>
        <w:tc>
          <w:tcPr>
            <w:tcW w:w="5194" w:type="dxa"/>
          </w:tcPr>
          <w:p w14:paraId="18F49AE2" w14:textId="77777777" w:rsidR="009F39C6" w:rsidRPr="000B763B" w:rsidRDefault="009F39C6" w:rsidP="000B763B">
            <w:pPr>
              <w:spacing w:line="240" w:lineRule="auto"/>
              <w:ind w:right="-13"/>
              <w:jc w:val="thaiDistribute"/>
              <w:rPr>
                <w:rFonts w:ascii="Angsana New" w:hAnsi="Angsana New"/>
                <w:sz w:val="26"/>
                <w:szCs w:val="26"/>
              </w:rPr>
            </w:pPr>
          </w:p>
        </w:tc>
        <w:tc>
          <w:tcPr>
            <w:tcW w:w="3723" w:type="dxa"/>
            <w:gridSpan w:val="3"/>
            <w:tcBorders>
              <w:left w:val="nil"/>
            </w:tcBorders>
          </w:tcPr>
          <w:p w14:paraId="7AE684B3" w14:textId="3F6A2C84" w:rsidR="009F39C6" w:rsidRPr="000B763B" w:rsidRDefault="009F39C6" w:rsidP="000B763B">
            <w:pPr>
              <w:spacing w:line="240" w:lineRule="auto"/>
              <w:ind w:left="-101"/>
              <w:jc w:val="right"/>
              <w:rPr>
                <w:rFonts w:ascii="Angsana New" w:hAnsi="Angsana New"/>
                <w:sz w:val="28"/>
                <w:szCs w:val="28"/>
                <w:cs/>
              </w:rPr>
            </w:pPr>
            <w:r w:rsidRPr="000B763B">
              <w:rPr>
                <w:rFonts w:ascii="Angsana New" w:hAnsi="Angsana New"/>
                <w:snapToGrid w:val="0"/>
                <w:sz w:val="28"/>
                <w:szCs w:val="28"/>
                <w:lang w:eastAsia="th-TH"/>
              </w:rPr>
              <w:t>(</w:t>
            </w:r>
            <w:r w:rsidRPr="000B763B">
              <w:rPr>
                <w:rFonts w:ascii="Angsana New" w:hAnsi="Angsana New"/>
                <w:snapToGrid w:val="0"/>
                <w:sz w:val="28"/>
                <w:szCs w:val="28"/>
                <w:cs/>
                <w:lang w:eastAsia="th-TH"/>
              </w:rPr>
              <w:t>หน่วย</w:t>
            </w:r>
            <w:r w:rsidRPr="000B763B">
              <w:rPr>
                <w:rFonts w:ascii="Angsana New" w:hAnsi="Angsana New"/>
                <w:snapToGrid w:val="0"/>
                <w:sz w:val="28"/>
                <w:szCs w:val="28"/>
                <w:lang w:eastAsia="th-TH"/>
              </w:rPr>
              <w:t xml:space="preserve">: </w:t>
            </w:r>
            <w:r w:rsidR="003E4C4C" w:rsidRPr="000B763B">
              <w:rPr>
                <w:rFonts w:ascii="Angsana New" w:hAnsi="Angsana New" w:hint="cs"/>
                <w:snapToGrid w:val="0"/>
                <w:sz w:val="28"/>
                <w:szCs w:val="28"/>
                <w:cs/>
                <w:lang w:eastAsia="th-TH"/>
              </w:rPr>
              <w:t>พัน</w:t>
            </w:r>
            <w:r w:rsidRPr="000B763B">
              <w:rPr>
                <w:rFonts w:ascii="Angsana New" w:hAnsi="Angsana New"/>
                <w:snapToGrid w:val="0"/>
                <w:sz w:val="28"/>
                <w:szCs w:val="28"/>
                <w:cs/>
                <w:lang w:eastAsia="th-TH"/>
              </w:rPr>
              <w:t>บาท)</w:t>
            </w:r>
          </w:p>
        </w:tc>
      </w:tr>
      <w:tr w:rsidR="009F39C6" w:rsidRPr="000B763B" w14:paraId="15117AE5" w14:textId="77777777" w:rsidTr="000F6E4C">
        <w:trPr>
          <w:cantSplit/>
          <w:trHeight w:val="351"/>
        </w:trPr>
        <w:tc>
          <w:tcPr>
            <w:tcW w:w="5194" w:type="dxa"/>
          </w:tcPr>
          <w:p w14:paraId="0B3B90B4" w14:textId="77777777" w:rsidR="009F39C6" w:rsidRPr="000B763B" w:rsidRDefault="009F39C6" w:rsidP="000B763B">
            <w:pPr>
              <w:spacing w:line="240" w:lineRule="auto"/>
              <w:ind w:right="-13"/>
              <w:jc w:val="thaiDistribute"/>
              <w:rPr>
                <w:rFonts w:ascii="Angsana New" w:hAnsi="Angsana New"/>
                <w:sz w:val="26"/>
                <w:szCs w:val="26"/>
              </w:rPr>
            </w:pPr>
          </w:p>
        </w:tc>
        <w:tc>
          <w:tcPr>
            <w:tcW w:w="3723" w:type="dxa"/>
            <w:gridSpan w:val="3"/>
            <w:tcBorders>
              <w:left w:val="nil"/>
              <w:bottom w:val="single" w:sz="4" w:space="0" w:color="auto"/>
            </w:tcBorders>
            <w:shd w:val="clear" w:color="auto" w:fill="auto"/>
            <w:vAlign w:val="bottom"/>
          </w:tcPr>
          <w:p w14:paraId="072AEEA2" w14:textId="77777777" w:rsidR="009F39C6" w:rsidRPr="000B763B" w:rsidRDefault="009F39C6" w:rsidP="000B763B">
            <w:pPr>
              <w:spacing w:line="240" w:lineRule="auto"/>
              <w:jc w:val="center"/>
              <w:rPr>
                <w:rFonts w:ascii="Angsana New" w:hAnsi="Angsana New"/>
                <w:sz w:val="28"/>
                <w:szCs w:val="28"/>
              </w:rPr>
            </w:pPr>
            <w:r w:rsidRPr="000B763B">
              <w:rPr>
                <w:rFonts w:ascii="Angsana New" w:hAnsi="Angsana New"/>
                <w:sz w:val="28"/>
                <w:szCs w:val="28"/>
                <w:cs/>
              </w:rPr>
              <w:t>งบการเงินรวม</w:t>
            </w:r>
          </w:p>
        </w:tc>
      </w:tr>
      <w:tr w:rsidR="009F39C6" w:rsidRPr="000B763B" w14:paraId="3A6C5C73" w14:textId="77777777" w:rsidTr="00133978">
        <w:trPr>
          <w:cantSplit/>
          <w:trHeight w:val="351"/>
        </w:trPr>
        <w:tc>
          <w:tcPr>
            <w:tcW w:w="5194" w:type="dxa"/>
          </w:tcPr>
          <w:p w14:paraId="5AA465F4" w14:textId="77777777" w:rsidR="009F39C6" w:rsidRPr="000B763B" w:rsidRDefault="009F39C6" w:rsidP="000B763B">
            <w:pPr>
              <w:spacing w:line="240" w:lineRule="auto"/>
              <w:ind w:right="-13"/>
              <w:jc w:val="thaiDistribute"/>
              <w:rPr>
                <w:rFonts w:ascii="Angsana New" w:hAnsi="Angsana New"/>
                <w:sz w:val="26"/>
                <w:szCs w:val="26"/>
              </w:rPr>
            </w:pPr>
          </w:p>
        </w:tc>
        <w:tc>
          <w:tcPr>
            <w:tcW w:w="1847" w:type="dxa"/>
            <w:tcBorders>
              <w:left w:val="nil"/>
            </w:tcBorders>
            <w:shd w:val="clear" w:color="auto" w:fill="auto"/>
          </w:tcPr>
          <w:p w14:paraId="6FE81568" w14:textId="3DD7F6DC" w:rsidR="009F39C6" w:rsidRPr="00133978" w:rsidRDefault="00C308AD" w:rsidP="000B763B">
            <w:pPr>
              <w:spacing w:line="240" w:lineRule="auto"/>
              <w:jc w:val="center"/>
              <w:rPr>
                <w:rFonts w:ascii="Angsana New" w:hAnsi="Angsana New"/>
                <w:sz w:val="28"/>
                <w:szCs w:val="28"/>
                <w:u w:val="single"/>
              </w:rPr>
            </w:pPr>
            <w:r w:rsidRPr="00133978">
              <w:rPr>
                <w:rFonts w:ascii="Angsana New" w:hAnsi="Angsana New"/>
                <w:sz w:val="28"/>
                <w:szCs w:val="28"/>
                <w:u w:val="single"/>
              </w:rPr>
              <w:t>256</w:t>
            </w:r>
            <w:r w:rsidR="00490701">
              <w:rPr>
                <w:rFonts w:ascii="Angsana New" w:hAnsi="Angsana New"/>
                <w:sz w:val="28"/>
                <w:szCs w:val="28"/>
                <w:u w:val="single"/>
              </w:rPr>
              <w:t>7</w:t>
            </w:r>
          </w:p>
        </w:tc>
        <w:tc>
          <w:tcPr>
            <w:tcW w:w="144" w:type="dxa"/>
            <w:tcBorders>
              <w:top w:val="single" w:sz="4" w:space="0" w:color="auto"/>
              <w:left w:val="nil"/>
            </w:tcBorders>
            <w:shd w:val="clear" w:color="auto" w:fill="auto"/>
          </w:tcPr>
          <w:p w14:paraId="358A39D5" w14:textId="77777777" w:rsidR="009F39C6" w:rsidRPr="000B763B" w:rsidRDefault="009F39C6" w:rsidP="000B763B">
            <w:pPr>
              <w:spacing w:line="240" w:lineRule="auto"/>
              <w:jc w:val="center"/>
              <w:rPr>
                <w:rFonts w:ascii="Angsana New" w:hAnsi="Angsana New"/>
                <w:color w:val="FFC000"/>
                <w:sz w:val="28"/>
                <w:szCs w:val="28"/>
              </w:rPr>
            </w:pPr>
          </w:p>
        </w:tc>
        <w:tc>
          <w:tcPr>
            <w:tcW w:w="1732" w:type="dxa"/>
            <w:tcBorders>
              <w:left w:val="nil"/>
            </w:tcBorders>
          </w:tcPr>
          <w:p w14:paraId="12D96E62" w14:textId="4E769ADE" w:rsidR="009F39C6" w:rsidRPr="00133978" w:rsidRDefault="009F39C6" w:rsidP="000B763B">
            <w:pPr>
              <w:spacing w:line="240" w:lineRule="auto"/>
              <w:jc w:val="center"/>
              <w:rPr>
                <w:rFonts w:ascii="Angsana New" w:hAnsi="Angsana New"/>
                <w:sz w:val="28"/>
                <w:szCs w:val="28"/>
                <w:u w:val="single"/>
              </w:rPr>
            </w:pPr>
            <w:r w:rsidRPr="00133978">
              <w:rPr>
                <w:rFonts w:ascii="Angsana New" w:hAnsi="Angsana New"/>
                <w:sz w:val="28"/>
                <w:szCs w:val="28"/>
                <w:u w:val="single"/>
              </w:rPr>
              <w:t>256</w:t>
            </w:r>
            <w:r w:rsidR="00490701">
              <w:rPr>
                <w:rFonts w:ascii="Angsana New" w:hAnsi="Angsana New"/>
                <w:sz w:val="28"/>
                <w:szCs w:val="28"/>
                <w:u w:val="single"/>
              </w:rPr>
              <w:t>6</w:t>
            </w:r>
          </w:p>
        </w:tc>
      </w:tr>
      <w:tr w:rsidR="009F39C6" w:rsidRPr="000B763B" w14:paraId="5EA9BF2E" w14:textId="77777777" w:rsidTr="00A525D6">
        <w:trPr>
          <w:cantSplit/>
        </w:trPr>
        <w:tc>
          <w:tcPr>
            <w:tcW w:w="5194" w:type="dxa"/>
            <w:shd w:val="clear" w:color="auto" w:fill="auto"/>
          </w:tcPr>
          <w:p w14:paraId="6A23801E" w14:textId="77777777" w:rsidR="009F39C6" w:rsidRPr="000B763B" w:rsidRDefault="009F39C6" w:rsidP="000B763B">
            <w:pPr>
              <w:tabs>
                <w:tab w:val="left" w:pos="540"/>
              </w:tabs>
              <w:spacing w:line="240" w:lineRule="auto"/>
              <w:rPr>
                <w:rFonts w:ascii="Angsana New" w:hAnsi="Angsana New"/>
                <w:b/>
                <w:bCs/>
                <w:sz w:val="28"/>
                <w:szCs w:val="28"/>
                <w:cs/>
              </w:rPr>
            </w:pPr>
            <w:r w:rsidRPr="000B763B">
              <w:rPr>
                <w:rFonts w:ascii="Angsana New" w:hAnsi="Angsana New"/>
                <w:b/>
                <w:bCs/>
                <w:sz w:val="28"/>
                <w:szCs w:val="28"/>
                <w:cs/>
              </w:rPr>
              <w:t>สัญญาซื้อที่ธนาคารซื้อเงินตราต่างประเทศล่วงหน้า</w:t>
            </w:r>
          </w:p>
        </w:tc>
        <w:tc>
          <w:tcPr>
            <w:tcW w:w="1847" w:type="dxa"/>
            <w:tcBorders>
              <w:left w:val="nil"/>
              <w:right w:val="nil"/>
            </w:tcBorders>
            <w:shd w:val="clear" w:color="auto" w:fill="auto"/>
            <w:vAlign w:val="bottom"/>
          </w:tcPr>
          <w:p w14:paraId="6EF6DEA7" w14:textId="77777777" w:rsidR="009F39C6" w:rsidRPr="000B763B" w:rsidRDefault="009F39C6" w:rsidP="000B763B">
            <w:pPr>
              <w:tabs>
                <w:tab w:val="left" w:pos="540"/>
              </w:tabs>
              <w:spacing w:line="240" w:lineRule="auto"/>
              <w:jc w:val="right"/>
              <w:rPr>
                <w:rFonts w:ascii="Angsana New" w:hAnsi="Angsana New"/>
                <w:sz w:val="28"/>
                <w:szCs w:val="28"/>
              </w:rPr>
            </w:pPr>
          </w:p>
        </w:tc>
        <w:tc>
          <w:tcPr>
            <w:tcW w:w="144" w:type="dxa"/>
            <w:tcBorders>
              <w:left w:val="nil"/>
            </w:tcBorders>
            <w:shd w:val="clear" w:color="auto" w:fill="auto"/>
            <w:vAlign w:val="bottom"/>
          </w:tcPr>
          <w:p w14:paraId="0FC8B21E" w14:textId="77777777" w:rsidR="009F39C6" w:rsidRPr="000B763B" w:rsidRDefault="009F39C6" w:rsidP="000B763B">
            <w:pPr>
              <w:tabs>
                <w:tab w:val="left" w:pos="540"/>
              </w:tabs>
              <w:spacing w:line="240" w:lineRule="auto"/>
              <w:jc w:val="right"/>
              <w:rPr>
                <w:rFonts w:ascii="Angsana New" w:hAnsi="Angsana New"/>
                <w:sz w:val="28"/>
                <w:szCs w:val="28"/>
              </w:rPr>
            </w:pPr>
          </w:p>
        </w:tc>
        <w:tc>
          <w:tcPr>
            <w:tcW w:w="1732" w:type="dxa"/>
            <w:tcBorders>
              <w:left w:val="nil"/>
            </w:tcBorders>
            <w:shd w:val="clear" w:color="auto" w:fill="auto"/>
            <w:vAlign w:val="bottom"/>
          </w:tcPr>
          <w:p w14:paraId="2165EFB5" w14:textId="77777777" w:rsidR="009F39C6" w:rsidRPr="000B763B" w:rsidRDefault="009F39C6" w:rsidP="000B763B">
            <w:pPr>
              <w:tabs>
                <w:tab w:val="left" w:pos="540"/>
              </w:tabs>
              <w:spacing w:line="240" w:lineRule="auto"/>
              <w:jc w:val="right"/>
              <w:rPr>
                <w:rFonts w:ascii="Angsana New" w:hAnsi="Angsana New"/>
                <w:sz w:val="28"/>
                <w:szCs w:val="28"/>
              </w:rPr>
            </w:pPr>
          </w:p>
        </w:tc>
      </w:tr>
      <w:tr w:rsidR="00490701" w:rsidRPr="000B763B" w14:paraId="3A9D3579" w14:textId="77777777" w:rsidTr="00A525D6">
        <w:trPr>
          <w:cantSplit/>
        </w:trPr>
        <w:tc>
          <w:tcPr>
            <w:tcW w:w="5194" w:type="dxa"/>
            <w:shd w:val="clear" w:color="auto" w:fill="auto"/>
          </w:tcPr>
          <w:p w14:paraId="31182C0B" w14:textId="1A96AD2D" w:rsidR="00490701" w:rsidRPr="000B763B" w:rsidRDefault="00490701" w:rsidP="00490701">
            <w:pPr>
              <w:tabs>
                <w:tab w:val="left" w:pos="540"/>
              </w:tabs>
              <w:spacing w:line="240" w:lineRule="auto"/>
              <w:rPr>
                <w:rFonts w:ascii="Angsana New" w:hAnsi="Angsana New"/>
                <w:sz w:val="28"/>
                <w:szCs w:val="28"/>
                <w:cs/>
              </w:rPr>
            </w:pPr>
            <w:r w:rsidRPr="000B763B">
              <w:rPr>
                <w:rFonts w:ascii="Angsana New" w:hAnsi="Angsana New"/>
                <w:sz w:val="28"/>
                <w:szCs w:val="28"/>
                <w:cs/>
              </w:rPr>
              <w:t>มูลค่ายุติธรรม ณ วันสิ้น</w:t>
            </w:r>
            <w:r w:rsidRPr="000B763B">
              <w:rPr>
                <w:rFonts w:ascii="Angsana New" w:hAnsi="Angsana New" w:hint="cs"/>
                <w:sz w:val="28"/>
                <w:szCs w:val="28"/>
                <w:cs/>
              </w:rPr>
              <w:t>ปี</w:t>
            </w:r>
          </w:p>
        </w:tc>
        <w:tc>
          <w:tcPr>
            <w:tcW w:w="1847" w:type="dxa"/>
            <w:tcBorders>
              <w:left w:val="nil"/>
            </w:tcBorders>
            <w:shd w:val="clear" w:color="auto" w:fill="auto"/>
          </w:tcPr>
          <w:p w14:paraId="075E5DCB" w14:textId="5E86B8EE" w:rsidR="00490701" w:rsidRPr="000B763B" w:rsidRDefault="00A525D6" w:rsidP="00490701">
            <w:pPr>
              <w:tabs>
                <w:tab w:val="left" w:pos="540"/>
              </w:tabs>
              <w:spacing w:line="240" w:lineRule="auto"/>
              <w:jc w:val="right"/>
              <w:rPr>
                <w:rFonts w:ascii="Angsana New" w:hAnsi="Angsana New"/>
                <w:sz w:val="28"/>
                <w:szCs w:val="28"/>
              </w:rPr>
            </w:pPr>
            <w:r>
              <w:rPr>
                <w:rFonts w:ascii="Angsana New" w:hAnsi="Angsana New"/>
                <w:sz w:val="28"/>
                <w:szCs w:val="28"/>
              </w:rPr>
              <w:t>73,606</w:t>
            </w:r>
          </w:p>
        </w:tc>
        <w:tc>
          <w:tcPr>
            <w:tcW w:w="144" w:type="dxa"/>
            <w:tcBorders>
              <w:left w:val="nil"/>
            </w:tcBorders>
            <w:shd w:val="clear" w:color="auto" w:fill="auto"/>
            <w:vAlign w:val="bottom"/>
          </w:tcPr>
          <w:p w14:paraId="4A40E646" w14:textId="77777777" w:rsidR="00490701" w:rsidRPr="000B763B" w:rsidRDefault="00490701" w:rsidP="00490701">
            <w:pPr>
              <w:tabs>
                <w:tab w:val="left" w:pos="540"/>
              </w:tabs>
              <w:spacing w:line="240" w:lineRule="auto"/>
              <w:jc w:val="right"/>
              <w:rPr>
                <w:rFonts w:ascii="Angsana New" w:hAnsi="Angsana New"/>
                <w:sz w:val="28"/>
                <w:szCs w:val="28"/>
              </w:rPr>
            </w:pPr>
          </w:p>
        </w:tc>
        <w:tc>
          <w:tcPr>
            <w:tcW w:w="1732" w:type="dxa"/>
            <w:tcBorders>
              <w:left w:val="nil"/>
            </w:tcBorders>
            <w:shd w:val="clear" w:color="auto" w:fill="auto"/>
          </w:tcPr>
          <w:p w14:paraId="36CEE7BE" w14:textId="545E1C82" w:rsidR="00490701" w:rsidRPr="000B763B" w:rsidRDefault="00490701" w:rsidP="00490701">
            <w:pPr>
              <w:tabs>
                <w:tab w:val="left" w:pos="540"/>
              </w:tabs>
              <w:spacing w:line="240" w:lineRule="auto"/>
              <w:jc w:val="right"/>
              <w:rPr>
                <w:rFonts w:ascii="Angsana New" w:hAnsi="Angsana New"/>
                <w:sz w:val="28"/>
                <w:szCs w:val="28"/>
              </w:rPr>
            </w:pPr>
            <w:r>
              <w:rPr>
                <w:rFonts w:ascii="Angsana New" w:hAnsi="Angsana New"/>
                <w:sz w:val="28"/>
                <w:szCs w:val="28"/>
              </w:rPr>
              <w:t>40,825</w:t>
            </w:r>
          </w:p>
        </w:tc>
      </w:tr>
      <w:tr w:rsidR="00490701" w:rsidRPr="000B763B" w14:paraId="16D54115" w14:textId="77777777" w:rsidTr="00A525D6">
        <w:trPr>
          <w:cantSplit/>
        </w:trPr>
        <w:tc>
          <w:tcPr>
            <w:tcW w:w="5194" w:type="dxa"/>
          </w:tcPr>
          <w:p w14:paraId="3C192771" w14:textId="77777777" w:rsidR="00490701" w:rsidRPr="000B763B" w:rsidRDefault="00490701" w:rsidP="00490701">
            <w:pPr>
              <w:tabs>
                <w:tab w:val="left" w:pos="540"/>
              </w:tabs>
              <w:spacing w:line="240" w:lineRule="auto"/>
              <w:rPr>
                <w:rFonts w:ascii="Angsana New" w:hAnsi="Angsana New"/>
                <w:sz w:val="28"/>
                <w:szCs w:val="28"/>
              </w:rPr>
            </w:pPr>
            <w:r w:rsidRPr="000B763B">
              <w:rPr>
                <w:rFonts w:ascii="Angsana New" w:hAnsi="Angsana New"/>
                <w:sz w:val="28"/>
                <w:szCs w:val="28"/>
                <w:cs/>
              </w:rPr>
              <w:t>ยอดคงเหลือตามสัญญา</w:t>
            </w:r>
          </w:p>
        </w:tc>
        <w:tc>
          <w:tcPr>
            <w:tcW w:w="1847" w:type="dxa"/>
            <w:tcBorders>
              <w:left w:val="nil"/>
              <w:bottom w:val="single" w:sz="4" w:space="0" w:color="auto"/>
            </w:tcBorders>
            <w:shd w:val="clear" w:color="auto" w:fill="auto"/>
          </w:tcPr>
          <w:p w14:paraId="2C0AF4A4" w14:textId="0CDA070D" w:rsidR="00490701" w:rsidRPr="000B763B" w:rsidRDefault="00A525D6" w:rsidP="00490701">
            <w:pPr>
              <w:tabs>
                <w:tab w:val="left" w:pos="540"/>
              </w:tabs>
              <w:spacing w:line="240" w:lineRule="auto"/>
              <w:jc w:val="right"/>
              <w:rPr>
                <w:rFonts w:ascii="Angsana New" w:hAnsi="Angsana New"/>
                <w:sz w:val="28"/>
                <w:szCs w:val="28"/>
              </w:rPr>
            </w:pPr>
            <w:r>
              <w:rPr>
                <w:rFonts w:ascii="Angsana New" w:hAnsi="Angsana New"/>
                <w:sz w:val="28"/>
                <w:szCs w:val="28"/>
              </w:rPr>
              <w:t>70,697</w:t>
            </w:r>
          </w:p>
        </w:tc>
        <w:tc>
          <w:tcPr>
            <w:tcW w:w="144" w:type="dxa"/>
            <w:tcBorders>
              <w:left w:val="nil"/>
            </w:tcBorders>
            <w:shd w:val="clear" w:color="auto" w:fill="auto"/>
            <w:vAlign w:val="bottom"/>
          </w:tcPr>
          <w:p w14:paraId="3B580235" w14:textId="77777777" w:rsidR="00490701" w:rsidRPr="000B763B" w:rsidRDefault="00490701" w:rsidP="00490701">
            <w:pPr>
              <w:tabs>
                <w:tab w:val="left" w:pos="540"/>
              </w:tabs>
              <w:spacing w:line="240" w:lineRule="auto"/>
              <w:jc w:val="right"/>
              <w:rPr>
                <w:rFonts w:ascii="Angsana New" w:hAnsi="Angsana New"/>
                <w:sz w:val="28"/>
                <w:szCs w:val="28"/>
              </w:rPr>
            </w:pPr>
          </w:p>
        </w:tc>
        <w:tc>
          <w:tcPr>
            <w:tcW w:w="1732" w:type="dxa"/>
            <w:tcBorders>
              <w:left w:val="nil"/>
              <w:bottom w:val="single" w:sz="4" w:space="0" w:color="auto"/>
            </w:tcBorders>
            <w:shd w:val="clear" w:color="auto" w:fill="auto"/>
          </w:tcPr>
          <w:p w14:paraId="3A5981CC" w14:textId="62B0D02B" w:rsidR="00490701" w:rsidRPr="000B763B" w:rsidRDefault="00490701" w:rsidP="00490701">
            <w:pPr>
              <w:tabs>
                <w:tab w:val="left" w:pos="540"/>
              </w:tabs>
              <w:spacing w:line="240" w:lineRule="auto"/>
              <w:jc w:val="right"/>
              <w:rPr>
                <w:rFonts w:ascii="Angsana New" w:hAnsi="Angsana New"/>
                <w:sz w:val="28"/>
                <w:szCs w:val="28"/>
              </w:rPr>
            </w:pPr>
            <w:r>
              <w:rPr>
                <w:rFonts w:ascii="Angsana New" w:hAnsi="Angsana New"/>
                <w:sz w:val="28"/>
                <w:szCs w:val="28"/>
              </w:rPr>
              <w:t>38,046</w:t>
            </w:r>
          </w:p>
        </w:tc>
      </w:tr>
      <w:tr w:rsidR="00490701" w:rsidRPr="000B763B" w14:paraId="389B80CB" w14:textId="77777777" w:rsidTr="00A525D6">
        <w:trPr>
          <w:cantSplit/>
        </w:trPr>
        <w:tc>
          <w:tcPr>
            <w:tcW w:w="5194" w:type="dxa"/>
          </w:tcPr>
          <w:p w14:paraId="0E2E9188" w14:textId="5F93BA52" w:rsidR="00490701" w:rsidRPr="000B763B" w:rsidRDefault="00490701" w:rsidP="00490701">
            <w:pPr>
              <w:tabs>
                <w:tab w:val="clear" w:pos="227"/>
                <w:tab w:val="left" w:pos="211"/>
              </w:tabs>
              <w:spacing w:line="240" w:lineRule="auto"/>
              <w:ind w:left="211" w:hanging="205"/>
              <w:rPr>
                <w:rFonts w:ascii="Angsana New" w:hAnsi="Angsana New"/>
                <w:sz w:val="28"/>
                <w:szCs w:val="28"/>
                <w:cs/>
                <w:lang w:val="en-GB"/>
              </w:rPr>
            </w:pPr>
            <w:r w:rsidRPr="000B763B">
              <w:rPr>
                <w:rFonts w:ascii="Angsana New" w:hAnsi="Angsana New"/>
                <w:sz w:val="28"/>
                <w:szCs w:val="28"/>
                <w:cs/>
              </w:rPr>
              <w:t>กำไรที่ยังไม่เกิดขึ้นจากการป้องกันความเสี่ยง</w:t>
            </w:r>
          </w:p>
        </w:tc>
        <w:tc>
          <w:tcPr>
            <w:tcW w:w="1847" w:type="dxa"/>
            <w:tcBorders>
              <w:top w:val="single" w:sz="4" w:space="0" w:color="auto"/>
              <w:left w:val="nil"/>
              <w:bottom w:val="double" w:sz="4" w:space="0" w:color="auto"/>
            </w:tcBorders>
            <w:shd w:val="clear" w:color="auto" w:fill="auto"/>
            <w:vAlign w:val="bottom"/>
          </w:tcPr>
          <w:p w14:paraId="2B91CC26" w14:textId="07803D3E" w:rsidR="00490701" w:rsidRPr="000B763B" w:rsidRDefault="001C59E2" w:rsidP="00490701">
            <w:pPr>
              <w:tabs>
                <w:tab w:val="left" w:pos="540"/>
              </w:tabs>
              <w:spacing w:line="240" w:lineRule="auto"/>
              <w:jc w:val="right"/>
              <w:rPr>
                <w:rFonts w:ascii="Angsana New" w:hAnsi="Angsana New"/>
                <w:sz w:val="28"/>
                <w:szCs w:val="28"/>
                <w:cs/>
              </w:rPr>
            </w:pPr>
            <w:r>
              <w:rPr>
                <w:rFonts w:ascii="Angsana New" w:hAnsi="Angsana New"/>
                <w:sz w:val="28"/>
                <w:szCs w:val="28"/>
              </w:rPr>
              <w:t>2,909</w:t>
            </w:r>
          </w:p>
        </w:tc>
        <w:tc>
          <w:tcPr>
            <w:tcW w:w="144" w:type="dxa"/>
            <w:tcBorders>
              <w:left w:val="nil"/>
            </w:tcBorders>
            <w:shd w:val="clear" w:color="auto" w:fill="auto"/>
            <w:vAlign w:val="bottom"/>
          </w:tcPr>
          <w:p w14:paraId="13519B0F" w14:textId="77777777" w:rsidR="00490701" w:rsidRPr="000B763B" w:rsidRDefault="00490701" w:rsidP="00490701">
            <w:pPr>
              <w:tabs>
                <w:tab w:val="left" w:pos="540"/>
              </w:tabs>
              <w:spacing w:line="240" w:lineRule="auto"/>
              <w:jc w:val="right"/>
              <w:rPr>
                <w:rFonts w:ascii="Angsana New" w:hAnsi="Angsana New"/>
                <w:sz w:val="28"/>
                <w:szCs w:val="28"/>
                <w:cs/>
                <w:lang w:val="en-GB"/>
              </w:rPr>
            </w:pPr>
          </w:p>
        </w:tc>
        <w:tc>
          <w:tcPr>
            <w:tcW w:w="1732" w:type="dxa"/>
            <w:tcBorders>
              <w:top w:val="single" w:sz="4" w:space="0" w:color="auto"/>
              <w:left w:val="nil"/>
              <w:bottom w:val="double" w:sz="4" w:space="0" w:color="auto"/>
            </w:tcBorders>
            <w:shd w:val="clear" w:color="auto" w:fill="auto"/>
            <w:vAlign w:val="bottom"/>
          </w:tcPr>
          <w:p w14:paraId="3CB64C57" w14:textId="07BF6BD9" w:rsidR="00490701" w:rsidRPr="000B763B" w:rsidRDefault="00490701" w:rsidP="00490701">
            <w:pPr>
              <w:tabs>
                <w:tab w:val="left" w:pos="540"/>
              </w:tabs>
              <w:spacing w:line="240" w:lineRule="auto"/>
              <w:jc w:val="right"/>
              <w:rPr>
                <w:rFonts w:ascii="Angsana New" w:hAnsi="Angsana New"/>
                <w:sz w:val="28"/>
                <w:szCs w:val="28"/>
                <w:cs/>
              </w:rPr>
            </w:pPr>
            <w:r>
              <w:rPr>
                <w:rFonts w:ascii="Angsana New" w:hAnsi="Angsana New"/>
                <w:sz w:val="28"/>
                <w:szCs w:val="28"/>
              </w:rPr>
              <w:t>2,779</w:t>
            </w:r>
          </w:p>
        </w:tc>
      </w:tr>
    </w:tbl>
    <w:p w14:paraId="40A8C7C2" w14:textId="0B60CAA3" w:rsidR="009F39C6" w:rsidRPr="000B763B" w:rsidRDefault="009F39C6"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5"/>
        <w:jc w:val="thaiDistribute"/>
        <w:rPr>
          <w:rFonts w:ascii="Angsana New" w:hAnsi="Angsana New"/>
          <w:sz w:val="28"/>
          <w:szCs w:val="28"/>
        </w:rPr>
      </w:pPr>
      <w:r w:rsidRPr="000B763B">
        <w:rPr>
          <w:rFonts w:ascii="Angsana New" w:hAnsi="Angsana New"/>
          <w:spacing w:val="-4"/>
          <w:sz w:val="28"/>
          <w:szCs w:val="28"/>
          <w:cs/>
        </w:rPr>
        <w:t>ผลกำไรที่ยังไม่เกิดขึ้นจากการป้องกันความเสี่ยงดังกล่าวได้แสดงในงบฐานะการเงินภายใต้หัวข้</w:t>
      </w:r>
      <w:r w:rsidRPr="000B763B">
        <w:rPr>
          <w:rFonts w:ascii="Angsana New" w:hAnsi="Angsana New" w:hint="cs"/>
          <w:spacing w:val="-4"/>
          <w:sz w:val="28"/>
          <w:szCs w:val="28"/>
          <w:cs/>
        </w:rPr>
        <w:t>อ</w:t>
      </w:r>
      <w:r w:rsidRPr="000B763B">
        <w:rPr>
          <w:rFonts w:ascii="Angsana New" w:hAnsi="Angsana New"/>
          <w:spacing w:val="-4"/>
          <w:sz w:val="28"/>
          <w:szCs w:val="28"/>
          <w:cs/>
        </w:rPr>
        <w:t>สินทรัพย์</w:t>
      </w:r>
      <w:r w:rsidRPr="000B763B">
        <w:rPr>
          <w:rFonts w:ascii="Angsana New" w:hAnsi="Angsana New"/>
          <w:sz w:val="28"/>
          <w:szCs w:val="28"/>
          <w:cs/>
        </w:rPr>
        <w:t>ทางการเงินหมุนเวียนอื่น และได้แสดงในงบกำไรขาดทุนเบ็ดเสร็จ ภายใต้บัญชี “</w:t>
      </w:r>
      <w:r w:rsidR="003429C6">
        <w:rPr>
          <w:rFonts w:ascii="Angsana New" w:hAnsi="Angsana New" w:hint="cs"/>
          <w:sz w:val="28"/>
          <w:szCs w:val="28"/>
          <w:cs/>
        </w:rPr>
        <w:t>กำไรจากอัตราแลกเปลี่ยน</w:t>
      </w:r>
      <w:r w:rsidRPr="000B763B">
        <w:rPr>
          <w:rFonts w:ascii="Angsana New" w:hAnsi="Angsana New"/>
          <w:sz w:val="28"/>
          <w:szCs w:val="28"/>
          <w:cs/>
        </w:rPr>
        <w:t>” หรือ “</w:t>
      </w:r>
      <w:r w:rsidR="003429C6">
        <w:rPr>
          <w:rFonts w:ascii="Angsana New" w:hAnsi="Angsana New" w:hint="cs"/>
          <w:sz w:val="28"/>
          <w:szCs w:val="28"/>
          <w:cs/>
        </w:rPr>
        <w:t>ขาดทุนจากอัตราแลกเปลี่ยน</w:t>
      </w:r>
      <w:r w:rsidRPr="000B763B">
        <w:rPr>
          <w:rFonts w:ascii="Angsana New" w:hAnsi="Angsana New"/>
          <w:sz w:val="28"/>
          <w:szCs w:val="28"/>
          <w:cs/>
        </w:rPr>
        <w:t>”</w:t>
      </w:r>
    </w:p>
    <w:p w14:paraId="51AD431A" w14:textId="77777777" w:rsidR="0047070D" w:rsidRPr="004A6613"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right="1797"/>
        <w:rPr>
          <w:rFonts w:ascii="Angsana New" w:hAnsi="Angsana New"/>
          <w:b/>
          <w:bCs/>
          <w:sz w:val="28"/>
          <w:szCs w:val="28"/>
        </w:rPr>
        <w:sectPr w:rsidR="0047070D" w:rsidRPr="004A6613" w:rsidSect="00056718">
          <w:headerReference w:type="default" r:id="rId8"/>
          <w:footerReference w:type="even" r:id="rId9"/>
          <w:footerReference w:type="default" r:id="rId10"/>
          <w:footerReference w:type="first" r:id="rId11"/>
          <w:pgSz w:w="11909" w:h="16834" w:code="9"/>
          <w:pgMar w:top="1710" w:right="994" w:bottom="1134" w:left="1440" w:header="864" w:footer="539" w:gutter="0"/>
          <w:pgNumType w:start="16"/>
          <w:cols w:space="720"/>
          <w:docGrid w:linePitch="245"/>
        </w:sectPr>
      </w:pPr>
    </w:p>
    <w:p w14:paraId="7EF411DC" w14:textId="77777777" w:rsidR="0047070D" w:rsidRPr="000B763B" w:rsidRDefault="0047070D" w:rsidP="000B763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800" w:hanging="432"/>
        <w:rPr>
          <w:rFonts w:ascii="Angsana New" w:hAnsi="Angsana New"/>
          <w:b/>
          <w:bCs/>
          <w:sz w:val="28"/>
          <w:szCs w:val="28"/>
          <w:lang w:val="en-GB"/>
        </w:rPr>
      </w:pPr>
      <w:r w:rsidRPr="000B763B">
        <w:rPr>
          <w:rFonts w:ascii="Angsana New" w:hAnsi="Angsana New"/>
          <w:b/>
          <w:bCs/>
          <w:sz w:val="28"/>
          <w:szCs w:val="28"/>
          <w:cs/>
          <w:lang w:val="en-GB"/>
        </w:rPr>
        <w:lastRenderedPageBreak/>
        <w:t>เงินลงทุนในบริษัทย่อย</w:t>
      </w:r>
    </w:p>
    <w:p w14:paraId="745E27D2" w14:textId="0D39619C" w:rsidR="0047070D" w:rsidRPr="000B763B" w:rsidRDefault="0047070D" w:rsidP="000B763B">
      <w:pPr>
        <w:spacing w:before="60" w:line="240" w:lineRule="auto"/>
        <w:ind w:left="425"/>
        <w:jc w:val="thaiDistribute"/>
        <w:rPr>
          <w:rFonts w:ascii="Angsana New" w:hAnsi="Angsana New"/>
          <w:sz w:val="28"/>
          <w:szCs w:val="28"/>
        </w:rPr>
      </w:pPr>
      <w:r w:rsidRPr="000B763B">
        <w:rPr>
          <w:rFonts w:ascii="Angsana New" w:hAnsi="Angsana New"/>
          <w:sz w:val="28"/>
          <w:szCs w:val="28"/>
          <w:cs/>
        </w:rPr>
        <w:t>เงินลงทุนในบริษัทย่อยในงบการเงินเฉพาะของ</w:t>
      </w:r>
      <w:r w:rsidRPr="000B763B">
        <w:rPr>
          <w:rFonts w:ascii="Angsana New" w:hAnsi="Angsana New" w:hint="cs"/>
          <w:sz w:val="28"/>
          <w:szCs w:val="28"/>
          <w:cs/>
        </w:rPr>
        <w:t>กิจการ</w:t>
      </w:r>
      <w:r w:rsidRPr="000B763B">
        <w:rPr>
          <w:rFonts w:ascii="Angsana New" w:hAnsi="Angsana New"/>
          <w:sz w:val="28"/>
          <w:szCs w:val="28"/>
          <w:cs/>
        </w:rPr>
        <w:t xml:space="preserve">ซึ่งแสดงตามวิธีราคาทุน ณ วันที่ </w:t>
      </w:r>
      <w:r w:rsidRPr="000B763B">
        <w:rPr>
          <w:rFonts w:ascii="Angsana New" w:hAnsi="Angsana New"/>
          <w:sz w:val="28"/>
          <w:szCs w:val="28"/>
        </w:rPr>
        <w:t>31</w:t>
      </w:r>
      <w:r w:rsidRPr="000B763B">
        <w:rPr>
          <w:rFonts w:ascii="Angsana New" w:hAnsi="Angsana New"/>
          <w:sz w:val="28"/>
          <w:szCs w:val="28"/>
          <w:cs/>
        </w:rPr>
        <w:t xml:space="preserve"> </w:t>
      </w:r>
      <w:r w:rsidRPr="000B763B">
        <w:rPr>
          <w:rFonts w:ascii="Angsana New" w:hAnsi="Angsana New" w:hint="cs"/>
          <w:sz w:val="28"/>
          <w:szCs w:val="28"/>
          <w:cs/>
        </w:rPr>
        <w:t>ธันวาคม</w:t>
      </w:r>
      <w:r w:rsidRPr="000B763B">
        <w:rPr>
          <w:rFonts w:ascii="Angsana New" w:hAnsi="Angsana New"/>
          <w:sz w:val="28"/>
          <w:szCs w:val="28"/>
          <w:cs/>
        </w:rPr>
        <w:t xml:space="preserve"> </w:t>
      </w:r>
      <w:r w:rsidR="00C308AD">
        <w:rPr>
          <w:rFonts w:ascii="Angsana New" w:hAnsi="Angsana New"/>
          <w:sz w:val="28"/>
          <w:szCs w:val="28"/>
        </w:rPr>
        <w:t>256</w:t>
      </w:r>
      <w:r w:rsidR="0083491D">
        <w:rPr>
          <w:rFonts w:ascii="Angsana New" w:hAnsi="Angsana New"/>
          <w:sz w:val="28"/>
          <w:szCs w:val="28"/>
        </w:rPr>
        <w:t>7</w:t>
      </w:r>
      <w:r w:rsidRPr="000B763B">
        <w:rPr>
          <w:rFonts w:ascii="Angsana New" w:hAnsi="Angsana New"/>
          <w:sz w:val="28"/>
          <w:szCs w:val="28"/>
        </w:rPr>
        <w:t xml:space="preserve"> </w:t>
      </w:r>
      <w:r w:rsidRPr="000B763B">
        <w:rPr>
          <w:rFonts w:ascii="Angsana New" w:hAnsi="Angsana New"/>
          <w:sz w:val="28"/>
          <w:szCs w:val="28"/>
          <w:cs/>
        </w:rPr>
        <w:t>แล</w:t>
      </w:r>
      <w:r w:rsidRPr="000B763B">
        <w:rPr>
          <w:rFonts w:ascii="Angsana New" w:hAnsi="Angsana New" w:hint="cs"/>
          <w:sz w:val="28"/>
          <w:szCs w:val="28"/>
          <w:cs/>
        </w:rPr>
        <w:t xml:space="preserve">ะ </w:t>
      </w:r>
      <w:r w:rsidRPr="000B763B">
        <w:rPr>
          <w:rFonts w:ascii="Angsana New" w:hAnsi="Angsana New"/>
          <w:sz w:val="28"/>
          <w:szCs w:val="28"/>
        </w:rPr>
        <w:t>256</w:t>
      </w:r>
      <w:r w:rsidR="0083491D">
        <w:rPr>
          <w:rFonts w:ascii="Angsana New" w:hAnsi="Angsana New"/>
          <w:sz w:val="28"/>
          <w:szCs w:val="28"/>
        </w:rPr>
        <w:t>6</w:t>
      </w:r>
      <w:r w:rsidRPr="000B763B">
        <w:rPr>
          <w:rFonts w:ascii="Angsana New" w:hAnsi="Angsana New"/>
          <w:sz w:val="28"/>
          <w:szCs w:val="28"/>
        </w:rPr>
        <w:t xml:space="preserve"> </w:t>
      </w:r>
      <w:r w:rsidRPr="000B763B">
        <w:rPr>
          <w:rFonts w:ascii="Angsana New" w:hAnsi="Angsana New"/>
          <w:sz w:val="28"/>
          <w:szCs w:val="28"/>
          <w:cs/>
        </w:rPr>
        <w:t>มีดังนี้</w:t>
      </w:r>
    </w:p>
    <w:tbl>
      <w:tblPr>
        <w:tblW w:w="9590" w:type="dxa"/>
        <w:tblInd w:w="408" w:type="dxa"/>
        <w:tblLayout w:type="fixed"/>
        <w:tblLook w:val="0000" w:firstRow="0" w:lastRow="0" w:firstColumn="0" w:lastColumn="0" w:noHBand="0" w:noVBand="0"/>
      </w:tblPr>
      <w:tblGrid>
        <w:gridCol w:w="4128"/>
        <w:gridCol w:w="661"/>
        <w:gridCol w:w="686"/>
        <w:gridCol w:w="685"/>
        <w:gridCol w:w="685"/>
        <w:gridCol w:w="761"/>
        <w:gridCol w:w="663"/>
        <w:gridCol w:w="676"/>
        <w:gridCol w:w="645"/>
      </w:tblGrid>
      <w:tr w:rsidR="007565DC" w:rsidRPr="009506B6" w14:paraId="16518134" w14:textId="77777777" w:rsidTr="000F6E4C">
        <w:trPr>
          <w:cantSplit/>
          <w:trHeight w:val="64"/>
        </w:trPr>
        <w:tc>
          <w:tcPr>
            <w:tcW w:w="4128" w:type="dxa"/>
          </w:tcPr>
          <w:p w14:paraId="5B2A89B7" w14:textId="77777777" w:rsidR="007565DC" w:rsidRPr="000B763B" w:rsidRDefault="007565DC" w:rsidP="000B763B">
            <w:pPr>
              <w:pStyle w:val="BodyText"/>
              <w:tabs>
                <w:tab w:val="clear" w:pos="227"/>
                <w:tab w:val="clear" w:pos="1644"/>
              </w:tabs>
              <w:spacing w:after="0" w:line="340" w:lineRule="exact"/>
              <w:ind w:left="-40"/>
              <w:jc w:val="center"/>
              <w:rPr>
                <w:rFonts w:ascii="Angsana New" w:hAnsi="Angsana New"/>
                <w:sz w:val="26"/>
                <w:szCs w:val="26"/>
                <w:lang w:val="en-US" w:eastAsia="en-US"/>
              </w:rPr>
            </w:pPr>
            <w:bookmarkStart w:id="17" w:name="_Hlk127805866"/>
          </w:p>
        </w:tc>
        <w:tc>
          <w:tcPr>
            <w:tcW w:w="5462" w:type="dxa"/>
            <w:gridSpan w:val="8"/>
          </w:tcPr>
          <w:p w14:paraId="2769864A" w14:textId="73DE1B47" w:rsidR="007565DC" w:rsidRPr="009506B6" w:rsidRDefault="007565DC" w:rsidP="000B763B">
            <w:pPr>
              <w:pStyle w:val="BodyText"/>
              <w:tabs>
                <w:tab w:val="clear" w:pos="227"/>
                <w:tab w:val="clear" w:pos="1644"/>
              </w:tabs>
              <w:spacing w:after="0" w:line="340" w:lineRule="exact"/>
              <w:ind w:left="-40"/>
              <w:jc w:val="right"/>
              <w:rPr>
                <w:rFonts w:ascii="Angsana New" w:hAnsi="Angsana New"/>
                <w:sz w:val="26"/>
                <w:szCs w:val="26"/>
                <w:lang w:val="en-US" w:eastAsia="en-US"/>
              </w:rPr>
            </w:pPr>
            <w:r w:rsidRPr="009506B6">
              <w:rPr>
                <w:rFonts w:ascii="Angsana New" w:hAnsi="Angsana New"/>
                <w:sz w:val="26"/>
                <w:szCs w:val="26"/>
                <w:lang w:val="en-US" w:eastAsia="en-US"/>
              </w:rPr>
              <w:t>(</w:t>
            </w:r>
            <w:r w:rsidRPr="009506B6">
              <w:rPr>
                <w:rFonts w:ascii="Angsana New" w:hAnsi="Angsana New"/>
                <w:sz w:val="26"/>
                <w:szCs w:val="26"/>
                <w:cs/>
                <w:lang w:val="en-US" w:eastAsia="en-US"/>
              </w:rPr>
              <w:t>หน่วย:</w:t>
            </w:r>
            <w:r w:rsidRPr="009506B6">
              <w:rPr>
                <w:rFonts w:ascii="Angsana New" w:hAnsi="Angsana New" w:hint="cs"/>
                <w:sz w:val="26"/>
                <w:szCs w:val="26"/>
                <w:cs/>
                <w:lang w:val="en-US" w:eastAsia="en-US"/>
              </w:rPr>
              <w:t xml:space="preserve"> ล้านบาท</w:t>
            </w:r>
            <w:r w:rsidRPr="009506B6">
              <w:rPr>
                <w:rFonts w:ascii="Angsana New" w:hAnsi="Angsana New"/>
                <w:sz w:val="26"/>
                <w:szCs w:val="26"/>
                <w:cs/>
                <w:lang w:val="en-US" w:eastAsia="en-US"/>
              </w:rPr>
              <w:t>)</w:t>
            </w:r>
          </w:p>
        </w:tc>
      </w:tr>
      <w:tr w:rsidR="007565DC" w:rsidRPr="009506B6" w14:paraId="6234973C" w14:textId="77777777" w:rsidTr="000F6E4C">
        <w:trPr>
          <w:cantSplit/>
          <w:trHeight w:val="54"/>
        </w:trPr>
        <w:tc>
          <w:tcPr>
            <w:tcW w:w="4128" w:type="dxa"/>
          </w:tcPr>
          <w:p w14:paraId="4FD663D5" w14:textId="77777777" w:rsidR="007565DC" w:rsidRPr="009506B6" w:rsidRDefault="007565DC" w:rsidP="000B763B">
            <w:pPr>
              <w:pStyle w:val="BodyText"/>
              <w:tabs>
                <w:tab w:val="clear" w:pos="227"/>
                <w:tab w:val="clear" w:pos="1644"/>
              </w:tabs>
              <w:spacing w:after="0" w:line="340" w:lineRule="exact"/>
              <w:ind w:left="-40"/>
              <w:jc w:val="center"/>
              <w:rPr>
                <w:rFonts w:ascii="Angsana New" w:hAnsi="Angsana New"/>
                <w:sz w:val="26"/>
                <w:szCs w:val="26"/>
                <w:lang w:val="en-US" w:eastAsia="en-US"/>
              </w:rPr>
            </w:pPr>
          </w:p>
        </w:tc>
        <w:tc>
          <w:tcPr>
            <w:tcW w:w="1347" w:type="dxa"/>
            <w:gridSpan w:val="2"/>
            <w:shd w:val="clear" w:color="auto" w:fill="auto"/>
          </w:tcPr>
          <w:p w14:paraId="7B7ECF1B" w14:textId="77777777" w:rsidR="007565DC" w:rsidRPr="009506B6" w:rsidRDefault="007565DC" w:rsidP="000B763B">
            <w:pPr>
              <w:pStyle w:val="BodyText"/>
              <w:pBdr>
                <w:bottom w:val="single" w:sz="4" w:space="1" w:color="auto"/>
              </w:pBdr>
              <w:tabs>
                <w:tab w:val="clear" w:pos="227"/>
                <w:tab w:val="clear" w:pos="1644"/>
              </w:tabs>
              <w:spacing w:after="0" w:line="340" w:lineRule="exact"/>
              <w:ind w:left="-40"/>
              <w:jc w:val="center"/>
              <w:rPr>
                <w:rFonts w:ascii="Angsana New" w:hAnsi="Angsana New"/>
                <w:sz w:val="26"/>
                <w:szCs w:val="26"/>
                <w:lang w:val="en-US" w:eastAsia="en-US"/>
              </w:rPr>
            </w:pPr>
          </w:p>
          <w:p w14:paraId="4ADC302D" w14:textId="77777777" w:rsidR="007565DC" w:rsidRPr="009506B6" w:rsidRDefault="007565DC" w:rsidP="000B763B">
            <w:pPr>
              <w:pStyle w:val="BodyText"/>
              <w:pBdr>
                <w:bottom w:val="single" w:sz="4" w:space="1" w:color="auto"/>
              </w:pBdr>
              <w:tabs>
                <w:tab w:val="clear" w:pos="227"/>
                <w:tab w:val="clear" w:pos="1644"/>
              </w:tabs>
              <w:spacing w:after="0" w:line="340" w:lineRule="exact"/>
              <w:ind w:left="-40"/>
              <w:jc w:val="center"/>
              <w:rPr>
                <w:rFonts w:ascii="Angsana New" w:hAnsi="Angsana New"/>
                <w:sz w:val="26"/>
                <w:szCs w:val="26"/>
                <w:lang w:val="en-US" w:eastAsia="en-US"/>
              </w:rPr>
            </w:pPr>
            <w:r w:rsidRPr="009506B6">
              <w:rPr>
                <w:rFonts w:ascii="Angsana New" w:hAnsi="Angsana New"/>
                <w:sz w:val="26"/>
                <w:szCs w:val="26"/>
                <w:cs/>
                <w:lang w:val="en-US" w:eastAsia="en-US"/>
              </w:rPr>
              <w:t>ทุนชำระแล้ว</w:t>
            </w:r>
          </w:p>
        </w:tc>
        <w:tc>
          <w:tcPr>
            <w:tcW w:w="1370" w:type="dxa"/>
            <w:gridSpan w:val="2"/>
            <w:shd w:val="clear" w:color="auto" w:fill="auto"/>
          </w:tcPr>
          <w:p w14:paraId="7C310171" w14:textId="77777777" w:rsidR="007565DC" w:rsidRPr="009506B6" w:rsidRDefault="007565DC" w:rsidP="000B763B">
            <w:pPr>
              <w:pStyle w:val="BodyText"/>
              <w:pBdr>
                <w:bottom w:val="single" w:sz="4" w:space="1" w:color="auto"/>
              </w:pBdr>
              <w:tabs>
                <w:tab w:val="clear" w:pos="227"/>
                <w:tab w:val="clear" w:pos="1644"/>
              </w:tabs>
              <w:spacing w:after="0" w:line="340" w:lineRule="exact"/>
              <w:ind w:left="-40"/>
              <w:jc w:val="center"/>
              <w:rPr>
                <w:rFonts w:ascii="Angsana New" w:hAnsi="Angsana New"/>
                <w:sz w:val="26"/>
                <w:szCs w:val="26"/>
                <w:lang w:val="en-US" w:eastAsia="en-US"/>
              </w:rPr>
            </w:pPr>
            <w:r w:rsidRPr="009506B6">
              <w:rPr>
                <w:rFonts w:ascii="Angsana New" w:hAnsi="Angsana New"/>
                <w:sz w:val="26"/>
                <w:szCs w:val="26"/>
                <w:cs/>
                <w:lang w:val="en-US" w:eastAsia="en-US"/>
              </w:rPr>
              <w:t>สัดส่วนร้อยละ</w:t>
            </w:r>
          </w:p>
          <w:p w14:paraId="7F1136BF" w14:textId="77777777" w:rsidR="007565DC" w:rsidRPr="009506B6" w:rsidRDefault="007565DC" w:rsidP="000B763B">
            <w:pPr>
              <w:pStyle w:val="BodyText"/>
              <w:pBdr>
                <w:bottom w:val="single" w:sz="4" w:space="1" w:color="auto"/>
              </w:pBdr>
              <w:tabs>
                <w:tab w:val="clear" w:pos="227"/>
                <w:tab w:val="clear" w:pos="1644"/>
              </w:tabs>
              <w:spacing w:after="0" w:line="340" w:lineRule="exact"/>
              <w:ind w:left="-40"/>
              <w:jc w:val="center"/>
              <w:rPr>
                <w:rFonts w:ascii="Angsana New" w:hAnsi="Angsana New"/>
                <w:sz w:val="26"/>
                <w:szCs w:val="26"/>
                <w:lang w:val="en-US" w:eastAsia="en-US"/>
              </w:rPr>
            </w:pPr>
            <w:r w:rsidRPr="009506B6">
              <w:rPr>
                <w:rFonts w:ascii="Angsana New" w:hAnsi="Angsana New"/>
                <w:sz w:val="26"/>
                <w:szCs w:val="26"/>
                <w:cs/>
                <w:lang w:val="en-US" w:eastAsia="en-US"/>
              </w:rPr>
              <w:t>ของการลงทุน</w:t>
            </w:r>
          </w:p>
        </w:tc>
        <w:tc>
          <w:tcPr>
            <w:tcW w:w="1424" w:type="dxa"/>
            <w:gridSpan w:val="2"/>
            <w:shd w:val="clear" w:color="auto" w:fill="auto"/>
          </w:tcPr>
          <w:p w14:paraId="526E3067" w14:textId="77777777" w:rsidR="007565DC" w:rsidRPr="009506B6" w:rsidRDefault="007565DC" w:rsidP="000B763B">
            <w:pPr>
              <w:pStyle w:val="BodyText"/>
              <w:pBdr>
                <w:bottom w:val="single" w:sz="4" w:space="1" w:color="auto"/>
              </w:pBdr>
              <w:tabs>
                <w:tab w:val="clear" w:pos="227"/>
                <w:tab w:val="clear" w:pos="1644"/>
              </w:tabs>
              <w:spacing w:after="0" w:line="340" w:lineRule="exact"/>
              <w:ind w:left="-40"/>
              <w:jc w:val="center"/>
              <w:rPr>
                <w:rFonts w:ascii="Angsana New" w:hAnsi="Angsana New"/>
                <w:sz w:val="26"/>
                <w:szCs w:val="26"/>
                <w:lang w:val="en-US" w:eastAsia="en-US"/>
              </w:rPr>
            </w:pPr>
          </w:p>
          <w:p w14:paraId="6843B25D" w14:textId="77777777" w:rsidR="007565DC" w:rsidRPr="009506B6" w:rsidRDefault="007565DC" w:rsidP="000B763B">
            <w:pPr>
              <w:pStyle w:val="BodyText"/>
              <w:pBdr>
                <w:bottom w:val="single" w:sz="4" w:space="1" w:color="auto"/>
              </w:pBdr>
              <w:tabs>
                <w:tab w:val="clear" w:pos="227"/>
                <w:tab w:val="clear" w:pos="1644"/>
              </w:tabs>
              <w:spacing w:after="0" w:line="340" w:lineRule="exact"/>
              <w:ind w:left="-40"/>
              <w:jc w:val="center"/>
              <w:rPr>
                <w:rFonts w:ascii="Angsana New" w:hAnsi="Angsana New"/>
                <w:sz w:val="26"/>
                <w:szCs w:val="26"/>
                <w:cs/>
                <w:lang w:val="en-US" w:eastAsia="en-US"/>
              </w:rPr>
            </w:pPr>
            <w:r w:rsidRPr="009506B6">
              <w:rPr>
                <w:rFonts w:ascii="Angsana New" w:hAnsi="Angsana New"/>
                <w:sz w:val="26"/>
                <w:szCs w:val="26"/>
                <w:cs/>
                <w:lang w:val="en-US" w:eastAsia="en-US"/>
              </w:rPr>
              <w:t>ราคาทุน</w:t>
            </w:r>
          </w:p>
        </w:tc>
        <w:tc>
          <w:tcPr>
            <w:tcW w:w="1321" w:type="dxa"/>
            <w:gridSpan w:val="2"/>
          </w:tcPr>
          <w:p w14:paraId="081E768D" w14:textId="77777777" w:rsidR="007565DC" w:rsidRPr="009506B6" w:rsidRDefault="007565DC" w:rsidP="000B763B">
            <w:pPr>
              <w:pStyle w:val="BodyText"/>
              <w:pBdr>
                <w:bottom w:val="single" w:sz="4" w:space="1" w:color="auto"/>
              </w:pBdr>
              <w:tabs>
                <w:tab w:val="clear" w:pos="227"/>
                <w:tab w:val="clear" w:pos="1644"/>
              </w:tabs>
              <w:spacing w:after="0" w:line="340" w:lineRule="exact"/>
              <w:ind w:left="-40"/>
              <w:jc w:val="center"/>
              <w:rPr>
                <w:rFonts w:ascii="Angsana New" w:hAnsi="Angsana New"/>
                <w:sz w:val="26"/>
                <w:szCs w:val="26"/>
                <w:lang w:val="en-US" w:eastAsia="en-US"/>
              </w:rPr>
            </w:pPr>
          </w:p>
          <w:p w14:paraId="13B6ADC2" w14:textId="77777777" w:rsidR="007565DC" w:rsidRPr="009506B6" w:rsidRDefault="007565DC" w:rsidP="000B763B">
            <w:pPr>
              <w:pStyle w:val="BodyText"/>
              <w:pBdr>
                <w:bottom w:val="single" w:sz="4" w:space="1" w:color="auto"/>
              </w:pBdr>
              <w:tabs>
                <w:tab w:val="clear" w:pos="227"/>
                <w:tab w:val="clear" w:pos="1644"/>
              </w:tabs>
              <w:spacing w:after="0" w:line="340" w:lineRule="exact"/>
              <w:ind w:left="-40"/>
              <w:jc w:val="center"/>
              <w:rPr>
                <w:rFonts w:ascii="Angsana New" w:hAnsi="Angsana New"/>
                <w:sz w:val="26"/>
                <w:szCs w:val="26"/>
                <w:cs/>
                <w:lang w:val="en-US" w:eastAsia="en-US"/>
              </w:rPr>
            </w:pPr>
            <w:r w:rsidRPr="009506B6">
              <w:rPr>
                <w:rFonts w:ascii="Angsana New" w:hAnsi="Angsana New"/>
                <w:sz w:val="26"/>
                <w:szCs w:val="26"/>
                <w:cs/>
                <w:lang w:val="en-US" w:eastAsia="en-US"/>
              </w:rPr>
              <w:t>เงินปันผลรับ</w:t>
            </w:r>
          </w:p>
        </w:tc>
      </w:tr>
      <w:tr w:rsidR="007565DC" w:rsidRPr="009506B6" w14:paraId="527ED880" w14:textId="77777777" w:rsidTr="00C862B5">
        <w:trPr>
          <w:cantSplit/>
          <w:trHeight w:val="522"/>
        </w:trPr>
        <w:tc>
          <w:tcPr>
            <w:tcW w:w="4128" w:type="dxa"/>
          </w:tcPr>
          <w:p w14:paraId="169AB5A3" w14:textId="77777777" w:rsidR="007565DC" w:rsidRPr="009506B6" w:rsidRDefault="007565DC" w:rsidP="000B763B">
            <w:pPr>
              <w:pStyle w:val="BodyText"/>
              <w:tabs>
                <w:tab w:val="clear" w:pos="227"/>
                <w:tab w:val="clear" w:pos="1644"/>
              </w:tabs>
              <w:spacing w:after="0" w:line="340" w:lineRule="exact"/>
              <w:ind w:left="-40"/>
              <w:jc w:val="center"/>
              <w:rPr>
                <w:rFonts w:ascii="Angsana New" w:hAnsi="Angsana New"/>
                <w:sz w:val="26"/>
                <w:szCs w:val="26"/>
                <w:lang w:val="en-US" w:eastAsia="en-US"/>
              </w:rPr>
            </w:pPr>
          </w:p>
        </w:tc>
        <w:tc>
          <w:tcPr>
            <w:tcW w:w="661" w:type="dxa"/>
            <w:shd w:val="clear" w:color="auto" w:fill="auto"/>
          </w:tcPr>
          <w:p w14:paraId="49816188" w14:textId="04BBF677" w:rsidR="007565DC" w:rsidRPr="009506B6" w:rsidRDefault="00C308AD" w:rsidP="000B763B">
            <w:pPr>
              <w:pStyle w:val="BodyText"/>
              <w:pBdr>
                <w:bottom w:val="single" w:sz="4" w:space="1" w:color="auto"/>
              </w:pBdr>
              <w:tabs>
                <w:tab w:val="clear" w:pos="227"/>
                <w:tab w:val="clear" w:pos="1644"/>
                <w:tab w:val="clear" w:pos="6322"/>
              </w:tabs>
              <w:spacing w:after="0" w:line="340" w:lineRule="exact"/>
              <w:ind w:left="-40" w:right="-33"/>
              <w:jc w:val="center"/>
              <w:rPr>
                <w:rFonts w:ascii="Angsana New" w:hAnsi="Angsana New"/>
                <w:sz w:val="26"/>
                <w:szCs w:val="26"/>
                <w:lang w:val="en-US" w:eastAsia="en-US"/>
              </w:rPr>
            </w:pPr>
            <w:r w:rsidRPr="009506B6">
              <w:rPr>
                <w:rFonts w:ascii="Angsana New" w:hAnsi="Angsana New"/>
                <w:sz w:val="26"/>
                <w:szCs w:val="26"/>
                <w:lang w:val="en-US" w:eastAsia="en-US"/>
              </w:rPr>
              <w:t>256</w:t>
            </w:r>
            <w:r w:rsidR="0083491D">
              <w:rPr>
                <w:rFonts w:ascii="Angsana New" w:hAnsi="Angsana New"/>
                <w:sz w:val="26"/>
                <w:szCs w:val="26"/>
                <w:lang w:val="en-US" w:eastAsia="en-US"/>
              </w:rPr>
              <w:t>7</w:t>
            </w:r>
          </w:p>
        </w:tc>
        <w:tc>
          <w:tcPr>
            <w:tcW w:w="686" w:type="dxa"/>
            <w:shd w:val="clear" w:color="auto" w:fill="auto"/>
          </w:tcPr>
          <w:p w14:paraId="03877E2B" w14:textId="0422D99C" w:rsidR="007565DC" w:rsidRPr="009506B6" w:rsidRDefault="007565DC" w:rsidP="000B763B">
            <w:pPr>
              <w:pStyle w:val="BodyText"/>
              <w:pBdr>
                <w:bottom w:val="single" w:sz="4" w:space="1" w:color="auto"/>
              </w:pBdr>
              <w:tabs>
                <w:tab w:val="clear" w:pos="227"/>
                <w:tab w:val="clear" w:pos="1644"/>
                <w:tab w:val="clear" w:pos="6322"/>
              </w:tabs>
              <w:spacing w:after="0" w:line="340" w:lineRule="exact"/>
              <w:ind w:left="-40" w:right="-33"/>
              <w:jc w:val="center"/>
              <w:rPr>
                <w:rFonts w:ascii="Angsana New" w:hAnsi="Angsana New"/>
                <w:sz w:val="26"/>
                <w:szCs w:val="26"/>
                <w:lang w:val="en-US" w:eastAsia="en-US"/>
              </w:rPr>
            </w:pPr>
            <w:r w:rsidRPr="009506B6">
              <w:rPr>
                <w:rFonts w:ascii="Angsana New" w:hAnsi="Angsana New"/>
                <w:sz w:val="26"/>
                <w:szCs w:val="26"/>
                <w:lang w:val="en-US" w:eastAsia="en-US"/>
              </w:rPr>
              <w:t>256</w:t>
            </w:r>
            <w:r w:rsidR="0083491D">
              <w:rPr>
                <w:rFonts w:ascii="Angsana New" w:hAnsi="Angsana New"/>
                <w:sz w:val="26"/>
                <w:szCs w:val="26"/>
                <w:lang w:val="en-US" w:eastAsia="en-US"/>
              </w:rPr>
              <w:t>6</w:t>
            </w:r>
          </w:p>
        </w:tc>
        <w:tc>
          <w:tcPr>
            <w:tcW w:w="685" w:type="dxa"/>
            <w:shd w:val="clear" w:color="auto" w:fill="auto"/>
          </w:tcPr>
          <w:p w14:paraId="7FFFF057" w14:textId="339A3E43" w:rsidR="007565DC" w:rsidRPr="009506B6" w:rsidRDefault="00C308AD" w:rsidP="000B763B">
            <w:pPr>
              <w:pStyle w:val="BodyText"/>
              <w:pBdr>
                <w:bottom w:val="single" w:sz="4" w:space="1" w:color="auto"/>
              </w:pBdr>
              <w:tabs>
                <w:tab w:val="clear" w:pos="227"/>
                <w:tab w:val="clear" w:pos="1644"/>
                <w:tab w:val="clear" w:pos="6322"/>
              </w:tabs>
              <w:spacing w:after="0" w:line="340" w:lineRule="exact"/>
              <w:ind w:left="-40" w:right="-33"/>
              <w:jc w:val="center"/>
              <w:rPr>
                <w:rFonts w:ascii="Angsana New" w:hAnsi="Angsana New"/>
                <w:sz w:val="26"/>
                <w:szCs w:val="26"/>
                <w:lang w:val="en-US" w:eastAsia="en-US"/>
              </w:rPr>
            </w:pPr>
            <w:r w:rsidRPr="009506B6">
              <w:rPr>
                <w:rFonts w:ascii="Angsana New" w:hAnsi="Angsana New"/>
                <w:sz w:val="26"/>
                <w:szCs w:val="26"/>
                <w:lang w:val="en-US" w:eastAsia="en-US"/>
              </w:rPr>
              <w:t>256</w:t>
            </w:r>
            <w:r w:rsidR="0083491D">
              <w:rPr>
                <w:rFonts w:ascii="Angsana New" w:hAnsi="Angsana New"/>
                <w:sz w:val="26"/>
                <w:szCs w:val="26"/>
                <w:lang w:val="en-US" w:eastAsia="en-US"/>
              </w:rPr>
              <w:t>7</w:t>
            </w:r>
          </w:p>
        </w:tc>
        <w:tc>
          <w:tcPr>
            <w:tcW w:w="685" w:type="dxa"/>
            <w:shd w:val="clear" w:color="auto" w:fill="auto"/>
          </w:tcPr>
          <w:p w14:paraId="18B426B4" w14:textId="7B40395C" w:rsidR="007565DC" w:rsidRPr="009506B6" w:rsidRDefault="007565DC" w:rsidP="000B763B">
            <w:pPr>
              <w:pStyle w:val="BodyText"/>
              <w:pBdr>
                <w:bottom w:val="single" w:sz="4" w:space="1" w:color="auto"/>
              </w:pBdr>
              <w:tabs>
                <w:tab w:val="clear" w:pos="227"/>
                <w:tab w:val="clear" w:pos="1644"/>
                <w:tab w:val="clear" w:pos="6322"/>
              </w:tabs>
              <w:spacing w:after="0" w:line="340" w:lineRule="exact"/>
              <w:ind w:left="-40" w:right="-33"/>
              <w:jc w:val="center"/>
              <w:rPr>
                <w:rFonts w:ascii="Angsana New" w:hAnsi="Angsana New"/>
                <w:sz w:val="26"/>
                <w:szCs w:val="26"/>
                <w:lang w:val="en-US" w:eastAsia="en-US"/>
              </w:rPr>
            </w:pPr>
            <w:r w:rsidRPr="009506B6">
              <w:rPr>
                <w:rFonts w:ascii="Angsana New" w:hAnsi="Angsana New"/>
                <w:sz w:val="26"/>
                <w:szCs w:val="26"/>
                <w:lang w:val="en-US" w:eastAsia="en-US"/>
              </w:rPr>
              <w:t>256</w:t>
            </w:r>
            <w:r w:rsidR="0083491D">
              <w:rPr>
                <w:rFonts w:ascii="Angsana New" w:hAnsi="Angsana New"/>
                <w:sz w:val="26"/>
                <w:szCs w:val="26"/>
                <w:lang w:val="en-US" w:eastAsia="en-US"/>
              </w:rPr>
              <w:t>6</w:t>
            </w:r>
          </w:p>
        </w:tc>
        <w:tc>
          <w:tcPr>
            <w:tcW w:w="761" w:type="dxa"/>
            <w:shd w:val="clear" w:color="auto" w:fill="auto"/>
          </w:tcPr>
          <w:p w14:paraId="523D8CD9" w14:textId="20A85AF2" w:rsidR="007565DC" w:rsidRPr="009506B6" w:rsidRDefault="00C308AD" w:rsidP="000B763B">
            <w:pPr>
              <w:pStyle w:val="BodyText"/>
              <w:pBdr>
                <w:bottom w:val="single" w:sz="4" w:space="1" w:color="auto"/>
              </w:pBdr>
              <w:tabs>
                <w:tab w:val="clear" w:pos="227"/>
                <w:tab w:val="clear" w:pos="1644"/>
                <w:tab w:val="clear" w:pos="6322"/>
              </w:tabs>
              <w:spacing w:after="0" w:line="340" w:lineRule="exact"/>
              <w:ind w:left="-40" w:right="-33"/>
              <w:jc w:val="center"/>
              <w:rPr>
                <w:rFonts w:ascii="Angsana New" w:hAnsi="Angsana New"/>
                <w:sz w:val="26"/>
                <w:szCs w:val="26"/>
                <w:lang w:val="en-US" w:eastAsia="en-US"/>
              </w:rPr>
            </w:pPr>
            <w:r w:rsidRPr="009506B6">
              <w:rPr>
                <w:rFonts w:ascii="Angsana New" w:hAnsi="Angsana New"/>
                <w:sz w:val="26"/>
                <w:szCs w:val="26"/>
                <w:lang w:val="en-US" w:eastAsia="en-US"/>
              </w:rPr>
              <w:t>256</w:t>
            </w:r>
            <w:r w:rsidR="0083491D">
              <w:rPr>
                <w:rFonts w:ascii="Angsana New" w:hAnsi="Angsana New"/>
                <w:sz w:val="26"/>
                <w:szCs w:val="26"/>
                <w:lang w:val="en-US" w:eastAsia="en-US"/>
              </w:rPr>
              <w:t>7</w:t>
            </w:r>
          </w:p>
        </w:tc>
        <w:tc>
          <w:tcPr>
            <w:tcW w:w="663" w:type="dxa"/>
            <w:shd w:val="clear" w:color="auto" w:fill="auto"/>
          </w:tcPr>
          <w:p w14:paraId="1E514949" w14:textId="5783383A" w:rsidR="007565DC" w:rsidRPr="009506B6" w:rsidRDefault="007565DC" w:rsidP="000B763B">
            <w:pPr>
              <w:pStyle w:val="BodyText"/>
              <w:pBdr>
                <w:bottom w:val="single" w:sz="4" w:space="1" w:color="auto"/>
              </w:pBdr>
              <w:tabs>
                <w:tab w:val="clear" w:pos="227"/>
                <w:tab w:val="clear" w:pos="1644"/>
                <w:tab w:val="clear" w:pos="6322"/>
              </w:tabs>
              <w:spacing w:after="0" w:line="340" w:lineRule="exact"/>
              <w:ind w:left="-40" w:right="-33"/>
              <w:jc w:val="center"/>
              <w:rPr>
                <w:rFonts w:ascii="Angsana New" w:hAnsi="Angsana New"/>
                <w:sz w:val="26"/>
                <w:szCs w:val="26"/>
                <w:lang w:val="en-US" w:eastAsia="en-US"/>
              </w:rPr>
            </w:pPr>
            <w:r w:rsidRPr="009506B6">
              <w:rPr>
                <w:rFonts w:ascii="Angsana New" w:hAnsi="Angsana New"/>
                <w:sz w:val="26"/>
                <w:szCs w:val="26"/>
                <w:lang w:val="en-US" w:eastAsia="en-US"/>
              </w:rPr>
              <w:t>256</w:t>
            </w:r>
            <w:r w:rsidR="0083491D">
              <w:rPr>
                <w:rFonts w:ascii="Angsana New" w:hAnsi="Angsana New"/>
                <w:sz w:val="26"/>
                <w:szCs w:val="26"/>
                <w:lang w:val="en-US" w:eastAsia="en-US"/>
              </w:rPr>
              <w:t>6</w:t>
            </w:r>
          </w:p>
        </w:tc>
        <w:tc>
          <w:tcPr>
            <w:tcW w:w="676" w:type="dxa"/>
          </w:tcPr>
          <w:p w14:paraId="2F7530F0" w14:textId="07336466" w:rsidR="007565DC" w:rsidRPr="009506B6" w:rsidRDefault="00C308AD" w:rsidP="000B763B">
            <w:pPr>
              <w:pStyle w:val="BodyText"/>
              <w:pBdr>
                <w:bottom w:val="single" w:sz="4" w:space="1" w:color="auto"/>
              </w:pBdr>
              <w:tabs>
                <w:tab w:val="clear" w:pos="227"/>
                <w:tab w:val="clear" w:pos="1644"/>
                <w:tab w:val="clear" w:pos="6322"/>
              </w:tabs>
              <w:spacing w:after="0" w:line="340" w:lineRule="exact"/>
              <w:ind w:left="-40" w:right="-33"/>
              <w:jc w:val="center"/>
              <w:rPr>
                <w:rFonts w:ascii="Angsana New" w:hAnsi="Angsana New"/>
                <w:sz w:val="26"/>
                <w:szCs w:val="26"/>
                <w:lang w:val="en-US" w:eastAsia="en-US"/>
              </w:rPr>
            </w:pPr>
            <w:r w:rsidRPr="009506B6">
              <w:rPr>
                <w:rFonts w:ascii="Angsana New" w:hAnsi="Angsana New"/>
                <w:sz w:val="26"/>
                <w:szCs w:val="26"/>
                <w:lang w:val="en-US" w:eastAsia="en-US"/>
              </w:rPr>
              <w:t>256</w:t>
            </w:r>
            <w:r w:rsidR="0083491D">
              <w:rPr>
                <w:rFonts w:ascii="Angsana New" w:hAnsi="Angsana New"/>
                <w:sz w:val="26"/>
                <w:szCs w:val="26"/>
                <w:lang w:val="en-US" w:eastAsia="en-US"/>
              </w:rPr>
              <w:t>7</w:t>
            </w:r>
          </w:p>
        </w:tc>
        <w:tc>
          <w:tcPr>
            <w:tcW w:w="645" w:type="dxa"/>
          </w:tcPr>
          <w:p w14:paraId="3DE3429A" w14:textId="52E3A06B" w:rsidR="007565DC" w:rsidRPr="009506B6" w:rsidRDefault="007565DC" w:rsidP="000B763B">
            <w:pPr>
              <w:pStyle w:val="BodyText"/>
              <w:pBdr>
                <w:bottom w:val="single" w:sz="4" w:space="1" w:color="auto"/>
              </w:pBdr>
              <w:tabs>
                <w:tab w:val="clear" w:pos="227"/>
                <w:tab w:val="clear" w:pos="1644"/>
                <w:tab w:val="clear" w:pos="6322"/>
              </w:tabs>
              <w:spacing w:after="0" w:line="340" w:lineRule="exact"/>
              <w:ind w:left="-40" w:right="-33"/>
              <w:jc w:val="center"/>
              <w:rPr>
                <w:rFonts w:ascii="Angsana New" w:hAnsi="Angsana New"/>
                <w:sz w:val="26"/>
                <w:szCs w:val="26"/>
                <w:lang w:val="en-US" w:eastAsia="en-US"/>
              </w:rPr>
            </w:pPr>
            <w:r w:rsidRPr="009506B6">
              <w:rPr>
                <w:rFonts w:ascii="Angsana New" w:hAnsi="Angsana New"/>
                <w:sz w:val="26"/>
                <w:szCs w:val="26"/>
                <w:lang w:val="en-US" w:eastAsia="en-US"/>
              </w:rPr>
              <w:t>256</w:t>
            </w:r>
            <w:r w:rsidR="0083491D">
              <w:rPr>
                <w:rFonts w:ascii="Angsana New" w:hAnsi="Angsana New"/>
                <w:sz w:val="26"/>
                <w:szCs w:val="26"/>
                <w:lang w:val="en-US" w:eastAsia="en-US"/>
              </w:rPr>
              <w:t>6</w:t>
            </w:r>
          </w:p>
        </w:tc>
      </w:tr>
      <w:tr w:rsidR="007565DC" w:rsidRPr="009506B6" w14:paraId="6E9F0109" w14:textId="77777777" w:rsidTr="00C862B5">
        <w:trPr>
          <w:cantSplit/>
          <w:trHeight w:val="421"/>
        </w:trPr>
        <w:tc>
          <w:tcPr>
            <w:tcW w:w="4128" w:type="dxa"/>
            <w:vAlign w:val="center"/>
          </w:tcPr>
          <w:p w14:paraId="67447612" w14:textId="77777777" w:rsidR="007565DC" w:rsidRPr="009506B6" w:rsidRDefault="007565DC" w:rsidP="000B763B">
            <w:pPr>
              <w:pStyle w:val="BodyText"/>
              <w:tabs>
                <w:tab w:val="clear" w:pos="227"/>
                <w:tab w:val="clear" w:pos="1644"/>
              </w:tabs>
              <w:spacing w:after="0" w:line="340" w:lineRule="exact"/>
              <w:ind w:left="-42"/>
              <w:rPr>
                <w:rFonts w:ascii="Angsana New" w:hAnsi="Angsana New"/>
                <w:b/>
                <w:bCs/>
                <w:sz w:val="26"/>
                <w:szCs w:val="26"/>
                <w:lang w:val="en-US" w:eastAsia="en-US"/>
              </w:rPr>
            </w:pPr>
            <w:r w:rsidRPr="009506B6">
              <w:rPr>
                <w:rFonts w:ascii="Angsana New" w:hAnsi="Angsana New"/>
                <w:b/>
                <w:bCs/>
                <w:sz w:val="26"/>
                <w:szCs w:val="26"/>
                <w:cs/>
                <w:lang w:val="en-US" w:eastAsia="en-US"/>
              </w:rPr>
              <w:t>บริษัทย่อยที่ถือหุ้นโดยบริษัทฯ</w:t>
            </w:r>
          </w:p>
        </w:tc>
        <w:tc>
          <w:tcPr>
            <w:tcW w:w="661" w:type="dxa"/>
            <w:shd w:val="clear" w:color="auto" w:fill="auto"/>
            <w:vAlign w:val="center"/>
          </w:tcPr>
          <w:p w14:paraId="5130D53F" w14:textId="77777777" w:rsidR="007565DC" w:rsidRPr="009506B6" w:rsidRDefault="007565DC" w:rsidP="000B763B">
            <w:pPr>
              <w:pStyle w:val="BodyText"/>
              <w:tabs>
                <w:tab w:val="clear" w:pos="227"/>
                <w:tab w:val="clear" w:pos="1644"/>
                <w:tab w:val="clear" w:pos="6322"/>
              </w:tabs>
              <w:spacing w:after="0" w:line="340" w:lineRule="exact"/>
              <w:ind w:left="-42" w:right="-33"/>
              <w:jc w:val="center"/>
              <w:rPr>
                <w:rFonts w:ascii="Angsana New" w:hAnsi="Angsana New"/>
                <w:sz w:val="26"/>
                <w:szCs w:val="26"/>
                <w:lang w:val="en-US" w:eastAsia="en-US"/>
              </w:rPr>
            </w:pPr>
          </w:p>
        </w:tc>
        <w:tc>
          <w:tcPr>
            <w:tcW w:w="686" w:type="dxa"/>
            <w:shd w:val="clear" w:color="auto" w:fill="auto"/>
            <w:vAlign w:val="center"/>
          </w:tcPr>
          <w:p w14:paraId="5971BB4F" w14:textId="77777777" w:rsidR="007565DC" w:rsidRPr="009506B6" w:rsidRDefault="007565DC" w:rsidP="000B763B">
            <w:pPr>
              <w:pStyle w:val="BodyText"/>
              <w:tabs>
                <w:tab w:val="clear" w:pos="227"/>
                <w:tab w:val="clear" w:pos="1644"/>
                <w:tab w:val="clear" w:pos="6322"/>
              </w:tabs>
              <w:spacing w:after="0" w:line="340" w:lineRule="exact"/>
              <w:ind w:left="-42" w:right="-33"/>
              <w:jc w:val="center"/>
              <w:rPr>
                <w:rFonts w:ascii="Angsana New" w:hAnsi="Angsana New"/>
                <w:sz w:val="26"/>
                <w:szCs w:val="26"/>
                <w:lang w:val="en-US" w:eastAsia="en-US"/>
              </w:rPr>
            </w:pPr>
          </w:p>
        </w:tc>
        <w:tc>
          <w:tcPr>
            <w:tcW w:w="685" w:type="dxa"/>
            <w:shd w:val="clear" w:color="auto" w:fill="auto"/>
            <w:vAlign w:val="center"/>
          </w:tcPr>
          <w:p w14:paraId="7B2BB557" w14:textId="77777777" w:rsidR="007565DC" w:rsidRPr="009506B6" w:rsidRDefault="007565DC" w:rsidP="000B763B">
            <w:pPr>
              <w:pStyle w:val="BodyText"/>
              <w:tabs>
                <w:tab w:val="clear" w:pos="227"/>
                <w:tab w:val="clear" w:pos="1644"/>
                <w:tab w:val="clear" w:pos="6322"/>
              </w:tabs>
              <w:spacing w:after="0" w:line="340" w:lineRule="exact"/>
              <w:ind w:left="-42" w:right="-33"/>
              <w:jc w:val="center"/>
              <w:rPr>
                <w:rFonts w:ascii="Angsana New" w:hAnsi="Angsana New"/>
                <w:sz w:val="26"/>
                <w:szCs w:val="26"/>
                <w:lang w:val="en-US" w:eastAsia="en-US"/>
              </w:rPr>
            </w:pPr>
          </w:p>
        </w:tc>
        <w:tc>
          <w:tcPr>
            <w:tcW w:w="685" w:type="dxa"/>
            <w:shd w:val="clear" w:color="auto" w:fill="auto"/>
            <w:vAlign w:val="center"/>
          </w:tcPr>
          <w:p w14:paraId="56D8BD2B" w14:textId="77777777" w:rsidR="007565DC" w:rsidRPr="009506B6" w:rsidRDefault="007565DC" w:rsidP="000B763B">
            <w:pPr>
              <w:pStyle w:val="BodyText"/>
              <w:tabs>
                <w:tab w:val="clear" w:pos="227"/>
                <w:tab w:val="clear" w:pos="1644"/>
                <w:tab w:val="clear" w:pos="6322"/>
              </w:tabs>
              <w:spacing w:after="0" w:line="340" w:lineRule="exact"/>
              <w:ind w:left="-42" w:right="-33"/>
              <w:jc w:val="center"/>
              <w:rPr>
                <w:rFonts w:ascii="Angsana New" w:hAnsi="Angsana New"/>
                <w:sz w:val="26"/>
                <w:szCs w:val="26"/>
                <w:lang w:val="en-US" w:eastAsia="en-US"/>
              </w:rPr>
            </w:pPr>
          </w:p>
        </w:tc>
        <w:tc>
          <w:tcPr>
            <w:tcW w:w="761" w:type="dxa"/>
            <w:shd w:val="clear" w:color="auto" w:fill="auto"/>
            <w:vAlign w:val="center"/>
          </w:tcPr>
          <w:p w14:paraId="53DE107B" w14:textId="77777777" w:rsidR="007565DC" w:rsidRPr="009506B6" w:rsidRDefault="007565DC" w:rsidP="000B763B">
            <w:pPr>
              <w:pStyle w:val="BodyText"/>
              <w:tabs>
                <w:tab w:val="clear" w:pos="227"/>
                <w:tab w:val="clear" w:pos="1644"/>
                <w:tab w:val="clear" w:pos="6322"/>
              </w:tabs>
              <w:spacing w:after="0" w:line="340" w:lineRule="exact"/>
              <w:ind w:left="-42" w:right="-33"/>
              <w:jc w:val="center"/>
              <w:rPr>
                <w:rFonts w:ascii="Angsana New" w:hAnsi="Angsana New"/>
                <w:sz w:val="26"/>
                <w:szCs w:val="26"/>
                <w:lang w:val="en-US" w:eastAsia="en-US"/>
              </w:rPr>
            </w:pPr>
          </w:p>
        </w:tc>
        <w:tc>
          <w:tcPr>
            <w:tcW w:w="663" w:type="dxa"/>
            <w:shd w:val="clear" w:color="auto" w:fill="auto"/>
            <w:vAlign w:val="center"/>
          </w:tcPr>
          <w:p w14:paraId="092B342D" w14:textId="77777777" w:rsidR="007565DC" w:rsidRPr="009506B6" w:rsidRDefault="007565DC" w:rsidP="000B763B">
            <w:pPr>
              <w:pStyle w:val="BodyText"/>
              <w:tabs>
                <w:tab w:val="clear" w:pos="227"/>
                <w:tab w:val="clear" w:pos="1644"/>
                <w:tab w:val="clear" w:pos="6322"/>
              </w:tabs>
              <w:spacing w:after="0" w:line="340" w:lineRule="exact"/>
              <w:ind w:left="-42" w:right="-33"/>
              <w:jc w:val="center"/>
              <w:rPr>
                <w:rFonts w:ascii="Angsana New" w:hAnsi="Angsana New"/>
                <w:sz w:val="26"/>
                <w:szCs w:val="26"/>
                <w:lang w:val="en-US" w:eastAsia="en-US"/>
              </w:rPr>
            </w:pPr>
          </w:p>
        </w:tc>
        <w:tc>
          <w:tcPr>
            <w:tcW w:w="676" w:type="dxa"/>
            <w:vAlign w:val="center"/>
          </w:tcPr>
          <w:p w14:paraId="597D4EA1" w14:textId="77777777" w:rsidR="007565DC" w:rsidRPr="009506B6" w:rsidRDefault="007565DC" w:rsidP="000B763B">
            <w:pPr>
              <w:pStyle w:val="BodyText"/>
              <w:tabs>
                <w:tab w:val="clear" w:pos="227"/>
                <w:tab w:val="clear" w:pos="1644"/>
                <w:tab w:val="clear" w:pos="6322"/>
              </w:tabs>
              <w:spacing w:after="0" w:line="340" w:lineRule="exact"/>
              <w:ind w:left="-42" w:right="-33"/>
              <w:jc w:val="center"/>
              <w:rPr>
                <w:rFonts w:ascii="Angsana New" w:hAnsi="Angsana New"/>
                <w:sz w:val="26"/>
                <w:szCs w:val="26"/>
                <w:lang w:val="en-US" w:eastAsia="en-US"/>
              </w:rPr>
            </w:pPr>
          </w:p>
        </w:tc>
        <w:tc>
          <w:tcPr>
            <w:tcW w:w="645" w:type="dxa"/>
            <w:vAlign w:val="center"/>
          </w:tcPr>
          <w:p w14:paraId="373E5DBE" w14:textId="77777777" w:rsidR="007565DC" w:rsidRPr="009506B6" w:rsidRDefault="007565DC" w:rsidP="000B763B">
            <w:pPr>
              <w:pStyle w:val="BodyText"/>
              <w:tabs>
                <w:tab w:val="clear" w:pos="227"/>
                <w:tab w:val="clear" w:pos="1644"/>
                <w:tab w:val="clear" w:pos="6322"/>
              </w:tabs>
              <w:spacing w:after="0" w:line="340" w:lineRule="exact"/>
              <w:ind w:left="-42" w:right="-33"/>
              <w:jc w:val="center"/>
              <w:rPr>
                <w:rFonts w:ascii="Angsana New" w:hAnsi="Angsana New"/>
                <w:sz w:val="26"/>
                <w:szCs w:val="26"/>
                <w:lang w:val="en-US" w:eastAsia="en-US"/>
              </w:rPr>
            </w:pPr>
          </w:p>
        </w:tc>
      </w:tr>
      <w:tr w:rsidR="00CC32DD" w:rsidRPr="009506B6" w14:paraId="2B677C8E" w14:textId="77777777" w:rsidTr="00C36D5C">
        <w:trPr>
          <w:cantSplit/>
          <w:trHeight w:val="406"/>
        </w:trPr>
        <w:tc>
          <w:tcPr>
            <w:tcW w:w="4128" w:type="dxa"/>
            <w:vAlign w:val="center"/>
          </w:tcPr>
          <w:p w14:paraId="64F7AD41" w14:textId="77777777" w:rsidR="00CC32DD" w:rsidRPr="009506B6" w:rsidRDefault="00CC32DD" w:rsidP="00CC32DD">
            <w:pPr>
              <w:pStyle w:val="a4"/>
              <w:tabs>
                <w:tab w:val="clear" w:pos="1080"/>
                <w:tab w:val="left" w:pos="284"/>
                <w:tab w:val="left" w:pos="851"/>
                <w:tab w:val="left" w:pos="1418"/>
                <w:tab w:val="left" w:pos="1985"/>
              </w:tabs>
              <w:spacing w:line="340" w:lineRule="exact"/>
              <w:ind w:right="-156" w:firstLine="34"/>
              <w:rPr>
                <w:rFonts w:ascii="Angsana New" w:hAnsi="Angsana New"/>
                <w:sz w:val="26"/>
                <w:szCs w:val="26"/>
                <w:lang w:val="en-US"/>
              </w:rPr>
            </w:pPr>
            <w:r w:rsidRPr="009506B6">
              <w:rPr>
                <w:rFonts w:ascii="Angsana New" w:hAnsi="Angsana New"/>
                <w:sz w:val="26"/>
                <w:szCs w:val="26"/>
                <w:cs/>
              </w:rPr>
              <w:t>บริษัท เอทู เทคโนโลยี จำกัด</w:t>
            </w:r>
          </w:p>
        </w:tc>
        <w:tc>
          <w:tcPr>
            <w:tcW w:w="661" w:type="dxa"/>
            <w:shd w:val="clear" w:color="auto" w:fill="auto"/>
            <w:vAlign w:val="center"/>
          </w:tcPr>
          <w:p w14:paraId="6D537C18" w14:textId="3FA346DE" w:rsidR="00CC32DD" w:rsidRPr="009506B6" w:rsidRDefault="00CC32DD" w:rsidP="00CC32DD">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700</w:t>
            </w:r>
          </w:p>
        </w:tc>
        <w:tc>
          <w:tcPr>
            <w:tcW w:w="686" w:type="dxa"/>
            <w:shd w:val="clear" w:color="auto" w:fill="auto"/>
            <w:vAlign w:val="center"/>
          </w:tcPr>
          <w:p w14:paraId="36CC9988" w14:textId="2A09523C" w:rsidR="00CC32DD" w:rsidRPr="009506B6" w:rsidRDefault="00CC32DD" w:rsidP="00CC32DD">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700</w:t>
            </w:r>
          </w:p>
        </w:tc>
        <w:tc>
          <w:tcPr>
            <w:tcW w:w="685" w:type="dxa"/>
            <w:shd w:val="clear" w:color="auto" w:fill="auto"/>
            <w:vAlign w:val="center"/>
          </w:tcPr>
          <w:p w14:paraId="622AD723" w14:textId="26FE1EBE" w:rsidR="00CC32DD" w:rsidRPr="009506B6" w:rsidRDefault="00CC32DD" w:rsidP="00CC32DD">
            <w:pPr>
              <w:pStyle w:val="BodyText"/>
              <w:tabs>
                <w:tab w:val="clear" w:pos="227"/>
                <w:tab w:val="clear" w:pos="1644"/>
              </w:tabs>
              <w:spacing w:after="0" w:line="340" w:lineRule="exact"/>
              <w:ind w:left="-42"/>
              <w:jc w:val="right"/>
              <w:rPr>
                <w:rFonts w:ascii="Angsana New" w:hAnsi="Angsana New"/>
                <w:sz w:val="26"/>
                <w:szCs w:val="26"/>
                <w:cs/>
                <w:lang w:val="en-US" w:eastAsia="en-US"/>
              </w:rPr>
            </w:pPr>
            <w:r w:rsidRPr="009506B6">
              <w:rPr>
                <w:rFonts w:ascii="Angsana New" w:hAnsi="Angsana New"/>
                <w:sz w:val="26"/>
                <w:szCs w:val="26"/>
                <w:lang w:val="en-US" w:eastAsia="en-US"/>
              </w:rPr>
              <w:t>100</w:t>
            </w:r>
          </w:p>
        </w:tc>
        <w:tc>
          <w:tcPr>
            <w:tcW w:w="685" w:type="dxa"/>
            <w:shd w:val="clear" w:color="auto" w:fill="auto"/>
            <w:vAlign w:val="center"/>
          </w:tcPr>
          <w:p w14:paraId="208C46AA" w14:textId="62883B40" w:rsidR="00CC32DD" w:rsidRPr="009506B6" w:rsidRDefault="00CC32DD" w:rsidP="00CC32DD">
            <w:pPr>
              <w:pStyle w:val="BodyText"/>
              <w:tabs>
                <w:tab w:val="clear" w:pos="227"/>
                <w:tab w:val="clear" w:pos="1644"/>
              </w:tabs>
              <w:spacing w:after="0" w:line="340" w:lineRule="exact"/>
              <w:ind w:left="-42"/>
              <w:jc w:val="right"/>
              <w:rPr>
                <w:rFonts w:ascii="Angsana New" w:hAnsi="Angsana New"/>
                <w:sz w:val="26"/>
                <w:szCs w:val="26"/>
                <w:cs/>
                <w:lang w:val="en-US" w:eastAsia="en-US"/>
              </w:rPr>
            </w:pPr>
            <w:r w:rsidRPr="009506B6">
              <w:rPr>
                <w:rFonts w:ascii="Angsana New" w:hAnsi="Angsana New"/>
                <w:sz w:val="26"/>
                <w:szCs w:val="26"/>
                <w:lang w:val="en-US" w:eastAsia="en-US"/>
              </w:rPr>
              <w:t>100</w:t>
            </w:r>
          </w:p>
        </w:tc>
        <w:tc>
          <w:tcPr>
            <w:tcW w:w="761" w:type="dxa"/>
            <w:shd w:val="clear" w:color="auto" w:fill="auto"/>
            <w:vAlign w:val="center"/>
          </w:tcPr>
          <w:p w14:paraId="407F9F48" w14:textId="4CA43058" w:rsidR="00CC32DD" w:rsidRPr="009506B6" w:rsidRDefault="00CC32DD" w:rsidP="00CC32DD">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700</w:t>
            </w:r>
          </w:p>
        </w:tc>
        <w:tc>
          <w:tcPr>
            <w:tcW w:w="663" w:type="dxa"/>
            <w:shd w:val="clear" w:color="auto" w:fill="auto"/>
            <w:vAlign w:val="center"/>
          </w:tcPr>
          <w:p w14:paraId="7B0E577B" w14:textId="44379E2F" w:rsidR="00CC32DD" w:rsidRPr="009506B6" w:rsidRDefault="00CC32DD" w:rsidP="00CC32DD">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700</w:t>
            </w:r>
          </w:p>
        </w:tc>
        <w:tc>
          <w:tcPr>
            <w:tcW w:w="676" w:type="dxa"/>
            <w:shd w:val="clear" w:color="auto" w:fill="auto"/>
            <w:vAlign w:val="center"/>
          </w:tcPr>
          <w:p w14:paraId="703F1114" w14:textId="282E7B8E" w:rsidR="00CC32DD" w:rsidRPr="009506B6" w:rsidRDefault="00CC32DD" w:rsidP="00CC32DD">
            <w:pPr>
              <w:pStyle w:val="BodyText"/>
              <w:tabs>
                <w:tab w:val="clear" w:pos="227"/>
                <w:tab w:val="clear" w:pos="1644"/>
              </w:tabs>
              <w:spacing w:after="0" w:line="340" w:lineRule="exact"/>
              <w:ind w:left="-42"/>
              <w:jc w:val="right"/>
              <w:rPr>
                <w:rFonts w:ascii="Angsana New" w:hAnsi="Angsana New"/>
                <w:sz w:val="26"/>
                <w:szCs w:val="26"/>
                <w:cs/>
                <w:lang w:val="en-US" w:eastAsia="en-US"/>
              </w:rPr>
            </w:pPr>
            <w:r w:rsidRPr="009506B6">
              <w:rPr>
                <w:rFonts w:ascii="Angsana New" w:hAnsi="Angsana New"/>
                <w:sz w:val="26"/>
                <w:szCs w:val="26"/>
                <w:lang w:val="en-US" w:eastAsia="en-US"/>
              </w:rPr>
              <w:t>-</w:t>
            </w:r>
          </w:p>
        </w:tc>
        <w:tc>
          <w:tcPr>
            <w:tcW w:w="645" w:type="dxa"/>
            <w:shd w:val="clear" w:color="auto" w:fill="auto"/>
            <w:vAlign w:val="center"/>
          </w:tcPr>
          <w:p w14:paraId="3E7F0ECC" w14:textId="3A3E8F4D" w:rsidR="00CC32DD" w:rsidRPr="009506B6" w:rsidRDefault="00CC32DD" w:rsidP="00CC32DD">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w:t>
            </w:r>
          </w:p>
        </w:tc>
      </w:tr>
      <w:tr w:rsidR="00613FEE" w:rsidRPr="009506B6" w14:paraId="2E343695" w14:textId="77777777" w:rsidTr="009936B8">
        <w:trPr>
          <w:cantSplit/>
          <w:trHeight w:val="406"/>
        </w:trPr>
        <w:tc>
          <w:tcPr>
            <w:tcW w:w="4128" w:type="dxa"/>
            <w:shd w:val="clear" w:color="auto" w:fill="auto"/>
            <w:vAlign w:val="center"/>
          </w:tcPr>
          <w:p w14:paraId="73BD42E3" w14:textId="596FF429" w:rsidR="00613FEE" w:rsidRPr="009506B6" w:rsidRDefault="00613FEE" w:rsidP="00613FEE">
            <w:pPr>
              <w:pStyle w:val="a4"/>
              <w:tabs>
                <w:tab w:val="clear" w:pos="1080"/>
                <w:tab w:val="left" w:pos="284"/>
                <w:tab w:val="left" w:pos="851"/>
                <w:tab w:val="left" w:pos="1418"/>
                <w:tab w:val="left" w:pos="1985"/>
              </w:tabs>
              <w:spacing w:line="340" w:lineRule="exact"/>
              <w:ind w:right="-156" w:firstLine="34"/>
              <w:rPr>
                <w:rFonts w:ascii="Angsana New" w:hAnsi="Angsana New"/>
                <w:sz w:val="26"/>
                <w:szCs w:val="26"/>
                <w:cs/>
              </w:rPr>
            </w:pPr>
            <w:r w:rsidRPr="009506B6">
              <w:rPr>
                <w:rFonts w:ascii="Angsana New" w:hAnsi="Angsana New"/>
                <w:sz w:val="26"/>
                <w:szCs w:val="26"/>
                <w:cs/>
              </w:rPr>
              <w:t>บริษัท กรีน เอ็นเนอร์จี ไมน์นิ่ง จำกัด</w:t>
            </w:r>
          </w:p>
        </w:tc>
        <w:tc>
          <w:tcPr>
            <w:tcW w:w="661" w:type="dxa"/>
            <w:shd w:val="clear" w:color="auto" w:fill="auto"/>
            <w:vAlign w:val="center"/>
          </w:tcPr>
          <w:p w14:paraId="4B5CAC5B" w14:textId="75E295A0"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cs/>
                <w:lang w:val="en-US" w:eastAsia="en-US"/>
              </w:rPr>
            </w:pPr>
            <w:r w:rsidRPr="009506B6">
              <w:rPr>
                <w:rFonts w:ascii="Angsana New" w:hAnsi="Angsana New"/>
                <w:sz w:val="26"/>
                <w:szCs w:val="26"/>
                <w:lang w:val="en-US" w:eastAsia="en-US"/>
              </w:rPr>
              <w:t>80</w:t>
            </w:r>
            <w:r>
              <w:rPr>
                <w:rFonts w:ascii="Angsana New" w:hAnsi="Angsana New"/>
                <w:sz w:val="26"/>
                <w:szCs w:val="26"/>
                <w:lang w:val="en-US" w:eastAsia="en-US"/>
              </w:rPr>
              <w:t>0</w:t>
            </w:r>
          </w:p>
        </w:tc>
        <w:tc>
          <w:tcPr>
            <w:tcW w:w="686" w:type="dxa"/>
            <w:shd w:val="clear" w:color="auto" w:fill="auto"/>
            <w:vAlign w:val="center"/>
          </w:tcPr>
          <w:p w14:paraId="3D4CFB85" w14:textId="0FF2D341"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80</w:t>
            </w:r>
            <w:r>
              <w:rPr>
                <w:rFonts w:ascii="Angsana New" w:hAnsi="Angsana New"/>
                <w:sz w:val="26"/>
                <w:szCs w:val="26"/>
                <w:lang w:val="en-US" w:eastAsia="en-US"/>
              </w:rPr>
              <w:t>0</w:t>
            </w:r>
          </w:p>
        </w:tc>
        <w:tc>
          <w:tcPr>
            <w:tcW w:w="685" w:type="dxa"/>
            <w:shd w:val="clear" w:color="auto" w:fill="auto"/>
            <w:vAlign w:val="center"/>
          </w:tcPr>
          <w:p w14:paraId="4D59FCB3" w14:textId="7DEE1BA3"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rPr>
              <w:t>100</w:t>
            </w:r>
          </w:p>
        </w:tc>
        <w:tc>
          <w:tcPr>
            <w:tcW w:w="685" w:type="dxa"/>
            <w:shd w:val="clear" w:color="auto" w:fill="auto"/>
            <w:vAlign w:val="center"/>
          </w:tcPr>
          <w:p w14:paraId="104041A3" w14:textId="6133EC66"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rPr>
              <w:t>100</w:t>
            </w:r>
          </w:p>
        </w:tc>
        <w:tc>
          <w:tcPr>
            <w:tcW w:w="761" w:type="dxa"/>
            <w:shd w:val="clear" w:color="auto" w:fill="auto"/>
            <w:vAlign w:val="center"/>
          </w:tcPr>
          <w:p w14:paraId="0C22BF31" w14:textId="39B23B4A"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GB" w:eastAsia="en-US"/>
              </w:rPr>
            </w:pPr>
            <w:r w:rsidRPr="009506B6">
              <w:rPr>
                <w:rFonts w:ascii="Angsana New" w:hAnsi="Angsana New"/>
                <w:sz w:val="26"/>
                <w:szCs w:val="26"/>
                <w:lang w:val="en-GB" w:eastAsia="en-US"/>
              </w:rPr>
              <w:t>80</w:t>
            </w:r>
            <w:r w:rsidRPr="009506B6">
              <w:rPr>
                <w:rFonts w:ascii="Angsana New" w:hAnsi="Angsana New" w:hint="cs"/>
                <w:sz w:val="26"/>
                <w:szCs w:val="26"/>
                <w:cs/>
                <w:lang w:val="en-GB" w:eastAsia="en-US"/>
              </w:rPr>
              <w:t>2</w:t>
            </w:r>
          </w:p>
        </w:tc>
        <w:tc>
          <w:tcPr>
            <w:tcW w:w="663" w:type="dxa"/>
            <w:shd w:val="clear" w:color="auto" w:fill="auto"/>
            <w:vAlign w:val="center"/>
          </w:tcPr>
          <w:p w14:paraId="2C0D7E63" w14:textId="0DB1C25C"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GB" w:eastAsia="en-US"/>
              </w:rPr>
            </w:pPr>
            <w:r w:rsidRPr="009506B6">
              <w:rPr>
                <w:rFonts w:ascii="Angsana New" w:hAnsi="Angsana New"/>
                <w:sz w:val="26"/>
                <w:szCs w:val="26"/>
                <w:lang w:val="en-GB" w:eastAsia="en-US"/>
              </w:rPr>
              <w:t>80</w:t>
            </w:r>
            <w:r w:rsidRPr="009506B6">
              <w:rPr>
                <w:rFonts w:ascii="Angsana New" w:hAnsi="Angsana New" w:hint="cs"/>
                <w:sz w:val="26"/>
                <w:szCs w:val="26"/>
                <w:cs/>
                <w:lang w:val="en-GB" w:eastAsia="en-US"/>
              </w:rPr>
              <w:t>2</w:t>
            </w:r>
          </w:p>
        </w:tc>
        <w:tc>
          <w:tcPr>
            <w:tcW w:w="676" w:type="dxa"/>
            <w:shd w:val="clear" w:color="auto" w:fill="auto"/>
            <w:vAlign w:val="center"/>
          </w:tcPr>
          <w:p w14:paraId="1CB66FAA" w14:textId="04BB7E58"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rPr>
              <w:t>-</w:t>
            </w:r>
          </w:p>
        </w:tc>
        <w:tc>
          <w:tcPr>
            <w:tcW w:w="645" w:type="dxa"/>
            <w:shd w:val="clear" w:color="auto" w:fill="auto"/>
            <w:vAlign w:val="center"/>
          </w:tcPr>
          <w:p w14:paraId="1DE67C1D" w14:textId="27EAA40D"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rPr>
              <w:t>-</w:t>
            </w:r>
          </w:p>
        </w:tc>
      </w:tr>
      <w:tr w:rsidR="00613FEE" w:rsidRPr="009506B6" w14:paraId="642392D1" w14:textId="77777777" w:rsidTr="009936B8">
        <w:trPr>
          <w:cantSplit/>
          <w:trHeight w:val="406"/>
        </w:trPr>
        <w:tc>
          <w:tcPr>
            <w:tcW w:w="4128" w:type="dxa"/>
            <w:shd w:val="clear" w:color="auto" w:fill="auto"/>
            <w:vAlign w:val="center"/>
          </w:tcPr>
          <w:p w14:paraId="4D3AE370" w14:textId="36F6A668" w:rsidR="00613FEE" w:rsidRPr="009506B6" w:rsidRDefault="00613FEE" w:rsidP="00613FEE">
            <w:pPr>
              <w:pStyle w:val="a4"/>
              <w:tabs>
                <w:tab w:val="clear" w:pos="1080"/>
                <w:tab w:val="left" w:pos="284"/>
                <w:tab w:val="left" w:pos="851"/>
                <w:tab w:val="left" w:pos="1418"/>
                <w:tab w:val="left" w:pos="1985"/>
              </w:tabs>
              <w:spacing w:line="340" w:lineRule="exact"/>
              <w:ind w:right="-156" w:firstLine="34"/>
              <w:rPr>
                <w:rFonts w:ascii="Angsana New" w:hAnsi="Angsana New"/>
                <w:sz w:val="26"/>
                <w:szCs w:val="26"/>
                <w:cs/>
              </w:rPr>
            </w:pPr>
            <w:r w:rsidRPr="009506B6">
              <w:rPr>
                <w:rFonts w:ascii="Angsana New" w:hAnsi="Angsana New"/>
                <w:sz w:val="26"/>
                <w:szCs w:val="26"/>
                <w:cs/>
              </w:rPr>
              <w:t>บริษัท เอเซีย เวสต์ เอ็นเนอร์ยี่ จำกัด</w:t>
            </w:r>
          </w:p>
        </w:tc>
        <w:tc>
          <w:tcPr>
            <w:tcW w:w="661" w:type="dxa"/>
            <w:shd w:val="clear" w:color="auto" w:fill="auto"/>
            <w:vAlign w:val="center"/>
          </w:tcPr>
          <w:p w14:paraId="53A1CEC7" w14:textId="1093194F"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8</w:t>
            </w:r>
          </w:p>
        </w:tc>
        <w:tc>
          <w:tcPr>
            <w:tcW w:w="686" w:type="dxa"/>
            <w:shd w:val="clear" w:color="auto" w:fill="auto"/>
            <w:vAlign w:val="center"/>
          </w:tcPr>
          <w:p w14:paraId="01867BEB" w14:textId="7DEDAD39"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8</w:t>
            </w:r>
          </w:p>
        </w:tc>
        <w:tc>
          <w:tcPr>
            <w:tcW w:w="685" w:type="dxa"/>
            <w:shd w:val="clear" w:color="auto" w:fill="auto"/>
            <w:vAlign w:val="center"/>
          </w:tcPr>
          <w:p w14:paraId="1F4C8EC3" w14:textId="32A73A65"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rPr>
              <w:t>100</w:t>
            </w:r>
          </w:p>
        </w:tc>
        <w:tc>
          <w:tcPr>
            <w:tcW w:w="685" w:type="dxa"/>
            <w:shd w:val="clear" w:color="auto" w:fill="auto"/>
            <w:vAlign w:val="center"/>
          </w:tcPr>
          <w:p w14:paraId="570D7EA5" w14:textId="5E8D50AE" w:rsidR="00613FEE" w:rsidRPr="009050F9" w:rsidRDefault="00613FEE" w:rsidP="00613FEE">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rPr>
              <w:t>100</w:t>
            </w:r>
          </w:p>
        </w:tc>
        <w:tc>
          <w:tcPr>
            <w:tcW w:w="761" w:type="dxa"/>
            <w:shd w:val="clear" w:color="auto" w:fill="auto"/>
            <w:vAlign w:val="center"/>
          </w:tcPr>
          <w:p w14:paraId="3BC060F0" w14:textId="05995C81"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GB" w:eastAsia="en-US"/>
              </w:rPr>
            </w:pPr>
            <w:r w:rsidRPr="009506B6">
              <w:rPr>
                <w:rFonts w:ascii="Angsana New" w:hAnsi="Angsana New"/>
                <w:sz w:val="26"/>
                <w:szCs w:val="26"/>
                <w:lang w:val="en-GB" w:eastAsia="en-US"/>
              </w:rPr>
              <w:t>8</w:t>
            </w:r>
          </w:p>
        </w:tc>
        <w:tc>
          <w:tcPr>
            <w:tcW w:w="663" w:type="dxa"/>
            <w:shd w:val="clear" w:color="auto" w:fill="auto"/>
            <w:vAlign w:val="center"/>
          </w:tcPr>
          <w:p w14:paraId="5E53A303" w14:textId="1EF010FC"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GB" w:eastAsia="en-US"/>
              </w:rPr>
            </w:pPr>
            <w:r w:rsidRPr="009506B6">
              <w:rPr>
                <w:rFonts w:ascii="Angsana New" w:hAnsi="Angsana New"/>
                <w:sz w:val="26"/>
                <w:szCs w:val="26"/>
                <w:lang w:val="en-GB" w:eastAsia="en-US"/>
              </w:rPr>
              <w:t>8</w:t>
            </w:r>
          </w:p>
        </w:tc>
        <w:tc>
          <w:tcPr>
            <w:tcW w:w="676" w:type="dxa"/>
            <w:shd w:val="clear" w:color="auto" w:fill="auto"/>
            <w:vAlign w:val="center"/>
          </w:tcPr>
          <w:p w14:paraId="49A1A366" w14:textId="2C7F2696"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rPr>
              <w:t>-</w:t>
            </w:r>
          </w:p>
        </w:tc>
        <w:tc>
          <w:tcPr>
            <w:tcW w:w="645" w:type="dxa"/>
            <w:shd w:val="clear" w:color="auto" w:fill="auto"/>
            <w:vAlign w:val="center"/>
          </w:tcPr>
          <w:p w14:paraId="59065CD1" w14:textId="24F80ACE"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rPr>
              <w:t>-</w:t>
            </w:r>
          </w:p>
        </w:tc>
      </w:tr>
      <w:tr w:rsidR="00613FEE" w:rsidRPr="009506B6" w14:paraId="11881220" w14:textId="77777777" w:rsidTr="009936B8">
        <w:trPr>
          <w:cantSplit/>
          <w:trHeight w:val="406"/>
        </w:trPr>
        <w:tc>
          <w:tcPr>
            <w:tcW w:w="4128" w:type="dxa"/>
            <w:shd w:val="clear" w:color="auto" w:fill="auto"/>
            <w:vAlign w:val="center"/>
          </w:tcPr>
          <w:p w14:paraId="14F3592F" w14:textId="6A2D3C9E" w:rsidR="00613FEE" w:rsidRPr="009506B6" w:rsidRDefault="00613FEE" w:rsidP="00613FEE">
            <w:pPr>
              <w:pStyle w:val="a4"/>
              <w:tabs>
                <w:tab w:val="clear" w:pos="1080"/>
                <w:tab w:val="left" w:pos="284"/>
                <w:tab w:val="left" w:pos="851"/>
                <w:tab w:val="left" w:pos="1418"/>
                <w:tab w:val="left" w:pos="1985"/>
              </w:tabs>
              <w:spacing w:line="340" w:lineRule="exact"/>
              <w:ind w:right="-156" w:firstLine="34"/>
              <w:rPr>
                <w:rFonts w:ascii="Angsana New" w:hAnsi="Angsana New"/>
                <w:sz w:val="26"/>
                <w:szCs w:val="26"/>
                <w:cs/>
                <w:lang w:val="en-US"/>
              </w:rPr>
            </w:pPr>
            <w:r w:rsidRPr="009506B6">
              <w:rPr>
                <w:rFonts w:ascii="Angsana New" w:hAnsi="Angsana New"/>
                <w:sz w:val="26"/>
                <w:szCs w:val="26"/>
                <w:cs/>
              </w:rPr>
              <w:t xml:space="preserve">บริษัท </w:t>
            </w:r>
            <w:r w:rsidRPr="009506B6">
              <w:rPr>
                <w:rFonts w:ascii="Angsana New" w:hAnsi="Angsana New" w:hint="cs"/>
                <w:sz w:val="26"/>
                <w:szCs w:val="26"/>
                <w:cs/>
              </w:rPr>
              <w:t>เอพีซีเอส เทคโนโลยี</w:t>
            </w:r>
            <w:r w:rsidRPr="009506B6">
              <w:rPr>
                <w:rFonts w:ascii="Angsana New" w:hAnsi="Angsana New"/>
                <w:sz w:val="26"/>
                <w:szCs w:val="26"/>
                <w:cs/>
              </w:rPr>
              <w:t xml:space="preserve"> จำกัด</w:t>
            </w:r>
          </w:p>
        </w:tc>
        <w:tc>
          <w:tcPr>
            <w:tcW w:w="661" w:type="dxa"/>
            <w:shd w:val="clear" w:color="auto" w:fill="auto"/>
            <w:vAlign w:val="center"/>
          </w:tcPr>
          <w:p w14:paraId="56B10E4E" w14:textId="763E9AAD"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GB" w:eastAsia="en-US"/>
              </w:rPr>
            </w:pPr>
            <w:r>
              <w:rPr>
                <w:rFonts w:ascii="Angsana New" w:hAnsi="Angsana New"/>
                <w:sz w:val="26"/>
                <w:szCs w:val="26"/>
                <w:lang w:val="en-GB" w:eastAsia="en-US"/>
              </w:rPr>
              <w:t>10</w:t>
            </w:r>
          </w:p>
        </w:tc>
        <w:tc>
          <w:tcPr>
            <w:tcW w:w="686" w:type="dxa"/>
            <w:shd w:val="clear" w:color="auto" w:fill="auto"/>
            <w:vAlign w:val="center"/>
          </w:tcPr>
          <w:p w14:paraId="617EA2F2" w14:textId="116CE108"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GB" w:eastAsia="en-US"/>
              </w:rPr>
            </w:pPr>
            <w:r>
              <w:rPr>
                <w:rFonts w:ascii="Angsana New" w:hAnsi="Angsana New"/>
                <w:sz w:val="26"/>
                <w:szCs w:val="26"/>
                <w:lang w:val="en-GB" w:eastAsia="en-US"/>
              </w:rPr>
              <w:t>10</w:t>
            </w:r>
          </w:p>
        </w:tc>
        <w:tc>
          <w:tcPr>
            <w:tcW w:w="685" w:type="dxa"/>
            <w:shd w:val="clear" w:color="auto" w:fill="auto"/>
            <w:vAlign w:val="center"/>
          </w:tcPr>
          <w:p w14:paraId="523E0B3C" w14:textId="54780A09"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100</w:t>
            </w:r>
          </w:p>
        </w:tc>
        <w:tc>
          <w:tcPr>
            <w:tcW w:w="685" w:type="dxa"/>
            <w:shd w:val="clear" w:color="auto" w:fill="auto"/>
            <w:vAlign w:val="center"/>
          </w:tcPr>
          <w:p w14:paraId="3141D729" w14:textId="7FD213FD"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100</w:t>
            </w:r>
          </w:p>
        </w:tc>
        <w:tc>
          <w:tcPr>
            <w:tcW w:w="761" w:type="dxa"/>
            <w:shd w:val="clear" w:color="auto" w:fill="auto"/>
            <w:vAlign w:val="center"/>
          </w:tcPr>
          <w:p w14:paraId="45E81BFB" w14:textId="677E7370"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4</w:t>
            </w:r>
          </w:p>
        </w:tc>
        <w:tc>
          <w:tcPr>
            <w:tcW w:w="663" w:type="dxa"/>
            <w:shd w:val="clear" w:color="auto" w:fill="auto"/>
            <w:vAlign w:val="center"/>
          </w:tcPr>
          <w:p w14:paraId="74864F16" w14:textId="735060B5"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4</w:t>
            </w:r>
          </w:p>
        </w:tc>
        <w:tc>
          <w:tcPr>
            <w:tcW w:w="676" w:type="dxa"/>
            <w:shd w:val="clear" w:color="auto" w:fill="auto"/>
            <w:vAlign w:val="center"/>
          </w:tcPr>
          <w:p w14:paraId="5F94F634" w14:textId="77777777" w:rsidR="00613FEE" w:rsidRPr="009506B6" w:rsidRDefault="00613FEE" w:rsidP="00613FEE">
            <w:pPr>
              <w:tabs>
                <w:tab w:val="left" w:pos="360"/>
              </w:tabs>
              <w:spacing w:line="340" w:lineRule="exact"/>
              <w:ind w:left="-123"/>
              <w:jc w:val="right"/>
              <w:rPr>
                <w:rFonts w:ascii="Angsana New" w:hAnsi="Angsana New"/>
                <w:sz w:val="26"/>
                <w:szCs w:val="26"/>
              </w:rPr>
            </w:pPr>
            <w:r w:rsidRPr="009506B6">
              <w:rPr>
                <w:rFonts w:ascii="Angsana New" w:hAnsi="Angsana New"/>
                <w:sz w:val="26"/>
                <w:szCs w:val="26"/>
              </w:rPr>
              <w:t>-</w:t>
            </w:r>
          </w:p>
        </w:tc>
        <w:tc>
          <w:tcPr>
            <w:tcW w:w="645" w:type="dxa"/>
            <w:shd w:val="clear" w:color="auto" w:fill="auto"/>
            <w:vAlign w:val="center"/>
          </w:tcPr>
          <w:p w14:paraId="70B6026D" w14:textId="77777777" w:rsidR="00613FEE" w:rsidRPr="009506B6" w:rsidRDefault="00613FEE" w:rsidP="00613FEE">
            <w:pPr>
              <w:tabs>
                <w:tab w:val="left" w:pos="360"/>
              </w:tabs>
              <w:spacing w:line="340" w:lineRule="exact"/>
              <w:ind w:left="-123"/>
              <w:jc w:val="right"/>
              <w:rPr>
                <w:rFonts w:ascii="Angsana New" w:hAnsi="Angsana New"/>
                <w:sz w:val="26"/>
                <w:szCs w:val="26"/>
                <w:lang w:val="en-GB"/>
              </w:rPr>
            </w:pPr>
            <w:r w:rsidRPr="009506B6">
              <w:rPr>
                <w:rFonts w:ascii="Angsana New" w:hAnsi="Angsana New"/>
                <w:sz w:val="26"/>
                <w:szCs w:val="26"/>
              </w:rPr>
              <w:t>-</w:t>
            </w:r>
          </w:p>
        </w:tc>
      </w:tr>
      <w:tr w:rsidR="00613FEE" w:rsidRPr="009506B6" w14:paraId="165F26F4" w14:textId="77777777" w:rsidTr="009936B8">
        <w:trPr>
          <w:cantSplit/>
          <w:trHeight w:val="406"/>
        </w:trPr>
        <w:tc>
          <w:tcPr>
            <w:tcW w:w="4128" w:type="dxa"/>
            <w:shd w:val="clear" w:color="auto" w:fill="auto"/>
            <w:vAlign w:val="center"/>
          </w:tcPr>
          <w:p w14:paraId="2C2C1949" w14:textId="665A1139" w:rsidR="00613FEE" w:rsidRPr="0083491D" w:rsidRDefault="00613FEE" w:rsidP="00613FEE">
            <w:pPr>
              <w:pStyle w:val="a4"/>
              <w:tabs>
                <w:tab w:val="left" w:pos="284"/>
                <w:tab w:val="left" w:pos="851"/>
                <w:tab w:val="left" w:pos="1418"/>
                <w:tab w:val="left" w:pos="1985"/>
              </w:tabs>
              <w:spacing w:line="340" w:lineRule="exact"/>
              <w:ind w:right="-156" w:firstLine="34"/>
              <w:rPr>
                <w:rFonts w:ascii="Angsana New" w:hAnsi="Angsana New"/>
                <w:sz w:val="26"/>
                <w:szCs w:val="26"/>
                <w:cs/>
                <w:lang w:val="en-US"/>
              </w:rPr>
            </w:pPr>
            <w:r w:rsidRPr="009506B6">
              <w:rPr>
                <w:rFonts w:ascii="Angsana New" w:hAnsi="Angsana New"/>
                <w:sz w:val="26"/>
                <w:szCs w:val="26"/>
                <w:cs/>
              </w:rPr>
              <w:t>บริษัท เอทู วอเตอร์ เมเนจเม้นท์ จำกัด</w:t>
            </w:r>
          </w:p>
        </w:tc>
        <w:tc>
          <w:tcPr>
            <w:tcW w:w="661" w:type="dxa"/>
            <w:shd w:val="clear" w:color="auto" w:fill="auto"/>
            <w:vAlign w:val="center"/>
          </w:tcPr>
          <w:p w14:paraId="32D2E02F" w14:textId="5AC0DAC7"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US" w:eastAsia="en-US"/>
              </w:rPr>
            </w:pPr>
            <w:r>
              <w:rPr>
                <w:rFonts w:ascii="Angsana New" w:hAnsi="Angsana New"/>
                <w:sz w:val="26"/>
                <w:szCs w:val="26"/>
                <w:lang w:val="en-US" w:eastAsia="en-US"/>
              </w:rPr>
              <w:t>69</w:t>
            </w:r>
          </w:p>
        </w:tc>
        <w:tc>
          <w:tcPr>
            <w:tcW w:w="686" w:type="dxa"/>
            <w:shd w:val="clear" w:color="auto" w:fill="auto"/>
            <w:vAlign w:val="center"/>
          </w:tcPr>
          <w:p w14:paraId="5EEF3CAB" w14:textId="6E6A1DD5"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GB" w:eastAsia="en-US"/>
              </w:rPr>
            </w:pPr>
            <w:r>
              <w:rPr>
                <w:rFonts w:ascii="Angsana New" w:hAnsi="Angsana New"/>
                <w:sz w:val="26"/>
                <w:szCs w:val="26"/>
                <w:lang w:val="en-US" w:eastAsia="en-US"/>
              </w:rPr>
              <w:t>69</w:t>
            </w:r>
          </w:p>
        </w:tc>
        <w:tc>
          <w:tcPr>
            <w:tcW w:w="685" w:type="dxa"/>
            <w:shd w:val="clear" w:color="auto" w:fill="auto"/>
            <w:vAlign w:val="center"/>
          </w:tcPr>
          <w:p w14:paraId="1AF764E8" w14:textId="1C25D0D7"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100</w:t>
            </w:r>
          </w:p>
        </w:tc>
        <w:tc>
          <w:tcPr>
            <w:tcW w:w="685" w:type="dxa"/>
            <w:shd w:val="clear" w:color="auto" w:fill="auto"/>
            <w:vAlign w:val="center"/>
          </w:tcPr>
          <w:p w14:paraId="1FE6EAA1" w14:textId="29363A76"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cs/>
                <w:lang w:val="en-US" w:eastAsia="en-US"/>
              </w:rPr>
            </w:pPr>
            <w:r w:rsidRPr="009506B6">
              <w:rPr>
                <w:rFonts w:ascii="Angsana New" w:hAnsi="Angsana New"/>
                <w:sz w:val="26"/>
                <w:szCs w:val="26"/>
                <w:lang w:val="en-US" w:eastAsia="en-US"/>
              </w:rPr>
              <w:t>100</w:t>
            </w:r>
          </w:p>
        </w:tc>
        <w:tc>
          <w:tcPr>
            <w:tcW w:w="761" w:type="dxa"/>
            <w:shd w:val="clear" w:color="auto" w:fill="auto"/>
            <w:vAlign w:val="center"/>
          </w:tcPr>
          <w:p w14:paraId="78C3EDDD" w14:textId="791F80D3"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75</w:t>
            </w:r>
          </w:p>
        </w:tc>
        <w:tc>
          <w:tcPr>
            <w:tcW w:w="663" w:type="dxa"/>
            <w:shd w:val="clear" w:color="auto" w:fill="auto"/>
            <w:vAlign w:val="center"/>
          </w:tcPr>
          <w:p w14:paraId="0F892D27" w14:textId="6C3DC410"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75</w:t>
            </w:r>
          </w:p>
        </w:tc>
        <w:tc>
          <w:tcPr>
            <w:tcW w:w="676" w:type="dxa"/>
            <w:shd w:val="clear" w:color="auto" w:fill="auto"/>
            <w:vAlign w:val="center"/>
          </w:tcPr>
          <w:p w14:paraId="1C95DA02" w14:textId="77777777" w:rsidR="00613FEE" w:rsidRPr="009506B6" w:rsidRDefault="00613FEE" w:rsidP="00613FEE">
            <w:pPr>
              <w:tabs>
                <w:tab w:val="left" w:pos="360"/>
              </w:tabs>
              <w:spacing w:line="340" w:lineRule="exact"/>
              <w:ind w:left="-123"/>
              <w:jc w:val="right"/>
              <w:rPr>
                <w:rFonts w:ascii="Angsana New" w:hAnsi="Angsana New"/>
                <w:sz w:val="26"/>
                <w:szCs w:val="26"/>
                <w:lang w:val="en-GB"/>
              </w:rPr>
            </w:pPr>
            <w:r w:rsidRPr="009506B6">
              <w:rPr>
                <w:rFonts w:ascii="Angsana New" w:hAnsi="Angsana New"/>
                <w:sz w:val="26"/>
                <w:szCs w:val="26"/>
              </w:rPr>
              <w:t>-</w:t>
            </w:r>
          </w:p>
        </w:tc>
        <w:tc>
          <w:tcPr>
            <w:tcW w:w="645" w:type="dxa"/>
            <w:shd w:val="clear" w:color="auto" w:fill="auto"/>
            <w:vAlign w:val="center"/>
          </w:tcPr>
          <w:p w14:paraId="3BD931FA" w14:textId="77777777" w:rsidR="00613FEE" w:rsidRPr="009506B6" w:rsidRDefault="00613FEE" w:rsidP="00613FEE">
            <w:pPr>
              <w:tabs>
                <w:tab w:val="left" w:pos="360"/>
              </w:tabs>
              <w:spacing w:line="340" w:lineRule="exact"/>
              <w:ind w:left="-123"/>
              <w:jc w:val="right"/>
              <w:rPr>
                <w:rFonts w:ascii="Angsana New" w:hAnsi="Angsana New"/>
                <w:sz w:val="26"/>
                <w:szCs w:val="26"/>
                <w:lang w:val="en-GB"/>
              </w:rPr>
            </w:pPr>
            <w:r w:rsidRPr="009506B6">
              <w:rPr>
                <w:rFonts w:ascii="Angsana New" w:hAnsi="Angsana New"/>
                <w:sz w:val="26"/>
                <w:szCs w:val="26"/>
              </w:rPr>
              <w:t>-</w:t>
            </w:r>
          </w:p>
        </w:tc>
      </w:tr>
      <w:tr w:rsidR="00613FEE" w:rsidRPr="009506B6" w14:paraId="36AD245E" w14:textId="77777777" w:rsidTr="009936B8">
        <w:trPr>
          <w:cantSplit/>
          <w:trHeight w:val="421"/>
        </w:trPr>
        <w:tc>
          <w:tcPr>
            <w:tcW w:w="4128" w:type="dxa"/>
            <w:shd w:val="clear" w:color="auto" w:fill="auto"/>
            <w:vAlign w:val="center"/>
          </w:tcPr>
          <w:p w14:paraId="134A3464" w14:textId="77777777" w:rsidR="00613FEE" w:rsidRPr="009506B6" w:rsidRDefault="00613FEE" w:rsidP="00613FEE">
            <w:pPr>
              <w:pStyle w:val="BodyText"/>
              <w:tabs>
                <w:tab w:val="clear" w:pos="227"/>
                <w:tab w:val="clear" w:pos="1644"/>
              </w:tabs>
              <w:spacing w:after="0" w:line="340" w:lineRule="exact"/>
              <w:ind w:left="-42"/>
              <w:rPr>
                <w:rFonts w:ascii="Angsana New" w:hAnsi="Angsana New"/>
                <w:b/>
                <w:bCs/>
                <w:sz w:val="26"/>
                <w:szCs w:val="26"/>
                <w:cs/>
                <w:lang w:val="en-US"/>
              </w:rPr>
            </w:pPr>
            <w:r w:rsidRPr="009506B6">
              <w:rPr>
                <w:rFonts w:ascii="Angsana New" w:hAnsi="Angsana New"/>
                <w:b/>
                <w:bCs/>
                <w:sz w:val="26"/>
                <w:szCs w:val="26"/>
                <w:cs/>
                <w:lang w:val="en-US"/>
              </w:rPr>
              <w:t>บริษัทย่อยที่ถือหุ้นโดย บริษัท เอทู เทคโนโลยี จำกัด</w:t>
            </w:r>
          </w:p>
        </w:tc>
        <w:tc>
          <w:tcPr>
            <w:tcW w:w="661" w:type="dxa"/>
            <w:shd w:val="clear" w:color="auto" w:fill="auto"/>
            <w:vAlign w:val="center"/>
          </w:tcPr>
          <w:p w14:paraId="6458EA2E" w14:textId="77777777"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GB" w:eastAsia="en-US"/>
              </w:rPr>
            </w:pPr>
          </w:p>
        </w:tc>
        <w:tc>
          <w:tcPr>
            <w:tcW w:w="686" w:type="dxa"/>
            <w:shd w:val="clear" w:color="auto" w:fill="auto"/>
            <w:vAlign w:val="center"/>
          </w:tcPr>
          <w:p w14:paraId="421CCFEA" w14:textId="77777777"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GB" w:eastAsia="en-US"/>
              </w:rPr>
            </w:pPr>
          </w:p>
        </w:tc>
        <w:tc>
          <w:tcPr>
            <w:tcW w:w="685" w:type="dxa"/>
            <w:shd w:val="clear" w:color="auto" w:fill="auto"/>
            <w:vAlign w:val="center"/>
          </w:tcPr>
          <w:p w14:paraId="66610F62" w14:textId="77777777"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US" w:eastAsia="en-US"/>
              </w:rPr>
            </w:pPr>
          </w:p>
        </w:tc>
        <w:tc>
          <w:tcPr>
            <w:tcW w:w="685" w:type="dxa"/>
            <w:shd w:val="clear" w:color="auto" w:fill="auto"/>
            <w:vAlign w:val="center"/>
          </w:tcPr>
          <w:p w14:paraId="34981877" w14:textId="77777777"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US" w:eastAsia="en-US"/>
              </w:rPr>
            </w:pPr>
          </w:p>
        </w:tc>
        <w:tc>
          <w:tcPr>
            <w:tcW w:w="761" w:type="dxa"/>
            <w:shd w:val="clear" w:color="auto" w:fill="auto"/>
            <w:vAlign w:val="center"/>
          </w:tcPr>
          <w:p w14:paraId="49EF5C5B" w14:textId="77777777"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US" w:eastAsia="en-US"/>
              </w:rPr>
            </w:pPr>
          </w:p>
        </w:tc>
        <w:tc>
          <w:tcPr>
            <w:tcW w:w="663" w:type="dxa"/>
            <w:shd w:val="clear" w:color="auto" w:fill="auto"/>
            <w:vAlign w:val="center"/>
          </w:tcPr>
          <w:p w14:paraId="7EB6E1B3" w14:textId="77777777"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US" w:eastAsia="en-US"/>
              </w:rPr>
            </w:pPr>
          </w:p>
        </w:tc>
        <w:tc>
          <w:tcPr>
            <w:tcW w:w="676" w:type="dxa"/>
            <w:shd w:val="clear" w:color="auto" w:fill="auto"/>
            <w:vAlign w:val="center"/>
          </w:tcPr>
          <w:p w14:paraId="48FD9DA4" w14:textId="77777777" w:rsidR="00613FEE" w:rsidRPr="009506B6" w:rsidRDefault="00613FEE" w:rsidP="00613FEE">
            <w:pPr>
              <w:tabs>
                <w:tab w:val="left" w:pos="360"/>
              </w:tabs>
              <w:spacing w:line="340" w:lineRule="exact"/>
              <w:ind w:left="-123"/>
              <w:jc w:val="right"/>
              <w:rPr>
                <w:rFonts w:ascii="Angsana New" w:hAnsi="Angsana New"/>
                <w:sz w:val="26"/>
                <w:szCs w:val="26"/>
                <w:cs/>
                <w:lang w:val="en-GB"/>
              </w:rPr>
            </w:pPr>
          </w:p>
        </w:tc>
        <w:tc>
          <w:tcPr>
            <w:tcW w:w="645" w:type="dxa"/>
            <w:shd w:val="clear" w:color="auto" w:fill="auto"/>
            <w:vAlign w:val="center"/>
          </w:tcPr>
          <w:p w14:paraId="4495821B" w14:textId="77777777" w:rsidR="00613FEE" w:rsidRPr="009506B6" w:rsidRDefault="00613FEE" w:rsidP="00613FEE">
            <w:pPr>
              <w:tabs>
                <w:tab w:val="left" w:pos="360"/>
              </w:tabs>
              <w:spacing w:line="340" w:lineRule="exact"/>
              <w:ind w:left="-123"/>
              <w:jc w:val="right"/>
              <w:rPr>
                <w:rFonts w:ascii="Angsana New" w:hAnsi="Angsana New"/>
                <w:sz w:val="26"/>
                <w:szCs w:val="26"/>
                <w:cs/>
                <w:lang w:val="en-GB"/>
              </w:rPr>
            </w:pPr>
          </w:p>
        </w:tc>
      </w:tr>
      <w:tr w:rsidR="00613FEE" w:rsidRPr="009506B6" w14:paraId="3E101B22" w14:textId="77777777" w:rsidTr="009936B8">
        <w:trPr>
          <w:cantSplit/>
          <w:trHeight w:val="406"/>
        </w:trPr>
        <w:tc>
          <w:tcPr>
            <w:tcW w:w="4128" w:type="dxa"/>
            <w:shd w:val="clear" w:color="auto" w:fill="auto"/>
            <w:vAlign w:val="center"/>
          </w:tcPr>
          <w:p w14:paraId="2B590CD5" w14:textId="77777777" w:rsidR="00613FEE" w:rsidRPr="009506B6" w:rsidRDefault="00613FEE" w:rsidP="00613FEE">
            <w:pPr>
              <w:pStyle w:val="a4"/>
              <w:tabs>
                <w:tab w:val="clear" w:pos="1080"/>
                <w:tab w:val="left" w:pos="284"/>
                <w:tab w:val="left" w:pos="851"/>
                <w:tab w:val="left" w:pos="1418"/>
                <w:tab w:val="left" w:pos="1985"/>
              </w:tabs>
              <w:spacing w:line="340" w:lineRule="exact"/>
              <w:ind w:right="-156" w:firstLine="34"/>
              <w:rPr>
                <w:rFonts w:ascii="Angsana New" w:hAnsi="Angsana New"/>
                <w:sz w:val="26"/>
                <w:szCs w:val="26"/>
                <w:cs/>
                <w:lang w:val="en-GB"/>
              </w:rPr>
            </w:pPr>
            <w:r w:rsidRPr="009506B6">
              <w:rPr>
                <w:rFonts w:ascii="Angsana New" w:hAnsi="Angsana New"/>
                <w:sz w:val="26"/>
                <w:szCs w:val="26"/>
                <w:cs/>
              </w:rPr>
              <w:t xml:space="preserve">บริษัท </w:t>
            </w:r>
            <w:r w:rsidRPr="009506B6">
              <w:rPr>
                <w:rFonts w:ascii="Angsana New" w:hAnsi="Angsana New" w:hint="cs"/>
                <w:sz w:val="26"/>
                <w:szCs w:val="26"/>
                <w:cs/>
              </w:rPr>
              <w:t>ชลกิจสากล</w:t>
            </w:r>
            <w:r w:rsidRPr="009506B6">
              <w:rPr>
                <w:rFonts w:ascii="Angsana New" w:hAnsi="Angsana New"/>
                <w:sz w:val="26"/>
                <w:szCs w:val="26"/>
                <w:cs/>
              </w:rPr>
              <w:t xml:space="preserve"> จำกัด</w:t>
            </w:r>
          </w:p>
        </w:tc>
        <w:tc>
          <w:tcPr>
            <w:tcW w:w="661" w:type="dxa"/>
            <w:shd w:val="clear" w:color="auto" w:fill="auto"/>
            <w:vAlign w:val="center"/>
          </w:tcPr>
          <w:p w14:paraId="18DEA0CB" w14:textId="3395EEEB"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GB" w:eastAsia="en-US"/>
              </w:rPr>
            </w:pPr>
            <w:r w:rsidRPr="009506B6">
              <w:rPr>
                <w:rFonts w:ascii="Angsana New" w:hAnsi="Angsana New"/>
                <w:sz w:val="26"/>
                <w:szCs w:val="26"/>
                <w:lang w:val="en-GB" w:eastAsia="en-US"/>
              </w:rPr>
              <w:t>120</w:t>
            </w:r>
          </w:p>
        </w:tc>
        <w:tc>
          <w:tcPr>
            <w:tcW w:w="686" w:type="dxa"/>
            <w:shd w:val="clear" w:color="auto" w:fill="auto"/>
            <w:vAlign w:val="center"/>
          </w:tcPr>
          <w:p w14:paraId="2FCB4930" w14:textId="4ECE83F2"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GB" w:eastAsia="en-US"/>
              </w:rPr>
            </w:pPr>
            <w:r w:rsidRPr="009506B6">
              <w:rPr>
                <w:rFonts w:ascii="Angsana New" w:hAnsi="Angsana New"/>
                <w:sz w:val="26"/>
                <w:szCs w:val="26"/>
                <w:lang w:val="en-GB" w:eastAsia="en-US"/>
              </w:rPr>
              <w:t>120</w:t>
            </w:r>
          </w:p>
        </w:tc>
        <w:tc>
          <w:tcPr>
            <w:tcW w:w="685" w:type="dxa"/>
            <w:shd w:val="clear" w:color="auto" w:fill="auto"/>
            <w:vAlign w:val="center"/>
          </w:tcPr>
          <w:p w14:paraId="24C38E2E" w14:textId="71C98C36"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98</w:t>
            </w:r>
          </w:p>
        </w:tc>
        <w:tc>
          <w:tcPr>
            <w:tcW w:w="685" w:type="dxa"/>
            <w:shd w:val="clear" w:color="auto" w:fill="auto"/>
            <w:vAlign w:val="center"/>
          </w:tcPr>
          <w:p w14:paraId="7D324915" w14:textId="24512BE8"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98</w:t>
            </w:r>
          </w:p>
        </w:tc>
        <w:tc>
          <w:tcPr>
            <w:tcW w:w="761" w:type="dxa"/>
            <w:shd w:val="clear" w:color="auto" w:fill="auto"/>
            <w:vAlign w:val="center"/>
          </w:tcPr>
          <w:p w14:paraId="0D2AAAAF" w14:textId="489E297F"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w:t>
            </w:r>
          </w:p>
        </w:tc>
        <w:tc>
          <w:tcPr>
            <w:tcW w:w="663" w:type="dxa"/>
            <w:shd w:val="clear" w:color="auto" w:fill="auto"/>
            <w:vAlign w:val="center"/>
          </w:tcPr>
          <w:p w14:paraId="38E2BF63" w14:textId="0759071B"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w:t>
            </w:r>
          </w:p>
        </w:tc>
        <w:tc>
          <w:tcPr>
            <w:tcW w:w="676" w:type="dxa"/>
            <w:shd w:val="clear" w:color="auto" w:fill="auto"/>
            <w:vAlign w:val="center"/>
          </w:tcPr>
          <w:p w14:paraId="6DD4FB33" w14:textId="77777777" w:rsidR="00613FEE" w:rsidRPr="009506B6" w:rsidRDefault="00613FEE" w:rsidP="00613FEE">
            <w:pPr>
              <w:tabs>
                <w:tab w:val="left" w:pos="360"/>
              </w:tabs>
              <w:spacing w:line="340" w:lineRule="exact"/>
              <w:ind w:left="-123"/>
              <w:jc w:val="right"/>
              <w:rPr>
                <w:rFonts w:ascii="Angsana New" w:hAnsi="Angsana New"/>
                <w:sz w:val="26"/>
                <w:szCs w:val="26"/>
                <w:cs/>
                <w:lang w:val="en-GB"/>
              </w:rPr>
            </w:pPr>
            <w:r w:rsidRPr="009506B6">
              <w:rPr>
                <w:rFonts w:ascii="Angsana New" w:hAnsi="Angsana New"/>
                <w:sz w:val="26"/>
                <w:szCs w:val="26"/>
              </w:rPr>
              <w:t>-</w:t>
            </w:r>
          </w:p>
        </w:tc>
        <w:tc>
          <w:tcPr>
            <w:tcW w:w="645" w:type="dxa"/>
            <w:shd w:val="clear" w:color="auto" w:fill="auto"/>
            <w:vAlign w:val="center"/>
          </w:tcPr>
          <w:p w14:paraId="1EB5C33F" w14:textId="6D7F7B78" w:rsidR="00613FEE" w:rsidRPr="009506B6" w:rsidRDefault="00613FEE" w:rsidP="00613FEE">
            <w:pPr>
              <w:tabs>
                <w:tab w:val="left" w:pos="360"/>
              </w:tabs>
              <w:spacing w:line="340" w:lineRule="exact"/>
              <w:ind w:left="-123"/>
              <w:jc w:val="right"/>
              <w:rPr>
                <w:rFonts w:ascii="Angsana New" w:hAnsi="Angsana New"/>
                <w:sz w:val="26"/>
                <w:szCs w:val="26"/>
                <w:cs/>
                <w:lang w:val="en-GB"/>
              </w:rPr>
            </w:pPr>
            <w:r w:rsidRPr="009506B6">
              <w:rPr>
                <w:rFonts w:ascii="Angsana New" w:hAnsi="Angsana New"/>
                <w:sz w:val="26"/>
                <w:szCs w:val="26"/>
              </w:rPr>
              <w:t>-</w:t>
            </w:r>
          </w:p>
        </w:tc>
      </w:tr>
      <w:tr w:rsidR="00613FEE" w:rsidRPr="009506B6" w14:paraId="2F1FAEA0" w14:textId="77777777" w:rsidTr="009936B8">
        <w:trPr>
          <w:cantSplit/>
          <w:trHeight w:val="406"/>
        </w:trPr>
        <w:tc>
          <w:tcPr>
            <w:tcW w:w="4128" w:type="dxa"/>
            <w:shd w:val="clear" w:color="auto" w:fill="auto"/>
            <w:vAlign w:val="center"/>
          </w:tcPr>
          <w:p w14:paraId="53224E76" w14:textId="77777777" w:rsidR="00613FEE" w:rsidRPr="009506B6" w:rsidRDefault="00613FEE" w:rsidP="00613FEE">
            <w:pPr>
              <w:pStyle w:val="a4"/>
              <w:tabs>
                <w:tab w:val="clear" w:pos="1080"/>
                <w:tab w:val="left" w:pos="284"/>
                <w:tab w:val="left" w:pos="851"/>
                <w:tab w:val="left" w:pos="1418"/>
                <w:tab w:val="left" w:pos="1985"/>
              </w:tabs>
              <w:spacing w:line="340" w:lineRule="exact"/>
              <w:ind w:right="-156" w:firstLine="34"/>
              <w:rPr>
                <w:rFonts w:ascii="Angsana New" w:hAnsi="Angsana New"/>
                <w:sz w:val="26"/>
                <w:szCs w:val="26"/>
                <w:cs/>
              </w:rPr>
            </w:pPr>
            <w:r w:rsidRPr="009506B6">
              <w:rPr>
                <w:rFonts w:ascii="Angsana New" w:hAnsi="Angsana New"/>
                <w:sz w:val="26"/>
                <w:szCs w:val="26"/>
                <w:cs/>
              </w:rPr>
              <w:t>บริษัท เอทู เทคโนโลยี เวียดนาม จำกัด</w:t>
            </w:r>
          </w:p>
        </w:tc>
        <w:tc>
          <w:tcPr>
            <w:tcW w:w="661" w:type="dxa"/>
            <w:shd w:val="clear" w:color="auto" w:fill="auto"/>
            <w:vAlign w:val="center"/>
          </w:tcPr>
          <w:p w14:paraId="6E2A75ED" w14:textId="19FB730F"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cs/>
                <w:lang w:val="en-GB" w:eastAsia="en-US"/>
              </w:rPr>
            </w:pPr>
            <w:r w:rsidRPr="009506B6">
              <w:rPr>
                <w:rFonts w:ascii="Angsana New" w:hAnsi="Angsana New" w:hint="cs"/>
                <w:sz w:val="26"/>
                <w:szCs w:val="26"/>
                <w:lang w:val="en-US" w:eastAsia="en-US"/>
              </w:rPr>
              <w:t>1</w:t>
            </w:r>
          </w:p>
        </w:tc>
        <w:tc>
          <w:tcPr>
            <w:tcW w:w="686" w:type="dxa"/>
            <w:shd w:val="clear" w:color="auto" w:fill="auto"/>
            <w:vAlign w:val="center"/>
          </w:tcPr>
          <w:p w14:paraId="6DFAF8EF" w14:textId="7647B64C"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GB" w:eastAsia="en-US"/>
              </w:rPr>
            </w:pPr>
            <w:r w:rsidRPr="009506B6">
              <w:rPr>
                <w:rFonts w:ascii="Angsana New" w:hAnsi="Angsana New" w:hint="cs"/>
                <w:sz w:val="26"/>
                <w:szCs w:val="26"/>
                <w:lang w:val="en-US" w:eastAsia="en-US"/>
              </w:rPr>
              <w:t>1</w:t>
            </w:r>
          </w:p>
        </w:tc>
        <w:tc>
          <w:tcPr>
            <w:tcW w:w="685" w:type="dxa"/>
            <w:shd w:val="clear" w:color="auto" w:fill="auto"/>
            <w:vAlign w:val="center"/>
          </w:tcPr>
          <w:p w14:paraId="502CE222" w14:textId="5C14F817"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cs/>
                <w:lang w:val="en-US" w:eastAsia="en-US"/>
              </w:rPr>
            </w:pPr>
            <w:r w:rsidRPr="009506B6">
              <w:rPr>
                <w:rFonts w:ascii="Angsana New" w:hAnsi="Angsana New"/>
                <w:sz w:val="26"/>
                <w:szCs w:val="26"/>
                <w:lang w:val="en-US" w:eastAsia="en-US"/>
              </w:rPr>
              <w:t>100</w:t>
            </w:r>
          </w:p>
        </w:tc>
        <w:tc>
          <w:tcPr>
            <w:tcW w:w="685" w:type="dxa"/>
            <w:shd w:val="clear" w:color="auto" w:fill="auto"/>
            <w:vAlign w:val="center"/>
          </w:tcPr>
          <w:p w14:paraId="64EC0F30" w14:textId="67014C52"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100</w:t>
            </w:r>
          </w:p>
        </w:tc>
        <w:tc>
          <w:tcPr>
            <w:tcW w:w="761" w:type="dxa"/>
            <w:shd w:val="clear" w:color="auto" w:fill="auto"/>
            <w:vAlign w:val="center"/>
          </w:tcPr>
          <w:p w14:paraId="4F0F804D" w14:textId="76AAB6F0"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w:t>
            </w:r>
          </w:p>
        </w:tc>
        <w:tc>
          <w:tcPr>
            <w:tcW w:w="663" w:type="dxa"/>
            <w:shd w:val="clear" w:color="auto" w:fill="auto"/>
            <w:vAlign w:val="center"/>
          </w:tcPr>
          <w:p w14:paraId="20B9D7FA" w14:textId="4B714101"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w:t>
            </w:r>
          </w:p>
        </w:tc>
        <w:tc>
          <w:tcPr>
            <w:tcW w:w="676" w:type="dxa"/>
            <w:shd w:val="clear" w:color="auto" w:fill="auto"/>
            <w:vAlign w:val="center"/>
          </w:tcPr>
          <w:p w14:paraId="149F48AC" w14:textId="77777777" w:rsidR="00613FEE" w:rsidRPr="009506B6" w:rsidRDefault="00613FEE" w:rsidP="00613FEE">
            <w:pPr>
              <w:tabs>
                <w:tab w:val="left" w:pos="360"/>
              </w:tabs>
              <w:spacing w:line="340" w:lineRule="exact"/>
              <w:ind w:left="-123"/>
              <w:jc w:val="right"/>
              <w:rPr>
                <w:rFonts w:ascii="Angsana New" w:hAnsi="Angsana New"/>
                <w:sz w:val="26"/>
                <w:szCs w:val="26"/>
                <w:lang w:val="en-GB"/>
              </w:rPr>
            </w:pPr>
            <w:r w:rsidRPr="009506B6">
              <w:rPr>
                <w:rFonts w:ascii="Angsana New" w:hAnsi="Angsana New"/>
                <w:sz w:val="26"/>
                <w:szCs w:val="26"/>
              </w:rPr>
              <w:t>-</w:t>
            </w:r>
          </w:p>
        </w:tc>
        <w:tc>
          <w:tcPr>
            <w:tcW w:w="645" w:type="dxa"/>
            <w:shd w:val="clear" w:color="auto" w:fill="auto"/>
            <w:vAlign w:val="center"/>
          </w:tcPr>
          <w:p w14:paraId="3DB3A076" w14:textId="2C1B30BC" w:rsidR="00613FEE" w:rsidRPr="009506B6" w:rsidRDefault="00613FEE" w:rsidP="00613FEE">
            <w:pPr>
              <w:tabs>
                <w:tab w:val="left" w:pos="360"/>
              </w:tabs>
              <w:spacing w:line="340" w:lineRule="exact"/>
              <w:ind w:left="-123"/>
              <w:jc w:val="right"/>
              <w:rPr>
                <w:rFonts w:ascii="Angsana New" w:hAnsi="Angsana New"/>
                <w:sz w:val="26"/>
                <w:szCs w:val="26"/>
                <w:lang w:val="en-GB"/>
              </w:rPr>
            </w:pPr>
            <w:r w:rsidRPr="009506B6">
              <w:rPr>
                <w:rFonts w:ascii="Angsana New" w:hAnsi="Angsana New"/>
                <w:sz w:val="26"/>
                <w:szCs w:val="26"/>
              </w:rPr>
              <w:t>-</w:t>
            </w:r>
          </w:p>
        </w:tc>
      </w:tr>
      <w:tr w:rsidR="00613FEE" w:rsidRPr="009506B6" w14:paraId="0A05E7B9" w14:textId="77777777" w:rsidTr="00C862B5">
        <w:trPr>
          <w:cantSplit/>
          <w:trHeight w:val="406"/>
        </w:trPr>
        <w:tc>
          <w:tcPr>
            <w:tcW w:w="4128" w:type="dxa"/>
            <w:vAlign w:val="center"/>
          </w:tcPr>
          <w:p w14:paraId="3CC47E70" w14:textId="60A14122" w:rsidR="00613FEE" w:rsidRPr="00A42FDA" w:rsidRDefault="00613FEE" w:rsidP="00613FEE">
            <w:pPr>
              <w:pStyle w:val="a4"/>
              <w:tabs>
                <w:tab w:val="clear" w:pos="1080"/>
                <w:tab w:val="left" w:pos="284"/>
                <w:tab w:val="left" w:pos="851"/>
                <w:tab w:val="left" w:pos="1418"/>
                <w:tab w:val="left" w:pos="1985"/>
              </w:tabs>
              <w:spacing w:line="340" w:lineRule="exact"/>
              <w:ind w:right="-156" w:firstLine="34"/>
              <w:rPr>
                <w:rFonts w:ascii="Angsana New" w:hAnsi="Angsana New"/>
                <w:sz w:val="26"/>
                <w:szCs w:val="26"/>
                <w:cs/>
                <w:lang w:val="en-US"/>
              </w:rPr>
            </w:pPr>
            <w:r w:rsidRPr="009506B6">
              <w:rPr>
                <w:rFonts w:ascii="Angsana New" w:hAnsi="Angsana New"/>
                <w:sz w:val="26"/>
                <w:szCs w:val="26"/>
                <w:cs/>
              </w:rPr>
              <w:t xml:space="preserve">บริษัท เอทู เทคโนโลยี </w:t>
            </w:r>
            <w:r w:rsidRPr="009506B6">
              <w:rPr>
                <w:rFonts w:ascii="Angsana New" w:hAnsi="Angsana New" w:hint="cs"/>
                <w:sz w:val="26"/>
                <w:szCs w:val="26"/>
                <w:cs/>
              </w:rPr>
              <w:t>มองโกเลีย</w:t>
            </w:r>
            <w:r w:rsidRPr="009506B6">
              <w:rPr>
                <w:rFonts w:ascii="Angsana New" w:hAnsi="Angsana New"/>
                <w:sz w:val="26"/>
                <w:szCs w:val="26"/>
                <w:cs/>
              </w:rPr>
              <w:t xml:space="preserve"> จำกัด</w:t>
            </w:r>
          </w:p>
        </w:tc>
        <w:tc>
          <w:tcPr>
            <w:tcW w:w="661" w:type="dxa"/>
            <w:shd w:val="clear" w:color="auto" w:fill="auto"/>
            <w:vAlign w:val="center"/>
          </w:tcPr>
          <w:p w14:paraId="59336FF1" w14:textId="7E714FAE"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3</w:t>
            </w:r>
          </w:p>
        </w:tc>
        <w:tc>
          <w:tcPr>
            <w:tcW w:w="686" w:type="dxa"/>
            <w:shd w:val="clear" w:color="auto" w:fill="auto"/>
            <w:vAlign w:val="center"/>
          </w:tcPr>
          <w:p w14:paraId="255A67EA" w14:textId="44E43958"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3</w:t>
            </w:r>
          </w:p>
        </w:tc>
        <w:tc>
          <w:tcPr>
            <w:tcW w:w="685" w:type="dxa"/>
            <w:shd w:val="clear" w:color="auto" w:fill="auto"/>
            <w:vAlign w:val="center"/>
          </w:tcPr>
          <w:p w14:paraId="18513D0C" w14:textId="2B7E6997"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100</w:t>
            </w:r>
          </w:p>
        </w:tc>
        <w:tc>
          <w:tcPr>
            <w:tcW w:w="685" w:type="dxa"/>
            <w:shd w:val="clear" w:color="auto" w:fill="auto"/>
            <w:vAlign w:val="center"/>
          </w:tcPr>
          <w:p w14:paraId="7F9FC24F" w14:textId="555588E5"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100</w:t>
            </w:r>
          </w:p>
        </w:tc>
        <w:tc>
          <w:tcPr>
            <w:tcW w:w="761" w:type="dxa"/>
            <w:shd w:val="clear" w:color="auto" w:fill="auto"/>
            <w:vAlign w:val="center"/>
          </w:tcPr>
          <w:p w14:paraId="2EEE3F72" w14:textId="0E39122C"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w:t>
            </w:r>
          </w:p>
        </w:tc>
        <w:tc>
          <w:tcPr>
            <w:tcW w:w="663" w:type="dxa"/>
            <w:shd w:val="clear" w:color="auto" w:fill="auto"/>
            <w:vAlign w:val="center"/>
          </w:tcPr>
          <w:p w14:paraId="0504BDE0" w14:textId="19C36457"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US" w:eastAsia="en-US"/>
              </w:rPr>
            </w:pPr>
            <w:r w:rsidRPr="009506B6">
              <w:rPr>
                <w:rFonts w:ascii="Angsana New" w:hAnsi="Angsana New"/>
                <w:sz w:val="26"/>
                <w:szCs w:val="26"/>
                <w:lang w:val="en-US" w:eastAsia="en-US"/>
              </w:rPr>
              <w:t>-</w:t>
            </w:r>
          </w:p>
        </w:tc>
        <w:tc>
          <w:tcPr>
            <w:tcW w:w="676" w:type="dxa"/>
            <w:shd w:val="clear" w:color="auto" w:fill="auto"/>
            <w:vAlign w:val="center"/>
          </w:tcPr>
          <w:p w14:paraId="21F4FC77" w14:textId="5C8CE61C" w:rsidR="00613FEE" w:rsidRPr="009506B6" w:rsidRDefault="00613FEE" w:rsidP="00613FEE">
            <w:pPr>
              <w:tabs>
                <w:tab w:val="left" w:pos="360"/>
              </w:tabs>
              <w:spacing w:line="340" w:lineRule="exact"/>
              <w:ind w:left="-123"/>
              <w:jc w:val="right"/>
              <w:rPr>
                <w:rFonts w:ascii="Angsana New" w:hAnsi="Angsana New"/>
                <w:sz w:val="26"/>
                <w:szCs w:val="26"/>
              </w:rPr>
            </w:pPr>
            <w:r w:rsidRPr="009506B6">
              <w:rPr>
                <w:rFonts w:ascii="Angsana New" w:hAnsi="Angsana New"/>
                <w:sz w:val="26"/>
                <w:szCs w:val="26"/>
              </w:rPr>
              <w:t>-</w:t>
            </w:r>
          </w:p>
        </w:tc>
        <w:tc>
          <w:tcPr>
            <w:tcW w:w="645" w:type="dxa"/>
            <w:shd w:val="clear" w:color="auto" w:fill="auto"/>
            <w:vAlign w:val="center"/>
          </w:tcPr>
          <w:p w14:paraId="4E861CA6" w14:textId="4549962C" w:rsidR="00613FEE" w:rsidRPr="009506B6" w:rsidRDefault="00613FEE" w:rsidP="00613FEE">
            <w:pPr>
              <w:tabs>
                <w:tab w:val="left" w:pos="360"/>
              </w:tabs>
              <w:spacing w:line="340" w:lineRule="exact"/>
              <w:ind w:left="-123"/>
              <w:jc w:val="right"/>
              <w:rPr>
                <w:rFonts w:ascii="Angsana New" w:hAnsi="Angsana New"/>
                <w:sz w:val="26"/>
                <w:szCs w:val="26"/>
              </w:rPr>
            </w:pPr>
            <w:r w:rsidRPr="009506B6">
              <w:rPr>
                <w:rFonts w:ascii="Angsana New" w:hAnsi="Angsana New"/>
                <w:sz w:val="26"/>
                <w:szCs w:val="26"/>
              </w:rPr>
              <w:t>-</w:t>
            </w:r>
          </w:p>
        </w:tc>
      </w:tr>
      <w:tr w:rsidR="00613FEE" w:rsidRPr="000B763B" w14:paraId="1564326C" w14:textId="77777777" w:rsidTr="009936B8">
        <w:trPr>
          <w:cantSplit/>
          <w:trHeight w:val="406"/>
        </w:trPr>
        <w:tc>
          <w:tcPr>
            <w:tcW w:w="4128" w:type="dxa"/>
            <w:shd w:val="clear" w:color="auto" w:fill="auto"/>
            <w:vAlign w:val="center"/>
          </w:tcPr>
          <w:p w14:paraId="557658D3" w14:textId="6C537400" w:rsidR="00613FEE" w:rsidRPr="009506B6" w:rsidRDefault="00613FEE" w:rsidP="00613FEE">
            <w:pPr>
              <w:pStyle w:val="a4"/>
              <w:tabs>
                <w:tab w:val="left" w:pos="284"/>
                <w:tab w:val="left" w:pos="851"/>
                <w:tab w:val="left" w:pos="1418"/>
                <w:tab w:val="left" w:pos="1985"/>
              </w:tabs>
              <w:spacing w:line="340" w:lineRule="exact"/>
              <w:ind w:right="-156"/>
              <w:rPr>
                <w:rFonts w:ascii="Angsana New" w:hAnsi="Angsana New"/>
                <w:sz w:val="26"/>
                <w:szCs w:val="26"/>
                <w:lang w:val="en-US"/>
              </w:rPr>
            </w:pPr>
            <w:r w:rsidRPr="00D01D6E">
              <w:rPr>
                <w:rFonts w:ascii="Angsana New" w:hAnsi="Angsana New"/>
                <w:sz w:val="26"/>
                <w:szCs w:val="26"/>
                <w:cs/>
                <w:lang w:val="en-US"/>
              </w:rPr>
              <w:t>เงินลงทุนในบริษัทย่อย – สุทธิ</w:t>
            </w:r>
          </w:p>
        </w:tc>
        <w:tc>
          <w:tcPr>
            <w:tcW w:w="661" w:type="dxa"/>
            <w:shd w:val="clear" w:color="auto" w:fill="auto"/>
            <w:vAlign w:val="center"/>
          </w:tcPr>
          <w:p w14:paraId="06D59AD7" w14:textId="77777777"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GB" w:eastAsia="en-US"/>
              </w:rPr>
            </w:pPr>
          </w:p>
        </w:tc>
        <w:tc>
          <w:tcPr>
            <w:tcW w:w="686" w:type="dxa"/>
            <w:shd w:val="clear" w:color="auto" w:fill="auto"/>
            <w:vAlign w:val="center"/>
          </w:tcPr>
          <w:p w14:paraId="4BA1D7D0" w14:textId="77777777"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GB" w:eastAsia="en-US"/>
              </w:rPr>
            </w:pPr>
          </w:p>
        </w:tc>
        <w:tc>
          <w:tcPr>
            <w:tcW w:w="685" w:type="dxa"/>
            <w:shd w:val="clear" w:color="auto" w:fill="auto"/>
            <w:vAlign w:val="center"/>
          </w:tcPr>
          <w:p w14:paraId="1AE118C3" w14:textId="77777777" w:rsidR="00613FEE" w:rsidRPr="009506B6" w:rsidRDefault="00613FEE" w:rsidP="00613FEE">
            <w:pPr>
              <w:pStyle w:val="BodyText"/>
              <w:tabs>
                <w:tab w:val="clear" w:pos="227"/>
                <w:tab w:val="clear" w:pos="1644"/>
                <w:tab w:val="clear" w:pos="2580"/>
                <w:tab w:val="left" w:pos="648"/>
              </w:tabs>
              <w:spacing w:after="0" w:line="340" w:lineRule="exact"/>
              <w:ind w:left="-42"/>
              <w:jc w:val="right"/>
              <w:rPr>
                <w:rFonts w:ascii="Angsana New" w:hAnsi="Angsana New"/>
                <w:sz w:val="26"/>
                <w:szCs w:val="26"/>
                <w:lang w:val="en-US" w:eastAsia="en-US"/>
              </w:rPr>
            </w:pPr>
          </w:p>
        </w:tc>
        <w:tc>
          <w:tcPr>
            <w:tcW w:w="685" w:type="dxa"/>
            <w:shd w:val="clear" w:color="auto" w:fill="auto"/>
            <w:vAlign w:val="center"/>
          </w:tcPr>
          <w:p w14:paraId="487FAE48" w14:textId="77777777" w:rsidR="00613FEE" w:rsidRPr="009506B6" w:rsidRDefault="00613FEE" w:rsidP="00613FEE">
            <w:pPr>
              <w:pStyle w:val="BodyText"/>
              <w:tabs>
                <w:tab w:val="clear" w:pos="227"/>
                <w:tab w:val="clear" w:pos="1644"/>
              </w:tabs>
              <w:spacing w:after="0" w:line="340" w:lineRule="exact"/>
              <w:ind w:left="-42"/>
              <w:jc w:val="right"/>
              <w:rPr>
                <w:rFonts w:ascii="Angsana New" w:hAnsi="Angsana New"/>
                <w:sz w:val="26"/>
                <w:szCs w:val="26"/>
                <w:lang w:val="en-US" w:eastAsia="en-US"/>
              </w:rPr>
            </w:pPr>
          </w:p>
        </w:tc>
        <w:tc>
          <w:tcPr>
            <w:tcW w:w="761" w:type="dxa"/>
            <w:shd w:val="clear" w:color="auto" w:fill="auto"/>
            <w:vAlign w:val="center"/>
          </w:tcPr>
          <w:p w14:paraId="654DD7E5" w14:textId="3911CE10" w:rsidR="00613FEE" w:rsidRPr="009506B6" w:rsidRDefault="00613FEE" w:rsidP="00613FEE">
            <w:pPr>
              <w:pStyle w:val="BodyText"/>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340" w:lineRule="exact"/>
              <w:ind w:right="-27"/>
              <w:jc w:val="right"/>
              <w:rPr>
                <w:rFonts w:ascii="Angsana New" w:hAnsi="Angsana New"/>
                <w:spacing w:val="-6"/>
                <w:sz w:val="26"/>
                <w:szCs w:val="26"/>
                <w:cs/>
                <w:lang w:val="en-US" w:eastAsia="en-US"/>
              </w:rPr>
            </w:pPr>
            <w:r w:rsidRPr="009506B6">
              <w:rPr>
                <w:rFonts w:ascii="Angsana New" w:hAnsi="Angsana New"/>
                <w:spacing w:val="-6"/>
                <w:sz w:val="26"/>
                <w:szCs w:val="26"/>
              </w:rPr>
              <w:t>1,</w:t>
            </w:r>
            <w:r w:rsidRPr="009506B6">
              <w:rPr>
                <w:rFonts w:ascii="Angsana New" w:hAnsi="Angsana New"/>
                <w:spacing w:val="-6"/>
                <w:sz w:val="26"/>
                <w:szCs w:val="26"/>
                <w:lang w:val="en-US"/>
              </w:rPr>
              <w:t>589</w:t>
            </w:r>
          </w:p>
        </w:tc>
        <w:tc>
          <w:tcPr>
            <w:tcW w:w="663" w:type="dxa"/>
            <w:shd w:val="clear" w:color="auto" w:fill="auto"/>
            <w:vAlign w:val="center"/>
          </w:tcPr>
          <w:p w14:paraId="766060ED" w14:textId="213BD654" w:rsidR="00613FEE" w:rsidRPr="009506B6" w:rsidRDefault="00613FEE" w:rsidP="00613FEE">
            <w:pPr>
              <w:pStyle w:val="BodyText"/>
              <w:pBdr>
                <w:top w:val="single" w:sz="4" w:space="1" w:color="auto"/>
                <w:bottom w:val="double" w:sz="4" w:space="1" w:color="auto"/>
              </w:pBdr>
              <w:tabs>
                <w:tab w:val="clear" w:pos="227"/>
                <w:tab w:val="clear" w:pos="1644"/>
              </w:tabs>
              <w:spacing w:after="0" w:line="340" w:lineRule="exact"/>
              <w:ind w:hanging="138"/>
              <w:jc w:val="right"/>
              <w:rPr>
                <w:rFonts w:ascii="Angsana New" w:hAnsi="Angsana New"/>
                <w:spacing w:val="-6"/>
                <w:sz w:val="26"/>
                <w:szCs w:val="26"/>
                <w:lang w:val="en-US" w:eastAsia="en-US"/>
              </w:rPr>
            </w:pPr>
            <w:r w:rsidRPr="009506B6">
              <w:rPr>
                <w:rFonts w:ascii="Angsana New" w:hAnsi="Angsana New"/>
                <w:spacing w:val="-6"/>
                <w:sz w:val="26"/>
                <w:szCs w:val="26"/>
              </w:rPr>
              <w:t>1,</w:t>
            </w:r>
            <w:r w:rsidRPr="009506B6">
              <w:rPr>
                <w:rFonts w:ascii="Angsana New" w:hAnsi="Angsana New"/>
                <w:spacing w:val="-6"/>
                <w:sz w:val="26"/>
                <w:szCs w:val="26"/>
                <w:lang w:val="en-US"/>
              </w:rPr>
              <w:t>589</w:t>
            </w:r>
          </w:p>
        </w:tc>
        <w:tc>
          <w:tcPr>
            <w:tcW w:w="676" w:type="dxa"/>
            <w:shd w:val="clear" w:color="auto" w:fill="auto"/>
            <w:vAlign w:val="center"/>
          </w:tcPr>
          <w:p w14:paraId="6A736426" w14:textId="247E1368" w:rsidR="00613FEE" w:rsidRPr="009506B6" w:rsidRDefault="00613FEE" w:rsidP="00613FEE">
            <w:pPr>
              <w:pStyle w:val="BodyText"/>
              <w:pBdr>
                <w:top w:val="single" w:sz="4" w:space="1" w:color="auto"/>
                <w:bottom w:val="double" w:sz="4" w:space="1" w:color="auto"/>
              </w:pBdr>
              <w:tabs>
                <w:tab w:val="clear" w:pos="227"/>
                <w:tab w:val="clear" w:pos="1644"/>
              </w:tabs>
              <w:spacing w:after="0" w:line="340" w:lineRule="exact"/>
              <w:jc w:val="right"/>
              <w:rPr>
                <w:rFonts w:ascii="Angsana New" w:hAnsi="Angsana New"/>
                <w:sz w:val="26"/>
                <w:szCs w:val="26"/>
                <w:lang w:val="en-US" w:eastAsia="en-US"/>
              </w:rPr>
            </w:pPr>
            <w:r w:rsidRPr="009506B6">
              <w:rPr>
                <w:rFonts w:ascii="Angsana New" w:hAnsi="Angsana New"/>
                <w:sz w:val="26"/>
                <w:szCs w:val="26"/>
                <w:lang w:val="en-US" w:eastAsia="en-US"/>
              </w:rPr>
              <w:t>-</w:t>
            </w:r>
          </w:p>
        </w:tc>
        <w:tc>
          <w:tcPr>
            <w:tcW w:w="645" w:type="dxa"/>
            <w:shd w:val="clear" w:color="auto" w:fill="auto"/>
            <w:vAlign w:val="center"/>
          </w:tcPr>
          <w:p w14:paraId="67D5EFFA" w14:textId="0F0BAB22" w:rsidR="00613FEE" w:rsidRPr="000B763B" w:rsidRDefault="00613FEE" w:rsidP="00613FEE">
            <w:pPr>
              <w:pStyle w:val="BodyText"/>
              <w:pBdr>
                <w:top w:val="single" w:sz="4" w:space="1" w:color="auto"/>
                <w:bottom w:val="double" w:sz="4" w:space="1" w:color="auto"/>
              </w:pBdr>
              <w:tabs>
                <w:tab w:val="clear" w:pos="227"/>
                <w:tab w:val="clear" w:pos="1644"/>
              </w:tabs>
              <w:spacing w:after="0" w:line="340" w:lineRule="exact"/>
              <w:jc w:val="right"/>
              <w:rPr>
                <w:rFonts w:ascii="Angsana New" w:hAnsi="Angsana New"/>
                <w:sz w:val="26"/>
                <w:szCs w:val="26"/>
                <w:lang w:val="en-US" w:eastAsia="en-US"/>
              </w:rPr>
            </w:pPr>
            <w:r w:rsidRPr="009506B6">
              <w:rPr>
                <w:rFonts w:ascii="Angsana New" w:hAnsi="Angsana New"/>
                <w:sz w:val="26"/>
                <w:szCs w:val="26"/>
                <w:lang w:val="en-US" w:eastAsia="en-US"/>
              </w:rPr>
              <w:t>-</w:t>
            </w:r>
          </w:p>
        </w:tc>
      </w:tr>
    </w:tbl>
    <w:bookmarkEnd w:id="17"/>
    <w:p w14:paraId="6A3832ED" w14:textId="73C5AC21" w:rsidR="008217EC" w:rsidRPr="008217EC" w:rsidRDefault="008217EC" w:rsidP="00056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31" w:right="23"/>
        <w:jc w:val="thaiDistribute"/>
        <w:rPr>
          <w:rFonts w:ascii="Angsana New" w:hAnsi="Angsana New"/>
          <w:sz w:val="28"/>
          <w:szCs w:val="28"/>
        </w:rPr>
      </w:pPr>
      <w:r w:rsidRPr="00A6334B">
        <w:rPr>
          <w:rFonts w:ascii="Angsana New" w:hAnsi="Angsana New" w:hint="cs"/>
          <w:sz w:val="28"/>
          <w:szCs w:val="28"/>
          <w:cs/>
        </w:rPr>
        <w:t xml:space="preserve">บริษัทได้นำหุ้นของบริษัทย่อยแห่งหนึ่งที่บริษัทถือหุ้นในสัดส่วนร้อยละ </w:t>
      </w:r>
      <w:r>
        <w:rPr>
          <w:rFonts w:ascii="Angsana New" w:hAnsi="Angsana New"/>
          <w:sz w:val="28"/>
          <w:szCs w:val="28"/>
        </w:rPr>
        <w:t>99.99</w:t>
      </w:r>
      <w:r>
        <w:rPr>
          <w:rFonts w:ascii="Angsana New" w:hAnsi="Angsana New" w:hint="cs"/>
          <w:sz w:val="28"/>
          <w:szCs w:val="28"/>
          <w:cs/>
        </w:rPr>
        <w:t xml:space="preserve"> ถือหุ้นจำนวนทั้งสิ้น </w:t>
      </w:r>
      <w:r>
        <w:rPr>
          <w:rFonts w:ascii="Angsana New" w:hAnsi="Angsana New"/>
          <w:sz w:val="28"/>
          <w:szCs w:val="28"/>
        </w:rPr>
        <w:t xml:space="preserve">79,999,998 </w:t>
      </w:r>
      <w:r>
        <w:rPr>
          <w:rFonts w:ascii="Angsana New" w:hAnsi="Angsana New" w:hint="cs"/>
          <w:sz w:val="28"/>
          <w:szCs w:val="28"/>
          <w:cs/>
        </w:rPr>
        <w:t xml:space="preserve">หุ้นไปเป็นหลักประกันหุ้นกู้ </w:t>
      </w:r>
      <w:r w:rsidRPr="002316E4">
        <w:rPr>
          <w:rFonts w:ascii="Angsana New" w:hAnsi="Angsana New" w:hint="cs"/>
          <w:sz w:val="28"/>
          <w:szCs w:val="28"/>
          <w:cs/>
        </w:rPr>
        <w:t xml:space="preserve">ตามหมายเหตุ </w:t>
      </w:r>
      <w:r w:rsidR="007C1470" w:rsidRPr="002316E4">
        <w:rPr>
          <w:rFonts w:ascii="Angsana New" w:hAnsi="Angsana New"/>
          <w:sz w:val="28"/>
          <w:szCs w:val="28"/>
        </w:rPr>
        <w:t>25</w:t>
      </w:r>
    </w:p>
    <w:p w14:paraId="1D6C2998" w14:textId="5667E139" w:rsidR="0047070D" w:rsidRPr="000B763B" w:rsidRDefault="0047070D" w:rsidP="000B763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31" w:right="1797" w:hanging="431"/>
        <w:rPr>
          <w:rFonts w:ascii="Angsana New" w:hAnsi="Angsana New"/>
          <w:b/>
          <w:bCs/>
          <w:sz w:val="28"/>
          <w:szCs w:val="28"/>
          <w:lang w:val="en-GB"/>
        </w:rPr>
      </w:pPr>
      <w:r w:rsidRPr="000B763B">
        <w:rPr>
          <w:rFonts w:ascii="Angsana New" w:hAnsi="Angsana New" w:hint="cs"/>
          <w:b/>
          <w:bCs/>
          <w:sz w:val="28"/>
          <w:szCs w:val="28"/>
          <w:cs/>
          <w:lang w:val="en-GB"/>
        </w:rPr>
        <w:t>อสังหาริมทรัพย์เพื่อการลงทุน</w:t>
      </w:r>
    </w:p>
    <w:p w14:paraId="2A40F7AF" w14:textId="052BC519" w:rsidR="00106BD9" w:rsidRPr="00426963" w:rsidRDefault="00E30B56" w:rsidP="00056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0" w:right="23"/>
        <w:jc w:val="thaiDistribute"/>
        <w:rPr>
          <w:rFonts w:ascii="Angsana New" w:hAnsi="Angsana New"/>
          <w:sz w:val="28"/>
          <w:szCs w:val="28"/>
          <w:cs/>
        </w:rPr>
      </w:pPr>
      <w:r>
        <w:rPr>
          <w:rFonts w:ascii="Angsana New" w:hAnsi="Angsana New" w:hint="cs"/>
          <w:sz w:val="28"/>
          <w:szCs w:val="28"/>
          <w:cs/>
        </w:rPr>
        <w:t>อสังหาริมทรัพย์เพื่อการลงทุนของ</w:t>
      </w:r>
      <w:r w:rsidR="00326C0A">
        <w:rPr>
          <w:rFonts w:ascii="Angsana New" w:hAnsi="Angsana New" w:hint="cs"/>
          <w:sz w:val="28"/>
          <w:szCs w:val="28"/>
          <w:cs/>
        </w:rPr>
        <w:t>กลุ่ม</w:t>
      </w:r>
      <w:r>
        <w:rPr>
          <w:rFonts w:ascii="Angsana New" w:hAnsi="Angsana New" w:hint="cs"/>
          <w:sz w:val="28"/>
          <w:szCs w:val="28"/>
          <w:cs/>
        </w:rPr>
        <w:t>บริษัทเป็นที่ดินให้เช่า กลุ่มบริษัทได้นำที่ดินไปค้ำประกันสินเชื่อกับสถาบันการเงิน</w:t>
      </w:r>
      <w:r w:rsidR="00326C0A">
        <w:rPr>
          <w:rFonts w:ascii="Angsana New" w:hAnsi="Angsana New" w:hint="cs"/>
          <w:sz w:val="28"/>
          <w:szCs w:val="28"/>
          <w:cs/>
        </w:rPr>
        <w:t xml:space="preserve">     </w:t>
      </w:r>
      <w:r>
        <w:rPr>
          <w:rFonts w:ascii="Angsana New" w:hAnsi="Angsana New" w:hint="cs"/>
          <w:sz w:val="28"/>
          <w:szCs w:val="28"/>
          <w:cs/>
        </w:rPr>
        <w:t>แห่งหนึ่ง</w:t>
      </w:r>
    </w:p>
    <w:p w14:paraId="3952C7AB" w14:textId="673BF1BB" w:rsidR="003A1151" w:rsidRPr="000B763B" w:rsidRDefault="000E76A0" w:rsidP="000567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0" w:right="23"/>
        <w:jc w:val="thaiDistribute"/>
        <w:rPr>
          <w:rFonts w:ascii="Angsana New" w:hAnsi="Angsana New"/>
          <w:spacing w:val="-4"/>
          <w:sz w:val="28"/>
          <w:szCs w:val="28"/>
          <w:cs/>
        </w:rPr>
        <w:sectPr w:rsidR="003A1151" w:rsidRPr="000B763B" w:rsidSect="009930FD">
          <w:pgSz w:w="11909" w:h="16834" w:code="9"/>
          <w:pgMar w:top="1555" w:right="852" w:bottom="1282" w:left="1134" w:header="1140" w:footer="539" w:gutter="0"/>
          <w:cols w:space="720"/>
          <w:docGrid w:linePitch="245"/>
        </w:sectPr>
      </w:pPr>
      <w:r w:rsidRPr="000B763B">
        <w:rPr>
          <w:rFonts w:ascii="Angsana New" w:hAnsi="Angsana New"/>
          <w:spacing w:val="-4"/>
          <w:sz w:val="28"/>
          <w:szCs w:val="28"/>
          <w:cs/>
        </w:rPr>
        <w:t xml:space="preserve">ณ วันที่ </w:t>
      </w:r>
      <w:r w:rsidRPr="000B763B">
        <w:rPr>
          <w:rFonts w:ascii="Angsana New" w:hAnsi="Angsana New"/>
          <w:spacing w:val="-4"/>
          <w:sz w:val="28"/>
          <w:szCs w:val="28"/>
        </w:rPr>
        <w:t>31</w:t>
      </w:r>
      <w:r w:rsidRPr="000B763B">
        <w:rPr>
          <w:rFonts w:ascii="Angsana New" w:hAnsi="Angsana New"/>
          <w:spacing w:val="-4"/>
          <w:sz w:val="28"/>
          <w:szCs w:val="28"/>
          <w:cs/>
        </w:rPr>
        <w:t xml:space="preserve"> ธันวาคม </w:t>
      </w:r>
      <w:r w:rsidR="00C308AD">
        <w:rPr>
          <w:rFonts w:ascii="Angsana New" w:hAnsi="Angsana New"/>
          <w:spacing w:val="-4"/>
          <w:sz w:val="28"/>
          <w:szCs w:val="28"/>
        </w:rPr>
        <w:t>256</w:t>
      </w:r>
      <w:r w:rsidR="009930FD">
        <w:rPr>
          <w:rFonts w:ascii="Angsana New" w:hAnsi="Angsana New"/>
          <w:spacing w:val="-4"/>
          <w:sz w:val="28"/>
          <w:szCs w:val="28"/>
        </w:rPr>
        <w:t>7</w:t>
      </w:r>
      <w:r w:rsidRPr="000B763B">
        <w:rPr>
          <w:rFonts w:ascii="Angsana New" w:hAnsi="Angsana New"/>
          <w:spacing w:val="-4"/>
          <w:sz w:val="28"/>
          <w:szCs w:val="28"/>
          <w:cs/>
        </w:rPr>
        <w:t xml:space="preserve"> </w:t>
      </w:r>
      <w:r w:rsidR="00E30B56">
        <w:rPr>
          <w:rFonts w:ascii="Angsana New" w:hAnsi="Angsana New" w:hint="cs"/>
          <w:spacing w:val="-4"/>
          <w:sz w:val="28"/>
          <w:szCs w:val="28"/>
          <w:cs/>
        </w:rPr>
        <w:t xml:space="preserve">มูลค่ายุติธรรมของอสังหาริมทรัพย์เพื่อการลงทุน โดยผู้ประเมินราคาอิสระโดยวิธีราคาตลาดคิดเป็นจำนวนรวม </w:t>
      </w:r>
      <w:r w:rsidR="00E30B56" w:rsidRPr="00F41DAC">
        <w:rPr>
          <w:rFonts w:ascii="Angsana New" w:hAnsi="Angsana New"/>
          <w:spacing w:val="-4"/>
          <w:sz w:val="28"/>
          <w:szCs w:val="28"/>
        </w:rPr>
        <w:t xml:space="preserve">3.3 </w:t>
      </w:r>
      <w:r w:rsidR="00E30B56" w:rsidRPr="00F41DAC">
        <w:rPr>
          <w:rFonts w:ascii="Angsana New" w:hAnsi="Angsana New" w:hint="cs"/>
          <w:spacing w:val="-4"/>
          <w:sz w:val="28"/>
          <w:szCs w:val="28"/>
          <w:cs/>
        </w:rPr>
        <w:t>ล้านบาท</w:t>
      </w:r>
      <w:r w:rsidR="00E30B56">
        <w:rPr>
          <w:rFonts w:ascii="Angsana New" w:hAnsi="Angsana New" w:hint="cs"/>
          <w:spacing w:val="-4"/>
          <w:sz w:val="28"/>
          <w:szCs w:val="28"/>
          <w:cs/>
        </w:rPr>
        <w:t xml:space="preserve"> </w:t>
      </w:r>
      <w:r w:rsidR="00E30B56">
        <w:rPr>
          <w:rFonts w:ascii="Angsana New" w:hAnsi="Angsana New"/>
          <w:spacing w:val="-4"/>
          <w:sz w:val="28"/>
          <w:szCs w:val="28"/>
        </w:rPr>
        <w:t>(256</w:t>
      </w:r>
      <w:r w:rsidR="009930FD">
        <w:rPr>
          <w:rFonts w:ascii="Angsana New" w:hAnsi="Angsana New"/>
          <w:spacing w:val="-4"/>
          <w:sz w:val="28"/>
          <w:szCs w:val="28"/>
        </w:rPr>
        <w:t>6</w:t>
      </w:r>
      <w:r w:rsidR="00E30B56">
        <w:rPr>
          <w:rFonts w:ascii="Angsana New" w:hAnsi="Angsana New"/>
          <w:spacing w:val="-4"/>
          <w:sz w:val="28"/>
          <w:szCs w:val="28"/>
        </w:rPr>
        <w:t xml:space="preserve">: 3.3 </w:t>
      </w:r>
      <w:r w:rsidR="00E30B56">
        <w:rPr>
          <w:rFonts w:ascii="Angsana New" w:hAnsi="Angsana New" w:hint="cs"/>
          <w:spacing w:val="-4"/>
          <w:sz w:val="28"/>
          <w:szCs w:val="28"/>
          <w:cs/>
        </w:rPr>
        <w:t>ล้านบาท</w:t>
      </w:r>
      <w:r w:rsidR="00E30B56">
        <w:rPr>
          <w:rFonts w:ascii="Angsana New" w:hAnsi="Angsana New"/>
          <w:spacing w:val="-4"/>
          <w:sz w:val="28"/>
          <w:szCs w:val="28"/>
        </w:rPr>
        <w:t>)</w:t>
      </w:r>
      <w:r w:rsidRPr="000B763B">
        <w:rPr>
          <w:rFonts w:ascii="Angsana New" w:hAnsi="Angsana New"/>
          <w:spacing w:val="-4"/>
          <w:sz w:val="28"/>
          <w:szCs w:val="28"/>
          <w:cs/>
        </w:rPr>
        <w:t xml:space="preserve"> ซึ่งเป็นมูลค่ายุติธรรมอยู่ในระดับ</w:t>
      </w:r>
      <w:r w:rsidRPr="000B763B">
        <w:rPr>
          <w:rFonts w:ascii="Angsana New" w:hAnsi="Angsana New"/>
          <w:spacing w:val="-4"/>
          <w:sz w:val="28"/>
          <w:szCs w:val="28"/>
        </w:rPr>
        <w:t xml:space="preserve"> </w:t>
      </w:r>
      <w:r w:rsidR="002B33A1">
        <w:rPr>
          <w:rFonts w:ascii="Angsana New" w:hAnsi="Angsana New"/>
          <w:spacing w:val="-4"/>
          <w:sz w:val="28"/>
          <w:szCs w:val="28"/>
        </w:rPr>
        <w:t>3</w:t>
      </w:r>
      <w:r w:rsidRPr="000B763B">
        <w:rPr>
          <w:rFonts w:ascii="Angsana New" w:hAnsi="Angsana New"/>
          <w:spacing w:val="-4"/>
          <w:sz w:val="28"/>
          <w:szCs w:val="28"/>
        </w:rPr>
        <w:t xml:space="preserve"> </w:t>
      </w:r>
      <w:r w:rsidRPr="000B763B">
        <w:rPr>
          <w:rFonts w:ascii="Angsana New" w:hAnsi="Angsana New"/>
          <w:spacing w:val="-4"/>
          <w:sz w:val="28"/>
          <w:szCs w:val="28"/>
          <w:cs/>
        </w:rPr>
        <w:t>ของลำดับชั้นมูลค่ายุติธรรม</w:t>
      </w:r>
    </w:p>
    <w:p w14:paraId="5BD63804" w14:textId="75656DCF" w:rsidR="0047070D" w:rsidRPr="00455F87" w:rsidRDefault="0047070D" w:rsidP="000B763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800" w:hanging="432"/>
        <w:rPr>
          <w:rFonts w:ascii="Angsana New" w:hAnsi="Angsana New"/>
          <w:b/>
          <w:bCs/>
          <w:sz w:val="28"/>
          <w:szCs w:val="28"/>
          <w:lang w:val="en-GB"/>
        </w:rPr>
      </w:pPr>
      <w:r w:rsidRPr="00455F87">
        <w:rPr>
          <w:rFonts w:ascii="Angsana New" w:hAnsi="Angsana New"/>
          <w:b/>
          <w:bCs/>
          <w:sz w:val="28"/>
          <w:szCs w:val="28"/>
          <w:cs/>
          <w:lang w:val="en-GB"/>
        </w:rPr>
        <w:lastRenderedPageBreak/>
        <w:t>ที่ดิน อาคารและอุปกรณ์</w:t>
      </w:r>
      <w:r w:rsidRPr="00455F87">
        <w:rPr>
          <w:rFonts w:ascii="Angsana New" w:hAnsi="Angsana New"/>
          <w:b/>
          <w:bCs/>
          <w:sz w:val="28"/>
          <w:szCs w:val="28"/>
          <w:lang w:val="en-GB"/>
        </w:rPr>
        <w:t xml:space="preserve"> </w:t>
      </w:r>
      <w:r w:rsidR="0091071A" w:rsidRPr="00455F87">
        <w:rPr>
          <w:rFonts w:ascii="Angsana New" w:hAnsi="Angsana New"/>
          <w:b/>
          <w:bCs/>
          <w:sz w:val="28"/>
          <w:szCs w:val="28"/>
        </w:rPr>
        <w:t xml:space="preserve"> </w:t>
      </w:r>
    </w:p>
    <w:p w14:paraId="442FE2BF" w14:textId="40D13F18" w:rsidR="0047070D" w:rsidRDefault="0047070D" w:rsidP="000B763B">
      <w:pPr>
        <w:tabs>
          <w:tab w:val="clear" w:pos="227"/>
          <w:tab w:val="clear" w:pos="454"/>
          <w:tab w:val="clear" w:pos="680"/>
          <w:tab w:val="left" w:pos="3390"/>
        </w:tabs>
        <w:spacing w:before="120" w:line="240" w:lineRule="auto"/>
        <w:ind w:left="425"/>
        <w:jc w:val="thaiDistribute"/>
        <w:rPr>
          <w:rFonts w:ascii="Angsana New" w:hAnsi="Angsana New"/>
          <w:sz w:val="28"/>
          <w:szCs w:val="28"/>
        </w:rPr>
      </w:pPr>
      <w:r w:rsidRPr="000B763B">
        <w:rPr>
          <w:rFonts w:ascii="Angsana New" w:hAnsi="Angsana New"/>
          <w:sz w:val="28"/>
          <w:szCs w:val="28"/>
          <w:cs/>
        </w:rPr>
        <w:t>รายการเคลื่อนไหวสำหรับ</w:t>
      </w:r>
      <w:r w:rsidRPr="000B763B">
        <w:rPr>
          <w:rFonts w:ascii="Angsana New" w:hAnsi="Angsana New" w:hint="cs"/>
          <w:sz w:val="28"/>
          <w:szCs w:val="28"/>
          <w:cs/>
        </w:rPr>
        <w:t>ปี</w:t>
      </w:r>
      <w:r w:rsidRPr="000B763B">
        <w:rPr>
          <w:rFonts w:ascii="Angsana New" w:hAnsi="Angsana New"/>
          <w:sz w:val="28"/>
          <w:szCs w:val="28"/>
          <w:cs/>
        </w:rPr>
        <w:t xml:space="preserve">สิ้นสุดวันที่ </w:t>
      </w:r>
      <w:r w:rsidRPr="000B763B">
        <w:rPr>
          <w:rFonts w:ascii="Angsana New" w:hAnsi="Angsana New"/>
          <w:sz w:val="28"/>
          <w:szCs w:val="28"/>
        </w:rPr>
        <w:t>31</w:t>
      </w:r>
      <w:r w:rsidRPr="000B763B">
        <w:rPr>
          <w:rFonts w:ascii="Angsana New" w:hAnsi="Angsana New"/>
          <w:sz w:val="28"/>
          <w:szCs w:val="28"/>
          <w:cs/>
        </w:rPr>
        <w:t xml:space="preserve"> </w:t>
      </w:r>
      <w:r w:rsidRPr="000B763B">
        <w:rPr>
          <w:rFonts w:ascii="Angsana New" w:hAnsi="Angsana New" w:hint="cs"/>
          <w:sz w:val="28"/>
          <w:szCs w:val="28"/>
          <w:cs/>
        </w:rPr>
        <w:t>ธันวาคม</w:t>
      </w:r>
      <w:r w:rsidRPr="000B763B">
        <w:rPr>
          <w:rFonts w:ascii="Angsana New" w:hAnsi="Angsana New"/>
          <w:sz w:val="28"/>
          <w:szCs w:val="28"/>
          <w:cs/>
        </w:rPr>
        <w:t xml:space="preserve"> </w:t>
      </w:r>
      <w:r w:rsidR="00C308AD">
        <w:rPr>
          <w:rFonts w:ascii="Angsana New" w:hAnsi="Angsana New"/>
          <w:sz w:val="28"/>
          <w:szCs w:val="28"/>
        </w:rPr>
        <w:t>256</w:t>
      </w:r>
      <w:r w:rsidR="00027B35">
        <w:rPr>
          <w:rFonts w:ascii="Angsana New" w:hAnsi="Angsana New"/>
          <w:sz w:val="28"/>
          <w:szCs w:val="28"/>
        </w:rPr>
        <w:t>7</w:t>
      </w:r>
      <w:r w:rsidRPr="000B763B">
        <w:rPr>
          <w:rFonts w:ascii="Angsana New" w:hAnsi="Angsana New"/>
          <w:sz w:val="28"/>
          <w:szCs w:val="28"/>
        </w:rPr>
        <w:t xml:space="preserve"> </w:t>
      </w:r>
      <w:r w:rsidRPr="000B763B">
        <w:rPr>
          <w:rFonts w:ascii="Angsana New" w:hAnsi="Angsana New" w:hint="cs"/>
          <w:sz w:val="28"/>
          <w:szCs w:val="28"/>
          <w:cs/>
        </w:rPr>
        <w:t xml:space="preserve">และ </w:t>
      </w:r>
      <w:r w:rsidRPr="000B763B">
        <w:rPr>
          <w:rFonts w:ascii="Angsana New" w:hAnsi="Angsana New"/>
          <w:sz w:val="28"/>
          <w:szCs w:val="28"/>
        </w:rPr>
        <w:t>256</w:t>
      </w:r>
      <w:r w:rsidR="00027B35">
        <w:rPr>
          <w:rFonts w:ascii="Angsana New" w:hAnsi="Angsana New"/>
          <w:sz w:val="28"/>
          <w:szCs w:val="28"/>
        </w:rPr>
        <w:t>6</w:t>
      </w:r>
      <w:r w:rsidRPr="000B763B">
        <w:rPr>
          <w:rFonts w:ascii="Angsana New" w:hAnsi="Angsana New"/>
          <w:sz w:val="28"/>
          <w:szCs w:val="28"/>
        </w:rPr>
        <w:t xml:space="preserve"> </w:t>
      </w:r>
      <w:r w:rsidRPr="000B763B">
        <w:rPr>
          <w:rFonts w:ascii="Angsana New" w:hAnsi="Angsana New"/>
          <w:sz w:val="28"/>
          <w:szCs w:val="28"/>
          <w:cs/>
        </w:rPr>
        <w:t>มีดังนี้</w:t>
      </w:r>
    </w:p>
    <w:p w14:paraId="4F0038CF" w14:textId="77777777" w:rsidR="00E87483" w:rsidRPr="000B763B" w:rsidRDefault="00E87483" w:rsidP="000B763B">
      <w:pPr>
        <w:tabs>
          <w:tab w:val="clear" w:pos="227"/>
          <w:tab w:val="clear" w:pos="454"/>
          <w:tab w:val="clear" w:pos="680"/>
          <w:tab w:val="left" w:pos="3390"/>
        </w:tabs>
        <w:spacing w:before="120" w:line="240" w:lineRule="auto"/>
        <w:ind w:left="425"/>
        <w:jc w:val="thaiDistribute"/>
        <w:rPr>
          <w:rFonts w:ascii="Angsana New" w:hAnsi="Angsana New"/>
          <w:sz w:val="28"/>
          <w:szCs w:val="28"/>
        </w:rPr>
      </w:pPr>
    </w:p>
    <w:tbl>
      <w:tblPr>
        <w:tblW w:w="14264" w:type="dxa"/>
        <w:tblInd w:w="180" w:type="dxa"/>
        <w:tblLayout w:type="fixed"/>
        <w:tblCellMar>
          <w:left w:w="72" w:type="dxa"/>
          <w:right w:w="72" w:type="dxa"/>
        </w:tblCellMar>
        <w:tblLook w:val="0000" w:firstRow="0" w:lastRow="0" w:firstColumn="0" w:lastColumn="0" w:noHBand="0" w:noVBand="0"/>
      </w:tblPr>
      <w:tblGrid>
        <w:gridCol w:w="3060"/>
        <w:gridCol w:w="164"/>
        <w:gridCol w:w="1096"/>
        <w:gridCol w:w="166"/>
        <w:gridCol w:w="1050"/>
        <w:gridCol w:w="168"/>
        <w:gridCol w:w="1294"/>
        <w:gridCol w:w="164"/>
        <w:gridCol w:w="1417"/>
        <w:gridCol w:w="164"/>
        <w:gridCol w:w="1405"/>
        <w:gridCol w:w="174"/>
        <w:gridCol w:w="1103"/>
        <w:gridCol w:w="164"/>
        <w:gridCol w:w="1253"/>
        <w:gridCol w:w="167"/>
        <w:gridCol w:w="1255"/>
      </w:tblGrid>
      <w:tr w:rsidR="0047070D" w:rsidRPr="00C13F62" w14:paraId="37B1862B" w14:textId="77777777" w:rsidTr="00203331">
        <w:trPr>
          <w:cantSplit/>
          <w:tblHeader/>
        </w:trPr>
        <w:tc>
          <w:tcPr>
            <w:tcW w:w="3060" w:type="dxa"/>
          </w:tcPr>
          <w:p w14:paraId="7C1A8570" w14:textId="77777777" w:rsidR="0047070D" w:rsidRPr="00C13F62" w:rsidRDefault="0047070D" w:rsidP="000B763B">
            <w:pPr>
              <w:tabs>
                <w:tab w:val="left" w:pos="3390"/>
              </w:tabs>
              <w:spacing w:line="240" w:lineRule="auto"/>
              <w:ind w:left="426"/>
              <w:jc w:val="thaiDistribute"/>
              <w:rPr>
                <w:rFonts w:asciiTheme="majorBidi" w:hAnsiTheme="majorBidi" w:cstheme="majorBidi"/>
                <w:sz w:val="24"/>
                <w:szCs w:val="24"/>
                <w:cs/>
              </w:rPr>
            </w:pPr>
          </w:p>
        </w:tc>
        <w:tc>
          <w:tcPr>
            <w:tcW w:w="164" w:type="dxa"/>
          </w:tcPr>
          <w:p w14:paraId="207E018A" w14:textId="77777777" w:rsidR="0047070D" w:rsidRPr="00C13F62" w:rsidRDefault="0047070D" w:rsidP="000B763B">
            <w:pPr>
              <w:tabs>
                <w:tab w:val="left" w:pos="3390"/>
              </w:tabs>
              <w:spacing w:line="240" w:lineRule="auto"/>
              <w:ind w:left="426"/>
              <w:jc w:val="thaiDistribute"/>
              <w:rPr>
                <w:rFonts w:asciiTheme="majorBidi" w:hAnsiTheme="majorBidi" w:cstheme="majorBidi"/>
                <w:sz w:val="24"/>
                <w:szCs w:val="24"/>
                <w:cs/>
              </w:rPr>
            </w:pPr>
          </w:p>
        </w:tc>
        <w:tc>
          <w:tcPr>
            <w:tcW w:w="11040" w:type="dxa"/>
            <w:gridSpan w:val="15"/>
          </w:tcPr>
          <w:p w14:paraId="1D0DDBAF" w14:textId="12F9A20C" w:rsidR="0047070D" w:rsidRPr="00C13F62" w:rsidRDefault="0047070D" w:rsidP="000B763B">
            <w:pPr>
              <w:tabs>
                <w:tab w:val="left" w:pos="3390"/>
              </w:tabs>
              <w:spacing w:line="240" w:lineRule="auto"/>
              <w:jc w:val="right"/>
              <w:rPr>
                <w:rFonts w:asciiTheme="majorBidi" w:hAnsiTheme="majorBidi" w:cstheme="majorBidi"/>
                <w:sz w:val="24"/>
                <w:szCs w:val="24"/>
                <w:cs/>
              </w:rPr>
            </w:pPr>
            <w:r w:rsidRPr="00C13F62">
              <w:rPr>
                <w:rFonts w:asciiTheme="majorBidi" w:hAnsiTheme="majorBidi" w:cstheme="majorBidi"/>
                <w:sz w:val="24"/>
                <w:szCs w:val="24"/>
                <w:cs/>
              </w:rPr>
              <w:t>(หน่วย</w:t>
            </w:r>
            <w:r w:rsidRPr="00C13F62">
              <w:rPr>
                <w:rFonts w:asciiTheme="majorBidi" w:hAnsiTheme="majorBidi" w:cstheme="majorBidi"/>
                <w:sz w:val="24"/>
                <w:szCs w:val="24"/>
              </w:rPr>
              <w:t>:</w:t>
            </w:r>
            <w:r w:rsidRPr="00C13F62">
              <w:rPr>
                <w:rFonts w:asciiTheme="majorBidi" w:hAnsiTheme="majorBidi" w:cstheme="majorBidi"/>
                <w:sz w:val="24"/>
                <w:szCs w:val="24"/>
                <w:cs/>
              </w:rPr>
              <w:t xml:space="preserve"> </w:t>
            </w:r>
            <w:r w:rsidR="00192A50" w:rsidRPr="00C13F62">
              <w:rPr>
                <w:rFonts w:asciiTheme="majorBidi" w:hAnsiTheme="majorBidi" w:cstheme="majorBidi"/>
                <w:sz w:val="24"/>
                <w:szCs w:val="24"/>
                <w:cs/>
              </w:rPr>
              <w:t>พัน</w:t>
            </w:r>
            <w:r w:rsidRPr="00C13F62">
              <w:rPr>
                <w:rFonts w:asciiTheme="majorBidi" w:hAnsiTheme="majorBidi" w:cstheme="majorBidi"/>
                <w:sz w:val="24"/>
                <w:szCs w:val="24"/>
                <w:cs/>
              </w:rPr>
              <w:t>บาท)</w:t>
            </w:r>
          </w:p>
        </w:tc>
      </w:tr>
      <w:tr w:rsidR="0047070D" w:rsidRPr="00C13F62" w14:paraId="40156320" w14:textId="77777777" w:rsidTr="00203331">
        <w:trPr>
          <w:cantSplit/>
          <w:tblHeader/>
        </w:trPr>
        <w:tc>
          <w:tcPr>
            <w:tcW w:w="3060" w:type="dxa"/>
          </w:tcPr>
          <w:p w14:paraId="3074DEF0" w14:textId="77777777" w:rsidR="0047070D" w:rsidRPr="00C13F62" w:rsidRDefault="0047070D" w:rsidP="000B763B">
            <w:pPr>
              <w:tabs>
                <w:tab w:val="left" w:pos="3390"/>
              </w:tabs>
              <w:spacing w:line="240" w:lineRule="auto"/>
              <w:ind w:left="426"/>
              <w:jc w:val="thaiDistribute"/>
              <w:rPr>
                <w:rFonts w:asciiTheme="majorBidi" w:hAnsiTheme="majorBidi" w:cstheme="majorBidi"/>
                <w:sz w:val="24"/>
                <w:szCs w:val="24"/>
                <w:cs/>
              </w:rPr>
            </w:pPr>
          </w:p>
        </w:tc>
        <w:tc>
          <w:tcPr>
            <w:tcW w:w="164" w:type="dxa"/>
          </w:tcPr>
          <w:p w14:paraId="0E996353" w14:textId="77777777" w:rsidR="0047070D" w:rsidRPr="00C13F62" w:rsidRDefault="0047070D" w:rsidP="000B763B">
            <w:pPr>
              <w:tabs>
                <w:tab w:val="left" w:pos="3390"/>
              </w:tabs>
              <w:spacing w:line="240" w:lineRule="auto"/>
              <w:ind w:left="426"/>
              <w:jc w:val="thaiDistribute"/>
              <w:rPr>
                <w:rFonts w:asciiTheme="majorBidi" w:hAnsiTheme="majorBidi" w:cstheme="majorBidi"/>
                <w:sz w:val="24"/>
                <w:szCs w:val="24"/>
                <w:cs/>
              </w:rPr>
            </w:pPr>
          </w:p>
        </w:tc>
        <w:tc>
          <w:tcPr>
            <w:tcW w:w="11040" w:type="dxa"/>
            <w:gridSpan w:val="15"/>
          </w:tcPr>
          <w:p w14:paraId="2D841B3B" w14:textId="77777777" w:rsidR="0047070D" w:rsidRPr="00C13F62" w:rsidRDefault="0047070D" w:rsidP="000B763B">
            <w:pPr>
              <w:tabs>
                <w:tab w:val="left" w:pos="3390"/>
              </w:tabs>
              <w:spacing w:line="240" w:lineRule="auto"/>
              <w:jc w:val="center"/>
              <w:rPr>
                <w:rFonts w:asciiTheme="majorBidi" w:hAnsiTheme="majorBidi" w:cstheme="majorBidi"/>
                <w:sz w:val="24"/>
                <w:szCs w:val="24"/>
                <w:cs/>
              </w:rPr>
            </w:pPr>
            <w:r w:rsidRPr="00C13F62">
              <w:rPr>
                <w:rFonts w:asciiTheme="majorBidi" w:hAnsiTheme="majorBidi" w:cstheme="majorBidi"/>
                <w:sz w:val="24"/>
                <w:szCs w:val="24"/>
                <w:cs/>
              </w:rPr>
              <w:t>งบการเงินรวม</w:t>
            </w:r>
          </w:p>
        </w:tc>
      </w:tr>
      <w:tr w:rsidR="0047070D" w:rsidRPr="00C13F62" w14:paraId="7081199F" w14:textId="77777777" w:rsidTr="00203331">
        <w:trPr>
          <w:cantSplit/>
          <w:tblHeader/>
        </w:trPr>
        <w:tc>
          <w:tcPr>
            <w:tcW w:w="3060" w:type="dxa"/>
          </w:tcPr>
          <w:p w14:paraId="0F88A16A" w14:textId="77777777" w:rsidR="0047070D" w:rsidRPr="00C13F62" w:rsidRDefault="0047070D" w:rsidP="000B763B">
            <w:pPr>
              <w:tabs>
                <w:tab w:val="left" w:pos="3390"/>
              </w:tabs>
              <w:spacing w:line="240" w:lineRule="auto"/>
              <w:ind w:left="426"/>
              <w:jc w:val="thaiDistribute"/>
              <w:rPr>
                <w:rFonts w:asciiTheme="majorBidi" w:hAnsiTheme="majorBidi" w:cstheme="majorBidi"/>
                <w:sz w:val="24"/>
                <w:szCs w:val="24"/>
                <w:cs/>
              </w:rPr>
            </w:pPr>
          </w:p>
        </w:tc>
        <w:tc>
          <w:tcPr>
            <w:tcW w:w="164" w:type="dxa"/>
          </w:tcPr>
          <w:p w14:paraId="07A50A5F" w14:textId="77777777" w:rsidR="0047070D" w:rsidRPr="00C13F62" w:rsidRDefault="0047070D" w:rsidP="000B763B">
            <w:pPr>
              <w:tabs>
                <w:tab w:val="left" w:pos="3390"/>
              </w:tabs>
              <w:spacing w:line="240" w:lineRule="auto"/>
              <w:ind w:left="426"/>
              <w:jc w:val="thaiDistribute"/>
              <w:rPr>
                <w:rFonts w:asciiTheme="majorBidi" w:hAnsiTheme="majorBidi" w:cstheme="majorBidi"/>
                <w:sz w:val="24"/>
                <w:szCs w:val="24"/>
                <w:cs/>
              </w:rPr>
            </w:pPr>
          </w:p>
        </w:tc>
        <w:tc>
          <w:tcPr>
            <w:tcW w:w="1096" w:type="dxa"/>
            <w:tcBorders>
              <w:top w:val="single" w:sz="4" w:space="0" w:color="auto"/>
              <w:bottom w:val="single" w:sz="4" w:space="0" w:color="auto"/>
            </w:tcBorders>
            <w:vAlign w:val="bottom"/>
          </w:tcPr>
          <w:p w14:paraId="41D6EF4F" w14:textId="77777777" w:rsidR="0047070D" w:rsidRPr="00C13F62" w:rsidRDefault="0047070D" w:rsidP="000B763B">
            <w:pPr>
              <w:tabs>
                <w:tab w:val="left" w:pos="3390"/>
              </w:tabs>
              <w:spacing w:line="240" w:lineRule="auto"/>
              <w:jc w:val="center"/>
              <w:rPr>
                <w:rFonts w:asciiTheme="majorBidi" w:hAnsiTheme="majorBidi" w:cstheme="majorBidi"/>
                <w:sz w:val="24"/>
                <w:szCs w:val="24"/>
                <w:cs/>
              </w:rPr>
            </w:pPr>
            <w:r w:rsidRPr="00C13F62">
              <w:rPr>
                <w:rFonts w:asciiTheme="majorBidi" w:hAnsiTheme="majorBidi" w:cstheme="majorBidi"/>
                <w:sz w:val="24"/>
                <w:szCs w:val="24"/>
                <w:cs/>
              </w:rPr>
              <w:t>ที่ดิน</w:t>
            </w:r>
          </w:p>
        </w:tc>
        <w:tc>
          <w:tcPr>
            <w:tcW w:w="166" w:type="dxa"/>
            <w:tcBorders>
              <w:top w:val="single" w:sz="4" w:space="0" w:color="auto"/>
            </w:tcBorders>
            <w:vAlign w:val="bottom"/>
          </w:tcPr>
          <w:p w14:paraId="6DA77334" w14:textId="77777777" w:rsidR="0047070D" w:rsidRPr="00C13F62" w:rsidRDefault="0047070D" w:rsidP="000B763B">
            <w:pPr>
              <w:tabs>
                <w:tab w:val="left" w:pos="3390"/>
              </w:tabs>
              <w:spacing w:line="240" w:lineRule="auto"/>
              <w:ind w:left="426"/>
              <w:jc w:val="center"/>
              <w:rPr>
                <w:rFonts w:asciiTheme="majorBidi" w:hAnsiTheme="majorBidi" w:cstheme="majorBidi"/>
                <w:sz w:val="24"/>
                <w:szCs w:val="24"/>
                <w:cs/>
              </w:rPr>
            </w:pPr>
          </w:p>
        </w:tc>
        <w:tc>
          <w:tcPr>
            <w:tcW w:w="1050" w:type="dxa"/>
            <w:tcBorders>
              <w:top w:val="single" w:sz="4" w:space="0" w:color="auto"/>
              <w:bottom w:val="single" w:sz="4" w:space="0" w:color="auto"/>
            </w:tcBorders>
            <w:vAlign w:val="bottom"/>
          </w:tcPr>
          <w:p w14:paraId="4BFB72FF" w14:textId="15A9D171" w:rsidR="0047070D" w:rsidRPr="00C13F62" w:rsidRDefault="009F3B12" w:rsidP="000B763B">
            <w:pPr>
              <w:tabs>
                <w:tab w:val="left" w:pos="3390"/>
              </w:tabs>
              <w:spacing w:line="240" w:lineRule="auto"/>
              <w:jc w:val="center"/>
              <w:rPr>
                <w:rFonts w:asciiTheme="majorBidi" w:hAnsiTheme="majorBidi" w:cstheme="majorBidi"/>
                <w:sz w:val="24"/>
                <w:szCs w:val="24"/>
                <w:cs/>
              </w:rPr>
            </w:pPr>
            <w:r>
              <w:rPr>
                <w:rFonts w:asciiTheme="majorBidi" w:hAnsiTheme="majorBidi" w:cstheme="majorBidi" w:hint="cs"/>
                <w:sz w:val="24"/>
                <w:szCs w:val="24"/>
                <w:cs/>
              </w:rPr>
              <w:t>ส่วนปรับปรุงที่ดิน</w:t>
            </w:r>
          </w:p>
        </w:tc>
        <w:tc>
          <w:tcPr>
            <w:tcW w:w="168" w:type="dxa"/>
            <w:tcBorders>
              <w:top w:val="single" w:sz="4" w:space="0" w:color="auto"/>
            </w:tcBorders>
            <w:vAlign w:val="bottom"/>
          </w:tcPr>
          <w:p w14:paraId="08778A11" w14:textId="77777777" w:rsidR="0047070D" w:rsidRPr="00C13F62" w:rsidRDefault="0047070D" w:rsidP="000B763B">
            <w:pPr>
              <w:tabs>
                <w:tab w:val="left" w:pos="3390"/>
              </w:tabs>
              <w:spacing w:line="240" w:lineRule="auto"/>
              <w:ind w:left="426"/>
              <w:jc w:val="center"/>
              <w:rPr>
                <w:rFonts w:asciiTheme="majorBidi" w:hAnsiTheme="majorBidi" w:cstheme="majorBidi"/>
                <w:sz w:val="24"/>
                <w:szCs w:val="24"/>
                <w:cs/>
              </w:rPr>
            </w:pPr>
          </w:p>
        </w:tc>
        <w:tc>
          <w:tcPr>
            <w:tcW w:w="1294" w:type="dxa"/>
            <w:tcBorders>
              <w:top w:val="single" w:sz="4" w:space="0" w:color="auto"/>
              <w:bottom w:val="single" w:sz="4" w:space="0" w:color="auto"/>
            </w:tcBorders>
            <w:vAlign w:val="bottom"/>
          </w:tcPr>
          <w:p w14:paraId="6CF85117" w14:textId="6A80D1B2" w:rsidR="0047070D" w:rsidRPr="00C13F62" w:rsidRDefault="009F3B12" w:rsidP="000B763B">
            <w:pPr>
              <w:tabs>
                <w:tab w:val="left" w:pos="3390"/>
              </w:tabs>
              <w:spacing w:line="240" w:lineRule="auto"/>
              <w:jc w:val="center"/>
              <w:rPr>
                <w:rFonts w:asciiTheme="majorBidi" w:hAnsiTheme="majorBidi" w:cstheme="majorBidi"/>
                <w:sz w:val="24"/>
                <w:szCs w:val="24"/>
                <w:cs/>
              </w:rPr>
            </w:pPr>
            <w:r w:rsidRPr="00C13F62">
              <w:rPr>
                <w:rFonts w:asciiTheme="majorBidi" w:hAnsiTheme="majorBidi" w:cstheme="majorBidi"/>
                <w:sz w:val="24"/>
                <w:szCs w:val="24"/>
                <w:cs/>
              </w:rPr>
              <w:t>อาคารและส่วนปรับปรุงอาคาร</w:t>
            </w:r>
          </w:p>
        </w:tc>
        <w:tc>
          <w:tcPr>
            <w:tcW w:w="164" w:type="dxa"/>
            <w:tcBorders>
              <w:top w:val="single" w:sz="4" w:space="0" w:color="auto"/>
            </w:tcBorders>
            <w:vAlign w:val="bottom"/>
          </w:tcPr>
          <w:p w14:paraId="0D4BD1ED" w14:textId="77777777" w:rsidR="0047070D" w:rsidRPr="00C13F62" w:rsidRDefault="0047070D" w:rsidP="000B763B">
            <w:pPr>
              <w:tabs>
                <w:tab w:val="left" w:pos="3390"/>
              </w:tabs>
              <w:spacing w:line="240" w:lineRule="auto"/>
              <w:ind w:left="426"/>
              <w:jc w:val="center"/>
              <w:rPr>
                <w:rFonts w:asciiTheme="majorBidi" w:hAnsiTheme="majorBidi" w:cstheme="majorBidi"/>
                <w:sz w:val="24"/>
                <w:szCs w:val="24"/>
                <w:cs/>
              </w:rPr>
            </w:pPr>
          </w:p>
        </w:tc>
        <w:tc>
          <w:tcPr>
            <w:tcW w:w="1417" w:type="dxa"/>
            <w:tcBorders>
              <w:top w:val="single" w:sz="4" w:space="0" w:color="auto"/>
              <w:bottom w:val="single" w:sz="4" w:space="0" w:color="auto"/>
            </w:tcBorders>
            <w:vAlign w:val="bottom"/>
          </w:tcPr>
          <w:p w14:paraId="30C11A3C" w14:textId="2E8498D8" w:rsidR="0047070D" w:rsidRPr="00C13F62" w:rsidRDefault="009F3B12" w:rsidP="000B763B">
            <w:pPr>
              <w:tabs>
                <w:tab w:val="left" w:pos="3390"/>
              </w:tabs>
              <w:spacing w:line="240" w:lineRule="auto"/>
              <w:jc w:val="center"/>
              <w:rPr>
                <w:rFonts w:asciiTheme="majorBidi" w:hAnsiTheme="majorBidi" w:cstheme="majorBidi"/>
                <w:sz w:val="24"/>
                <w:szCs w:val="24"/>
                <w:cs/>
              </w:rPr>
            </w:pPr>
            <w:r w:rsidRPr="00C13F62">
              <w:rPr>
                <w:rFonts w:asciiTheme="majorBidi" w:hAnsiTheme="majorBidi" w:cstheme="majorBidi"/>
                <w:sz w:val="24"/>
                <w:szCs w:val="24"/>
                <w:cs/>
              </w:rPr>
              <w:t>เครื่องจักรและอุปกรณ์</w:t>
            </w:r>
          </w:p>
        </w:tc>
        <w:tc>
          <w:tcPr>
            <w:tcW w:w="164" w:type="dxa"/>
            <w:tcBorders>
              <w:top w:val="single" w:sz="4" w:space="0" w:color="auto"/>
            </w:tcBorders>
            <w:vAlign w:val="bottom"/>
          </w:tcPr>
          <w:p w14:paraId="7B183EEB" w14:textId="77777777" w:rsidR="0047070D" w:rsidRPr="00C13F62" w:rsidRDefault="0047070D" w:rsidP="000B763B">
            <w:pPr>
              <w:tabs>
                <w:tab w:val="left" w:pos="3390"/>
              </w:tabs>
              <w:spacing w:line="240" w:lineRule="auto"/>
              <w:ind w:left="426"/>
              <w:jc w:val="center"/>
              <w:rPr>
                <w:rFonts w:asciiTheme="majorBidi" w:hAnsiTheme="majorBidi" w:cstheme="majorBidi"/>
                <w:sz w:val="24"/>
                <w:szCs w:val="24"/>
                <w:cs/>
              </w:rPr>
            </w:pPr>
          </w:p>
        </w:tc>
        <w:tc>
          <w:tcPr>
            <w:tcW w:w="1405" w:type="dxa"/>
            <w:tcBorders>
              <w:top w:val="single" w:sz="4" w:space="0" w:color="auto"/>
              <w:bottom w:val="single" w:sz="4" w:space="0" w:color="auto"/>
            </w:tcBorders>
            <w:vAlign w:val="bottom"/>
          </w:tcPr>
          <w:p w14:paraId="708B8E90" w14:textId="3677FCB9" w:rsidR="0047070D" w:rsidRPr="00C13F62" w:rsidRDefault="009F3B12" w:rsidP="000B763B">
            <w:pPr>
              <w:tabs>
                <w:tab w:val="left" w:pos="3390"/>
              </w:tabs>
              <w:spacing w:line="240" w:lineRule="auto"/>
              <w:jc w:val="center"/>
              <w:rPr>
                <w:rFonts w:asciiTheme="majorBidi" w:hAnsiTheme="majorBidi" w:cstheme="majorBidi"/>
                <w:sz w:val="24"/>
                <w:szCs w:val="24"/>
                <w:cs/>
              </w:rPr>
            </w:pPr>
            <w:r w:rsidRPr="00C13F62">
              <w:rPr>
                <w:rFonts w:asciiTheme="majorBidi" w:hAnsiTheme="majorBidi" w:cstheme="majorBidi"/>
                <w:sz w:val="24"/>
                <w:szCs w:val="24"/>
                <w:cs/>
              </w:rPr>
              <w:t>เครื่องตกแต่งและเครื่องใช้สำนักงาน</w:t>
            </w:r>
          </w:p>
        </w:tc>
        <w:tc>
          <w:tcPr>
            <w:tcW w:w="174" w:type="dxa"/>
            <w:tcBorders>
              <w:top w:val="single" w:sz="4" w:space="0" w:color="auto"/>
            </w:tcBorders>
            <w:vAlign w:val="bottom"/>
          </w:tcPr>
          <w:p w14:paraId="34E916BC" w14:textId="77777777" w:rsidR="0047070D" w:rsidRPr="00C13F62" w:rsidRDefault="0047070D" w:rsidP="000B763B">
            <w:pPr>
              <w:tabs>
                <w:tab w:val="left" w:pos="3390"/>
              </w:tabs>
              <w:spacing w:line="240" w:lineRule="auto"/>
              <w:ind w:left="426"/>
              <w:jc w:val="center"/>
              <w:rPr>
                <w:rFonts w:asciiTheme="majorBidi" w:hAnsiTheme="majorBidi" w:cstheme="majorBidi"/>
                <w:sz w:val="24"/>
                <w:szCs w:val="24"/>
                <w:cs/>
              </w:rPr>
            </w:pPr>
          </w:p>
        </w:tc>
        <w:tc>
          <w:tcPr>
            <w:tcW w:w="1103" w:type="dxa"/>
            <w:tcBorders>
              <w:top w:val="single" w:sz="4" w:space="0" w:color="auto"/>
              <w:bottom w:val="single" w:sz="4" w:space="0" w:color="auto"/>
            </w:tcBorders>
            <w:vAlign w:val="bottom"/>
          </w:tcPr>
          <w:p w14:paraId="192C0F41" w14:textId="4342D4A9" w:rsidR="0047070D" w:rsidRPr="00C13F62" w:rsidRDefault="009F3B12" w:rsidP="000B763B">
            <w:pPr>
              <w:tabs>
                <w:tab w:val="left" w:pos="3390"/>
              </w:tabs>
              <w:spacing w:line="240" w:lineRule="auto"/>
              <w:jc w:val="center"/>
              <w:rPr>
                <w:rFonts w:asciiTheme="majorBidi" w:hAnsiTheme="majorBidi" w:cstheme="majorBidi"/>
                <w:sz w:val="24"/>
                <w:szCs w:val="24"/>
                <w:cs/>
              </w:rPr>
            </w:pPr>
            <w:r w:rsidRPr="00C13F62">
              <w:rPr>
                <w:rFonts w:asciiTheme="majorBidi" w:hAnsiTheme="majorBidi" w:cstheme="majorBidi"/>
                <w:sz w:val="24"/>
                <w:szCs w:val="24"/>
                <w:cs/>
              </w:rPr>
              <w:t>ยานพาหนะ</w:t>
            </w:r>
          </w:p>
        </w:tc>
        <w:tc>
          <w:tcPr>
            <w:tcW w:w="164" w:type="dxa"/>
            <w:tcBorders>
              <w:top w:val="single" w:sz="4" w:space="0" w:color="auto"/>
            </w:tcBorders>
            <w:vAlign w:val="bottom"/>
          </w:tcPr>
          <w:p w14:paraId="4A51E4B0" w14:textId="77777777" w:rsidR="0047070D" w:rsidRPr="00C13F62" w:rsidRDefault="0047070D" w:rsidP="000B763B">
            <w:pPr>
              <w:tabs>
                <w:tab w:val="left" w:pos="3390"/>
              </w:tabs>
              <w:spacing w:line="240" w:lineRule="auto"/>
              <w:jc w:val="center"/>
              <w:rPr>
                <w:rFonts w:asciiTheme="majorBidi" w:hAnsiTheme="majorBidi" w:cstheme="majorBidi"/>
                <w:sz w:val="24"/>
                <w:szCs w:val="24"/>
                <w:cs/>
              </w:rPr>
            </w:pPr>
          </w:p>
        </w:tc>
        <w:tc>
          <w:tcPr>
            <w:tcW w:w="1253" w:type="dxa"/>
            <w:tcBorders>
              <w:top w:val="single" w:sz="4" w:space="0" w:color="auto"/>
              <w:bottom w:val="single" w:sz="4" w:space="0" w:color="auto"/>
            </w:tcBorders>
            <w:vAlign w:val="bottom"/>
          </w:tcPr>
          <w:p w14:paraId="42BF16FE" w14:textId="77777777" w:rsidR="0047070D" w:rsidRPr="00C13F62" w:rsidRDefault="0047070D" w:rsidP="000B763B">
            <w:pPr>
              <w:tabs>
                <w:tab w:val="left" w:pos="3390"/>
              </w:tabs>
              <w:spacing w:line="240" w:lineRule="auto"/>
              <w:jc w:val="center"/>
              <w:rPr>
                <w:rFonts w:asciiTheme="majorBidi" w:hAnsiTheme="majorBidi" w:cstheme="majorBidi"/>
                <w:sz w:val="24"/>
                <w:szCs w:val="24"/>
                <w:cs/>
              </w:rPr>
            </w:pPr>
            <w:r w:rsidRPr="00C13F62">
              <w:rPr>
                <w:rFonts w:asciiTheme="majorBidi" w:hAnsiTheme="majorBidi" w:cstheme="majorBidi"/>
                <w:sz w:val="24"/>
                <w:szCs w:val="24"/>
                <w:cs/>
              </w:rPr>
              <w:t>สินทรัพย์ระหว่างก่อสร้าง</w:t>
            </w:r>
          </w:p>
        </w:tc>
        <w:tc>
          <w:tcPr>
            <w:tcW w:w="167" w:type="dxa"/>
            <w:tcBorders>
              <w:top w:val="single" w:sz="4" w:space="0" w:color="auto"/>
            </w:tcBorders>
            <w:vAlign w:val="bottom"/>
          </w:tcPr>
          <w:p w14:paraId="37E1ED0F" w14:textId="77777777" w:rsidR="0047070D" w:rsidRPr="00C13F62" w:rsidRDefault="0047070D" w:rsidP="000B763B">
            <w:pPr>
              <w:tabs>
                <w:tab w:val="left" w:pos="3390"/>
              </w:tabs>
              <w:spacing w:line="240" w:lineRule="auto"/>
              <w:ind w:left="426"/>
              <w:jc w:val="center"/>
              <w:rPr>
                <w:rFonts w:asciiTheme="majorBidi" w:hAnsiTheme="majorBidi" w:cstheme="majorBidi"/>
                <w:sz w:val="24"/>
                <w:szCs w:val="24"/>
                <w:cs/>
              </w:rPr>
            </w:pPr>
          </w:p>
        </w:tc>
        <w:tc>
          <w:tcPr>
            <w:tcW w:w="1254" w:type="dxa"/>
            <w:tcBorders>
              <w:top w:val="single" w:sz="4" w:space="0" w:color="auto"/>
              <w:bottom w:val="single" w:sz="4" w:space="0" w:color="auto"/>
            </w:tcBorders>
            <w:vAlign w:val="bottom"/>
          </w:tcPr>
          <w:p w14:paraId="2B5B816E" w14:textId="77777777" w:rsidR="0047070D" w:rsidRPr="00C13F62" w:rsidRDefault="0047070D" w:rsidP="000B763B">
            <w:pPr>
              <w:tabs>
                <w:tab w:val="left" w:pos="3390"/>
              </w:tabs>
              <w:spacing w:line="240" w:lineRule="auto"/>
              <w:jc w:val="center"/>
              <w:rPr>
                <w:rFonts w:asciiTheme="majorBidi" w:hAnsiTheme="majorBidi" w:cstheme="majorBidi"/>
                <w:sz w:val="24"/>
                <w:szCs w:val="24"/>
                <w:cs/>
              </w:rPr>
            </w:pPr>
            <w:r w:rsidRPr="00C13F62">
              <w:rPr>
                <w:rFonts w:asciiTheme="majorBidi" w:hAnsiTheme="majorBidi" w:cstheme="majorBidi"/>
                <w:sz w:val="24"/>
                <w:szCs w:val="24"/>
                <w:cs/>
              </w:rPr>
              <w:t>รวม</w:t>
            </w:r>
          </w:p>
        </w:tc>
      </w:tr>
      <w:tr w:rsidR="0047070D" w:rsidRPr="00C13F62" w14:paraId="1398F45B" w14:textId="77777777" w:rsidTr="00203331">
        <w:trPr>
          <w:cantSplit/>
          <w:trHeight w:val="80"/>
        </w:trPr>
        <w:tc>
          <w:tcPr>
            <w:tcW w:w="3060" w:type="dxa"/>
          </w:tcPr>
          <w:p w14:paraId="23C0DF9A" w14:textId="77777777" w:rsidR="0047070D" w:rsidRPr="00C13F62" w:rsidRDefault="0047070D" w:rsidP="000B763B">
            <w:pPr>
              <w:tabs>
                <w:tab w:val="left" w:pos="3390"/>
              </w:tabs>
              <w:spacing w:line="240" w:lineRule="auto"/>
              <w:jc w:val="thaiDistribute"/>
              <w:rPr>
                <w:rFonts w:asciiTheme="majorBidi" w:hAnsiTheme="majorBidi" w:cstheme="majorBidi"/>
                <w:b/>
                <w:bCs/>
                <w:sz w:val="24"/>
                <w:szCs w:val="24"/>
                <w:u w:val="single"/>
                <w:cs/>
                <w:lang w:val="en-GB"/>
              </w:rPr>
            </w:pPr>
            <w:r w:rsidRPr="00C13F62">
              <w:rPr>
                <w:rFonts w:asciiTheme="majorBidi" w:hAnsiTheme="majorBidi" w:cstheme="majorBidi"/>
                <w:b/>
                <w:bCs/>
                <w:sz w:val="24"/>
                <w:szCs w:val="24"/>
                <w:u w:val="single"/>
                <w:cs/>
                <w:lang w:val="en-GB"/>
              </w:rPr>
              <w:t>ราคาทุน</w:t>
            </w:r>
          </w:p>
        </w:tc>
        <w:tc>
          <w:tcPr>
            <w:tcW w:w="164" w:type="dxa"/>
          </w:tcPr>
          <w:p w14:paraId="394ECDB8" w14:textId="77777777" w:rsidR="0047070D" w:rsidRPr="00C13F62" w:rsidRDefault="0047070D" w:rsidP="000B763B">
            <w:pPr>
              <w:tabs>
                <w:tab w:val="left" w:pos="3390"/>
              </w:tabs>
              <w:spacing w:line="240" w:lineRule="auto"/>
              <w:ind w:left="426"/>
              <w:jc w:val="thaiDistribute"/>
              <w:rPr>
                <w:rFonts w:asciiTheme="majorBidi" w:hAnsiTheme="majorBidi" w:cstheme="majorBidi"/>
                <w:sz w:val="24"/>
                <w:szCs w:val="24"/>
                <w:cs/>
              </w:rPr>
            </w:pPr>
          </w:p>
        </w:tc>
        <w:tc>
          <w:tcPr>
            <w:tcW w:w="1096" w:type="dxa"/>
            <w:tcBorders>
              <w:top w:val="single" w:sz="4" w:space="0" w:color="auto"/>
            </w:tcBorders>
          </w:tcPr>
          <w:p w14:paraId="1F36DD38" w14:textId="77777777" w:rsidR="0047070D" w:rsidRPr="00C13F62" w:rsidRDefault="0047070D" w:rsidP="000B763B">
            <w:pPr>
              <w:tabs>
                <w:tab w:val="left" w:pos="3390"/>
              </w:tabs>
              <w:spacing w:line="240" w:lineRule="auto"/>
              <w:ind w:left="426"/>
              <w:jc w:val="thaiDistribute"/>
              <w:rPr>
                <w:rFonts w:asciiTheme="majorBidi" w:hAnsiTheme="majorBidi" w:cstheme="majorBidi"/>
                <w:sz w:val="24"/>
                <w:szCs w:val="24"/>
                <w:cs/>
              </w:rPr>
            </w:pPr>
          </w:p>
        </w:tc>
        <w:tc>
          <w:tcPr>
            <w:tcW w:w="166" w:type="dxa"/>
          </w:tcPr>
          <w:p w14:paraId="16D16ADD" w14:textId="77777777" w:rsidR="0047070D" w:rsidRPr="00C13F62" w:rsidRDefault="0047070D" w:rsidP="000B763B">
            <w:pPr>
              <w:tabs>
                <w:tab w:val="left" w:pos="3390"/>
              </w:tabs>
              <w:spacing w:line="240" w:lineRule="auto"/>
              <w:ind w:left="426"/>
              <w:jc w:val="thaiDistribute"/>
              <w:rPr>
                <w:rFonts w:asciiTheme="majorBidi" w:hAnsiTheme="majorBidi" w:cstheme="majorBidi"/>
                <w:sz w:val="24"/>
                <w:szCs w:val="24"/>
                <w:cs/>
              </w:rPr>
            </w:pPr>
          </w:p>
        </w:tc>
        <w:tc>
          <w:tcPr>
            <w:tcW w:w="1050" w:type="dxa"/>
          </w:tcPr>
          <w:p w14:paraId="7AFD58A1" w14:textId="77777777" w:rsidR="0047070D" w:rsidRPr="00C13F62" w:rsidRDefault="0047070D" w:rsidP="000B763B">
            <w:pPr>
              <w:tabs>
                <w:tab w:val="left" w:pos="3390"/>
              </w:tabs>
              <w:spacing w:line="240" w:lineRule="auto"/>
              <w:ind w:left="426"/>
              <w:jc w:val="thaiDistribute"/>
              <w:rPr>
                <w:rFonts w:asciiTheme="majorBidi" w:hAnsiTheme="majorBidi" w:cstheme="majorBidi"/>
                <w:sz w:val="24"/>
                <w:szCs w:val="24"/>
                <w:cs/>
              </w:rPr>
            </w:pPr>
          </w:p>
        </w:tc>
        <w:tc>
          <w:tcPr>
            <w:tcW w:w="168" w:type="dxa"/>
          </w:tcPr>
          <w:p w14:paraId="643E091B" w14:textId="77777777" w:rsidR="0047070D" w:rsidRPr="00C13F62" w:rsidRDefault="0047070D" w:rsidP="000B763B">
            <w:pPr>
              <w:tabs>
                <w:tab w:val="left" w:pos="3390"/>
              </w:tabs>
              <w:spacing w:line="240" w:lineRule="auto"/>
              <w:ind w:left="426"/>
              <w:jc w:val="thaiDistribute"/>
              <w:rPr>
                <w:rFonts w:asciiTheme="majorBidi" w:hAnsiTheme="majorBidi" w:cstheme="majorBidi"/>
                <w:sz w:val="24"/>
                <w:szCs w:val="24"/>
                <w:cs/>
              </w:rPr>
            </w:pPr>
          </w:p>
        </w:tc>
        <w:tc>
          <w:tcPr>
            <w:tcW w:w="1294" w:type="dxa"/>
          </w:tcPr>
          <w:p w14:paraId="3AF02AF3" w14:textId="77777777" w:rsidR="0047070D" w:rsidRPr="00C13F62" w:rsidRDefault="0047070D" w:rsidP="000B763B">
            <w:pPr>
              <w:tabs>
                <w:tab w:val="left" w:pos="3390"/>
              </w:tabs>
              <w:spacing w:line="240" w:lineRule="auto"/>
              <w:ind w:left="426"/>
              <w:jc w:val="thaiDistribute"/>
              <w:rPr>
                <w:rFonts w:asciiTheme="majorBidi" w:hAnsiTheme="majorBidi" w:cstheme="majorBidi"/>
                <w:sz w:val="24"/>
                <w:szCs w:val="24"/>
                <w:cs/>
              </w:rPr>
            </w:pPr>
          </w:p>
        </w:tc>
        <w:tc>
          <w:tcPr>
            <w:tcW w:w="164" w:type="dxa"/>
          </w:tcPr>
          <w:p w14:paraId="2AAC7376" w14:textId="77777777" w:rsidR="0047070D" w:rsidRPr="00C13F62" w:rsidRDefault="0047070D" w:rsidP="000B763B">
            <w:pPr>
              <w:tabs>
                <w:tab w:val="left" w:pos="3390"/>
              </w:tabs>
              <w:spacing w:line="240" w:lineRule="auto"/>
              <w:ind w:left="426"/>
              <w:jc w:val="thaiDistribute"/>
              <w:rPr>
                <w:rFonts w:asciiTheme="majorBidi" w:hAnsiTheme="majorBidi" w:cstheme="majorBidi"/>
                <w:sz w:val="24"/>
                <w:szCs w:val="24"/>
                <w:cs/>
              </w:rPr>
            </w:pPr>
          </w:p>
        </w:tc>
        <w:tc>
          <w:tcPr>
            <w:tcW w:w="1417" w:type="dxa"/>
          </w:tcPr>
          <w:p w14:paraId="34D63EC6" w14:textId="77777777" w:rsidR="0047070D" w:rsidRPr="00C13F62" w:rsidRDefault="0047070D" w:rsidP="000B763B">
            <w:pPr>
              <w:tabs>
                <w:tab w:val="left" w:pos="3390"/>
              </w:tabs>
              <w:spacing w:line="240" w:lineRule="auto"/>
              <w:ind w:left="426"/>
              <w:jc w:val="thaiDistribute"/>
              <w:rPr>
                <w:rFonts w:asciiTheme="majorBidi" w:hAnsiTheme="majorBidi" w:cstheme="majorBidi"/>
                <w:sz w:val="24"/>
                <w:szCs w:val="24"/>
                <w:cs/>
              </w:rPr>
            </w:pPr>
          </w:p>
        </w:tc>
        <w:tc>
          <w:tcPr>
            <w:tcW w:w="164" w:type="dxa"/>
          </w:tcPr>
          <w:p w14:paraId="1A3301A8" w14:textId="77777777" w:rsidR="0047070D" w:rsidRPr="00C13F62" w:rsidRDefault="0047070D" w:rsidP="000B763B">
            <w:pPr>
              <w:tabs>
                <w:tab w:val="left" w:pos="3390"/>
              </w:tabs>
              <w:spacing w:line="240" w:lineRule="auto"/>
              <w:ind w:left="426"/>
              <w:jc w:val="thaiDistribute"/>
              <w:rPr>
                <w:rFonts w:asciiTheme="majorBidi" w:hAnsiTheme="majorBidi" w:cstheme="majorBidi"/>
                <w:sz w:val="24"/>
                <w:szCs w:val="24"/>
                <w:cs/>
              </w:rPr>
            </w:pPr>
          </w:p>
        </w:tc>
        <w:tc>
          <w:tcPr>
            <w:tcW w:w="1405" w:type="dxa"/>
          </w:tcPr>
          <w:p w14:paraId="31D347B3" w14:textId="77777777" w:rsidR="0047070D" w:rsidRPr="00C13F62" w:rsidRDefault="0047070D" w:rsidP="000B763B">
            <w:pPr>
              <w:tabs>
                <w:tab w:val="left" w:pos="3390"/>
              </w:tabs>
              <w:spacing w:line="240" w:lineRule="auto"/>
              <w:ind w:left="426"/>
              <w:jc w:val="thaiDistribute"/>
              <w:rPr>
                <w:rFonts w:asciiTheme="majorBidi" w:hAnsiTheme="majorBidi" w:cstheme="majorBidi"/>
                <w:sz w:val="24"/>
                <w:szCs w:val="24"/>
                <w:cs/>
              </w:rPr>
            </w:pPr>
          </w:p>
        </w:tc>
        <w:tc>
          <w:tcPr>
            <w:tcW w:w="174" w:type="dxa"/>
          </w:tcPr>
          <w:p w14:paraId="11726450" w14:textId="77777777" w:rsidR="0047070D" w:rsidRPr="00C13F62" w:rsidRDefault="0047070D" w:rsidP="000B763B">
            <w:pPr>
              <w:tabs>
                <w:tab w:val="left" w:pos="3390"/>
              </w:tabs>
              <w:spacing w:line="240" w:lineRule="auto"/>
              <w:ind w:left="426"/>
              <w:jc w:val="thaiDistribute"/>
              <w:rPr>
                <w:rFonts w:asciiTheme="majorBidi" w:hAnsiTheme="majorBidi" w:cstheme="majorBidi"/>
                <w:sz w:val="24"/>
                <w:szCs w:val="24"/>
                <w:cs/>
              </w:rPr>
            </w:pPr>
          </w:p>
        </w:tc>
        <w:tc>
          <w:tcPr>
            <w:tcW w:w="1103" w:type="dxa"/>
          </w:tcPr>
          <w:p w14:paraId="6C7F1312" w14:textId="77777777" w:rsidR="0047070D" w:rsidRPr="00C13F62" w:rsidRDefault="0047070D" w:rsidP="000B763B">
            <w:pPr>
              <w:tabs>
                <w:tab w:val="left" w:pos="3390"/>
              </w:tabs>
              <w:spacing w:line="240" w:lineRule="auto"/>
              <w:ind w:left="426"/>
              <w:jc w:val="thaiDistribute"/>
              <w:rPr>
                <w:rFonts w:asciiTheme="majorBidi" w:hAnsiTheme="majorBidi" w:cstheme="majorBidi"/>
                <w:sz w:val="24"/>
                <w:szCs w:val="24"/>
                <w:cs/>
              </w:rPr>
            </w:pPr>
          </w:p>
        </w:tc>
        <w:tc>
          <w:tcPr>
            <w:tcW w:w="164" w:type="dxa"/>
          </w:tcPr>
          <w:p w14:paraId="620B9AB7" w14:textId="77777777" w:rsidR="0047070D" w:rsidRPr="00C13F62" w:rsidRDefault="0047070D" w:rsidP="000B763B">
            <w:pPr>
              <w:tabs>
                <w:tab w:val="left" w:pos="3390"/>
              </w:tabs>
              <w:spacing w:line="240" w:lineRule="auto"/>
              <w:ind w:left="426"/>
              <w:jc w:val="thaiDistribute"/>
              <w:rPr>
                <w:rFonts w:asciiTheme="majorBidi" w:hAnsiTheme="majorBidi" w:cstheme="majorBidi"/>
                <w:sz w:val="24"/>
                <w:szCs w:val="24"/>
                <w:cs/>
              </w:rPr>
            </w:pPr>
          </w:p>
        </w:tc>
        <w:tc>
          <w:tcPr>
            <w:tcW w:w="1253" w:type="dxa"/>
          </w:tcPr>
          <w:p w14:paraId="723B3E03" w14:textId="77777777" w:rsidR="0047070D" w:rsidRPr="00C13F62" w:rsidRDefault="0047070D" w:rsidP="000B763B">
            <w:pPr>
              <w:tabs>
                <w:tab w:val="left" w:pos="3390"/>
              </w:tabs>
              <w:spacing w:line="240" w:lineRule="auto"/>
              <w:ind w:left="426"/>
              <w:jc w:val="thaiDistribute"/>
              <w:rPr>
                <w:rFonts w:asciiTheme="majorBidi" w:hAnsiTheme="majorBidi" w:cstheme="majorBidi"/>
                <w:sz w:val="24"/>
                <w:szCs w:val="24"/>
                <w:cs/>
              </w:rPr>
            </w:pPr>
          </w:p>
        </w:tc>
        <w:tc>
          <w:tcPr>
            <w:tcW w:w="167" w:type="dxa"/>
          </w:tcPr>
          <w:p w14:paraId="65C6E9A1" w14:textId="77777777" w:rsidR="0047070D" w:rsidRPr="00C13F62" w:rsidRDefault="0047070D" w:rsidP="000B763B">
            <w:pPr>
              <w:tabs>
                <w:tab w:val="left" w:pos="3390"/>
              </w:tabs>
              <w:spacing w:line="240" w:lineRule="auto"/>
              <w:ind w:left="426"/>
              <w:jc w:val="thaiDistribute"/>
              <w:rPr>
                <w:rFonts w:asciiTheme="majorBidi" w:hAnsiTheme="majorBidi" w:cstheme="majorBidi"/>
                <w:sz w:val="24"/>
                <w:szCs w:val="24"/>
                <w:cs/>
              </w:rPr>
            </w:pPr>
          </w:p>
        </w:tc>
        <w:tc>
          <w:tcPr>
            <w:tcW w:w="1254" w:type="dxa"/>
          </w:tcPr>
          <w:p w14:paraId="1AFDBF19" w14:textId="77777777" w:rsidR="0047070D" w:rsidRPr="00C13F62" w:rsidRDefault="0047070D" w:rsidP="000B763B">
            <w:pPr>
              <w:tabs>
                <w:tab w:val="left" w:pos="3390"/>
              </w:tabs>
              <w:spacing w:line="240" w:lineRule="auto"/>
              <w:ind w:left="426"/>
              <w:jc w:val="thaiDistribute"/>
              <w:rPr>
                <w:rFonts w:asciiTheme="majorBidi" w:hAnsiTheme="majorBidi" w:cstheme="majorBidi"/>
                <w:sz w:val="24"/>
                <w:szCs w:val="24"/>
                <w:cs/>
              </w:rPr>
            </w:pPr>
          </w:p>
        </w:tc>
      </w:tr>
      <w:tr w:rsidR="009F3B12" w:rsidRPr="00C13F62" w14:paraId="77B83A84" w14:textId="77777777" w:rsidTr="00203331">
        <w:trPr>
          <w:cantSplit/>
          <w:trHeight w:val="80"/>
        </w:trPr>
        <w:tc>
          <w:tcPr>
            <w:tcW w:w="3060" w:type="dxa"/>
          </w:tcPr>
          <w:p w14:paraId="6DE30B77" w14:textId="181ED784" w:rsidR="009F3B12" w:rsidRPr="00C13F62" w:rsidRDefault="009F3B12" w:rsidP="009F3B12">
            <w:pPr>
              <w:tabs>
                <w:tab w:val="left" w:pos="3390"/>
              </w:tabs>
              <w:spacing w:line="240" w:lineRule="auto"/>
              <w:jc w:val="thaiDistribute"/>
              <w:rPr>
                <w:rFonts w:asciiTheme="majorBidi" w:hAnsiTheme="majorBidi" w:cstheme="majorBidi"/>
                <w:sz w:val="24"/>
                <w:szCs w:val="24"/>
              </w:rPr>
            </w:pPr>
            <w:r w:rsidRPr="00C13F62">
              <w:rPr>
                <w:rFonts w:asciiTheme="majorBidi" w:hAnsiTheme="majorBidi" w:cstheme="majorBidi"/>
                <w:sz w:val="24"/>
                <w:szCs w:val="24"/>
                <w:cs/>
              </w:rPr>
              <w:t xml:space="preserve">ยอดคงเหลือ ณ วันที่ </w:t>
            </w:r>
            <w:r w:rsidRPr="00C13F62">
              <w:rPr>
                <w:rFonts w:asciiTheme="majorBidi" w:hAnsiTheme="majorBidi" w:cstheme="majorBidi"/>
                <w:sz w:val="24"/>
                <w:szCs w:val="24"/>
                <w:lang w:val="en-GB"/>
              </w:rPr>
              <w:t>1</w:t>
            </w:r>
            <w:r w:rsidRPr="00C13F62">
              <w:rPr>
                <w:rFonts w:asciiTheme="majorBidi" w:hAnsiTheme="majorBidi" w:cstheme="majorBidi"/>
                <w:sz w:val="24"/>
                <w:szCs w:val="24"/>
                <w:cs/>
                <w:lang w:val="en-GB"/>
              </w:rPr>
              <w:t xml:space="preserve"> มกราคม </w:t>
            </w:r>
            <w:r w:rsidRPr="00C13F62">
              <w:rPr>
                <w:rFonts w:asciiTheme="majorBidi" w:hAnsiTheme="majorBidi" w:cstheme="majorBidi"/>
                <w:sz w:val="24"/>
                <w:szCs w:val="24"/>
                <w:lang w:val="en-GB"/>
              </w:rPr>
              <w:t>256</w:t>
            </w:r>
            <w:r w:rsidRPr="00C13F62">
              <w:rPr>
                <w:rFonts w:asciiTheme="majorBidi" w:hAnsiTheme="majorBidi" w:cstheme="majorBidi"/>
                <w:sz w:val="24"/>
                <w:szCs w:val="24"/>
              </w:rPr>
              <w:t>6</w:t>
            </w:r>
          </w:p>
        </w:tc>
        <w:tc>
          <w:tcPr>
            <w:tcW w:w="164" w:type="dxa"/>
          </w:tcPr>
          <w:p w14:paraId="3A3BCE37" w14:textId="77777777" w:rsidR="009F3B12" w:rsidRPr="00C13F62" w:rsidRDefault="009F3B12" w:rsidP="009F3B12">
            <w:pPr>
              <w:tabs>
                <w:tab w:val="left" w:pos="3390"/>
              </w:tabs>
              <w:spacing w:line="240" w:lineRule="auto"/>
              <w:ind w:left="426"/>
              <w:jc w:val="thaiDistribute"/>
              <w:rPr>
                <w:rFonts w:asciiTheme="majorBidi" w:hAnsiTheme="majorBidi" w:cstheme="majorBidi"/>
                <w:sz w:val="24"/>
                <w:szCs w:val="24"/>
                <w:cs/>
                <w:lang w:val="en-GB"/>
              </w:rPr>
            </w:pPr>
          </w:p>
        </w:tc>
        <w:tc>
          <w:tcPr>
            <w:tcW w:w="1096" w:type="dxa"/>
            <w:shd w:val="clear" w:color="auto" w:fill="auto"/>
          </w:tcPr>
          <w:p w14:paraId="2362E2BB" w14:textId="35673FDC" w:rsidR="009F3B12" w:rsidRPr="00C13F62" w:rsidRDefault="009F3B12" w:rsidP="009F3B12">
            <w:pPr>
              <w:tabs>
                <w:tab w:val="left" w:pos="3390"/>
              </w:tabs>
              <w:spacing w:line="240" w:lineRule="auto"/>
              <w:jc w:val="right"/>
              <w:rPr>
                <w:rFonts w:asciiTheme="majorBidi" w:hAnsiTheme="majorBidi" w:cstheme="majorBidi"/>
                <w:sz w:val="24"/>
                <w:szCs w:val="24"/>
                <w:cs/>
              </w:rPr>
            </w:pPr>
            <w:r w:rsidRPr="00C13F62">
              <w:rPr>
                <w:rFonts w:asciiTheme="majorBidi" w:hAnsiTheme="majorBidi" w:cstheme="majorBidi"/>
                <w:sz w:val="24"/>
                <w:szCs w:val="24"/>
              </w:rPr>
              <w:t>313,536</w:t>
            </w:r>
          </w:p>
        </w:tc>
        <w:tc>
          <w:tcPr>
            <w:tcW w:w="166" w:type="dxa"/>
            <w:shd w:val="clear" w:color="auto" w:fill="auto"/>
          </w:tcPr>
          <w:p w14:paraId="23A0F61A"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050" w:type="dxa"/>
            <w:shd w:val="clear" w:color="auto" w:fill="auto"/>
          </w:tcPr>
          <w:p w14:paraId="710E18F0" w14:textId="7C08D686" w:rsidR="009F3B12" w:rsidRPr="00C13F62" w:rsidRDefault="009F3B12" w:rsidP="009F3B12">
            <w:pPr>
              <w:tabs>
                <w:tab w:val="left" w:pos="3390"/>
              </w:tabs>
              <w:spacing w:line="240" w:lineRule="auto"/>
              <w:jc w:val="right"/>
              <w:rPr>
                <w:rFonts w:asciiTheme="majorBidi" w:hAnsiTheme="majorBidi" w:cstheme="majorBidi"/>
                <w:sz w:val="24"/>
                <w:szCs w:val="24"/>
                <w:cs/>
              </w:rPr>
            </w:pPr>
            <w:r>
              <w:rPr>
                <w:rFonts w:asciiTheme="majorBidi" w:hAnsiTheme="majorBidi" w:cstheme="majorBidi"/>
                <w:sz w:val="24"/>
                <w:szCs w:val="24"/>
              </w:rPr>
              <w:t>10</w:t>
            </w:r>
            <w:r w:rsidRPr="00C13F62">
              <w:rPr>
                <w:rFonts w:asciiTheme="majorBidi" w:hAnsiTheme="majorBidi" w:cstheme="majorBidi"/>
                <w:sz w:val="24"/>
                <w:szCs w:val="24"/>
              </w:rPr>
              <w:t>,</w:t>
            </w:r>
            <w:r>
              <w:rPr>
                <w:rFonts w:asciiTheme="majorBidi" w:hAnsiTheme="majorBidi" w:cstheme="majorBidi"/>
                <w:sz w:val="24"/>
                <w:szCs w:val="24"/>
              </w:rPr>
              <w:t>246</w:t>
            </w:r>
          </w:p>
        </w:tc>
        <w:tc>
          <w:tcPr>
            <w:tcW w:w="168" w:type="dxa"/>
            <w:shd w:val="clear" w:color="auto" w:fill="auto"/>
          </w:tcPr>
          <w:p w14:paraId="44DF92B1"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294" w:type="dxa"/>
            <w:shd w:val="clear" w:color="auto" w:fill="auto"/>
          </w:tcPr>
          <w:p w14:paraId="500B7288" w14:textId="2F078C19" w:rsidR="009F3B12" w:rsidRPr="00C13F62" w:rsidRDefault="009F3B12" w:rsidP="009F3B12">
            <w:pPr>
              <w:tabs>
                <w:tab w:val="left" w:pos="3390"/>
              </w:tabs>
              <w:spacing w:line="240" w:lineRule="auto"/>
              <w:jc w:val="right"/>
              <w:rPr>
                <w:rFonts w:asciiTheme="majorBidi" w:hAnsiTheme="majorBidi" w:cstheme="majorBidi"/>
                <w:sz w:val="24"/>
                <w:szCs w:val="24"/>
                <w:cs/>
              </w:rPr>
            </w:pPr>
            <w:r w:rsidRPr="00C13F62">
              <w:rPr>
                <w:rFonts w:asciiTheme="majorBidi" w:hAnsiTheme="majorBidi" w:cstheme="majorBidi"/>
                <w:sz w:val="24"/>
                <w:szCs w:val="24"/>
              </w:rPr>
              <w:t>63,785</w:t>
            </w:r>
          </w:p>
        </w:tc>
        <w:tc>
          <w:tcPr>
            <w:tcW w:w="164" w:type="dxa"/>
            <w:shd w:val="clear" w:color="auto" w:fill="auto"/>
          </w:tcPr>
          <w:p w14:paraId="6235AA44"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3FD1CAE5" w14:textId="6AC42BF6" w:rsidR="009F3B12" w:rsidRPr="00C13F62" w:rsidRDefault="009F3B12" w:rsidP="009F3B12">
            <w:pPr>
              <w:tabs>
                <w:tab w:val="left" w:pos="3390"/>
              </w:tabs>
              <w:spacing w:line="240" w:lineRule="auto"/>
              <w:jc w:val="right"/>
              <w:rPr>
                <w:rFonts w:asciiTheme="majorBidi" w:hAnsiTheme="majorBidi" w:cstheme="majorBidi"/>
                <w:sz w:val="24"/>
                <w:szCs w:val="24"/>
                <w:cs/>
              </w:rPr>
            </w:pPr>
            <w:r w:rsidRPr="00C13F62">
              <w:rPr>
                <w:rFonts w:asciiTheme="majorBidi" w:hAnsiTheme="majorBidi" w:cstheme="majorBidi"/>
                <w:sz w:val="24"/>
                <w:szCs w:val="24"/>
              </w:rPr>
              <w:t>496,464</w:t>
            </w:r>
          </w:p>
        </w:tc>
        <w:tc>
          <w:tcPr>
            <w:tcW w:w="164" w:type="dxa"/>
            <w:shd w:val="clear" w:color="auto" w:fill="auto"/>
          </w:tcPr>
          <w:p w14:paraId="6E618503"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405" w:type="dxa"/>
            <w:shd w:val="clear" w:color="auto" w:fill="auto"/>
          </w:tcPr>
          <w:p w14:paraId="2E38AB6B" w14:textId="1CD66524" w:rsidR="009F3B12" w:rsidRPr="00C13F62" w:rsidRDefault="009F3B12" w:rsidP="009F3B12">
            <w:pPr>
              <w:tabs>
                <w:tab w:val="left" w:pos="3390"/>
              </w:tabs>
              <w:spacing w:line="240" w:lineRule="auto"/>
              <w:jc w:val="right"/>
              <w:rPr>
                <w:rFonts w:asciiTheme="majorBidi" w:hAnsiTheme="majorBidi" w:cstheme="majorBidi"/>
                <w:sz w:val="24"/>
                <w:szCs w:val="24"/>
                <w:cs/>
              </w:rPr>
            </w:pPr>
            <w:r w:rsidRPr="00C13F62">
              <w:rPr>
                <w:rFonts w:asciiTheme="majorBidi" w:hAnsiTheme="majorBidi" w:cstheme="majorBidi"/>
                <w:sz w:val="24"/>
                <w:szCs w:val="24"/>
              </w:rPr>
              <w:t>16,676</w:t>
            </w:r>
          </w:p>
        </w:tc>
        <w:tc>
          <w:tcPr>
            <w:tcW w:w="174" w:type="dxa"/>
            <w:shd w:val="clear" w:color="auto" w:fill="auto"/>
          </w:tcPr>
          <w:p w14:paraId="4F14EDEE"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103" w:type="dxa"/>
            <w:shd w:val="clear" w:color="auto" w:fill="auto"/>
          </w:tcPr>
          <w:p w14:paraId="70F896EE" w14:textId="378F775D" w:rsidR="009F3B12" w:rsidRPr="00C13F62" w:rsidRDefault="009F3B12" w:rsidP="009F3B12">
            <w:pPr>
              <w:tabs>
                <w:tab w:val="left" w:pos="3390"/>
              </w:tabs>
              <w:spacing w:line="240" w:lineRule="auto"/>
              <w:jc w:val="right"/>
              <w:rPr>
                <w:rFonts w:asciiTheme="majorBidi" w:hAnsiTheme="majorBidi" w:cstheme="majorBidi"/>
                <w:sz w:val="24"/>
                <w:szCs w:val="24"/>
              </w:rPr>
            </w:pPr>
            <w:r w:rsidRPr="00C13F62">
              <w:rPr>
                <w:rFonts w:asciiTheme="majorBidi" w:hAnsiTheme="majorBidi" w:cstheme="majorBidi"/>
                <w:sz w:val="24"/>
                <w:szCs w:val="24"/>
              </w:rPr>
              <w:t>12,626</w:t>
            </w:r>
          </w:p>
        </w:tc>
        <w:tc>
          <w:tcPr>
            <w:tcW w:w="164" w:type="dxa"/>
            <w:shd w:val="clear" w:color="auto" w:fill="auto"/>
          </w:tcPr>
          <w:p w14:paraId="0BC30FA4" w14:textId="77777777" w:rsidR="009F3B12" w:rsidRPr="00C13F62" w:rsidRDefault="009F3B12" w:rsidP="009F3B12">
            <w:pPr>
              <w:tabs>
                <w:tab w:val="left" w:pos="3390"/>
              </w:tabs>
              <w:spacing w:line="240" w:lineRule="auto"/>
              <w:jc w:val="right"/>
              <w:rPr>
                <w:rFonts w:asciiTheme="majorBidi" w:hAnsiTheme="majorBidi" w:cstheme="majorBidi"/>
                <w:sz w:val="24"/>
                <w:szCs w:val="24"/>
              </w:rPr>
            </w:pPr>
          </w:p>
        </w:tc>
        <w:tc>
          <w:tcPr>
            <w:tcW w:w="1253" w:type="dxa"/>
            <w:shd w:val="clear" w:color="auto" w:fill="auto"/>
          </w:tcPr>
          <w:p w14:paraId="553BBEB3" w14:textId="5C27E525" w:rsidR="009F3B12" w:rsidRPr="00C13F62" w:rsidRDefault="009F3B12" w:rsidP="009F3B12">
            <w:pPr>
              <w:tabs>
                <w:tab w:val="left" w:pos="3390"/>
              </w:tabs>
              <w:spacing w:line="240" w:lineRule="auto"/>
              <w:jc w:val="right"/>
              <w:rPr>
                <w:rFonts w:asciiTheme="majorBidi" w:hAnsiTheme="majorBidi" w:cstheme="majorBidi"/>
                <w:sz w:val="24"/>
                <w:szCs w:val="24"/>
              </w:rPr>
            </w:pPr>
            <w:r w:rsidRPr="00C13F62">
              <w:rPr>
                <w:rFonts w:asciiTheme="majorBidi" w:hAnsiTheme="majorBidi" w:cstheme="majorBidi"/>
                <w:sz w:val="24"/>
                <w:szCs w:val="24"/>
              </w:rPr>
              <w:t>254,152</w:t>
            </w:r>
          </w:p>
        </w:tc>
        <w:tc>
          <w:tcPr>
            <w:tcW w:w="167" w:type="dxa"/>
            <w:shd w:val="clear" w:color="auto" w:fill="auto"/>
          </w:tcPr>
          <w:p w14:paraId="700FB4BD"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254" w:type="dxa"/>
            <w:shd w:val="clear" w:color="auto" w:fill="auto"/>
          </w:tcPr>
          <w:p w14:paraId="25959D17" w14:textId="586CBFB4" w:rsidR="009F3B12" w:rsidRPr="00C13F62" w:rsidRDefault="009F3B12" w:rsidP="009F3B12">
            <w:pPr>
              <w:tabs>
                <w:tab w:val="left" w:pos="3390"/>
              </w:tabs>
              <w:spacing w:line="240" w:lineRule="auto"/>
              <w:jc w:val="right"/>
              <w:rPr>
                <w:rFonts w:asciiTheme="majorBidi" w:hAnsiTheme="majorBidi" w:cstheme="majorBidi"/>
                <w:sz w:val="24"/>
                <w:szCs w:val="24"/>
                <w:cs/>
              </w:rPr>
            </w:pPr>
            <w:r w:rsidRPr="00C13F62">
              <w:rPr>
                <w:rFonts w:asciiTheme="majorBidi" w:hAnsiTheme="majorBidi" w:cstheme="majorBidi"/>
                <w:sz w:val="24"/>
                <w:szCs w:val="24"/>
              </w:rPr>
              <w:t>1,167,485</w:t>
            </w:r>
          </w:p>
        </w:tc>
      </w:tr>
      <w:tr w:rsidR="009F3B12" w:rsidRPr="00C13F62" w14:paraId="465C72D0" w14:textId="77777777" w:rsidTr="00203331">
        <w:trPr>
          <w:cantSplit/>
        </w:trPr>
        <w:tc>
          <w:tcPr>
            <w:tcW w:w="3060" w:type="dxa"/>
          </w:tcPr>
          <w:p w14:paraId="71A9DEE0" w14:textId="4B098701" w:rsidR="009F3B12" w:rsidRPr="00C13F62" w:rsidRDefault="009F3B12" w:rsidP="00203331">
            <w:pPr>
              <w:tabs>
                <w:tab w:val="left" w:pos="3390"/>
              </w:tabs>
              <w:spacing w:line="240" w:lineRule="auto"/>
              <w:ind w:firstLine="200"/>
              <w:jc w:val="thaiDistribute"/>
              <w:rPr>
                <w:rFonts w:asciiTheme="majorBidi" w:hAnsiTheme="majorBidi" w:cstheme="majorBidi"/>
                <w:sz w:val="24"/>
                <w:szCs w:val="24"/>
                <w:cs/>
              </w:rPr>
            </w:pPr>
            <w:r w:rsidRPr="00C13F62">
              <w:rPr>
                <w:rFonts w:asciiTheme="majorBidi" w:hAnsiTheme="majorBidi" w:cstheme="majorBidi"/>
                <w:sz w:val="24"/>
                <w:szCs w:val="24"/>
                <w:cs/>
              </w:rPr>
              <w:t>ซื้อเพิ่ม</w:t>
            </w:r>
          </w:p>
        </w:tc>
        <w:tc>
          <w:tcPr>
            <w:tcW w:w="164" w:type="dxa"/>
          </w:tcPr>
          <w:p w14:paraId="1CD81A35" w14:textId="77777777" w:rsidR="009F3B12" w:rsidRPr="00C13F62" w:rsidRDefault="009F3B12" w:rsidP="009F3B12">
            <w:pPr>
              <w:tabs>
                <w:tab w:val="left" w:pos="3390"/>
              </w:tabs>
              <w:spacing w:line="240" w:lineRule="auto"/>
              <w:ind w:left="426"/>
              <w:jc w:val="thaiDistribute"/>
              <w:rPr>
                <w:rFonts w:asciiTheme="majorBidi" w:hAnsiTheme="majorBidi" w:cstheme="majorBidi"/>
                <w:sz w:val="24"/>
                <w:szCs w:val="24"/>
                <w:cs/>
              </w:rPr>
            </w:pPr>
          </w:p>
        </w:tc>
        <w:tc>
          <w:tcPr>
            <w:tcW w:w="1096" w:type="dxa"/>
            <w:shd w:val="clear" w:color="auto" w:fill="auto"/>
          </w:tcPr>
          <w:p w14:paraId="29722D36" w14:textId="4843D186"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r w:rsidRPr="00C13F62">
              <w:rPr>
                <w:rFonts w:asciiTheme="majorBidi" w:hAnsiTheme="majorBidi" w:cstheme="majorBidi"/>
                <w:sz w:val="24"/>
                <w:szCs w:val="24"/>
              </w:rPr>
              <w:t>-</w:t>
            </w:r>
          </w:p>
        </w:tc>
        <w:tc>
          <w:tcPr>
            <w:tcW w:w="166" w:type="dxa"/>
            <w:shd w:val="clear" w:color="auto" w:fill="auto"/>
          </w:tcPr>
          <w:p w14:paraId="1C3D2ECF"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050" w:type="dxa"/>
            <w:shd w:val="clear" w:color="auto" w:fill="auto"/>
          </w:tcPr>
          <w:p w14:paraId="72398BE5" w14:textId="0E885C5F"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r>
              <w:rPr>
                <w:rFonts w:asciiTheme="majorBidi" w:hAnsiTheme="majorBidi" w:cstheme="majorBidi"/>
                <w:sz w:val="24"/>
                <w:szCs w:val="24"/>
              </w:rPr>
              <w:t>527</w:t>
            </w:r>
          </w:p>
        </w:tc>
        <w:tc>
          <w:tcPr>
            <w:tcW w:w="168" w:type="dxa"/>
            <w:shd w:val="clear" w:color="auto" w:fill="auto"/>
          </w:tcPr>
          <w:p w14:paraId="24B8C216"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294" w:type="dxa"/>
            <w:shd w:val="clear" w:color="auto" w:fill="auto"/>
          </w:tcPr>
          <w:p w14:paraId="5EFA7D10" w14:textId="5A07B3CB" w:rsidR="009F3B12" w:rsidRPr="00C13F62" w:rsidRDefault="009F3B12" w:rsidP="009F3B12">
            <w:pPr>
              <w:tabs>
                <w:tab w:val="left" w:pos="3390"/>
              </w:tabs>
              <w:spacing w:line="240" w:lineRule="auto"/>
              <w:jc w:val="right"/>
              <w:rPr>
                <w:rFonts w:asciiTheme="majorBidi" w:hAnsiTheme="majorBidi" w:cstheme="majorBidi"/>
                <w:sz w:val="24"/>
                <w:szCs w:val="24"/>
                <w:cs/>
              </w:rPr>
            </w:pPr>
            <w:r w:rsidRPr="00C13F62">
              <w:rPr>
                <w:rFonts w:asciiTheme="majorBidi" w:hAnsiTheme="majorBidi" w:cstheme="majorBidi"/>
                <w:sz w:val="24"/>
                <w:szCs w:val="24"/>
              </w:rPr>
              <w:t>-</w:t>
            </w:r>
          </w:p>
        </w:tc>
        <w:tc>
          <w:tcPr>
            <w:tcW w:w="164" w:type="dxa"/>
            <w:shd w:val="clear" w:color="auto" w:fill="auto"/>
          </w:tcPr>
          <w:p w14:paraId="4A9CBC0F"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79E75ED7" w14:textId="1F0F4795"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r w:rsidRPr="00C13F62">
              <w:rPr>
                <w:rFonts w:asciiTheme="majorBidi" w:hAnsiTheme="majorBidi" w:cstheme="majorBidi"/>
                <w:sz w:val="24"/>
                <w:szCs w:val="24"/>
              </w:rPr>
              <w:t>4,386</w:t>
            </w:r>
          </w:p>
        </w:tc>
        <w:tc>
          <w:tcPr>
            <w:tcW w:w="164" w:type="dxa"/>
            <w:shd w:val="clear" w:color="auto" w:fill="auto"/>
          </w:tcPr>
          <w:p w14:paraId="3C2E64AD"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405" w:type="dxa"/>
            <w:shd w:val="clear" w:color="auto" w:fill="auto"/>
          </w:tcPr>
          <w:p w14:paraId="5AD92361" w14:textId="6BAED5C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r w:rsidRPr="00C13F62">
              <w:rPr>
                <w:rFonts w:asciiTheme="majorBidi" w:hAnsiTheme="majorBidi" w:cstheme="majorBidi"/>
                <w:sz w:val="24"/>
                <w:szCs w:val="24"/>
              </w:rPr>
              <w:t>1,612</w:t>
            </w:r>
          </w:p>
        </w:tc>
        <w:tc>
          <w:tcPr>
            <w:tcW w:w="174" w:type="dxa"/>
            <w:shd w:val="clear" w:color="auto" w:fill="auto"/>
          </w:tcPr>
          <w:p w14:paraId="572F149B"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103" w:type="dxa"/>
            <w:shd w:val="clear" w:color="auto" w:fill="auto"/>
          </w:tcPr>
          <w:p w14:paraId="44366C61" w14:textId="3DDF8635"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r w:rsidRPr="00C13F62">
              <w:rPr>
                <w:rFonts w:asciiTheme="majorBidi" w:hAnsiTheme="majorBidi" w:cstheme="majorBidi"/>
                <w:sz w:val="24"/>
                <w:szCs w:val="24"/>
              </w:rPr>
              <w:t>-</w:t>
            </w:r>
          </w:p>
        </w:tc>
        <w:tc>
          <w:tcPr>
            <w:tcW w:w="164" w:type="dxa"/>
            <w:shd w:val="clear" w:color="auto" w:fill="auto"/>
          </w:tcPr>
          <w:p w14:paraId="76E8988E"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rPr>
            </w:pPr>
          </w:p>
        </w:tc>
        <w:tc>
          <w:tcPr>
            <w:tcW w:w="1253" w:type="dxa"/>
            <w:shd w:val="clear" w:color="auto" w:fill="auto"/>
          </w:tcPr>
          <w:p w14:paraId="54317F30" w14:textId="00D17F1A" w:rsidR="009F3B12" w:rsidRPr="00C13F62" w:rsidRDefault="009F3B12" w:rsidP="009F3B12">
            <w:pPr>
              <w:tabs>
                <w:tab w:val="left" w:pos="3390"/>
              </w:tabs>
              <w:spacing w:line="240" w:lineRule="auto"/>
              <w:ind w:left="426" w:hanging="231"/>
              <w:jc w:val="right"/>
              <w:rPr>
                <w:rFonts w:asciiTheme="majorBidi" w:hAnsiTheme="majorBidi" w:cstheme="majorBidi"/>
                <w:sz w:val="24"/>
                <w:szCs w:val="24"/>
                <w:cs/>
              </w:rPr>
            </w:pPr>
            <w:r w:rsidRPr="00C13F62">
              <w:rPr>
                <w:rFonts w:asciiTheme="majorBidi" w:hAnsiTheme="majorBidi" w:cstheme="majorBidi"/>
                <w:sz w:val="24"/>
                <w:szCs w:val="24"/>
              </w:rPr>
              <w:t>65,093</w:t>
            </w:r>
          </w:p>
        </w:tc>
        <w:tc>
          <w:tcPr>
            <w:tcW w:w="167" w:type="dxa"/>
            <w:shd w:val="clear" w:color="auto" w:fill="auto"/>
          </w:tcPr>
          <w:p w14:paraId="09E93B2B"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254" w:type="dxa"/>
            <w:shd w:val="clear" w:color="auto" w:fill="auto"/>
          </w:tcPr>
          <w:p w14:paraId="538F9538" w14:textId="0005C2AB" w:rsidR="009F3B12" w:rsidRPr="00C13F62" w:rsidRDefault="009F3B12" w:rsidP="009F3B12">
            <w:pPr>
              <w:tabs>
                <w:tab w:val="left" w:pos="3390"/>
              </w:tabs>
              <w:spacing w:line="240" w:lineRule="auto"/>
              <w:jc w:val="right"/>
              <w:rPr>
                <w:rFonts w:asciiTheme="majorBidi" w:hAnsiTheme="majorBidi" w:cstheme="majorBidi"/>
                <w:sz w:val="24"/>
                <w:szCs w:val="24"/>
                <w:cs/>
              </w:rPr>
            </w:pPr>
            <w:r w:rsidRPr="00C13F62">
              <w:rPr>
                <w:rFonts w:asciiTheme="majorBidi" w:hAnsiTheme="majorBidi" w:cstheme="majorBidi"/>
                <w:sz w:val="24"/>
                <w:szCs w:val="24"/>
              </w:rPr>
              <w:t>71,618</w:t>
            </w:r>
          </w:p>
        </w:tc>
      </w:tr>
      <w:tr w:rsidR="009F3B12" w:rsidRPr="00C13F62" w14:paraId="7B0206D5" w14:textId="77777777" w:rsidTr="00203331">
        <w:trPr>
          <w:cantSplit/>
        </w:trPr>
        <w:tc>
          <w:tcPr>
            <w:tcW w:w="3060" w:type="dxa"/>
          </w:tcPr>
          <w:p w14:paraId="63AD7DDC" w14:textId="478D0F2C" w:rsidR="009F3B12" w:rsidRPr="00C13F62" w:rsidRDefault="009F3B12" w:rsidP="00203331">
            <w:pPr>
              <w:tabs>
                <w:tab w:val="left" w:pos="3390"/>
              </w:tabs>
              <w:spacing w:line="240" w:lineRule="auto"/>
              <w:ind w:firstLine="200"/>
              <w:jc w:val="thaiDistribute"/>
              <w:rPr>
                <w:rFonts w:asciiTheme="majorBidi" w:hAnsiTheme="majorBidi" w:cstheme="majorBidi"/>
                <w:sz w:val="24"/>
                <w:szCs w:val="24"/>
                <w:cs/>
              </w:rPr>
            </w:pPr>
            <w:r w:rsidRPr="00C13F62">
              <w:rPr>
                <w:rFonts w:asciiTheme="majorBidi" w:hAnsiTheme="majorBidi" w:cstheme="majorBidi"/>
                <w:sz w:val="24"/>
                <w:szCs w:val="24"/>
                <w:cs/>
              </w:rPr>
              <w:t>โอนเข้า (โอนออก)</w:t>
            </w:r>
          </w:p>
        </w:tc>
        <w:tc>
          <w:tcPr>
            <w:tcW w:w="164" w:type="dxa"/>
          </w:tcPr>
          <w:p w14:paraId="11C25B22" w14:textId="77777777" w:rsidR="009F3B12" w:rsidRPr="00C13F62" w:rsidRDefault="009F3B12" w:rsidP="009F3B12">
            <w:pPr>
              <w:tabs>
                <w:tab w:val="left" w:pos="3390"/>
              </w:tabs>
              <w:spacing w:line="240" w:lineRule="auto"/>
              <w:ind w:left="426"/>
              <w:jc w:val="thaiDistribute"/>
              <w:rPr>
                <w:rFonts w:asciiTheme="majorBidi" w:hAnsiTheme="majorBidi" w:cstheme="majorBidi"/>
                <w:sz w:val="24"/>
                <w:szCs w:val="24"/>
                <w:cs/>
              </w:rPr>
            </w:pPr>
          </w:p>
        </w:tc>
        <w:tc>
          <w:tcPr>
            <w:tcW w:w="1096" w:type="dxa"/>
            <w:shd w:val="clear" w:color="auto" w:fill="auto"/>
          </w:tcPr>
          <w:p w14:paraId="682EE4A4" w14:textId="5D4528CB" w:rsidR="009F3B12" w:rsidRPr="00C13F62" w:rsidRDefault="009F3B12" w:rsidP="009F3B12">
            <w:pPr>
              <w:tabs>
                <w:tab w:val="left" w:pos="3390"/>
              </w:tabs>
              <w:spacing w:line="240" w:lineRule="auto"/>
              <w:ind w:left="426" w:hanging="232"/>
              <w:jc w:val="right"/>
              <w:rPr>
                <w:rFonts w:asciiTheme="majorBidi" w:hAnsiTheme="majorBidi" w:cstheme="majorBidi"/>
                <w:sz w:val="24"/>
                <w:szCs w:val="24"/>
                <w:cs/>
              </w:rPr>
            </w:pPr>
            <w:r w:rsidRPr="00C13F62">
              <w:rPr>
                <w:rFonts w:asciiTheme="majorBidi" w:hAnsiTheme="majorBidi" w:cstheme="majorBidi"/>
                <w:sz w:val="24"/>
                <w:szCs w:val="24"/>
              </w:rPr>
              <w:t>(784)</w:t>
            </w:r>
          </w:p>
        </w:tc>
        <w:tc>
          <w:tcPr>
            <w:tcW w:w="166" w:type="dxa"/>
            <w:shd w:val="clear" w:color="auto" w:fill="auto"/>
          </w:tcPr>
          <w:p w14:paraId="6A0657BE"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050" w:type="dxa"/>
            <w:shd w:val="clear" w:color="auto" w:fill="auto"/>
          </w:tcPr>
          <w:p w14:paraId="10611102" w14:textId="62E57125"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r>
              <w:rPr>
                <w:rFonts w:asciiTheme="majorBidi" w:hAnsiTheme="majorBidi" w:cstheme="majorBidi"/>
                <w:sz w:val="24"/>
                <w:szCs w:val="24"/>
              </w:rPr>
              <w:t>784</w:t>
            </w:r>
          </w:p>
        </w:tc>
        <w:tc>
          <w:tcPr>
            <w:tcW w:w="168" w:type="dxa"/>
            <w:shd w:val="clear" w:color="auto" w:fill="auto"/>
          </w:tcPr>
          <w:p w14:paraId="76D62C4D"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294" w:type="dxa"/>
            <w:shd w:val="clear" w:color="auto" w:fill="auto"/>
          </w:tcPr>
          <w:p w14:paraId="116E771E" w14:textId="5414F39A" w:rsidR="009F3B12" w:rsidRPr="00C13F62" w:rsidRDefault="009F3B12" w:rsidP="009F3B12">
            <w:pPr>
              <w:tabs>
                <w:tab w:val="left" w:pos="3390"/>
              </w:tabs>
              <w:spacing w:line="240" w:lineRule="auto"/>
              <w:jc w:val="right"/>
              <w:rPr>
                <w:rFonts w:asciiTheme="majorBidi" w:hAnsiTheme="majorBidi" w:cstheme="majorBidi"/>
                <w:sz w:val="24"/>
                <w:szCs w:val="24"/>
                <w:cs/>
              </w:rPr>
            </w:pPr>
            <w:r w:rsidRPr="00C13F62">
              <w:rPr>
                <w:rFonts w:asciiTheme="majorBidi" w:hAnsiTheme="majorBidi" w:cstheme="majorBidi"/>
                <w:sz w:val="24"/>
                <w:szCs w:val="24"/>
              </w:rPr>
              <w:t>11,512</w:t>
            </w:r>
          </w:p>
        </w:tc>
        <w:tc>
          <w:tcPr>
            <w:tcW w:w="164" w:type="dxa"/>
            <w:shd w:val="clear" w:color="auto" w:fill="auto"/>
          </w:tcPr>
          <w:p w14:paraId="55DC782A"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05FABAEE" w14:textId="500BED8E" w:rsidR="009F3B12" w:rsidRPr="00C13F62" w:rsidRDefault="009F3B12" w:rsidP="009F3B12">
            <w:pPr>
              <w:tabs>
                <w:tab w:val="left" w:pos="3390"/>
              </w:tabs>
              <w:spacing w:line="240" w:lineRule="auto"/>
              <w:ind w:left="426" w:hanging="225"/>
              <w:jc w:val="right"/>
              <w:rPr>
                <w:rFonts w:asciiTheme="majorBidi" w:hAnsiTheme="majorBidi" w:cstheme="majorBidi"/>
                <w:sz w:val="24"/>
                <w:szCs w:val="24"/>
                <w:cs/>
              </w:rPr>
            </w:pPr>
            <w:r w:rsidRPr="00C13F62">
              <w:rPr>
                <w:rFonts w:asciiTheme="majorBidi" w:hAnsiTheme="majorBidi" w:cstheme="majorBidi"/>
                <w:sz w:val="24"/>
                <w:szCs w:val="24"/>
              </w:rPr>
              <w:t>222,548</w:t>
            </w:r>
          </w:p>
        </w:tc>
        <w:tc>
          <w:tcPr>
            <w:tcW w:w="164" w:type="dxa"/>
            <w:shd w:val="clear" w:color="auto" w:fill="auto"/>
          </w:tcPr>
          <w:p w14:paraId="7EE1DD80" w14:textId="77777777" w:rsidR="009F3B12" w:rsidRPr="00C13F62" w:rsidRDefault="009F3B12" w:rsidP="009F3B12">
            <w:pPr>
              <w:tabs>
                <w:tab w:val="left" w:pos="3390"/>
              </w:tabs>
              <w:spacing w:line="240" w:lineRule="auto"/>
              <w:ind w:left="426"/>
              <w:rPr>
                <w:rFonts w:asciiTheme="majorBidi" w:hAnsiTheme="majorBidi" w:cstheme="majorBidi"/>
                <w:sz w:val="24"/>
                <w:szCs w:val="24"/>
                <w:cs/>
              </w:rPr>
            </w:pPr>
          </w:p>
        </w:tc>
        <w:tc>
          <w:tcPr>
            <w:tcW w:w="1405" w:type="dxa"/>
            <w:shd w:val="clear" w:color="auto" w:fill="auto"/>
          </w:tcPr>
          <w:p w14:paraId="39FB7BAD" w14:textId="5BBA2AFD"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r w:rsidRPr="00C13F62">
              <w:rPr>
                <w:rFonts w:asciiTheme="majorBidi" w:hAnsiTheme="majorBidi" w:cstheme="majorBidi"/>
                <w:sz w:val="24"/>
                <w:szCs w:val="24"/>
              </w:rPr>
              <w:t>1,617</w:t>
            </w:r>
          </w:p>
        </w:tc>
        <w:tc>
          <w:tcPr>
            <w:tcW w:w="174" w:type="dxa"/>
            <w:shd w:val="clear" w:color="auto" w:fill="auto"/>
          </w:tcPr>
          <w:p w14:paraId="7FC45F34"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103" w:type="dxa"/>
            <w:shd w:val="clear" w:color="auto" w:fill="auto"/>
          </w:tcPr>
          <w:p w14:paraId="2B855969" w14:textId="1B904682"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r w:rsidRPr="00C13F62">
              <w:rPr>
                <w:rFonts w:asciiTheme="majorBidi" w:hAnsiTheme="majorBidi" w:cstheme="majorBidi"/>
                <w:sz w:val="24"/>
                <w:szCs w:val="24"/>
              </w:rPr>
              <w:t>-</w:t>
            </w:r>
          </w:p>
        </w:tc>
        <w:tc>
          <w:tcPr>
            <w:tcW w:w="164" w:type="dxa"/>
            <w:shd w:val="clear" w:color="auto" w:fill="auto"/>
          </w:tcPr>
          <w:p w14:paraId="35C3CD03" w14:textId="77777777" w:rsidR="009F3B12" w:rsidRPr="00C13F62" w:rsidRDefault="009F3B12" w:rsidP="009F3B12">
            <w:pPr>
              <w:tabs>
                <w:tab w:val="left" w:pos="3390"/>
              </w:tabs>
              <w:spacing w:line="240" w:lineRule="auto"/>
              <w:jc w:val="right"/>
              <w:rPr>
                <w:rFonts w:asciiTheme="majorBidi" w:hAnsiTheme="majorBidi" w:cstheme="majorBidi"/>
                <w:sz w:val="24"/>
                <w:szCs w:val="24"/>
              </w:rPr>
            </w:pPr>
          </w:p>
        </w:tc>
        <w:tc>
          <w:tcPr>
            <w:tcW w:w="1253" w:type="dxa"/>
            <w:shd w:val="clear" w:color="auto" w:fill="auto"/>
          </w:tcPr>
          <w:p w14:paraId="339CCAF3" w14:textId="20692792" w:rsidR="009F3B12" w:rsidRPr="00C13F62" w:rsidRDefault="009F3B12" w:rsidP="009F3B12">
            <w:pPr>
              <w:tabs>
                <w:tab w:val="left" w:pos="3390"/>
              </w:tabs>
              <w:spacing w:line="240" w:lineRule="auto"/>
              <w:jc w:val="right"/>
              <w:rPr>
                <w:rFonts w:asciiTheme="majorBidi" w:hAnsiTheme="majorBidi" w:cstheme="majorBidi"/>
                <w:sz w:val="24"/>
                <w:szCs w:val="24"/>
                <w:cs/>
              </w:rPr>
            </w:pPr>
            <w:r w:rsidRPr="00C13F62">
              <w:rPr>
                <w:rFonts w:asciiTheme="majorBidi" w:hAnsiTheme="majorBidi" w:cstheme="majorBidi"/>
                <w:sz w:val="24"/>
                <w:szCs w:val="24"/>
              </w:rPr>
              <w:t>(237,194)</w:t>
            </w:r>
          </w:p>
        </w:tc>
        <w:tc>
          <w:tcPr>
            <w:tcW w:w="167" w:type="dxa"/>
            <w:shd w:val="clear" w:color="auto" w:fill="auto"/>
          </w:tcPr>
          <w:p w14:paraId="2122A478"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254" w:type="dxa"/>
            <w:shd w:val="clear" w:color="auto" w:fill="auto"/>
          </w:tcPr>
          <w:p w14:paraId="490C616A" w14:textId="7D1FDD68" w:rsidR="009F3B12" w:rsidRPr="00C13F62" w:rsidRDefault="009F3B12" w:rsidP="009F3B12">
            <w:pPr>
              <w:tabs>
                <w:tab w:val="left" w:pos="3390"/>
              </w:tabs>
              <w:spacing w:line="240" w:lineRule="auto"/>
              <w:jc w:val="right"/>
              <w:rPr>
                <w:rFonts w:asciiTheme="majorBidi" w:hAnsiTheme="majorBidi" w:cstheme="majorBidi"/>
                <w:sz w:val="24"/>
                <w:szCs w:val="24"/>
                <w:cs/>
              </w:rPr>
            </w:pPr>
            <w:r w:rsidRPr="00C13F62">
              <w:rPr>
                <w:rFonts w:asciiTheme="majorBidi" w:hAnsiTheme="majorBidi" w:cstheme="majorBidi"/>
                <w:sz w:val="24"/>
                <w:szCs w:val="24"/>
              </w:rPr>
              <w:t>(1,517)</w:t>
            </w:r>
          </w:p>
        </w:tc>
      </w:tr>
      <w:tr w:rsidR="009F3B12" w:rsidRPr="00C13F62" w14:paraId="187917C1" w14:textId="77777777" w:rsidTr="00203331">
        <w:trPr>
          <w:cantSplit/>
        </w:trPr>
        <w:tc>
          <w:tcPr>
            <w:tcW w:w="3060" w:type="dxa"/>
          </w:tcPr>
          <w:p w14:paraId="139F544E" w14:textId="098BF4B6" w:rsidR="009F3B12" w:rsidRPr="00C13F62" w:rsidRDefault="009F3B12" w:rsidP="00203331">
            <w:pPr>
              <w:tabs>
                <w:tab w:val="left" w:pos="3390"/>
              </w:tabs>
              <w:spacing w:line="240" w:lineRule="auto"/>
              <w:ind w:firstLine="200"/>
              <w:jc w:val="thaiDistribute"/>
              <w:rPr>
                <w:rFonts w:asciiTheme="majorBidi" w:hAnsiTheme="majorBidi" w:cstheme="majorBidi"/>
                <w:sz w:val="24"/>
                <w:szCs w:val="24"/>
                <w:cs/>
              </w:rPr>
            </w:pPr>
            <w:r w:rsidRPr="00C13F62">
              <w:rPr>
                <w:rFonts w:asciiTheme="majorBidi" w:hAnsiTheme="majorBidi" w:cstheme="majorBidi"/>
                <w:sz w:val="24"/>
                <w:szCs w:val="24"/>
                <w:cs/>
              </w:rPr>
              <w:t>จำหน่าย/ตัดจำหน่าย</w:t>
            </w:r>
          </w:p>
        </w:tc>
        <w:tc>
          <w:tcPr>
            <w:tcW w:w="164" w:type="dxa"/>
          </w:tcPr>
          <w:p w14:paraId="6271E33D" w14:textId="77777777" w:rsidR="009F3B12" w:rsidRPr="00C13F62" w:rsidRDefault="009F3B12" w:rsidP="009F3B12">
            <w:pPr>
              <w:tabs>
                <w:tab w:val="left" w:pos="3390"/>
              </w:tabs>
              <w:spacing w:line="240" w:lineRule="auto"/>
              <w:ind w:left="426"/>
              <w:jc w:val="thaiDistribute"/>
              <w:rPr>
                <w:rFonts w:asciiTheme="majorBidi" w:hAnsiTheme="majorBidi" w:cstheme="majorBidi"/>
                <w:sz w:val="24"/>
                <w:szCs w:val="24"/>
                <w:cs/>
              </w:rPr>
            </w:pPr>
          </w:p>
        </w:tc>
        <w:tc>
          <w:tcPr>
            <w:tcW w:w="1096" w:type="dxa"/>
            <w:shd w:val="clear" w:color="auto" w:fill="auto"/>
          </w:tcPr>
          <w:p w14:paraId="46279020" w14:textId="6F4D3BE5" w:rsidR="009F3B12" w:rsidRPr="00C13F62" w:rsidRDefault="009F3B12" w:rsidP="009F3B12">
            <w:pPr>
              <w:tabs>
                <w:tab w:val="left" w:pos="3390"/>
              </w:tabs>
              <w:spacing w:line="240" w:lineRule="auto"/>
              <w:ind w:left="426"/>
              <w:jc w:val="right"/>
              <w:rPr>
                <w:rFonts w:asciiTheme="majorBidi" w:hAnsiTheme="majorBidi" w:cstheme="majorBidi"/>
                <w:sz w:val="24"/>
                <w:szCs w:val="24"/>
              </w:rPr>
            </w:pPr>
            <w:r w:rsidRPr="00C13F62">
              <w:rPr>
                <w:rFonts w:asciiTheme="majorBidi" w:hAnsiTheme="majorBidi" w:cstheme="majorBidi"/>
                <w:sz w:val="24"/>
                <w:szCs w:val="24"/>
              </w:rPr>
              <w:t>-</w:t>
            </w:r>
          </w:p>
        </w:tc>
        <w:tc>
          <w:tcPr>
            <w:tcW w:w="166" w:type="dxa"/>
            <w:shd w:val="clear" w:color="auto" w:fill="auto"/>
          </w:tcPr>
          <w:p w14:paraId="76D0E3DA"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050" w:type="dxa"/>
            <w:shd w:val="clear" w:color="auto" w:fill="auto"/>
          </w:tcPr>
          <w:p w14:paraId="46C2264B" w14:textId="06345BE0" w:rsidR="009F3B12" w:rsidRPr="00C13F62" w:rsidRDefault="009F3B12" w:rsidP="009F3B12">
            <w:pPr>
              <w:tabs>
                <w:tab w:val="left" w:pos="3390"/>
              </w:tabs>
              <w:spacing w:line="240" w:lineRule="auto"/>
              <w:jc w:val="right"/>
              <w:rPr>
                <w:rFonts w:asciiTheme="majorBidi" w:hAnsiTheme="majorBidi" w:cstheme="majorBidi"/>
                <w:sz w:val="24"/>
                <w:szCs w:val="24"/>
              </w:rPr>
            </w:pPr>
            <w:r>
              <w:rPr>
                <w:rFonts w:asciiTheme="majorBidi" w:hAnsiTheme="majorBidi" w:cstheme="majorBidi"/>
                <w:sz w:val="24"/>
                <w:szCs w:val="24"/>
              </w:rPr>
              <w:t>-</w:t>
            </w:r>
          </w:p>
        </w:tc>
        <w:tc>
          <w:tcPr>
            <w:tcW w:w="168" w:type="dxa"/>
            <w:shd w:val="clear" w:color="auto" w:fill="auto"/>
          </w:tcPr>
          <w:p w14:paraId="2143EE14"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294" w:type="dxa"/>
            <w:shd w:val="clear" w:color="auto" w:fill="auto"/>
          </w:tcPr>
          <w:p w14:paraId="46113F25" w14:textId="14BB9AA5" w:rsidR="009F3B12" w:rsidRPr="00C13F62" w:rsidRDefault="009F3B12" w:rsidP="009F3B12">
            <w:pPr>
              <w:tabs>
                <w:tab w:val="left" w:pos="3390"/>
              </w:tabs>
              <w:spacing w:line="240" w:lineRule="auto"/>
              <w:jc w:val="right"/>
              <w:rPr>
                <w:rFonts w:asciiTheme="majorBidi" w:hAnsiTheme="majorBidi" w:cstheme="majorBidi"/>
                <w:sz w:val="24"/>
                <w:szCs w:val="24"/>
              </w:rPr>
            </w:pPr>
            <w:r w:rsidRPr="00C13F62">
              <w:rPr>
                <w:rFonts w:asciiTheme="majorBidi" w:hAnsiTheme="majorBidi" w:cstheme="majorBidi"/>
                <w:sz w:val="24"/>
                <w:szCs w:val="24"/>
              </w:rPr>
              <w:t>(121)</w:t>
            </w:r>
          </w:p>
        </w:tc>
        <w:tc>
          <w:tcPr>
            <w:tcW w:w="164" w:type="dxa"/>
            <w:shd w:val="clear" w:color="auto" w:fill="auto"/>
          </w:tcPr>
          <w:p w14:paraId="1EB04C07"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6C617D5C" w14:textId="05798E56" w:rsidR="009F3B12" w:rsidRPr="00C13F62" w:rsidRDefault="009F3B12" w:rsidP="009F3B12">
            <w:pPr>
              <w:tabs>
                <w:tab w:val="left" w:pos="3390"/>
              </w:tabs>
              <w:spacing w:line="240" w:lineRule="auto"/>
              <w:jc w:val="right"/>
              <w:rPr>
                <w:rFonts w:asciiTheme="majorBidi" w:hAnsiTheme="majorBidi" w:cstheme="majorBidi"/>
                <w:sz w:val="24"/>
                <w:szCs w:val="24"/>
              </w:rPr>
            </w:pPr>
            <w:r w:rsidRPr="00C13F62">
              <w:rPr>
                <w:rFonts w:asciiTheme="majorBidi" w:hAnsiTheme="majorBidi" w:cstheme="majorBidi"/>
                <w:sz w:val="24"/>
                <w:szCs w:val="24"/>
              </w:rPr>
              <w:t>-</w:t>
            </w:r>
          </w:p>
        </w:tc>
        <w:tc>
          <w:tcPr>
            <w:tcW w:w="164" w:type="dxa"/>
            <w:shd w:val="clear" w:color="auto" w:fill="auto"/>
          </w:tcPr>
          <w:p w14:paraId="731323EF"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405" w:type="dxa"/>
            <w:shd w:val="clear" w:color="auto" w:fill="auto"/>
          </w:tcPr>
          <w:p w14:paraId="40568F38" w14:textId="533D76F6" w:rsidR="009F3B12" w:rsidRPr="00C13F62" w:rsidRDefault="009F3B12" w:rsidP="009F3B12">
            <w:pPr>
              <w:tabs>
                <w:tab w:val="left" w:pos="3390"/>
              </w:tabs>
              <w:spacing w:line="240" w:lineRule="auto"/>
              <w:jc w:val="right"/>
              <w:rPr>
                <w:rFonts w:asciiTheme="majorBidi" w:hAnsiTheme="majorBidi" w:cstheme="majorBidi"/>
                <w:sz w:val="24"/>
                <w:szCs w:val="24"/>
              </w:rPr>
            </w:pPr>
            <w:r w:rsidRPr="00C13F62">
              <w:rPr>
                <w:rFonts w:asciiTheme="majorBidi" w:hAnsiTheme="majorBidi" w:cstheme="majorBidi"/>
                <w:sz w:val="24"/>
                <w:szCs w:val="24"/>
              </w:rPr>
              <w:t>(404)</w:t>
            </w:r>
          </w:p>
        </w:tc>
        <w:tc>
          <w:tcPr>
            <w:tcW w:w="174" w:type="dxa"/>
            <w:shd w:val="clear" w:color="auto" w:fill="auto"/>
          </w:tcPr>
          <w:p w14:paraId="53C139E0"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103" w:type="dxa"/>
            <w:shd w:val="clear" w:color="auto" w:fill="auto"/>
          </w:tcPr>
          <w:p w14:paraId="36D61ABF" w14:textId="1E091DEB" w:rsidR="009F3B12" w:rsidRPr="00C13F62" w:rsidRDefault="009F3B12" w:rsidP="009F3B12">
            <w:pPr>
              <w:tabs>
                <w:tab w:val="left" w:pos="3390"/>
              </w:tabs>
              <w:spacing w:line="240" w:lineRule="auto"/>
              <w:ind w:left="426"/>
              <w:jc w:val="right"/>
              <w:rPr>
                <w:rFonts w:asciiTheme="majorBidi" w:hAnsiTheme="majorBidi" w:cstheme="majorBidi"/>
                <w:sz w:val="24"/>
                <w:szCs w:val="24"/>
              </w:rPr>
            </w:pPr>
            <w:r w:rsidRPr="00C13F62">
              <w:rPr>
                <w:rFonts w:asciiTheme="majorBidi" w:hAnsiTheme="majorBidi" w:cstheme="majorBidi"/>
                <w:sz w:val="24"/>
                <w:szCs w:val="24"/>
              </w:rPr>
              <w:t>(6,050)</w:t>
            </w:r>
          </w:p>
        </w:tc>
        <w:tc>
          <w:tcPr>
            <w:tcW w:w="164" w:type="dxa"/>
            <w:shd w:val="clear" w:color="auto" w:fill="auto"/>
          </w:tcPr>
          <w:p w14:paraId="4ECCD918"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rPr>
            </w:pPr>
          </w:p>
        </w:tc>
        <w:tc>
          <w:tcPr>
            <w:tcW w:w="1253" w:type="dxa"/>
            <w:shd w:val="clear" w:color="auto" w:fill="auto"/>
          </w:tcPr>
          <w:p w14:paraId="23B1410B" w14:textId="47CEFC90" w:rsidR="009F3B12" w:rsidRPr="00C13F62" w:rsidRDefault="009F3B12" w:rsidP="009F3B12">
            <w:pPr>
              <w:tabs>
                <w:tab w:val="left" w:pos="3390"/>
              </w:tabs>
              <w:spacing w:line="240" w:lineRule="auto"/>
              <w:ind w:left="426"/>
              <w:jc w:val="right"/>
              <w:rPr>
                <w:rFonts w:asciiTheme="majorBidi" w:hAnsiTheme="majorBidi" w:cstheme="majorBidi"/>
                <w:sz w:val="24"/>
                <w:szCs w:val="24"/>
              </w:rPr>
            </w:pPr>
            <w:r w:rsidRPr="00C13F62">
              <w:rPr>
                <w:rFonts w:asciiTheme="majorBidi" w:hAnsiTheme="majorBidi" w:cstheme="majorBidi"/>
                <w:sz w:val="24"/>
                <w:szCs w:val="24"/>
              </w:rPr>
              <w:t>-</w:t>
            </w:r>
          </w:p>
        </w:tc>
        <w:tc>
          <w:tcPr>
            <w:tcW w:w="167" w:type="dxa"/>
            <w:shd w:val="clear" w:color="auto" w:fill="auto"/>
          </w:tcPr>
          <w:p w14:paraId="6218F5DF"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254" w:type="dxa"/>
            <w:shd w:val="clear" w:color="auto" w:fill="auto"/>
          </w:tcPr>
          <w:p w14:paraId="729D52A9" w14:textId="465C1427" w:rsidR="009F3B12" w:rsidRPr="00C13F62" w:rsidRDefault="009F3B12" w:rsidP="009F3B12">
            <w:pPr>
              <w:tabs>
                <w:tab w:val="left" w:pos="3390"/>
              </w:tabs>
              <w:spacing w:line="240" w:lineRule="auto"/>
              <w:jc w:val="right"/>
              <w:rPr>
                <w:rFonts w:asciiTheme="majorBidi" w:hAnsiTheme="majorBidi" w:cstheme="majorBidi"/>
                <w:sz w:val="24"/>
                <w:szCs w:val="24"/>
              </w:rPr>
            </w:pPr>
            <w:r w:rsidRPr="00C13F62">
              <w:rPr>
                <w:rFonts w:asciiTheme="majorBidi" w:hAnsiTheme="majorBidi" w:cstheme="majorBidi"/>
                <w:sz w:val="24"/>
                <w:szCs w:val="24"/>
              </w:rPr>
              <w:t>(6,575)</w:t>
            </w:r>
          </w:p>
        </w:tc>
      </w:tr>
      <w:tr w:rsidR="009F3B12" w:rsidRPr="00C13F62" w14:paraId="46CF958E" w14:textId="77777777" w:rsidTr="00203331">
        <w:trPr>
          <w:cantSplit/>
        </w:trPr>
        <w:tc>
          <w:tcPr>
            <w:tcW w:w="3060" w:type="dxa"/>
          </w:tcPr>
          <w:p w14:paraId="626C98AC" w14:textId="67098107" w:rsidR="009F3B12" w:rsidRPr="00C13F62" w:rsidRDefault="009F3B12" w:rsidP="009F3B12">
            <w:pPr>
              <w:tabs>
                <w:tab w:val="left" w:pos="3390"/>
              </w:tabs>
              <w:spacing w:line="240" w:lineRule="auto"/>
              <w:jc w:val="thaiDistribute"/>
              <w:rPr>
                <w:rFonts w:asciiTheme="majorBidi" w:hAnsiTheme="majorBidi" w:cstheme="majorBidi"/>
                <w:sz w:val="24"/>
                <w:szCs w:val="24"/>
                <w:cs/>
              </w:rPr>
            </w:pPr>
            <w:r w:rsidRPr="00C13F62">
              <w:rPr>
                <w:rFonts w:asciiTheme="majorBidi" w:hAnsiTheme="majorBidi" w:cstheme="majorBidi"/>
                <w:sz w:val="24"/>
                <w:szCs w:val="24"/>
                <w:cs/>
              </w:rPr>
              <w:t xml:space="preserve">ยอดคงเหลือ ณ วันที่ </w:t>
            </w:r>
            <w:r w:rsidRPr="00C13F62">
              <w:rPr>
                <w:rFonts w:asciiTheme="majorBidi" w:hAnsiTheme="majorBidi" w:cstheme="majorBidi"/>
                <w:sz w:val="24"/>
                <w:szCs w:val="24"/>
              </w:rPr>
              <w:t>31</w:t>
            </w:r>
            <w:r w:rsidRPr="00C13F62">
              <w:rPr>
                <w:rFonts w:asciiTheme="majorBidi" w:hAnsiTheme="majorBidi" w:cstheme="majorBidi"/>
                <w:sz w:val="24"/>
                <w:szCs w:val="24"/>
                <w:cs/>
              </w:rPr>
              <w:t xml:space="preserve"> ธันวาคม </w:t>
            </w:r>
            <w:r w:rsidRPr="00C13F62">
              <w:rPr>
                <w:rFonts w:asciiTheme="majorBidi" w:hAnsiTheme="majorBidi" w:cstheme="majorBidi"/>
                <w:sz w:val="24"/>
                <w:szCs w:val="24"/>
              </w:rPr>
              <w:t>2566</w:t>
            </w:r>
          </w:p>
        </w:tc>
        <w:tc>
          <w:tcPr>
            <w:tcW w:w="164" w:type="dxa"/>
          </w:tcPr>
          <w:p w14:paraId="7B29E8E1" w14:textId="77777777" w:rsidR="009F3B12" w:rsidRPr="00C13F62" w:rsidRDefault="009F3B12" w:rsidP="009F3B12">
            <w:pPr>
              <w:tabs>
                <w:tab w:val="left" w:pos="3390"/>
              </w:tabs>
              <w:spacing w:line="240" w:lineRule="auto"/>
              <w:ind w:left="426"/>
              <w:jc w:val="thaiDistribute"/>
              <w:rPr>
                <w:rFonts w:asciiTheme="majorBidi" w:hAnsiTheme="majorBidi" w:cstheme="majorBidi"/>
                <w:sz w:val="24"/>
                <w:szCs w:val="24"/>
                <w:cs/>
              </w:rPr>
            </w:pPr>
          </w:p>
        </w:tc>
        <w:tc>
          <w:tcPr>
            <w:tcW w:w="1096" w:type="dxa"/>
            <w:tcBorders>
              <w:top w:val="single" w:sz="4" w:space="0" w:color="auto"/>
              <w:bottom w:val="single" w:sz="4" w:space="0" w:color="auto"/>
            </w:tcBorders>
            <w:shd w:val="clear" w:color="auto" w:fill="auto"/>
          </w:tcPr>
          <w:p w14:paraId="11D7FD3F" w14:textId="12064FC1" w:rsidR="009F3B12" w:rsidRPr="00C13F62" w:rsidRDefault="009F3B12" w:rsidP="009F3B12">
            <w:pPr>
              <w:tabs>
                <w:tab w:val="left" w:pos="3390"/>
              </w:tabs>
              <w:spacing w:line="240" w:lineRule="auto"/>
              <w:jc w:val="right"/>
              <w:rPr>
                <w:rFonts w:asciiTheme="majorBidi" w:hAnsiTheme="majorBidi" w:cstheme="majorBidi"/>
                <w:sz w:val="24"/>
                <w:szCs w:val="24"/>
                <w:cs/>
              </w:rPr>
            </w:pPr>
            <w:r w:rsidRPr="00C13F62">
              <w:rPr>
                <w:rFonts w:asciiTheme="majorBidi" w:hAnsiTheme="majorBidi" w:cstheme="majorBidi"/>
                <w:sz w:val="24"/>
                <w:szCs w:val="24"/>
              </w:rPr>
              <w:t>312,752</w:t>
            </w:r>
          </w:p>
        </w:tc>
        <w:tc>
          <w:tcPr>
            <w:tcW w:w="166" w:type="dxa"/>
            <w:shd w:val="clear" w:color="auto" w:fill="auto"/>
          </w:tcPr>
          <w:p w14:paraId="261B16F5"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050" w:type="dxa"/>
            <w:tcBorders>
              <w:top w:val="single" w:sz="4" w:space="0" w:color="auto"/>
              <w:bottom w:val="single" w:sz="4" w:space="0" w:color="auto"/>
            </w:tcBorders>
            <w:shd w:val="clear" w:color="auto" w:fill="auto"/>
          </w:tcPr>
          <w:p w14:paraId="784C69E6" w14:textId="5C2A8223" w:rsidR="009F3B12" w:rsidRPr="00C13F62" w:rsidRDefault="009F3B12" w:rsidP="009F3B12">
            <w:pPr>
              <w:tabs>
                <w:tab w:val="left" w:pos="3390"/>
              </w:tabs>
              <w:spacing w:line="240" w:lineRule="auto"/>
              <w:jc w:val="right"/>
              <w:rPr>
                <w:rFonts w:asciiTheme="majorBidi" w:hAnsiTheme="majorBidi" w:cstheme="majorBidi"/>
                <w:sz w:val="24"/>
                <w:szCs w:val="24"/>
                <w:cs/>
              </w:rPr>
            </w:pPr>
            <w:r>
              <w:rPr>
                <w:rFonts w:asciiTheme="majorBidi" w:hAnsiTheme="majorBidi" w:cstheme="majorBidi"/>
                <w:sz w:val="24"/>
                <w:szCs w:val="24"/>
              </w:rPr>
              <w:t>11</w:t>
            </w:r>
            <w:r w:rsidRPr="00C13F62">
              <w:rPr>
                <w:rFonts w:asciiTheme="majorBidi" w:hAnsiTheme="majorBidi" w:cstheme="majorBidi"/>
                <w:sz w:val="24"/>
                <w:szCs w:val="24"/>
              </w:rPr>
              <w:t>,</w:t>
            </w:r>
            <w:r>
              <w:rPr>
                <w:rFonts w:asciiTheme="majorBidi" w:hAnsiTheme="majorBidi" w:cstheme="majorBidi"/>
                <w:sz w:val="24"/>
                <w:szCs w:val="24"/>
              </w:rPr>
              <w:t>557</w:t>
            </w:r>
          </w:p>
        </w:tc>
        <w:tc>
          <w:tcPr>
            <w:tcW w:w="168" w:type="dxa"/>
            <w:shd w:val="clear" w:color="auto" w:fill="auto"/>
          </w:tcPr>
          <w:p w14:paraId="2687A5E6"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294" w:type="dxa"/>
            <w:tcBorders>
              <w:top w:val="single" w:sz="4" w:space="0" w:color="auto"/>
              <w:bottom w:val="single" w:sz="4" w:space="0" w:color="auto"/>
            </w:tcBorders>
            <w:shd w:val="clear" w:color="auto" w:fill="auto"/>
          </w:tcPr>
          <w:p w14:paraId="3CF44072" w14:textId="3379E233" w:rsidR="009F3B12" w:rsidRPr="00C13F62" w:rsidRDefault="009F3B12" w:rsidP="009F3B12">
            <w:pPr>
              <w:tabs>
                <w:tab w:val="left" w:pos="3390"/>
              </w:tabs>
              <w:spacing w:line="240" w:lineRule="auto"/>
              <w:jc w:val="right"/>
              <w:rPr>
                <w:rFonts w:asciiTheme="majorBidi" w:hAnsiTheme="majorBidi" w:cstheme="majorBidi"/>
                <w:sz w:val="24"/>
                <w:szCs w:val="24"/>
                <w:cs/>
              </w:rPr>
            </w:pPr>
            <w:r w:rsidRPr="00C13F62">
              <w:rPr>
                <w:rFonts w:asciiTheme="majorBidi" w:hAnsiTheme="majorBidi" w:cstheme="majorBidi"/>
                <w:sz w:val="24"/>
                <w:szCs w:val="24"/>
              </w:rPr>
              <w:t>75,176</w:t>
            </w:r>
          </w:p>
        </w:tc>
        <w:tc>
          <w:tcPr>
            <w:tcW w:w="164" w:type="dxa"/>
            <w:shd w:val="clear" w:color="auto" w:fill="auto"/>
          </w:tcPr>
          <w:p w14:paraId="015931BB"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417" w:type="dxa"/>
            <w:tcBorders>
              <w:top w:val="single" w:sz="4" w:space="0" w:color="auto"/>
              <w:bottom w:val="single" w:sz="4" w:space="0" w:color="auto"/>
            </w:tcBorders>
            <w:shd w:val="clear" w:color="auto" w:fill="auto"/>
          </w:tcPr>
          <w:p w14:paraId="55D57E04" w14:textId="3DE14ACA" w:rsidR="009F3B12" w:rsidRPr="00C13F62" w:rsidRDefault="009F3B12" w:rsidP="009F3B12">
            <w:pPr>
              <w:tabs>
                <w:tab w:val="left" w:pos="3390"/>
              </w:tabs>
              <w:spacing w:line="240" w:lineRule="auto"/>
              <w:jc w:val="right"/>
              <w:rPr>
                <w:rFonts w:asciiTheme="majorBidi" w:hAnsiTheme="majorBidi" w:cstheme="majorBidi"/>
                <w:sz w:val="24"/>
                <w:szCs w:val="24"/>
                <w:cs/>
              </w:rPr>
            </w:pPr>
            <w:r w:rsidRPr="00C13F62">
              <w:rPr>
                <w:rFonts w:asciiTheme="majorBidi" w:hAnsiTheme="majorBidi" w:cstheme="majorBidi"/>
                <w:sz w:val="24"/>
                <w:szCs w:val="24"/>
              </w:rPr>
              <w:t>723,398</w:t>
            </w:r>
          </w:p>
        </w:tc>
        <w:tc>
          <w:tcPr>
            <w:tcW w:w="164" w:type="dxa"/>
            <w:shd w:val="clear" w:color="auto" w:fill="auto"/>
          </w:tcPr>
          <w:p w14:paraId="7A504A4C"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405" w:type="dxa"/>
            <w:tcBorders>
              <w:top w:val="single" w:sz="4" w:space="0" w:color="auto"/>
              <w:bottom w:val="single" w:sz="4" w:space="0" w:color="auto"/>
            </w:tcBorders>
            <w:shd w:val="clear" w:color="auto" w:fill="auto"/>
          </w:tcPr>
          <w:p w14:paraId="753F5206" w14:textId="2579A3BA" w:rsidR="009F3B12" w:rsidRPr="00C13F62" w:rsidRDefault="009F3B12" w:rsidP="009F3B12">
            <w:pPr>
              <w:tabs>
                <w:tab w:val="left" w:pos="3390"/>
              </w:tabs>
              <w:spacing w:line="240" w:lineRule="auto"/>
              <w:jc w:val="right"/>
              <w:rPr>
                <w:rFonts w:asciiTheme="majorBidi" w:hAnsiTheme="majorBidi" w:cstheme="majorBidi"/>
                <w:sz w:val="24"/>
                <w:szCs w:val="24"/>
                <w:cs/>
              </w:rPr>
            </w:pPr>
            <w:r w:rsidRPr="00C13F62">
              <w:rPr>
                <w:rFonts w:asciiTheme="majorBidi" w:hAnsiTheme="majorBidi" w:cstheme="majorBidi"/>
                <w:sz w:val="24"/>
                <w:szCs w:val="24"/>
              </w:rPr>
              <w:t>19,501</w:t>
            </w:r>
          </w:p>
        </w:tc>
        <w:tc>
          <w:tcPr>
            <w:tcW w:w="174" w:type="dxa"/>
            <w:shd w:val="clear" w:color="auto" w:fill="auto"/>
          </w:tcPr>
          <w:p w14:paraId="193A994F"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103" w:type="dxa"/>
            <w:tcBorders>
              <w:top w:val="single" w:sz="4" w:space="0" w:color="auto"/>
              <w:bottom w:val="single" w:sz="4" w:space="0" w:color="auto"/>
            </w:tcBorders>
            <w:shd w:val="clear" w:color="auto" w:fill="auto"/>
          </w:tcPr>
          <w:p w14:paraId="7818192D" w14:textId="0ECD505F" w:rsidR="009F3B12" w:rsidRPr="00C13F62" w:rsidRDefault="009F3B12" w:rsidP="009F3B12">
            <w:pPr>
              <w:tabs>
                <w:tab w:val="left" w:pos="3390"/>
              </w:tabs>
              <w:spacing w:line="240" w:lineRule="auto"/>
              <w:jc w:val="right"/>
              <w:rPr>
                <w:rFonts w:asciiTheme="majorBidi" w:hAnsiTheme="majorBidi" w:cstheme="majorBidi"/>
                <w:sz w:val="24"/>
                <w:szCs w:val="24"/>
              </w:rPr>
            </w:pPr>
            <w:r w:rsidRPr="00C13F62">
              <w:rPr>
                <w:rFonts w:asciiTheme="majorBidi" w:hAnsiTheme="majorBidi" w:cstheme="majorBidi"/>
                <w:sz w:val="24"/>
                <w:szCs w:val="24"/>
              </w:rPr>
              <w:t>6,576</w:t>
            </w:r>
          </w:p>
        </w:tc>
        <w:tc>
          <w:tcPr>
            <w:tcW w:w="164" w:type="dxa"/>
            <w:shd w:val="clear" w:color="auto" w:fill="auto"/>
          </w:tcPr>
          <w:p w14:paraId="4F8ADD5D" w14:textId="77777777" w:rsidR="009F3B12" w:rsidRPr="00C13F62" w:rsidRDefault="009F3B12" w:rsidP="009F3B12">
            <w:pPr>
              <w:tabs>
                <w:tab w:val="left" w:pos="3390"/>
              </w:tabs>
              <w:spacing w:line="240" w:lineRule="auto"/>
              <w:jc w:val="right"/>
              <w:rPr>
                <w:rFonts w:asciiTheme="majorBidi" w:hAnsiTheme="majorBidi" w:cstheme="majorBidi"/>
                <w:sz w:val="24"/>
                <w:szCs w:val="24"/>
              </w:rPr>
            </w:pPr>
          </w:p>
        </w:tc>
        <w:tc>
          <w:tcPr>
            <w:tcW w:w="1253" w:type="dxa"/>
            <w:tcBorders>
              <w:top w:val="single" w:sz="4" w:space="0" w:color="auto"/>
              <w:bottom w:val="single" w:sz="4" w:space="0" w:color="auto"/>
            </w:tcBorders>
            <w:shd w:val="clear" w:color="auto" w:fill="auto"/>
          </w:tcPr>
          <w:p w14:paraId="1D5B291B" w14:textId="1BEB58EC" w:rsidR="009F3B12" w:rsidRPr="00C13F62" w:rsidRDefault="009F3B12" w:rsidP="009F3B12">
            <w:pPr>
              <w:tabs>
                <w:tab w:val="left" w:pos="3390"/>
              </w:tabs>
              <w:spacing w:line="240" w:lineRule="auto"/>
              <w:jc w:val="right"/>
              <w:rPr>
                <w:rFonts w:asciiTheme="majorBidi" w:hAnsiTheme="majorBidi" w:cstheme="majorBidi"/>
                <w:sz w:val="24"/>
                <w:szCs w:val="24"/>
              </w:rPr>
            </w:pPr>
            <w:r w:rsidRPr="00C13F62">
              <w:rPr>
                <w:rFonts w:asciiTheme="majorBidi" w:hAnsiTheme="majorBidi" w:cstheme="majorBidi"/>
                <w:sz w:val="24"/>
                <w:szCs w:val="24"/>
              </w:rPr>
              <w:t>82,051</w:t>
            </w:r>
          </w:p>
        </w:tc>
        <w:tc>
          <w:tcPr>
            <w:tcW w:w="167" w:type="dxa"/>
            <w:shd w:val="clear" w:color="auto" w:fill="auto"/>
          </w:tcPr>
          <w:p w14:paraId="4D44AF00"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254" w:type="dxa"/>
            <w:tcBorders>
              <w:top w:val="single" w:sz="4" w:space="0" w:color="auto"/>
              <w:bottom w:val="single" w:sz="4" w:space="0" w:color="auto"/>
            </w:tcBorders>
            <w:shd w:val="clear" w:color="auto" w:fill="auto"/>
          </w:tcPr>
          <w:p w14:paraId="5EFA63B2" w14:textId="712D55A8" w:rsidR="009F3B12" w:rsidRPr="00C13F62" w:rsidRDefault="009F3B12" w:rsidP="009F3B12">
            <w:pPr>
              <w:tabs>
                <w:tab w:val="left" w:pos="3390"/>
              </w:tabs>
              <w:spacing w:line="240" w:lineRule="auto"/>
              <w:jc w:val="right"/>
              <w:rPr>
                <w:rFonts w:asciiTheme="majorBidi" w:hAnsiTheme="majorBidi" w:cstheme="majorBidi"/>
                <w:sz w:val="24"/>
                <w:szCs w:val="24"/>
                <w:cs/>
              </w:rPr>
            </w:pPr>
            <w:r w:rsidRPr="00C13F62">
              <w:rPr>
                <w:rFonts w:asciiTheme="majorBidi" w:hAnsiTheme="majorBidi" w:cstheme="majorBidi"/>
                <w:sz w:val="24"/>
                <w:szCs w:val="24"/>
              </w:rPr>
              <w:t>1,231,011</w:t>
            </w:r>
          </w:p>
        </w:tc>
      </w:tr>
      <w:tr w:rsidR="009F3B12" w:rsidRPr="00C13F62" w14:paraId="4E0EAF7F" w14:textId="77777777" w:rsidTr="00203331">
        <w:trPr>
          <w:cantSplit/>
        </w:trPr>
        <w:tc>
          <w:tcPr>
            <w:tcW w:w="3060" w:type="dxa"/>
            <w:shd w:val="clear" w:color="auto" w:fill="auto"/>
          </w:tcPr>
          <w:p w14:paraId="24A94606" w14:textId="5BF4DEC9" w:rsidR="009F3B12" w:rsidRPr="00C13F62" w:rsidRDefault="009F3B12" w:rsidP="00203331">
            <w:pPr>
              <w:tabs>
                <w:tab w:val="left" w:pos="3390"/>
              </w:tabs>
              <w:spacing w:line="240" w:lineRule="auto"/>
              <w:ind w:firstLine="200"/>
              <w:jc w:val="thaiDistribute"/>
              <w:rPr>
                <w:rFonts w:asciiTheme="majorBidi" w:hAnsiTheme="majorBidi" w:cstheme="majorBidi"/>
                <w:sz w:val="24"/>
                <w:szCs w:val="24"/>
                <w:cs/>
              </w:rPr>
            </w:pPr>
            <w:r w:rsidRPr="00C13F62">
              <w:rPr>
                <w:rFonts w:asciiTheme="majorBidi" w:hAnsiTheme="majorBidi" w:cstheme="majorBidi"/>
                <w:sz w:val="24"/>
                <w:szCs w:val="24"/>
                <w:cs/>
              </w:rPr>
              <w:t>ซื้อเพิ่ม</w:t>
            </w:r>
          </w:p>
        </w:tc>
        <w:tc>
          <w:tcPr>
            <w:tcW w:w="164" w:type="dxa"/>
            <w:shd w:val="clear" w:color="auto" w:fill="auto"/>
          </w:tcPr>
          <w:p w14:paraId="0CF01B11" w14:textId="77777777" w:rsidR="009F3B12" w:rsidRPr="00C13F62" w:rsidRDefault="009F3B12" w:rsidP="009F3B12">
            <w:pPr>
              <w:tabs>
                <w:tab w:val="left" w:pos="3390"/>
              </w:tabs>
              <w:spacing w:line="240" w:lineRule="auto"/>
              <w:ind w:left="426"/>
              <w:jc w:val="thaiDistribute"/>
              <w:rPr>
                <w:rFonts w:asciiTheme="majorBidi" w:hAnsiTheme="majorBidi" w:cstheme="majorBidi"/>
                <w:sz w:val="24"/>
                <w:szCs w:val="24"/>
                <w:cs/>
              </w:rPr>
            </w:pPr>
          </w:p>
        </w:tc>
        <w:tc>
          <w:tcPr>
            <w:tcW w:w="1096" w:type="dxa"/>
            <w:shd w:val="clear" w:color="auto" w:fill="auto"/>
          </w:tcPr>
          <w:p w14:paraId="724B0834" w14:textId="4F32909D"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r w:rsidRPr="00C13F62">
              <w:rPr>
                <w:rFonts w:asciiTheme="majorBidi" w:hAnsiTheme="majorBidi" w:cstheme="majorBidi"/>
                <w:sz w:val="24"/>
                <w:szCs w:val="24"/>
              </w:rPr>
              <w:t>-</w:t>
            </w:r>
          </w:p>
        </w:tc>
        <w:tc>
          <w:tcPr>
            <w:tcW w:w="166" w:type="dxa"/>
            <w:shd w:val="clear" w:color="auto" w:fill="auto"/>
          </w:tcPr>
          <w:p w14:paraId="4386B976"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050" w:type="dxa"/>
            <w:shd w:val="clear" w:color="auto" w:fill="auto"/>
          </w:tcPr>
          <w:p w14:paraId="2285C666" w14:textId="39F5335C"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r>
              <w:rPr>
                <w:rFonts w:asciiTheme="majorBidi" w:hAnsiTheme="majorBidi" w:cstheme="majorBidi"/>
                <w:sz w:val="24"/>
                <w:szCs w:val="24"/>
              </w:rPr>
              <w:t>350</w:t>
            </w:r>
          </w:p>
        </w:tc>
        <w:tc>
          <w:tcPr>
            <w:tcW w:w="168" w:type="dxa"/>
            <w:shd w:val="clear" w:color="auto" w:fill="auto"/>
          </w:tcPr>
          <w:p w14:paraId="01190B6E"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294" w:type="dxa"/>
            <w:shd w:val="clear" w:color="auto" w:fill="auto"/>
          </w:tcPr>
          <w:p w14:paraId="38D81C4E" w14:textId="7FFE2921" w:rsidR="009F3B12" w:rsidRPr="00C13F62" w:rsidRDefault="009F3B12" w:rsidP="009F3B12">
            <w:pPr>
              <w:tabs>
                <w:tab w:val="left" w:pos="3390"/>
              </w:tabs>
              <w:spacing w:line="240" w:lineRule="auto"/>
              <w:jc w:val="right"/>
              <w:rPr>
                <w:rFonts w:asciiTheme="majorBidi" w:hAnsiTheme="majorBidi" w:cstheme="majorBidi"/>
                <w:sz w:val="24"/>
                <w:szCs w:val="24"/>
                <w:cs/>
              </w:rPr>
            </w:pPr>
            <w:r w:rsidRPr="00C13F62">
              <w:rPr>
                <w:rFonts w:asciiTheme="majorBidi" w:hAnsiTheme="majorBidi" w:cstheme="majorBidi"/>
                <w:sz w:val="24"/>
                <w:szCs w:val="24"/>
              </w:rPr>
              <w:t>1,172</w:t>
            </w:r>
          </w:p>
        </w:tc>
        <w:tc>
          <w:tcPr>
            <w:tcW w:w="164" w:type="dxa"/>
            <w:shd w:val="clear" w:color="auto" w:fill="auto"/>
          </w:tcPr>
          <w:p w14:paraId="55C2AFA8"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28D9A4BD" w14:textId="7F887D41" w:rsidR="009F3B12" w:rsidRPr="00C13F62" w:rsidRDefault="009F3B12" w:rsidP="009F3B12">
            <w:pPr>
              <w:tabs>
                <w:tab w:val="left" w:pos="3390"/>
              </w:tabs>
              <w:spacing w:line="240" w:lineRule="auto"/>
              <w:ind w:left="426"/>
              <w:jc w:val="right"/>
              <w:rPr>
                <w:rFonts w:asciiTheme="majorBidi" w:hAnsiTheme="majorBidi" w:cstheme="majorBidi"/>
                <w:sz w:val="24"/>
                <w:szCs w:val="24"/>
              </w:rPr>
            </w:pPr>
            <w:r w:rsidRPr="00C13F62">
              <w:rPr>
                <w:rFonts w:asciiTheme="majorBidi" w:hAnsiTheme="majorBidi" w:cstheme="majorBidi"/>
                <w:sz w:val="24"/>
                <w:szCs w:val="24"/>
              </w:rPr>
              <w:t>9,027</w:t>
            </w:r>
          </w:p>
        </w:tc>
        <w:tc>
          <w:tcPr>
            <w:tcW w:w="164" w:type="dxa"/>
            <w:shd w:val="clear" w:color="auto" w:fill="auto"/>
          </w:tcPr>
          <w:p w14:paraId="40919EEE"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405" w:type="dxa"/>
            <w:shd w:val="clear" w:color="auto" w:fill="auto"/>
          </w:tcPr>
          <w:p w14:paraId="2D8AFA1C" w14:textId="56DA6FFE"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r w:rsidRPr="00C13F62">
              <w:rPr>
                <w:rFonts w:asciiTheme="majorBidi" w:hAnsiTheme="majorBidi" w:cstheme="majorBidi"/>
                <w:sz w:val="24"/>
                <w:szCs w:val="24"/>
              </w:rPr>
              <w:t>614</w:t>
            </w:r>
          </w:p>
        </w:tc>
        <w:tc>
          <w:tcPr>
            <w:tcW w:w="174" w:type="dxa"/>
            <w:shd w:val="clear" w:color="auto" w:fill="auto"/>
          </w:tcPr>
          <w:p w14:paraId="47A9E25B"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103" w:type="dxa"/>
            <w:shd w:val="clear" w:color="auto" w:fill="auto"/>
          </w:tcPr>
          <w:p w14:paraId="5B5DA342" w14:textId="59965D9A" w:rsidR="009F3B12" w:rsidRPr="00C13F62" w:rsidRDefault="009F3B12" w:rsidP="009F3B12">
            <w:pPr>
              <w:tabs>
                <w:tab w:val="left" w:pos="3390"/>
              </w:tabs>
              <w:spacing w:line="240" w:lineRule="auto"/>
              <w:ind w:left="426"/>
              <w:jc w:val="right"/>
              <w:rPr>
                <w:rFonts w:asciiTheme="majorBidi" w:hAnsiTheme="majorBidi" w:cstheme="majorBidi"/>
                <w:sz w:val="24"/>
                <w:szCs w:val="24"/>
              </w:rPr>
            </w:pPr>
            <w:r w:rsidRPr="00C13F62">
              <w:rPr>
                <w:rFonts w:asciiTheme="majorBidi" w:hAnsiTheme="majorBidi" w:cstheme="majorBidi"/>
                <w:sz w:val="24"/>
                <w:szCs w:val="24"/>
              </w:rPr>
              <w:t>-</w:t>
            </w:r>
          </w:p>
        </w:tc>
        <w:tc>
          <w:tcPr>
            <w:tcW w:w="164" w:type="dxa"/>
            <w:shd w:val="clear" w:color="auto" w:fill="auto"/>
          </w:tcPr>
          <w:p w14:paraId="324D11E4"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rPr>
            </w:pPr>
          </w:p>
        </w:tc>
        <w:tc>
          <w:tcPr>
            <w:tcW w:w="1253" w:type="dxa"/>
            <w:shd w:val="clear" w:color="auto" w:fill="auto"/>
          </w:tcPr>
          <w:p w14:paraId="51B4156B" w14:textId="24FB38F3" w:rsidR="009F3B12" w:rsidRPr="00C13F62" w:rsidRDefault="009F3B12" w:rsidP="009F3B12">
            <w:pPr>
              <w:tabs>
                <w:tab w:val="left" w:pos="3390"/>
              </w:tabs>
              <w:spacing w:line="240" w:lineRule="auto"/>
              <w:ind w:left="426" w:hanging="86"/>
              <w:jc w:val="right"/>
              <w:rPr>
                <w:rFonts w:asciiTheme="majorBidi" w:hAnsiTheme="majorBidi" w:cstheme="majorBidi"/>
                <w:sz w:val="24"/>
                <w:szCs w:val="24"/>
                <w:cs/>
              </w:rPr>
            </w:pPr>
            <w:r w:rsidRPr="00C13F62">
              <w:rPr>
                <w:rFonts w:asciiTheme="majorBidi" w:hAnsiTheme="majorBidi" w:cstheme="majorBidi"/>
                <w:sz w:val="24"/>
                <w:szCs w:val="24"/>
              </w:rPr>
              <w:t>12,719</w:t>
            </w:r>
          </w:p>
        </w:tc>
        <w:tc>
          <w:tcPr>
            <w:tcW w:w="167" w:type="dxa"/>
            <w:shd w:val="clear" w:color="auto" w:fill="auto"/>
          </w:tcPr>
          <w:p w14:paraId="04A68F8D"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254" w:type="dxa"/>
            <w:shd w:val="clear" w:color="auto" w:fill="auto"/>
          </w:tcPr>
          <w:p w14:paraId="04DDDA5C" w14:textId="6766BDA3" w:rsidR="009F3B12" w:rsidRPr="00C13F62" w:rsidRDefault="009F3B12" w:rsidP="009F3B12">
            <w:pPr>
              <w:tabs>
                <w:tab w:val="left" w:pos="3390"/>
              </w:tabs>
              <w:spacing w:line="240" w:lineRule="auto"/>
              <w:jc w:val="right"/>
              <w:rPr>
                <w:rFonts w:asciiTheme="majorBidi" w:hAnsiTheme="majorBidi" w:cstheme="majorBidi"/>
                <w:sz w:val="24"/>
                <w:szCs w:val="24"/>
              </w:rPr>
            </w:pPr>
            <w:r w:rsidRPr="00C13F62">
              <w:rPr>
                <w:rFonts w:asciiTheme="majorBidi" w:hAnsiTheme="majorBidi" w:cstheme="majorBidi"/>
                <w:sz w:val="24"/>
                <w:szCs w:val="24"/>
              </w:rPr>
              <w:t>23,882</w:t>
            </w:r>
          </w:p>
        </w:tc>
      </w:tr>
      <w:tr w:rsidR="009F3B12" w:rsidRPr="00C13F62" w14:paraId="38F768BE" w14:textId="77777777" w:rsidTr="00203331">
        <w:trPr>
          <w:cantSplit/>
        </w:trPr>
        <w:tc>
          <w:tcPr>
            <w:tcW w:w="3060" w:type="dxa"/>
            <w:shd w:val="clear" w:color="auto" w:fill="auto"/>
          </w:tcPr>
          <w:p w14:paraId="246F7E32" w14:textId="5C13A527" w:rsidR="009F3B12" w:rsidRPr="00C13F62" w:rsidRDefault="009F3B12" w:rsidP="00203331">
            <w:pPr>
              <w:tabs>
                <w:tab w:val="left" w:pos="3390"/>
              </w:tabs>
              <w:spacing w:line="240" w:lineRule="auto"/>
              <w:ind w:firstLine="200"/>
              <w:jc w:val="thaiDistribute"/>
              <w:rPr>
                <w:rFonts w:asciiTheme="majorBidi" w:hAnsiTheme="majorBidi" w:cstheme="majorBidi"/>
                <w:sz w:val="24"/>
                <w:szCs w:val="24"/>
              </w:rPr>
            </w:pPr>
            <w:r w:rsidRPr="00C13F62">
              <w:rPr>
                <w:rFonts w:asciiTheme="majorBidi" w:hAnsiTheme="majorBidi" w:cstheme="majorBidi"/>
                <w:sz w:val="24"/>
                <w:szCs w:val="24"/>
                <w:cs/>
              </w:rPr>
              <w:t>โอนเข้า (โอนออก)</w:t>
            </w:r>
          </w:p>
        </w:tc>
        <w:tc>
          <w:tcPr>
            <w:tcW w:w="164" w:type="dxa"/>
            <w:shd w:val="clear" w:color="auto" w:fill="auto"/>
          </w:tcPr>
          <w:p w14:paraId="6448FC95" w14:textId="77777777" w:rsidR="009F3B12" w:rsidRPr="00C13F62" w:rsidRDefault="009F3B12" w:rsidP="009F3B12">
            <w:pPr>
              <w:tabs>
                <w:tab w:val="left" w:pos="3390"/>
              </w:tabs>
              <w:spacing w:line="240" w:lineRule="auto"/>
              <w:ind w:left="426"/>
              <w:jc w:val="thaiDistribute"/>
              <w:rPr>
                <w:rFonts w:asciiTheme="majorBidi" w:hAnsiTheme="majorBidi" w:cstheme="majorBidi"/>
                <w:sz w:val="24"/>
                <w:szCs w:val="24"/>
                <w:cs/>
              </w:rPr>
            </w:pPr>
          </w:p>
        </w:tc>
        <w:tc>
          <w:tcPr>
            <w:tcW w:w="1096" w:type="dxa"/>
            <w:shd w:val="clear" w:color="auto" w:fill="auto"/>
          </w:tcPr>
          <w:p w14:paraId="5F0ED7B6" w14:textId="61E2BEF5" w:rsidR="009F3B12" w:rsidRPr="00C13F62" w:rsidRDefault="009F3B12" w:rsidP="009F3B12">
            <w:pPr>
              <w:tabs>
                <w:tab w:val="left" w:pos="3390"/>
              </w:tabs>
              <w:spacing w:line="240" w:lineRule="auto"/>
              <w:ind w:left="426" w:hanging="240"/>
              <w:jc w:val="right"/>
              <w:rPr>
                <w:rFonts w:asciiTheme="majorBidi" w:hAnsiTheme="majorBidi" w:cstheme="majorBidi"/>
                <w:sz w:val="24"/>
                <w:szCs w:val="24"/>
                <w:cs/>
              </w:rPr>
            </w:pPr>
            <w:r w:rsidRPr="00C13F62">
              <w:rPr>
                <w:rFonts w:asciiTheme="majorBidi" w:hAnsiTheme="majorBidi" w:cstheme="majorBidi"/>
                <w:sz w:val="24"/>
                <w:szCs w:val="24"/>
              </w:rPr>
              <w:t>-</w:t>
            </w:r>
          </w:p>
        </w:tc>
        <w:tc>
          <w:tcPr>
            <w:tcW w:w="166" w:type="dxa"/>
            <w:shd w:val="clear" w:color="auto" w:fill="auto"/>
          </w:tcPr>
          <w:p w14:paraId="57765D6C"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050" w:type="dxa"/>
            <w:shd w:val="clear" w:color="auto" w:fill="auto"/>
          </w:tcPr>
          <w:p w14:paraId="72EADF2F" w14:textId="7E1F12A1"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r>
              <w:rPr>
                <w:rFonts w:asciiTheme="majorBidi" w:hAnsiTheme="majorBidi" w:cstheme="majorBidi"/>
                <w:sz w:val="24"/>
                <w:szCs w:val="24"/>
              </w:rPr>
              <w:t>-</w:t>
            </w:r>
          </w:p>
        </w:tc>
        <w:tc>
          <w:tcPr>
            <w:tcW w:w="168" w:type="dxa"/>
            <w:shd w:val="clear" w:color="auto" w:fill="auto"/>
          </w:tcPr>
          <w:p w14:paraId="3780FDF1"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294" w:type="dxa"/>
            <w:shd w:val="clear" w:color="auto" w:fill="auto"/>
          </w:tcPr>
          <w:p w14:paraId="6A9AE7BB" w14:textId="52C016E9" w:rsidR="009F3B12" w:rsidRPr="00C13F62" w:rsidRDefault="009F3B12" w:rsidP="009F3B12">
            <w:pPr>
              <w:tabs>
                <w:tab w:val="left" w:pos="3390"/>
              </w:tabs>
              <w:spacing w:line="240" w:lineRule="auto"/>
              <w:jc w:val="right"/>
              <w:rPr>
                <w:rFonts w:asciiTheme="majorBidi" w:hAnsiTheme="majorBidi" w:cstheme="majorBidi"/>
                <w:sz w:val="24"/>
                <w:szCs w:val="24"/>
                <w:cs/>
              </w:rPr>
            </w:pPr>
            <w:r w:rsidRPr="00C13F62">
              <w:rPr>
                <w:rFonts w:asciiTheme="majorBidi" w:hAnsiTheme="majorBidi" w:cstheme="majorBidi"/>
                <w:sz w:val="24"/>
                <w:szCs w:val="24"/>
              </w:rPr>
              <w:t>69</w:t>
            </w:r>
          </w:p>
        </w:tc>
        <w:tc>
          <w:tcPr>
            <w:tcW w:w="164" w:type="dxa"/>
            <w:shd w:val="clear" w:color="auto" w:fill="auto"/>
          </w:tcPr>
          <w:p w14:paraId="53B8E153"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76A918AC" w14:textId="7D2663B4" w:rsidR="009F3B12" w:rsidRPr="00C13F62" w:rsidRDefault="009F3B12" w:rsidP="009F3B12">
            <w:pPr>
              <w:tabs>
                <w:tab w:val="left" w:pos="3390"/>
              </w:tabs>
              <w:spacing w:line="240" w:lineRule="auto"/>
              <w:jc w:val="right"/>
              <w:rPr>
                <w:rFonts w:asciiTheme="majorBidi" w:hAnsiTheme="majorBidi" w:cstheme="majorBidi"/>
                <w:sz w:val="24"/>
                <w:szCs w:val="24"/>
                <w:cs/>
              </w:rPr>
            </w:pPr>
            <w:r w:rsidRPr="00C13F62">
              <w:rPr>
                <w:rFonts w:asciiTheme="majorBidi" w:hAnsiTheme="majorBidi" w:cstheme="majorBidi"/>
                <w:sz w:val="24"/>
                <w:szCs w:val="24"/>
              </w:rPr>
              <w:t>-</w:t>
            </w:r>
          </w:p>
        </w:tc>
        <w:tc>
          <w:tcPr>
            <w:tcW w:w="164" w:type="dxa"/>
            <w:shd w:val="clear" w:color="auto" w:fill="auto"/>
          </w:tcPr>
          <w:p w14:paraId="5024716C" w14:textId="77777777" w:rsidR="009F3B12" w:rsidRPr="00C13F62" w:rsidRDefault="009F3B12" w:rsidP="009F3B12">
            <w:pPr>
              <w:tabs>
                <w:tab w:val="left" w:pos="3390"/>
              </w:tabs>
              <w:spacing w:line="240" w:lineRule="auto"/>
              <w:ind w:left="426"/>
              <w:rPr>
                <w:rFonts w:asciiTheme="majorBidi" w:hAnsiTheme="majorBidi" w:cstheme="majorBidi"/>
                <w:sz w:val="24"/>
                <w:szCs w:val="24"/>
                <w:cs/>
              </w:rPr>
            </w:pPr>
          </w:p>
        </w:tc>
        <w:tc>
          <w:tcPr>
            <w:tcW w:w="1405" w:type="dxa"/>
            <w:shd w:val="clear" w:color="auto" w:fill="auto"/>
          </w:tcPr>
          <w:p w14:paraId="21202EA7" w14:textId="559766FA" w:rsidR="009F3B12" w:rsidRPr="00C13F62" w:rsidRDefault="009F3B12" w:rsidP="009F3B12">
            <w:pPr>
              <w:tabs>
                <w:tab w:val="left" w:pos="3390"/>
              </w:tabs>
              <w:spacing w:line="240" w:lineRule="auto"/>
              <w:ind w:left="426"/>
              <w:jc w:val="right"/>
              <w:rPr>
                <w:rFonts w:asciiTheme="majorBidi" w:hAnsiTheme="majorBidi" w:cstheme="majorBidi"/>
                <w:sz w:val="24"/>
                <w:szCs w:val="24"/>
              </w:rPr>
            </w:pPr>
            <w:r w:rsidRPr="00C13F62">
              <w:rPr>
                <w:rFonts w:asciiTheme="majorBidi" w:hAnsiTheme="majorBidi" w:cstheme="majorBidi"/>
                <w:sz w:val="24"/>
                <w:szCs w:val="24"/>
              </w:rPr>
              <w:t>-</w:t>
            </w:r>
          </w:p>
        </w:tc>
        <w:tc>
          <w:tcPr>
            <w:tcW w:w="174" w:type="dxa"/>
            <w:shd w:val="clear" w:color="auto" w:fill="auto"/>
          </w:tcPr>
          <w:p w14:paraId="6AAA7E27"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103" w:type="dxa"/>
            <w:shd w:val="clear" w:color="auto" w:fill="auto"/>
          </w:tcPr>
          <w:p w14:paraId="29B694EE" w14:textId="0C8DA71F"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r w:rsidRPr="00C13F62">
              <w:rPr>
                <w:rFonts w:asciiTheme="majorBidi" w:hAnsiTheme="majorBidi" w:cstheme="majorBidi"/>
                <w:sz w:val="24"/>
                <w:szCs w:val="24"/>
              </w:rPr>
              <w:t>1,650</w:t>
            </w:r>
          </w:p>
        </w:tc>
        <w:tc>
          <w:tcPr>
            <w:tcW w:w="164" w:type="dxa"/>
            <w:shd w:val="clear" w:color="auto" w:fill="auto"/>
          </w:tcPr>
          <w:p w14:paraId="5C7C447A" w14:textId="77777777" w:rsidR="009F3B12" w:rsidRPr="00C13F62" w:rsidRDefault="009F3B12" w:rsidP="009F3B12">
            <w:pPr>
              <w:tabs>
                <w:tab w:val="left" w:pos="3390"/>
              </w:tabs>
              <w:spacing w:line="240" w:lineRule="auto"/>
              <w:jc w:val="right"/>
              <w:rPr>
                <w:rFonts w:asciiTheme="majorBidi" w:hAnsiTheme="majorBidi" w:cstheme="majorBidi"/>
                <w:sz w:val="24"/>
                <w:szCs w:val="24"/>
              </w:rPr>
            </w:pPr>
          </w:p>
        </w:tc>
        <w:tc>
          <w:tcPr>
            <w:tcW w:w="1253" w:type="dxa"/>
            <w:shd w:val="clear" w:color="auto" w:fill="auto"/>
          </w:tcPr>
          <w:p w14:paraId="265BEA3E" w14:textId="7989F62C" w:rsidR="009F3B12" w:rsidRPr="00C13F62" w:rsidRDefault="009F3B12" w:rsidP="009F3B12">
            <w:pPr>
              <w:tabs>
                <w:tab w:val="left" w:pos="3390"/>
              </w:tabs>
              <w:spacing w:line="240" w:lineRule="auto"/>
              <w:jc w:val="right"/>
              <w:rPr>
                <w:rFonts w:asciiTheme="majorBidi" w:hAnsiTheme="majorBidi" w:cstheme="majorBidi"/>
                <w:sz w:val="24"/>
                <w:szCs w:val="24"/>
              </w:rPr>
            </w:pPr>
            <w:r w:rsidRPr="00C13F62">
              <w:rPr>
                <w:rFonts w:asciiTheme="majorBidi" w:hAnsiTheme="majorBidi" w:cstheme="majorBidi"/>
                <w:sz w:val="24"/>
                <w:szCs w:val="24"/>
              </w:rPr>
              <w:t>(69)</w:t>
            </w:r>
          </w:p>
        </w:tc>
        <w:tc>
          <w:tcPr>
            <w:tcW w:w="167" w:type="dxa"/>
            <w:shd w:val="clear" w:color="auto" w:fill="auto"/>
          </w:tcPr>
          <w:p w14:paraId="2F3611E9"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254" w:type="dxa"/>
            <w:shd w:val="clear" w:color="auto" w:fill="auto"/>
          </w:tcPr>
          <w:p w14:paraId="4859D2C3" w14:textId="75FBED3D" w:rsidR="009F3B12" w:rsidRPr="00C13F62" w:rsidRDefault="009F3B12" w:rsidP="009F3B12">
            <w:pPr>
              <w:tabs>
                <w:tab w:val="left" w:pos="3390"/>
              </w:tabs>
              <w:spacing w:line="240" w:lineRule="auto"/>
              <w:jc w:val="right"/>
              <w:rPr>
                <w:rFonts w:asciiTheme="majorBidi" w:hAnsiTheme="majorBidi" w:cstheme="majorBidi"/>
                <w:sz w:val="24"/>
                <w:szCs w:val="24"/>
              </w:rPr>
            </w:pPr>
            <w:r w:rsidRPr="00C13F62">
              <w:rPr>
                <w:rFonts w:asciiTheme="majorBidi" w:hAnsiTheme="majorBidi" w:cstheme="majorBidi"/>
                <w:sz w:val="24"/>
                <w:szCs w:val="24"/>
              </w:rPr>
              <w:t>1,650</w:t>
            </w:r>
          </w:p>
        </w:tc>
      </w:tr>
      <w:tr w:rsidR="009F3B12" w:rsidRPr="00C13F62" w14:paraId="26AE5703" w14:textId="77777777" w:rsidTr="001302FD">
        <w:trPr>
          <w:cantSplit/>
          <w:trHeight w:val="70"/>
        </w:trPr>
        <w:tc>
          <w:tcPr>
            <w:tcW w:w="3060" w:type="dxa"/>
            <w:shd w:val="clear" w:color="auto" w:fill="auto"/>
          </w:tcPr>
          <w:p w14:paraId="067A1C11" w14:textId="78B3A4BA" w:rsidR="009F3B12" w:rsidRPr="00C13F62" w:rsidRDefault="009F3B12" w:rsidP="00203331">
            <w:pPr>
              <w:tabs>
                <w:tab w:val="left" w:pos="3390"/>
              </w:tabs>
              <w:spacing w:line="240" w:lineRule="auto"/>
              <w:ind w:firstLine="200"/>
              <w:jc w:val="thaiDistribute"/>
              <w:rPr>
                <w:rFonts w:asciiTheme="majorBidi" w:hAnsiTheme="majorBidi" w:cstheme="majorBidi"/>
                <w:sz w:val="24"/>
                <w:szCs w:val="24"/>
              </w:rPr>
            </w:pPr>
            <w:r w:rsidRPr="00C13F62">
              <w:rPr>
                <w:rFonts w:asciiTheme="majorBidi" w:hAnsiTheme="majorBidi" w:cstheme="majorBidi"/>
                <w:sz w:val="24"/>
                <w:szCs w:val="24"/>
                <w:cs/>
              </w:rPr>
              <w:t>จำหน่าย/ตัดจำหน่าย</w:t>
            </w:r>
          </w:p>
        </w:tc>
        <w:tc>
          <w:tcPr>
            <w:tcW w:w="164" w:type="dxa"/>
            <w:shd w:val="clear" w:color="auto" w:fill="auto"/>
          </w:tcPr>
          <w:p w14:paraId="15935FE4" w14:textId="77777777" w:rsidR="009F3B12" w:rsidRPr="00C13F62" w:rsidRDefault="009F3B12" w:rsidP="009F3B12">
            <w:pPr>
              <w:tabs>
                <w:tab w:val="left" w:pos="3390"/>
              </w:tabs>
              <w:spacing w:line="240" w:lineRule="auto"/>
              <w:ind w:left="426"/>
              <w:jc w:val="thaiDistribute"/>
              <w:rPr>
                <w:rFonts w:asciiTheme="majorBidi" w:hAnsiTheme="majorBidi" w:cstheme="majorBidi"/>
                <w:sz w:val="24"/>
                <w:szCs w:val="24"/>
                <w:cs/>
              </w:rPr>
            </w:pPr>
          </w:p>
        </w:tc>
        <w:tc>
          <w:tcPr>
            <w:tcW w:w="1096" w:type="dxa"/>
            <w:shd w:val="clear" w:color="auto" w:fill="auto"/>
          </w:tcPr>
          <w:p w14:paraId="51D26BA5" w14:textId="52C4BABC" w:rsidR="009F3B12" w:rsidRPr="00C13F62" w:rsidRDefault="009F3B12" w:rsidP="009F3B12">
            <w:pPr>
              <w:tabs>
                <w:tab w:val="left" w:pos="3390"/>
              </w:tabs>
              <w:spacing w:line="240" w:lineRule="auto"/>
              <w:ind w:left="426"/>
              <w:jc w:val="right"/>
              <w:rPr>
                <w:rFonts w:asciiTheme="majorBidi" w:hAnsiTheme="majorBidi" w:cstheme="majorBidi"/>
                <w:sz w:val="24"/>
                <w:szCs w:val="24"/>
              </w:rPr>
            </w:pPr>
            <w:r w:rsidRPr="00C13F62">
              <w:rPr>
                <w:rFonts w:asciiTheme="majorBidi" w:hAnsiTheme="majorBidi" w:cstheme="majorBidi"/>
                <w:sz w:val="24"/>
                <w:szCs w:val="24"/>
              </w:rPr>
              <w:t>-</w:t>
            </w:r>
          </w:p>
        </w:tc>
        <w:tc>
          <w:tcPr>
            <w:tcW w:w="166" w:type="dxa"/>
            <w:shd w:val="clear" w:color="auto" w:fill="auto"/>
          </w:tcPr>
          <w:p w14:paraId="10786D2A"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050" w:type="dxa"/>
            <w:shd w:val="clear" w:color="auto" w:fill="auto"/>
          </w:tcPr>
          <w:p w14:paraId="77009E06" w14:textId="10EB214B" w:rsidR="009F3B12" w:rsidRPr="00C13F62" w:rsidRDefault="009F3B12" w:rsidP="009F3B12">
            <w:pPr>
              <w:tabs>
                <w:tab w:val="left" w:pos="3390"/>
              </w:tabs>
              <w:spacing w:line="240" w:lineRule="auto"/>
              <w:jc w:val="right"/>
              <w:rPr>
                <w:rFonts w:asciiTheme="majorBidi" w:hAnsiTheme="majorBidi" w:cstheme="majorBidi"/>
                <w:sz w:val="24"/>
                <w:szCs w:val="24"/>
                <w:cs/>
              </w:rPr>
            </w:pPr>
            <w:r w:rsidRPr="00C13F62">
              <w:rPr>
                <w:rFonts w:asciiTheme="majorBidi" w:hAnsiTheme="majorBidi" w:cstheme="majorBidi"/>
                <w:sz w:val="24"/>
                <w:szCs w:val="24"/>
              </w:rPr>
              <w:t>-</w:t>
            </w:r>
          </w:p>
        </w:tc>
        <w:tc>
          <w:tcPr>
            <w:tcW w:w="168" w:type="dxa"/>
            <w:shd w:val="clear" w:color="auto" w:fill="auto"/>
          </w:tcPr>
          <w:p w14:paraId="6DBB4E1A"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294" w:type="dxa"/>
            <w:shd w:val="clear" w:color="auto" w:fill="auto"/>
          </w:tcPr>
          <w:p w14:paraId="45B03A73" w14:textId="4810A4A8" w:rsidR="009F3B12" w:rsidRPr="00C13F62" w:rsidRDefault="009F3B12" w:rsidP="009F3B12">
            <w:pPr>
              <w:tabs>
                <w:tab w:val="left" w:pos="3390"/>
              </w:tabs>
              <w:spacing w:line="240" w:lineRule="auto"/>
              <w:jc w:val="right"/>
              <w:rPr>
                <w:rFonts w:asciiTheme="majorBidi" w:hAnsiTheme="majorBidi" w:cstheme="majorBidi"/>
                <w:sz w:val="24"/>
                <w:szCs w:val="24"/>
              </w:rPr>
            </w:pPr>
            <w:r w:rsidRPr="00C13F62">
              <w:rPr>
                <w:rFonts w:asciiTheme="majorBidi" w:hAnsiTheme="majorBidi" w:cstheme="majorBidi"/>
                <w:sz w:val="24"/>
                <w:szCs w:val="24"/>
              </w:rPr>
              <w:t>-</w:t>
            </w:r>
          </w:p>
        </w:tc>
        <w:tc>
          <w:tcPr>
            <w:tcW w:w="164" w:type="dxa"/>
            <w:shd w:val="clear" w:color="auto" w:fill="auto"/>
          </w:tcPr>
          <w:p w14:paraId="14BF2320"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03B331D5" w14:textId="5C5E859F" w:rsidR="009F3B12" w:rsidRPr="00C13F62" w:rsidRDefault="009F3B12" w:rsidP="009F3B12">
            <w:pPr>
              <w:tabs>
                <w:tab w:val="left" w:pos="3390"/>
              </w:tabs>
              <w:spacing w:line="240" w:lineRule="auto"/>
              <w:jc w:val="right"/>
              <w:rPr>
                <w:rFonts w:asciiTheme="majorBidi" w:hAnsiTheme="majorBidi" w:cstheme="majorBidi"/>
                <w:sz w:val="24"/>
                <w:szCs w:val="24"/>
                <w:cs/>
              </w:rPr>
            </w:pPr>
            <w:r w:rsidRPr="00C13F62">
              <w:rPr>
                <w:rFonts w:asciiTheme="majorBidi" w:hAnsiTheme="majorBidi" w:cstheme="majorBidi"/>
                <w:sz w:val="24"/>
                <w:szCs w:val="24"/>
              </w:rPr>
              <w:t>(13,392)</w:t>
            </w:r>
          </w:p>
        </w:tc>
        <w:tc>
          <w:tcPr>
            <w:tcW w:w="164" w:type="dxa"/>
            <w:shd w:val="clear" w:color="auto" w:fill="auto"/>
          </w:tcPr>
          <w:p w14:paraId="0C8B7C7E"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405" w:type="dxa"/>
            <w:shd w:val="clear" w:color="auto" w:fill="auto"/>
          </w:tcPr>
          <w:p w14:paraId="5E33A585" w14:textId="57F0E797" w:rsidR="009F3B12" w:rsidRPr="00C13F62" w:rsidRDefault="009F3B12" w:rsidP="009F3B12">
            <w:pPr>
              <w:tabs>
                <w:tab w:val="left" w:pos="3390"/>
              </w:tabs>
              <w:spacing w:line="240" w:lineRule="auto"/>
              <w:jc w:val="right"/>
              <w:rPr>
                <w:rFonts w:asciiTheme="majorBidi" w:hAnsiTheme="majorBidi" w:cstheme="majorBidi"/>
                <w:sz w:val="24"/>
                <w:szCs w:val="24"/>
                <w:cs/>
              </w:rPr>
            </w:pPr>
            <w:r w:rsidRPr="00C13F62">
              <w:rPr>
                <w:rFonts w:asciiTheme="majorBidi" w:hAnsiTheme="majorBidi" w:cstheme="majorBidi"/>
                <w:sz w:val="24"/>
                <w:szCs w:val="24"/>
              </w:rPr>
              <w:t>(1</w:t>
            </w:r>
            <w:r w:rsidR="00341083">
              <w:rPr>
                <w:rFonts w:asciiTheme="majorBidi" w:hAnsiTheme="majorBidi" w:cstheme="majorBidi"/>
                <w:sz w:val="24"/>
                <w:szCs w:val="24"/>
              </w:rPr>
              <w:t>41</w:t>
            </w:r>
            <w:r w:rsidRPr="00C13F62">
              <w:rPr>
                <w:rFonts w:asciiTheme="majorBidi" w:hAnsiTheme="majorBidi" w:cstheme="majorBidi"/>
                <w:sz w:val="24"/>
                <w:szCs w:val="24"/>
              </w:rPr>
              <w:t>)</w:t>
            </w:r>
          </w:p>
        </w:tc>
        <w:tc>
          <w:tcPr>
            <w:tcW w:w="174" w:type="dxa"/>
            <w:shd w:val="clear" w:color="auto" w:fill="auto"/>
          </w:tcPr>
          <w:p w14:paraId="7E61BE8C"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103" w:type="dxa"/>
            <w:shd w:val="clear" w:color="auto" w:fill="auto"/>
          </w:tcPr>
          <w:p w14:paraId="06D7FBE5" w14:textId="181FD46F" w:rsidR="009F3B12" w:rsidRPr="00C13F62" w:rsidRDefault="00341083" w:rsidP="009F3B12">
            <w:pPr>
              <w:tabs>
                <w:tab w:val="left" w:pos="3390"/>
              </w:tabs>
              <w:spacing w:line="240" w:lineRule="auto"/>
              <w:ind w:left="426"/>
              <w:jc w:val="right"/>
              <w:rPr>
                <w:rFonts w:asciiTheme="majorBidi" w:hAnsiTheme="majorBidi" w:cstheme="majorBidi"/>
                <w:sz w:val="24"/>
                <w:szCs w:val="24"/>
              </w:rPr>
            </w:pPr>
            <w:r>
              <w:rPr>
                <w:rFonts w:asciiTheme="majorBidi" w:hAnsiTheme="majorBidi" w:cstheme="majorBidi"/>
                <w:sz w:val="24"/>
                <w:szCs w:val="24"/>
              </w:rPr>
              <w:t>(21)</w:t>
            </w:r>
          </w:p>
        </w:tc>
        <w:tc>
          <w:tcPr>
            <w:tcW w:w="164" w:type="dxa"/>
            <w:shd w:val="clear" w:color="auto" w:fill="auto"/>
          </w:tcPr>
          <w:p w14:paraId="26E73D8F"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rPr>
            </w:pPr>
          </w:p>
        </w:tc>
        <w:tc>
          <w:tcPr>
            <w:tcW w:w="1253" w:type="dxa"/>
            <w:shd w:val="clear" w:color="auto" w:fill="auto"/>
          </w:tcPr>
          <w:p w14:paraId="103167BA" w14:textId="3CB5DECF"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r w:rsidRPr="00C13F62">
              <w:rPr>
                <w:rFonts w:asciiTheme="majorBidi" w:hAnsiTheme="majorBidi" w:cstheme="majorBidi"/>
                <w:sz w:val="24"/>
                <w:szCs w:val="24"/>
              </w:rPr>
              <w:t>-</w:t>
            </w:r>
          </w:p>
        </w:tc>
        <w:tc>
          <w:tcPr>
            <w:tcW w:w="167" w:type="dxa"/>
            <w:shd w:val="clear" w:color="auto" w:fill="auto"/>
          </w:tcPr>
          <w:p w14:paraId="5264F6B4"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254" w:type="dxa"/>
            <w:shd w:val="clear" w:color="auto" w:fill="auto"/>
          </w:tcPr>
          <w:p w14:paraId="065930B6" w14:textId="56822FF6" w:rsidR="009F3B12" w:rsidRPr="00C13F62" w:rsidRDefault="009F3B12" w:rsidP="009F3B12">
            <w:pPr>
              <w:tabs>
                <w:tab w:val="left" w:pos="3390"/>
              </w:tabs>
              <w:spacing w:line="240" w:lineRule="auto"/>
              <w:jc w:val="right"/>
              <w:rPr>
                <w:rFonts w:asciiTheme="majorBidi" w:hAnsiTheme="majorBidi" w:cstheme="majorBidi"/>
                <w:sz w:val="24"/>
                <w:szCs w:val="24"/>
                <w:cs/>
              </w:rPr>
            </w:pPr>
            <w:r w:rsidRPr="00C13F62">
              <w:rPr>
                <w:rFonts w:asciiTheme="majorBidi" w:hAnsiTheme="majorBidi" w:cstheme="majorBidi"/>
                <w:sz w:val="24"/>
                <w:szCs w:val="24"/>
              </w:rPr>
              <w:t>(13,5</w:t>
            </w:r>
            <w:r w:rsidR="0003177F">
              <w:rPr>
                <w:rFonts w:asciiTheme="majorBidi" w:hAnsiTheme="majorBidi" w:cstheme="majorBidi"/>
                <w:sz w:val="24"/>
                <w:szCs w:val="24"/>
              </w:rPr>
              <w:t>54</w:t>
            </w:r>
            <w:r w:rsidRPr="00C13F62">
              <w:rPr>
                <w:rFonts w:asciiTheme="majorBidi" w:hAnsiTheme="majorBidi" w:cstheme="majorBidi"/>
                <w:sz w:val="24"/>
                <w:szCs w:val="24"/>
              </w:rPr>
              <w:t>)</w:t>
            </w:r>
          </w:p>
        </w:tc>
      </w:tr>
      <w:tr w:rsidR="009F3B12" w:rsidRPr="00C13F62" w14:paraId="7072CB82" w14:textId="77777777" w:rsidTr="001302FD">
        <w:trPr>
          <w:cantSplit/>
          <w:trHeight w:val="70"/>
        </w:trPr>
        <w:tc>
          <w:tcPr>
            <w:tcW w:w="3060" w:type="dxa"/>
            <w:shd w:val="clear" w:color="auto" w:fill="auto"/>
          </w:tcPr>
          <w:p w14:paraId="109C816F" w14:textId="1EC3726D" w:rsidR="009F3B12" w:rsidRPr="00C13F62" w:rsidRDefault="009F3B12" w:rsidP="00203331">
            <w:pPr>
              <w:tabs>
                <w:tab w:val="left" w:pos="3390"/>
              </w:tabs>
              <w:spacing w:line="240" w:lineRule="auto"/>
              <w:ind w:firstLine="200"/>
              <w:jc w:val="thaiDistribute"/>
              <w:rPr>
                <w:rFonts w:asciiTheme="majorBidi" w:hAnsiTheme="majorBidi" w:cstheme="majorBidi"/>
                <w:sz w:val="24"/>
                <w:szCs w:val="24"/>
                <w:cs/>
              </w:rPr>
            </w:pPr>
            <w:r w:rsidRPr="00C13F62">
              <w:rPr>
                <w:rFonts w:asciiTheme="majorBidi" w:hAnsiTheme="majorBidi" w:cstheme="majorBidi" w:hint="cs"/>
                <w:sz w:val="24"/>
                <w:szCs w:val="24"/>
                <w:cs/>
              </w:rPr>
              <w:t>ผลต่างจากการแปลงค่างบการเงิน</w:t>
            </w:r>
          </w:p>
        </w:tc>
        <w:tc>
          <w:tcPr>
            <w:tcW w:w="164" w:type="dxa"/>
            <w:shd w:val="clear" w:color="auto" w:fill="auto"/>
          </w:tcPr>
          <w:p w14:paraId="5F1E3040" w14:textId="77777777" w:rsidR="009F3B12" w:rsidRPr="00C13F62" w:rsidRDefault="009F3B12" w:rsidP="009F3B12">
            <w:pPr>
              <w:tabs>
                <w:tab w:val="left" w:pos="3390"/>
              </w:tabs>
              <w:spacing w:line="240" w:lineRule="auto"/>
              <w:ind w:left="426"/>
              <w:jc w:val="thaiDistribute"/>
              <w:rPr>
                <w:rFonts w:asciiTheme="majorBidi" w:hAnsiTheme="majorBidi" w:cstheme="majorBidi"/>
                <w:sz w:val="24"/>
                <w:szCs w:val="24"/>
                <w:cs/>
              </w:rPr>
            </w:pPr>
          </w:p>
        </w:tc>
        <w:tc>
          <w:tcPr>
            <w:tcW w:w="1096" w:type="dxa"/>
            <w:shd w:val="clear" w:color="auto" w:fill="auto"/>
          </w:tcPr>
          <w:p w14:paraId="242DF88B" w14:textId="5D073509" w:rsidR="009F3B12" w:rsidRPr="00C13F62" w:rsidRDefault="009F3B12" w:rsidP="009F3B12">
            <w:pPr>
              <w:tabs>
                <w:tab w:val="left" w:pos="3390"/>
              </w:tabs>
              <w:spacing w:line="240" w:lineRule="auto"/>
              <w:ind w:left="426"/>
              <w:jc w:val="right"/>
              <w:rPr>
                <w:rFonts w:asciiTheme="majorBidi" w:hAnsiTheme="majorBidi" w:cstheme="majorBidi"/>
                <w:sz w:val="24"/>
                <w:szCs w:val="24"/>
              </w:rPr>
            </w:pPr>
            <w:r w:rsidRPr="00C13F62">
              <w:rPr>
                <w:rFonts w:asciiTheme="majorBidi" w:hAnsiTheme="majorBidi" w:cstheme="majorBidi" w:hint="cs"/>
                <w:sz w:val="24"/>
                <w:szCs w:val="24"/>
                <w:cs/>
              </w:rPr>
              <w:t>-</w:t>
            </w:r>
          </w:p>
        </w:tc>
        <w:tc>
          <w:tcPr>
            <w:tcW w:w="166" w:type="dxa"/>
            <w:shd w:val="clear" w:color="auto" w:fill="auto"/>
          </w:tcPr>
          <w:p w14:paraId="12A4B88D"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050" w:type="dxa"/>
            <w:shd w:val="clear" w:color="auto" w:fill="auto"/>
          </w:tcPr>
          <w:p w14:paraId="5448BAB6" w14:textId="788A7322" w:rsidR="009F3B12" w:rsidRPr="00C13F62" w:rsidRDefault="009F3B12" w:rsidP="009F3B12">
            <w:pPr>
              <w:tabs>
                <w:tab w:val="left" w:pos="3390"/>
              </w:tabs>
              <w:spacing w:line="240" w:lineRule="auto"/>
              <w:jc w:val="right"/>
              <w:rPr>
                <w:rFonts w:asciiTheme="majorBidi" w:hAnsiTheme="majorBidi" w:cstheme="majorBidi"/>
                <w:sz w:val="24"/>
                <w:szCs w:val="24"/>
              </w:rPr>
            </w:pPr>
            <w:r w:rsidRPr="00C13F62">
              <w:rPr>
                <w:rFonts w:asciiTheme="majorBidi" w:hAnsiTheme="majorBidi" w:cstheme="majorBidi" w:hint="cs"/>
                <w:sz w:val="24"/>
                <w:szCs w:val="24"/>
                <w:cs/>
              </w:rPr>
              <w:t>-</w:t>
            </w:r>
          </w:p>
        </w:tc>
        <w:tc>
          <w:tcPr>
            <w:tcW w:w="168" w:type="dxa"/>
            <w:shd w:val="clear" w:color="auto" w:fill="auto"/>
          </w:tcPr>
          <w:p w14:paraId="052FA885"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294" w:type="dxa"/>
            <w:shd w:val="clear" w:color="auto" w:fill="auto"/>
          </w:tcPr>
          <w:p w14:paraId="1060A5F9" w14:textId="552CE405" w:rsidR="009F3B12" w:rsidRPr="00C13F62" w:rsidRDefault="009F3B12" w:rsidP="009F3B12">
            <w:pPr>
              <w:tabs>
                <w:tab w:val="left" w:pos="3390"/>
              </w:tabs>
              <w:spacing w:line="240" w:lineRule="auto"/>
              <w:jc w:val="right"/>
              <w:rPr>
                <w:rFonts w:asciiTheme="majorBidi" w:hAnsiTheme="majorBidi" w:cstheme="majorBidi"/>
                <w:sz w:val="24"/>
                <w:szCs w:val="24"/>
              </w:rPr>
            </w:pPr>
            <w:r w:rsidRPr="00C13F62">
              <w:rPr>
                <w:rFonts w:asciiTheme="majorBidi" w:hAnsiTheme="majorBidi" w:cstheme="majorBidi" w:hint="cs"/>
                <w:sz w:val="24"/>
                <w:szCs w:val="24"/>
                <w:cs/>
              </w:rPr>
              <w:t>-</w:t>
            </w:r>
          </w:p>
        </w:tc>
        <w:tc>
          <w:tcPr>
            <w:tcW w:w="164" w:type="dxa"/>
            <w:shd w:val="clear" w:color="auto" w:fill="auto"/>
          </w:tcPr>
          <w:p w14:paraId="66CC0903" w14:textId="005BAA22"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3C82A3D6" w14:textId="73134589" w:rsidR="009F3B12" w:rsidRPr="00C13F62" w:rsidRDefault="009F3B12" w:rsidP="009F3B12">
            <w:pPr>
              <w:tabs>
                <w:tab w:val="left" w:pos="3390"/>
              </w:tabs>
              <w:spacing w:line="240" w:lineRule="auto"/>
              <w:jc w:val="right"/>
              <w:rPr>
                <w:rFonts w:asciiTheme="majorBidi" w:hAnsiTheme="majorBidi" w:cstheme="majorBidi"/>
                <w:sz w:val="24"/>
                <w:szCs w:val="24"/>
              </w:rPr>
            </w:pPr>
            <w:r w:rsidRPr="00C13F62">
              <w:rPr>
                <w:rFonts w:asciiTheme="majorBidi" w:hAnsiTheme="majorBidi" w:cstheme="majorBidi" w:hint="cs"/>
                <w:sz w:val="24"/>
                <w:szCs w:val="24"/>
                <w:cs/>
              </w:rPr>
              <w:t>-</w:t>
            </w:r>
          </w:p>
        </w:tc>
        <w:tc>
          <w:tcPr>
            <w:tcW w:w="164" w:type="dxa"/>
            <w:shd w:val="clear" w:color="auto" w:fill="auto"/>
          </w:tcPr>
          <w:p w14:paraId="7AD42A38"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405" w:type="dxa"/>
            <w:shd w:val="clear" w:color="auto" w:fill="auto"/>
          </w:tcPr>
          <w:p w14:paraId="3864B29C" w14:textId="747CB915" w:rsidR="009F3B12" w:rsidRPr="00C13F62" w:rsidRDefault="009F3B12" w:rsidP="009F3B12">
            <w:pPr>
              <w:tabs>
                <w:tab w:val="left" w:pos="3390"/>
              </w:tabs>
              <w:spacing w:line="240" w:lineRule="auto"/>
              <w:jc w:val="right"/>
              <w:rPr>
                <w:rFonts w:asciiTheme="majorBidi" w:hAnsiTheme="majorBidi" w:cstheme="majorBidi"/>
                <w:sz w:val="24"/>
                <w:szCs w:val="24"/>
                <w:cs/>
              </w:rPr>
            </w:pPr>
            <w:r w:rsidRPr="00C13F62">
              <w:rPr>
                <w:rFonts w:asciiTheme="majorBidi" w:hAnsiTheme="majorBidi" w:cstheme="majorBidi" w:hint="cs"/>
                <w:sz w:val="24"/>
                <w:szCs w:val="24"/>
                <w:cs/>
              </w:rPr>
              <w:t>1</w:t>
            </w:r>
            <w:r w:rsidR="00341083">
              <w:rPr>
                <w:rFonts w:asciiTheme="majorBidi" w:hAnsiTheme="majorBidi" w:cstheme="majorBidi"/>
                <w:sz w:val="24"/>
                <w:szCs w:val="24"/>
              </w:rPr>
              <w:t>1</w:t>
            </w:r>
          </w:p>
        </w:tc>
        <w:tc>
          <w:tcPr>
            <w:tcW w:w="174" w:type="dxa"/>
            <w:shd w:val="clear" w:color="auto" w:fill="auto"/>
          </w:tcPr>
          <w:p w14:paraId="0A24E5B7"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103" w:type="dxa"/>
            <w:shd w:val="clear" w:color="auto" w:fill="auto"/>
          </w:tcPr>
          <w:p w14:paraId="448D4531" w14:textId="4E57C275" w:rsidR="009F3B12" w:rsidRPr="00C13F62" w:rsidRDefault="009F3B12" w:rsidP="009F3B12">
            <w:pPr>
              <w:tabs>
                <w:tab w:val="left" w:pos="3390"/>
              </w:tabs>
              <w:spacing w:line="240" w:lineRule="auto"/>
              <w:ind w:left="426"/>
              <w:jc w:val="right"/>
              <w:rPr>
                <w:rFonts w:asciiTheme="majorBidi" w:hAnsiTheme="majorBidi" w:cstheme="majorBidi"/>
                <w:sz w:val="24"/>
                <w:szCs w:val="24"/>
              </w:rPr>
            </w:pPr>
            <w:r w:rsidRPr="00C13F62">
              <w:rPr>
                <w:rFonts w:asciiTheme="majorBidi" w:hAnsiTheme="majorBidi" w:cstheme="majorBidi"/>
                <w:sz w:val="24"/>
                <w:szCs w:val="24"/>
              </w:rPr>
              <w:t>1</w:t>
            </w:r>
          </w:p>
        </w:tc>
        <w:tc>
          <w:tcPr>
            <w:tcW w:w="164" w:type="dxa"/>
            <w:shd w:val="clear" w:color="auto" w:fill="auto"/>
          </w:tcPr>
          <w:p w14:paraId="7AA44CFA"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rPr>
            </w:pPr>
          </w:p>
        </w:tc>
        <w:tc>
          <w:tcPr>
            <w:tcW w:w="1253" w:type="dxa"/>
            <w:shd w:val="clear" w:color="auto" w:fill="auto"/>
          </w:tcPr>
          <w:p w14:paraId="0C2A0D68" w14:textId="28318989"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r w:rsidRPr="00C13F62">
              <w:rPr>
                <w:rFonts w:asciiTheme="majorBidi" w:hAnsiTheme="majorBidi" w:cstheme="majorBidi"/>
                <w:sz w:val="24"/>
                <w:szCs w:val="24"/>
              </w:rPr>
              <w:t>-</w:t>
            </w:r>
          </w:p>
        </w:tc>
        <w:tc>
          <w:tcPr>
            <w:tcW w:w="167" w:type="dxa"/>
            <w:shd w:val="clear" w:color="auto" w:fill="auto"/>
          </w:tcPr>
          <w:p w14:paraId="4451088D"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254" w:type="dxa"/>
            <w:shd w:val="clear" w:color="auto" w:fill="auto"/>
          </w:tcPr>
          <w:p w14:paraId="73C1E4C8" w14:textId="78043BBE" w:rsidR="009F3B12" w:rsidRPr="00C13F62" w:rsidRDefault="009F3B12" w:rsidP="009F3B12">
            <w:pPr>
              <w:tabs>
                <w:tab w:val="left" w:pos="3390"/>
              </w:tabs>
              <w:spacing w:line="240" w:lineRule="auto"/>
              <w:jc w:val="right"/>
              <w:rPr>
                <w:rFonts w:asciiTheme="majorBidi" w:hAnsiTheme="majorBidi" w:cstheme="majorBidi"/>
                <w:sz w:val="24"/>
                <w:szCs w:val="24"/>
                <w:cs/>
              </w:rPr>
            </w:pPr>
            <w:r w:rsidRPr="00C13F62">
              <w:rPr>
                <w:rFonts w:asciiTheme="majorBidi" w:hAnsiTheme="majorBidi" w:cstheme="majorBidi"/>
                <w:sz w:val="24"/>
                <w:szCs w:val="24"/>
              </w:rPr>
              <w:t>1</w:t>
            </w:r>
            <w:r w:rsidR="0003177F">
              <w:rPr>
                <w:rFonts w:asciiTheme="majorBidi" w:hAnsiTheme="majorBidi" w:cstheme="majorBidi"/>
                <w:sz w:val="24"/>
                <w:szCs w:val="24"/>
              </w:rPr>
              <w:t>2</w:t>
            </w:r>
          </w:p>
        </w:tc>
      </w:tr>
      <w:tr w:rsidR="009F3B12" w:rsidRPr="00C13F62" w14:paraId="612C9189" w14:textId="77777777" w:rsidTr="001302FD">
        <w:trPr>
          <w:cantSplit/>
        </w:trPr>
        <w:tc>
          <w:tcPr>
            <w:tcW w:w="3060" w:type="dxa"/>
            <w:shd w:val="clear" w:color="auto" w:fill="auto"/>
          </w:tcPr>
          <w:p w14:paraId="6D501CD8" w14:textId="2A07CC61" w:rsidR="009F3B12" w:rsidRPr="00C13F62" w:rsidRDefault="009F3B12" w:rsidP="009F3B12">
            <w:pPr>
              <w:tabs>
                <w:tab w:val="left" w:pos="3390"/>
              </w:tabs>
              <w:spacing w:line="240" w:lineRule="auto"/>
              <w:jc w:val="thaiDistribute"/>
              <w:rPr>
                <w:rFonts w:asciiTheme="majorBidi" w:hAnsiTheme="majorBidi" w:cstheme="majorBidi"/>
                <w:sz w:val="24"/>
                <w:szCs w:val="24"/>
              </w:rPr>
            </w:pPr>
            <w:r w:rsidRPr="00C13F62">
              <w:rPr>
                <w:rFonts w:asciiTheme="majorBidi" w:hAnsiTheme="majorBidi" w:cstheme="majorBidi"/>
                <w:sz w:val="24"/>
                <w:szCs w:val="24"/>
                <w:cs/>
              </w:rPr>
              <w:t xml:space="preserve">ยอดคงเหลือ ณ วันที่ </w:t>
            </w:r>
            <w:r w:rsidRPr="00C13F62">
              <w:rPr>
                <w:rFonts w:asciiTheme="majorBidi" w:hAnsiTheme="majorBidi" w:cstheme="majorBidi"/>
                <w:sz w:val="24"/>
                <w:szCs w:val="24"/>
              </w:rPr>
              <w:t>31</w:t>
            </w:r>
            <w:r w:rsidRPr="00C13F62">
              <w:rPr>
                <w:rFonts w:asciiTheme="majorBidi" w:hAnsiTheme="majorBidi" w:cstheme="majorBidi"/>
                <w:sz w:val="24"/>
                <w:szCs w:val="24"/>
                <w:cs/>
              </w:rPr>
              <w:t xml:space="preserve"> ธันวาคม </w:t>
            </w:r>
            <w:r w:rsidRPr="00C13F62">
              <w:rPr>
                <w:rFonts w:asciiTheme="majorBidi" w:hAnsiTheme="majorBidi" w:cstheme="majorBidi"/>
                <w:sz w:val="24"/>
                <w:szCs w:val="24"/>
              </w:rPr>
              <w:t>2567</w:t>
            </w:r>
          </w:p>
        </w:tc>
        <w:tc>
          <w:tcPr>
            <w:tcW w:w="164" w:type="dxa"/>
            <w:shd w:val="clear" w:color="auto" w:fill="auto"/>
          </w:tcPr>
          <w:p w14:paraId="356F8A4C" w14:textId="77777777" w:rsidR="009F3B12" w:rsidRPr="00C13F62" w:rsidRDefault="009F3B12" w:rsidP="009F3B12">
            <w:pPr>
              <w:tabs>
                <w:tab w:val="left" w:pos="3390"/>
              </w:tabs>
              <w:spacing w:line="240" w:lineRule="auto"/>
              <w:ind w:left="426"/>
              <w:jc w:val="thaiDistribute"/>
              <w:rPr>
                <w:rFonts w:asciiTheme="majorBidi" w:hAnsiTheme="majorBidi" w:cstheme="majorBidi"/>
                <w:sz w:val="24"/>
                <w:szCs w:val="24"/>
                <w:cs/>
              </w:rPr>
            </w:pPr>
          </w:p>
        </w:tc>
        <w:tc>
          <w:tcPr>
            <w:tcW w:w="1096" w:type="dxa"/>
            <w:tcBorders>
              <w:top w:val="single" w:sz="4" w:space="0" w:color="auto"/>
              <w:bottom w:val="single" w:sz="4" w:space="0" w:color="auto"/>
            </w:tcBorders>
            <w:shd w:val="clear" w:color="auto" w:fill="auto"/>
          </w:tcPr>
          <w:p w14:paraId="13195AF5" w14:textId="44F1C34B" w:rsidR="009F3B12" w:rsidRPr="00C13F62" w:rsidRDefault="009F3B12" w:rsidP="009F3B12">
            <w:pPr>
              <w:tabs>
                <w:tab w:val="left" w:pos="3390"/>
              </w:tabs>
              <w:spacing w:line="240" w:lineRule="auto"/>
              <w:jc w:val="right"/>
              <w:rPr>
                <w:rFonts w:asciiTheme="majorBidi" w:hAnsiTheme="majorBidi" w:cstheme="majorBidi"/>
                <w:sz w:val="24"/>
                <w:szCs w:val="24"/>
              </w:rPr>
            </w:pPr>
            <w:r w:rsidRPr="00C13F62">
              <w:rPr>
                <w:rFonts w:asciiTheme="majorBidi" w:hAnsiTheme="majorBidi" w:cstheme="majorBidi"/>
                <w:sz w:val="24"/>
                <w:szCs w:val="24"/>
              </w:rPr>
              <w:t>312,752</w:t>
            </w:r>
          </w:p>
        </w:tc>
        <w:tc>
          <w:tcPr>
            <w:tcW w:w="166" w:type="dxa"/>
            <w:shd w:val="clear" w:color="auto" w:fill="auto"/>
          </w:tcPr>
          <w:p w14:paraId="4EC31835"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050" w:type="dxa"/>
            <w:tcBorders>
              <w:top w:val="single" w:sz="4" w:space="0" w:color="auto"/>
              <w:bottom w:val="single" w:sz="4" w:space="0" w:color="auto"/>
            </w:tcBorders>
            <w:shd w:val="clear" w:color="auto" w:fill="auto"/>
          </w:tcPr>
          <w:p w14:paraId="2D8493BA" w14:textId="3D748B91" w:rsidR="009F3B12" w:rsidRPr="00C13F62" w:rsidRDefault="009F3B12" w:rsidP="009F3B12">
            <w:pPr>
              <w:tabs>
                <w:tab w:val="left" w:pos="3390"/>
              </w:tabs>
              <w:spacing w:line="240" w:lineRule="auto"/>
              <w:jc w:val="right"/>
              <w:rPr>
                <w:rFonts w:asciiTheme="majorBidi" w:hAnsiTheme="majorBidi" w:cstheme="majorBidi"/>
                <w:sz w:val="24"/>
                <w:szCs w:val="24"/>
              </w:rPr>
            </w:pPr>
            <w:r>
              <w:rPr>
                <w:rFonts w:asciiTheme="majorBidi" w:hAnsiTheme="majorBidi" w:cstheme="majorBidi"/>
                <w:sz w:val="24"/>
                <w:szCs w:val="24"/>
              </w:rPr>
              <w:t>11</w:t>
            </w:r>
            <w:r w:rsidRPr="00C13F62">
              <w:rPr>
                <w:rFonts w:asciiTheme="majorBidi" w:hAnsiTheme="majorBidi" w:cstheme="majorBidi"/>
                <w:sz w:val="24"/>
                <w:szCs w:val="24"/>
              </w:rPr>
              <w:t>,</w:t>
            </w:r>
            <w:r>
              <w:rPr>
                <w:rFonts w:asciiTheme="majorBidi" w:hAnsiTheme="majorBidi" w:cstheme="majorBidi"/>
                <w:sz w:val="24"/>
                <w:szCs w:val="24"/>
              </w:rPr>
              <w:t>907</w:t>
            </w:r>
          </w:p>
        </w:tc>
        <w:tc>
          <w:tcPr>
            <w:tcW w:w="168" w:type="dxa"/>
            <w:shd w:val="clear" w:color="auto" w:fill="auto"/>
          </w:tcPr>
          <w:p w14:paraId="522424AE"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294" w:type="dxa"/>
            <w:tcBorders>
              <w:top w:val="single" w:sz="4" w:space="0" w:color="auto"/>
              <w:bottom w:val="single" w:sz="4" w:space="0" w:color="auto"/>
            </w:tcBorders>
            <w:shd w:val="clear" w:color="auto" w:fill="auto"/>
          </w:tcPr>
          <w:p w14:paraId="4FA00672" w14:textId="1878C880" w:rsidR="009F3B12" w:rsidRPr="00C13F62" w:rsidRDefault="009F3B12" w:rsidP="009F3B12">
            <w:pPr>
              <w:tabs>
                <w:tab w:val="left" w:pos="3390"/>
              </w:tabs>
              <w:spacing w:line="240" w:lineRule="auto"/>
              <w:jc w:val="right"/>
              <w:rPr>
                <w:rFonts w:asciiTheme="majorBidi" w:hAnsiTheme="majorBidi" w:cstheme="majorBidi"/>
                <w:sz w:val="24"/>
                <w:szCs w:val="24"/>
                <w:cs/>
              </w:rPr>
            </w:pPr>
            <w:r w:rsidRPr="00C13F62">
              <w:rPr>
                <w:rFonts w:asciiTheme="majorBidi" w:hAnsiTheme="majorBidi" w:cstheme="majorBidi"/>
                <w:sz w:val="24"/>
                <w:szCs w:val="24"/>
              </w:rPr>
              <w:t>76,417</w:t>
            </w:r>
          </w:p>
        </w:tc>
        <w:tc>
          <w:tcPr>
            <w:tcW w:w="164" w:type="dxa"/>
            <w:shd w:val="clear" w:color="auto" w:fill="auto"/>
          </w:tcPr>
          <w:p w14:paraId="49241815"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417" w:type="dxa"/>
            <w:tcBorders>
              <w:top w:val="single" w:sz="4" w:space="0" w:color="auto"/>
              <w:bottom w:val="single" w:sz="4" w:space="0" w:color="auto"/>
            </w:tcBorders>
            <w:shd w:val="clear" w:color="auto" w:fill="auto"/>
          </w:tcPr>
          <w:p w14:paraId="08BCC136" w14:textId="7F233E22" w:rsidR="009F3B12" w:rsidRPr="00C13F62" w:rsidRDefault="009F3B12" w:rsidP="009F3B12">
            <w:pPr>
              <w:tabs>
                <w:tab w:val="left" w:pos="3390"/>
              </w:tabs>
              <w:spacing w:line="240" w:lineRule="auto"/>
              <w:jc w:val="right"/>
              <w:rPr>
                <w:rFonts w:asciiTheme="majorBidi" w:hAnsiTheme="majorBidi" w:cstheme="majorBidi"/>
                <w:sz w:val="24"/>
                <w:szCs w:val="24"/>
              </w:rPr>
            </w:pPr>
            <w:r w:rsidRPr="00C13F62">
              <w:rPr>
                <w:rFonts w:asciiTheme="majorBidi" w:hAnsiTheme="majorBidi" w:cstheme="majorBidi"/>
                <w:sz w:val="24"/>
                <w:szCs w:val="24"/>
              </w:rPr>
              <w:t>719,033</w:t>
            </w:r>
          </w:p>
        </w:tc>
        <w:tc>
          <w:tcPr>
            <w:tcW w:w="164" w:type="dxa"/>
            <w:shd w:val="clear" w:color="auto" w:fill="auto"/>
          </w:tcPr>
          <w:p w14:paraId="4C4CF774"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405" w:type="dxa"/>
            <w:tcBorders>
              <w:top w:val="single" w:sz="4" w:space="0" w:color="auto"/>
              <w:bottom w:val="single" w:sz="4" w:space="0" w:color="auto"/>
            </w:tcBorders>
            <w:shd w:val="clear" w:color="auto" w:fill="auto"/>
          </w:tcPr>
          <w:p w14:paraId="3FBDF7E1" w14:textId="67638B30" w:rsidR="009F3B12" w:rsidRPr="00C13F62" w:rsidRDefault="009F3B12" w:rsidP="009F3B12">
            <w:pPr>
              <w:tabs>
                <w:tab w:val="left" w:pos="3390"/>
              </w:tabs>
              <w:spacing w:line="240" w:lineRule="auto"/>
              <w:jc w:val="right"/>
              <w:rPr>
                <w:rFonts w:asciiTheme="majorBidi" w:hAnsiTheme="majorBidi" w:cstheme="majorBidi"/>
                <w:sz w:val="24"/>
                <w:szCs w:val="24"/>
                <w:cs/>
              </w:rPr>
            </w:pPr>
            <w:r w:rsidRPr="00C13F62">
              <w:rPr>
                <w:rFonts w:asciiTheme="majorBidi" w:hAnsiTheme="majorBidi" w:cstheme="majorBidi" w:hint="cs"/>
                <w:sz w:val="24"/>
                <w:szCs w:val="24"/>
                <w:cs/>
              </w:rPr>
              <w:t>19</w:t>
            </w:r>
            <w:r w:rsidRPr="00C13F62">
              <w:rPr>
                <w:rFonts w:asciiTheme="majorBidi" w:hAnsiTheme="majorBidi" w:cstheme="majorBidi"/>
                <w:sz w:val="24"/>
                <w:szCs w:val="24"/>
              </w:rPr>
              <w:t>,9</w:t>
            </w:r>
            <w:r w:rsidR="00341083">
              <w:rPr>
                <w:rFonts w:asciiTheme="majorBidi" w:hAnsiTheme="majorBidi" w:cstheme="majorBidi"/>
                <w:sz w:val="24"/>
                <w:szCs w:val="24"/>
              </w:rPr>
              <w:t>85</w:t>
            </w:r>
          </w:p>
        </w:tc>
        <w:tc>
          <w:tcPr>
            <w:tcW w:w="174" w:type="dxa"/>
            <w:shd w:val="clear" w:color="auto" w:fill="auto"/>
          </w:tcPr>
          <w:p w14:paraId="75DB4B4D"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103" w:type="dxa"/>
            <w:tcBorders>
              <w:top w:val="single" w:sz="4" w:space="0" w:color="auto"/>
              <w:bottom w:val="single" w:sz="4" w:space="0" w:color="auto"/>
            </w:tcBorders>
            <w:shd w:val="clear" w:color="auto" w:fill="auto"/>
          </w:tcPr>
          <w:p w14:paraId="78E4BDA2" w14:textId="50AAD3B3" w:rsidR="009F3B12" w:rsidRPr="00C13F62" w:rsidRDefault="009F3B12" w:rsidP="009F3B12">
            <w:pPr>
              <w:tabs>
                <w:tab w:val="left" w:pos="3390"/>
              </w:tabs>
              <w:spacing w:line="240" w:lineRule="auto"/>
              <w:jc w:val="right"/>
              <w:rPr>
                <w:rFonts w:asciiTheme="majorBidi" w:hAnsiTheme="majorBidi" w:cstheme="majorBidi"/>
                <w:sz w:val="24"/>
                <w:szCs w:val="24"/>
              </w:rPr>
            </w:pPr>
            <w:r w:rsidRPr="00C13F62">
              <w:rPr>
                <w:rFonts w:asciiTheme="majorBidi" w:hAnsiTheme="majorBidi" w:cstheme="majorBidi"/>
                <w:sz w:val="24"/>
                <w:szCs w:val="24"/>
              </w:rPr>
              <w:t>8,2</w:t>
            </w:r>
            <w:r w:rsidR="00341083">
              <w:rPr>
                <w:rFonts w:asciiTheme="majorBidi" w:hAnsiTheme="majorBidi" w:cstheme="majorBidi"/>
                <w:sz w:val="24"/>
                <w:szCs w:val="24"/>
              </w:rPr>
              <w:t>06</w:t>
            </w:r>
          </w:p>
        </w:tc>
        <w:tc>
          <w:tcPr>
            <w:tcW w:w="164" w:type="dxa"/>
            <w:shd w:val="clear" w:color="auto" w:fill="auto"/>
          </w:tcPr>
          <w:p w14:paraId="7A4BE902" w14:textId="77777777" w:rsidR="009F3B12" w:rsidRPr="00C13F62" w:rsidRDefault="009F3B12" w:rsidP="009F3B12">
            <w:pPr>
              <w:tabs>
                <w:tab w:val="left" w:pos="3390"/>
              </w:tabs>
              <w:spacing w:line="240" w:lineRule="auto"/>
              <w:jc w:val="right"/>
              <w:rPr>
                <w:rFonts w:asciiTheme="majorBidi" w:hAnsiTheme="majorBidi" w:cstheme="majorBidi"/>
                <w:sz w:val="24"/>
                <w:szCs w:val="24"/>
              </w:rPr>
            </w:pPr>
          </w:p>
        </w:tc>
        <w:tc>
          <w:tcPr>
            <w:tcW w:w="1253" w:type="dxa"/>
            <w:tcBorders>
              <w:top w:val="single" w:sz="4" w:space="0" w:color="auto"/>
              <w:bottom w:val="single" w:sz="4" w:space="0" w:color="auto"/>
            </w:tcBorders>
            <w:shd w:val="clear" w:color="auto" w:fill="auto"/>
          </w:tcPr>
          <w:p w14:paraId="4D36E6FD" w14:textId="07F946B7" w:rsidR="009F3B12" w:rsidRPr="00C13F62" w:rsidRDefault="009F3B12" w:rsidP="009F3B12">
            <w:pPr>
              <w:tabs>
                <w:tab w:val="left" w:pos="3390"/>
              </w:tabs>
              <w:spacing w:line="240" w:lineRule="auto"/>
              <w:jc w:val="right"/>
              <w:rPr>
                <w:rFonts w:asciiTheme="majorBidi" w:hAnsiTheme="majorBidi" w:cstheme="majorBidi"/>
                <w:sz w:val="24"/>
                <w:szCs w:val="24"/>
              </w:rPr>
            </w:pPr>
            <w:r w:rsidRPr="00C13F62">
              <w:rPr>
                <w:rFonts w:asciiTheme="majorBidi" w:hAnsiTheme="majorBidi" w:cstheme="majorBidi"/>
                <w:sz w:val="24"/>
                <w:szCs w:val="24"/>
              </w:rPr>
              <w:t>94,701</w:t>
            </w:r>
          </w:p>
        </w:tc>
        <w:tc>
          <w:tcPr>
            <w:tcW w:w="167" w:type="dxa"/>
            <w:shd w:val="clear" w:color="auto" w:fill="auto"/>
          </w:tcPr>
          <w:p w14:paraId="4E485C17" w14:textId="77777777" w:rsidR="009F3B12" w:rsidRPr="00C13F62" w:rsidRDefault="009F3B12" w:rsidP="009F3B12">
            <w:pPr>
              <w:tabs>
                <w:tab w:val="left" w:pos="3390"/>
              </w:tabs>
              <w:spacing w:line="240" w:lineRule="auto"/>
              <w:ind w:left="426"/>
              <w:jc w:val="right"/>
              <w:rPr>
                <w:rFonts w:asciiTheme="majorBidi" w:hAnsiTheme="majorBidi" w:cstheme="majorBidi"/>
                <w:sz w:val="24"/>
                <w:szCs w:val="24"/>
                <w:cs/>
              </w:rPr>
            </w:pPr>
          </w:p>
        </w:tc>
        <w:tc>
          <w:tcPr>
            <w:tcW w:w="1254" w:type="dxa"/>
            <w:tcBorders>
              <w:top w:val="single" w:sz="4" w:space="0" w:color="auto"/>
              <w:bottom w:val="single" w:sz="4" w:space="0" w:color="auto"/>
            </w:tcBorders>
            <w:shd w:val="clear" w:color="auto" w:fill="auto"/>
          </w:tcPr>
          <w:p w14:paraId="4901B293" w14:textId="47605219" w:rsidR="009F3B12" w:rsidRPr="00C13F62" w:rsidRDefault="009F3B12" w:rsidP="009F3B12">
            <w:pPr>
              <w:tabs>
                <w:tab w:val="left" w:pos="3390"/>
              </w:tabs>
              <w:spacing w:line="240" w:lineRule="auto"/>
              <w:jc w:val="right"/>
              <w:rPr>
                <w:rFonts w:asciiTheme="majorBidi" w:hAnsiTheme="majorBidi" w:cstheme="majorBidi"/>
                <w:sz w:val="24"/>
                <w:szCs w:val="24"/>
                <w:cs/>
              </w:rPr>
            </w:pPr>
            <w:r w:rsidRPr="00C13F62">
              <w:rPr>
                <w:rFonts w:asciiTheme="majorBidi" w:hAnsiTheme="majorBidi" w:cstheme="majorBidi"/>
                <w:sz w:val="24"/>
                <w:szCs w:val="24"/>
              </w:rPr>
              <w:t>1,24</w:t>
            </w:r>
            <w:r w:rsidR="0003177F">
              <w:rPr>
                <w:rFonts w:asciiTheme="majorBidi" w:hAnsiTheme="majorBidi" w:cstheme="majorBidi"/>
                <w:sz w:val="24"/>
                <w:szCs w:val="24"/>
              </w:rPr>
              <w:t>3</w:t>
            </w:r>
            <w:r w:rsidRPr="00C13F62">
              <w:rPr>
                <w:rFonts w:asciiTheme="majorBidi" w:hAnsiTheme="majorBidi" w:cstheme="majorBidi"/>
                <w:sz w:val="24"/>
                <w:szCs w:val="24"/>
              </w:rPr>
              <w:t>,</w:t>
            </w:r>
            <w:r w:rsidR="0003177F">
              <w:rPr>
                <w:rFonts w:asciiTheme="majorBidi" w:hAnsiTheme="majorBidi" w:cstheme="majorBidi"/>
                <w:sz w:val="24"/>
                <w:szCs w:val="24"/>
              </w:rPr>
              <w:t>001</w:t>
            </w:r>
          </w:p>
        </w:tc>
      </w:tr>
      <w:tr w:rsidR="00272FA3" w:rsidRPr="00C13F62" w14:paraId="093D6F4A" w14:textId="77777777" w:rsidTr="00203331">
        <w:trPr>
          <w:cantSplit/>
        </w:trPr>
        <w:tc>
          <w:tcPr>
            <w:tcW w:w="3060" w:type="dxa"/>
            <w:shd w:val="clear" w:color="auto" w:fill="auto"/>
          </w:tcPr>
          <w:p w14:paraId="4A8D0BB0" w14:textId="77777777" w:rsidR="00272FA3" w:rsidRPr="00C13F62" w:rsidRDefault="00272FA3" w:rsidP="00272FA3">
            <w:pPr>
              <w:tabs>
                <w:tab w:val="left" w:pos="3390"/>
              </w:tabs>
              <w:spacing w:line="240" w:lineRule="auto"/>
              <w:jc w:val="thaiDistribute"/>
              <w:rPr>
                <w:rFonts w:asciiTheme="majorBidi" w:hAnsiTheme="majorBidi" w:cstheme="majorBidi"/>
                <w:sz w:val="24"/>
                <w:szCs w:val="24"/>
                <w:cs/>
              </w:rPr>
            </w:pPr>
          </w:p>
        </w:tc>
        <w:tc>
          <w:tcPr>
            <w:tcW w:w="164" w:type="dxa"/>
            <w:shd w:val="clear" w:color="auto" w:fill="auto"/>
          </w:tcPr>
          <w:p w14:paraId="2006394E" w14:textId="77777777" w:rsidR="00272FA3" w:rsidRPr="00C13F62" w:rsidRDefault="00272FA3" w:rsidP="00272FA3">
            <w:pPr>
              <w:tabs>
                <w:tab w:val="left" w:pos="3390"/>
              </w:tabs>
              <w:spacing w:line="240" w:lineRule="auto"/>
              <w:ind w:left="426"/>
              <w:jc w:val="thaiDistribute"/>
              <w:rPr>
                <w:rFonts w:asciiTheme="majorBidi" w:hAnsiTheme="majorBidi" w:cstheme="majorBidi"/>
                <w:sz w:val="24"/>
                <w:szCs w:val="24"/>
                <w:cs/>
              </w:rPr>
            </w:pPr>
          </w:p>
        </w:tc>
        <w:tc>
          <w:tcPr>
            <w:tcW w:w="1096" w:type="dxa"/>
            <w:tcBorders>
              <w:top w:val="single" w:sz="4" w:space="0" w:color="auto"/>
            </w:tcBorders>
            <w:shd w:val="clear" w:color="auto" w:fill="auto"/>
          </w:tcPr>
          <w:p w14:paraId="29D11B10" w14:textId="77777777" w:rsidR="00272FA3" w:rsidRPr="00C13F62" w:rsidRDefault="00272FA3" w:rsidP="00272FA3">
            <w:pPr>
              <w:tabs>
                <w:tab w:val="left" w:pos="3390"/>
              </w:tabs>
              <w:spacing w:line="240" w:lineRule="auto"/>
              <w:jc w:val="right"/>
              <w:rPr>
                <w:rFonts w:asciiTheme="majorBidi" w:hAnsiTheme="majorBidi" w:cstheme="majorBidi"/>
                <w:sz w:val="24"/>
                <w:szCs w:val="24"/>
              </w:rPr>
            </w:pPr>
          </w:p>
        </w:tc>
        <w:tc>
          <w:tcPr>
            <w:tcW w:w="166" w:type="dxa"/>
            <w:shd w:val="clear" w:color="auto" w:fill="auto"/>
          </w:tcPr>
          <w:p w14:paraId="5607F15B" w14:textId="77777777" w:rsidR="00272FA3" w:rsidRPr="00C13F62" w:rsidRDefault="00272FA3" w:rsidP="00272FA3">
            <w:pPr>
              <w:tabs>
                <w:tab w:val="left" w:pos="3390"/>
              </w:tabs>
              <w:spacing w:line="240" w:lineRule="auto"/>
              <w:ind w:left="426"/>
              <w:jc w:val="right"/>
              <w:rPr>
                <w:rFonts w:asciiTheme="majorBidi" w:hAnsiTheme="majorBidi" w:cstheme="majorBidi"/>
                <w:sz w:val="24"/>
                <w:szCs w:val="24"/>
                <w:cs/>
              </w:rPr>
            </w:pPr>
          </w:p>
        </w:tc>
        <w:tc>
          <w:tcPr>
            <w:tcW w:w="1050" w:type="dxa"/>
            <w:tcBorders>
              <w:top w:val="single" w:sz="4" w:space="0" w:color="auto"/>
            </w:tcBorders>
            <w:shd w:val="clear" w:color="auto" w:fill="auto"/>
          </w:tcPr>
          <w:p w14:paraId="09C300E9" w14:textId="77777777" w:rsidR="00272FA3" w:rsidRPr="00C13F62" w:rsidRDefault="00272FA3" w:rsidP="00272FA3">
            <w:pPr>
              <w:tabs>
                <w:tab w:val="left" w:pos="3390"/>
              </w:tabs>
              <w:spacing w:line="240" w:lineRule="auto"/>
              <w:jc w:val="right"/>
              <w:rPr>
                <w:rFonts w:asciiTheme="majorBidi" w:hAnsiTheme="majorBidi" w:cstheme="majorBidi"/>
                <w:sz w:val="24"/>
                <w:szCs w:val="24"/>
              </w:rPr>
            </w:pPr>
          </w:p>
        </w:tc>
        <w:tc>
          <w:tcPr>
            <w:tcW w:w="168" w:type="dxa"/>
            <w:shd w:val="clear" w:color="auto" w:fill="auto"/>
          </w:tcPr>
          <w:p w14:paraId="19069DC0" w14:textId="77777777" w:rsidR="00272FA3" w:rsidRPr="00C13F62" w:rsidRDefault="00272FA3" w:rsidP="00272FA3">
            <w:pPr>
              <w:tabs>
                <w:tab w:val="left" w:pos="3390"/>
              </w:tabs>
              <w:spacing w:line="240" w:lineRule="auto"/>
              <w:ind w:left="426"/>
              <w:jc w:val="right"/>
              <w:rPr>
                <w:rFonts w:asciiTheme="majorBidi" w:hAnsiTheme="majorBidi" w:cstheme="majorBidi"/>
                <w:sz w:val="24"/>
                <w:szCs w:val="24"/>
                <w:cs/>
              </w:rPr>
            </w:pPr>
          </w:p>
        </w:tc>
        <w:tc>
          <w:tcPr>
            <w:tcW w:w="1294" w:type="dxa"/>
            <w:tcBorders>
              <w:top w:val="single" w:sz="4" w:space="0" w:color="auto"/>
            </w:tcBorders>
            <w:shd w:val="clear" w:color="auto" w:fill="auto"/>
          </w:tcPr>
          <w:p w14:paraId="2DDE7D95" w14:textId="77777777" w:rsidR="00272FA3" w:rsidRPr="00C13F62" w:rsidRDefault="00272FA3" w:rsidP="00272FA3">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4B8484C3" w14:textId="77777777" w:rsidR="00272FA3" w:rsidRPr="00C13F62" w:rsidRDefault="00272FA3" w:rsidP="00272FA3">
            <w:pPr>
              <w:tabs>
                <w:tab w:val="left" w:pos="3390"/>
              </w:tabs>
              <w:spacing w:line="240" w:lineRule="auto"/>
              <w:ind w:left="426"/>
              <w:jc w:val="right"/>
              <w:rPr>
                <w:rFonts w:asciiTheme="majorBidi" w:hAnsiTheme="majorBidi" w:cstheme="majorBidi"/>
                <w:sz w:val="24"/>
                <w:szCs w:val="24"/>
                <w:cs/>
              </w:rPr>
            </w:pPr>
          </w:p>
        </w:tc>
        <w:tc>
          <w:tcPr>
            <w:tcW w:w="1417" w:type="dxa"/>
            <w:tcBorders>
              <w:top w:val="single" w:sz="4" w:space="0" w:color="auto"/>
            </w:tcBorders>
            <w:shd w:val="clear" w:color="auto" w:fill="auto"/>
          </w:tcPr>
          <w:p w14:paraId="35E5F931" w14:textId="77777777" w:rsidR="00272FA3" w:rsidRPr="00C13F62" w:rsidRDefault="00272FA3" w:rsidP="00272FA3">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5295AA29" w14:textId="77777777" w:rsidR="00272FA3" w:rsidRPr="00C13F62" w:rsidRDefault="00272FA3" w:rsidP="00272FA3">
            <w:pPr>
              <w:tabs>
                <w:tab w:val="left" w:pos="3390"/>
              </w:tabs>
              <w:spacing w:line="240" w:lineRule="auto"/>
              <w:ind w:left="426"/>
              <w:jc w:val="right"/>
              <w:rPr>
                <w:rFonts w:asciiTheme="majorBidi" w:hAnsiTheme="majorBidi" w:cstheme="majorBidi"/>
                <w:sz w:val="24"/>
                <w:szCs w:val="24"/>
                <w:cs/>
              </w:rPr>
            </w:pPr>
          </w:p>
        </w:tc>
        <w:tc>
          <w:tcPr>
            <w:tcW w:w="1405" w:type="dxa"/>
            <w:tcBorders>
              <w:top w:val="single" w:sz="4" w:space="0" w:color="auto"/>
            </w:tcBorders>
            <w:shd w:val="clear" w:color="auto" w:fill="auto"/>
          </w:tcPr>
          <w:p w14:paraId="52ADCD2C" w14:textId="77777777" w:rsidR="00272FA3" w:rsidRPr="00C13F62" w:rsidRDefault="00272FA3" w:rsidP="00272FA3">
            <w:pPr>
              <w:tabs>
                <w:tab w:val="left" w:pos="3390"/>
              </w:tabs>
              <w:spacing w:line="240" w:lineRule="auto"/>
              <w:jc w:val="right"/>
              <w:rPr>
                <w:rFonts w:asciiTheme="majorBidi" w:hAnsiTheme="majorBidi" w:cstheme="majorBidi"/>
                <w:sz w:val="24"/>
                <w:szCs w:val="24"/>
              </w:rPr>
            </w:pPr>
          </w:p>
        </w:tc>
        <w:tc>
          <w:tcPr>
            <w:tcW w:w="174" w:type="dxa"/>
            <w:shd w:val="clear" w:color="auto" w:fill="auto"/>
          </w:tcPr>
          <w:p w14:paraId="70A4E87F" w14:textId="77777777" w:rsidR="00272FA3" w:rsidRPr="00C13F62" w:rsidRDefault="00272FA3" w:rsidP="00272FA3">
            <w:pPr>
              <w:tabs>
                <w:tab w:val="left" w:pos="3390"/>
              </w:tabs>
              <w:spacing w:line="240" w:lineRule="auto"/>
              <w:ind w:left="426"/>
              <w:jc w:val="right"/>
              <w:rPr>
                <w:rFonts w:asciiTheme="majorBidi" w:hAnsiTheme="majorBidi" w:cstheme="majorBidi"/>
                <w:sz w:val="24"/>
                <w:szCs w:val="24"/>
                <w:cs/>
              </w:rPr>
            </w:pPr>
          </w:p>
        </w:tc>
        <w:tc>
          <w:tcPr>
            <w:tcW w:w="1103" w:type="dxa"/>
            <w:tcBorders>
              <w:top w:val="single" w:sz="4" w:space="0" w:color="auto"/>
            </w:tcBorders>
            <w:shd w:val="clear" w:color="auto" w:fill="auto"/>
          </w:tcPr>
          <w:p w14:paraId="01785656" w14:textId="77777777" w:rsidR="00272FA3" w:rsidRPr="00C13F62" w:rsidRDefault="00272FA3" w:rsidP="00272FA3">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0094E103" w14:textId="77777777" w:rsidR="00272FA3" w:rsidRPr="00C13F62" w:rsidRDefault="00272FA3" w:rsidP="00272FA3">
            <w:pPr>
              <w:tabs>
                <w:tab w:val="left" w:pos="3390"/>
              </w:tabs>
              <w:spacing w:line="240" w:lineRule="auto"/>
              <w:jc w:val="right"/>
              <w:rPr>
                <w:rFonts w:asciiTheme="majorBidi" w:hAnsiTheme="majorBidi" w:cstheme="majorBidi"/>
                <w:sz w:val="24"/>
                <w:szCs w:val="24"/>
              </w:rPr>
            </w:pPr>
          </w:p>
        </w:tc>
        <w:tc>
          <w:tcPr>
            <w:tcW w:w="1253" w:type="dxa"/>
            <w:tcBorders>
              <w:top w:val="single" w:sz="4" w:space="0" w:color="auto"/>
            </w:tcBorders>
            <w:shd w:val="clear" w:color="auto" w:fill="auto"/>
          </w:tcPr>
          <w:p w14:paraId="6A88D34E" w14:textId="77777777" w:rsidR="00272FA3" w:rsidRPr="00C13F62" w:rsidRDefault="00272FA3" w:rsidP="00272FA3">
            <w:pPr>
              <w:tabs>
                <w:tab w:val="left" w:pos="3390"/>
              </w:tabs>
              <w:spacing w:line="240" w:lineRule="auto"/>
              <w:jc w:val="right"/>
              <w:rPr>
                <w:rFonts w:asciiTheme="majorBidi" w:hAnsiTheme="majorBidi" w:cstheme="majorBidi"/>
                <w:sz w:val="24"/>
                <w:szCs w:val="24"/>
              </w:rPr>
            </w:pPr>
          </w:p>
        </w:tc>
        <w:tc>
          <w:tcPr>
            <w:tcW w:w="167" w:type="dxa"/>
            <w:shd w:val="clear" w:color="auto" w:fill="auto"/>
          </w:tcPr>
          <w:p w14:paraId="1E1F4AEA" w14:textId="77777777" w:rsidR="00272FA3" w:rsidRPr="00C13F62" w:rsidRDefault="00272FA3" w:rsidP="00272FA3">
            <w:pPr>
              <w:tabs>
                <w:tab w:val="left" w:pos="3390"/>
              </w:tabs>
              <w:spacing w:line="240" w:lineRule="auto"/>
              <w:ind w:left="426"/>
              <w:jc w:val="right"/>
              <w:rPr>
                <w:rFonts w:asciiTheme="majorBidi" w:hAnsiTheme="majorBidi" w:cstheme="majorBidi"/>
                <w:sz w:val="24"/>
                <w:szCs w:val="24"/>
                <w:cs/>
              </w:rPr>
            </w:pPr>
          </w:p>
        </w:tc>
        <w:tc>
          <w:tcPr>
            <w:tcW w:w="1254" w:type="dxa"/>
            <w:tcBorders>
              <w:top w:val="single" w:sz="4" w:space="0" w:color="auto"/>
            </w:tcBorders>
            <w:shd w:val="clear" w:color="auto" w:fill="auto"/>
          </w:tcPr>
          <w:p w14:paraId="3189A9A2" w14:textId="77777777" w:rsidR="00272FA3" w:rsidRPr="00C13F62" w:rsidRDefault="00272FA3" w:rsidP="00272FA3">
            <w:pPr>
              <w:tabs>
                <w:tab w:val="left" w:pos="3390"/>
              </w:tabs>
              <w:spacing w:line="240" w:lineRule="auto"/>
              <w:jc w:val="right"/>
              <w:rPr>
                <w:rFonts w:asciiTheme="majorBidi" w:hAnsiTheme="majorBidi" w:cstheme="majorBidi"/>
                <w:sz w:val="24"/>
                <w:szCs w:val="24"/>
              </w:rPr>
            </w:pPr>
          </w:p>
        </w:tc>
      </w:tr>
      <w:tr w:rsidR="00272FA3" w:rsidRPr="00C13F62" w14:paraId="7627B26E" w14:textId="77777777" w:rsidTr="00203331">
        <w:trPr>
          <w:cantSplit/>
        </w:trPr>
        <w:tc>
          <w:tcPr>
            <w:tcW w:w="3060" w:type="dxa"/>
            <w:shd w:val="clear" w:color="auto" w:fill="auto"/>
          </w:tcPr>
          <w:p w14:paraId="63E86690" w14:textId="77777777" w:rsidR="00C13F62" w:rsidRPr="00C13F62" w:rsidRDefault="00C13F62" w:rsidP="00272FA3">
            <w:pPr>
              <w:tabs>
                <w:tab w:val="left" w:pos="3390"/>
              </w:tabs>
              <w:spacing w:line="240" w:lineRule="auto"/>
              <w:jc w:val="thaiDistribute"/>
              <w:rPr>
                <w:rFonts w:asciiTheme="majorBidi" w:hAnsiTheme="majorBidi" w:cstheme="majorBidi"/>
                <w:sz w:val="24"/>
                <w:szCs w:val="24"/>
                <w:cs/>
              </w:rPr>
            </w:pPr>
          </w:p>
        </w:tc>
        <w:tc>
          <w:tcPr>
            <w:tcW w:w="164" w:type="dxa"/>
            <w:shd w:val="clear" w:color="auto" w:fill="auto"/>
          </w:tcPr>
          <w:p w14:paraId="65B37CC0" w14:textId="77777777" w:rsidR="00272FA3" w:rsidRPr="00C13F62" w:rsidRDefault="00272FA3" w:rsidP="00272FA3">
            <w:pPr>
              <w:tabs>
                <w:tab w:val="left" w:pos="3390"/>
              </w:tabs>
              <w:spacing w:line="240" w:lineRule="auto"/>
              <w:ind w:left="426"/>
              <w:jc w:val="thaiDistribute"/>
              <w:rPr>
                <w:rFonts w:asciiTheme="majorBidi" w:hAnsiTheme="majorBidi" w:cstheme="majorBidi"/>
                <w:sz w:val="24"/>
                <w:szCs w:val="24"/>
                <w:cs/>
              </w:rPr>
            </w:pPr>
          </w:p>
        </w:tc>
        <w:tc>
          <w:tcPr>
            <w:tcW w:w="1096" w:type="dxa"/>
            <w:shd w:val="clear" w:color="auto" w:fill="auto"/>
          </w:tcPr>
          <w:p w14:paraId="31C5B4CE" w14:textId="77777777" w:rsidR="00272FA3" w:rsidRPr="00C13F62" w:rsidRDefault="00272FA3" w:rsidP="00272FA3">
            <w:pPr>
              <w:tabs>
                <w:tab w:val="left" w:pos="3390"/>
              </w:tabs>
              <w:spacing w:line="240" w:lineRule="auto"/>
              <w:jc w:val="right"/>
              <w:rPr>
                <w:rFonts w:asciiTheme="majorBidi" w:hAnsiTheme="majorBidi" w:cstheme="majorBidi"/>
                <w:sz w:val="24"/>
                <w:szCs w:val="24"/>
              </w:rPr>
            </w:pPr>
          </w:p>
        </w:tc>
        <w:tc>
          <w:tcPr>
            <w:tcW w:w="166" w:type="dxa"/>
            <w:shd w:val="clear" w:color="auto" w:fill="auto"/>
          </w:tcPr>
          <w:p w14:paraId="08B621A0" w14:textId="77777777" w:rsidR="00272FA3" w:rsidRPr="00C13F62" w:rsidRDefault="00272FA3" w:rsidP="00272FA3">
            <w:pPr>
              <w:tabs>
                <w:tab w:val="left" w:pos="3390"/>
              </w:tabs>
              <w:spacing w:line="240" w:lineRule="auto"/>
              <w:ind w:left="426"/>
              <w:jc w:val="right"/>
              <w:rPr>
                <w:rFonts w:asciiTheme="majorBidi" w:hAnsiTheme="majorBidi" w:cstheme="majorBidi"/>
                <w:sz w:val="24"/>
                <w:szCs w:val="24"/>
                <w:cs/>
              </w:rPr>
            </w:pPr>
          </w:p>
        </w:tc>
        <w:tc>
          <w:tcPr>
            <w:tcW w:w="1050" w:type="dxa"/>
            <w:shd w:val="clear" w:color="auto" w:fill="auto"/>
          </w:tcPr>
          <w:p w14:paraId="4E34A1FC" w14:textId="77777777" w:rsidR="00272FA3" w:rsidRPr="00C13F62" w:rsidRDefault="00272FA3" w:rsidP="00272FA3">
            <w:pPr>
              <w:tabs>
                <w:tab w:val="left" w:pos="3390"/>
              </w:tabs>
              <w:spacing w:line="240" w:lineRule="auto"/>
              <w:jc w:val="right"/>
              <w:rPr>
                <w:rFonts w:asciiTheme="majorBidi" w:hAnsiTheme="majorBidi" w:cstheme="majorBidi"/>
                <w:sz w:val="24"/>
                <w:szCs w:val="24"/>
              </w:rPr>
            </w:pPr>
          </w:p>
        </w:tc>
        <w:tc>
          <w:tcPr>
            <w:tcW w:w="168" w:type="dxa"/>
            <w:shd w:val="clear" w:color="auto" w:fill="auto"/>
          </w:tcPr>
          <w:p w14:paraId="5437167D" w14:textId="77777777" w:rsidR="00272FA3" w:rsidRPr="00C13F62" w:rsidRDefault="00272FA3" w:rsidP="00272FA3">
            <w:pPr>
              <w:tabs>
                <w:tab w:val="left" w:pos="3390"/>
              </w:tabs>
              <w:spacing w:line="240" w:lineRule="auto"/>
              <w:ind w:left="426"/>
              <w:jc w:val="right"/>
              <w:rPr>
                <w:rFonts w:asciiTheme="majorBidi" w:hAnsiTheme="majorBidi" w:cstheme="majorBidi"/>
                <w:sz w:val="24"/>
                <w:szCs w:val="24"/>
                <w:cs/>
              </w:rPr>
            </w:pPr>
          </w:p>
        </w:tc>
        <w:tc>
          <w:tcPr>
            <w:tcW w:w="1294" w:type="dxa"/>
            <w:shd w:val="clear" w:color="auto" w:fill="auto"/>
          </w:tcPr>
          <w:p w14:paraId="6066A05C" w14:textId="77777777" w:rsidR="00272FA3" w:rsidRPr="00C13F62" w:rsidRDefault="00272FA3" w:rsidP="00272FA3">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5C22D94A" w14:textId="77777777" w:rsidR="00272FA3" w:rsidRPr="00C13F62" w:rsidRDefault="00272FA3" w:rsidP="00272FA3">
            <w:pPr>
              <w:tabs>
                <w:tab w:val="left" w:pos="3390"/>
              </w:tabs>
              <w:spacing w:line="240" w:lineRule="auto"/>
              <w:ind w:left="426"/>
              <w:jc w:val="right"/>
              <w:rPr>
                <w:rFonts w:asciiTheme="majorBidi" w:hAnsiTheme="majorBidi" w:cstheme="majorBidi"/>
                <w:sz w:val="24"/>
                <w:szCs w:val="24"/>
                <w:cs/>
              </w:rPr>
            </w:pPr>
          </w:p>
        </w:tc>
        <w:tc>
          <w:tcPr>
            <w:tcW w:w="1417" w:type="dxa"/>
            <w:shd w:val="clear" w:color="auto" w:fill="auto"/>
          </w:tcPr>
          <w:p w14:paraId="3FF6CCFD" w14:textId="77777777" w:rsidR="00272FA3" w:rsidRPr="00C13F62" w:rsidRDefault="00272FA3" w:rsidP="00272FA3">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7A22EF55" w14:textId="77777777" w:rsidR="00272FA3" w:rsidRPr="00C13F62" w:rsidRDefault="00272FA3" w:rsidP="00272FA3">
            <w:pPr>
              <w:tabs>
                <w:tab w:val="left" w:pos="3390"/>
              </w:tabs>
              <w:spacing w:line="240" w:lineRule="auto"/>
              <w:ind w:left="426"/>
              <w:jc w:val="right"/>
              <w:rPr>
                <w:rFonts w:asciiTheme="majorBidi" w:hAnsiTheme="majorBidi" w:cstheme="majorBidi"/>
                <w:sz w:val="24"/>
                <w:szCs w:val="24"/>
                <w:cs/>
              </w:rPr>
            </w:pPr>
          </w:p>
        </w:tc>
        <w:tc>
          <w:tcPr>
            <w:tcW w:w="1405" w:type="dxa"/>
            <w:shd w:val="clear" w:color="auto" w:fill="auto"/>
          </w:tcPr>
          <w:p w14:paraId="29447F86" w14:textId="77777777" w:rsidR="00272FA3" w:rsidRPr="00C13F62" w:rsidRDefault="00272FA3" w:rsidP="00272FA3">
            <w:pPr>
              <w:tabs>
                <w:tab w:val="left" w:pos="3390"/>
              </w:tabs>
              <w:spacing w:line="240" w:lineRule="auto"/>
              <w:jc w:val="right"/>
              <w:rPr>
                <w:rFonts w:asciiTheme="majorBidi" w:hAnsiTheme="majorBidi" w:cstheme="majorBidi"/>
                <w:sz w:val="24"/>
                <w:szCs w:val="24"/>
              </w:rPr>
            </w:pPr>
          </w:p>
        </w:tc>
        <w:tc>
          <w:tcPr>
            <w:tcW w:w="174" w:type="dxa"/>
            <w:shd w:val="clear" w:color="auto" w:fill="auto"/>
          </w:tcPr>
          <w:p w14:paraId="43DD0408" w14:textId="77777777" w:rsidR="00272FA3" w:rsidRPr="00C13F62" w:rsidRDefault="00272FA3" w:rsidP="00272FA3">
            <w:pPr>
              <w:tabs>
                <w:tab w:val="left" w:pos="3390"/>
              </w:tabs>
              <w:spacing w:line="240" w:lineRule="auto"/>
              <w:ind w:left="426"/>
              <w:jc w:val="right"/>
              <w:rPr>
                <w:rFonts w:asciiTheme="majorBidi" w:hAnsiTheme="majorBidi" w:cstheme="majorBidi"/>
                <w:sz w:val="24"/>
                <w:szCs w:val="24"/>
                <w:cs/>
              </w:rPr>
            </w:pPr>
          </w:p>
        </w:tc>
        <w:tc>
          <w:tcPr>
            <w:tcW w:w="1103" w:type="dxa"/>
            <w:shd w:val="clear" w:color="auto" w:fill="auto"/>
          </w:tcPr>
          <w:p w14:paraId="10F08445" w14:textId="77777777" w:rsidR="00272FA3" w:rsidRPr="00C13F62" w:rsidRDefault="00272FA3" w:rsidP="00272FA3">
            <w:pPr>
              <w:tabs>
                <w:tab w:val="left" w:pos="3390"/>
              </w:tabs>
              <w:spacing w:line="240" w:lineRule="auto"/>
              <w:jc w:val="right"/>
              <w:rPr>
                <w:rFonts w:asciiTheme="majorBidi" w:hAnsiTheme="majorBidi" w:cstheme="majorBidi"/>
                <w:sz w:val="24"/>
                <w:szCs w:val="24"/>
              </w:rPr>
            </w:pPr>
          </w:p>
        </w:tc>
        <w:tc>
          <w:tcPr>
            <w:tcW w:w="164" w:type="dxa"/>
            <w:shd w:val="clear" w:color="auto" w:fill="auto"/>
          </w:tcPr>
          <w:p w14:paraId="760F0AFA" w14:textId="77777777" w:rsidR="00272FA3" w:rsidRPr="00C13F62" w:rsidRDefault="00272FA3" w:rsidP="00272FA3">
            <w:pPr>
              <w:tabs>
                <w:tab w:val="left" w:pos="3390"/>
              </w:tabs>
              <w:spacing w:line="240" w:lineRule="auto"/>
              <w:jc w:val="right"/>
              <w:rPr>
                <w:rFonts w:asciiTheme="majorBidi" w:hAnsiTheme="majorBidi" w:cstheme="majorBidi"/>
                <w:sz w:val="24"/>
                <w:szCs w:val="24"/>
              </w:rPr>
            </w:pPr>
          </w:p>
        </w:tc>
        <w:tc>
          <w:tcPr>
            <w:tcW w:w="1253" w:type="dxa"/>
            <w:shd w:val="clear" w:color="auto" w:fill="auto"/>
          </w:tcPr>
          <w:p w14:paraId="3A2516B3" w14:textId="77777777" w:rsidR="00272FA3" w:rsidRPr="00C13F62" w:rsidRDefault="00272FA3" w:rsidP="00272FA3">
            <w:pPr>
              <w:tabs>
                <w:tab w:val="left" w:pos="3390"/>
              </w:tabs>
              <w:spacing w:line="240" w:lineRule="auto"/>
              <w:jc w:val="right"/>
              <w:rPr>
                <w:rFonts w:asciiTheme="majorBidi" w:hAnsiTheme="majorBidi" w:cstheme="majorBidi"/>
                <w:sz w:val="24"/>
                <w:szCs w:val="24"/>
              </w:rPr>
            </w:pPr>
          </w:p>
        </w:tc>
        <w:tc>
          <w:tcPr>
            <w:tcW w:w="167" w:type="dxa"/>
            <w:shd w:val="clear" w:color="auto" w:fill="auto"/>
          </w:tcPr>
          <w:p w14:paraId="3BE4B0DC" w14:textId="77777777" w:rsidR="00272FA3" w:rsidRPr="00C13F62" w:rsidRDefault="00272FA3" w:rsidP="00272FA3">
            <w:pPr>
              <w:tabs>
                <w:tab w:val="left" w:pos="3390"/>
              </w:tabs>
              <w:spacing w:line="240" w:lineRule="auto"/>
              <w:ind w:left="426"/>
              <w:jc w:val="right"/>
              <w:rPr>
                <w:rFonts w:asciiTheme="majorBidi" w:hAnsiTheme="majorBidi" w:cstheme="majorBidi"/>
                <w:sz w:val="24"/>
                <w:szCs w:val="24"/>
                <w:cs/>
              </w:rPr>
            </w:pPr>
          </w:p>
        </w:tc>
        <w:tc>
          <w:tcPr>
            <w:tcW w:w="1254" w:type="dxa"/>
            <w:shd w:val="clear" w:color="auto" w:fill="auto"/>
          </w:tcPr>
          <w:p w14:paraId="4F61CDF9" w14:textId="77777777" w:rsidR="00272FA3" w:rsidRPr="00C13F62" w:rsidRDefault="00272FA3" w:rsidP="00272FA3">
            <w:pPr>
              <w:tabs>
                <w:tab w:val="left" w:pos="3390"/>
              </w:tabs>
              <w:spacing w:line="240" w:lineRule="auto"/>
              <w:jc w:val="right"/>
              <w:rPr>
                <w:rFonts w:asciiTheme="majorBidi" w:hAnsiTheme="majorBidi" w:cstheme="majorBidi"/>
                <w:sz w:val="24"/>
                <w:szCs w:val="24"/>
              </w:rPr>
            </w:pPr>
          </w:p>
        </w:tc>
      </w:tr>
      <w:tr w:rsidR="00C13F62" w:rsidRPr="00C13F62" w14:paraId="41F87739" w14:textId="77777777" w:rsidTr="00203331">
        <w:trPr>
          <w:cantSplit/>
        </w:trPr>
        <w:tc>
          <w:tcPr>
            <w:tcW w:w="3060" w:type="dxa"/>
          </w:tcPr>
          <w:p w14:paraId="60318E6A" w14:textId="77777777" w:rsidR="00C13F62" w:rsidRPr="00C13F62" w:rsidRDefault="00C13F62" w:rsidP="00272FA3">
            <w:pPr>
              <w:tabs>
                <w:tab w:val="left" w:pos="3390"/>
              </w:tabs>
              <w:spacing w:line="300" w:lineRule="exact"/>
              <w:jc w:val="thaiDistribute"/>
              <w:rPr>
                <w:rFonts w:asciiTheme="majorBidi" w:hAnsiTheme="majorBidi" w:cstheme="majorBidi"/>
                <w:b/>
                <w:bCs/>
                <w:sz w:val="24"/>
                <w:szCs w:val="24"/>
                <w:u w:val="single"/>
                <w:cs/>
              </w:rPr>
            </w:pPr>
          </w:p>
        </w:tc>
        <w:tc>
          <w:tcPr>
            <w:tcW w:w="164" w:type="dxa"/>
          </w:tcPr>
          <w:p w14:paraId="68315A96" w14:textId="77777777" w:rsidR="00C13F62" w:rsidRPr="00C13F62" w:rsidRDefault="00C13F62" w:rsidP="00272FA3">
            <w:pPr>
              <w:tabs>
                <w:tab w:val="left" w:pos="3390"/>
              </w:tabs>
              <w:spacing w:line="300" w:lineRule="exact"/>
              <w:ind w:left="426"/>
              <w:jc w:val="thaiDistribute"/>
              <w:rPr>
                <w:rFonts w:asciiTheme="majorBidi" w:hAnsiTheme="majorBidi" w:cstheme="majorBidi"/>
                <w:sz w:val="24"/>
                <w:szCs w:val="24"/>
                <w:cs/>
              </w:rPr>
            </w:pPr>
          </w:p>
        </w:tc>
        <w:tc>
          <w:tcPr>
            <w:tcW w:w="1096" w:type="dxa"/>
          </w:tcPr>
          <w:p w14:paraId="486D23C7"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66" w:type="dxa"/>
          </w:tcPr>
          <w:p w14:paraId="1E0269BA"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050" w:type="dxa"/>
          </w:tcPr>
          <w:p w14:paraId="5D9ED5A4"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68" w:type="dxa"/>
          </w:tcPr>
          <w:p w14:paraId="3176E2F3"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294" w:type="dxa"/>
          </w:tcPr>
          <w:p w14:paraId="38ED4D1C"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64" w:type="dxa"/>
          </w:tcPr>
          <w:p w14:paraId="02B3F3EE"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417" w:type="dxa"/>
          </w:tcPr>
          <w:p w14:paraId="4CA1B33F"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64" w:type="dxa"/>
          </w:tcPr>
          <w:p w14:paraId="72666428"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405" w:type="dxa"/>
          </w:tcPr>
          <w:p w14:paraId="5D1D556E"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74" w:type="dxa"/>
          </w:tcPr>
          <w:p w14:paraId="49634363"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103" w:type="dxa"/>
          </w:tcPr>
          <w:p w14:paraId="001D126C" w14:textId="77777777" w:rsidR="00C13F62" w:rsidRPr="00C13F62" w:rsidRDefault="00C13F62" w:rsidP="00272FA3">
            <w:pPr>
              <w:tabs>
                <w:tab w:val="left" w:pos="3390"/>
              </w:tabs>
              <w:spacing w:line="300" w:lineRule="exact"/>
              <w:jc w:val="right"/>
              <w:rPr>
                <w:rFonts w:asciiTheme="majorBidi" w:hAnsiTheme="majorBidi" w:cstheme="majorBidi"/>
                <w:sz w:val="24"/>
                <w:szCs w:val="24"/>
                <w:cs/>
              </w:rPr>
            </w:pPr>
          </w:p>
        </w:tc>
        <w:tc>
          <w:tcPr>
            <w:tcW w:w="164" w:type="dxa"/>
          </w:tcPr>
          <w:p w14:paraId="76586A76"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253" w:type="dxa"/>
          </w:tcPr>
          <w:p w14:paraId="38F917AC"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67" w:type="dxa"/>
          </w:tcPr>
          <w:p w14:paraId="470DEB70"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254" w:type="dxa"/>
          </w:tcPr>
          <w:p w14:paraId="7C0E0C3D"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r>
      <w:tr w:rsidR="00C13F62" w:rsidRPr="00C13F62" w14:paraId="5E2A4CD6" w14:textId="77777777" w:rsidTr="00203331">
        <w:trPr>
          <w:cantSplit/>
        </w:trPr>
        <w:tc>
          <w:tcPr>
            <w:tcW w:w="3060" w:type="dxa"/>
          </w:tcPr>
          <w:p w14:paraId="0F139B9F" w14:textId="77777777" w:rsidR="00C13F62" w:rsidRPr="00C13F62" w:rsidRDefault="00C13F62" w:rsidP="00272FA3">
            <w:pPr>
              <w:tabs>
                <w:tab w:val="left" w:pos="3390"/>
              </w:tabs>
              <w:spacing w:line="300" w:lineRule="exact"/>
              <w:jc w:val="thaiDistribute"/>
              <w:rPr>
                <w:rFonts w:asciiTheme="majorBidi" w:hAnsiTheme="majorBidi" w:cstheme="majorBidi"/>
                <w:b/>
                <w:bCs/>
                <w:sz w:val="24"/>
                <w:szCs w:val="24"/>
                <w:u w:val="single"/>
                <w:cs/>
              </w:rPr>
            </w:pPr>
          </w:p>
        </w:tc>
        <w:tc>
          <w:tcPr>
            <w:tcW w:w="164" w:type="dxa"/>
          </w:tcPr>
          <w:p w14:paraId="7E45DA82" w14:textId="77777777" w:rsidR="00C13F62" w:rsidRPr="00C13F62" w:rsidRDefault="00C13F62" w:rsidP="00272FA3">
            <w:pPr>
              <w:tabs>
                <w:tab w:val="left" w:pos="3390"/>
              </w:tabs>
              <w:spacing w:line="300" w:lineRule="exact"/>
              <w:ind w:left="426"/>
              <w:jc w:val="thaiDistribute"/>
              <w:rPr>
                <w:rFonts w:asciiTheme="majorBidi" w:hAnsiTheme="majorBidi" w:cstheme="majorBidi"/>
                <w:sz w:val="24"/>
                <w:szCs w:val="24"/>
                <w:cs/>
              </w:rPr>
            </w:pPr>
          </w:p>
        </w:tc>
        <w:tc>
          <w:tcPr>
            <w:tcW w:w="1096" w:type="dxa"/>
          </w:tcPr>
          <w:p w14:paraId="58DCA376"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66" w:type="dxa"/>
          </w:tcPr>
          <w:p w14:paraId="2377D7FC"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050" w:type="dxa"/>
          </w:tcPr>
          <w:p w14:paraId="47A5AA86"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68" w:type="dxa"/>
          </w:tcPr>
          <w:p w14:paraId="398BB790"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294" w:type="dxa"/>
          </w:tcPr>
          <w:p w14:paraId="400DE3D5"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64" w:type="dxa"/>
          </w:tcPr>
          <w:p w14:paraId="6FEA3805"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417" w:type="dxa"/>
          </w:tcPr>
          <w:p w14:paraId="07740943"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64" w:type="dxa"/>
          </w:tcPr>
          <w:p w14:paraId="0994031E"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405" w:type="dxa"/>
          </w:tcPr>
          <w:p w14:paraId="0E485D15"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74" w:type="dxa"/>
          </w:tcPr>
          <w:p w14:paraId="0927B78A"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103" w:type="dxa"/>
          </w:tcPr>
          <w:p w14:paraId="53B8D27E" w14:textId="77777777" w:rsidR="00C13F62" w:rsidRPr="00C13F62" w:rsidRDefault="00C13F62" w:rsidP="00272FA3">
            <w:pPr>
              <w:tabs>
                <w:tab w:val="left" w:pos="3390"/>
              </w:tabs>
              <w:spacing w:line="300" w:lineRule="exact"/>
              <w:jc w:val="right"/>
              <w:rPr>
                <w:rFonts w:asciiTheme="majorBidi" w:hAnsiTheme="majorBidi" w:cstheme="majorBidi"/>
                <w:sz w:val="24"/>
                <w:szCs w:val="24"/>
                <w:cs/>
              </w:rPr>
            </w:pPr>
          </w:p>
        </w:tc>
        <w:tc>
          <w:tcPr>
            <w:tcW w:w="164" w:type="dxa"/>
          </w:tcPr>
          <w:p w14:paraId="74700FCD"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253" w:type="dxa"/>
          </w:tcPr>
          <w:p w14:paraId="0A1B181F"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67" w:type="dxa"/>
          </w:tcPr>
          <w:p w14:paraId="4C791F6C"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254" w:type="dxa"/>
          </w:tcPr>
          <w:p w14:paraId="5DB75AFC"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r>
      <w:tr w:rsidR="00C13F62" w:rsidRPr="00C13F62" w14:paraId="12286548" w14:textId="77777777" w:rsidTr="00203331">
        <w:trPr>
          <w:cantSplit/>
        </w:trPr>
        <w:tc>
          <w:tcPr>
            <w:tcW w:w="3060" w:type="dxa"/>
          </w:tcPr>
          <w:p w14:paraId="0D401820" w14:textId="77777777" w:rsidR="00C13F62" w:rsidRPr="00C13F62" w:rsidRDefault="00C13F62" w:rsidP="00272FA3">
            <w:pPr>
              <w:tabs>
                <w:tab w:val="left" w:pos="3390"/>
              </w:tabs>
              <w:spacing w:line="300" w:lineRule="exact"/>
              <w:jc w:val="thaiDistribute"/>
              <w:rPr>
                <w:rFonts w:asciiTheme="majorBidi" w:hAnsiTheme="majorBidi" w:cstheme="majorBidi"/>
                <w:b/>
                <w:bCs/>
                <w:sz w:val="24"/>
                <w:szCs w:val="24"/>
                <w:u w:val="single"/>
                <w:cs/>
              </w:rPr>
            </w:pPr>
          </w:p>
        </w:tc>
        <w:tc>
          <w:tcPr>
            <w:tcW w:w="164" w:type="dxa"/>
          </w:tcPr>
          <w:p w14:paraId="6EEA40EA" w14:textId="77777777" w:rsidR="00C13F62" w:rsidRPr="00C13F62" w:rsidRDefault="00C13F62" w:rsidP="00272FA3">
            <w:pPr>
              <w:tabs>
                <w:tab w:val="left" w:pos="3390"/>
              </w:tabs>
              <w:spacing w:line="300" w:lineRule="exact"/>
              <w:ind w:left="426"/>
              <w:jc w:val="thaiDistribute"/>
              <w:rPr>
                <w:rFonts w:asciiTheme="majorBidi" w:hAnsiTheme="majorBidi" w:cstheme="majorBidi"/>
                <w:sz w:val="24"/>
                <w:szCs w:val="24"/>
                <w:cs/>
              </w:rPr>
            </w:pPr>
          </w:p>
        </w:tc>
        <w:tc>
          <w:tcPr>
            <w:tcW w:w="1096" w:type="dxa"/>
          </w:tcPr>
          <w:p w14:paraId="2BC9412D"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66" w:type="dxa"/>
          </w:tcPr>
          <w:p w14:paraId="62D6320A"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050" w:type="dxa"/>
          </w:tcPr>
          <w:p w14:paraId="4E4A898A"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68" w:type="dxa"/>
          </w:tcPr>
          <w:p w14:paraId="1C8B6028"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294" w:type="dxa"/>
          </w:tcPr>
          <w:p w14:paraId="29F49D06"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64" w:type="dxa"/>
          </w:tcPr>
          <w:p w14:paraId="2838B564"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417" w:type="dxa"/>
          </w:tcPr>
          <w:p w14:paraId="22937860"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64" w:type="dxa"/>
          </w:tcPr>
          <w:p w14:paraId="0E7DB373"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405" w:type="dxa"/>
          </w:tcPr>
          <w:p w14:paraId="0759FB94"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74" w:type="dxa"/>
          </w:tcPr>
          <w:p w14:paraId="2215041B"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103" w:type="dxa"/>
          </w:tcPr>
          <w:p w14:paraId="1B4B4126" w14:textId="77777777" w:rsidR="00C13F62" w:rsidRPr="00C13F62" w:rsidRDefault="00C13F62" w:rsidP="00272FA3">
            <w:pPr>
              <w:tabs>
                <w:tab w:val="left" w:pos="3390"/>
              </w:tabs>
              <w:spacing w:line="300" w:lineRule="exact"/>
              <w:jc w:val="right"/>
              <w:rPr>
                <w:rFonts w:asciiTheme="majorBidi" w:hAnsiTheme="majorBidi" w:cstheme="majorBidi"/>
                <w:sz w:val="24"/>
                <w:szCs w:val="24"/>
                <w:cs/>
              </w:rPr>
            </w:pPr>
          </w:p>
        </w:tc>
        <w:tc>
          <w:tcPr>
            <w:tcW w:w="164" w:type="dxa"/>
          </w:tcPr>
          <w:p w14:paraId="310F1144"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253" w:type="dxa"/>
          </w:tcPr>
          <w:p w14:paraId="2A163BF7"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67" w:type="dxa"/>
          </w:tcPr>
          <w:p w14:paraId="3207398A"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254" w:type="dxa"/>
          </w:tcPr>
          <w:p w14:paraId="5A372F8F"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r>
      <w:tr w:rsidR="00C13F62" w:rsidRPr="00C13F62" w14:paraId="43368EB9" w14:textId="77777777" w:rsidTr="00203331">
        <w:trPr>
          <w:cantSplit/>
        </w:trPr>
        <w:tc>
          <w:tcPr>
            <w:tcW w:w="3060" w:type="dxa"/>
          </w:tcPr>
          <w:p w14:paraId="3BA6758D" w14:textId="77777777" w:rsidR="00C13F62" w:rsidRPr="00C13F62" w:rsidRDefault="00C13F62" w:rsidP="00272FA3">
            <w:pPr>
              <w:tabs>
                <w:tab w:val="left" w:pos="3390"/>
              </w:tabs>
              <w:spacing w:line="300" w:lineRule="exact"/>
              <w:jc w:val="thaiDistribute"/>
              <w:rPr>
                <w:rFonts w:asciiTheme="majorBidi" w:hAnsiTheme="majorBidi" w:cstheme="majorBidi"/>
                <w:b/>
                <w:bCs/>
                <w:sz w:val="24"/>
                <w:szCs w:val="24"/>
                <w:u w:val="single"/>
                <w:cs/>
              </w:rPr>
            </w:pPr>
          </w:p>
        </w:tc>
        <w:tc>
          <w:tcPr>
            <w:tcW w:w="164" w:type="dxa"/>
          </w:tcPr>
          <w:p w14:paraId="7BF8814E" w14:textId="77777777" w:rsidR="00C13F62" w:rsidRPr="00C13F62" w:rsidRDefault="00C13F62" w:rsidP="00272FA3">
            <w:pPr>
              <w:tabs>
                <w:tab w:val="left" w:pos="3390"/>
              </w:tabs>
              <w:spacing w:line="300" w:lineRule="exact"/>
              <w:ind w:left="426"/>
              <w:jc w:val="thaiDistribute"/>
              <w:rPr>
                <w:rFonts w:asciiTheme="majorBidi" w:hAnsiTheme="majorBidi" w:cstheme="majorBidi"/>
                <w:sz w:val="24"/>
                <w:szCs w:val="24"/>
                <w:cs/>
              </w:rPr>
            </w:pPr>
          </w:p>
        </w:tc>
        <w:tc>
          <w:tcPr>
            <w:tcW w:w="1096" w:type="dxa"/>
          </w:tcPr>
          <w:p w14:paraId="07857A6F"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66" w:type="dxa"/>
          </w:tcPr>
          <w:p w14:paraId="26B6B9C9"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050" w:type="dxa"/>
          </w:tcPr>
          <w:p w14:paraId="4B02161B"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68" w:type="dxa"/>
          </w:tcPr>
          <w:p w14:paraId="2A16EB97"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294" w:type="dxa"/>
          </w:tcPr>
          <w:p w14:paraId="4C58DB44"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64" w:type="dxa"/>
          </w:tcPr>
          <w:p w14:paraId="07E0B0A0"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417" w:type="dxa"/>
          </w:tcPr>
          <w:p w14:paraId="51E49356"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64" w:type="dxa"/>
          </w:tcPr>
          <w:p w14:paraId="48F52056"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405" w:type="dxa"/>
          </w:tcPr>
          <w:p w14:paraId="7EE651C3"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74" w:type="dxa"/>
          </w:tcPr>
          <w:p w14:paraId="64DBB3D4"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103" w:type="dxa"/>
          </w:tcPr>
          <w:p w14:paraId="5B8EADF2" w14:textId="77777777" w:rsidR="00C13F62" w:rsidRPr="00C13F62" w:rsidRDefault="00C13F62" w:rsidP="00272FA3">
            <w:pPr>
              <w:tabs>
                <w:tab w:val="left" w:pos="3390"/>
              </w:tabs>
              <w:spacing w:line="300" w:lineRule="exact"/>
              <w:jc w:val="right"/>
              <w:rPr>
                <w:rFonts w:asciiTheme="majorBidi" w:hAnsiTheme="majorBidi" w:cstheme="majorBidi"/>
                <w:sz w:val="24"/>
                <w:szCs w:val="24"/>
                <w:cs/>
              </w:rPr>
            </w:pPr>
          </w:p>
        </w:tc>
        <w:tc>
          <w:tcPr>
            <w:tcW w:w="164" w:type="dxa"/>
          </w:tcPr>
          <w:p w14:paraId="0BB40644"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253" w:type="dxa"/>
          </w:tcPr>
          <w:p w14:paraId="14612105"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67" w:type="dxa"/>
          </w:tcPr>
          <w:p w14:paraId="6D3C66C6"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c>
          <w:tcPr>
            <w:tcW w:w="1254" w:type="dxa"/>
          </w:tcPr>
          <w:p w14:paraId="413FAF58" w14:textId="77777777" w:rsidR="00C13F62" w:rsidRPr="00C13F62" w:rsidRDefault="00C13F62" w:rsidP="00272FA3">
            <w:pPr>
              <w:tabs>
                <w:tab w:val="left" w:pos="3390"/>
              </w:tabs>
              <w:spacing w:line="300" w:lineRule="exact"/>
              <w:ind w:left="426"/>
              <w:jc w:val="right"/>
              <w:rPr>
                <w:rFonts w:asciiTheme="majorBidi" w:hAnsiTheme="majorBidi" w:cstheme="majorBidi"/>
                <w:sz w:val="24"/>
                <w:szCs w:val="24"/>
                <w:cs/>
              </w:rPr>
            </w:pPr>
          </w:p>
        </w:tc>
      </w:tr>
      <w:tr w:rsidR="00272FA3" w:rsidRPr="00C13F62" w14:paraId="7AE8F224" w14:textId="77777777" w:rsidTr="00203331">
        <w:trPr>
          <w:cantSplit/>
        </w:trPr>
        <w:tc>
          <w:tcPr>
            <w:tcW w:w="3060" w:type="dxa"/>
          </w:tcPr>
          <w:p w14:paraId="66E98DCF" w14:textId="77777777" w:rsidR="00272FA3" w:rsidRPr="00C13F62" w:rsidRDefault="00272FA3" w:rsidP="00272FA3">
            <w:pPr>
              <w:tabs>
                <w:tab w:val="left" w:pos="3390"/>
              </w:tabs>
              <w:spacing w:line="300" w:lineRule="exact"/>
              <w:jc w:val="thaiDistribute"/>
              <w:rPr>
                <w:rFonts w:asciiTheme="majorBidi" w:hAnsiTheme="majorBidi" w:cstheme="majorBidi"/>
                <w:b/>
                <w:bCs/>
                <w:sz w:val="24"/>
                <w:szCs w:val="24"/>
                <w:u w:val="single"/>
                <w:cs/>
              </w:rPr>
            </w:pPr>
            <w:r w:rsidRPr="00C13F62">
              <w:rPr>
                <w:rFonts w:asciiTheme="majorBidi" w:hAnsiTheme="majorBidi" w:cstheme="majorBidi"/>
                <w:b/>
                <w:bCs/>
                <w:sz w:val="24"/>
                <w:szCs w:val="24"/>
                <w:u w:val="single"/>
                <w:cs/>
              </w:rPr>
              <w:t>ค่าเสื่อมราคาสะสม</w:t>
            </w:r>
          </w:p>
        </w:tc>
        <w:tc>
          <w:tcPr>
            <w:tcW w:w="164" w:type="dxa"/>
          </w:tcPr>
          <w:p w14:paraId="28F22C7F" w14:textId="77777777" w:rsidR="00272FA3" w:rsidRPr="00C13F62" w:rsidRDefault="00272FA3" w:rsidP="00272FA3">
            <w:pPr>
              <w:tabs>
                <w:tab w:val="left" w:pos="3390"/>
              </w:tabs>
              <w:spacing w:line="300" w:lineRule="exact"/>
              <w:ind w:left="426"/>
              <w:jc w:val="thaiDistribute"/>
              <w:rPr>
                <w:rFonts w:asciiTheme="majorBidi" w:hAnsiTheme="majorBidi" w:cstheme="majorBidi"/>
                <w:sz w:val="24"/>
                <w:szCs w:val="24"/>
                <w:cs/>
              </w:rPr>
            </w:pPr>
          </w:p>
        </w:tc>
        <w:tc>
          <w:tcPr>
            <w:tcW w:w="1096" w:type="dxa"/>
          </w:tcPr>
          <w:p w14:paraId="6DA1C5FF" w14:textId="77777777" w:rsidR="00272FA3" w:rsidRPr="00C13F62" w:rsidRDefault="00272FA3" w:rsidP="00272FA3">
            <w:pPr>
              <w:tabs>
                <w:tab w:val="left" w:pos="3390"/>
              </w:tabs>
              <w:spacing w:line="300" w:lineRule="exact"/>
              <w:ind w:left="426"/>
              <w:jc w:val="right"/>
              <w:rPr>
                <w:rFonts w:asciiTheme="majorBidi" w:hAnsiTheme="majorBidi" w:cstheme="majorBidi"/>
                <w:sz w:val="24"/>
                <w:szCs w:val="24"/>
                <w:cs/>
              </w:rPr>
            </w:pPr>
          </w:p>
        </w:tc>
        <w:tc>
          <w:tcPr>
            <w:tcW w:w="166" w:type="dxa"/>
          </w:tcPr>
          <w:p w14:paraId="7235BAE0" w14:textId="77777777" w:rsidR="00272FA3" w:rsidRPr="00C13F62" w:rsidRDefault="00272FA3" w:rsidP="00272FA3">
            <w:pPr>
              <w:tabs>
                <w:tab w:val="left" w:pos="3390"/>
              </w:tabs>
              <w:spacing w:line="300" w:lineRule="exact"/>
              <w:ind w:left="426"/>
              <w:jc w:val="right"/>
              <w:rPr>
                <w:rFonts w:asciiTheme="majorBidi" w:hAnsiTheme="majorBidi" w:cstheme="majorBidi"/>
                <w:sz w:val="24"/>
                <w:szCs w:val="24"/>
                <w:cs/>
              </w:rPr>
            </w:pPr>
          </w:p>
        </w:tc>
        <w:tc>
          <w:tcPr>
            <w:tcW w:w="1050" w:type="dxa"/>
          </w:tcPr>
          <w:p w14:paraId="124F0B4E" w14:textId="77777777" w:rsidR="00272FA3" w:rsidRPr="00C13F62" w:rsidRDefault="00272FA3" w:rsidP="00272FA3">
            <w:pPr>
              <w:tabs>
                <w:tab w:val="left" w:pos="3390"/>
              </w:tabs>
              <w:spacing w:line="300" w:lineRule="exact"/>
              <w:ind w:left="426"/>
              <w:jc w:val="right"/>
              <w:rPr>
                <w:rFonts w:asciiTheme="majorBidi" w:hAnsiTheme="majorBidi" w:cstheme="majorBidi"/>
                <w:sz w:val="24"/>
                <w:szCs w:val="24"/>
                <w:cs/>
              </w:rPr>
            </w:pPr>
          </w:p>
        </w:tc>
        <w:tc>
          <w:tcPr>
            <w:tcW w:w="168" w:type="dxa"/>
          </w:tcPr>
          <w:p w14:paraId="7D716069" w14:textId="77777777" w:rsidR="00272FA3" w:rsidRPr="00C13F62" w:rsidRDefault="00272FA3" w:rsidP="00272FA3">
            <w:pPr>
              <w:tabs>
                <w:tab w:val="left" w:pos="3390"/>
              </w:tabs>
              <w:spacing w:line="300" w:lineRule="exact"/>
              <w:ind w:left="426"/>
              <w:jc w:val="right"/>
              <w:rPr>
                <w:rFonts w:asciiTheme="majorBidi" w:hAnsiTheme="majorBidi" w:cstheme="majorBidi"/>
                <w:sz w:val="24"/>
                <w:szCs w:val="24"/>
                <w:cs/>
              </w:rPr>
            </w:pPr>
          </w:p>
        </w:tc>
        <w:tc>
          <w:tcPr>
            <w:tcW w:w="1294" w:type="dxa"/>
          </w:tcPr>
          <w:p w14:paraId="018C9B60" w14:textId="77777777" w:rsidR="00272FA3" w:rsidRPr="00C13F62" w:rsidRDefault="00272FA3" w:rsidP="00272FA3">
            <w:pPr>
              <w:tabs>
                <w:tab w:val="left" w:pos="3390"/>
              </w:tabs>
              <w:spacing w:line="300" w:lineRule="exact"/>
              <w:ind w:left="426"/>
              <w:jc w:val="right"/>
              <w:rPr>
                <w:rFonts w:asciiTheme="majorBidi" w:hAnsiTheme="majorBidi" w:cstheme="majorBidi"/>
                <w:sz w:val="24"/>
                <w:szCs w:val="24"/>
                <w:cs/>
              </w:rPr>
            </w:pPr>
          </w:p>
        </w:tc>
        <w:tc>
          <w:tcPr>
            <w:tcW w:w="164" w:type="dxa"/>
          </w:tcPr>
          <w:p w14:paraId="0A3175D7" w14:textId="77777777" w:rsidR="00272FA3" w:rsidRPr="00C13F62" w:rsidRDefault="00272FA3" w:rsidP="00272FA3">
            <w:pPr>
              <w:tabs>
                <w:tab w:val="left" w:pos="3390"/>
              </w:tabs>
              <w:spacing w:line="300" w:lineRule="exact"/>
              <w:ind w:left="426"/>
              <w:jc w:val="right"/>
              <w:rPr>
                <w:rFonts w:asciiTheme="majorBidi" w:hAnsiTheme="majorBidi" w:cstheme="majorBidi"/>
                <w:sz w:val="24"/>
                <w:szCs w:val="24"/>
                <w:cs/>
              </w:rPr>
            </w:pPr>
          </w:p>
        </w:tc>
        <w:tc>
          <w:tcPr>
            <w:tcW w:w="1417" w:type="dxa"/>
          </w:tcPr>
          <w:p w14:paraId="268262EB" w14:textId="77777777" w:rsidR="00272FA3" w:rsidRPr="00C13F62" w:rsidRDefault="00272FA3" w:rsidP="00272FA3">
            <w:pPr>
              <w:tabs>
                <w:tab w:val="left" w:pos="3390"/>
              </w:tabs>
              <w:spacing w:line="300" w:lineRule="exact"/>
              <w:ind w:left="426"/>
              <w:jc w:val="right"/>
              <w:rPr>
                <w:rFonts w:asciiTheme="majorBidi" w:hAnsiTheme="majorBidi" w:cstheme="majorBidi"/>
                <w:sz w:val="24"/>
                <w:szCs w:val="24"/>
                <w:cs/>
              </w:rPr>
            </w:pPr>
          </w:p>
        </w:tc>
        <w:tc>
          <w:tcPr>
            <w:tcW w:w="164" w:type="dxa"/>
          </w:tcPr>
          <w:p w14:paraId="73199DFC" w14:textId="77777777" w:rsidR="00272FA3" w:rsidRPr="00C13F62" w:rsidRDefault="00272FA3" w:rsidP="00272FA3">
            <w:pPr>
              <w:tabs>
                <w:tab w:val="left" w:pos="3390"/>
              </w:tabs>
              <w:spacing w:line="300" w:lineRule="exact"/>
              <w:ind w:left="426"/>
              <w:jc w:val="right"/>
              <w:rPr>
                <w:rFonts w:asciiTheme="majorBidi" w:hAnsiTheme="majorBidi" w:cstheme="majorBidi"/>
                <w:sz w:val="24"/>
                <w:szCs w:val="24"/>
                <w:cs/>
              </w:rPr>
            </w:pPr>
          </w:p>
        </w:tc>
        <w:tc>
          <w:tcPr>
            <w:tcW w:w="1405" w:type="dxa"/>
          </w:tcPr>
          <w:p w14:paraId="38CEAF1E" w14:textId="77777777" w:rsidR="00272FA3" w:rsidRPr="00C13F62" w:rsidRDefault="00272FA3" w:rsidP="00272FA3">
            <w:pPr>
              <w:tabs>
                <w:tab w:val="left" w:pos="3390"/>
              </w:tabs>
              <w:spacing w:line="300" w:lineRule="exact"/>
              <w:ind w:left="426"/>
              <w:jc w:val="right"/>
              <w:rPr>
                <w:rFonts w:asciiTheme="majorBidi" w:hAnsiTheme="majorBidi" w:cstheme="majorBidi"/>
                <w:sz w:val="24"/>
                <w:szCs w:val="24"/>
                <w:cs/>
              </w:rPr>
            </w:pPr>
          </w:p>
        </w:tc>
        <w:tc>
          <w:tcPr>
            <w:tcW w:w="174" w:type="dxa"/>
          </w:tcPr>
          <w:p w14:paraId="6C20D69B" w14:textId="77777777" w:rsidR="00272FA3" w:rsidRPr="00C13F62" w:rsidRDefault="00272FA3" w:rsidP="00272FA3">
            <w:pPr>
              <w:tabs>
                <w:tab w:val="left" w:pos="3390"/>
              </w:tabs>
              <w:spacing w:line="300" w:lineRule="exact"/>
              <w:ind w:left="426"/>
              <w:jc w:val="right"/>
              <w:rPr>
                <w:rFonts w:asciiTheme="majorBidi" w:hAnsiTheme="majorBidi" w:cstheme="majorBidi"/>
                <w:sz w:val="24"/>
                <w:szCs w:val="24"/>
                <w:cs/>
              </w:rPr>
            </w:pPr>
          </w:p>
        </w:tc>
        <w:tc>
          <w:tcPr>
            <w:tcW w:w="1103" w:type="dxa"/>
          </w:tcPr>
          <w:p w14:paraId="42D5E7CD" w14:textId="77777777" w:rsidR="00272FA3" w:rsidRPr="00C13F62" w:rsidRDefault="00272FA3" w:rsidP="00272FA3">
            <w:pPr>
              <w:tabs>
                <w:tab w:val="left" w:pos="3390"/>
              </w:tabs>
              <w:spacing w:line="300" w:lineRule="exact"/>
              <w:jc w:val="right"/>
              <w:rPr>
                <w:rFonts w:asciiTheme="majorBidi" w:hAnsiTheme="majorBidi" w:cstheme="majorBidi"/>
                <w:sz w:val="24"/>
                <w:szCs w:val="24"/>
                <w:cs/>
              </w:rPr>
            </w:pPr>
          </w:p>
        </w:tc>
        <w:tc>
          <w:tcPr>
            <w:tcW w:w="164" w:type="dxa"/>
          </w:tcPr>
          <w:p w14:paraId="232A881A" w14:textId="77777777" w:rsidR="00272FA3" w:rsidRPr="00C13F62" w:rsidRDefault="00272FA3" w:rsidP="00272FA3">
            <w:pPr>
              <w:tabs>
                <w:tab w:val="left" w:pos="3390"/>
              </w:tabs>
              <w:spacing w:line="300" w:lineRule="exact"/>
              <w:ind w:left="426"/>
              <w:jc w:val="right"/>
              <w:rPr>
                <w:rFonts w:asciiTheme="majorBidi" w:hAnsiTheme="majorBidi" w:cstheme="majorBidi"/>
                <w:sz w:val="24"/>
                <w:szCs w:val="24"/>
                <w:cs/>
              </w:rPr>
            </w:pPr>
          </w:p>
        </w:tc>
        <w:tc>
          <w:tcPr>
            <w:tcW w:w="1253" w:type="dxa"/>
          </w:tcPr>
          <w:p w14:paraId="31B4251D" w14:textId="77777777" w:rsidR="00272FA3" w:rsidRPr="00C13F62" w:rsidRDefault="00272FA3" w:rsidP="00272FA3">
            <w:pPr>
              <w:tabs>
                <w:tab w:val="left" w:pos="3390"/>
              </w:tabs>
              <w:spacing w:line="300" w:lineRule="exact"/>
              <w:ind w:left="426"/>
              <w:jc w:val="right"/>
              <w:rPr>
                <w:rFonts w:asciiTheme="majorBidi" w:hAnsiTheme="majorBidi" w:cstheme="majorBidi"/>
                <w:sz w:val="24"/>
                <w:szCs w:val="24"/>
                <w:cs/>
              </w:rPr>
            </w:pPr>
          </w:p>
        </w:tc>
        <w:tc>
          <w:tcPr>
            <w:tcW w:w="167" w:type="dxa"/>
          </w:tcPr>
          <w:p w14:paraId="670090F1" w14:textId="77777777" w:rsidR="00272FA3" w:rsidRPr="00C13F62" w:rsidRDefault="00272FA3" w:rsidP="00272FA3">
            <w:pPr>
              <w:tabs>
                <w:tab w:val="left" w:pos="3390"/>
              </w:tabs>
              <w:spacing w:line="300" w:lineRule="exact"/>
              <w:ind w:left="426"/>
              <w:jc w:val="right"/>
              <w:rPr>
                <w:rFonts w:asciiTheme="majorBidi" w:hAnsiTheme="majorBidi" w:cstheme="majorBidi"/>
                <w:sz w:val="24"/>
                <w:szCs w:val="24"/>
                <w:cs/>
              </w:rPr>
            </w:pPr>
          </w:p>
        </w:tc>
        <w:tc>
          <w:tcPr>
            <w:tcW w:w="1254" w:type="dxa"/>
          </w:tcPr>
          <w:p w14:paraId="1BC54B5D" w14:textId="77777777" w:rsidR="00272FA3" w:rsidRPr="00C13F62" w:rsidRDefault="00272FA3" w:rsidP="00272FA3">
            <w:pPr>
              <w:tabs>
                <w:tab w:val="left" w:pos="3390"/>
              </w:tabs>
              <w:spacing w:line="300" w:lineRule="exact"/>
              <w:ind w:left="426"/>
              <w:jc w:val="right"/>
              <w:rPr>
                <w:rFonts w:asciiTheme="majorBidi" w:hAnsiTheme="majorBidi" w:cstheme="majorBidi"/>
                <w:sz w:val="24"/>
                <w:szCs w:val="24"/>
                <w:cs/>
              </w:rPr>
            </w:pPr>
          </w:p>
        </w:tc>
      </w:tr>
      <w:tr w:rsidR="009F3B12" w:rsidRPr="00C13F62" w14:paraId="6AFDC390" w14:textId="77777777" w:rsidTr="00203331">
        <w:trPr>
          <w:cantSplit/>
        </w:trPr>
        <w:tc>
          <w:tcPr>
            <w:tcW w:w="3060" w:type="dxa"/>
          </w:tcPr>
          <w:p w14:paraId="559E5A98" w14:textId="44B6174C" w:rsidR="009F3B12" w:rsidRPr="00C13F62" w:rsidRDefault="009F3B12" w:rsidP="009F3B12">
            <w:pPr>
              <w:tabs>
                <w:tab w:val="left" w:pos="3390"/>
              </w:tabs>
              <w:spacing w:line="300" w:lineRule="exact"/>
              <w:jc w:val="thaiDistribute"/>
              <w:rPr>
                <w:rFonts w:asciiTheme="majorBidi" w:hAnsiTheme="majorBidi" w:cstheme="majorBidi"/>
                <w:sz w:val="24"/>
                <w:szCs w:val="24"/>
              </w:rPr>
            </w:pPr>
            <w:r w:rsidRPr="00C13F62">
              <w:rPr>
                <w:rFonts w:asciiTheme="majorBidi" w:hAnsiTheme="majorBidi" w:cstheme="majorBidi"/>
                <w:sz w:val="24"/>
                <w:szCs w:val="24"/>
                <w:cs/>
              </w:rPr>
              <w:t xml:space="preserve">ยอดคงเหลือ ณ วันที่ </w:t>
            </w:r>
            <w:r w:rsidRPr="00C13F62">
              <w:rPr>
                <w:rFonts w:asciiTheme="majorBidi" w:hAnsiTheme="majorBidi" w:cstheme="majorBidi"/>
                <w:sz w:val="24"/>
                <w:szCs w:val="24"/>
                <w:lang w:val="en-GB"/>
              </w:rPr>
              <w:t>1</w:t>
            </w:r>
            <w:r w:rsidRPr="00C13F62">
              <w:rPr>
                <w:rFonts w:asciiTheme="majorBidi" w:hAnsiTheme="majorBidi" w:cstheme="majorBidi"/>
                <w:sz w:val="24"/>
                <w:szCs w:val="24"/>
                <w:cs/>
                <w:lang w:val="en-GB"/>
              </w:rPr>
              <w:t xml:space="preserve"> มกราคม </w:t>
            </w:r>
            <w:r w:rsidRPr="00C13F62">
              <w:rPr>
                <w:rFonts w:asciiTheme="majorBidi" w:hAnsiTheme="majorBidi" w:cstheme="majorBidi"/>
                <w:sz w:val="24"/>
                <w:szCs w:val="24"/>
                <w:lang w:val="en-GB"/>
              </w:rPr>
              <w:t>2566</w:t>
            </w:r>
          </w:p>
        </w:tc>
        <w:tc>
          <w:tcPr>
            <w:tcW w:w="164" w:type="dxa"/>
          </w:tcPr>
          <w:p w14:paraId="37065B73" w14:textId="77777777" w:rsidR="009F3B12" w:rsidRPr="00C13F62" w:rsidRDefault="009F3B12" w:rsidP="009F3B12">
            <w:pPr>
              <w:tabs>
                <w:tab w:val="left" w:pos="3390"/>
              </w:tabs>
              <w:spacing w:line="300" w:lineRule="exact"/>
              <w:ind w:left="426"/>
              <w:jc w:val="thaiDistribute"/>
              <w:rPr>
                <w:rFonts w:asciiTheme="majorBidi" w:hAnsiTheme="majorBidi" w:cstheme="majorBidi"/>
                <w:sz w:val="24"/>
                <w:szCs w:val="24"/>
                <w:cs/>
              </w:rPr>
            </w:pPr>
          </w:p>
        </w:tc>
        <w:tc>
          <w:tcPr>
            <w:tcW w:w="1096" w:type="dxa"/>
            <w:shd w:val="clear" w:color="auto" w:fill="auto"/>
          </w:tcPr>
          <w:p w14:paraId="09EF29A4" w14:textId="6752998E" w:rsidR="009F3B12" w:rsidRPr="00C13F62" w:rsidRDefault="009F3B12" w:rsidP="009F3B12">
            <w:pPr>
              <w:tabs>
                <w:tab w:val="left" w:pos="3390"/>
              </w:tabs>
              <w:spacing w:line="300" w:lineRule="exact"/>
              <w:jc w:val="right"/>
              <w:rPr>
                <w:rFonts w:asciiTheme="majorBidi" w:hAnsiTheme="majorBidi" w:cstheme="majorBidi"/>
                <w:sz w:val="24"/>
                <w:szCs w:val="24"/>
                <w:cs/>
              </w:rPr>
            </w:pPr>
            <w:r w:rsidRPr="00C13F62">
              <w:rPr>
                <w:rFonts w:asciiTheme="majorBidi" w:hAnsiTheme="majorBidi" w:cstheme="majorBidi"/>
                <w:sz w:val="24"/>
                <w:szCs w:val="24"/>
              </w:rPr>
              <w:t>-</w:t>
            </w:r>
          </w:p>
        </w:tc>
        <w:tc>
          <w:tcPr>
            <w:tcW w:w="166" w:type="dxa"/>
            <w:shd w:val="clear" w:color="auto" w:fill="auto"/>
          </w:tcPr>
          <w:p w14:paraId="371D2A68" w14:textId="77777777" w:rsidR="009F3B12" w:rsidRPr="00C13F62" w:rsidRDefault="009F3B12" w:rsidP="009F3B12">
            <w:pPr>
              <w:tabs>
                <w:tab w:val="left" w:pos="3390"/>
              </w:tabs>
              <w:spacing w:line="300" w:lineRule="exact"/>
              <w:ind w:left="426"/>
              <w:jc w:val="right"/>
              <w:rPr>
                <w:rFonts w:asciiTheme="majorBidi" w:hAnsiTheme="majorBidi" w:cstheme="majorBidi"/>
                <w:sz w:val="24"/>
                <w:szCs w:val="24"/>
                <w:cs/>
              </w:rPr>
            </w:pPr>
          </w:p>
        </w:tc>
        <w:tc>
          <w:tcPr>
            <w:tcW w:w="1050" w:type="dxa"/>
            <w:shd w:val="clear" w:color="auto" w:fill="auto"/>
          </w:tcPr>
          <w:p w14:paraId="74F0A99A" w14:textId="31D8CB86" w:rsidR="009F3B12" w:rsidRPr="00C13F62" w:rsidRDefault="009F3B12" w:rsidP="009F3B12">
            <w:pPr>
              <w:tabs>
                <w:tab w:val="left" w:pos="3390"/>
              </w:tabs>
              <w:spacing w:line="300" w:lineRule="exact"/>
              <w:jc w:val="right"/>
              <w:rPr>
                <w:rFonts w:asciiTheme="majorBidi" w:hAnsiTheme="majorBidi" w:cstheme="majorBidi"/>
                <w:sz w:val="24"/>
                <w:szCs w:val="24"/>
                <w:cs/>
              </w:rPr>
            </w:pPr>
            <w:r w:rsidRPr="00C13F62">
              <w:rPr>
                <w:rFonts w:asciiTheme="majorBidi" w:hAnsiTheme="majorBidi" w:cstheme="majorBidi"/>
                <w:sz w:val="24"/>
                <w:szCs w:val="24"/>
              </w:rPr>
              <w:t>(</w:t>
            </w:r>
            <w:r>
              <w:rPr>
                <w:rFonts w:asciiTheme="majorBidi" w:hAnsiTheme="majorBidi" w:cstheme="majorBidi"/>
                <w:sz w:val="24"/>
                <w:szCs w:val="24"/>
              </w:rPr>
              <w:t>918</w:t>
            </w:r>
            <w:r w:rsidRPr="00C13F62">
              <w:rPr>
                <w:rFonts w:asciiTheme="majorBidi" w:hAnsiTheme="majorBidi" w:cstheme="majorBidi"/>
                <w:sz w:val="24"/>
                <w:szCs w:val="24"/>
              </w:rPr>
              <w:t>)</w:t>
            </w:r>
          </w:p>
        </w:tc>
        <w:tc>
          <w:tcPr>
            <w:tcW w:w="168" w:type="dxa"/>
            <w:shd w:val="clear" w:color="auto" w:fill="auto"/>
          </w:tcPr>
          <w:p w14:paraId="4FA76045" w14:textId="77777777" w:rsidR="009F3B12" w:rsidRPr="00C13F62" w:rsidRDefault="009F3B12" w:rsidP="009F3B12">
            <w:pPr>
              <w:tabs>
                <w:tab w:val="left" w:pos="3390"/>
              </w:tabs>
              <w:spacing w:line="300" w:lineRule="exact"/>
              <w:ind w:left="426"/>
              <w:jc w:val="right"/>
              <w:rPr>
                <w:rFonts w:asciiTheme="majorBidi" w:hAnsiTheme="majorBidi" w:cstheme="majorBidi"/>
                <w:sz w:val="24"/>
                <w:szCs w:val="24"/>
                <w:cs/>
              </w:rPr>
            </w:pPr>
          </w:p>
        </w:tc>
        <w:tc>
          <w:tcPr>
            <w:tcW w:w="1294" w:type="dxa"/>
            <w:shd w:val="clear" w:color="auto" w:fill="auto"/>
          </w:tcPr>
          <w:p w14:paraId="6325237C" w14:textId="41C0A303" w:rsidR="009F3B12" w:rsidRPr="00C13F62" w:rsidRDefault="009F3B12" w:rsidP="009F3B12">
            <w:pPr>
              <w:tabs>
                <w:tab w:val="left" w:pos="3390"/>
              </w:tabs>
              <w:spacing w:line="300" w:lineRule="exact"/>
              <w:jc w:val="right"/>
              <w:rPr>
                <w:rFonts w:asciiTheme="majorBidi" w:hAnsiTheme="majorBidi" w:cstheme="majorBidi"/>
                <w:sz w:val="24"/>
                <w:szCs w:val="24"/>
                <w:cs/>
              </w:rPr>
            </w:pPr>
            <w:r w:rsidRPr="00C13F62">
              <w:rPr>
                <w:rFonts w:asciiTheme="majorBidi" w:hAnsiTheme="majorBidi" w:cstheme="majorBidi"/>
                <w:sz w:val="24"/>
                <w:szCs w:val="24"/>
              </w:rPr>
              <w:t>(9,837)</w:t>
            </w:r>
          </w:p>
        </w:tc>
        <w:tc>
          <w:tcPr>
            <w:tcW w:w="164" w:type="dxa"/>
            <w:shd w:val="clear" w:color="auto" w:fill="auto"/>
          </w:tcPr>
          <w:p w14:paraId="22CF45E2" w14:textId="77777777" w:rsidR="009F3B12" w:rsidRPr="00C13F62" w:rsidRDefault="009F3B12" w:rsidP="009F3B12">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04B8AFEB" w14:textId="02D7F1A2" w:rsidR="009F3B12" w:rsidRPr="00C13F62" w:rsidRDefault="009F3B12" w:rsidP="009F3B12">
            <w:pPr>
              <w:tabs>
                <w:tab w:val="left" w:pos="3390"/>
              </w:tabs>
              <w:spacing w:line="300" w:lineRule="exact"/>
              <w:jc w:val="right"/>
              <w:rPr>
                <w:rFonts w:asciiTheme="majorBidi" w:hAnsiTheme="majorBidi" w:cstheme="majorBidi"/>
                <w:sz w:val="24"/>
                <w:szCs w:val="24"/>
                <w:cs/>
              </w:rPr>
            </w:pPr>
            <w:r w:rsidRPr="00C13F62">
              <w:rPr>
                <w:rFonts w:asciiTheme="majorBidi" w:hAnsiTheme="majorBidi" w:cstheme="majorBidi"/>
                <w:sz w:val="24"/>
                <w:szCs w:val="24"/>
              </w:rPr>
              <w:t>(59,786)</w:t>
            </w:r>
          </w:p>
        </w:tc>
        <w:tc>
          <w:tcPr>
            <w:tcW w:w="164" w:type="dxa"/>
            <w:shd w:val="clear" w:color="auto" w:fill="auto"/>
          </w:tcPr>
          <w:p w14:paraId="3C41826B" w14:textId="77777777" w:rsidR="009F3B12" w:rsidRPr="00C13F62" w:rsidRDefault="009F3B12" w:rsidP="009F3B12">
            <w:pPr>
              <w:tabs>
                <w:tab w:val="left" w:pos="3390"/>
              </w:tabs>
              <w:spacing w:line="300" w:lineRule="exact"/>
              <w:ind w:left="426"/>
              <w:jc w:val="right"/>
              <w:rPr>
                <w:rFonts w:asciiTheme="majorBidi" w:hAnsiTheme="majorBidi" w:cstheme="majorBidi"/>
                <w:sz w:val="24"/>
                <w:szCs w:val="24"/>
                <w:cs/>
              </w:rPr>
            </w:pPr>
          </w:p>
        </w:tc>
        <w:tc>
          <w:tcPr>
            <w:tcW w:w="1405" w:type="dxa"/>
            <w:shd w:val="clear" w:color="auto" w:fill="auto"/>
          </w:tcPr>
          <w:p w14:paraId="3835179E" w14:textId="077CDAB2" w:rsidR="009F3B12" w:rsidRPr="00C13F62" w:rsidRDefault="009F3B12" w:rsidP="009F3B12">
            <w:pPr>
              <w:tabs>
                <w:tab w:val="left" w:pos="3390"/>
              </w:tabs>
              <w:spacing w:line="300" w:lineRule="exact"/>
              <w:jc w:val="right"/>
              <w:rPr>
                <w:rFonts w:asciiTheme="majorBidi" w:hAnsiTheme="majorBidi" w:cstheme="majorBidi"/>
                <w:sz w:val="24"/>
                <w:szCs w:val="24"/>
                <w:cs/>
              </w:rPr>
            </w:pPr>
            <w:r w:rsidRPr="00C13F62">
              <w:rPr>
                <w:rFonts w:asciiTheme="majorBidi" w:hAnsiTheme="majorBidi" w:cstheme="majorBidi"/>
                <w:sz w:val="24"/>
                <w:szCs w:val="24"/>
              </w:rPr>
              <w:t>(9,625)</w:t>
            </w:r>
          </w:p>
        </w:tc>
        <w:tc>
          <w:tcPr>
            <w:tcW w:w="174" w:type="dxa"/>
            <w:shd w:val="clear" w:color="auto" w:fill="auto"/>
          </w:tcPr>
          <w:p w14:paraId="67D7CC95" w14:textId="77777777" w:rsidR="009F3B12" w:rsidRPr="00C13F62" w:rsidRDefault="009F3B12" w:rsidP="009F3B12">
            <w:pPr>
              <w:tabs>
                <w:tab w:val="left" w:pos="3390"/>
              </w:tabs>
              <w:spacing w:line="300" w:lineRule="exact"/>
              <w:ind w:left="426"/>
              <w:jc w:val="right"/>
              <w:rPr>
                <w:rFonts w:asciiTheme="majorBidi" w:hAnsiTheme="majorBidi" w:cstheme="majorBidi"/>
                <w:sz w:val="24"/>
                <w:szCs w:val="24"/>
                <w:cs/>
              </w:rPr>
            </w:pPr>
          </w:p>
        </w:tc>
        <w:tc>
          <w:tcPr>
            <w:tcW w:w="1103" w:type="dxa"/>
            <w:shd w:val="clear" w:color="auto" w:fill="auto"/>
          </w:tcPr>
          <w:p w14:paraId="5CD05535" w14:textId="423908DE" w:rsidR="009F3B12" w:rsidRPr="00C13F62" w:rsidRDefault="009F3B12" w:rsidP="009F3B12">
            <w:pPr>
              <w:tabs>
                <w:tab w:val="left" w:pos="3390"/>
              </w:tabs>
              <w:spacing w:line="300" w:lineRule="exact"/>
              <w:jc w:val="right"/>
              <w:rPr>
                <w:rFonts w:asciiTheme="majorBidi" w:hAnsiTheme="majorBidi" w:cstheme="majorBidi"/>
                <w:sz w:val="24"/>
                <w:szCs w:val="24"/>
                <w:cs/>
              </w:rPr>
            </w:pPr>
            <w:r w:rsidRPr="00C13F62">
              <w:rPr>
                <w:rFonts w:asciiTheme="majorBidi" w:hAnsiTheme="majorBidi" w:cstheme="majorBidi"/>
                <w:sz w:val="24"/>
                <w:szCs w:val="24"/>
              </w:rPr>
              <w:t>(11,816)</w:t>
            </w:r>
          </w:p>
        </w:tc>
        <w:tc>
          <w:tcPr>
            <w:tcW w:w="164" w:type="dxa"/>
            <w:shd w:val="clear" w:color="auto" w:fill="auto"/>
          </w:tcPr>
          <w:p w14:paraId="3F61AD5E" w14:textId="77777777" w:rsidR="009F3B12" w:rsidRPr="00C13F62" w:rsidRDefault="009F3B12" w:rsidP="009F3B12">
            <w:pPr>
              <w:tabs>
                <w:tab w:val="left" w:pos="3390"/>
              </w:tabs>
              <w:spacing w:line="300" w:lineRule="exact"/>
              <w:jc w:val="right"/>
              <w:rPr>
                <w:rFonts w:asciiTheme="majorBidi" w:hAnsiTheme="majorBidi" w:cstheme="majorBidi"/>
                <w:sz w:val="24"/>
                <w:szCs w:val="24"/>
                <w:cs/>
              </w:rPr>
            </w:pPr>
          </w:p>
        </w:tc>
        <w:tc>
          <w:tcPr>
            <w:tcW w:w="1253" w:type="dxa"/>
            <w:shd w:val="clear" w:color="auto" w:fill="auto"/>
          </w:tcPr>
          <w:p w14:paraId="2144C432" w14:textId="3C2BB3EE" w:rsidR="009F3B12" w:rsidRPr="00C13F62" w:rsidRDefault="009F3B12" w:rsidP="009F3B12">
            <w:pPr>
              <w:tabs>
                <w:tab w:val="left" w:pos="3390"/>
              </w:tabs>
              <w:spacing w:line="300" w:lineRule="exact"/>
              <w:jc w:val="right"/>
              <w:rPr>
                <w:rFonts w:asciiTheme="majorBidi" w:hAnsiTheme="majorBidi" w:cstheme="majorBidi"/>
                <w:sz w:val="24"/>
                <w:szCs w:val="24"/>
                <w:cs/>
              </w:rPr>
            </w:pPr>
            <w:r w:rsidRPr="00C13F62">
              <w:rPr>
                <w:rFonts w:asciiTheme="majorBidi" w:hAnsiTheme="majorBidi" w:cstheme="majorBidi"/>
                <w:sz w:val="24"/>
                <w:szCs w:val="24"/>
              </w:rPr>
              <w:t>-</w:t>
            </w:r>
          </w:p>
        </w:tc>
        <w:tc>
          <w:tcPr>
            <w:tcW w:w="167" w:type="dxa"/>
            <w:shd w:val="clear" w:color="auto" w:fill="auto"/>
          </w:tcPr>
          <w:p w14:paraId="66276BDB" w14:textId="77777777" w:rsidR="009F3B12" w:rsidRPr="00C13F62" w:rsidRDefault="009F3B12" w:rsidP="009F3B12">
            <w:pPr>
              <w:tabs>
                <w:tab w:val="left" w:pos="3390"/>
              </w:tabs>
              <w:spacing w:line="300" w:lineRule="exact"/>
              <w:ind w:left="426"/>
              <w:jc w:val="right"/>
              <w:rPr>
                <w:rFonts w:asciiTheme="majorBidi" w:hAnsiTheme="majorBidi" w:cstheme="majorBidi"/>
                <w:sz w:val="24"/>
                <w:szCs w:val="24"/>
                <w:cs/>
              </w:rPr>
            </w:pPr>
          </w:p>
        </w:tc>
        <w:tc>
          <w:tcPr>
            <w:tcW w:w="1254" w:type="dxa"/>
            <w:shd w:val="clear" w:color="auto" w:fill="auto"/>
          </w:tcPr>
          <w:p w14:paraId="1161AB85" w14:textId="3C4B6BB7" w:rsidR="009F3B12" w:rsidRPr="00C13F62" w:rsidRDefault="009F3B12" w:rsidP="009F3B12">
            <w:pPr>
              <w:tabs>
                <w:tab w:val="left" w:pos="3390"/>
              </w:tabs>
              <w:spacing w:line="300" w:lineRule="exact"/>
              <w:jc w:val="right"/>
              <w:rPr>
                <w:rFonts w:asciiTheme="majorBidi" w:hAnsiTheme="majorBidi" w:cstheme="majorBidi"/>
                <w:sz w:val="24"/>
                <w:szCs w:val="24"/>
                <w:cs/>
              </w:rPr>
            </w:pPr>
            <w:r w:rsidRPr="00C13F62">
              <w:rPr>
                <w:rFonts w:asciiTheme="majorBidi" w:hAnsiTheme="majorBidi"/>
                <w:sz w:val="24"/>
                <w:szCs w:val="24"/>
              </w:rPr>
              <w:t>(91</w:t>
            </w:r>
            <w:r w:rsidRPr="00C13F62">
              <w:rPr>
                <w:rFonts w:asciiTheme="majorBidi" w:hAnsiTheme="majorBidi" w:cstheme="majorBidi"/>
                <w:sz w:val="24"/>
                <w:szCs w:val="24"/>
              </w:rPr>
              <w:t>,</w:t>
            </w:r>
            <w:r w:rsidRPr="00C13F62">
              <w:rPr>
                <w:rFonts w:asciiTheme="majorBidi" w:hAnsiTheme="majorBidi"/>
                <w:sz w:val="24"/>
                <w:szCs w:val="24"/>
              </w:rPr>
              <w:t>982)</w:t>
            </w:r>
          </w:p>
        </w:tc>
      </w:tr>
      <w:tr w:rsidR="009F3B12" w:rsidRPr="00C13F62" w14:paraId="73B70C9A" w14:textId="77777777" w:rsidTr="00203331">
        <w:trPr>
          <w:cantSplit/>
        </w:trPr>
        <w:tc>
          <w:tcPr>
            <w:tcW w:w="3060" w:type="dxa"/>
          </w:tcPr>
          <w:p w14:paraId="244458A3" w14:textId="77777777" w:rsidR="009F3B12" w:rsidRPr="00C13F62" w:rsidRDefault="009F3B12" w:rsidP="009F3B12">
            <w:pPr>
              <w:tabs>
                <w:tab w:val="left" w:pos="3390"/>
              </w:tabs>
              <w:spacing w:line="300" w:lineRule="exact"/>
              <w:jc w:val="thaiDistribute"/>
              <w:rPr>
                <w:rFonts w:asciiTheme="majorBidi" w:hAnsiTheme="majorBidi" w:cstheme="majorBidi"/>
                <w:sz w:val="24"/>
                <w:szCs w:val="24"/>
                <w:cs/>
              </w:rPr>
            </w:pPr>
            <w:r w:rsidRPr="00C13F62">
              <w:rPr>
                <w:rFonts w:asciiTheme="majorBidi" w:hAnsiTheme="majorBidi" w:cstheme="majorBidi"/>
                <w:sz w:val="24"/>
                <w:szCs w:val="24"/>
                <w:cs/>
              </w:rPr>
              <w:t xml:space="preserve">     ค่าเสื่อมราคาสำหรับปี</w:t>
            </w:r>
          </w:p>
        </w:tc>
        <w:tc>
          <w:tcPr>
            <w:tcW w:w="164" w:type="dxa"/>
          </w:tcPr>
          <w:p w14:paraId="6D09194A" w14:textId="77777777" w:rsidR="009F3B12" w:rsidRPr="00C13F62" w:rsidRDefault="009F3B12" w:rsidP="009F3B12">
            <w:pPr>
              <w:tabs>
                <w:tab w:val="left" w:pos="3390"/>
              </w:tabs>
              <w:spacing w:line="300" w:lineRule="exact"/>
              <w:ind w:left="426"/>
              <w:jc w:val="thaiDistribute"/>
              <w:rPr>
                <w:rFonts w:asciiTheme="majorBidi" w:hAnsiTheme="majorBidi" w:cstheme="majorBidi"/>
                <w:sz w:val="24"/>
                <w:szCs w:val="24"/>
                <w:cs/>
              </w:rPr>
            </w:pPr>
          </w:p>
        </w:tc>
        <w:tc>
          <w:tcPr>
            <w:tcW w:w="1096" w:type="dxa"/>
            <w:shd w:val="clear" w:color="auto" w:fill="auto"/>
          </w:tcPr>
          <w:p w14:paraId="111C0EF1" w14:textId="3C9C9F3C" w:rsidR="009F3B12" w:rsidRPr="00C13F62" w:rsidRDefault="009F3B12" w:rsidP="009F3B12">
            <w:pPr>
              <w:tabs>
                <w:tab w:val="left" w:pos="3390"/>
              </w:tabs>
              <w:spacing w:line="300" w:lineRule="exact"/>
              <w:jc w:val="right"/>
              <w:rPr>
                <w:rFonts w:asciiTheme="majorBidi" w:hAnsiTheme="majorBidi" w:cstheme="majorBidi"/>
                <w:sz w:val="24"/>
                <w:szCs w:val="24"/>
                <w:cs/>
              </w:rPr>
            </w:pPr>
            <w:r w:rsidRPr="00C13F62">
              <w:rPr>
                <w:rFonts w:asciiTheme="majorBidi" w:hAnsiTheme="majorBidi" w:cstheme="majorBidi" w:hint="cs"/>
                <w:sz w:val="24"/>
                <w:szCs w:val="24"/>
                <w:cs/>
              </w:rPr>
              <w:t>-</w:t>
            </w:r>
          </w:p>
        </w:tc>
        <w:tc>
          <w:tcPr>
            <w:tcW w:w="166" w:type="dxa"/>
            <w:shd w:val="clear" w:color="auto" w:fill="auto"/>
          </w:tcPr>
          <w:p w14:paraId="7C75EC1E" w14:textId="77777777" w:rsidR="009F3B12" w:rsidRPr="00C13F62" w:rsidRDefault="009F3B12" w:rsidP="009F3B12">
            <w:pPr>
              <w:tabs>
                <w:tab w:val="left" w:pos="3390"/>
              </w:tabs>
              <w:spacing w:line="300" w:lineRule="exact"/>
              <w:ind w:left="426"/>
              <w:jc w:val="right"/>
              <w:rPr>
                <w:rFonts w:asciiTheme="majorBidi" w:hAnsiTheme="majorBidi" w:cstheme="majorBidi"/>
                <w:sz w:val="24"/>
                <w:szCs w:val="24"/>
                <w:cs/>
              </w:rPr>
            </w:pPr>
          </w:p>
        </w:tc>
        <w:tc>
          <w:tcPr>
            <w:tcW w:w="1050" w:type="dxa"/>
            <w:shd w:val="clear" w:color="auto" w:fill="auto"/>
          </w:tcPr>
          <w:p w14:paraId="52F0406B" w14:textId="37C9F89A" w:rsidR="009F3B12" w:rsidRPr="00C13F62" w:rsidRDefault="009F3B12" w:rsidP="009F3B12">
            <w:pPr>
              <w:tabs>
                <w:tab w:val="left" w:pos="3390"/>
              </w:tabs>
              <w:spacing w:line="300" w:lineRule="exact"/>
              <w:jc w:val="right"/>
              <w:rPr>
                <w:rFonts w:asciiTheme="majorBidi" w:hAnsiTheme="majorBidi" w:cstheme="majorBidi"/>
                <w:sz w:val="24"/>
                <w:szCs w:val="24"/>
                <w:cs/>
              </w:rPr>
            </w:pPr>
            <w:r w:rsidRPr="00C13F62">
              <w:rPr>
                <w:rFonts w:asciiTheme="majorBidi" w:hAnsiTheme="majorBidi" w:cstheme="majorBidi"/>
                <w:sz w:val="24"/>
                <w:szCs w:val="24"/>
              </w:rPr>
              <w:t>(</w:t>
            </w:r>
            <w:r>
              <w:rPr>
                <w:rFonts w:asciiTheme="majorBidi" w:hAnsiTheme="majorBidi" w:cstheme="majorBidi"/>
                <w:sz w:val="24"/>
                <w:szCs w:val="24"/>
              </w:rPr>
              <w:t>476</w:t>
            </w:r>
            <w:r w:rsidRPr="00C13F62">
              <w:rPr>
                <w:rFonts w:asciiTheme="majorBidi" w:hAnsiTheme="majorBidi" w:cstheme="majorBidi"/>
                <w:sz w:val="24"/>
                <w:szCs w:val="24"/>
              </w:rPr>
              <w:t>)</w:t>
            </w:r>
          </w:p>
        </w:tc>
        <w:tc>
          <w:tcPr>
            <w:tcW w:w="168" w:type="dxa"/>
            <w:shd w:val="clear" w:color="auto" w:fill="auto"/>
          </w:tcPr>
          <w:p w14:paraId="65E43D15" w14:textId="77777777" w:rsidR="009F3B12" w:rsidRPr="00C13F62" w:rsidRDefault="009F3B12" w:rsidP="009F3B12">
            <w:pPr>
              <w:tabs>
                <w:tab w:val="left" w:pos="3390"/>
              </w:tabs>
              <w:spacing w:line="300" w:lineRule="exact"/>
              <w:ind w:left="426"/>
              <w:jc w:val="right"/>
              <w:rPr>
                <w:rFonts w:asciiTheme="majorBidi" w:hAnsiTheme="majorBidi" w:cstheme="majorBidi"/>
                <w:sz w:val="24"/>
                <w:szCs w:val="24"/>
                <w:cs/>
              </w:rPr>
            </w:pPr>
          </w:p>
        </w:tc>
        <w:tc>
          <w:tcPr>
            <w:tcW w:w="1294" w:type="dxa"/>
            <w:shd w:val="clear" w:color="auto" w:fill="auto"/>
          </w:tcPr>
          <w:p w14:paraId="00084445" w14:textId="5DF8323A" w:rsidR="009F3B12" w:rsidRPr="00C13F62" w:rsidRDefault="009F3B12" w:rsidP="009F3B12">
            <w:pPr>
              <w:tabs>
                <w:tab w:val="left" w:pos="3390"/>
              </w:tabs>
              <w:spacing w:line="300" w:lineRule="exact"/>
              <w:jc w:val="right"/>
              <w:rPr>
                <w:rFonts w:asciiTheme="majorBidi" w:hAnsiTheme="majorBidi" w:cstheme="majorBidi"/>
                <w:sz w:val="24"/>
                <w:szCs w:val="24"/>
              </w:rPr>
            </w:pPr>
            <w:r w:rsidRPr="00C13F62">
              <w:rPr>
                <w:rFonts w:asciiTheme="majorBidi" w:hAnsiTheme="majorBidi" w:cstheme="majorBidi"/>
                <w:sz w:val="24"/>
                <w:szCs w:val="24"/>
              </w:rPr>
              <w:t>(5,712)</w:t>
            </w:r>
          </w:p>
        </w:tc>
        <w:tc>
          <w:tcPr>
            <w:tcW w:w="164" w:type="dxa"/>
            <w:shd w:val="clear" w:color="auto" w:fill="auto"/>
          </w:tcPr>
          <w:p w14:paraId="582FC549" w14:textId="77777777" w:rsidR="009F3B12" w:rsidRPr="00C13F62" w:rsidRDefault="009F3B12" w:rsidP="009F3B12">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3BB06088" w14:textId="6CBE6BF2" w:rsidR="009F3B12" w:rsidRPr="00C13F62" w:rsidRDefault="009F3B12" w:rsidP="009F3B12">
            <w:pPr>
              <w:tabs>
                <w:tab w:val="left" w:pos="3390"/>
              </w:tabs>
              <w:spacing w:line="300" w:lineRule="exact"/>
              <w:jc w:val="right"/>
              <w:rPr>
                <w:rFonts w:asciiTheme="majorBidi" w:hAnsiTheme="majorBidi" w:cstheme="majorBidi"/>
                <w:sz w:val="24"/>
                <w:szCs w:val="24"/>
                <w:cs/>
              </w:rPr>
            </w:pPr>
            <w:r w:rsidRPr="00C13F62">
              <w:rPr>
                <w:rFonts w:asciiTheme="majorBidi" w:hAnsiTheme="majorBidi" w:cstheme="majorBidi"/>
                <w:sz w:val="24"/>
                <w:szCs w:val="24"/>
              </w:rPr>
              <w:t>(96,381)</w:t>
            </w:r>
          </w:p>
        </w:tc>
        <w:tc>
          <w:tcPr>
            <w:tcW w:w="164" w:type="dxa"/>
            <w:shd w:val="clear" w:color="auto" w:fill="auto"/>
          </w:tcPr>
          <w:p w14:paraId="78740ECE" w14:textId="77777777" w:rsidR="009F3B12" w:rsidRPr="00C13F62" w:rsidRDefault="009F3B12" w:rsidP="009F3B12">
            <w:pPr>
              <w:tabs>
                <w:tab w:val="left" w:pos="3390"/>
              </w:tabs>
              <w:spacing w:line="300" w:lineRule="exact"/>
              <w:ind w:left="426"/>
              <w:jc w:val="right"/>
              <w:rPr>
                <w:rFonts w:asciiTheme="majorBidi" w:hAnsiTheme="majorBidi" w:cstheme="majorBidi"/>
                <w:sz w:val="24"/>
                <w:szCs w:val="24"/>
                <w:cs/>
              </w:rPr>
            </w:pPr>
          </w:p>
        </w:tc>
        <w:tc>
          <w:tcPr>
            <w:tcW w:w="1405" w:type="dxa"/>
            <w:shd w:val="clear" w:color="auto" w:fill="auto"/>
          </w:tcPr>
          <w:p w14:paraId="1768E708" w14:textId="070344F3" w:rsidR="009F3B12" w:rsidRPr="00C13F62" w:rsidRDefault="009F3B12" w:rsidP="009F3B12">
            <w:pPr>
              <w:tabs>
                <w:tab w:val="left" w:pos="3390"/>
              </w:tabs>
              <w:spacing w:line="300" w:lineRule="exact"/>
              <w:jc w:val="right"/>
              <w:rPr>
                <w:rFonts w:asciiTheme="majorBidi" w:hAnsiTheme="majorBidi" w:cstheme="majorBidi"/>
                <w:sz w:val="24"/>
                <w:szCs w:val="24"/>
                <w:cs/>
              </w:rPr>
            </w:pPr>
            <w:r w:rsidRPr="00C13F62">
              <w:rPr>
                <w:rFonts w:asciiTheme="majorBidi" w:hAnsiTheme="majorBidi" w:cstheme="majorBidi"/>
                <w:sz w:val="24"/>
                <w:szCs w:val="24"/>
              </w:rPr>
              <w:t>(2,478)</w:t>
            </w:r>
          </w:p>
        </w:tc>
        <w:tc>
          <w:tcPr>
            <w:tcW w:w="174" w:type="dxa"/>
            <w:shd w:val="clear" w:color="auto" w:fill="auto"/>
          </w:tcPr>
          <w:p w14:paraId="2E73CA7D" w14:textId="77777777" w:rsidR="009F3B12" w:rsidRPr="00C13F62" w:rsidRDefault="009F3B12" w:rsidP="009F3B12">
            <w:pPr>
              <w:tabs>
                <w:tab w:val="left" w:pos="3390"/>
              </w:tabs>
              <w:spacing w:line="300" w:lineRule="exact"/>
              <w:ind w:left="426"/>
              <w:jc w:val="right"/>
              <w:rPr>
                <w:rFonts w:asciiTheme="majorBidi" w:hAnsiTheme="majorBidi" w:cstheme="majorBidi"/>
                <w:sz w:val="24"/>
                <w:szCs w:val="24"/>
                <w:cs/>
              </w:rPr>
            </w:pPr>
          </w:p>
        </w:tc>
        <w:tc>
          <w:tcPr>
            <w:tcW w:w="1103" w:type="dxa"/>
            <w:shd w:val="clear" w:color="auto" w:fill="auto"/>
          </w:tcPr>
          <w:p w14:paraId="2B2BFA2C" w14:textId="65D2B1C5" w:rsidR="009F3B12" w:rsidRPr="00C13F62" w:rsidRDefault="009F3B12" w:rsidP="009F3B12">
            <w:pPr>
              <w:tabs>
                <w:tab w:val="left" w:pos="3390"/>
              </w:tabs>
              <w:spacing w:line="300" w:lineRule="exact"/>
              <w:jc w:val="right"/>
              <w:rPr>
                <w:rFonts w:asciiTheme="majorBidi" w:hAnsiTheme="majorBidi" w:cstheme="majorBidi"/>
                <w:sz w:val="24"/>
                <w:szCs w:val="24"/>
                <w:cs/>
              </w:rPr>
            </w:pPr>
            <w:r w:rsidRPr="00C13F62">
              <w:rPr>
                <w:rFonts w:asciiTheme="majorBidi" w:hAnsiTheme="majorBidi" w:cstheme="majorBidi"/>
                <w:sz w:val="24"/>
                <w:szCs w:val="24"/>
              </w:rPr>
              <w:t>(440)</w:t>
            </w:r>
          </w:p>
        </w:tc>
        <w:tc>
          <w:tcPr>
            <w:tcW w:w="164" w:type="dxa"/>
            <w:shd w:val="clear" w:color="auto" w:fill="auto"/>
          </w:tcPr>
          <w:p w14:paraId="51293EE1" w14:textId="77777777" w:rsidR="009F3B12" w:rsidRPr="00C13F62" w:rsidRDefault="009F3B12" w:rsidP="009F3B12">
            <w:pPr>
              <w:tabs>
                <w:tab w:val="left" w:pos="3390"/>
              </w:tabs>
              <w:spacing w:line="300" w:lineRule="exact"/>
              <w:jc w:val="right"/>
              <w:rPr>
                <w:rFonts w:asciiTheme="majorBidi" w:hAnsiTheme="majorBidi" w:cstheme="majorBidi"/>
                <w:sz w:val="24"/>
                <w:szCs w:val="24"/>
                <w:cs/>
              </w:rPr>
            </w:pPr>
          </w:p>
        </w:tc>
        <w:tc>
          <w:tcPr>
            <w:tcW w:w="1253" w:type="dxa"/>
            <w:shd w:val="clear" w:color="auto" w:fill="auto"/>
          </w:tcPr>
          <w:p w14:paraId="365E0FDC" w14:textId="6779FFD6" w:rsidR="009F3B12" w:rsidRPr="00C13F62" w:rsidRDefault="009F3B12" w:rsidP="009F3B12">
            <w:pPr>
              <w:tabs>
                <w:tab w:val="left" w:pos="3390"/>
              </w:tabs>
              <w:spacing w:line="300" w:lineRule="exact"/>
              <w:jc w:val="right"/>
              <w:rPr>
                <w:rFonts w:asciiTheme="majorBidi" w:hAnsiTheme="majorBidi" w:cstheme="majorBidi"/>
                <w:sz w:val="24"/>
                <w:szCs w:val="24"/>
                <w:cs/>
              </w:rPr>
            </w:pPr>
            <w:r w:rsidRPr="00C13F62">
              <w:rPr>
                <w:rFonts w:asciiTheme="majorBidi" w:hAnsiTheme="majorBidi" w:cstheme="majorBidi"/>
                <w:sz w:val="24"/>
                <w:szCs w:val="24"/>
              </w:rPr>
              <w:t>-</w:t>
            </w:r>
          </w:p>
        </w:tc>
        <w:tc>
          <w:tcPr>
            <w:tcW w:w="167" w:type="dxa"/>
            <w:shd w:val="clear" w:color="auto" w:fill="auto"/>
          </w:tcPr>
          <w:p w14:paraId="519347C2" w14:textId="77777777" w:rsidR="009F3B12" w:rsidRPr="00C13F62" w:rsidRDefault="009F3B12" w:rsidP="009F3B12">
            <w:pPr>
              <w:tabs>
                <w:tab w:val="left" w:pos="3390"/>
              </w:tabs>
              <w:spacing w:line="300" w:lineRule="exact"/>
              <w:ind w:left="426"/>
              <w:jc w:val="right"/>
              <w:rPr>
                <w:rFonts w:asciiTheme="majorBidi" w:hAnsiTheme="majorBidi" w:cstheme="majorBidi"/>
                <w:sz w:val="24"/>
                <w:szCs w:val="24"/>
                <w:cs/>
              </w:rPr>
            </w:pPr>
          </w:p>
        </w:tc>
        <w:tc>
          <w:tcPr>
            <w:tcW w:w="1254" w:type="dxa"/>
            <w:shd w:val="clear" w:color="auto" w:fill="auto"/>
          </w:tcPr>
          <w:p w14:paraId="1A34B957" w14:textId="4E58AD00" w:rsidR="009F3B12" w:rsidRPr="00C13F62" w:rsidRDefault="009F3B12" w:rsidP="009F3B12">
            <w:pPr>
              <w:tabs>
                <w:tab w:val="left" w:pos="3390"/>
              </w:tabs>
              <w:spacing w:line="300" w:lineRule="exact"/>
              <w:jc w:val="right"/>
              <w:rPr>
                <w:rFonts w:asciiTheme="majorBidi" w:hAnsiTheme="majorBidi" w:cstheme="majorBidi"/>
                <w:sz w:val="24"/>
                <w:szCs w:val="24"/>
                <w:cs/>
              </w:rPr>
            </w:pPr>
            <w:r w:rsidRPr="00C13F62">
              <w:rPr>
                <w:rFonts w:asciiTheme="majorBidi" w:hAnsiTheme="majorBidi" w:cstheme="majorBidi"/>
                <w:sz w:val="24"/>
                <w:szCs w:val="24"/>
              </w:rPr>
              <w:t>(105,487)</w:t>
            </w:r>
          </w:p>
        </w:tc>
      </w:tr>
      <w:tr w:rsidR="009F3B12" w:rsidRPr="00C13F62" w14:paraId="5D2CAC1A" w14:textId="77777777" w:rsidTr="00203331">
        <w:trPr>
          <w:cantSplit/>
        </w:trPr>
        <w:tc>
          <w:tcPr>
            <w:tcW w:w="3060" w:type="dxa"/>
          </w:tcPr>
          <w:p w14:paraId="5BB46F67" w14:textId="0C0DA873" w:rsidR="009F3B12" w:rsidRPr="00C13F62" w:rsidRDefault="009F3B12" w:rsidP="009F3B12">
            <w:pPr>
              <w:tabs>
                <w:tab w:val="left" w:pos="3390"/>
              </w:tabs>
              <w:spacing w:line="300" w:lineRule="exact"/>
              <w:jc w:val="thaiDistribute"/>
              <w:rPr>
                <w:rFonts w:asciiTheme="majorBidi" w:hAnsiTheme="majorBidi" w:cstheme="majorBidi"/>
                <w:sz w:val="24"/>
                <w:szCs w:val="24"/>
                <w:cs/>
              </w:rPr>
            </w:pPr>
            <w:r w:rsidRPr="00C13F62">
              <w:rPr>
                <w:rFonts w:asciiTheme="majorBidi" w:hAnsiTheme="majorBidi" w:cstheme="majorBidi"/>
                <w:sz w:val="24"/>
                <w:szCs w:val="24"/>
                <w:cs/>
              </w:rPr>
              <w:t xml:space="preserve">     จำหน่าย/ตัดจำหน่าย</w:t>
            </w:r>
          </w:p>
        </w:tc>
        <w:tc>
          <w:tcPr>
            <w:tcW w:w="164" w:type="dxa"/>
          </w:tcPr>
          <w:p w14:paraId="3422BBF4" w14:textId="77777777" w:rsidR="009F3B12" w:rsidRPr="00C13F62" w:rsidRDefault="009F3B12" w:rsidP="009F3B12">
            <w:pPr>
              <w:tabs>
                <w:tab w:val="left" w:pos="3390"/>
              </w:tabs>
              <w:spacing w:line="300" w:lineRule="exact"/>
              <w:ind w:left="426"/>
              <w:jc w:val="thaiDistribute"/>
              <w:rPr>
                <w:rFonts w:asciiTheme="majorBidi" w:hAnsiTheme="majorBidi" w:cstheme="majorBidi"/>
                <w:sz w:val="24"/>
                <w:szCs w:val="24"/>
                <w:cs/>
              </w:rPr>
            </w:pPr>
          </w:p>
        </w:tc>
        <w:tc>
          <w:tcPr>
            <w:tcW w:w="1096" w:type="dxa"/>
            <w:shd w:val="clear" w:color="auto" w:fill="auto"/>
          </w:tcPr>
          <w:p w14:paraId="33914AF2" w14:textId="07F5C0ED" w:rsidR="009F3B12" w:rsidRPr="00C13F62" w:rsidRDefault="009F3B12" w:rsidP="009F3B12">
            <w:pPr>
              <w:tabs>
                <w:tab w:val="left" w:pos="3390"/>
              </w:tabs>
              <w:spacing w:line="300" w:lineRule="exact"/>
              <w:jc w:val="right"/>
              <w:rPr>
                <w:rFonts w:asciiTheme="majorBidi" w:hAnsiTheme="majorBidi" w:cstheme="majorBidi"/>
                <w:sz w:val="24"/>
                <w:szCs w:val="24"/>
                <w:cs/>
              </w:rPr>
            </w:pPr>
            <w:r w:rsidRPr="00C13F62">
              <w:rPr>
                <w:rFonts w:asciiTheme="majorBidi" w:hAnsiTheme="majorBidi" w:cstheme="majorBidi" w:hint="cs"/>
                <w:sz w:val="24"/>
                <w:szCs w:val="24"/>
                <w:cs/>
              </w:rPr>
              <w:t>-</w:t>
            </w:r>
          </w:p>
        </w:tc>
        <w:tc>
          <w:tcPr>
            <w:tcW w:w="166" w:type="dxa"/>
            <w:shd w:val="clear" w:color="auto" w:fill="auto"/>
          </w:tcPr>
          <w:p w14:paraId="67F4EE71" w14:textId="77777777" w:rsidR="009F3B12" w:rsidRPr="00C13F62" w:rsidRDefault="009F3B12" w:rsidP="009F3B12">
            <w:pPr>
              <w:tabs>
                <w:tab w:val="left" w:pos="3390"/>
              </w:tabs>
              <w:spacing w:line="300" w:lineRule="exact"/>
              <w:ind w:left="426"/>
              <w:jc w:val="right"/>
              <w:rPr>
                <w:rFonts w:asciiTheme="majorBidi" w:hAnsiTheme="majorBidi" w:cstheme="majorBidi"/>
                <w:sz w:val="24"/>
                <w:szCs w:val="24"/>
                <w:cs/>
              </w:rPr>
            </w:pPr>
          </w:p>
        </w:tc>
        <w:tc>
          <w:tcPr>
            <w:tcW w:w="1050" w:type="dxa"/>
            <w:shd w:val="clear" w:color="auto" w:fill="auto"/>
          </w:tcPr>
          <w:p w14:paraId="3A6C5EA9" w14:textId="3ACD4753" w:rsidR="009F3B12" w:rsidRPr="00C13F62" w:rsidRDefault="009F3B12" w:rsidP="009F3B12">
            <w:pPr>
              <w:tabs>
                <w:tab w:val="left" w:pos="3390"/>
              </w:tabs>
              <w:spacing w:line="300" w:lineRule="exact"/>
              <w:jc w:val="right"/>
              <w:rPr>
                <w:rFonts w:asciiTheme="majorBidi" w:hAnsiTheme="majorBidi" w:cstheme="majorBidi"/>
                <w:sz w:val="24"/>
                <w:szCs w:val="24"/>
                <w:cs/>
              </w:rPr>
            </w:pPr>
            <w:r>
              <w:rPr>
                <w:rFonts w:asciiTheme="majorBidi" w:hAnsiTheme="majorBidi" w:cstheme="majorBidi"/>
                <w:sz w:val="24"/>
                <w:szCs w:val="24"/>
              </w:rPr>
              <w:t>-</w:t>
            </w:r>
          </w:p>
        </w:tc>
        <w:tc>
          <w:tcPr>
            <w:tcW w:w="168" w:type="dxa"/>
            <w:shd w:val="clear" w:color="auto" w:fill="auto"/>
          </w:tcPr>
          <w:p w14:paraId="6A784BAA" w14:textId="77777777" w:rsidR="009F3B12" w:rsidRPr="00C13F62" w:rsidRDefault="009F3B12" w:rsidP="009F3B12">
            <w:pPr>
              <w:tabs>
                <w:tab w:val="left" w:pos="3390"/>
              </w:tabs>
              <w:spacing w:line="300" w:lineRule="exact"/>
              <w:ind w:left="426"/>
              <w:jc w:val="right"/>
              <w:rPr>
                <w:rFonts w:asciiTheme="majorBidi" w:hAnsiTheme="majorBidi" w:cstheme="majorBidi"/>
                <w:sz w:val="24"/>
                <w:szCs w:val="24"/>
                <w:cs/>
              </w:rPr>
            </w:pPr>
          </w:p>
        </w:tc>
        <w:tc>
          <w:tcPr>
            <w:tcW w:w="1294" w:type="dxa"/>
            <w:shd w:val="clear" w:color="auto" w:fill="auto"/>
          </w:tcPr>
          <w:p w14:paraId="23FBA388" w14:textId="78A3F0AA" w:rsidR="009F3B12" w:rsidRPr="00C13F62" w:rsidRDefault="009F3B12" w:rsidP="009F3B12">
            <w:pPr>
              <w:tabs>
                <w:tab w:val="left" w:pos="3390"/>
              </w:tabs>
              <w:spacing w:line="300" w:lineRule="exact"/>
              <w:jc w:val="right"/>
              <w:rPr>
                <w:rFonts w:asciiTheme="majorBidi" w:hAnsiTheme="majorBidi" w:cstheme="majorBidi"/>
                <w:sz w:val="24"/>
                <w:szCs w:val="24"/>
                <w:cs/>
              </w:rPr>
            </w:pPr>
            <w:r w:rsidRPr="00C13F62">
              <w:rPr>
                <w:rFonts w:asciiTheme="majorBidi" w:hAnsiTheme="majorBidi" w:cstheme="majorBidi" w:hint="cs"/>
                <w:sz w:val="24"/>
                <w:szCs w:val="24"/>
                <w:cs/>
              </w:rPr>
              <w:t>3</w:t>
            </w:r>
            <w:r w:rsidRPr="00C13F62">
              <w:rPr>
                <w:rFonts w:asciiTheme="majorBidi" w:hAnsiTheme="majorBidi" w:cstheme="majorBidi"/>
                <w:sz w:val="24"/>
                <w:szCs w:val="24"/>
              </w:rPr>
              <w:t>1</w:t>
            </w:r>
          </w:p>
        </w:tc>
        <w:tc>
          <w:tcPr>
            <w:tcW w:w="164" w:type="dxa"/>
            <w:shd w:val="clear" w:color="auto" w:fill="auto"/>
          </w:tcPr>
          <w:p w14:paraId="07BD6C08" w14:textId="77777777" w:rsidR="009F3B12" w:rsidRPr="00C13F62" w:rsidRDefault="009F3B12" w:rsidP="009F3B12">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08E6174C" w14:textId="151A83E5" w:rsidR="009F3B12" w:rsidRPr="00C13F62" w:rsidRDefault="009F3B12" w:rsidP="009F3B12">
            <w:pPr>
              <w:tabs>
                <w:tab w:val="left" w:pos="3390"/>
              </w:tabs>
              <w:spacing w:line="300" w:lineRule="exact"/>
              <w:jc w:val="right"/>
              <w:rPr>
                <w:rFonts w:asciiTheme="majorBidi" w:hAnsiTheme="majorBidi" w:cstheme="majorBidi"/>
                <w:sz w:val="24"/>
                <w:szCs w:val="24"/>
                <w:cs/>
              </w:rPr>
            </w:pPr>
            <w:r w:rsidRPr="00C13F62">
              <w:rPr>
                <w:rFonts w:asciiTheme="majorBidi" w:hAnsiTheme="majorBidi" w:cstheme="majorBidi"/>
                <w:sz w:val="24"/>
                <w:szCs w:val="24"/>
              </w:rPr>
              <w:t>(31)</w:t>
            </w:r>
          </w:p>
        </w:tc>
        <w:tc>
          <w:tcPr>
            <w:tcW w:w="164" w:type="dxa"/>
            <w:shd w:val="clear" w:color="auto" w:fill="auto"/>
          </w:tcPr>
          <w:p w14:paraId="7E186E69" w14:textId="77777777" w:rsidR="009F3B12" w:rsidRPr="00C13F62" w:rsidRDefault="009F3B12" w:rsidP="009F3B12">
            <w:pPr>
              <w:tabs>
                <w:tab w:val="left" w:pos="3390"/>
              </w:tabs>
              <w:spacing w:line="300" w:lineRule="exact"/>
              <w:ind w:left="426"/>
              <w:jc w:val="right"/>
              <w:rPr>
                <w:rFonts w:asciiTheme="majorBidi" w:hAnsiTheme="majorBidi" w:cstheme="majorBidi"/>
                <w:sz w:val="24"/>
                <w:szCs w:val="24"/>
                <w:cs/>
              </w:rPr>
            </w:pPr>
          </w:p>
        </w:tc>
        <w:tc>
          <w:tcPr>
            <w:tcW w:w="1405" w:type="dxa"/>
            <w:shd w:val="clear" w:color="auto" w:fill="auto"/>
          </w:tcPr>
          <w:p w14:paraId="0A50AE01" w14:textId="6C7591E5" w:rsidR="009F3B12" w:rsidRPr="00C13F62" w:rsidRDefault="009F3B12" w:rsidP="009F3B12">
            <w:pPr>
              <w:tabs>
                <w:tab w:val="left" w:pos="3390"/>
              </w:tabs>
              <w:spacing w:line="300" w:lineRule="exact"/>
              <w:jc w:val="right"/>
              <w:rPr>
                <w:rFonts w:asciiTheme="majorBidi" w:hAnsiTheme="majorBidi" w:cstheme="majorBidi"/>
                <w:sz w:val="24"/>
                <w:szCs w:val="24"/>
                <w:cs/>
              </w:rPr>
            </w:pPr>
            <w:r w:rsidRPr="00C13F62">
              <w:rPr>
                <w:rFonts w:asciiTheme="majorBidi" w:hAnsiTheme="majorBidi" w:cstheme="majorBidi"/>
                <w:sz w:val="24"/>
                <w:szCs w:val="24"/>
              </w:rPr>
              <w:t>375</w:t>
            </w:r>
          </w:p>
        </w:tc>
        <w:tc>
          <w:tcPr>
            <w:tcW w:w="174" w:type="dxa"/>
            <w:shd w:val="clear" w:color="auto" w:fill="auto"/>
          </w:tcPr>
          <w:p w14:paraId="54301994" w14:textId="77777777" w:rsidR="009F3B12" w:rsidRPr="00C13F62" w:rsidRDefault="009F3B12" w:rsidP="009F3B12">
            <w:pPr>
              <w:tabs>
                <w:tab w:val="left" w:pos="3390"/>
              </w:tabs>
              <w:spacing w:line="300" w:lineRule="exact"/>
              <w:ind w:left="426"/>
              <w:jc w:val="right"/>
              <w:rPr>
                <w:rFonts w:asciiTheme="majorBidi" w:hAnsiTheme="majorBidi" w:cstheme="majorBidi"/>
                <w:sz w:val="24"/>
                <w:szCs w:val="24"/>
                <w:cs/>
              </w:rPr>
            </w:pPr>
          </w:p>
        </w:tc>
        <w:tc>
          <w:tcPr>
            <w:tcW w:w="1103" w:type="dxa"/>
            <w:shd w:val="clear" w:color="auto" w:fill="auto"/>
          </w:tcPr>
          <w:p w14:paraId="54522BF7" w14:textId="532A92A4" w:rsidR="009F3B12" w:rsidRPr="00C13F62" w:rsidRDefault="009F3B12" w:rsidP="009F3B12">
            <w:pPr>
              <w:tabs>
                <w:tab w:val="left" w:pos="3390"/>
              </w:tabs>
              <w:spacing w:line="300" w:lineRule="exact"/>
              <w:jc w:val="right"/>
              <w:rPr>
                <w:rFonts w:asciiTheme="majorBidi" w:hAnsiTheme="majorBidi" w:cstheme="majorBidi"/>
                <w:sz w:val="24"/>
                <w:szCs w:val="24"/>
                <w:cs/>
              </w:rPr>
            </w:pPr>
            <w:r w:rsidRPr="00C13F62">
              <w:rPr>
                <w:rFonts w:asciiTheme="majorBidi" w:hAnsiTheme="majorBidi" w:cstheme="majorBidi"/>
                <w:sz w:val="24"/>
                <w:szCs w:val="24"/>
              </w:rPr>
              <w:t>6,050</w:t>
            </w:r>
          </w:p>
        </w:tc>
        <w:tc>
          <w:tcPr>
            <w:tcW w:w="164" w:type="dxa"/>
            <w:shd w:val="clear" w:color="auto" w:fill="auto"/>
          </w:tcPr>
          <w:p w14:paraId="6F6D7D77" w14:textId="77777777" w:rsidR="009F3B12" w:rsidRPr="00C13F62" w:rsidRDefault="009F3B12" w:rsidP="009F3B12">
            <w:pPr>
              <w:tabs>
                <w:tab w:val="left" w:pos="3390"/>
              </w:tabs>
              <w:spacing w:line="300" w:lineRule="exact"/>
              <w:jc w:val="right"/>
              <w:rPr>
                <w:rFonts w:asciiTheme="majorBidi" w:hAnsiTheme="majorBidi" w:cstheme="majorBidi"/>
                <w:sz w:val="24"/>
                <w:szCs w:val="24"/>
                <w:cs/>
              </w:rPr>
            </w:pPr>
          </w:p>
        </w:tc>
        <w:tc>
          <w:tcPr>
            <w:tcW w:w="1253" w:type="dxa"/>
            <w:shd w:val="clear" w:color="auto" w:fill="auto"/>
          </w:tcPr>
          <w:p w14:paraId="56733D28" w14:textId="4A2159A1" w:rsidR="009F3B12" w:rsidRPr="00C13F62" w:rsidRDefault="009F3B12" w:rsidP="009F3B12">
            <w:pPr>
              <w:tabs>
                <w:tab w:val="left" w:pos="3390"/>
              </w:tabs>
              <w:spacing w:line="300" w:lineRule="exact"/>
              <w:jc w:val="right"/>
              <w:rPr>
                <w:rFonts w:asciiTheme="majorBidi" w:hAnsiTheme="majorBidi" w:cstheme="majorBidi"/>
                <w:sz w:val="24"/>
                <w:szCs w:val="24"/>
                <w:cs/>
              </w:rPr>
            </w:pPr>
            <w:r w:rsidRPr="00C13F62">
              <w:rPr>
                <w:rFonts w:asciiTheme="majorBidi" w:hAnsiTheme="majorBidi" w:cstheme="majorBidi"/>
                <w:sz w:val="24"/>
                <w:szCs w:val="24"/>
              </w:rPr>
              <w:t>-</w:t>
            </w:r>
          </w:p>
        </w:tc>
        <w:tc>
          <w:tcPr>
            <w:tcW w:w="167" w:type="dxa"/>
            <w:shd w:val="clear" w:color="auto" w:fill="auto"/>
          </w:tcPr>
          <w:p w14:paraId="1DFE1C59" w14:textId="77777777" w:rsidR="009F3B12" w:rsidRPr="00C13F62" w:rsidRDefault="009F3B12" w:rsidP="009F3B12">
            <w:pPr>
              <w:tabs>
                <w:tab w:val="left" w:pos="3390"/>
              </w:tabs>
              <w:spacing w:line="300" w:lineRule="exact"/>
              <w:ind w:left="426"/>
              <w:jc w:val="right"/>
              <w:rPr>
                <w:rFonts w:asciiTheme="majorBidi" w:hAnsiTheme="majorBidi" w:cstheme="majorBidi"/>
                <w:sz w:val="24"/>
                <w:szCs w:val="24"/>
                <w:cs/>
              </w:rPr>
            </w:pPr>
          </w:p>
        </w:tc>
        <w:tc>
          <w:tcPr>
            <w:tcW w:w="1254" w:type="dxa"/>
            <w:shd w:val="clear" w:color="auto" w:fill="auto"/>
          </w:tcPr>
          <w:p w14:paraId="38923CA1" w14:textId="7C785638" w:rsidR="009F3B12" w:rsidRPr="00C13F62" w:rsidRDefault="009F3B12" w:rsidP="009F3B12">
            <w:pPr>
              <w:tabs>
                <w:tab w:val="left" w:pos="3390"/>
              </w:tabs>
              <w:spacing w:line="300" w:lineRule="exact"/>
              <w:jc w:val="right"/>
              <w:rPr>
                <w:rFonts w:asciiTheme="majorBidi" w:hAnsiTheme="majorBidi" w:cstheme="majorBidi"/>
                <w:sz w:val="24"/>
                <w:szCs w:val="24"/>
                <w:cs/>
              </w:rPr>
            </w:pPr>
            <w:r w:rsidRPr="00C13F62">
              <w:rPr>
                <w:rFonts w:asciiTheme="majorBidi" w:hAnsiTheme="majorBidi" w:cstheme="majorBidi"/>
                <w:sz w:val="24"/>
                <w:szCs w:val="24"/>
              </w:rPr>
              <w:t>6,425</w:t>
            </w:r>
          </w:p>
        </w:tc>
      </w:tr>
      <w:tr w:rsidR="009F3B12" w:rsidRPr="00C13F62" w14:paraId="5D9F9DCE" w14:textId="77777777" w:rsidTr="00203331">
        <w:trPr>
          <w:cantSplit/>
        </w:trPr>
        <w:tc>
          <w:tcPr>
            <w:tcW w:w="3060" w:type="dxa"/>
          </w:tcPr>
          <w:p w14:paraId="4CA6E191" w14:textId="1546B877" w:rsidR="009F3B12" w:rsidRPr="00C13F62" w:rsidRDefault="009F3B12" w:rsidP="009F3B12">
            <w:pPr>
              <w:tabs>
                <w:tab w:val="left" w:pos="3390"/>
              </w:tabs>
              <w:spacing w:line="300" w:lineRule="exact"/>
              <w:jc w:val="thaiDistribute"/>
              <w:rPr>
                <w:rFonts w:asciiTheme="majorBidi" w:hAnsiTheme="majorBidi" w:cstheme="majorBidi"/>
                <w:sz w:val="24"/>
                <w:szCs w:val="24"/>
                <w:cs/>
              </w:rPr>
            </w:pPr>
            <w:r w:rsidRPr="00C13F62">
              <w:rPr>
                <w:rFonts w:asciiTheme="majorBidi" w:hAnsiTheme="majorBidi" w:cstheme="majorBidi"/>
                <w:sz w:val="24"/>
                <w:szCs w:val="24"/>
                <w:cs/>
              </w:rPr>
              <w:t xml:space="preserve">ยอดคงเหลือ ณ วันที่ </w:t>
            </w:r>
            <w:r w:rsidRPr="00C13F62">
              <w:rPr>
                <w:rFonts w:asciiTheme="majorBidi" w:hAnsiTheme="majorBidi" w:cstheme="majorBidi"/>
                <w:sz w:val="24"/>
                <w:szCs w:val="24"/>
              </w:rPr>
              <w:t>31</w:t>
            </w:r>
            <w:r w:rsidRPr="00C13F62">
              <w:rPr>
                <w:rFonts w:asciiTheme="majorBidi" w:hAnsiTheme="majorBidi" w:cstheme="majorBidi"/>
                <w:sz w:val="24"/>
                <w:szCs w:val="24"/>
                <w:cs/>
              </w:rPr>
              <w:t xml:space="preserve"> ธันวาคม </w:t>
            </w:r>
            <w:r w:rsidRPr="00C13F62">
              <w:rPr>
                <w:rFonts w:asciiTheme="majorBidi" w:hAnsiTheme="majorBidi" w:cstheme="majorBidi"/>
                <w:sz w:val="24"/>
                <w:szCs w:val="24"/>
              </w:rPr>
              <w:t>2566</w:t>
            </w:r>
          </w:p>
        </w:tc>
        <w:tc>
          <w:tcPr>
            <w:tcW w:w="164" w:type="dxa"/>
          </w:tcPr>
          <w:p w14:paraId="392857A9" w14:textId="77777777" w:rsidR="009F3B12" w:rsidRPr="00C13F62" w:rsidRDefault="009F3B12" w:rsidP="009F3B12">
            <w:pPr>
              <w:tabs>
                <w:tab w:val="left" w:pos="3390"/>
              </w:tabs>
              <w:spacing w:line="300" w:lineRule="exact"/>
              <w:ind w:left="426"/>
              <w:jc w:val="thaiDistribute"/>
              <w:rPr>
                <w:rFonts w:asciiTheme="majorBidi" w:hAnsiTheme="majorBidi" w:cstheme="majorBidi"/>
                <w:sz w:val="24"/>
                <w:szCs w:val="24"/>
                <w:cs/>
              </w:rPr>
            </w:pPr>
          </w:p>
        </w:tc>
        <w:tc>
          <w:tcPr>
            <w:tcW w:w="1096" w:type="dxa"/>
            <w:tcBorders>
              <w:top w:val="single" w:sz="4" w:space="0" w:color="auto"/>
              <w:bottom w:val="single" w:sz="4" w:space="0" w:color="auto"/>
            </w:tcBorders>
            <w:shd w:val="clear" w:color="auto" w:fill="auto"/>
          </w:tcPr>
          <w:p w14:paraId="5BB7BC05" w14:textId="0F0E6A71" w:rsidR="009F3B12" w:rsidRPr="00C13F62" w:rsidRDefault="009F3B12" w:rsidP="009F3B12">
            <w:pPr>
              <w:tabs>
                <w:tab w:val="left" w:pos="3390"/>
              </w:tabs>
              <w:spacing w:line="300" w:lineRule="exact"/>
              <w:jc w:val="right"/>
              <w:rPr>
                <w:rFonts w:asciiTheme="majorBidi" w:hAnsiTheme="majorBidi" w:cstheme="majorBidi"/>
                <w:sz w:val="24"/>
                <w:szCs w:val="24"/>
                <w:cs/>
              </w:rPr>
            </w:pPr>
            <w:r w:rsidRPr="00C13F62">
              <w:rPr>
                <w:rFonts w:asciiTheme="majorBidi" w:hAnsiTheme="majorBidi" w:cstheme="majorBidi"/>
                <w:sz w:val="24"/>
                <w:szCs w:val="24"/>
              </w:rPr>
              <w:t xml:space="preserve">-   </w:t>
            </w:r>
          </w:p>
        </w:tc>
        <w:tc>
          <w:tcPr>
            <w:tcW w:w="166" w:type="dxa"/>
            <w:shd w:val="clear" w:color="auto" w:fill="auto"/>
          </w:tcPr>
          <w:p w14:paraId="32B4EC8D" w14:textId="77777777" w:rsidR="009F3B12" w:rsidRPr="00C13F62" w:rsidRDefault="009F3B12" w:rsidP="009F3B12">
            <w:pPr>
              <w:tabs>
                <w:tab w:val="left" w:pos="3390"/>
              </w:tabs>
              <w:spacing w:line="300" w:lineRule="exact"/>
              <w:ind w:left="426"/>
              <w:jc w:val="right"/>
              <w:rPr>
                <w:rFonts w:asciiTheme="majorBidi" w:hAnsiTheme="majorBidi" w:cstheme="majorBidi"/>
                <w:sz w:val="24"/>
                <w:szCs w:val="24"/>
                <w:cs/>
              </w:rPr>
            </w:pPr>
          </w:p>
        </w:tc>
        <w:tc>
          <w:tcPr>
            <w:tcW w:w="1050" w:type="dxa"/>
            <w:tcBorders>
              <w:top w:val="single" w:sz="4" w:space="0" w:color="auto"/>
              <w:bottom w:val="single" w:sz="4" w:space="0" w:color="auto"/>
            </w:tcBorders>
            <w:shd w:val="clear" w:color="auto" w:fill="auto"/>
          </w:tcPr>
          <w:p w14:paraId="61E3A3CE" w14:textId="25BEE5D2" w:rsidR="009F3B12" w:rsidRPr="00C13F62" w:rsidRDefault="009F3B12" w:rsidP="009F3B12">
            <w:pPr>
              <w:tabs>
                <w:tab w:val="left" w:pos="3390"/>
              </w:tabs>
              <w:spacing w:line="300" w:lineRule="exact"/>
              <w:jc w:val="right"/>
              <w:rPr>
                <w:rFonts w:asciiTheme="majorBidi" w:hAnsiTheme="majorBidi" w:cstheme="majorBidi"/>
                <w:sz w:val="24"/>
                <w:szCs w:val="24"/>
                <w:cs/>
              </w:rPr>
            </w:pPr>
            <w:r w:rsidRPr="00C13F62">
              <w:rPr>
                <w:rFonts w:asciiTheme="majorBidi" w:hAnsiTheme="majorBidi" w:cstheme="majorBidi"/>
                <w:sz w:val="24"/>
                <w:szCs w:val="24"/>
              </w:rPr>
              <w:t>(1,</w:t>
            </w:r>
            <w:r>
              <w:rPr>
                <w:rFonts w:asciiTheme="majorBidi" w:hAnsiTheme="majorBidi" w:cstheme="majorBidi"/>
                <w:sz w:val="24"/>
                <w:szCs w:val="24"/>
              </w:rPr>
              <w:t>394</w:t>
            </w:r>
            <w:r w:rsidRPr="00C13F62">
              <w:rPr>
                <w:rFonts w:asciiTheme="majorBidi" w:hAnsiTheme="majorBidi" w:cstheme="majorBidi"/>
                <w:sz w:val="24"/>
                <w:szCs w:val="24"/>
              </w:rPr>
              <w:t>)</w:t>
            </w:r>
          </w:p>
        </w:tc>
        <w:tc>
          <w:tcPr>
            <w:tcW w:w="168" w:type="dxa"/>
            <w:shd w:val="clear" w:color="auto" w:fill="auto"/>
          </w:tcPr>
          <w:p w14:paraId="750FF3B8" w14:textId="77777777" w:rsidR="009F3B12" w:rsidRPr="00C13F62" w:rsidRDefault="009F3B12" w:rsidP="009F3B12">
            <w:pPr>
              <w:tabs>
                <w:tab w:val="left" w:pos="3390"/>
              </w:tabs>
              <w:spacing w:line="300" w:lineRule="exact"/>
              <w:ind w:left="426"/>
              <w:jc w:val="right"/>
              <w:rPr>
                <w:rFonts w:asciiTheme="majorBidi" w:hAnsiTheme="majorBidi" w:cstheme="majorBidi"/>
                <w:sz w:val="24"/>
                <w:szCs w:val="24"/>
                <w:cs/>
              </w:rPr>
            </w:pPr>
          </w:p>
        </w:tc>
        <w:tc>
          <w:tcPr>
            <w:tcW w:w="1294" w:type="dxa"/>
            <w:tcBorders>
              <w:top w:val="single" w:sz="4" w:space="0" w:color="auto"/>
              <w:bottom w:val="single" w:sz="4" w:space="0" w:color="auto"/>
            </w:tcBorders>
            <w:shd w:val="clear" w:color="auto" w:fill="auto"/>
          </w:tcPr>
          <w:p w14:paraId="0005CA8A" w14:textId="7EFAB4D5" w:rsidR="009F3B12" w:rsidRPr="00C13F62" w:rsidRDefault="009F3B12" w:rsidP="009F3B12">
            <w:pPr>
              <w:tabs>
                <w:tab w:val="left" w:pos="3390"/>
              </w:tabs>
              <w:spacing w:line="300" w:lineRule="exact"/>
              <w:jc w:val="right"/>
              <w:rPr>
                <w:rFonts w:asciiTheme="majorBidi" w:hAnsiTheme="majorBidi" w:cstheme="majorBidi"/>
                <w:sz w:val="24"/>
                <w:szCs w:val="24"/>
                <w:cs/>
              </w:rPr>
            </w:pPr>
            <w:r w:rsidRPr="00C13F62">
              <w:rPr>
                <w:rFonts w:asciiTheme="majorBidi" w:hAnsiTheme="majorBidi" w:cstheme="majorBidi"/>
                <w:sz w:val="24"/>
                <w:szCs w:val="24"/>
              </w:rPr>
              <w:t>(15,518)</w:t>
            </w:r>
          </w:p>
        </w:tc>
        <w:tc>
          <w:tcPr>
            <w:tcW w:w="164" w:type="dxa"/>
            <w:shd w:val="clear" w:color="auto" w:fill="auto"/>
          </w:tcPr>
          <w:p w14:paraId="7937CACC" w14:textId="77777777" w:rsidR="009F3B12" w:rsidRPr="00C13F62" w:rsidRDefault="009F3B12" w:rsidP="009F3B12">
            <w:pPr>
              <w:tabs>
                <w:tab w:val="left" w:pos="3390"/>
              </w:tabs>
              <w:spacing w:line="300" w:lineRule="exact"/>
              <w:ind w:left="426"/>
              <w:jc w:val="right"/>
              <w:rPr>
                <w:rFonts w:asciiTheme="majorBidi" w:hAnsiTheme="majorBidi" w:cstheme="majorBidi"/>
                <w:sz w:val="24"/>
                <w:szCs w:val="24"/>
                <w:cs/>
              </w:rPr>
            </w:pPr>
          </w:p>
        </w:tc>
        <w:tc>
          <w:tcPr>
            <w:tcW w:w="1417" w:type="dxa"/>
            <w:tcBorders>
              <w:top w:val="single" w:sz="4" w:space="0" w:color="auto"/>
              <w:bottom w:val="single" w:sz="4" w:space="0" w:color="auto"/>
            </w:tcBorders>
            <w:shd w:val="clear" w:color="auto" w:fill="auto"/>
          </w:tcPr>
          <w:p w14:paraId="6C6BFCED" w14:textId="5A4EBEC7" w:rsidR="009F3B12" w:rsidRPr="00C13F62" w:rsidRDefault="009F3B12" w:rsidP="009F3B12">
            <w:pPr>
              <w:tabs>
                <w:tab w:val="left" w:pos="3390"/>
              </w:tabs>
              <w:spacing w:line="300" w:lineRule="exact"/>
              <w:jc w:val="right"/>
              <w:rPr>
                <w:rFonts w:asciiTheme="majorBidi" w:hAnsiTheme="majorBidi" w:cstheme="majorBidi"/>
                <w:sz w:val="24"/>
                <w:szCs w:val="24"/>
                <w:cs/>
              </w:rPr>
            </w:pPr>
            <w:r w:rsidRPr="00C13F62">
              <w:rPr>
                <w:rFonts w:asciiTheme="majorBidi" w:hAnsiTheme="majorBidi" w:cstheme="majorBidi"/>
                <w:sz w:val="24"/>
                <w:szCs w:val="24"/>
              </w:rPr>
              <w:t>(156,198)</w:t>
            </w:r>
          </w:p>
        </w:tc>
        <w:tc>
          <w:tcPr>
            <w:tcW w:w="164" w:type="dxa"/>
            <w:shd w:val="clear" w:color="auto" w:fill="auto"/>
          </w:tcPr>
          <w:p w14:paraId="05D311CD" w14:textId="77777777" w:rsidR="009F3B12" w:rsidRPr="00C13F62" w:rsidRDefault="009F3B12" w:rsidP="009F3B12">
            <w:pPr>
              <w:tabs>
                <w:tab w:val="left" w:pos="3390"/>
              </w:tabs>
              <w:spacing w:line="300" w:lineRule="exact"/>
              <w:ind w:left="426"/>
              <w:jc w:val="right"/>
              <w:rPr>
                <w:rFonts w:asciiTheme="majorBidi" w:hAnsiTheme="majorBidi" w:cstheme="majorBidi"/>
                <w:sz w:val="24"/>
                <w:szCs w:val="24"/>
                <w:cs/>
              </w:rPr>
            </w:pPr>
          </w:p>
        </w:tc>
        <w:tc>
          <w:tcPr>
            <w:tcW w:w="1405" w:type="dxa"/>
            <w:tcBorders>
              <w:top w:val="single" w:sz="4" w:space="0" w:color="auto"/>
              <w:bottom w:val="single" w:sz="4" w:space="0" w:color="auto"/>
            </w:tcBorders>
            <w:shd w:val="clear" w:color="auto" w:fill="auto"/>
          </w:tcPr>
          <w:p w14:paraId="0D5EA923" w14:textId="2415E15F" w:rsidR="009F3B12" w:rsidRPr="00C13F62" w:rsidRDefault="009F3B12" w:rsidP="009F3B12">
            <w:pPr>
              <w:tabs>
                <w:tab w:val="left" w:pos="3390"/>
              </w:tabs>
              <w:spacing w:line="300" w:lineRule="exact"/>
              <w:jc w:val="right"/>
              <w:rPr>
                <w:rFonts w:asciiTheme="majorBidi" w:hAnsiTheme="majorBidi" w:cstheme="majorBidi"/>
                <w:sz w:val="24"/>
                <w:szCs w:val="24"/>
                <w:cs/>
              </w:rPr>
            </w:pPr>
            <w:r w:rsidRPr="00C13F62">
              <w:rPr>
                <w:rFonts w:asciiTheme="majorBidi" w:hAnsiTheme="majorBidi" w:cstheme="majorBidi"/>
                <w:sz w:val="24"/>
                <w:szCs w:val="24"/>
              </w:rPr>
              <w:t>(11,728)</w:t>
            </w:r>
          </w:p>
        </w:tc>
        <w:tc>
          <w:tcPr>
            <w:tcW w:w="174" w:type="dxa"/>
            <w:shd w:val="clear" w:color="auto" w:fill="auto"/>
          </w:tcPr>
          <w:p w14:paraId="038B5805" w14:textId="77777777" w:rsidR="009F3B12" w:rsidRPr="00C13F62" w:rsidRDefault="009F3B12" w:rsidP="009F3B12">
            <w:pPr>
              <w:tabs>
                <w:tab w:val="left" w:pos="3390"/>
              </w:tabs>
              <w:spacing w:line="300" w:lineRule="exact"/>
              <w:ind w:left="426"/>
              <w:jc w:val="right"/>
              <w:rPr>
                <w:rFonts w:asciiTheme="majorBidi" w:hAnsiTheme="majorBidi" w:cstheme="majorBidi"/>
                <w:sz w:val="24"/>
                <w:szCs w:val="24"/>
                <w:cs/>
              </w:rPr>
            </w:pPr>
          </w:p>
        </w:tc>
        <w:tc>
          <w:tcPr>
            <w:tcW w:w="1103" w:type="dxa"/>
            <w:tcBorders>
              <w:top w:val="single" w:sz="4" w:space="0" w:color="auto"/>
              <w:bottom w:val="single" w:sz="4" w:space="0" w:color="auto"/>
            </w:tcBorders>
            <w:shd w:val="clear" w:color="auto" w:fill="auto"/>
          </w:tcPr>
          <w:p w14:paraId="13BC630E" w14:textId="2E3C93FE" w:rsidR="009F3B12" w:rsidRPr="00C13F62" w:rsidRDefault="009F3B12" w:rsidP="009F3B12">
            <w:pPr>
              <w:tabs>
                <w:tab w:val="left" w:pos="3390"/>
              </w:tabs>
              <w:spacing w:line="300" w:lineRule="exact"/>
              <w:jc w:val="right"/>
              <w:rPr>
                <w:rFonts w:asciiTheme="majorBidi" w:hAnsiTheme="majorBidi" w:cstheme="majorBidi"/>
                <w:sz w:val="24"/>
                <w:szCs w:val="24"/>
                <w:cs/>
              </w:rPr>
            </w:pPr>
            <w:r w:rsidRPr="00C13F62">
              <w:rPr>
                <w:rFonts w:asciiTheme="majorBidi" w:hAnsiTheme="majorBidi" w:cstheme="majorBidi"/>
                <w:sz w:val="24"/>
                <w:szCs w:val="24"/>
              </w:rPr>
              <w:t>(6,206)</w:t>
            </w:r>
          </w:p>
        </w:tc>
        <w:tc>
          <w:tcPr>
            <w:tcW w:w="164" w:type="dxa"/>
            <w:shd w:val="clear" w:color="auto" w:fill="auto"/>
          </w:tcPr>
          <w:p w14:paraId="3D30BC25" w14:textId="77777777" w:rsidR="009F3B12" w:rsidRPr="00C13F62" w:rsidRDefault="009F3B12" w:rsidP="009F3B12">
            <w:pPr>
              <w:tabs>
                <w:tab w:val="left" w:pos="3390"/>
              </w:tabs>
              <w:spacing w:line="300" w:lineRule="exact"/>
              <w:jc w:val="right"/>
              <w:rPr>
                <w:rFonts w:asciiTheme="majorBidi" w:hAnsiTheme="majorBidi" w:cstheme="majorBidi"/>
                <w:sz w:val="24"/>
                <w:szCs w:val="24"/>
                <w:cs/>
              </w:rPr>
            </w:pPr>
          </w:p>
        </w:tc>
        <w:tc>
          <w:tcPr>
            <w:tcW w:w="1253" w:type="dxa"/>
            <w:tcBorders>
              <w:top w:val="single" w:sz="4" w:space="0" w:color="auto"/>
              <w:bottom w:val="single" w:sz="4" w:space="0" w:color="auto"/>
            </w:tcBorders>
            <w:shd w:val="clear" w:color="auto" w:fill="auto"/>
          </w:tcPr>
          <w:p w14:paraId="11AEA9CA" w14:textId="2190DF52" w:rsidR="009F3B12" w:rsidRPr="00C13F62" w:rsidRDefault="009F3B12" w:rsidP="009F3B12">
            <w:pPr>
              <w:tabs>
                <w:tab w:val="left" w:pos="3390"/>
              </w:tabs>
              <w:spacing w:line="300" w:lineRule="exact"/>
              <w:jc w:val="right"/>
              <w:rPr>
                <w:rFonts w:asciiTheme="majorBidi" w:hAnsiTheme="majorBidi" w:cstheme="majorBidi"/>
                <w:sz w:val="24"/>
                <w:szCs w:val="24"/>
                <w:cs/>
              </w:rPr>
            </w:pPr>
            <w:r w:rsidRPr="00C13F62">
              <w:rPr>
                <w:rFonts w:asciiTheme="majorBidi" w:hAnsiTheme="majorBidi" w:cstheme="majorBidi"/>
                <w:sz w:val="24"/>
                <w:szCs w:val="24"/>
                <w:cs/>
              </w:rPr>
              <w:t>-</w:t>
            </w:r>
          </w:p>
        </w:tc>
        <w:tc>
          <w:tcPr>
            <w:tcW w:w="167" w:type="dxa"/>
            <w:shd w:val="clear" w:color="auto" w:fill="auto"/>
          </w:tcPr>
          <w:p w14:paraId="74B475C2" w14:textId="77777777" w:rsidR="009F3B12" w:rsidRPr="00C13F62" w:rsidRDefault="009F3B12" w:rsidP="009F3B12">
            <w:pPr>
              <w:tabs>
                <w:tab w:val="left" w:pos="3390"/>
              </w:tabs>
              <w:spacing w:line="300" w:lineRule="exact"/>
              <w:ind w:left="426"/>
              <w:jc w:val="right"/>
              <w:rPr>
                <w:rFonts w:asciiTheme="majorBidi" w:hAnsiTheme="majorBidi" w:cstheme="majorBidi"/>
                <w:sz w:val="24"/>
                <w:szCs w:val="24"/>
                <w:cs/>
              </w:rPr>
            </w:pPr>
          </w:p>
        </w:tc>
        <w:tc>
          <w:tcPr>
            <w:tcW w:w="1254" w:type="dxa"/>
            <w:tcBorders>
              <w:top w:val="single" w:sz="4" w:space="0" w:color="auto"/>
              <w:bottom w:val="single" w:sz="4" w:space="0" w:color="auto"/>
            </w:tcBorders>
            <w:shd w:val="clear" w:color="auto" w:fill="auto"/>
          </w:tcPr>
          <w:p w14:paraId="4A168957" w14:textId="58DEA517" w:rsidR="009F3B12" w:rsidRPr="00C13F62" w:rsidRDefault="009F3B12" w:rsidP="009F3B12">
            <w:pPr>
              <w:tabs>
                <w:tab w:val="left" w:pos="3390"/>
              </w:tabs>
              <w:spacing w:line="300" w:lineRule="exact"/>
              <w:jc w:val="right"/>
              <w:rPr>
                <w:rFonts w:asciiTheme="majorBidi" w:hAnsiTheme="majorBidi" w:cstheme="majorBidi"/>
                <w:sz w:val="24"/>
                <w:szCs w:val="24"/>
                <w:cs/>
              </w:rPr>
            </w:pPr>
            <w:r w:rsidRPr="00C13F62">
              <w:rPr>
                <w:rFonts w:asciiTheme="majorBidi" w:hAnsiTheme="majorBidi" w:cstheme="majorBidi"/>
                <w:sz w:val="24"/>
                <w:szCs w:val="24"/>
              </w:rPr>
              <w:t>(191,044)</w:t>
            </w:r>
          </w:p>
        </w:tc>
      </w:tr>
      <w:tr w:rsidR="009F3B12" w:rsidRPr="00C13F62" w14:paraId="54E22CD2" w14:textId="77777777" w:rsidTr="00203331">
        <w:trPr>
          <w:cantSplit/>
        </w:trPr>
        <w:tc>
          <w:tcPr>
            <w:tcW w:w="3060" w:type="dxa"/>
            <w:shd w:val="clear" w:color="auto" w:fill="auto"/>
          </w:tcPr>
          <w:p w14:paraId="4F75C173" w14:textId="61015EB5" w:rsidR="009F3B12" w:rsidRPr="00C13F62" w:rsidRDefault="009F3B12" w:rsidP="00203331">
            <w:pPr>
              <w:tabs>
                <w:tab w:val="left" w:pos="3390"/>
              </w:tabs>
              <w:spacing w:line="300" w:lineRule="exact"/>
              <w:ind w:firstLine="200"/>
              <w:jc w:val="thaiDistribute"/>
              <w:rPr>
                <w:rFonts w:asciiTheme="majorBidi" w:hAnsiTheme="majorBidi" w:cstheme="majorBidi"/>
                <w:sz w:val="24"/>
                <w:szCs w:val="24"/>
                <w:cs/>
              </w:rPr>
            </w:pPr>
            <w:r w:rsidRPr="00C13F62">
              <w:rPr>
                <w:rFonts w:asciiTheme="majorBidi" w:hAnsiTheme="majorBidi" w:cstheme="majorBidi"/>
                <w:sz w:val="24"/>
                <w:szCs w:val="24"/>
                <w:cs/>
              </w:rPr>
              <w:t>ค่าเสื่อมราคาสำหรับปี</w:t>
            </w:r>
          </w:p>
        </w:tc>
        <w:tc>
          <w:tcPr>
            <w:tcW w:w="164" w:type="dxa"/>
            <w:shd w:val="clear" w:color="auto" w:fill="auto"/>
          </w:tcPr>
          <w:p w14:paraId="738B3BE8" w14:textId="77777777" w:rsidR="009F3B12" w:rsidRPr="00C13F62" w:rsidRDefault="009F3B12" w:rsidP="009F3B12">
            <w:pPr>
              <w:tabs>
                <w:tab w:val="left" w:pos="3390"/>
              </w:tabs>
              <w:spacing w:line="300" w:lineRule="exact"/>
              <w:ind w:left="426"/>
              <w:jc w:val="thaiDistribute"/>
              <w:rPr>
                <w:rFonts w:asciiTheme="majorBidi" w:hAnsiTheme="majorBidi" w:cstheme="majorBidi"/>
                <w:sz w:val="24"/>
                <w:szCs w:val="24"/>
                <w:cs/>
              </w:rPr>
            </w:pPr>
          </w:p>
        </w:tc>
        <w:tc>
          <w:tcPr>
            <w:tcW w:w="1096" w:type="dxa"/>
            <w:shd w:val="clear" w:color="auto" w:fill="auto"/>
          </w:tcPr>
          <w:p w14:paraId="3F861909" w14:textId="12CA1C2A" w:rsidR="009F3B12" w:rsidRPr="00C13F62" w:rsidRDefault="009F3B12" w:rsidP="009F3B12">
            <w:pPr>
              <w:tabs>
                <w:tab w:val="left" w:pos="3390"/>
              </w:tabs>
              <w:spacing w:line="300" w:lineRule="exact"/>
              <w:jc w:val="right"/>
              <w:rPr>
                <w:rFonts w:asciiTheme="majorBidi" w:hAnsiTheme="majorBidi" w:cstheme="majorBidi"/>
                <w:sz w:val="24"/>
                <w:szCs w:val="24"/>
                <w:cs/>
              </w:rPr>
            </w:pPr>
            <w:r w:rsidRPr="00C13F62">
              <w:rPr>
                <w:rFonts w:asciiTheme="majorBidi" w:hAnsiTheme="majorBidi" w:cstheme="majorBidi"/>
                <w:sz w:val="24"/>
                <w:szCs w:val="24"/>
              </w:rPr>
              <w:t>-</w:t>
            </w:r>
          </w:p>
        </w:tc>
        <w:tc>
          <w:tcPr>
            <w:tcW w:w="166" w:type="dxa"/>
            <w:shd w:val="clear" w:color="auto" w:fill="auto"/>
          </w:tcPr>
          <w:p w14:paraId="167B3B86" w14:textId="77777777" w:rsidR="009F3B12" w:rsidRPr="00C13F62" w:rsidRDefault="009F3B12" w:rsidP="009F3B12">
            <w:pPr>
              <w:tabs>
                <w:tab w:val="left" w:pos="3390"/>
              </w:tabs>
              <w:spacing w:line="300" w:lineRule="exact"/>
              <w:ind w:left="426"/>
              <w:jc w:val="right"/>
              <w:rPr>
                <w:rFonts w:asciiTheme="majorBidi" w:hAnsiTheme="majorBidi" w:cstheme="majorBidi"/>
                <w:sz w:val="24"/>
                <w:szCs w:val="24"/>
                <w:cs/>
              </w:rPr>
            </w:pPr>
          </w:p>
        </w:tc>
        <w:tc>
          <w:tcPr>
            <w:tcW w:w="1050" w:type="dxa"/>
            <w:shd w:val="clear" w:color="auto" w:fill="auto"/>
          </w:tcPr>
          <w:p w14:paraId="10A74193" w14:textId="413D08A5" w:rsidR="009F3B12" w:rsidRPr="00C13F62" w:rsidRDefault="009F3B12" w:rsidP="009F3B12">
            <w:pPr>
              <w:tabs>
                <w:tab w:val="left" w:pos="3390"/>
              </w:tabs>
              <w:spacing w:line="300" w:lineRule="exact"/>
              <w:jc w:val="right"/>
              <w:rPr>
                <w:rFonts w:asciiTheme="majorBidi" w:hAnsiTheme="majorBidi" w:cstheme="majorBidi"/>
                <w:sz w:val="24"/>
                <w:szCs w:val="24"/>
              </w:rPr>
            </w:pPr>
            <w:r w:rsidRPr="00C13F62">
              <w:rPr>
                <w:rFonts w:asciiTheme="majorBidi" w:hAnsiTheme="majorBidi" w:cstheme="majorBidi"/>
                <w:sz w:val="24"/>
                <w:szCs w:val="24"/>
              </w:rPr>
              <w:t>(</w:t>
            </w:r>
            <w:r>
              <w:rPr>
                <w:rFonts w:asciiTheme="majorBidi" w:hAnsiTheme="majorBidi" w:cstheme="majorBidi"/>
                <w:sz w:val="24"/>
                <w:szCs w:val="24"/>
              </w:rPr>
              <w:t>514</w:t>
            </w:r>
            <w:r w:rsidRPr="00C13F62">
              <w:rPr>
                <w:rFonts w:asciiTheme="majorBidi" w:hAnsiTheme="majorBidi" w:cstheme="majorBidi"/>
                <w:sz w:val="24"/>
                <w:szCs w:val="24"/>
              </w:rPr>
              <w:t>)</w:t>
            </w:r>
          </w:p>
        </w:tc>
        <w:tc>
          <w:tcPr>
            <w:tcW w:w="168" w:type="dxa"/>
            <w:shd w:val="clear" w:color="auto" w:fill="auto"/>
          </w:tcPr>
          <w:p w14:paraId="7B8B5939" w14:textId="77777777" w:rsidR="009F3B12" w:rsidRPr="00C13F62" w:rsidRDefault="009F3B12" w:rsidP="009F3B12">
            <w:pPr>
              <w:tabs>
                <w:tab w:val="left" w:pos="3390"/>
              </w:tabs>
              <w:spacing w:line="300" w:lineRule="exact"/>
              <w:ind w:left="426"/>
              <w:jc w:val="right"/>
              <w:rPr>
                <w:rFonts w:asciiTheme="majorBidi" w:hAnsiTheme="majorBidi" w:cstheme="majorBidi"/>
                <w:sz w:val="24"/>
                <w:szCs w:val="24"/>
                <w:cs/>
              </w:rPr>
            </w:pPr>
          </w:p>
        </w:tc>
        <w:tc>
          <w:tcPr>
            <w:tcW w:w="1294" w:type="dxa"/>
            <w:shd w:val="clear" w:color="auto" w:fill="auto"/>
          </w:tcPr>
          <w:p w14:paraId="2BEAE215" w14:textId="3A6E0053" w:rsidR="009F3B12" w:rsidRPr="00C13F62" w:rsidRDefault="009F3B12" w:rsidP="009F3B12">
            <w:pPr>
              <w:tabs>
                <w:tab w:val="left" w:pos="3390"/>
              </w:tabs>
              <w:spacing w:line="300" w:lineRule="exact"/>
              <w:jc w:val="right"/>
              <w:rPr>
                <w:rFonts w:asciiTheme="majorBidi" w:hAnsiTheme="majorBidi" w:cstheme="majorBidi"/>
                <w:sz w:val="24"/>
                <w:szCs w:val="24"/>
              </w:rPr>
            </w:pPr>
            <w:r w:rsidRPr="00C13F62">
              <w:rPr>
                <w:rFonts w:asciiTheme="majorBidi" w:hAnsiTheme="majorBidi" w:cstheme="majorBidi"/>
                <w:sz w:val="24"/>
                <w:szCs w:val="24"/>
              </w:rPr>
              <w:t>(8,175)</w:t>
            </w:r>
          </w:p>
        </w:tc>
        <w:tc>
          <w:tcPr>
            <w:tcW w:w="164" w:type="dxa"/>
            <w:shd w:val="clear" w:color="auto" w:fill="auto"/>
          </w:tcPr>
          <w:p w14:paraId="6CF01B90" w14:textId="77777777" w:rsidR="009F3B12" w:rsidRPr="00C13F62" w:rsidRDefault="009F3B12" w:rsidP="009F3B12">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525E5EA5" w14:textId="3B65229E" w:rsidR="009F3B12" w:rsidRPr="00C13F62" w:rsidRDefault="009F3B12" w:rsidP="009F3B12">
            <w:pPr>
              <w:tabs>
                <w:tab w:val="left" w:pos="3390"/>
              </w:tabs>
              <w:spacing w:line="300" w:lineRule="exact"/>
              <w:jc w:val="right"/>
              <w:rPr>
                <w:rFonts w:asciiTheme="majorBidi" w:hAnsiTheme="majorBidi" w:cstheme="majorBidi"/>
                <w:sz w:val="24"/>
                <w:szCs w:val="24"/>
              </w:rPr>
            </w:pPr>
            <w:r w:rsidRPr="00C13F62">
              <w:rPr>
                <w:rFonts w:asciiTheme="majorBidi" w:hAnsiTheme="majorBidi" w:cstheme="majorBidi"/>
                <w:sz w:val="24"/>
                <w:szCs w:val="24"/>
              </w:rPr>
              <w:t>(</w:t>
            </w:r>
            <w:r w:rsidR="00425DD3">
              <w:rPr>
                <w:rFonts w:asciiTheme="majorBidi" w:hAnsiTheme="majorBidi" w:cstheme="majorBidi"/>
                <w:sz w:val="24"/>
                <w:szCs w:val="24"/>
              </w:rPr>
              <w:t>137</w:t>
            </w:r>
            <w:r w:rsidRPr="00C13F62">
              <w:rPr>
                <w:rFonts w:asciiTheme="majorBidi" w:hAnsiTheme="majorBidi" w:cstheme="majorBidi"/>
                <w:sz w:val="24"/>
                <w:szCs w:val="24"/>
              </w:rPr>
              <w:t>,</w:t>
            </w:r>
            <w:r w:rsidR="00425DD3">
              <w:rPr>
                <w:rFonts w:asciiTheme="majorBidi" w:hAnsiTheme="majorBidi" w:cstheme="majorBidi"/>
                <w:sz w:val="24"/>
                <w:szCs w:val="24"/>
              </w:rPr>
              <w:t>808</w:t>
            </w:r>
            <w:r w:rsidRPr="00C13F62">
              <w:rPr>
                <w:rFonts w:asciiTheme="majorBidi" w:hAnsiTheme="majorBidi" w:cstheme="majorBidi"/>
                <w:sz w:val="24"/>
                <w:szCs w:val="24"/>
              </w:rPr>
              <w:t>)</w:t>
            </w:r>
          </w:p>
        </w:tc>
        <w:tc>
          <w:tcPr>
            <w:tcW w:w="164" w:type="dxa"/>
            <w:shd w:val="clear" w:color="auto" w:fill="auto"/>
          </w:tcPr>
          <w:p w14:paraId="0961B92F" w14:textId="77777777" w:rsidR="009F3B12" w:rsidRPr="00C13F62" w:rsidRDefault="009F3B12" w:rsidP="009F3B12">
            <w:pPr>
              <w:tabs>
                <w:tab w:val="left" w:pos="3390"/>
              </w:tabs>
              <w:spacing w:line="300" w:lineRule="exact"/>
              <w:ind w:left="426"/>
              <w:jc w:val="right"/>
              <w:rPr>
                <w:rFonts w:asciiTheme="majorBidi" w:hAnsiTheme="majorBidi" w:cstheme="majorBidi"/>
                <w:sz w:val="24"/>
                <w:szCs w:val="24"/>
                <w:cs/>
              </w:rPr>
            </w:pPr>
          </w:p>
        </w:tc>
        <w:tc>
          <w:tcPr>
            <w:tcW w:w="1405" w:type="dxa"/>
            <w:shd w:val="clear" w:color="auto" w:fill="auto"/>
          </w:tcPr>
          <w:p w14:paraId="050A005E" w14:textId="4F05347A" w:rsidR="009F3B12" w:rsidRPr="00C13F62" w:rsidRDefault="009F3B12" w:rsidP="009F3B12">
            <w:pPr>
              <w:tabs>
                <w:tab w:val="left" w:pos="3390"/>
              </w:tabs>
              <w:spacing w:line="300" w:lineRule="exact"/>
              <w:jc w:val="right"/>
              <w:rPr>
                <w:rFonts w:asciiTheme="majorBidi" w:hAnsiTheme="majorBidi" w:cstheme="majorBidi"/>
                <w:sz w:val="24"/>
                <w:szCs w:val="24"/>
              </w:rPr>
            </w:pPr>
            <w:r w:rsidRPr="00C13F62">
              <w:rPr>
                <w:rFonts w:asciiTheme="majorBidi" w:hAnsiTheme="majorBidi" w:cstheme="majorBidi"/>
                <w:sz w:val="24"/>
                <w:szCs w:val="24"/>
              </w:rPr>
              <w:t>(2,675)</w:t>
            </w:r>
          </w:p>
        </w:tc>
        <w:tc>
          <w:tcPr>
            <w:tcW w:w="174" w:type="dxa"/>
            <w:shd w:val="clear" w:color="auto" w:fill="auto"/>
          </w:tcPr>
          <w:p w14:paraId="6BBCC3C7" w14:textId="77777777" w:rsidR="009F3B12" w:rsidRPr="00C13F62" w:rsidRDefault="009F3B12" w:rsidP="009F3B12">
            <w:pPr>
              <w:tabs>
                <w:tab w:val="left" w:pos="3390"/>
              </w:tabs>
              <w:spacing w:line="300" w:lineRule="exact"/>
              <w:ind w:left="426"/>
              <w:jc w:val="right"/>
              <w:rPr>
                <w:rFonts w:asciiTheme="majorBidi" w:hAnsiTheme="majorBidi" w:cstheme="majorBidi"/>
                <w:sz w:val="24"/>
                <w:szCs w:val="24"/>
                <w:cs/>
              </w:rPr>
            </w:pPr>
          </w:p>
        </w:tc>
        <w:tc>
          <w:tcPr>
            <w:tcW w:w="1103" w:type="dxa"/>
            <w:shd w:val="clear" w:color="auto" w:fill="auto"/>
          </w:tcPr>
          <w:p w14:paraId="43AF9AE2" w14:textId="3CA7EB20" w:rsidR="009F3B12" w:rsidRPr="00C13F62" w:rsidRDefault="009F3B12" w:rsidP="009F3B12">
            <w:pPr>
              <w:tabs>
                <w:tab w:val="left" w:pos="3390"/>
              </w:tabs>
              <w:spacing w:line="300" w:lineRule="exact"/>
              <w:jc w:val="right"/>
              <w:rPr>
                <w:rFonts w:asciiTheme="majorBidi" w:hAnsiTheme="majorBidi" w:cstheme="majorBidi"/>
                <w:sz w:val="24"/>
                <w:szCs w:val="24"/>
              </w:rPr>
            </w:pPr>
            <w:r w:rsidRPr="00C13F62">
              <w:rPr>
                <w:rFonts w:asciiTheme="majorBidi" w:hAnsiTheme="majorBidi" w:cstheme="majorBidi"/>
                <w:sz w:val="24"/>
                <w:szCs w:val="24"/>
              </w:rPr>
              <w:t>(228)</w:t>
            </w:r>
          </w:p>
        </w:tc>
        <w:tc>
          <w:tcPr>
            <w:tcW w:w="164" w:type="dxa"/>
            <w:shd w:val="clear" w:color="auto" w:fill="auto"/>
          </w:tcPr>
          <w:p w14:paraId="42D5B807" w14:textId="77777777" w:rsidR="009F3B12" w:rsidRPr="00C13F62" w:rsidRDefault="009F3B12" w:rsidP="009F3B12">
            <w:pPr>
              <w:tabs>
                <w:tab w:val="left" w:pos="3390"/>
              </w:tabs>
              <w:spacing w:line="300" w:lineRule="exact"/>
              <w:jc w:val="right"/>
              <w:rPr>
                <w:rFonts w:asciiTheme="majorBidi" w:hAnsiTheme="majorBidi" w:cstheme="majorBidi"/>
                <w:sz w:val="24"/>
                <w:szCs w:val="24"/>
                <w:cs/>
              </w:rPr>
            </w:pPr>
          </w:p>
        </w:tc>
        <w:tc>
          <w:tcPr>
            <w:tcW w:w="1253" w:type="dxa"/>
            <w:shd w:val="clear" w:color="auto" w:fill="auto"/>
          </w:tcPr>
          <w:p w14:paraId="1C01BBE9" w14:textId="73B8E9F0" w:rsidR="009F3B12" w:rsidRPr="00C13F62" w:rsidRDefault="009F3B12" w:rsidP="009F3B12">
            <w:pPr>
              <w:tabs>
                <w:tab w:val="left" w:pos="3390"/>
              </w:tabs>
              <w:spacing w:line="300" w:lineRule="exact"/>
              <w:jc w:val="right"/>
              <w:rPr>
                <w:rFonts w:asciiTheme="majorBidi" w:hAnsiTheme="majorBidi" w:cstheme="majorBidi"/>
                <w:sz w:val="24"/>
                <w:szCs w:val="24"/>
              </w:rPr>
            </w:pPr>
            <w:r w:rsidRPr="00C13F62">
              <w:rPr>
                <w:rFonts w:asciiTheme="majorBidi" w:hAnsiTheme="majorBidi" w:cstheme="majorBidi"/>
                <w:sz w:val="24"/>
                <w:szCs w:val="24"/>
              </w:rPr>
              <w:t>-</w:t>
            </w:r>
          </w:p>
        </w:tc>
        <w:tc>
          <w:tcPr>
            <w:tcW w:w="167" w:type="dxa"/>
            <w:shd w:val="clear" w:color="auto" w:fill="auto"/>
          </w:tcPr>
          <w:p w14:paraId="0992AB8B" w14:textId="77777777" w:rsidR="009F3B12" w:rsidRPr="00C13F62" w:rsidRDefault="009F3B12" w:rsidP="009F3B12">
            <w:pPr>
              <w:tabs>
                <w:tab w:val="left" w:pos="3390"/>
              </w:tabs>
              <w:spacing w:line="300" w:lineRule="exact"/>
              <w:ind w:left="426"/>
              <w:jc w:val="right"/>
              <w:rPr>
                <w:rFonts w:asciiTheme="majorBidi" w:hAnsiTheme="majorBidi" w:cstheme="majorBidi"/>
                <w:sz w:val="24"/>
                <w:szCs w:val="24"/>
                <w:cs/>
              </w:rPr>
            </w:pPr>
          </w:p>
        </w:tc>
        <w:tc>
          <w:tcPr>
            <w:tcW w:w="1254" w:type="dxa"/>
            <w:shd w:val="clear" w:color="auto" w:fill="auto"/>
          </w:tcPr>
          <w:p w14:paraId="5ACBBB6D" w14:textId="4E1760BC" w:rsidR="009F3B12" w:rsidRPr="00C13F62" w:rsidRDefault="009F3B12" w:rsidP="009F3B12">
            <w:pPr>
              <w:tabs>
                <w:tab w:val="left" w:pos="3390"/>
              </w:tabs>
              <w:spacing w:line="300" w:lineRule="exact"/>
              <w:jc w:val="right"/>
              <w:rPr>
                <w:rFonts w:asciiTheme="majorBidi" w:hAnsiTheme="majorBidi" w:cstheme="majorBidi"/>
                <w:sz w:val="24"/>
                <w:szCs w:val="24"/>
              </w:rPr>
            </w:pPr>
            <w:r w:rsidRPr="00C13F62">
              <w:rPr>
                <w:rFonts w:asciiTheme="majorBidi" w:hAnsiTheme="majorBidi" w:cstheme="majorBidi"/>
                <w:sz w:val="24"/>
                <w:szCs w:val="24"/>
              </w:rPr>
              <w:t>(</w:t>
            </w:r>
            <w:r w:rsidR="00425DD3">
              <w:rPr>
                <w:rFonts w:asciiTheme="majorBidi" w:hAnsiTheme="majorBidi" w:cstheme="majorBidi"/>
                <w:sz w:val="24"/>
                <w:szCs w:val="24"/>
              </w:rPr>
              <w:t>149</w:t>
            </w:r>
            <w:r w:rsidRPr="00C13F62">
              <w:rPr>
                <w:rFonts w:asciiTheme="majorBidi" w:hAnsiTheme="majorBidi" w:cstheme="majorBidi"/>
                <w:sz w:val="24"/>
                <w:szCs w:val="24"/>
              </w:rPr>
              <w:t>,</w:t>
            </w:r>
            <w:r w:rsidR="00425DD3">
              <w:rPr>
                <w:rFonts w:asciiTheme="majorBidi" w:hAnsiTheme="majorBidi" w:cstheme="majorBidi"/>
                <w:sz w:val="24"/>
                <w:szCs w:val="24"/>
              </w:rPr>
              <w:t>400</w:t>
            </w:r>
            <w:r w:rsidRPr="00C13F62">
              <w:rPr>
                <w:rFonts w:asciiTheme="majorBidi" w:hAnsiTheme="majorBidi" w:cstheme="majorBidi"/>
                <w:sz w:val="24"/>
                <w:szCs w:val="24"/>
              </w:rPr>
              <w:t>)</w:t>
            </w:r>
          </w:p>
        </w:tc>
      </w:tr>
      <w:tr w:rsidR="00893E81" w:rsidRPr="00C13F62" w14:paraId="02B24ADB" w14:textId="77777777" w:rsidTr="00567B90">
        <w:trPr>
          <w:cantSplit/>
        </w:trPr>
        <w:tc>
          <w:tcPr>
            <w:tcW w:w="3060" w:type="dxa"/>
            <w:shd w:val="clear" w:color="auto" w:fill="auto"/>
          </w:tcPr>
          <w:p w14:paraId="73F8E468" w14:textId="2D1A2EFB" w:rsidR="00893E81" w:rsidRPr="00567B90" w:rsidRDefault="00893E81" w:rsidP="00203331">
            <w:pPr>
              <w:tabs>
                <w:tab w:val="left" w:pos="3390"/>
              </w:tabs>
              <w:spacing w:line="300" w:lineRule="exact"/>
              <w:ind w:firstLine="200"/>
              <w:jc w:val="thaiDistribute"/>
              <w:rPr>
                <w:rFonts w:asciiTheme="majorBidi" w:hAnsiTheme="majorBidi" w:cstheme="majorBidi"/>
                <w:sz w:val="24"/>
                <w:szCs w:val="24"/>
                <w:cs/>
              </w:rPr>
            </w:pPr>
            <w:r w:rsidRPr="00567B90">
              <w:rPr>
                <w:rFonts w:asciiTheme="majorBidi" w:hAnsiTheme="majorBidi" w:cstheme="majorBidi"/>
                <w:sz w:val="24"/>
                <w:szCs w:val="24"/>
                <w:cs/>
              </w:rPr>
              <w:t>โอนออก</w:t>
            </w:r>
          </w:p>
        </w:tc>
        <w:tc>
          <w:tcPr>
            <w:tcW w:w="164" w:type="dxa"/>
            <w:shd w:val="clear" w:color="auto" w:fill="auto"/>
          </w:tcPr>
          <w:p w14:paraId="2E5F5B00" w14:textId="77777777" w:rsidR="00893E81" w:rsidRPr="00567B90" w:rsidRDefault="00893E81" w:rsidP="009F3B12">
            <w:pPr>
              <w:tabs>
                <w:tab w:val="left" w:pos="3390"/>
              </w:tabs>
              <w:spacing w:line="300" w:lineRule="exact"/>
              <w:ind w:left="426"/>
              <w:jc w:val="thaiDistribute"/>
              <w:rPr>
                <w:rFonts w:asciiTheme="majorBidi" w:hAnsiTheme="majorBidi" w:cstheme="majorBidi"/>
                <w:sz w:val="24"/>
                <w:szCs w:val="24"/>
                <w:cs/>
              </w:rPr>
            </w:pPr>
          </w:p>
        </w:tc>
        <w:tc>
          <w:tcPr>
            <w:tcW w:w="1096" w:type="dxa"/>
            <w:shd w:val="clear" w:color="auto" w:fill="auto"/>
          </w:tcPr>
          <w:p w14:paraId="1B32D429" w14:textId="791C3335" w:rsidR="00893E81" w:rsidRPr="00567B90" w:rsidRDefault="00790AAC" w:rsidP="009F3B12">
            <w:pPr>
              <w:tabs>
                <w:tab w:val="left" w:pos="3390"/>
              </w:tabs>
              <w:spacing w:line="300" w:lineRule="exact"/>
              <w:jc w:val="right"/>
              <w:rPr>
                <w:rFonts w:asciiTheme="majorBidi" w:hAnsiTheme="majorBidi" w:cstheme="majorBidi"/>
                <w:sz w:val="24"/>
                <w:szCs w:val="24"/>
              </w:rPr>
            </w:pPr>
            <w:r w:rsidRPr="00567B90">
              <w:rPr>
                <w:rFonts w:asciiTheme="majorBidi" w:hAnsiTheme="majorBidi" w:cstheme="majorBidi"/>
                <w:sz w:val="24"/>
                <w:szCs w:val="24"/>
              </w:rPr>
              <w:t>-</w:t>
            </w:r>
          </w:p>
        </w:tc>
        <w:tc>
          <w:tcPr>
            <w:tcW w:w="166" w:type="dxa"/>
            <w:shd w:val="clear" w:color="auto" w:fill="auto"/>
          </w:tcPr>
          <w:p w14:paraId="0801F57A" w14:textId="77777777" w:rsidR="00893E81" w:rsidRPr="00567B90" w:rsidRDefault="00893E81" w:rsidP="009F3B12">
            <w:pPr>
              <w:tabs>
                <w:tab w:val="left" w:pos="3390"/>
              </w:tabs>
              <w:spacing w:line="300" w:lineRule="exact"/>
              <w:ind w:left="426"/>
              <w:jc w:val="right"/>
              <w:rPr>
                <w:rFonts w:asciiTheme="majorBidi" w:hAnsiTheme="majorBidi" w:cstheme="majorBidi"/>
                <w:sz w:val="24"/>
                <w:szCs w:val="24"/>
                <w:cs/>
              </w:rPr>
            </w:pPr>
          </w:p>
        </w:tc>
        <w:tc>
          <w:tcPr>
            <w:tcW w:w="1050" w:type="dxa"/>
            <w:shd w:val="clear" w:color="auto" w:fill="auto"/>
          </w:tcPr>
          <w:p w14:paraId="4E32EEDC" w14:textId="49E57695" w:rsidR="00893E81" w:rsidRPr="00567B90" w:rsidRDefault="00790AAC" w:rsidP="009F3B12">
            <w:pPr>
              <w:tabs>
                <w:tab w:val="left" w:pos="3390"/>
              </w:tabs>
              <w:spacing w:line="300" w:lineRule="exact"/>
              <w:jc w:val="right"/>
              <w:rPr>
                <w:rFonts w:asciiTheme="majorBidi" w:hAnsiTheme="majorBidi" w:cstheme="majorBidi"/>
                <w:sz w:val="24"/>
                <w:szCs w:val="24"/>
              </w:rPr>
            </w:pPr>
            <w:r w:rsidRPr="00567B90">
              <w:rPr>
                <w:rFonts w:asciiTheme="majorBidi" w:hAnsiTheme="majorBidi" w:cstheme="majorBidi"/>
                <w:sz w:val="24"/>
                <w:szCs w:val="24"/>
              </w:rPr>
              <w:t>-</w:t>
            </w:r>
          </w:p>
        </w:tc>
        <w:tc>
          <w:tcPr>
            <w:tcW w:w="168" w:type="dxa"/>
            <w:shd w:val="clear" w:color="auto" w:fill="auto"/>
          </w:tcPr>
          <w:p w14:paraId="130247D7" w14:textId="77777777" w:rsidR="00893E81" w:rsidRPr="00567B90" w:rsidRDefault="00893E81" w:rsidP="009F3B12">
            <w:pPr>
              <w:tabs>
                <w:tab w:val="left" w:pos="3390"/>
              </w:tabs>
              <w:spacing w:line="300" w:lineRule="exact"/>
              <w:ind w:left="426"/>
              <w:jc w:val="right"/>
              <w:rPr>
                <w:rFonts w:asciiTheme="majorBidi" w:hAnsiTheme="majorBidi" w:cstheme="majorBidi"/>
                <w:sz w:val="24"/>
                <w:szCs w:val="24"/>
                <w:cs/>
              </w:rPr>
            </w:pPr>
          </w:p>
        </w:tc>
        <w:tc>
          <w:tcPr>
            <w:tcW w:w="1294" w:type="dxa"/>
            <w:shd w:val="clear" w:color="auto" w:fill="auto"/>
          </w:tcPr>
          <w:p w14:paraId="598AB562" w14:textId="03031590" w:rsidR="00893E81" w:rsidRPr="00567B90" w:rsidRDefault="00790AAC" w:rsidP="009F3B12">
            <w:pPr>
              <w:tabs>
                <w:tab w:val="left" w:pos="3390"/>
              </w:tabs>
              <w:spacing w:line="300" w:lineRule="exact"/>
              <w:jc w:val="right"/>
              <w:rPr>
                <w:rFonts w:asciiTheme="majorBidi" w:hAnsiTheme="majorBidi" w:cstheme="majorBidi"/>
                <w:sz w:val="24"/>
                <w:szCs w:val="24"/>
              </w:rPr>
            </w:pPr>
            <w:r w:rsidRPr="00567B90">
              <w:rPr>
                <w:rFonts w:asciiTheme="majorBidi" w:hAnsiTheme="majorBidi" w:cstheme="majorBidi"/>
                <w:sz w:val="24"/>
                <w:szCs w:val="24"/>
              </w:rPr>
              <w:t>-</w:t>
            </w:r>
          </w:p>
        </w:tc>
        <w:tc>
          <w:tcPr>
            <w:tcW w:w="164" w:type="dxa"/>
            <w:shd w:val="clear" w:color="auto" w:fill="auto"/>
          </w:tcPr>
          <w:p w14:paraId="395D45DF" w14:textId="77777777" w:rsidR="00893E81" w:rsidRPr="00567B90" w:rsidRDefault="00893E81" w:rsidP="009F3B12">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4A4E4A9C" w14:textId="285EEA37" w:rsidR="00893E81" w:rsidRPr="00567B90" w:rsidRDefault="00790AAC" w:rsidP="009F3B12">
            <w:pPr>
              <w:tabs>
                <w:tab w:val="left" w:pos="3390"/>
              </w:tabs>
              <w:spacing w:line="300" w:lineRule="exact"/>
              <w:jc w:val="right"/>
              <w:rPr>
                <w:rFonts w:asciiTheme="majorBidi" w:hAnsiTheme="majorBidi" w:cstheme="majorBidi"/>
                <w:sz w:val="24"/>
                <w:szCs w:val="24"/>
              </w:rPr>
            </w:pPr>
            <w:r w:rsidRPr="00567B90">
              <w:rPr>
                <w:rFonts w:asciiTheme="majorBidi" w:hAnsiTheme="majorBidi" w:cstheme="majorBidi"/>
                <w:sz w:val="24"/>
                <w:szCs w:val="24"/>
              </w:rPr>
              <w:t>-</w:t>
            </w:r>
          </w:p>
        </w:tc>
        <w:tc>
          <w:tcPr>
            <w:tcW w:w="164" w:type="dxa"/>
            <w:shd w:val="clear" w:color="auto" w:fill="auto"/>
          </w:tcPr>
          <w:p w14:paraId="38913144" w14:textId="77777777" w:rsidR="00893E81" w:rsidRPr="00567B90" w:rsidRDefault="00893E81" w:rsidP="009F3B12">
            <w:pPr>
              <w:tabs>
                <w:tab w:val="left" w:pos="3390"/>
              </w:tabs>
              <w:spacing w:line="300" w:lineRule="exact"/>
              <w:ind w:left="426"/>
              <w:jc w:val="right"/>
              <w:rPr>
                <w:rFonts w:asciiTheme="majorBidi" w:hAnsiTheme="majorBidi" w:cstheme="majorBidi"/>
                <w:sz w:val="24"/>
                <w:szCs w:val="24"/>
                <w:cs/>
              </w:rPr>
            </w:pPr>
          </w:p>
        </w:tc>
        <w:tc>
          <w:tcPr>
            <w:tcW w:w="1405" w:type="dxa"/>
            <w:shd w:val="clear" w:color="auto" w:fill="auto"/>
          </w:tcPr>
          <w:p w14:paraId="351BDB70" w14:textId="5C4BFC99" w:rsidR="00893E81" w:rsidRPr="00567B90" w:rsidRDefault="00790AAC" w:rsidP="009F3B12">
            <w:pPr>
              <w:tabs>
                <w:tab w:val="left" w:pos="3390"/>
              </w:tabs>
              <w:spacing w:line="300" w:lineRule="exact"/>
              <w:jc w:val="right"/>
              <w:rPr>
                <w:rFonts w:asciiTheme="majorBidi" w:hAnsiTheme="majorBidi" w:cstheme="majorBidi"/>
                <w:sz w:val="24"/>
                <w:szCs w:val="24"/>
              </w:rPr>
            </w:pPr>
            <w:r w:rsidRPr="00567B90">
              <w:rPr>
                <w:rFonts w:asciiTheme="majorBidi" w:hAnsiTheme="majorBidi" w:cstheme="majorBidi"/>
                <w:sz w:val="24"/>
                <w:szCs w:val="24"/>
              </w:rPr>
              <w:t>-</w:t>
            </w:r>
          </w:p>
        </w:tc>
        <w:tc>
          <w:tcPr>
            <w:tcW w:w="174" w:type="dxa"/>
            <w:shd w:val="clear" w:color="auto" w:fill="auto"/>
          </w:tcPr>
          <w:p w14:paraId="08BE3A72" w14:textId="77777777" w:rsidR="00893E81" w:rsidRPr="00567B90" w:rsidRDefault="00893E81" w:rsidP="009F3B12">
            <w:pPr>
              <w:tabs>
                <w:tab w:val="left" w:pos="3390"/>
              </w:tabs>
              <w:spacing w:line="300" w:lineRule="exact"/>
              <w:ind w:left="426"/>
              <w:jc w:val="right"/>
              <w:rPr>
                <w:rFonts w:asciiTheme="majorBidi" w:hAnsiTheme="majorBidi" w:cstheme="majorBidi"/>
                <w:sz w:val="24"/>
                <w:szCs w:val="24"/>
                <w:cs/>
              </w:rPr>
            </w:pPr>
          </w:p>
        </w:tc>
        <w:tc>
          <w:tcPr>
            <w:tcW w:w="1103" w:type="dxa"/>
            <w:shd w:val="clear" w:color="auto" w:fill="auto"/>
          </w:tcPr>
          <w:p w14:paraId="04D4EA54" w14:textId="18547BBA" w:rsidR="00893E81" w:rsidRPr="00567B90" w:rsidRDefault="00821E3A" w:rsidP="009F3B12">
            <w:pPr>
              <w:tabs>
                <w:tab w:val="left" w:pos="3390"/>
              </w:tabs>
              <w:spacing w:line="300" w:lineRule="exact"/>
              <w:jc w:val="right"/>
              <w:rPr>
                <w:rFonts w:asciiTheme="majorBidi" w:hAnsiTheme="majorBidi" w:cstheme="majorBidi"/>
                <w:sz w:val="24"/>
                <w:szCs w:val="24"/>
              </w:rPr>
            </w:pPr>
            <w:r w:rsidRPr="00567B90">
              <w:rPr>
                <w:rFonts w:asciiTheme="majorBidi" w:hAnsiTheme="majorBidi" w:cstheme="majorBidi"/>
                <w:sz w:val="24"/>
                <w:szCs w:val="24"/>
              </w:rPr>
              <w:t>(1,650)</w:t>
            </w:r>
          </w:p>
        </w:tc>
        <w:tc>
          <w:tcPr>
            <w:tcW w:w="164" w:type="dxa"/>
            <w:shd w:val="clear" w:color="auto" w:fill="auto"/>
          </w:tcPr>
          <w:p w14:paraId="772E53DB" w14:textId="77777777" w:rsidR="00893E81" w:rsidRPr="00567B90" w:rsidRDefault="00893E81" w:rsidP="009F3B12">
            <w:pPr>
              <w:tabs>
                <w:tab w:val="left" w:pos="3390"/>
              </w:tabs>
              <w:spacing w:line="300" w:lineRule="exact"/>
              <w:jc w:val="right"/>
              <w:rPr>
                <w:rFonts w:asciiTheme="majorBidi" w:hAnsiTheme="majorBidi" w:cstheme="majorBidi"/>
                <w:sz w:val="24"/>
                <w:szCs w:val="24"/>
                <w:cs/>
              </w:rPr>
            </w:pPr>
          </w:p>
        </w:tc>
        <w:tc>
          <w:tcPr>
            <w:tcW w:w="1253" w:type="dxa"/>
            <w:shd w:val="clear" w:color="auto" w:fill="auto"/>
          </w:tcPr>
          <w:p w14:paraId="4753F35E" w14:textId="6A266866" w:rsidR="00893E81" w:rsidRPr="00567B90" w:rsidRDefault="00790AAC" w:rsidP="009F3B12">
            <w:pPr>
              <w:tabs>
                <w:tab w:val="left" w:pos="3390"/>
              </w:tabs>
              <w:spacing w:line="300" w:lineRule="exact"/>
              <w:jc w:val="right"/>
              <w:rPr>
                <w:rFonts w:asciiTheme="majorBidi" w:hAnsiTheme="majorBidi" w:cstheme="majorBidi"/>
                <w:sz w:val="24"/>
                <w:szCs w:val="24"/>
              </w:rPr>
            </w:pPr>
            <w:r w:rsidRPr="00567B90">
              <w:rPr>
                <w:rFonts w:asciiTheme="majorBidi" w:hAnsiTheme="majorBidi" w:cstheme="majorBidi"/>
                <w:sz w:val="24"/>
                <w:szCs w:val="24"/>
              </w:rPr>
              <w:t>-</w:t>
            </w:r>
          </w:p>
        </w:tc>
        <w:tc>
          <w:tcPr>
            <w:tcW w:w="167" w:type="dxa"/>
            <w:shd w:val="clear" w:color="auto" w:fill="auto"/>
          </w:tcPr>
          <w:p w14:paraId="7AAC2BE5" w14:textId="77777777" w:rsidR="00893E81" w:rsidRPr="00567B90" w:rsidRDefault="00893E81" w:rsidP="009F3B12">
            <w:pPr>
              <w:tabs>
                <w:tab w:val="left" w:pos="3390"/>
              </w:tabs>
              <w:spacing w:line="300" w:lineRule="exact"/>
              <w:ind w:left="426"/>
              <w:jc w:val="right"/>
              <w:rPr>
                <w:rFonts w:asciiTheme="majorBidi" w:hAnsiTheme="majorBidi" w:cstheme="majorBidi"/>
                <w:sz w:val="24"/>
                <w:szCs w:val="24"/>
                <w:cs/>
              </w:rPr>
            </w:pPr>
          </w:p>
        </w:tc>
        <w:tc>
          <w:tcPr>
            <w:tcW w:w="1254" w:type="dxa"/>
            <w:shd w:val="clear" w:color="auto" w:fill="auto"/>
          </w:tcPr>
          <w:p w14:paraId="3A1CECB9" w14:textId="4633F1D1" w:rsidR="00893E81" w:rsidRPr="00567B90" w:rsidRDefault="00821E3A" w:rsidP="009F3B12">
            <w:pPr>
              <w:tabs>
                <w:tab w:val="left" w:pos="3390"/>
              </w:tabs>
              <w:spacing w:line="300" w:lineRule="exact"/>
              <w:jc w:val="right"/>
              <w:rPr>
                <w:rFonts w:asciiTheme="majorBidi" w:hAnsiTheme="majorBidi" w:cstheme="majorBidi"/>
                <w:sz w:val="24"/>
                <w:szCs w:val="24"/>
              </w:rPr>
            </w:pPr>
            <w:r w:rsidRPr="00567B90">
              <w:rPr>
                <w:rFonts w:asciiTheme="majorBidi" w:hAnsiTheme="majorBidi" w:cstheme="majorBidi"/>
                <w:sz w:val="24"/>
                <w:szCs w:val="24"/>
              </w:rPr>
              <w:t>(1,650)</w:t>
            </w:r>
          </w:p>
        </w:tc>
      </w:tr>
      <w:tr w:rsidR="009F3B12" w:rsidRPr="00C13F62" w14:paraId="31E6E82C" w14:textId="77777777" w:rsidTr="00567B90">
        <w:trPr>
          <w:cantSplit/>
        </w:trPr>
        <w:tc>
          <w:tcPr>
            <w:tcW w:w="3060" w:type="dxa"/>
            <w:shd w:val="clear" w:color="auto" w:fill="auto"/>
          </w:tcPr>
          <w:p w14:paraId="3549AD29" w14:textId="0C9B1EC6" w:rsidR="009F3B12" w:rsidRPr="00567B90" w:rsidRDefault="009F3B12" w:rsidP="00203331">
            <w:pPr>
              <w:tabs>
                <w:tab w:val="left" w:pos="3390"/>
              </w:tabs>
              <w:spacing w:line="300" w:lineRule="exact"/>
              <w:ind w:firstLine="200"/>
              <w:jc w:val="thaiDistribute"/>
              <w:rPr>
                <w:rFonts w:asciiTheme="majorBidi" w:hAnsiTheme="majorBidi" w:cstheme="majorBidi"/>
                <w:sz w:val="24"/>
                <w:szCs w:val="24"/>
              </w:rPr>
            </w:pPr>
            <w:r w:rsidRPr="00567B90">
              <w:rPr>
                <w:rFonts w:asciiTheme="majorBidi" w:hAnsiTheme="majorBidi" w:cstheme="majorBidi"/>
                <w:sz w:val="24"/>
                <w:szCs w:val="24"/>
                <w:cs/>
              </w:rPr>
              <w:t>จำหน่าย/ตัดจำหน่าย</w:t>
            </w:r>
          </w:p>
        </w:tc>
        <w:tc>
          <w:tcPr>
            <w:tcW w:w="164" w:type="dxa"/>
            <w:shd w:val="clear" w:color="auto" w:fill="auto"/>
          </w:tcPr>
          <w:p w14:paraId="6684BDA8" w14:textId="77777777" w:rsidR="009F3B12" w:rsidRPr="00567B90" w:rsidRDefault="009F3B12" w:rsidP="009F3B12">
            <w:pPr>
              <w:tabs>
                <w:tab w:val="left" w:pos="3390"/>
              </w:tabs>
              <w:spacing w:line="300" w:lineRule="exact"/>
              <w:ind w:left="426"/>
              <w:jc w:val="thaiDistribute"/>
              <w:rPr>
                <w:rFonts w:asciiTheme="majorBidi" w:hAnsiTheme="majorBidi" w:cstheme="majorBidi"/>
                <w:sz w:val="24"/>
                <w:szCs w:val="24"/>
                <w:cs/>
              </w:rPr>
            </w:pPr>
          </w:p>
        </w:tc>
        <w:tc>
          <w:tcPr>
            <w:tcW w:w="1096" w:type="dxa"/>
            <w:shd w:val="clear" w:color="auto" w:fill="auto"/>
          </w:tcPr>
          <w:p w14:paraId="0D6CC5FA" w14:textId="76ED077F" w:rsidR="009F3B12" w:rsidRPr="00567B90" w:rsidRDefault="009F3B12" w:rsidP="009F3B12">
            <w:pPr>
              <w:tabs>
                <w:tab w:val="left" w:pos="3390"/>
              </w:tabs>
              <w:spacing w:line="300" w:lineRule="exact"/>
              <w:jc w:val="right"/>
              <w:rPr>
                <w:rFonts w:asciiTheme="majorBidi" w:hAnsiTheme="majorBidi" w:cstheme="majorBidi"/>
                <w:sz w:val="24"/>
                <w:szCs w:val="24"/>
                <w:cs/>
              </w:rPr>
            </w:pPr>
            <w:r w:rsidRPr="00567B90">
              <w:rPr>
                <w:rFonts w:asciiTheme="majorBidi" w:hAnsiTheme="majorBidi" w:cstheme="majorBidi"/>
                <w:sz w:val="24"/>
                <w:szCs w:val="24"/>
                <w:cs/>
              </w:rPr>
              <w:t>-</w:t>
            </w:r>
          </w:p>
        </w:tc>
        <w:tc>
          <w:tcPr>
            <w:tcW w:w="166" w:type="dxa"/>
            <w:shd w:val="clear" w:color="auto" w:fill="auto"/>
          </w:tcPr>
          <w:p w14:paraId="20F3C989" w14:textId="77777777" w:rsidR="009F3B12" w:rsidRPr="00567B90" w:rsidRDefault="009F3B12" w:rsidP="009F3B12">
            <w:pPr>
              <w:tabs>
                <w:tab w:val="left" w:pos="3390"/>
              </w:tabs>
              <w:spacing w:line="300" w:lineRule="exact"/>
              <w:ind w:left="426"/>
              <w:jc w:val="right"/>
              <w:rPr>
                <w:rFonts w:asciiTheme="majorBidi" w:hAnsiTheme="majorBidi" w:cstheme="majorBidi"/>
                <w:sz w:val="24"/>
                <w:szCs w:val="24"/>
                <w:cs/>
              </w:rPr>
            </w:pPr>
          </w:p>
        </w:tc>
        <w:tc>
          <w:tcPr>
            <w:tcW w:w="1050" w:type="dxa"/>
            <w:shd w:val="clear" w:color="auto" w:fill="auto"/>
          </w:tcPr>
          <w:p w14:paraId="43874BB6" w14:textId="2261E76F" w:rsidR="009F3B12" w:rsidRPr="00567B90" w:rsidRDefault="009F3B12" w:rsidP="009F3B12">
            <w:pPr>
              <w:tabs>
                <w:tab w:val="left" w:pos="3390"/>
              </w:tabs>
              <w:spacing w:line="300" w:lineRule="exact"/>
              <w:jc w:val="right"/>
              <w:rPr>
                <w:rFonts w:asciiTheme="majorBidi" w:hAnsiTheme="majorBidi" w:cstheme="majorBidi"/>
                <w:sz w:val="24"/>
                <w:szCs w:val="24"/>
              </w:rPr>
            </w:pPr>
            <w:r w:rsidRPr="00567B90">
              <w:rPr>
                <w:rFonts w:asciiTheme="majorBidi" w:hAnsiTheme="majorBidi" w:cstheme="majorBidi"/>
                <w:sz w:val="24"/>
                <w:szCs w:val="24"/>
              </w:rPr>
              <w:t>-</w:t>
            </w:r>
          </w:p>
        </w:tc>
        <w:tc>
          <w:tcPr>
            <w:tcW w:w="168" w:type="dxa"/>
            <w:shd w:val="clear" w:color="auto" w:fill="auto"/>
          </w:tcPr>
          <w:p w14:paraId="38704EC6" w14:textId="77777777" w:rsidR="009F3B12" w:rsidRPr="00567B90" w:rsidRDefault="009F3B12" w:rsidP="009F3B12">
            <w:pPr>
              <w:tabs>
                <w:tab w:val="left" w:pos="3390"/>
              </w:tabs>
              <w:spacing w:line="300" w:lineRule="exact"/>
              <w:ind w:left="426"/>
              <w:jc w:val="right"/>
              <w:rPr>
                <w:rFonts w:asciiTheme="majorBidi" w:hAnsiTheme="majorBidi" w:cstheme="majorBidi"/>
                <w:sz w:val="24"/>
                <w:szCs w:val="24"/>
                <w:cs/>
              </w:rPr>
            </w:pPr>
          </w:p>
        </w:tc>
        <w:tc>
          <w:tcPr>
            <w:tcW w:w="1294" w:type="dxa"/>
            <w:shd w:val="clear" w:color="auto" w:fill="auto"/>
          </w:tcPr>
          <w:p w14:paraId="478ACA9C" w14:textId="4794099B" w:rsidR="009F3B12" w:rsidRPr="00567B90" w:rsidRDefault="009F3B12" w:rsidP="009F3B12">
            <w:pPr>
              <w:tabs>
                <w:tab w:val="left" w:pos="3390"/>
              </w:tabs>
              <w:spacing w:line="300" w:lineRule="exact"/>
              <w:jc w:val="right"/>
              <w:rPr>
                <w:rFonts w:asciiTheme="majorBidi" w:hAnsiTheme="majorBidi" w:cstheme="majorBidi"/>
                <w:sz w:val="24"/>
                <w:szCs w:val="24"/>
              </w:rPr>
            </w:pPr>
            <w:r w:rsidRPr="00567B90">
              <w:rPr>
                <w:rFonts w:asciiTheme="majorBidi" w:hAnsiTheme="majorBidi" w:cstheme="majorBidi"/>
                <w:sz w:val="24"/>
                <w:szCs w:val="24"/>
              </w:rPr>
              <w:t>-</w:t>
            </w:r>
          </w:p>
        </w:tc>
        <w:tc>
          <w:tcPr>
            <w:tcW w:w="164" w:type="dxa"/>
            <w:shd w:val="clear" w:color="auto" w:fill="auto"/>
          </w:tcPr>
          <w:p w14:paraId="328BA3DB" w14:textId="77777777" w:rsidR="009F3B12" w:rsidRPr="00567B90" w:rsidRDefault="009F3B12" w:rsidP="009F3B12">
            <w:pPr>
              <w:tabs>
                <w:tab w:val="left" w:pos="3390"/>
              </w:tabs>
              <w:spacing w:line="300" w:lineRule="exact"/>
              <w:ind w:left="426"/>
              <w:jc w:val="right"/>
              <w:rPr>
                <w:rFonts w:asciiTheme="majorBidi" w:hAnsiTheme="majorBidi" w:cstheme="majorBidi"/>
                <w:sz w:val="24"/>
                <w:szCs w:val="24"/>
                <w:cs/>
              </w:rPr>
            </w:pPr>
          </w:p>
        </w:tc>
        <w:tc>
          <w:tcPr>
            <w:tcW w:w="1417" w:type="dxa"/>
            <w:shd w:val="clear" w:color="auto" w:fill="auto"/>
          </w:tcPr>
          <w:p w14:paraId="3219D297" w14:textId="3A671A97" w:rsidR="009F3B12" w:rsidRPr="00567B90" w:rsidRDefault="00425DD3" w:rsidP="009F3B12">
            <w:pPr>
              <w:tabs>
                <w:tab w:val="left" w:pos="3390"/>
              </w:tabs>
              <w:spacing w:line="300" w:lineRule="exact"/>
              <w:jc w:val="right"/>
              <w:rPr>
                <w:rFonts w:asciiTheme="majorBidi" w:hAnsiTheme="majorBidi" w:cstheme="majorBidi"/>
                <w:sz w:val="24"/>
                <w:szCs w:val="24"/>
                <w:cs/>
              </w:rPr>
            </w:pPr>
            <w:r>
              <w:rPr>
                <w:rFonts w:asciiTheme="majorBidi" w:hAnsiTheme="majorBidi" w:cstheme="majorBidi"/>
                <w:sz w:val="24"/>
                <w:szCs w:val="24"/>
              </w:rPr>
              <w:t>5</w:t>
            </w:r>
            <w:r w:rsidR="009F3B12" w:rsidRPr="00567B90">
              <w:rPr>
                <w:rFonts w:asciiTheme="majorBidi" w:hAnsiTheme="majorBidi" w:cstheme="majorBidi"/>
                <w:sz w:val="24"/>
                <w:szCs w:val="24"/>
              </w:rPr>
              <w:t>,</w:t>
            </w:r>
            <w:r>
              <w:rPr>
                <w:rFonts w:asciiTheme="majorBidi" w:hAnsiTheme="majorBidi" w:cstheme="majorBidi"/>
                <w:sz w:val="24"/>
                <w:szCs w:val="24"/>
              </w:rPr>
              <w:t>934</w:t>
            </w:r>
          </w:p>
        </w:tc>
        <w:tc>
          <w:tcPr>
            <w:tcW w:w="164" w:type="dxa"/>
            <w:shd w:val="clear" w:color="auto" w:fill="auto"/>
          </w:tcPr>
          <w:p w14:paraId="23B0B004" w14:textId="77777777" w:rsidR="009F3B12" w:rsidRPr="00567B90" w:rsidRDefault="009F3B12" w:rsidP="009F3B12">
            <w:pPr>
              <w:tabs>
                <w:tab w:val="left" w:pos="3390"/>
              </w:tabs>
              <w:spacing w:line="300" w:lineRule="exact"/>
              <w:ind w:left="426"/>
              <w:jc w:val="right"/>
              <w:rPr>
                <w:rFonts w:asciiTheme="majorBidi" w:hAnsiTheme="majorBidi" w:cstheme="majorBidi"/>
                <w:sz w:val="24"/>
                <w:szCs w:val="24"/>
                <w:cs/>
              </w:rPr>
            </w:pPr>
          </w:p>
        </w:tc>
        <w:tc>
          <w:tcPr>
            <w:tcW w:w="1405" w:type="dxa"/>
            <w:shd w:val="clear" w:color="auto" w:fill="auto"/>
          </w:tcPr>
          <w:p w14:paraId="4C5D5608" w14:textId="46AA3FA5" w:rsidR="009F3B12" w:rsidRPr="00567B90" w:rsidRDefault="000F2FC9" w:rsidP="009F3B12">
            <w:pPr>
              <w:tabs>
                <w:tab w:val="left" w:pos="3390"/>
              </w:tabs>
              <w:spacing w:line="300" w:lineRule="exact"/>
              <w:jc w:val="right"/>
              <w:rPr>
                <w:rFonts w:asciiTheme="majorBidi" w:hAnsiTheme="majorBidi" w:cstheme="majorBidi"/>
                <w:sz w:val="24"/>
                <w:szCs w:val="24"/>
                <w:cs/>
              </w:rPr>
            </w:pPr>
            <w:r w:rsidRPr="00567B90">
              <w:rPr>
                <w:rFonts w:asciiTheme="majorBidi" w:hAnsiTheme="majorBidi" w:cstheme="majorBidi"/>
                <w:sz w:val="24"/>
                <w:szCs w:val="24"/>
              </w:rPr>
              <w:t>80</w:t>
            </w:r>
          </w:p>
        </w:tc>
        <w:tc>
          <w:tcPr>
            <w:tcW w:w="174" w:type="dxa"/>
            <w:shd w:val="clear" w:color="auto" w:fill="auto"/>
          </w:tcPr>
          <w:p w14:paraId="33BA3CCF" w14:textId="77777777" w:rsidR="009F3B12" w:rsidRPr="00567B90" w:rsidRDefault="009F3B12" w:rsidP="009F3B12">
            <w:pPr>
              <w:tabs>
                <w:tab w:val="left" w:pos="3390"/>
              </w:tabs>
              <w:spacing w:line="300" w:lineRule="exact"/>
              <w:ind w:left="426"/>
              <w:jc w:val="right"/>
              <w:rPr>
                <w:rFonts w:asciiTheme="majorBidi" w:hAnsiTheme="majorBidi" w:cstheme="majorBidi"/>
                <w:sz w:val="24"/>
                <w:szCs w:val="24"/>
                <w:cs/>
              </w:rPr>
            </w:pPr>
          </w:p>
        </w:tc>
        <w:tc>
          <w:tcPr>
            <w:tcW w:w="1103" w:type="dxa"/>
            <w:shd w:val="clear" w:color="auto" w:fill="auto"/>
          </w:tcPr>
          <w:p w14:paraId="0ABBAB1E" w14:textId="6F28AC7C" w:rsidR="009F3B12" w:rsidRPr="00567B90" w:rsidRDefault="00BA56CA" w:rsidP="009F3B12">
            <w:pPr>
              <w:tabs>
                <w:tab w:val="left" w:pos="3390"/>
              </w:tabs>
              <w:spacing w:line="300" w:lineRule="exact"/>
              <w:jc w:val="right"/>
              <w:rPr>
                <w:rFonts w:asciiTheme="majorBidi" w:hAnsiTheme="majorBidi" w:cstheme="majorBidi"/>
                <w:sz w:val="24"/>
                <w:szCs w:val="24"/>
              </w:rPr>
            </w:pPr>
            <w:r w:rsidRPr="00567B90">
              <w:rPr>
                <w:rFonts w:asciiTheme="majorBidi" w:hAnsiTheme="majorBidi" w:cstheme="majorBidi"/>
                <w:sz w:val="24"/>
                <w:szCs w:val="24"/>
              </w:rPr>
              <w:t>21</w:t>
            </w:r>
          </w:p>
        </w:tc>
        <w:tc>
          <w:tcPr>
            <w:tcW w:w="164" w:type="dxa"/>
            <w:shd w:val="clear" w:color="auto" w:fill="auto"/>
          </w:tcPr>
          <w:p w14:paraId="5CA0502D" w14:textId="77777777" w:rsidR="009F3B12" w:rsidRPr="00567B90" w:rsidRDefault="009F3B12" w:rsidP="009F3B12">
            <w:pPr>
              <w:tabs>
                <w:tab w:val="left" w:pos="3390"/>
              </w:tabs>
              <w:spacing w:line="300" w:lineRule="exact"/>
              <w:jc w:val="right"/>
              <w:rPr>
                <w:rFonts w:asciiTheme="majorBidi" w:hAnsiTheme="majorBidi" w:cstheme="majorBidi"/>
                <w:sz w:val="24"/>
                <w:szCs w:val="24"/>
                <w:cs/>
              </w:rPr>
            </w:pPr>
          </w:p>
        </w:tc>
        <w:tc>
          <w:tcPr>
            <w:tcW w:w="1253" w:type="dxa"/>
            <w:shd w:val="clear" w:color="auto" w:fill="auto"/>
          </w:tcPr>
          <w:p w14:paraId="0D30A39F" w14:textId="17F38371" w:rsidR="009F3B12" w:rsidRPr="00567B90" w:rsidRDefault="009F3B12" w:rsidP="009F3B12">
            <w:pPr>
              <w:tabs>
                <w:tab w:val="left" w:pos="3390"/>
              </w:tabs>
              <w:spacing w:line="300" w:lineRule="exact"/>
              <w:jc w:val="right"/>
              <w:rPr>
                <w:rFonts w:asciiTheme="majorBidi" w:hAnsiTheme="majorBidi" w:cstheme="majorBidi"/>
                <w:sz w:val="24"/>
                <w:szCs w:val="24"/>
                <w:cs/>
              </w:rPr>
            </w:pPr>
            <w:r w:rsidRPr="00567B90">
              <w:rPr>
                <w:rFonts w:asciiTheme="majorBidi" w:hAnsiTheme="majorBidi" w:cstheme="majorBidi"/>
                <w:sz w:val="24"/>
                <w:szCs w:val="24"/>
              </w:rPr>
              <w:t>-</w:t>
            </w:r>
          </w:p>
        </w:tc>
        <w:tc>
          <w:tcPr>
            <w:tcW w:w="167" w:type="dxa"/>
            <w:shd w:val="clear" w:color="auto" w:fill="auto"/>
          </w:tcPr>
          <w:p w14:paraId="1E01B300" w14:textId="77777777" w:rsidR="009F3B12" w:rsidRPr="00567B90" w:rsidRDefault="009F3B12" w:rsidP="009F3B12">
            <w:pPr>
              <w:tabs>
                <w:tab w:val="left" w:pos="3390"/>
              </w:tabs>
              <w:spacing w:line="300" w:lineRule="exact"/>
              <w:ind w:left="426"/>
              <w:jc w:val="right"/>
              <w:rPr>
                <w:rFonts w:asciiTheme="majorBidi" w:hAnsiTheme="majorBidi" w:cstheme="majorBidi"/>
                <w:sz w:val="24"/>
                <w:szCs w:val="24"/>
                <w:cs/>
              </w:rPr>
            </w:pPr>
          </w:p>
        </w:tc>
        <w:tc>
          <w:tcPr>
            <w:tcW w:w="1254" w:type="dxa"/>
            <w:shd w:val="clear" w:color="auto" w:fill="auto"/>
          </w:tcPr>
          <w:p w14:paraId="423CCF3B" w14:textId="6123054E" w:rsidR="009F3B12" w:rsidRPr="00567B90" w:rsidRDefault="00425DD3" w:rsidP="009F3B12">
            <w:pPr>
              <w:tabs>
                <w:tab w:val="left" w:pos="3390"/>
              </w:tabs>
              <w:spacing w:line="300" w:lineRule="exact"/>
              <w:jc w:val="right"/>
              <w:rPr>
                <w:rFonts w:asciiTheme="majorBidi" w:hAnsiTheme="majorBidi" w:cstheme="majorBidi"/>
                <w:sz w:val="24"/>
                <w:szCs w:val="24"/>
              </w:rPr>
            </w:pPr>
            <w:r>
              <w:rPr>
                <w:rFonts w:asciiTheme="majorBidi" w:hAnsiTheme="majorBidi" w:cstheme="majorBidi"/>
                <w:sz w:val="24"/>
                <w:szCs w:val="24"/>
              </w:rPr>
              <w:t>6</w:t>
            </w:r>
            <w:r w:rsidR="009F3B12" w:rsidRPr="00567B90">
              <w:rPr>
                <w:rFonts w:asciiTheme="majorBidi" w:hAnsiTheme="majorBidi" w:cstheme="majorBidi"/>
                <w:sz w:val="24"/>
                <w:szCs w:val="24"/>
              </w:rPr>
              <w:t>,</w:t>
            </w:r>
            <w:r>
              <w:rPr>
                <w:rFonts w:asciiTheme="majorBidi" w:hAnsiTheme="majorBidi" w:cstheme="majorBidi"/>
                <w:sz w:val="24"/>
                <w:szCs w:val="24"/>
              </w:rPr>
              <w:t>035</w:t>
            </w:r>
          </w:p>
        </w:tc>
      </w:tr>
      <w:tr w:rsidR="009F3B12" w:rsidRPr="00C13F62" w14:paraId="65B26C64" w14:textId="77777777" w:rsidTr="00203331">
        <w:trPr>
          <w:cantSplit/>
        </w:trPr>
        <w:tc>
          <w:tcPr>
            <w:tcW w:w="3060" w:type="dxa"/>
            <w:shd w:val="clear" w:color="auto" w:fill="auto"/>
          </w:tcPr>
          <w:p w14:paraId="716213F0" w14:textId="35F83D50" w:rsidR="009F3B12" w:rsidRPr="00567B90" w:rsidRDefault="009F3B12" w:rsidP="00203331">
            <w:pPr>
              <w:tabs>
                <w:tab w:val="left" w:pos="3390"/>
              </w:tabs>
              <w:spacing w:line="300" w:lineRule="exact"/>
              <w:ind w:firstLine="200"/>
              <w:jc w:val="thaiDistribute"/>
              <w:rPr>
                <w:rFonts w:asciiTheme="majorBidi" w:hAnsiTheme="majorBidi" w:cstheme="majorBidi"/>
                <w:sz w:val="24"/>
                <w:szCs w:val="24"/>
              </w:rPr>
            </w:pPr>
            <w:r w:rsidRPr="00567B90">
              <w:rPr>
                <w:rFonts w:asciiTheme="majorBidi" w:hAnsiTheme="majorBidi" w:cstheme="majorBidi" w:hint="cs"/>
                <w:sz w:val="24"/>
                <w:szCs w:val="24"/>
                <w:cs/>
              </w:rPr>
              <w:t>ผลต่างจากการแปลงค่างบการเงิน</w:t>
            </w:r>
          </w:p>
        </w:tc>
        <w:tc>
          <w:tcPr>
            <w:tcW w:w="164" w:type="dxa"/>
            <w:shd w:val="clear" w:color="auto" w:fill="auto"/>
          </w:tcPr>
          <w:p w14:paraId="5AA3DC24" w14:textId="77777777" w:rsidR="009F3B12" w:rsidRPr="00567B90" w:rsidRDefault="009F3B12" w:rsidP="009F3B12">
            <w:pPr>
              <w:tabs>
                <w:tab w:val="left" w:pos="3390"/>
              </w:tabs>
              <w:spacing w:line="300" w:lineRule="exact"/>
              <w:ind w:left="426"/>
              <w:jc w:val="thaiDistribute"/>
              <w:rPr>
                <w:rFonts w:asciiTheme="majorBidi" w:hAnsiTheme="majorBidi" w:cstheme="majorBidi"/>
                <w:sz w:val="24"/>
                <w:szCs w:val="24"/>
                <w:cs/>
              </w:rPr>
            </w:pPr>
          </w:p>
        </w:tc>
        <w:tc>
          <w:tcPr>
            <w:tcW w:w="1096" w:type="dxa"/>
            <w:tcBorders>
              <w:bottom w:val="single" w:sz="4" w:space="0" w:color="auto"/>
            </w:tcBorders>
            <w:shd w:val="clear" w:color="auto" w:fill="auto"/>
          </w:tcPr>
          <w:p w14:paraId="5B4137F4" w14:textId="144ABFA5" w:rsidR="009F3B12" w:rsidRPr="00567B90" w:rsidRDefault="009F3B12" w:rsidP="009F3B12">
            <w:pPr>
              <w:tabs>
                <w:tab w:val="left" w:pos="3390"/>
              </w:tabs>
              <w:spacing w:line="300" w:lineRule="exact"/>
              <w:jc w:val="right"/>
              <w:rPr>
                <w:rFonts w:asciiTheme="majorBidi" w:hAnsiTheme="majorBidi" w:cstheme="majorBidi"/>
                <w:sz w:val="24"/>
                <w:szCs w:val="24"/>
                <w:cs/>
              </w:rPr>
            </w:pPr>
            <w:r w:rsidRPr="00567B90">
              <w:rPr>
                <w:rFonts w:asciiTheme="majorBidi" w:hAnsiTheme="majorBidi" w:cstheme="majorBidi" w:hint="cs"/>
                <w:sz w:val="24"/>
                <w:szCs w:val="24"/>
                <w:cs/>
              </w:rPr>
              <w:t>-</w:t>
            </w:r>
          </w:p>
        </w:tc>
        <w:tc>
          <w:tcPr>
            <w:tcW w:w="166" w:type="dxa"/>
            <w:shd w:val="clear" w:color="auto" w:fill="auto"/>
          </w:tcPr>
          <w:p w14:paraId="700C748A" w14:textId="77777777" w:rsidR="009F3B12" w:rsidRPr="00567B90" w:rsidRDefault="009F3B12" w:rsidP="009F3B12">
            <w:pPr>
              <w:tabs>
                <w:tab w:val="left" w:pos="3390"/>
              </w:tabs>
              <w:spacing w:line="300" w:lineRule="exact"/>
              <w:ind w:left="426"/>
              <w:jc w:val="right"/>
              <w:rPr>
                <w:rFonts w:asciiTheme="majorBidi" w:hAnsiTheme="majorBidi" w:cstheme="majorBidi"/>
                <w:sz w:val="24"/>
                <w:szCs w:val="24"/>
                <w:cs/>
              </w:rPr>
            </w:pPr>
          </w:p>
        </w:tc>
        <w:tc>
          <w:tcPr>
            <w:tcW w:w="1050" w:type="dxa"/>
            <w:tcBorders>
              <w:bottom w:val="single" w:sz="4" w:space="0" w:color="auto"/>
            </w:tcBorders>
            <w:shd w:val="clear" w:color="auto" w:fill="auto"/>
          </w:tcPr>
          <w:p w14:paraId="28DFB75D" w14:textId="20F83F9A" w:rsidR="009F3B12" w:rsidRPr="00567B90" w:rsidRDefault="009F3B12" w:rsidP="009F3B12">
            <w:pPr>
              <w:tabs>
                <w:tab w:val="left" w:pos="3390"/>
              </w:tabs>
              <w:spacing w:line="300" w:lineRule="exact"/>
              <w:jc w:val="right"/>
              <w:rPr>
                <w:rFonts w:asciiTheme="majorBidi" w:hAnsiTheme="majorBidi" w:cstheme="majorBidi"/>
                <w:sz w:val="24"/>
                <w:szCs w:val="24"/>
              </w:rPr>
            </w:pPr>
            <w:r w:rsidRPr="00567B90">
              <w:rPr>
                <w:rFonts w:asciiTheme="majorBidi" w:hAnsiTheme="majorBidi" w:cstheme="majorBidi"/>
                <w:sz w:val="24"/>
                <w:szCs w:val="24"/>
              </w:rPr>
              <w:t>-</w:t>
            </w:r>
          </w:p>
        </w:tc>
        <w:tc>
          <w:tcPr>
            <w:tcW w:w="168" w:type="dxa"/>
            <w:shd w:val="clear" w:color="auto" w:fill="auto"/>
          </w:tcPr>
          <w:p w14:paraId="298A2D8C" w14:textId="77777777" w:rsidR="009F3B12" w:rsidRPr="00567B90" w:rsidRDefault="009F3B12" w:rsidP="009F3B12">
            <w:pPr>
              <w:tabs>
                <w:tab w:val="left" w:pos="3390"/>
              </w:tabs>
              <w:spacing w:line="300" w:lineRule="exact"/>
              <w:ind w:left="426"/>
              <w:jc w:val="right"/>
              <w:rPr>
                <w:rFonts w:asciiTheme="majorBidi" w:hAnsiTheme="majorBidi" w:cstheme="majorBidi"/>
                <w:sz w:val="24"/>
                <w:szCs w:val="24"/>
                <w:cs/>
              </w:rPr>
            </w:pPr>
          </w:p>
        </w:tc>
        <w:tc>
          <w:tcPr>
            <w:tcW w:w="1294" w:type="dxa"/>
            <w:tcBorders>
              <w:bottom w:val="single" w:sz="4" w:space="0" w:color="auto"/>
            </w:tcBorders>
            <w:shd w:val="clear" w:color="auto" w:fill="auto"/>
          </w:tcPr>
          <w:p w14:paraId="350227A1" w14:textId="05BE2739" w:rsidR="009F3B12" w:rsidRPr="00567B90" w:rsidRDefault="009F3B12" w:rsidP="009F3B12">
            <w:pPr>
              <w:tabs>
                <w:tab w:val="left" w:pos="3390"/>
              </w:tabs>
              <w:spacing w:line="300" w:lineRule="exact"/>
              <w:jc w:val="right"/>
              <w:rPr>
                <w:rFonts w:asciiTheme="majorBidi" w:hAnsiTheme="majorBidi" w:cstheme="majorBidi"/>
                <w:sz w:val="24"/>
                <w:szCs w:val="24"/>
                <w:cs/>
              </w:rPr>
            </w:pPr>
            <w:r w:rsidRPr="00567B90">
              <w:rPr>
                <w:rFonts w:asciiTheme="majorBidi" w:hAnsiTheme="majorBidi" w:cstheme="majorBidi"/>
                <w:sz w:val="24"/>
                <w:szCs w:val="24"/>
              </w:rPr>
              <w:t>-</w:t>
            </w:r>
          </w:p>
        </w:tc>
        <w:tc>
          <w:tcPr>
            <w:tcW w:w="164" w:type="dxa"/>
            <w:shd w:val="clear" w:color="auto" w:fill="auto"/>
          </w:tcPr>
          <w:p w14:paraId="2EB7282D" w14:textId="77777777" w:rsidR="009F3B12" w:rsidRPr="00567B90" w:rsidRDefault="009F3B12" w:rsidP="009F3B12">
            <w:pPr>
              <w:tabs>
                <w:tab w:val="left" w:pos="3390"/>
              </w:tabs>
              <w:spacing w:line="300" w:lineRule="exact"/>
              <w:ind w:left="426"/>
              <w:jc w:val="right"/>
              <w:rPr>
                <w:rFonts w:asciiTheme="majorBidi" w:hAnsiTheme="majorBidi" w:cstheme="majorBidi"/>
                <w:sz w:val="24"/>
                <w:szCs w:val="24"/>
                <w:cs/>
              </w:rPr>
            </w:pPr>
          </w:p>
        </w:tc>
        <w:tc>
          <w:tcPr>
            <w:tcW w:w="1417" w:type="dxa"/>
            <w:tcBorders>
              <w:bottom w:val="single" w:sz="4" w:space="0" w:color="auto"/>
            </w:tcBorders>
            <w:shd w:val="clear" w:color="auto" w:fill="auto"/>
          </w:tcPr>
          <w:p w14:paraId="438D1446" w14:textId="1C0B5E36" w:rsidR="009F3B12" w:rsidRPr="00567B90" w:rsidRDefault="009F3B12" w:rsidP="009F3B12">
            <w:pPr>
              <w:tabs>
                <w:tab w:val="left" w:pos="3390"/>
              </w:tabs>
              <w:spacing w:line="300" w:lineRule="exact"/>
              <w:jc w:val="right"/>
              <w:rPr>
                <w:rFonts w:asciiTheme="majorBidi" w:hAnsiTheme="majorBidi" w:cstheme="majorBidi"/>
                <w:sz w:val="24"/>
                <w:szCs w:val="24"/>
              </w:rPr>
            </w:pPr>
            <w:r w:rsidRPr="00567B90">
              <w:rPr>
                <w:rFonts w:asciiTheme="majorBidi" w:hAnsiTheme="majorBidi" w:cstheme="majorBidi"/>
                <w:sz w:val="24"/>
                <w:szCs w:val="24"/>
              </w:rPr>
              <w:t>-</w:t>
            </w:r>
          </w:p>
        </w:tc>
        <w:tc>
          <w:tcPr>
            <w:tcW w:w="164" w:type="dxa"/>
            <w:shd w:val="clear" w:color="auto" w:fill="auto"/>
          </w:tcPr>
          <w:p w14:paraId="164F97AD" w14:textId="77777777" w:rsidR="009F3B12" w:rsidRPr="00567B90" w:rsidRDefault="009F3B12" w:rsidP="009F3B12">
            <w:pPr>
              <w:tabs>
                <w:tab w:val="left" w:pos="3390"/>
              </w:tabs>
              <w:spacing w:line="300" w:lineRule="exact"/>
              <w:ind w:left="426"/>
              <w:jc w:val="right"/>
              <w:rPr>
                <w:rFonts w:asciiTheme="majorBidi" w:hAnsiTheme="majorBidi" w:cstheme="majorBidi"/>
                <w:sz w:val="24"/>
                <w:szCs w:val="24"/>
                <w:cs/>
              </w:rPr>
            </w:pPr>
          </w:p>
        </w:tc>
        <w:tc>
          <w:tcPr>
            <w:tcW w:w="1405" w:type="dxa"/>
            <w:tcBorders>
              <w:bottom w:val="single" w:sz="4" w:space="0" w:color="auto"/>
            </w:tcBorders>
            <w:shd w:val="clear" w:color="auto" w:fill="auto"/>
          </w:tcPr>
          <w:p w14:paraId="067A7DF3" w14:textId="1AA1CD64" w:rsidR="009F3B12" w:rsidRPr="00567B90" w:rsidRDefault="009F3B12" w:rsidP="009F3B12">
            <w:pPr>
              <w:tabs>
                <w:tab w:val="left" w:pos="3390"/>
              </w:tabs>
              <w:spacing w:line="300" w:lineRule="exact"/>
              <w:jc w:val="right"/>
              <w:rPr>
                <w:rFonts w:asciiTheme="majorBidi" w:hAnsiTheme="majorBidi" w:cstheme="majorBidi"/>
                <w:sz w:val="24"/>
                <w:szCs w:val="24"/>
              </w:rPr>
            </w:pPr>
            <w:r w:rsidRPr="00567B90">
              <w:rPr>
                <w:rFonts w:asciiTheme="majorBidi" w:hAnsiTheme="majorBidi" w:cstheme="majorBidi"/>
                <w:sz w:val="24"/>
                <w:szCs w:val="24"/>
              </w:rPr>
              <w:t>(13)</w:t>
            </w:r>
          </w:p>
        </w:tc>
        <w:tc>
          <w:tcPr>
            <w:tcW w:w="174" w:type="dxa"/>
            <w:shd w:val="clear" w:color="auto" w:fill="auto"/>
          </w:tcPr>
          <w:p w14:paraId="243E8C4D" w14:textId="77777777" w:rsidR="009F3B12" w:rsidRPr="00567B90" w:rsidRDefault="009F3B12" w:rsidP="009F3B12">
            <w:pPr>
              <w:tabs>
                <w:tab w:val="left" w:pos="3390"/>
              </w:tabs>
              <w:spacing w:line="300" w:lineRule="exact"/>
              <w:ind w:left="426"/>
              <w:jc w:val="right"/>
              <w:rPr>
                <w:rFonts w:asciiTheme="majorBidi" w:hAnsiTheme="majorBidi" w:cstheme="majorBidi"/>
                <w:sz w:val="24"/>
                <w:szCs w:val="24"/>
                <w:cs/>
              </w:rPr>
            </w:pPr>
          </w:p>
        </w:tc>
        <w:tc>
          <w:tcPr>
            <w:tcW w:w="1103" w:type="dxa"/>
            <w:tcBorders>
              <w:bottom w:val="single" w:sz="4" w:space="0" w:color="auto"/>
            </w:tcBorders>
            <w:shd w:val="clear" w:color="auto" w:fill="auto"/>
          </w:tcPr>
          <w:p w14:paraId="0E992238" w14:textId="78F81955" w:rsidR="009F3B12" w:rsidRPr="00567B90" w:rsidRDefault="009F3B12" w:rsidP="009F3B12">
            <w:pPr>
              <w:tabs>
                <w:tab w:val="left" w:pos="3390"/>
              </w:tabs>
              <w:spacing w:line="300" w:lineRule="exact"/>
              <w:jc w:val="right"/>
              <w:rPr>
                <w:rFonts w:asciiTheme="majorBidi" w:hAnsiTheme="majorBidi" w:cstheme="majorBidi"/>
                <w:sz w:val="24"/>
                <w:szCs w:val="24"/>
              </w:rPr>
            </w:pPr>
            <w:r w:rsidRPr="00567B90">
              <w:rPr>
                <w:rFonts w:asciiTheme="majorBidi" w:hAnsiTheme="majorBidi" w:cstheme="majorBidi"/>
                <w:sz w:val="24"/>
                <w:szCs w:val="24"/>
              </w:rPr>
              <w:t>(1)</w:t>
            </w:r>
          </w:p>
        </w:tc>
        <w:tc>
          <w:tcPr>
            <w:tcW w:w="164" w:type="dxa"/>
            <w:shd w:val="clear" w:color="auto" w:fill="auto"/>
          </w:tcPr>
          <w:p w14:paraId="23C27352" w14:textId="77777777" w:rsidR="009F3B12" w:rsidRPr="00567B90" w:rsidRDefault="009F3B12" w:rsidP="009F3B12">
            <w:pPr>
              <w:tabs>
                <w:tab w:val="left" w:pos="3390"/>
              </w:tabs>
              <w:spacing w:line="300" w:lineRule="exact"/>
              <w:jc w:val="right"/>
              <w:rPr>
                <w:rFonts w:asciiTheme="majorBidi" w:hAnsiTheme="majorBidi" w:cstheme="majorBidi"/>
                <w:sz w:val="24"/>
                <w:szCs w:val="24"/>
                <w:cs/>
              </w:rPr>
            </w:pPr>
          </w:p>
        </w:tc>
        <w:tc>
          <w:tcPr>
            <w:tcW w:w="1253" w:type="dxa"/>
            <w:tcBorders>
              <w:bottom w:val="single" w:sz="4" w:space="0" w:color="auto"/>
            </w:tcBorders>
            <w:shd w:val="clear" w:color="auto" w:fill="auto"/>
          </w:tcPr>
          <w:p w14:paraId="75CED45F" w14:textId="74064536" w:rsidR="009F3B12" w:rsidRPr="00567B90" w:rsidRDefault="009F3B12" w:rsidP="009F3B12">
            <w:pPr>
              <w:tabs>
                <w:tab w:val="left" w:pos="3390"/>
              </w:tabs>
              <w:spacing w:line="300" w:lineRule="exact"/>
              <w:jc w:val="right"/>
              <w:rPr>
                <w:rFonts w:asciiTheme="majorBidi" w:hAnsiTheme="majorBidi" w:cstheme="majorBidi"/>
                <w:sz w:val="24"/>
                <w:szCs w:val="24"/>
                <w:cs/>
              </w:rPr>
            </w:pPr>
            <w:r w:rsidRPr="00567B90">
              <w:rPr>
                <w:rFonts w:asciiTheme="majorBidi" w:hAnsiTheme="majorBidi" w:cstheme="majorBidi"/>
                <w:sz w:val="24"/>
                <w:szCs w:val="24"/>
              </w:rPr>
              <w:t>-</w:t>
            </w:r>
          </w:p>
        </w:tc>
        <w:tc>
          <w:tcPr>
            <w:tcW w:w="167" w:type="dxa"/>
            <w:shd w:val="clear" w:color="auto" w:fill="auto"/>
          </w:tcPr>
          <w:p w14:paraId="1AB63A93" w14:textId="77777777" w:rsidR="009F3B12" w:rsidRPr="00567B90" w:rsidRDefault="009F3B12" w:rsidP="009F3B12">
            <w:pPr>
              <w:tabs>
                <w:tab w:val="left" w:pos="3390"/>
              </w:tabs>
              <w:spacing w:line="300" w:lineRule="exact"/>
              <w:ind w:left="426"/>
              <w:jc w:val="right"/>
              <w:rPr>
                <w:rFonts w:asciiTheme="majorBidi" w:hAnsiTheme="majorBidi" w:cstheme="majorBidi"/>
                <w:sz w:val="24"/>
                <w:szCs w:val="24"/>
                <w:cs/>
              </w:rPr>
            </w:pPr>
          </w:p>
        </w:tc>
        <w:tc>
          <w:tcPr>
            <w:tcW w:w="1254" w:type="dxa"/>
            <w:tcBorders>
              <w:bottom w:val="single" w:sz="4" w:space="0" w:color="auto"/>
            </w:tcBorders>
            <w:shd w:val="clear" w:color="auto" w:fill="auto"/>
          </w:tcPr>
          <w:p w14:paraId="5BF1C8D5" w14:textId="0A9DC215" w:rsidR="009F3B12" w:rsidRPr="00567B90" w:rsidRDefault="009F3B12" w:rsidP="009F3B12">
            <w:pPr>
              <w:tabs>
                <w:tab w:val="left" w:pos="3390"/>
              </w:tabs>
              <w:spacing w:line="300" w:lineRule="exact"/>
              <w:jc w:val="right"/>
              <w:rPr>
                <w:rFonts w:asciiTheme="majorBidi" w:hAnsiTheme="majorBidi" w:cstheme="majorBidi"/>
                <w:sz w:val="24"/>
                <w:szCs w:val="24"/>
              </w:rPr>
            </w:pPr>
            <w:r w:rsidRPr="00567B90">
              <w:rPr>
                <w:rFonts w:asciiTheme="majorBidi" w:hAnsiTheme="majorBidi" w:cstheme="majorBidi"/>
                <w:sz w:val="24"/>
                <w:szCs w:val="24"/>
              </w:rPr>
              <w:t>(14)</w:t>
            </w:r>
          </w:p>
        </w:tc>
      </w:tr>
      <w:tr w:rsidR="009F3B12" w:rsidRPr="00C13F62" w14:paraId="236F1C35" w14:textId="77777777" w:rsidTr="00567B90">
        <w:trPr>
          <w:cantSplit/>
        </w:trPr>
        <w:tc>
          <w:tcPr>
            <w:tcW w:w="3060" w:type="dxa"/>
            <w:shd w:val="clear" w:color="auto" w:fill="auto"/>
          </w:tcPr>
          <w:p w14:paraId="04D4FDF7" w14:textId="30162B5A" w:rsidR="009F3B12" w:rsidRPr="00567B90" w:rsidRDefault="009F3B12" w:rsidP="009F3B12">
            <w:pPr>
              <w:tabs>
                <w:tab w:val="left" w:pos="3390"/>
              </w:tabs>
              <w:spacing w:line="300" w:lineRule="exact"/>
              <w:jc w:val="thaiDistribute"/>
              <w:rPr>
                <w:rFonts w:asciiTheme="majorBidi" w:hAnsiTheme="majorBidi" w:cstheme="majorBidi"/>
                <w:sz w:val="24"/>
                <w:szCs w:val="24"/>
                <w:cs/>
              </w:rPr>
            </w:pPr>
            <w:r w:rsidRPr="00567B90">
              <w:rPr>
                <w:rFonts w:asciiTheme="majorBidi" w:hAnsiTheme="majorBidi" w:cstheme="majorBidi"/>
                <w:sz w:val="24"/>
                <w:szCs w:val="24"/>
                <w:cs/>
              </w:rPr>
              <w:t xml:space="preserve">ยอดคงเหลือ ณ วันที่ </w:t>
            </w:r>
            <w:r w:rsidRPr="00567B90">
              <w:rPr>
                <w:rFonts w:asciiTheme="majorBidi" w:hAnsiTheme="majorBidi" w:cstheme="majorBidi"/>
                <w:sz w:val="24"/>
                <w:szCs w:val="24"/>
              </w:rPr>
              <w:t>31</w:t>
            </w:r>
            <w:r w:rsidRPr="00567B90">
              <w:rPr>
                <w:rFonts w:asciiTheme="majorBidi" w:hAnsiTheme="majorBidi" w:cstheme="majorBidi"/>
                <w:sz w:val="24"/>
                <w:szCs w:val="24"/>
                <w:cs/>
              </w:rPr>
              <w:t xml:space="preserve"> ธันวาคม </w:t>
            </w:r>
            <w:r w:rsidRPr="00567B90">
              <w:rPr>
                <w:rFonts w:asciiTheme="majorBidi" w:hAnsiTheme="majorBidi" w:cstheme="majorBidi"/>
                <w:sz w:val="24"/>
                <w:szCs w:val="24"/>
              </w:rPr>
              <w:t>256</w:t>
            </w:r>
            <w:r w:rsidRPr="00567B90">
              <w:rPr>
                <w:rFonts w:asciiTheme="majorBidi" w:hAnsiTheme="majorBidi" w:cstheme="majorBidi" w:hint="cs"/>
                <w:sz w:val="24"/>
                <w:szCs w:val="24"/>
                <w:cs/>
              </w:rPr>
              <w:t>7</w:t>
            </w:r>
          </w:p>
        </w:tc>
        <w:tc>
          <w:tcPr>
            <w:tcW w:w="164" w:type="dxa"/>
            <w:shd w:val="clear" w:color="auto" w:fill="auto"/>
          </w:tcPr>
          <w:p w14:paraId="7A1F8D8C" w14:textId="77777777" w:rsidR="009F3B12" w:rsidRPr="00567B90" w:rsidRDefault="009F3B12" w:rsidP="009F3B12">
            <w:pPr>
              <w:tabs>
                <w:tab w:val="left" w:pos="3390"/>
              </w:tabs>
              <w:spacing w:line="300" w:lineRule="exact"/>
              <w:ind w:left="426"/>
              <w:jc w:val="thaiDistribute"/>
              <w:rPr>
                <w:rFonts w:asciiTheme="majorBidi" w:hAnsiTheme="majorBidi" w:cstheme="majorBidi"/>
                <w:sz w:val="24"/>
                <w:szCs w:val="24"/>
                <w:cs/>
              </w:rPr>
            </w:pPr>
          </w:p>
        </w:tc>
        <w:tc>
          <w:tcPr>
            <w:tcW w:w="1096" w:type="dxa"/>
            <w:tcBorders>
              <w:bottom w:val="single" w:sz="4" w:space="0" w:color="auto"/>
            </w:tcBorders>
            <w:shd w:val="clear" w:color="auto" w:fill="auto"/>
          </w:tcPr>
          <w:p w14:paraId="27862321" w14:textId="48822E6C" w:rsidR="009F3B12" w:rsidRPr="00567B90" w:rsidRDefault="009F3B12" w:rsidP="009F3B12">
            <w:pPr>
              <w:tabs>
                <w:tab w:val="left" w:pos="3390"/>
              </w:tabs>
              <w:spacing w:line="300" w:lineRule="exact"/>
              <w:jc w:val="right"/>
              <w:rPr>
                <w:rFonts w:asciiTheme="majorBidi" w:hAnsiTheme="majorBidi" w:cstheme="majorBidi"/>
                <w:sz w:val="24"/>
                <w:szCs w:val="24"/>
                <w:cs/>
              </w:rPr>
            </w:pPr>
            <w:r w:rsidRPr="00567B90">
              <w:rPr>
                <w:rFonts w:asciiTheme="majorBidi" w:hAnsiTheme="majorBidi" w:cstheme="majorBidi" w:hint="cs"/>
                <w:sz w:val="24"/>
                <w:szCs w:val="24"/>
                <w:cs/>
              </w:rPr>
              <w:t>-</w:t>
            </w:r>
          </w:p>
        </w:tc>
        <w:tc>
          <w:tcPr>
            <w:tcW w:w="166" w:type="dxa"/>
            <w:shd w:val="clear" w:color="auto" w:fill="auto"/>
          </w:tcPr>
          <w:p w14:paraId="5FFE78C9" w14:textId="77777777" w:rsidR="009F3B12" w:rsidRPr="00567B90" w:rsidRDefault="009F3B12" w:rsidP="009F3B12">
            <w:pPr>
              <w:tabs>
                <w:tab w:val="left" w:pos="3390"/>
              </w:tabs>
              <w:spacing w:line="300" w:lineRule="exact"/>
              <w:ind w:left="426"/>
              <w:jc w:val="right"/>
              <w:rPr>
                <w:rFonts w:asciiTheme="majorBidi" w:hAnsiTheme="majorBidi" w:cstheme="majorBidi"/>
                <w:sz w:val="24"/>
                <w:szCs w:val="24"/>
                <w:cs/>
              </w:rPr>
            </w:pPr>
          </w:p>
        </w:tc>
        <w:tc>
          <w:tcPr>
            <w:tcW w:w="1050" w:type="dxa"/>
            <w:tcBorders>
              <w:bottom w:val="single" w:sz="4" w:space="0" w:color="auto"/>
            </w:tcBorders>
            <w:shd w:val="clear" w:color="auto" w:fill="auto"/>
          </w:tcPr>
          <w:p w14:paraId="406CA204" w14:textId="30A0614E" w:rsidR="009F3B12" w:rsidRPr="00567B90" w:rsidRDefault="009F3B12" w:rsidP="009F3B12">
            <w:pPr>
              <w:tabs>
                <w:tab w:val="left" w:pos="3390"/>
              </w:tabs>
              <w:spacing w:line="300" w:lineRule="exact"/>
              <w:jc w:val="right"/>
              <w:rPr>
                <w:rFonts w:asciiTheme="majorBidi" w:hAnsiTheme="majorBidi" w:cstheme="majorBidi"/>
                <w:sz w:val="24"/>
                <w:szCs w:val="24"/>
              </w:rPr>
            </w:pPr>
            <w:r w:rsidRPr="00567B90">
              <w:rPr>
                <w:rFonts w:asciiTheme="majorBidi" w:hAnsiTheme="majorBidi" w:cstheme="majorBidi"/>
                <w:sz w:val="24"/>
                <w:szCs w:val="24"/>
              </w:rPr>
              <w:t>(1,908)</w:t>
            </w:r>
          </w:p>
        </w:tc>
        <w:tc>
          <w:tcPr>
            <w:tcW w:w="168" w:type="dxa"/>
            <w:shd w:val="clear" w:color="auto" w:fill="auto"/>
          </w:tcPr>
          <w:p w14:paraId="22905BFB" w14:textId="77777777" w:rsidR="009F3B12" w:rsidRPr="00567B90" w:rsidRDefault="009F3B12" w:rsidP="009F3B12">
            <w:pPr>
              <w:tabs>
                <w:tab w:val="left" w:pos="3390"/>
              </w:tabs>
              <w:spacing w:line="300" w:lineRule="exact"/>
              <w:ind w:left="426"/>
              <w:jc w:val="right"/>
              <w:rPr>
                <w:rFonts w:asciiTheme="majorBidi" w:hAnsiTheme="majorBidi" w:cstheme="majorBidi"/>
                <w:sz w:val="24"/>
                <w:szCs w:val="24"/>
                <w:cs/>
              </w:rPr>
            </w:pPr>
          </w:p>
        </w:tc>
        <w:tc>
          <w:tcPr>
            <w:tcW w:w="1294" w:type="dxa"/>
            <w:tcBorders>
              <w:bottom w:val="single" w:sz="4" w:space="0" w:color="auto"/>
            </w:tcBorders>
            <w:shd w:val="clear" w:color="auto" w:fill="auto"/>
          </w:tcPr>
          <w:p w14:paraId="17256E93" w14:textId="186FF23B" w:rsidR="009F3B12" w:rsidRPr="00567B90" w:rsidRDefault="009F3B12" w:rsidP="009F3B12">
            <w:pPr>
              <w:tabs>
                <w:tab w:val="left" w:pos="3390"/>
              </w:tabs>
              <w:spacing w:line="300" w:lineRule="exact"/>
              <w:jc w:val="right"/>
              <w:rPr>
                <w:rFonts w:asciiTheme="majorBidi" w:hAnsiTheme="majorBidi" w:cstheme="majorBidi"/>
                <w:sz w:val="24"/>
                <w:szCs w:val="24"/>
              </w:rPr>
            </w:pPr>
            <w:r w:rsidRPr="00567B90">
              <w:rPr>
                <w:rFonts w:asciiTheme="majorBidi" w:hAnsiTheme="majorBidi" w:cstheme="majorBidi"/>
                <w:sz w:val="24"/>
                <w:szCs w:val="24"/>
              </w:rPr>
              <w:t>(23,693)</w:t>
            </w:r>
          </w:p>
        </w:tc>
        <w:tc>
          <w:tcPr>
            <w:tcW w:w="164" w:type="dxa"/>
            <w:shd w:val="clear" w:color="auto" w:fill="auto"/>
          </w:tcPr>
          <w:p w14:paraId="120FAE55" w14:textId="77777777" w:rsidR="009F3B12" w:rsidRPr="00567B90" w:rsidRDefault="009F3B12" w:rsidP="009F3B12">
            <w:pPr>
              <w:tabs>
                <w:tab w:val="left" w:pos="3390"/>
              </w:tabs>
              <w:spacing w:line="300" w:lineRule="exact"/>
              <w:ind w:left="426"/>
              <w:jc w:val="right"/>
              <w:rPr>
                <w:rFonts w:asciiTheme="majorBidi" w:hAnsiTheme="majorBidi" w:cstheme="majorBidi"/>
                <w:sz w:val="24"/>
                <w:szCs w:val="24"/>
                <w:cs/>
              </w:rPr>
            </w:pPr>
          </w:p>
        </w:tc>
        <w:tc>
          <w:tcPr>
            <w:tcW w:w="1417" w:type="dxa"/>
            <w:tcBorders>
              <w:bottom w:val="single" w:sz="4" w:space="0" w:color="auto"/>
            </w:tcBorders>
            <w:shd w:val="clear" w:color="auto" w:fill="auto"/>
          </w:tcPr>
          <w:p w14:paraId="7E9FBDCE" w14:textId="1679F035" w:rsidR="009F3B12" w:rsidRPr="00567B90" w:rsidRDefault="009F3B12" w:rsidP="009F3B12">
            <w:pPr>
              <w:tabs>
                <w:tab w:val="left" w:pos="3390"/>
              </w:tabs>
              <w:spacing w:line="300" w:lineRule="exact"/>
              <w:jc w:val="right"/>
              <w:rPr>
                <w:rFonts w:asciiTheme="majorBidi" w:hAnsiTheme="majorBidi" w:cstheme="majorBidi"/>
                <w:sz w:val="24"/>
                <w:szCs w:val="24"/>
              </w:rPr>
            </w:pPr>
            <w:r w:rsidRPr="00567B90">
              <w:rPr>
                <w:rFonts w:asciiTheme="majorBidi" w:hAnsiTheme="majorBidi" w:cstheme="majorBidi"/>
                <w:sz w:val="24"/>
                <w:szCs w:val="24"/>
              </w:rPr>
              <w:t>(288,072)</w:t>
            </w:r>
          </w:p>
        </w:tc>
        <w:tc>
          <w:tcPr>
            <w:tcW w:w="164" w:type="dxa"/>
            <w:shd w:val="clear" w:color="auto" w:fill="auto"/>
          </w:tcPr>
          <w:p w14:paraId="51417A40" w14:textId="77777777" w:rsidR="009F3B12" w:rsidRPr="00567B90" w:rsidRDefault="009F3B12" w:rsidP="009F3B12">
            <w:pPr>
              <w:tabs>
                <w:tab w:val="left" w:pos="3390"/>
              </w:tabs>
              <w:spacing w:line="300" w:lineRule="exact"/>
              <w:ind w:left="426"/>
              <w:jc w:val="right"/>
              <w:rPr>
                <w:rFonts w:asciiTheme="majorBidi" w:hAnsiTheme="majorBidi" w:cstheme="majorBidi"/>
                <w:sz w:val="24"/>
                <w:szCs w:val="24"/>
                <w:cs/>
              </w:rPr>
            </w:pPr>
          </w:p>
        </w:tc>
        <w:tc>
          <w:tcPr>
            <w:tcW w:w="1405" w:type="dxa"/>
            <w:tcBorders>
              <w:bottom w:val="single" w:sz="4" w:space="0" w:color="auto"/>
            </w:tcBorders>
            <w:shd w:val="clear" w:color="auto" w:fill="auto"/>
          </w:tcPr>
          <w:p w14:paraId="57FBD12D" w14:textId="6C3B346B" w:rsidR="009F3B12" w:rsidRPr="00567B90" w:rsidRDefault="009F3B12" w:rsidP="009F3B12">
            <w:pPr>
              <w:tabs>
                <w:tab w:val="left" w:pos="3390"/>
              </w:tabs>
              <w:spacing w:line="300" w:lineRule="exact"/>
              <w:jc w:val="right"/>
              <w:rPr>
                <w:rFonts w:asciiTheme="majorBidi" w:hAnsiTheme="majorBidi" w:cstheme="majorBidi"/>
                <w:sz w:val="24"/>
                <w:szCs w:val="24"/>
              </w:rPr>
            </w:pPr>
            <w:r w:rsidRPr="00567B90">
              <w:rPr>
                <w:rFonts w:asciiTheme="majorBidi" w:hAnsiTheme="majorBidi" w:cstheme="majorBidi"/>
                <w:sz w:val="24"/>
                <w:szCs w:val="24"/>
              </w:rPr>
              <w:t>(14,</w:t>
            </w:r>
            <w:r w:rsidR="00BA56CA" w:rsidRPr="00567B90">
              <w:rPr>
                <w:rFonts w:asciiTheme="majorBidi" w:hAnsiTheme="majorBidi" w:cstheme="majorBidi"/>
                <w:sz w:val="24"/>
                <w:szCs w:val="24"/>
              </w:rPr>
              <w:t>33</w:t>
            </w:r>
            <w:r w:rsidR="000F2FC9" w:rsidRPr="00567B90">
              <w:rPr>
                <w:rFonts w:asciiTheme="majorBidi" w:hAnsiTheme="majorBidi" w:cstheme="majorBidi"/>
                <w:sz w:val="24"/>
                <w:szCs w:val="24"/>
              </w:rPr>
              <w:t>6</w:t>
            </w:r>
            <w:r w:rsidRPr="00567B90">
              <w:rPr>
                <w:rFonts w:asciiTheme="majorBidi" w:hAnsiTheme="majorBidi" w:cstheme="majorBidi"/>
                <w:sz w:val="24"/>
                <w:szCs w:val="24"/>
              </w:rPr>
              <w:t>)</w:t>
            </w:r>
          </w:p>
        </w:tc>
        <w:tc>
          <w:tcPr>
            <w:tcW w:w="174" w:type="dxa"/>
            <w:shd w:val="clear" w:color="auto" w:fill="auto"/>
          </w:tcPr>
          <w:p w14:paraId="729482B6" w14:textId="77777777" w:rsidR="009F3B12" w:rsidRPr="00567B90" w:rsidRDefault="009F3B12" w:rsidP="009F3B12">
            <w:pPr>
              <w:tabs>
                <w:tab w:val="left" w:pos="3390"/>
              </w:tabs>
              <w:spacing w:line="300" w:lineRule="exact"/>
              <w:ind w:left="426"/>
              <w:jc w:val="right"/>
              <w:rPr>
                <w:rFonts w:asciiTheme="majorBidi" w:hAnsiTheme="majorBidi" w:cstheme="majorBidi"/>
                <w:sz w:val="24"/>
                <w:szCs w:val="24"/>
                <w:cs/>
              </w:rPr>
            </w:pPr>
          </w:p>
        </w:tc>
        <w:tc>
          <w:tcPr>
            <w:tcW w:w="1103" w:type="dxa"/>
            <w:tcBorders>
              <w:bottom w:val="single" w:sz="4" w:space="0" w:color="auto"/>
            </w:tcBorders>
            <w:shd w:val="clear" w:color="auto" w:fill="auto"/>
          </w:tcPr>
          <w:p w14:paraId="46677861" w14:textId="5F525F08" w:rsidR="009F3B12" w:rsidRPr="00567B90" w:rsidRDefault="009F3B12" w:rsidP="009F3B12">
            <w:pPr>
              <w:tabs>
                <w:tab w:val="left" w:pos="3390"/>
              </w:tabs>
              <w:spacing w:line="300" w:lineRule="exact"/>
              <w:jc w:val="right"/>
              <w:rPr>
                <w:rFonts w:asciiTheme="majorBidi" w:hAnsiTheme="majorBidi" w:cstheme="majorBidi"/>
                <w:sz w:val="24"/>
                <w:szCs w:val="24"/>
              </w:rPr>
            </w:pPr>
            <w:r w:rsidRPr="00567B90">
              <w:rPr>
                <w:rFonts w:asciiTheme="majorBidi" w:hAnsiTheme="majorBidi" w:cstheme="majorBidi"/>
                <w:sz w:val="24"/>
                <w:szCs w:val="24"/>
              </w:rPr>
              <w:t>(8,0</w:t>
            </w:r>
            <w:r w:rsidR="00BA56CA" w:rsidRPr="00567B90">
              <w:rPr>
                <w:rFonts w:asciiTheme="majorBidi" w:hAnsiTheme="majorBidi" w:cstheme="majorBidi"/>
                <w:sz w:val="24"/>
                <w:szCs w:val="24"/>
              </w:rPr>
              <w:t>64</w:t>
            </w:r>
            <w:r w:rsidRPr="00567B90">
              <w:rPr>
                <w:rFonts w:asciiTheme="majorBidi" w:hAnsiTheme="majorBidi" w:cstheme="majorBidi"/>
                <w:sz w:val="24"/>
                <w:szCs w:val="24"/>
              </w:rPr>
              <w:t>)</w:t>
            </w:r>
          </w:p>
        </w:tc>
        <w:tc>
          <w:tcPr>
            <w:tcW w:w="164" w:type="dxa"/>
            <w:shd w:val="clear" w:color="auto" w:fill="auto"/>
          </w:tcPr>
          <w:p w14:paraId="0A81E93F" w14:textId="77777777" w:rsidR="009F3B12" w:rsidRPr="00567B90" w:rsidRDefault="009F3B12" w:rsidP="009F3B12">
            <w:pPr>
              <w:tabs>
                <w:tab w:val="left" w:pos="3390"/>
              </w:tabs>
              <w:spacing w:line="300" w:lineRule="exact"/>
              <w:jc w:val="right"/>
              <w:rPr>
                <w:rFonts w:asciiTheme="majorBidi" w:hAnsiTheme="majorBidi" w:cstheme="majorBidi"/>
                <w:sz w:val="24"/>
                <w:szCs w:val="24"/>
                <w:cs/>
              </w:rPr>
            </w:pPr>
          </w:p>
        </w:tc>
        <w:tc>
          <w:tcPr>
            <w:tcW w:w="1253" w:type="dxa"/>
            <w:tcBorders>
              <w:bottom w:val="single" w:sz="4" w:space="0" w:color="auto"/>
            </w:tcBorders>
            <w:shd w:val="clear" w:color="auto" w:fill="auto"/>
          </w:tcPr>
          <w:p w14:paraId="34DDDEB8" w14:textId="55716B81" w:rsidR="009F3B12" w:rsidRPr="00567B90" w:rsidRDefault="009F3B12" w:rsidP="009F3B12">
            <w:pPr>
              <w:tabs>
                <w:tab w:val="left" w:pos="3390"/>
              </w:tabs>
              <w:spacing w:line="300" w:lineRule="exact"/>
              <w:jc w:val="right"/>
              <w:rPr>
                <w:rFonts w:asciiTheme="majorBidi" w:hAnsiTheme="majorBidi" w:cstheme="majorBidi"/>
                <w:sz w:val="24"/>
                <w:szCs w:val="24"/>
              </w:rPr>
            </w:pPr>
            <w:r w:rsidRPr="00567B90">
              <w:rPr>
                <w:rFonts w:asciiTheme="majorBidi" w:hAnsiTheme="majorBidi" w:cstheme="majorBidi"/>
                <w:sz w:val="24"/>
                <w:szCs w:val="24"/>
              </w:rPr>
              <w:t>-</w:t>
            </w:r>
          </w:p>
        </w:tc>
        <w:tc>
          <w:tcPr>
            <w:tcW w:w="167" w:type="dxa"/>
            <w:shd w:val="clear" w:color="auto" w:fill="auto"/>
          </w:tcPr>
          <w:p w14:paraId="3EB60199" w14:textId="77777777" w:rsidR="009F3B12" w:rsidRPr="00567B90" w:rsidRDefault="009F3B12" w:rsidP="009F3B12">
            <w:pPr>
              <w:tabs>
                <w:tab w:val="left" w:pos="3390"/>
              </w:tabs>
              <w:spacing w:line="300" w:lineRule="exact"/>
              <w:ind w:left="426"/>
              <w:jc w:val="right"/>
              <w:rPr>
                <w:rFonts w:asciiTheme="majorBidi" w:hAnsiTheme="majorBidi" w:cstheme="majorBidi"/>
                <w:sz w:val="24"/>
                <w:szCs w:val="24"/>
                <w:cs/>
              </w:rPr>
            </w:pPr>
          </w:p>
        </w:tc>
        <w:tc>
          <w:tcPr>
            <w:tcW w:w="1254" w:type="dxa"/>
            <w:tcBorders>
              <w:bottom w:val="single" w:sz="4" w:space="0" w:color="auto"/>
            </w:tcBorders>
            <w:shd w:val="clear" w:color="auto" w:fill="auto"/>
          </w:tcPr>
          <w:p w14:paraId="676832BB" w14:textId="56FC5301" w:rsidR="009F3B12" w:rsidRPr="00567B90" w:rsidRDefault="009F3B12" w:rsidP="009F3B12">
            <w:pPr>
              <w:tabs>
                <w:tab w:val="left" w:pos="3390"/>
              </w:tabs>
              <w:spacing w:line="300" w:lineRule="exact"/>
              <w:jc w:val="right"/>
              <w:rPr>
                <w:rFonts w:asciiTheme="majorBidi" w:hAnsiTheme="majorBidi" w:cstheme="majorBidi"/>
                <w:sz w:val="24"/>
                <w:szCs w:val="24"/>
              </w:rPr>
            </w:pPr>
            <w:r w:rsidRPr="00567B90">
              <w:rPr>
                <w:rFonts w:asciiTheme="majorBidi" w:hAnsiTheme="majorBidi" w:cstheme="majorBidi"/>
                <w:sz w:val="24"/>
                <w:szCs w:val="24"/>
              </w:rPr>
              <w:t>(3</w:t>
            </w:r>
            <w:r w:rsidRPr="00567B90">
              <w:rPr>
                <w:rFonts w:asciiTheme="majorBidi" w:hAnsiTheme="majorBidi" w:cstheme="majorBidi" w:hint="cs"/>
                <w:sz w:val="24"/>
                <w:szCs w:val="24"/>
                <w:cs/>
              </w:rPr>
              <w:t>36</w:t>
            </w:r>
            <w:r w:rsidRPr="00567B90">
              <w:rPr>
                <w:rFonts w:asciiTheme="majorBidi" w:hAnsiTheme="majorBidi" w:cstheme="majorBidi"/>
                <w:sz w:val="24"/>
                <w:szCs w:val="24"/>
              </w:rPr>
              <w:t>,</w:t>
            </w:r>
            <w:r w:rsidRPr="00567B90">
              <w:rPr>
                <w:rFonts w:asciiTheme="majorBidi" w:hAnsiTheme="majorBidi" w:cstheme="majorBidi" w:hint="cs"/>
                <w:sz w:val="24"/>
                <w:szCs w:val="24"/>
                <w:cs/>
              </w:rPr>
              <w:t>0</w:t>
            </w:r>
            <w:r w:rsidR="00BA56CA" w:rsidRPr="00567B90">
              <w:rPr>
                <w:rFonts w:asciiTheme="majorBidi" w:hAnsiTheme="majorBidi" w:cstheme="majorBidi"/>
                <w:sz w:val="24"/>
                <w:szCs w:val="24"/>
              </w:rPr>
              <w:t>7</w:t>
            </w:r>
            <w:r w:rsidR="000F2FC9" w:rsidRPr="00567B90">
              <w:rPr>
                <w:rFonts w:asciiTheme="majorBidi" w:hAnsiTheme="majorBidi" w:cstheme="majorBidi"/>
                <w:sz w:val="24"/>
                <w:szCs w:val="24"/>
              </w:rPr>
              <w:t>3</w:t>
            </w:r>
            <w:r w:rsidRPr="00567B90">
              <w:rPr>
                <w:rFonts w:asciiTheme="majorBidi" w:hAnsiTheme="majorBidi" w:cstheme="majorBidi"/>
                <w:sz w:val="24"/>
                <w:szCs w:val="24"/>
              </w:rPr>
              <w:t>)</w:t>
            </w:r>
          </w:p>
        </w:tc>
      </w:tr>
      <w:tr w:rsidR="009F3B12" w:rsidRPr="00C13F62" w14:paraId="092C3FE7" w14:textId="77777777" w:rsidTr="00203331">
        <w:trPr>
          <w:cantSplit/>
        </w:trPr>
        <w:tc>
          <w:tcPr>
            <w:tcW w:w="3060" w:type="dxa"/>
            <w:shd w:val="clear" w:color="auto" w:fill="auto"/>
          </w:tcPr>
          <w:p w14:paraId="4428D5CB" w14:textId="2056B878" w:rsidR="009F3B12" w:rsidRPr="00567B90" w:rsidRDefault="009F3B12" w:rsidP="009F3B12">
            <w:pPr>
              <w:tabs>
                <w:tab w:val="left" w:pos="3390"/>
              </w:tabs>
              <w:spacing w:line="300" w:lineRule="exact"/>
              <w:jc w:val="thaiDistribute"/>
              <w:rPr>
                <w:rFonts w:asciiTheme="majorBidi" w:hAnsiTheme="majorBidi" w:cstheme="majorBidi"/>
                <w:b/>
                <w:bCs/>
                <w:sz w:val="24"/>
                <w:szCs w:val="24"/>
              </w:rPr>
            </w:pPr>
            <w:r w:rsidRPr="00567B90">
              <w:rPr>
                <w:rFonts w:asciiTheme="majorBidi" w:hAnsiTheme="majorBidi" w:cstheme="majorBidi"/>
                <w:b/>
                <w:bCs/>
                <w:sz w:val="24"/>
                <w:szCs w:val="24"/>
                <w:cs/>
              </w:rPr>
              <w:t xml:space="preserve">มูลค่าสุทธิตามบัญชี ณ วันที่ </w:t>
            </w:r>
            <w:r w:rsidRPr="00567B90">
              <w:rPr>
                <w:rFonts w:asciiTheme="majorBidi" w:hAnsiTheme="majorBidi" w:cstheme="majorBidi"/>
                <w:b/>
                <w:bCs/>
                <w:sz w:val="24"/>
                <w:szCs w:val="24"/>
              </w:rPr>
              <w:t xml:space="preserve">31 </w:t>
            </w:r>
            <w:r w:rsidRPr="00567B90">
              <w:rPr>
                <w:rFonts w:asciiTheme="majorBidi" w:hAnsiTheme="majorBidi" w:cstheme="majorBidi"/>
                <w:b/>
                <w:bCs/>
                <w:sz w:val="24"/>
                <w:szCs w:val="24"/>
                <w:cs/>
              </w:rPr>
              <w:t xml:space="preserve">ธันวาคม </w:t>
            </w:r>
            <w:r w:rsidRPr="00567B90">
              <w:rPr>
                <w:rFonts w:asciiTheme="majorBidi" w:hAnsiTheme="majorBidi" w:cstheme="majorBidi"/>
                <w:b/>
                <w:bCs/>
                <w:sz w:val="24"/>
                <w:szCs w:val="24"/>
              </w:rPr>
              <w:t>2566</w:t>
            </w:r>
          </w:p>
        </w:tc>
        <w:tc>
          <w:tcPr>
            <w:tcW w:w="164" w:type="dxa"/>
            <w:shd w:val="clear" w:color="auto" w:fill="auto"/>
          </w:tcPr>
          <w:p w14:paraId="6D9E9726" w14:textId="77777777" w:rsidR="009F3B12" w:rsidRPr="00567B90" w:rsidRDefault="009F3B12" w:rsidP="009F3B12">
            <w:pPr>
              <w:tabs>
                <w:tab w:val="left" w:pos="3390"/>
              </w:tabs>
              <w:spacing w:line="300" w:lineRule="exact"/>
              <w:ind w:left="426"/>
              <w:jc w:val="thaiDistribute"/>
              <w:rPr>
                <w:rFonts w:asciiTheme="majorBidi" w:hAnsiTheme="majorBidi" w:cstheme="majorBidi"/>
                <w:sz w:val="24"/>
                <w:szCs w:val="24"/>
                <w:cs/>
              </w:rPr>
            </w:pPr>
          </w:p>
        </w:tc>
        <w:tc>
          <w:tcPr>
            <w:tcW w:w="1096" w:type="dxa"/>
            <w:tcBorders>
              <w:bottom w:val="double" w:sz="4" w:space="0" w:color="auto"/>
            </w:tcBorders>
            <w:shd w:val="clear" w:color="auto" w:fill="auto"/>
          </w:tcPr>
          <w:p w14:paraId="781974CD" w14:textId="020F02C7" w:rsidR="009F3B12" w:rsidRPr="00567B90" w:rsidRDefault="009F3B12" w:rsidP="009F3B12">
            <w:pPr>
              <w:tabs>
                <w:tab w:val="left" w:pos="3390"/>
              </w:tabs>
              <w:spacing w:line="300" w:lineRule="exact"/>
              <w:jc w:val="right"/>
              <w:rPr>
                <w:rFonts w:asciiTheme="majorBidi" w:hAnsiTheme="majorBidi" w:cstheme="majorBidi"/>
                <w:sz w:val="24"/>
                <w:szCs w:val="24"/>
                <w:cs/>
              </w:rPr>
            </w:pPr>
            <w:r w:rsidRPr="00567B90">
              <w:rPr>
                <w:rFonts w:asciiTheme="majorBidi" w:hAnsiTheme="majorBidi" w:cstheme="majorBidi"/>
                <w:sz w:val="24"/>
                <w:szCs w:val="24"/>
              </w:rPr>
              <w:t>312,752</w:t>
            </w:r>
          </w:p>
        </w:tc>
        <w:tc>
          <w:tcPr>
            <w:tcW w:w="166" w:type="dxa"/>
            <w:shd w:val="clear" w:color="auto" w:fill="auto"/>
          </w:tcPr>
          <w:p w14:paraId="03A2E12D" w14:textId="77777777" w:rsidR="009F3B12" w:rsidRPr="00567B90" w:rsidRDefault="009F3B12" w:rsidP="009F3B12">
            <w:pPr>
              <w:tabs>
                <w:tab w:val="left" w:pos="3390"/>
              </w:tabs>
              <w:spacing w:line="300" w:lineRule="exact"/>
              <w:ind w:left="426"/>
              <w:jc w:val="right"/>
              <w:rPr>
                <w:rFonts w:asciiTheme="majorBidi" w:hAnsiTheme="majorBidi" w:cstheme="majorBidi"/>
                <w:sz w:val="24"/>
                <w:szCs w:val="24"/>
                <w:cs/>
              </w:rPr>
            </w:pPr>
          </w:p>
        </w:tc>
        <w:tc>
          <w:tcPr>
            <w:tcW w:w="1050" w:type="dxa"/>
            <w:tcBorders>
              <w:bottom w:val="double" w:sz="4" w:space="0" w:color="auto"/>
            </w:tcBorders>
            <w:shd w:val="clear" w:color="auto" w:fill="auto"/>
          </w:tcPr>
          <w:p w14:paraId="1AA522D6" w14:textId="6A4A531B" w:rsidR="009F3B12" w:rsidRPr="00567B90" w:rsidRDefault="009F3B12" w:rsidP="009F3B12">
            <w:pPr>
              <w:tabs>
                <w:tab w:val="left" w:pos="3390"/>
              </w:tabs>
              <w:spacing w:line="300" w:lineRule="exact"/>
              <w:jc w:val="right"/>
              <w:rPr>
                <w:rFonts w:asciiTheme="majorBidi" w:hAnsiTheme="majorBidi" w:cstheme="majorBidi"/>
                <w:sz w:val="24"/>
                <w:szCs w:val="24"/>
                <w:cs/>
              </w:rPr>
            </w:pPr>
            <w:r w:rsidRPr="00567B90">
              <w:rPr>
                <w:rFonts w:asciiTheme="majorBidi" w:hAnsiTheme="majorBidi" w:cstheme="majorBidi"/>
                <w:sz w:val="24"/>
                <w:szCs w:val="24"/>
              </w:rPr>
              <w:t>10,163</w:t>
            </w:r>
          </w:p>
        </w:tc>
        <w:tc>
          <w:tcPr>
            <w:tcW w:w="168" w:type="dxa"/>
            <w:shd w:val="clear" w:color="auto" w:fill="auto"/>
          </w:tcPr>
          <w:p w14:paraId="4C363B04" w14:textId="77777777" w:rsidR="009F3B12" w:rsidRPr="00567B90" w:rsidRDefault="009F3B12" w:rsidP="009F3B12">
            <w:pPr>
              <w:tabs>
                <w:tab w:val="left" w:pos="3390"/>
              </w:tabs>
              <w:spacing w:line="300" w:lineRule="exact"/>
              <w:ind w:left="426"/>
              <w:jc w:val="right"/>
              <w:rPr>
                <w:rFonts w:asciiTheme="majorBidi" w:hAnsiTheme="majorBidi" w:cstheme="majorBidi"/>
                <w:sz w:val="24"/>
                <w:szCs w:val="24"/>
                <w:cs/>
              </w:rPr>
            </w:pPr>
          </w:p>
        </w:tc>
        <w:tc>
          <w:tcPr>
            <w:tcW w:w="1294" w:type="dxa"/>
            <w:tcBorders>
              <w:bottom w:val="double" w:sz="4" w:space="0" w:color="auto"/>
            </w:tcBorders>
            <w:shd w:val="clear" w:color="auto" w:fill="auto"/>
          </w:tcPr>
          <w:p w14:paraId="5782E909" w14:textId="08A35998" w:rsidR="009F3B12" w:rsidRPr="00567B90" w:rsidRDefault="009F3B12" w:rsidP="009F3B12">
            <w:pPr>
              <w:tabs>
                <w:tab w:val="left" w:pos="3390"/>
              </w:tabs>
              <w:spacing w:line="300" w:lineRule="exact"/>
              <w:jc w:val="right"/>
              <w:rPr>
                <w:rFonts w:asciiTheme="majorBidi" w:hAnsiTheme="majorBidi" w:cstheme="majorBidi"/>
                <w:sz w:val="24"/>
                <w:szCs w:val="24"/>
              </w:rPr>
            </w:pPr>
            <w:r w:rsidRPr="00567B90">
              <w:rPr>
                <w:rFonts w:asciiTheme="majorBidi" w:hAnsiTheme="majorBidi" w:cstheme="majorBidi"/>
                <w:sz w:val="24"/>
                <w:szCs w:val="24"/>
              </w:rPr>
              <w:t>59,658</w:t>
            </w:r>
          </w:p>
        </w:tc>
        <w:tc>
          <w:tcPr>
            <w:tcW w:w="164" w:type="dxa"/>
            <w:shd w:val="clear" w:color="auto" w:fill="auto"/>
          </w:tcPr>
          <w:p w14:paraId="5432DD47" w14:textId="77777777" w:rsidR="009F3B12" w:rsidRPr="00567B90" w:rsidRDefault="009F3B12" w:rsidP="009F3B12">
            <w:pPr>
              <w:tabs>
                <w:tab w:val="left" w:pos="3390"/>
              </w:tabs>
              <w:spacing w:line="300" w:lineRule="exact"/>
              <w:ind w:left="426"/>
              <w:jc w:val="right"/>
              <w:rPr>
                <w:rFonts w:asciiTheme="majorBidi" w:hAnsiTheme="majorBidi" w:cstheme="majorBidi"/>
                <w:sz w:val="24"/>
                <w:szCs w:val="24"/>
                <w:cs/>
              </w:rPr>
            </w:pPr>
          </w:p>
        </w:tc>
        <w:tc>
          <w:tcPr>
            <w:tcW w:w="1417" w:type="dxa"/>
            <w:tcBorders>
              <w:bottom w:val="double" w:sz="4" w:space="0" w:color="auto"/>
            </w:tcBorders>
            <w:shd w:val="clear" w:color="auto" w:fill="auto"/>
          </w:tcPr>
          <w:p w14:paraId="3E5FD2EC" w14:textId="40777E61" w:rsidR="009F3B12" w:rsidRPr="00567B90" w:rsidRDefault="009F3B12" w:rsidP="009F3B12">
            <w:pPr>
              <w:tabs>
                <w:tab w:val="left" w:pos="3390"/>
              </w:tabs>
              <w:spacing w:line="300" w:lineRule="exact"/>
              <w:jc w:val="right"/>
              <w:rPr>
                <w:rFonts w:asciiTheme="majorBidi" w:hAnsiTheme="majorBidi" w:cstheme="majorBidi"/>
                <w:sz w:val="24"/>
                <w:szCs w:val="24"/>
              </w:rPr>
            </w:pPr>
            <w:r w:rsidRPr="00567B90">
              <w:rPr>
                <w:rFonts w:asciiTheme="majorBidi" w:hAnsiTheme="majorBidi" w:cstheme="majorBidi"/>
                <w:sz w:val="24"/>
                <w:szCs w:val="24"/>
              </w:rPr>
              <w:t>567,200</w:t>
            </w:r>
          </w:p>
        </w:tc>
        <w:tc>
          <w:tcPr>
            <w:tcW w:w="164" w:type="dxa"/>
            <w:shd w:val="clear" w:color="auto" w:fill="auto"/>
          </w:tcPr>
          <w:p w14:paraId="7D2B7150" w14:textId="77777777" w:rsidR="009F3B12" w:rsidRPr="00567B90" w:rsidRDefault="009F3B12" w:rsidP="009F3B12">
            <w:pPr>
              <w:tabs>
                <w:tab w:val="left" w:pos="3390"/>
              </w:tabs>
              <w:spacing w:line="300" w:lineRule="exact"/>
              <w:ind w:left="426"/>
              <w:jc w:val="right"/>
              <w:rPr>
                <w:rFonts w:asciiTheme="majorBidi" w:hAnsiTheme="majorBidi" w:cstheme="majorBidi"/>
                <w:sz w:val="24"/>
                <w:szCs w:val="24"/>
                <w:cs/>
              </w:rPr>
            </w:pPr>
          </w:p>
        </w:tc>
        <w:tc>
          <w:tcPr>
            <w:tcW w:w="1405" w:type="dxa"/>
            <w:tcBorders>
              <w:bottom w:val="double" w:sz="4" w:space="0" w:color="auto"/>
            </w:tcBorders>
            <w:shd w:val="clear" w:color="auto" w:fill="auto"/>
          </w:tcPr>
          <w:p w14:paraId="06A6F224" w14:textId="27A98978" w:rsidR="009F3B12" w:rsidRPr="00567B90" w:rsidRDefault="009F3B12" w:rsidP="009F3B12">
            <w:pPr>
              <w:tabs>
                <w:tab w:val="left" w:pos="3390"/>
              </w:tabs>
              <w:spacing w:line="300" w:lineRule="exact"/>
              <w:jc w:val="right"/>
              <w:rPr>
                <w:rFonts w:asciiTheme="majorBidi" w:hAnsiTheme="majorBidi" w:cstheme="majorBidi"/>
                <w:sz w:val="24"/>
                <w:szCs w:val="24"/>
                <w:cs/>
              </w:rPr>
            </w:pPr>
            <w:r w:rsidRPr="00567B90">
              <w:rPr>
                <w:rFonts w:asciiTheme="majorBidi" w:hAnsiTheme="majorBidi" w:cstheme="majorBidi"/>
                <w:sz w:val="24"/>
                <w:szCs w:val="24"/>
              </w:rPr>
              <w:t>7,773</w:t>
            </w:r>
          </w:p>
        </w:tc>
        <w:tc>
          <w:tcPr>
            <w:tcW w:w="174" w:type="dxa"/>
            <w:shd w:val="clear" w:color="auto" w:fill="auto"/>
          </w:tcPr>
          <w:p w14:paraId="4DA40E18" w14:textId="77777777" w:rsidR="009F3B12" w:rsidRPr="00567B90" w:rsidRDefault="009F3B12" w:rsidP="009F3B12">
            <w:pPr>
              <w:tabs>
                <w:tab w:val="left" w:pos="3390"/>
              </w:tabs>
              <w:spacing w:line="300" w:lineRule="exact"/>
              <w:ind w:left="426"/>
              <w:jc w:val="right"/>
              <w:rPr>
                <w:rFonts w:asciiTheme="majorBidi" w:hAnsiTheme="majorBidi" w:cstheme="majorBidi"/>
                <w:sz w:val="24"/>
                <w:szCs w:val="24"/>
                <w:cs/>
              </w:rPr>
            </w:pPr>
          </w:p>
        </w:tc>
        <w:tc>
          <w:tcPr>
            <w:tcW w:w="1103" w:type="dxa"/>
            <w:tcBorders>
              <w:bottom w:val="double" w:sz="4" w:space="0" w:color="auto"/>
            </w:tcBorders>
            <w:shd w:val="clear" w:color="auto" w:fill="auto"/>
          </w:tcPr>
          <w:p w14:paraId="29BD7F58" w14:textId="7DC3FDFD" w:rsidR="009F3B12" w:rsidRPr="00567B90" w:rsidRDefault="009F3B12" w:rsidP="009F3B12">
            <w:pPr>
              <w:tabs>
                <w:tab w:val="left" w:pos="3390"/>
              </w:tabs>
              <w:spacing w:line="300" w:lineRule="exact"/>
              <w:jc w:val="right"/>
              <w:rPr>
                <w:rFonts w:asciiTheme="majorBidi" w:hAnsiTheme="majorBidi" w:cstheme="majorBidi"/>
                <w:sz w:val="24"/>
                <w:szCs w:val="24"/>
                <w:cs/>
              </w:rPr>
            </w:pPr>
            <w:r w:rsidRPr="00567B90">
              <w:rPr>
                <w:rFonts w:asciiTheme="majorBidi" w:hAnsiTheme="majorBidi" w:cstheme="majorBidi"/>
                <w:sz w:val="24"/>
                <w:szCs w:val="24"/>
              </w:rPr>
              <w:t>370</w:t>
            </w:r>
          </w:p>
        </w:tc>
        <w:tc>
          <w:tcPr>
            <w:tcW w:w="164" w:type="dxa"/>
            <w:shd w:val="clear" w:color="auto" w:fill="auto"/>
          </w:tcPr>
          <w:p w14:paraId="65CB1787" w14:textId="77777777" w:rsidR="009F3B12" w:rsidRPr="00567B90" w:rsidRDefault="009F3B12" w:rsidP="009F3B12">
            <w:pPr>
              <w:tabs>
                <w:tab w:val="left" w:pos="3390"/>
              </w:tabs>
              <w:spacing w:line="300" w:lineRule="exact"/>
              <w:jc w:val="right"/>
              <w:rPr>
                <w:rFonts w:asciiTheme="majorBidi" w:hAnsiTheme="majorBidi" w:cstheme="majorBidi"/>
                <w:sz w:val="24"/>
                <w:szCs w:val="24"/>
                <w:cs/>
              </w:rPr>
            </w:pPr>
          </w:p>
        </w:tc>
        <w:tc>
          <w:tcPr>
            <w:tcW w:w="1253" w:type="dxa"/>
            <w:tcBorders>
              <w:bottom w:val="double" w:sz="4" w:space="0" w:color="auto"/>
            </w:tcBorders>
            <w:shd w:val="clear" w:color="auto" w:fill="auto"/>
          </w:tcPr>
          <w:p w14:paraId="3B52779A" w14:textId="05C74FB9" w:rsidR="009F3B12" w:rsidRPr="00567B90" w:rsidRDefault="009F3B12" w:rsidP="009F3B12">
            <w:pPr>
              <w:tabs>
                <w:tab w:val="left" w:pos="3390"/>
              </w:tabs>
              <w:spacing w:line="300" w:lineRule="exact"/>
              <w:jc w:val="right"/>
              <w:rPr>
                <w:rFonts w:asciiTheme="majorBidi" w:hAnsiTheme="majorBidi" w:cstheme="majorBidi"/>
                <w:sz w:val="24"/>
                <w:szCs w:val="24"/>
                <w:cs/>
              </w:rPr>
            </w:pPr>
            <w:r w:rsidRPr="00567B90">
              <w:rPr>
                <w:rFonts w:asciiTheme="majorBidi" w:hAnsiTheme="majorBidi" w:cstheme="majorBidi"/>
                <w:sz w:val="24"/>
                <w:szCs w:val="24"/>
              </w:rPr>
              <w:t>82,051</w:t>
            </w:r>
          </w:p>
        </w:tc>
        <w:tc>
          <w:tcPr>
            <w:tcW w:w="167" w:type="dxa"/>
            <w:shd w:val="clear" w:color="auto" w:fill="auto"/>
          </w:tcPr>
          <w:p w14:paraId="65C31573" w14:textId="77777777" w:rsidR="009F3B12" w:rsidRPr="00567B90" w:rsidRDefault="009F3B12" w:rsidP="009F3B12">
            <w:pPr>
              <w:tabs>
                <w:tab w:val="left" w:pos="3390"/>
              </w:tabs>
              <w:spacing w:line="300" w:lineRule="exact"/>
              <w:ind w:left="426"/>
              <w:jc w:val="right"/>
              <w:rPr>
                <w:rFonts w:asciiTheme="majorBidi" w:hAnsiTheme="majorBidi" w:cstheme="majorBidi"/>
                <w:sz w:val="24"/>
                <w:szCs w:val="24"/>
                <w:cs/>
              </w:rPr>
            </w:pPr>
          </w:p>
        </w:tc>
        <w:tc>
          <w:tcPr>
            <w:tcW w:w="1254" w:type="dxa"/>
            <w:tcBorders>
              <w:bottom w:val="double" w:sz="4" w:space="0" w:color="auto"/>
            </w:tcBorders>
            <w:shd w:val="clear" w:color="auto" w:fill="auto"/>
          </w:tcPr>
          <w:p w14:paraId="081ADA10" w14:textId="1A9CB801" w:rsidR="009F3B12" w:rsidRPr="00567B90" w:rsidRDefault="009F3B12" w:rsidP="009F3B12">
            <w:pPr>
              <w:tabs>
                <w:tab w:val="left" w:pos="3390"/>
              </w:tabs>
              <w:spacing w:line="300" w:lineRule="exact"/>
              <w:jc w:val="right"/>
              <w:rPr>
                <w:rFonts w:asciiTheme="majorBidi" w:hAnsiTheme="majorBidi" w:cstheme="majorBidi"/>
                <w:sz w:val="24"/>
                <w:szCs w:val="24"/>
                <w:cs/>
              </w:rPr>
            </w:pPr>
            <w:r w:rsidRPr="00567B90">
              <w:rPr>
                <w:rFonts w:asciiTheme="majorBidi" w:hAnsiTheme="majorBidi" w:cstheme="majorBidi"/>
                <w:sz w:val="24"/>
                <w:szCs w:val="24"/>
              </w:rPr>
              <w:t>1,039,967</w:t>
            </w:r>
          </w:p>
        </w:tc>
      </w:tr>
      <w:tr w:rsidR="009F3B12" w:rsidRPr="00C13F62" w14:paraId="5C832B04" w14:textId="77777777" w:rsidTr="00567B90">
        <w:trPr>
          <w:cantSplit/>
        </w:trPr>
        <w:tc>
          <w:tcPr>
            <w:tcW w:w="3060" w:type="dxa"/>
            <w:shd w:val="clear" w:color="auto" w:fill="auto"/>
          </w:tcPr>
          <w:p w14:paraId="019C3B37" w14:textId="394ADF1A" w:rsidR="009F3B12" w:rsidRPr="00567B90" w:rsidRDefault="009F3B12" w:rsidP="009F3B12">
            <w:pPr>
              <w:tabs>
                <w:tab w:val="left" w:pos="3390"/>
              </w:tabs>
              <w:spacing w:line="300" w:lineRule="exact"/>
              <w:jc w:val="thaiDistribute"/>
              <w:rPr>
                <w:rFonts w:asciiTheme="majorBidi" w:hAnsiTheme="majorBidi" w:cstheme="majorBidi"/>
                <w:b/>
                <w:bCs/>
                <w:sz w:val="24"/>
                <w:szCs w:val="24"/>
              </w:rPr>
            </w:pPr>
            <w:r w:rsidRPr="00567B90">
              <w:rPr>
                <w:rFonts w:asciiTheme="majorBidi" w:hAnsiTheme="majorBidi" w:cstheme="majorBidi"/>
                <w:b/>
                <w:bCs/>
                <w:sz w:val="24"/>
                <w:szCs w:val="24"/>
                <w:cs/>
              </w:rPr>
              <w:t xml:space="preserve">มูลค่าสุทธิตามบัญชี ณ วันที่ </w:t>
            </w:r>
            <w:r w:rsidRPr="00567B90">
              <w:rPr>
                <w:rFonts w:asciiTheme="majorBidi" w:hAnsiTheme="majorBidi" w:cstheme="majorBidi"/>
                <w:b/>
                <w:bCs/>
                <w:sz w:val="24"/>
                <w:szCs w:val="24"/>
              </w:rPr>
              <w:t xml:space="preserve">31 </w:t>
            </w:r>
            <w:r w:rsidRPr="00567B90">
              <w:rPr>
                <w:rFonts w:asciiTheme="majorBidi" w:hAnsiTheme="majorBidi" w:cstheme="majorBidi"/>
                <w:b/>
                <w:bCs/>
                <w:sz w:val="24"/>
                <w:szCs w:val="24"/>
                <w:cs/>
              </w:rPr>
              <w:t xml:space="preserve">ธันวาคม </w:t>
            </w:r>
            <w:r w:rsidRPr="00567B90">
              <w:rPr>
                <w:rFonts w:asciiTheme="majorBidi" w:hAnsiTheme="majorBidi" w:cstheme="majorBidi"/>
                <w:b/>
                <w:bCs/>
                <w:sz w:val="24"/>
                <w:szCs w:val="24"/>
              </w:rPr>
              <w:t>2567</w:t>
            </w:r>
          </w:p>
        </w:tc>
        <w:tc>
          <w:tcPr>
            <w:tcW w:w="164" w:type="dxa"/>
            <w:shd w:val="clear" w:color="auto" w:fill="auto"/>
          </w:tcPr>
          <w:p w14:paraId="61986C98" w14:textId="77777777" w:rsidR="009F3B12" w:rsidRPr="00567B90" w:rsidRDefault="009F3B12" w:rsidP="009F3B12">
            <w:pPr>
              <w:tabs>
                <w:tab w:val="left" w:pos="3390"/>
              </w:tabs>
              <w:spacing w:line="300" w:lineRule="exact"/>
              <w:ind w:left="426"/>
              <w:jc w:val="thaiDistribute"/>
              <w:rPr>
                <w:rFonts w:asciiTheme="majorBidi" w:hAnsiTheme="majorBidi" w:cstheme="majorBidi"/>
                <w:sz w:val="24"/>
                <w:szCs w:val="24"/>
                <w:cs/>
              </w:rPr>
            </w:pPr>
          </w:p>
        </w:tc>
        <w:tc>
          <w:tcPr>
            <w:tcW w:w="1096" w:type="dxa"/>
            <w:tcBorders>
              <w:top w:val="double" w:sz="4" w:space="0" w:color="auto"/>
              <w:bottom w:val="double" w:sz="4" w:space="0" w:color="auto"/>
            </w:tcBorders>
            <w:shd w:val="clear" w:color="auto" w:fill="auto"/>
          </w:tcPr>
          <w:p w14:paraId="2F8AE53A" w14:textId="538E6937" w:rsidR="009F3B12" w:rsidRPr="00567B90" w:rsidRDefault="009F3B12" w:rsidP="009F3B12">
            <w:pPr>
              <w:tabs>
                <w:tab w:val="left" w:pos="3390"/>
              </w:tabs>
              <w:spacing w:line="300" w:lineRule="exact"/>
              <w:jc w:val="right"/>
              <w:rPr>
                <w:rFonts w:asciiTheme="majorBidi" w:hAnsiTheme="majorBidi" w:cstheme="majorBidi"/>
                <w:sz w:val="24"/>
                <w:szCs w:val="24"/>
                <w:cs/>
              </w:rPr>
            </w:pPr>
            <w:r w:rsidRPr="00567B90">
              <w:rPr>
                <w:rFonts w:asciiTheme="majorBidi" w:hAnsiTheme="majorBidi" w:cstheme="majorBidi"/>
                <w:sz w:val="24"/>
                <w:szCs w:val="24"/>
              </w:rPr>
              <w:t>312,752</w:t>
            </w:r>
          </w:p>
        </w:tc>
        <w:tc>
          <w:tcPr>
            <w:tcW w:w="166" w:type="dxa"/>
            <w:shd w:val="clear" w:color="auto" w:fill="auto"/>
          </w:tcPr>
          <w:p w14:paraId="7E88B77C" w14:textId="77777777" w:rsidR="009F3B12" w:rsidRPr="00567B90" w:rsidRDefault="009F3B12" w:rsidP="009F3B12">
            <w:pPr>
              <w:tabs>
                <w:tab w:val="left" w:pos="3390"/>
              </w:tabs>
              <w:spacing w:line="300" w:lineRule="exact"/>
              <w:ind w:left="426"/>
              <w:jc w:val="right"/>
              <w:rPr>
                <w:rFonts w:asciiTheme="majorBidi" w:hAnsiTheme="majorBidi" w:cstheme="majorBidi"/>
                <w:sz w:val="24"/>
                <w:szCs w:val="24"/>
                <w:cs/>
              </w:rPr>
            </w:pPr>
          </w:p>
        </w:tc>
        <w:tc>
          <w:tcPr>
            <w:tcW w:w="1050" w:type="dxa"/>
            <w:tcBorders>
              <w:top w:val="double" w:sz="4" w:space="0" w:color="auto"/>
              <w:bottom w:val="double" w:sz="4" w:space="0" w:color="auto"/>
            </w:tcBorders>
            <w:shd w:val="clear" w:color="auto" w:fill="auto"/>
          </w:tcPr>
          <w:p w14:paraId="5DF412F2" w14:textId="7AF042FC" w:rsidR="009F3B12" w:rsidRPr="00567B90" w:rsidRDefault="009F3B12" w:rsidP="009F3B12">
            <w:pPr>
              <w:tabs>
                <w:tab w:val="left" w:pos="3390"/>
              </w:tabs>
              <w:spacing w:line="300" w:lineRule="exact"/>
              <w:jc w:val="right"/>
              <w:rPr>
                <w:rFonts w:asciiTheme="majorBidi" w:hAnsiTheme="majorBidi" w:cstheme="majorBidi"/>
                <w:sz w:val="24"/>
                <w:szCs w:val="24"/>
              </w:rPr>
            </w:pPr>
            <w:r w:rsidRPr="00567B90">
              <w:rPr>
                <w:rFonts w:asciiTheme="majorBidi" w:hAnsiTheme="majorBidi" w:cstheme="majorBidi"/>
                <w:sz w:val="24"/>
                <w:szCs w:val="24"/>
              </w:rPr>
              <w:t xml:space="preserve">9,999 </w:t>
            </w:r>
          </w:p>
        </w:tc>
        <w:tc>
          <w:tcPr>
            <w:tcW w:w="168" w:type="dxa"/>
            <w:shd w:val="clear" w:color="auto" w:fill="auto"/>
          </w:tcPr>
          <w:p w14:paraId="7787B457" w14:textId="77777777" w:rsidR="009F3B12" w:rsidRPr="00567B90" w:rsidRDefault="009F3B12" w:rsidP="009F3B12">
            <w:pPr>
              <w:tabs>
                <w:tab w:val="left" w:pos="3390"/>
              </w:tabs>
              <w:spacing w:line="300" w:lineRule="exact"/>
              <w:ind w:left="426"/>
              <w:jc w:val="center"/>
              <w:rPr>
                <w:rFonts w:asciiTheme="majorBidi" w:hAnsiTheme="majorBidi" w:cstheme="majorBidi"/>
                <w:sz w:val="24"/>
                <w:szCs w:val="24"/>
                <w:cs/>
              </w:rPr>
            </w:pPr>
          </w:p>
        </w:tc>
        <w:tc>
          <w:tcPr>
            <w:tcW w:w="1294" w:type="dxa"/>
            <w:tcBorders>
              <w:top w:val="double" w:sz="4" w:space="0" w:color="auto"/>
              <w:bottom w:val="double" w:sz="4" w:space="0" w:color="auto"/>
            </w:tcBorders>
            <w:shd w:val="clear" w:color="auto" w:fill="auto"/>
          </w:tcPr>
          <w:p w14:paraId="2C1E530F" w14:textId="056CD6B3" w:rsidR="009F3B12" w:rsidRPr="00567B90" w:rsidRDefault="009F3B12" w:rsidP="009F3B12">
            <w:pPr>
              <w:tabs>
                <w:tab w:val="left" w:pos="3390"/>
              </w:tabs>
              <w:spacing w:line="300" w:lineRule="exact"/>
              <w:jc w:val="right"/>
              <w:rPr>
                <w:rFonts w:asciiTheme="majorBidi" w:hAnsiTheme="majorBidi" w:cstheme="majorBidi"/>
                <w:sz w:val="24"/>
                <w:szCs w:val="24"/>
              </w:rPr>
            </w:pPr>
            <w:r w:rsidRPr="00567B90">
              <w:rPr>
                <w:rFonts w:asciiTheme="majorBidi" w:hAnsiTheme="majorBidi" w:cstheme="majorBidi"/>
                <w:sz w:val="24"/>
                <w:szCs w:val="24"/>
              </w:rPr>
              <w:t>52,72</w:t>
            </w:r>
            <w:r w:rsidRPr="00567B90">
              <w:rPr>
                <w:rFonts w:asciiTheme="majorBidi" w:hAnsiTheme="majorBidi" w:cstheme="majorBidi" w:hint="cs"/>
                <w:sz w:val="24"/>
                <w:szCs w:val="24"/>
                <w:cs/>
              </w:rPr>
              <w:t>4</w:t>
            </w:r>
            <w:r w:rsidRPr="00567B90">
              <w:rPr>
                <w:rFonts w:asciiTheme="majorBidi" w:hAnsiTheme="majorBidi" w:cstheme="majorBidi"/>
                <w:sz w:val="24"/>
                <w:szCs w:val="24"/>
              </w:rPr>
              <w:t xml:space="preserve"> </w:t>
            </w:r>
          </w:p>
        </w:tc>
        <w:tc>
          <w:tcPr>
            <w:tcW w:w="164" w:type="dxa"/>
            <w:shd w:val="clear" w:color="auto" w:fill="auto"/>
          </w:tcPr>
          <w:p w14:paraId="22653E31" w14:textId="77777777" w:rsidR="009F3B12" w:rsidRPr="00567B90" w:rsidRDefault="009F3B12" w:rsidP="009F3B12">
            <w:pPr>
              <w:tabs>
                <w:tab w:val="left" w:pos="3390"/>
              </w:tabs>
              <w:spacing w:line="300" w:lineRule="exact"/>
              <w:ind w:left="426"/>
              <w:jc w:val="right"/>
              <w:rPr>
                <w:rFonts w:asciiTheme="majorBidi" w:hAnsiTheme="majorBidi" w:cstheme="majorBidi"/>
                <w:sz w:val="24"/>
                <w:szCs w:val="24"/>
                <w:cs/>
              </w:rPr>
            </w:pPr>
          </w:p>
        </w:tc>
        <w:tc>
          <w:tcPr>
            <w:tcW w:w="1417" w:type="dxa"/>
            <w:tcBorders>
              <w:top w:val="double" w:sz="4" w:space="0" w:color="auto"/>
              <w:bottom w:val="double" w:sz="4" w:space="0" w:color="auto"/>
            </w:tcBorders>
            <w:shd w:val="clear" w:color="auto" w:fill="auto"/>
          </w:tcPr>
          <w:p w14:paraId="210FAC2E" w14:textId="5AE34914" w:rsidR="009F3B12" w:rsidRPr="00567B90" w:rsidRDefault="009F3B12" w:rsidP="009F3B12">
            <w:pPr>
              <w:tabs>
                <w:tab w:val="left" w:pos="3390"/>
              </w:tabs>
              <w:spacing w:line="300" w:lineRule="exact"/>
              <w:jc w:val="right"/>
              <w:rPr>
                <w:rFonts w:asciiTheme="majorBidi" w:hAnsiTheme="majorBidi" w:cstheme="majorBidi"/>
                <w:sz w:val="24"/>
                <w:szCs w:val="24"/>
                <w:cs/>
              </w:rPr>
            </w:pPr>
            <w:r w:rsidRPr="00567B90">
              <w:rPr>
                <w:rFonts w:asciiTheme="majorBidi" w:hAnsiTheme="majorBidi" w:cstheme="majorBidi"/>
                <w:sz w:val="24"/>
                <w:szCs w:val="24"/>
              </w:rPr>
              <w:t>4</w:t>
            </w:r>
            <w:r w:rsidRPr="00567B90">
              <w:rPr>
                <w:rFonts w:asciiTheme="majorBidi" w:hAnsiTheme="majorBidi" w:cstheme="majorBidi" w:hint="cs"/>
                <w:sz w:val="24"/>
                <w:szCs w:val="24"/>
                <w:cs/>
              </w:rPr>
              <w:t>30</w:t>
            </w:r>
            <w:r w:rsidRPr="00567B90">
              <w:rPr>
                <w:rFonts w:asciiTheme="majorBidi" w:hAnsiTheme="majorBidi" w:cstheme="majorBidi"/>
                <w:sz w:val="24"/>
                <w:szCs w:val="24"/>
              </w:rPr>
              <w:t>,</w:t>
            </w:r>
            <w:r w:rsidRPr="00567B90">
              <w:rPr>
                <w:rFonts w:asciiTheme="majorBidi" w:hAnsiTheme="majorBidi" w:cstheme="majorBidi" w:hint="cs"/>
                <w:sz w:val="24"/>
                <w:szCs w:val="24"/>
                <w:cs/>
              </w:rPr>
              <w:t>961</w:t>
            </w:r>
          </w:p>
        </w:tc>
        <w:tc>
          <w:tcPr>
            <w:tcW w:w="164" w:type="dxa"/>
            <w:shd w:val="clear" w:color="auto" w:fill="auto"/>
          </w:tcPr>
          <w:p w14:paraId="714D1409" w14:textId="77777777" w:rsidR="009F3B12" w:rsidRPr="00567B90" w:rsidRDefault="009F3B12" w:rsidP="009F3B12">
            <w:pPr>
              <w:tabs>
                <w:tab w:val="left" w:pos="3390"/>
              </w:tabs>
              <w:spacing w:line="300" w:lineRule="exact"/>
              <w:ind w:left="426"/>
              <w:jc w:val="right"/>
              <w:rPr>
                <w:rFonts w:asciiTheme="majorBidi" w:hAnsiTheme="majorBidi" w:cstheme="majorBidi"/>
                <w:sz w:val="24"/>
                <w:szCs w:val="24"/>
                <w:cs/>
              </w:rPr>
            </w:pPr>
          </w:p>
        </w:tc>
        <w:tc>
          <w:tcPr>
            <w:tcW w:w="1405" w:type="dxa"/>
            <w:tcBorders>
              <w:top w:val="double" w:sz="4" w:space="0" w:color="auto"/>
              <w:bottom w:val="double" w:sz="4" w:space="0" w:color="auto"/>
            </w:tcBorders>
            <w:shd w:val="clear" w:color="auto" w:fill="auto"/>
          </w:tcPr>
          <w:p w14:paraId="3506875E" w14:textId="3B905497" w:rsidR="009F3B12" w:rsidRPr="00567B90" w:rsidRDefault="009F3B12" w:rsidP="009F3B12">
            <w:pPr>
              <w:tabs>
                <w:tab w:val="left" w:pos="3390"/>
              </w:tabs>
              <w:spacing w:line="300" w:lineRule="exact"/>
              <w:jc w:val="right"/>
              <w:rPr>
                <w:rFonts w:asciiTheme="majorBidi" w:hAnsiTheme="majorBidi" w:cstheme="majorBidi"/>
                <w:sz w:val="24"/>
                <w:szCs w:val="24"/>
                <w:cs/>
              </w:rPr>
            </w:pPr>
            <w:r w:rsidRPr="00567B90">
              <w:rPr>
                <w:rFonts w:asciiTheme="majorBidi" w:hAnsiTheme="majorBidi" w:cstheme="majorBidi"/>
                <w:sz w:val="24"/>
                <w:szCs w:val="24"/>
              </w:rPr>
              <w:t>5,6</w:t>
            </w:r>
            <w:r w:rsidR="00BA56CA" w:rsidRPr="00567B90">
              <w:rPr>
                <w:rFonts w:asciiTheme="majorBidi" w:hAnsiTheme="majorBidi" w:cstheme="majorBidi"/>
                <w:sz w:val="24"/>
                <w:szCs w:val="24"/>
              </w:rPr>
              <w:t>4</w:t>
            </w:r>
            <w:r w:rsidR="000F2FC9" w:rsidRPr="00567B90">
              <w:rPr>
                <w:rFonts w:asciiTheme="majorBidi" w:hAnsiTheme="majorBidi" w:cstheme="majorBidi"/>
                <w:sz w:val="24"/>
                <w:szCs w:val="24"/>
              </w:rPr>
              <w:t>9</w:t>
            </w:r>
          </w:p>
        </w:tc>
        <w:tc>
          <w:tcPr>
            <w:tcW w:w="174" w:type="dxa"/>
            <w:shd w:val="clear" w:color="auto" w:fill="auto"/>
          </w:tcPr>
          <w:p w14:paraId="568402C7" w14:textId="77777777" w:rsidR="009F3B12" w:rsidRPr="00567B90" w:rsidRDefault="009F3B12" w:rsidP="009F3B12">
            <w:pPr>
              <w:tabs>
                <w:tab w:val="left" w:pos="3390"/>
              </w:tabs>
              <w:spacing w:line="300" w:lineRule="exact"/>
              <w:ind w:left="426"/>
              <w:jc w:val="right"/>
              <w:rPr>
                <w:rFonts w:asciiTheme="majorBidi" w:hAnsiTheme="majorBidi" w:cstheme="majorBidi"/>
                <w:sz w:val="24"/>
                <w:szCs w:val="24"/>
                <w:cs/>
              </w:rPr>
            </w:pPr>
          </w:p>
        </w:tc>
        <w:tc>
          <w:tcPr>
            <w:tcW w:w="1103" w:type="dxa"/>
            <w:tcBorders>
              <w:top w:val="double" w:sz="4" w:space="0" w:color="auto"/>
              <w:bottom w:val="double" w:sz="4" w:space="0" w:color="auto"/>
            </w:tcBorders>
            <w:shd w:val="clear" w:color="auto" w:fill="auto"/>
          </w:tcPr>
          <w:p w14:paraId="216B8022" w14:textId="3E4D38D6" w:rsidR="009F3B12" w:rsidRPr="00567B90" w:rsidRDefault="009F3B12" w:rsidP="009F3B12">
            <w:pPr>
              <w:tabs>
                <w:tab w:val="left" w:pos="3390"/>
              </w:tabs>
              <w:spacing w:line="300" w:lineRule="exact"/>
              <w:jc w:val="right"/>
              <w:rPr>
                <w:rFonts w:asciiTheme="majorBidi" w:hAnsiTheme="majorBidi" w:cstheme="majorBidi"/>
                <w:sz w:val="24"/>
                <w:szCs w:val="24"/>
              </w:rPr>
            </w:pPr>
            <w:r w:rsidRPr="00567B90">
              <w:rPr>
                <w:rFonts w:asciiTheme="majorBidi" w:hAnsiTheme="majorBidi" w:cstheme="majorBidi"/>
                <w:sz w:val="24"/>
                <w:szCs w:val="24"/>
              </w:rPr>
              <w:t>14</w:t>
            </w:r>
            <w:r w:rsidRPr="00567B90">
              <w:rPr>
                <w:rFonts w:asciiTheme="majorBidi" w:hAnsiTheme="majorBidi" w:cstheme="majorBidi" w:hint="cs"/>
                <w:sz w:val="24"/>
                <w:szCs w:val="24"/>
                <w:cs/>
              </w:rPr>
              <w:t>2</w:t>
            </w:r>
          </w:p>
        </w:tc>
        <w:tc>
          <w:tcPr>
            <w:tcW w:w="164" w:type="dxa"/>
            <w:shd w:val="clear" w:color="auto" w:fill="auto"/>
          </w:tcPr>
          <w:p w14:paraId="341F6B26" w14:textId="77777777" w:rsidR="009F3B12" w:rsidRPr="00567B90" w:rsidRDefault="009F3B12" w:rsidP="009F3B12">
            <w:pPr>
              <w:tabs>
                <w:tab w:val="left" w:pos="3390"/>
              </w:tabs>
              <w:spacing w:line="300" w:lineRule="exact"/>
              <w:jc w:val="right"/>
              <w:rPr>
                <w:rFonts w:asciiTheme="majorBidi" w:hAnsiTheme="majorBidi" w:cstheme="majorBidi"/>
                <w:sz w:val="24"/>
                <w:szCs w:val="24"/>
                <w:cs/>
              </w:rPr>
            </w:pPr>
          </w:p>
        </w:tc>
        <w:tc>
          <w:tcPr>
            <w:tcW w:w="1253" w:type="dxa"/>
            <w:tcBorders>
              <w:top w:val="double" w:sz="4" w:space="0" w:color="auto"/>
              <w:bottom w:val="double" w:sz="4" w:space="0" w:color="auto"/>
            </w:tcBorders>
            <w:shd w:val="clear" w:color="auto" w:fill="auto"/>
          </w:tcPr>
          <w:p w14:paraId="345E5FA1" w14:textId="1973B571" w:rsidR="009F3B12" w:rsidRPr="00567B90" w:rsidRDefault="009F3B12" w:rsidP="009F3B12">
            <w:pPr>
              <w:tabs>
                <w:tab w:val="left" w:pos="3390"/>
              </w:tabs>
              <w:spacing w:line="300" w:lineRule="exact"/>
              <w:jc w:val="right"/>
              <w:rPr>
                <w:rFonts w:asciiTheme="majorBidi" w:hAnsiTheme="majorBidi" w:cstheme="majorBidi"/>
                <w:sz w:val="24"/>
                <w:szCs w:val="24"/>
                <w:cs/>
              </w:rPr>
            </w:pPr>
            <w:r w:rsidRPr="00567B90">
              <w:rPr>
                <w:rFonts w:asciiTheme="majorBidi" w:hAnsiTheme="majorBidi" w:cstheme="majorBidi"/>
                <w:sz w:val="24"/>
                <w:szCs w:val="24"/>
              </w:rPr>
              <w:t>94,701</w:t>
            </w:r>
          </w:p>
        </w:tc>
        <w:tc>
          <w:tcPr>
            <w:tcW w:w="167" w:type="dxa"/>
            <w:shd w:val="clear" w:color="auto" w:fill="auto"/>
          </w:tcPr>
          <w:p w14:paraId="238780A0" w14:textId="77777777" w:rsidR="009F3B12" w:rsidRPr="00567B90" w:rsidRDefault="009F3B12" w:rsidP="009F3B12">
            <w:pPr>
              <w:tabs>
                <w:tab w:val="left" w:pos="3390"/>
              </w:tabs>
              <w:spacing w:line="300" w:lineRule="exact"/>
              <w:ind w:left="426"/>
              <w:jc w:val="right"/>
              <w:rPr>
                <w:rFonts w:asciiTheme="majorBidi" w:hAnsiTheme="majorBidi" w:cstheme="majorBidi"/>
                <w:sz w:val="24"/>
                <w:szCs w:val="24"/>
                <w:cs/>
              </w:rPr>
            </w:pPr>
          </w:p>
        </w:tc>
        <w:tc>
          <w:tcPr>
            <w:tcW w:w="1254" w:type="dxa"/>
            <w:tcBorders>
              <w:top w:val="double" w:sz="4" w:space="0" w:color="auto"/>
              <w:bottom w:val="double" w:sz="4" w:space="0" w:color="auto"/>
            </w:tcBorders>
            <w:shd w:val="clear" w:color="auto" w:fill="auto"/>
          </w:tcPr>
          <w:p w14:paraId="205E4B80" w14:textId="37C4F820" w:rsidR="009F3B12" w:rsidRPr="00567B90" w:rsidRDefault="009F3B12" w:rsidP="009F3B12">
            <w:pPr>
              <w:tabs>
                <w:tab w:val="left" w:pos="3390"/>
              </w:tabs>
              <w:spacing w:line="300" w:lineRule="exact"/>
              <w:jc w:val="right"/>
              <w:rPr>
                <w:rFonts w:asciiTheme="majorBidi" w:hAnsiTheme="majorBidi" w:cstheme="majorBidi"/>
                <w:sz w:val="24"/>
                <w:szCs w:val="24"/>
                <w:cs/>
              </w:rPr>
            </w:pPr>
            <w:r w:rsidRPr="00567B90">
              <w:rPr>
                <w:rFonts w:asciiTheme="majorBidi" w:hAnsiTheme="majorBidi" w:cstheme="majorBidi"/>
                <w:sz w:val="24"/>
                <w:szCs w:val="24"/>
              </w:rPr>
              <w:t>9</w:t>
            </w:r>
            <w:r w:rsidRPr="00567B90">
              <w:rPr>
                <w:rFonts w:asciiTheme="majorBidi" w:hAnsiTheme="majorBidi" w:cstheme="majorBidi" w:hint="cs"/>
                <w:sz w:val="24"/>
                <w:szCs w:val="24"/>
                <w:cs/>
              </w:rPr>
              <w:t>06</w:t>
            </w:r>
            <w:r w:rsidRPr="00567B90">
              <w:rPr>
                <w:rFonts w:asciiTheme="majorBidi" w:hAnsiTheme="majorBidi" w:cstheme="majorBidi"/>
                <w:sz w:val="24"/>
                <w:szCs w:val="24"/>
              </w:rPr>
              <w:t>,</w:t>
            </w:r>
            <w:r w:rsidRPr="00567B90">
              <w:rPr>
                <w:rFonts w:asciiTheme="majorBidi" w:hAnsiTheme="majorBidi" w:cstheme="majorBidi" w:hint="cs"/>
                <w:sz w:val="24"/>
                <w:szCs w:val="24"/>
                <w:cs/>
              </w:rPr>
              <w:t>92</w:t>
            </w:r>
            <w:r w:rsidR="000F2FC9" w:rsidRPr="00567B90">
              <w:rPr>
                <w:rFonts w:asciiTheme="majorBidi" w:hAnsiTheme="majorBidi" w:cstheme="majorBidi"/>
                <w:sz w:val="24"/>
                <w:szCs w:val="24"/>
              </w:rPr>
              <w:t>8</w:t>
            </w:r>
          </w:p>
        </w:tc>
      </w:tr>
    </w:tbl>
    <w:p w14:paraId="0D7A6F9F" w14:textId="77777777" w:rsidR="0047070D" w:rsidRPr="000B763B" w:rsidRDefault="0047070D" w:rsidP="000B763B">
      <w:pPr>
        <w:spacing w:before="120"/>
        <w:ind w:left="357"/>
        <w:jc w:val="thaiDistribute"/>
        <w:rPr>
          <w:rFonts w:ascii="Angsana New" w:hAnsi="Angsana New"/>
          <w:sz w:val="28"/>
          <w:szCs w:val="28"/>
          <w:cs/>
        </w:rPr>
        <w:sectPr w:rsidR="0047070D" w:rsidRPr="000B763B" w:rsidSect="00E711BD">
          <w:pgSz w:w="16834" w:h="11909" w:orient="landscape" w:code="9"/>
          <w:pgMar w:top="1559" w:right="1281" w:bottom="1440" w:left="1554" w:header="993" w:footer="170" w:gutter="0"/>
          <w:cols w:space="720"/>
          <w:docGrid w:linePitch="245"/>
        </w:sectPr>
      </w:pPr>
    </w:p>
    <w:tbl>
      <w:tblPr>
        <w:tblW w:w="13913" w:type="dxa"/>
        <w:tblInd w:w="426" w:type="dxa"/>
        <w:tblLayout w:type="fixed"/>
        <w:tblCellMar>
          <w:left w:w="72" w:type="dxa"/>
          <w:right w:w="72" w:type="dxa"/>
        </w:tblCellMar>
        <w:tblLook w:val="04A0" w:firstRow="1" w:lastRow="0" w:firstColumn="1" w:lastColumn="0" w:noHBand="0" w:noVBand="1"/>
      </w:tblPr>
      <w:tblGrid>
        <w:gridCol w:w="3885"/>
        <w:gridCol w:w="167"/>
        <w:gridCol w:w="1439"/>
        <w:gridCol w:w="166"/>
        <w:gridCol w:w="1272"/>
        <w:gridCol w:w="166"/>
        <w:gridCol w:w="166"/>
        <w:gridCol w:w="1438"/>
        <w:gridCol w:w="166"/>
        <w:gridCol w:w="1802"/>
        <w:gridCol w:w="175"/>
        <w:gridCol w:w="1438"/>
        <w:gridCol w:w="166"/>
        <w:gridCol w:w="1461"/>
        <w:gridCol w:w="6"/>
      </w:tblGrid>
      <w:tr w:rsidR="002433D0" w:rsidRPr="00C13F62" w14:paraId="561B5B7D" w14:textId="77777777" w:rsidTr="008848EE">
        <w:trPr>
          <w:gridAfter w:val="1"/>
          <w:wAfter w:w="6" w:type="dxa"/>
          <w:cantSplit/>
          <w:trHeight w:val="330"/>
          <w:tblHeader/>
        </w:trPr>
        <w:tc>
          <w:tcPr>
            <w:tcW w:w="3885" w:type="dxa"/>
          </w:tcPr>
          <w:p w14:paraId="6F83EF3F" w14:textId="77777777" w:rsidR="002433D0" w:rsidRPr="00C13F62" w:rsidRDefault="002433D0" w:rsidP="000B763B">
            <w:pPr>
              <w:tabs>
                <w:tab w:val="left" w:pos="3390"/>
              </w:tabs>
              <w:spacing w:line="320" w:lineRule="exact"/>
              <w:ind w:left="426"/>
              <w:jc w:val="thaiDistribute"/>
              <w:rPr>
                <w:rFonts w:asciiTheme="majorBidi" w:hAnsiTheme="majorBidi" w:cstheme="majorBidi"/>
                <w:sz w:val="24"/>
                <w:szCs w:val="24"/>
              </w:rPr>
            </w:pPr>
          </w:p>
        </w:tc>
        <w:tc>
          <w:tcPr>
            <w:tcW w:w="167" w:type="dxa"/>
          </w:tcPr>
          <w:p w14:paraId="337E4032" w14:textId="77777777" w:rsidR="002433D0" w:rsidRPr="00C13F62" w:rsidRDefault="002433D0" w:rsidP="000B763B">
            <w:pPr>
              <w:tabs>
                <w:tab w:val="left" w:pos="3390"/>
              </w:tabs>
              <w:spacing w:line="320" w:lineRule="exact"/>
              <w:ind w:left="426"/>
              <w:jc w:val="thaiDistribute"/>
              <w:rPr>
                <w:rFonts w:asciiTheme="majorBidi" w:hAnsiTheme="majorBidi" w:cstheme="majorBidi"/>
                <w:sz w:val="24"/>
                <w:szCs w:val="24"/>
                <w:cs/>
              </w:rPr>
            </w:pPr>
          </w:p>
        </w:tc>
        <w:tc>
          <w:tcPr>
            <w:tcW w:w="1439" w:type="dxa"/>
          </w:tcPr>
          <w:p w14:paraId="015B1B5A" w14:textId="77777777" w:rsidR="002433D0" w:rsidRPr="00C13F62" w:rsidRDefault="002433D0" w:rsidP="000B763B">
            <w:pPr>
              <w:tabs>
                <w:tab w:val="left" w:pos="3390"/>
              </w:tabs>
              <w:spacing w:line="320" w:lineRule="exact"/>
              <w:jc w:val="right"/>
              <w:rPr>
                <w:rFonts w:asciiTheme="majorBidi" w:hAnsiTheme="majorBidi" w:cstheme="majorBidi"/>
                <w:sz w:val="24"/>
                <w:szCs w:val="24"/>
                <w:cs/>
              </w:rPr>
            </w:pPr>
          </w:p>
        </w:tc>
        <w:tc>
          <w:tcPr>
            <w:tcW w:w="1438" w:type="dxa"/>
            <w:gridSpan w:val="2"/>
          </w:tcPr>
          <w:p w14:paraId="4999D595" w14:textId="77777777" w:rsidR="002433D0" w:rsidRPr="00C13F62" w:rsidRDefault="002433D0" w:rsidP="000B763B">
            <w:pPr>
              <w:tabs>
                <w:tab w:val="left" w:pos="3390"/>
              </w:tabs>
              <w:spacing w:line="320" w:lineRule="exact"/>
              <w:jc w:val="right"/>
              <w:rPr>
                <w:rFonts w:asciiTheme="majorBidi" w:hAnsiTheme="majorBidi" w:cstheme="majorBidi"/>
                <w:sz w:val="24"/>
                <w:szCs w:val="24"/>
                <w:cs/>
              </w:rPr>
            </w:pPr>
          </w:p>
        </w:tc>
        <w:tc>
          <w:tcPr>
            <w:tcW w:w="6978" w:type="dxa"/>
            <w:gridSpan w:val="9"/>
            <w:tcBorders>
              <w:top w:val="nil"/>
              <w:left w:val="nil"/>
              <w:right w:val="nil"/>
            </w:tcBorders>
            <w:hideMark/>
          </w:tcPr>
          <w:p w14:paraId="0D717ED5" w14:textId="7406F2B4" w:rsidR="002433D0" w:rsidRPr="00C13F62" w:rsidRDefault="002433D0" w:rsidP="000B763B">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cs/>
              </w:rPr>
              <w:t>(หน่วย: พันบาท)</w:t>
            </w:r>
          </w:p>
        </w:tc>
      </w:tr>
      <w:tr w:rsidR="00DA314A" w:rsidRPr="00C13F62" w14:paraId="469C995E" w14:textId="77777777" w:rsidTr="005D2EED">
        <w:trPr>
          <w:gridAfter w:val="1"/>
          <w:wAfter w:w="6" w:type="dxa"/>
          <w:cantSplit/>
          <w:trHeight w:val="330"/>
          <w:tblHeader/>
        </w:trPr>
        <w:tc>
          <w:tcPr>
            <w:tcW w:w="3885" w:type="dxa"/>
          </w:tcPr>
          <w:p w14:paraId="7291A765" w14:textId="77777777" w:rsidR="00DA314A" w:rsidRPr="00C13F62" w:rsidRDefault="00DA314A" w:rsidP="000B763B">
            <w:pPr>
              <w:tabs>
                <w:tab w:val="left" w:pos="3390"/>
              </w:tabs>
              <w:spacing w:line="320" w:lineRule="exact"/>
              <w:ind w:left="426"/>
              <w:jc w:val="thaiDistribute"/>
              <w:rPr>
                <w:rFonts w:asciiTheme="majorBidi" w:hAnsiTheme="majorBidi" w:cstheme="majorBidi"/>
                <w:sz w:val="24"/>
                <w:szCs w:val="24"/>
                <w:cs/>
              </w:rPr>
            </w:pPr>
          </w:p>
        </w:tc>
        <w:tc>
          <w:tcPr>
            <w:tcW w:w="167" w:type="dxa"/>
          </w:tcPr>
          <w:p w14:paraId="58CFB77D" w14:textId="77777777" w:rsidR="00DA314A" w:rsidRPr="00C13F62" w:rsidRDefault="00DA314A" w:rsidP="000B763B">
            <w:pPr>
              <w:tabs>
                <w:tab w:val="left" w:pos="3390"/>
              </w:tabs>
              <w:spacing w:line="320" w:lineRule="exact"/>
              <w:ind w:left="426"/>
              <w:jc w:val="thaiDistribute"/>
              <w:rPr>
                <w:rFonts w:asciiTheme="majorBidi" w:hAnsiTheme="majorBidi" w:cstheme="majorBidi"/>
                <w:sz w:val="24"/>
                <w:szCs w:val="24"/>
                <w:cs/>
              </w:rPr>
            </w:pPr>
          </w:p>
        </w:tc>
        <w:tc>
          <w:tcPr>
            <w:tcW w:w="9855" w:type="dxa"/>
            <w:gridSpan w:val="12"/>
          </w:tcPr>
          <w:p w14:paraId="33BF2288" w14:textId="021D385C" w:rsidR="00DA314A" w:rsidRPr="00C13F62" w:rsidRDefault="00DA314A" w:rsidP="00DA314A">
            <w:pPr>
              <w:tabs>
                <w:tab w:val="left" w:pos="3390"/>
              </w:tabs>
              <w:spacing w:line="320" w:lineRule="exact"/>
              <w:jc w:val="center"/>
              <w:rPr>
                <w:rFonts w:asciiTheme="majorBidi" w:hAnsiTheme="majorBidi" w:cstheme="majorBidi"/>
                <w:sz w:val="24"/>
                <w:szCs w:val="24"/>
                <w:cs/>
              </w:rPr>
            </w:pPr>
            <w:r w:rsidRPr="00C13F62">
              <w:rPr>
                <w:rFonts w:asciiTheme="majorBidi" w:hAnsiTheme="majorBidi" w:cstheme="majorBidi"/>
                <w:sz w:val="24"/>
                <w:szCs w:val="24"/>
                <w:cs/>
              </w:rPr>
              <w:t>งบการเงินเฉพาะกิจการ</w:t>
            </w:r>
          </w:p>
        </w:tc>
      </w:tr>
      <w:tr w:rsidR="002433D0" w:rsidRPr="00C13F62" w14:paraId="02C50D3F" w14:textId="77777777" w:rsidTr="00DA314A">
        <w:trPr>
          <w:cantSplit/>
          <w:trHeight w:val="674"/>
          <w:tblHeader/>
        </w:trPr>
        <w:tc>
          <w:tcPr>
            <w:tcW w:w="3885" w:type="dxa"/>
          </w:tcPr>
          <w:p w14:paraId="00B47C73" w14:textId="77777777" w:rsidR="002433D0" w:rsidRPr="00C13F62" w:rsidRDefault="002433D0" w:rsidP="000B763B">
            <w:pPr>
              <w:tabs>
                <w:tab w:val="left" w:pos="3390"/>
              </w:tabs>
              <w:spacing w:line="320" w:lineRule="exact"/>
              <w:ind w:left="426"/>
              <w:jc w:val="thaiDistribute"/>
              <w:rPr>
                <w:rFonts w:asciiTheme="majorBidi" w:hAnsiTheme="majorBidi" w:cstheme="majorBidi"/>
                <w:sz w:val="24"/>
                <w:szCs w:val="24"/>
              </w:rPr>
            </w:pPr>
          </w:p>
        </w:tc>
        <w:tc>
          <w:tcPr>
            <w:tcW w:w="167" w:type="dxa"/>
          </w:tcPr>
          <w:p w14:paraId="2716FE54" w14:textId="77777777" w:rsidR="002433D0" w:rsidRPr="00C13F62" w:rsidRDefault="002433D0" w:rsidP="000B763B">
            <w:pPr>
              <w:tabs>
                <w:tab w:val="left" w:pos="3390"/>
              </w:tabs>
              <w:spacing w:line="320" w:lineRule="exact"/>
              <w:ind w:left="426"/>
              <w:jc w:val="thaiDistribute"/>
              <w:rPr>
                <w:rFonts w:asciiTheme="majorBidi" w:hAnsiTheme="majorBidi" w:cstheme="majorBidi"/>
                <w:sz w:val="24"/>
                <w:szCs w:val="24"/>
                <w:cs/>
              </w:rPr>
            </w:pPr>
          </w:p>
        </w:tc>
        <w:tc>
          <w:tcPr>
            <w:tcW w:w="1439" w:type="dxa"/>
            <w:tcBorders>
              <w:top w:val="single" w:sz="4" w:space="0" w:color="auto"/>
              <w:left w:val="nil"/>
              <w:bottom w:val="single" w:sz="4" w:space="0" w:color="auto"/>
              <w:right w:val="nil"/>
            </w:tcBorders>
            <w:vAlign w:val="bottom"/>
          </w:tcPr>
          <w:p w14:paraId="6224D0ED" w14:textId="77777777" w:rsidR="002433D0" w:rsidRPr="00C13F62" w:rsidRDefault="002433D0" w:rsidP="000B763B">
            <w:pPr>
              <w:tabs>
                <w:tab w:val="left" w:pos="3390"/>
              </w:tabs>
              <w:spacing w:line="320" w:lineRule="exact"/>
              <w:jc w:val="center"/>
              <w:rPr>
                <w:rFonts w:asciiTheme="majorBidi" w:hAnsiTheme="majorBidi" w:cstheme="majorBidi"/>
                <w:sz w:val="24"/>
                <w:szCs w:val="24"/>
              </w:rPr>
            </w:pPr>
            <w:r w:rsidRPr="00C13F62">
              <w:rPr>
                <w:rFonts w:asciiTheme="majorBidi" w:hAnsiTheme="majorBidi" w:cstheme="majorBidi"/>
                <w:sz w:val="24"/>
                <w:szCs w:val="24"/>
                <w:cs/>
              </w:rPr>
              <w:t>ที่ดิน</w:t>
            </w:r>
          </w:p>
        </w:tc>
        <w:tc>
          <w:tcPr>
            <w:tcW w:w="166" w:type="dxa"/>
            <w:tcBorders>
              <w:top w:val="single" w:sz="4" w:space="0" w:color="auto"/>
              <w:left w:val="nil"/>
              <w:bottom w:val="nil"/>
              <w:right w:val="nil"/>
            </w:tcBorders>
            <w:vAlign w:val="bottom"/>
          </w:tcPr>
          <w:p w14:paraId="3970004B" w14:textId="77777777" w:rsidR="002433D0" w:rsidRPr="00C13F62" w:rsidRDefault="002433D0" w:rsidP="000B763B">
            <w:pPr>
              <w:tabs>
                <w:tab w:val="left" w:pos="3390"/>
              </w:tabs>
              <w:spacing w:line="320" w:lineRule="exact"/>
              <w:ind w:left="426"/>
              <w:jc w:val="center"/>
              <w:rPr>
                <w:rFonts w:asciiTheme="majorBidi" w:hAnsiTheme="majorBidi" w:cstheme="majorBidi"/>
                <w:sz w:val="24"/>
                <w:szCs w:val="24"/>
                <w:cs/>
              </w:rPr>
            </w:pPr>
          </w:p>
        </w:tc>
        <w:tc>
          <w:tcPr>
            <w:tcW w:w="1438" w:type="dxa"/>
            <w:gridSpan w:val="2"/>
            <w:tcBorders>
              <w:top w:val="single" w:sz="4" w:space="0" w:color="auto"/>
              <w:left w:val="nil"/>
              <w:bottom w:val="single" w:sz="4" w:space="0" w:color="auto"/>
              <w:right w:val="nil"/>
            </w:tcBorders>
          </w:tcPr>
          <w:p w14:paraId="57908D19" w14:textId="20DE32F7" w:rsidR="002433D0" w:rsidRPr="00C13F62" w:rsidRDefault="003506A9" w:rsidP="000B763B">
            <w:pPr>
              <w:tabs>
                <w:tab w:val="left" w:pos="3390"/>
              </w:tabs>
              <w:spacing w:line="320" w:lineRule="exact"/>
              <w:jc w:val="center"/>
              <w:rPr>
                <w:rFonts w:asciiTheme="majorBidi" w:hAnsiTheme="majorBidi" w:cstheme="majorBidi"/>
                <w:sz w:val="24"/>
                <w:szCs w:val="24"/>
                <w:cs/>
              </w:rPr>
            </w:pPr>
            <w:r w:rsidRPr="00C13F62">
              <w:rPr>
                <w:rFonts w:asciiTheme="majorBidi" w:hAnsiTheme="majorBidi" w:cstheme="majorBidi" w:hint="cs"/>
                <w:sz w:val="24"/>
                <w:szCs w:val="24"/>
                <w:cs/>
              </w:rPr>
              <w:t>ส่วนปรับปรุงที่ดิน</w:t>
            </w:r>
          </w:p>
        </w:tc>
        <w:tc>
          <w:tcPr>
            <w:tcW w:w="166" w:type="dxa"/>
            <w:tcBorders>
              <w:top w:val="single" w:sz="4" w:space="0" w:color="auto"/>
              <w:left w:val="nil"/>
              <w:right w:val="nil"/>
            </w:tcBorders>
          </w:tcPr>
          <w:p w14:paraId="490BF3DD" w14:textId="77777777" w:rsidR="002433D0" w:rsidRPr="00C13F62" w:rsidRDefault="002433D0" w:rsidP="000B763B">
            <w:pPr>
              <w:tabs>
                <w:tab w:val="left" w:pos="3390"/>
              </w:tabs>
              <w:spacing w:line="320" w:lineRule="exact"/>
              <w:jc w:val="center"/>
              <w:rPr>
                <w:rFonts w:asciiTheme="majorBidi" w:hAnsiTheme="majorBidi" w:cstheme="majorBidi"/>
                <w:sz w:val="24"/>
                <w:szCs w:val="24"/>
                <w:cs/>
              </w:rPr>
            </w:pPr>
          </w:p>
        </w:tc>
        <w:tc>
          <w:tcPr>
            <w:tcW w:w="1438" w:type="dxa"/>
            <w:tcBorders>
              <w:top w:val="single" w:sz="4" w:space="0" w:color="auto"/>
              <w:left w:val="nil"/>
              <w:bottom w:val="single" w:sz="4" w:space="0" w:color="auto"/>
              <w:right w:val="nil"/>
            </w:tcBorders>
            <w:vAlign w:val="bottom"/>
            <w:hideMark/>
          </w:tcPr>
          <w:p w14:paraId="18C8222D" w14:textId="4D86D7A7" w:rsidR="002433D0" w:rsidRPr="00C13F62" w:rsidRDefault="002433D0" w:rsidP="000B763B">
            <w:pPr>
              <w:tabs>
                <w:tab w:val="left" w:pos="3390"/>
              </w:tabs>
              <w:spacing w:line="320" w:lineRule="exact"/>
              <w:jc w:val="center"/>
              <w:rPr>
                <w:rFonts w:asciiTheme="majorBidi" w:hAnsiTheme="majorBidi" w:cstheme="majorBidi"/>
                <w:sz w:val="24"/>
                <w:szCs w:val="24"/>
                <w:cs/>
              </w:rPr>
            </w:pPr>
            <w:r w:rsidRPr="00C13F62">
              <w:rPr>
                <w:rFonts w:asciiTheme="majorBidi" w:hAnsiTheme="majorBidi" w:cstheme="majorBidi"/>
                <w:sz w:val="24"/>
                <w:szCs w:val="24"/>
                <w:cs/>
              </w:rPr>
              <w:t>อาคารและส่วนปรับปรุงอาคาร</w:t>
            </w:r>
          </w:p>
        </w:tc>
        <w:tc>
          <w:tcPr>
            <w:tcW w:w="166" w:type="dxa"/>
            <w:tcBorders>
              <w:top w:val="single" w:sz="4" w:space="0" w:color="auto"/>
              <w:left w:val="nil"/>
              <w:bottom w:val="nil"/>
              <w:right w:val="nil"/>
            </w:tcBorders>
            <w:vAlign w:val="bottom"/>
          </w:tcPr>
          <w:p w14:paraId="50D3E586" w14:textId="77777777" w:rsidR="002433D0" w:rsidRPr="00C13F62" w:rsidRDefault="002433D0" w:rsidP="000B763B">
            <w:pPr>
              <w:tabs>
                <w:tab w:val="left" w:pos="3390"/>
              </w:tabs>
              <w:spacing w:line="320" w:lineRule="exact"/>
              <w:ind w:left="426"/>
              <w:jc w:val="center"/>
              <w:rPr>
                <w:rFonts w:asciiTheme="majorBidi" w:hAnsiTheme="majorBidi" w:cstheme="majorBidi"/>
                <w:sz w:val="24"/>
                <w:szCs w:val="24"/>
                <w:cs/>
              </w:rPr>
            </w:pPr>
          </w:p>
        </w:tc>
        <w:tc>
          <w:tcPr>
            <w:tcW w:w="1802" w:type="dxa"/>
            <w:tcBorders>
              <w:top w:val="single" w:sz="4" w:space="0" w:color="auto"/>
              <w:left w:val="nil"/>
              <w:bottom w:val="single" w:sz="4" w:space="0" w:color="auto"/>
              <w:right w:val="nil"/>
            </w:tcBorders>
            <w:vAlign w:val="bottom"/>
            <w:hideMark/>
          </w:tcPr>
          <w:p w14:paraId="2FB58445" w14:textId="77777777" w:rsidR="002433D0" w:rsidRPr="00C13F62" w:rsidRDefault="002433D0" w:rsidP="000B763B">
            <w:pPr>
              <w:tabs>
                <w:tab w:val="left" w:pos="3390"/>
              </w:tabs>
              <w:spacing w:line="320" w:lineRule="exact"/>
              <w:jc w:val="center"/>
              <w:rPr>
                <w:rFonts w:asciiTheme="majorBidi" w:hAnsiTheme="majorBidi" w:cstheme="majorBidi"/>
                <w:sz w:val="24"/>
                <w:szCs w:val="24"/>
                <w:cs/>
              </w:rPr>
            </w:pPr>
            <w:r w:rsidRPr="00C13F62">
              <w:rPr>
                <w:rFonts w:asciiTheme="majorBidi" w:hAnsiTheme="majorBidi" w:cstheme="majorBidi"/>
                <w:sz w:val="24"/>
                <w:szCs w:val="24"/>
                <w:cs/>
              </w:rPr>
              <w:t>เครื่องตกแต่งและเครื่องใช้สำนักงาน</w:t>
            </w:r>
          </w:p>
        </w:tc>
        <w:tc>
          <w:tcPr>
            <w:tcW w:w="175" w:type="dxa"/>
            <w:tcBorders>
              <w:top w:val="single" w:sz="4" w:space="0" w:color="auto"/>
              <w:left w:val="nil"/>
              <w:bottom w:val="nil"/>
              <w:right w:val="nil"/>
            </w:tcBorders>
            <w:vAlign w:val="bottom"/>
          </w:tcPr>
          <w:p w14:paraId="61A02A86" w14:textId="77777777" w:rsidR="002433D0" w:rsidRPr="00C13F62" w:rsidRDefault="002433D0" w:rsidP="000B763B">
            <w:pPr>
              <w:tabs>
                <w:tab w:val="left" w:pos="3390"/>
              </w:tabs>
              <w:spacing w:line="320" w:lineRule="exact"/>
              <w:ind w:left="426"/>
              <w:jc w:val="center"/>
              <w:rPr>
                <w:rFonts w:asciiTheme="majorBidi" w:hAnsiTheme="majorBidi" w:cstheme="majorBidi"/>
                <w:sz w:val="24"/>
                <w:szCs w:val="24"/>
                <w:cs/>
              </w:rPr>
            </w:pPr>
          </w:p>
        </w:tc>
        <w:tc>
          <w:tcPr>
            <w:tcW w:w="1438" w:type="dxa"/>
            <w:tcBorders>
              <w:top w:val="single" w:sz="4" w:space="0" w:color="auto"/>
              <w:left w:val="nil"/>
              <w:bottom w:val="single" w:sz="4" w:space="0" w:color="auto"/>
              <w:right w:val="nil"/>
            </w:tcBorders>
            <w:vAlign w:val="bottom"/>
          </w:tcPr>
          <w:p w14:paraId="1789D4D5" w14:textId="77777777" w:rsidR="002433D0" w:rsidRPr="00C13F62" w:rsidRDefault="002433D0" w:rsidP="000B763B">
            <w:pPr>
              <w:tabs>
                <w:tab w:val="left" w:pos="3390"/>
              </w:tabs>
              <w:spacing w:line="320" w:lineRule="exact"/>
              <w:jc w:val="center"/>
              <w:rPr>
                <w:rFonts w:asciiTheme="majorBidi" w:hAnsiTheme="majorBidi" w:cstheme="majorBidi"/>
                <w:sz w:val="24"/>
                <w:szCs w:val="24"/>
              </w:rPr>
            </w:pPr>
            <w:r w:rsidRPr="00C13F62">
              <w:rPr>
                <w:rFonts w:asciiTheme="majorBidi" w:hAnsiTheme="majorBidi" w:cstheme="majorBidi"/>
                <w:sz w:val="24"/>
                <w:szCs w:val="24"/>
                <w:cs/>
              </w:rPr>
              <w:t>ยานพาหนะ</w:t>
            </w:r>
          </w:p>
        </w:tc>
        <w:tc>
          <w:tcPr>
            <w:tcW w:w="166" w:type="dxa"/>
            <w:tcBorders>
              <w:top w:val="single" w:sz="4" w:space="0" w:color="auto"/>
              <w:left w:val="nil"/>
              <w:bottom w:val="nil"/>
              <w:right w:val="nil"/>
            </w:tcBorders>
            <w:vAlign w:val="bottom"/>
          </w:tcPr>
          <w:p w14:paraId="1DB6B357" w14:textId="77777777" w:rsidR="002433D0" w:rsidRPr="00C13F62" w:rsidRDefault="002433D0" w:rsidP="000B763B">
            <w:pPr>
              <w:tabs>
                <w:tab w:val="left" w:pos="3390"/>
              </w:tabs>
              <w:spacing w:line="320" w:lineRule="exact"/>
              <w:jc w:val="center"/>
              <w:rPr>
                <w:rFonts w:asciiTheme="majorBidi" w:hAnsiTheme="majorBidi" w:cstheme="majorBidi"/>
                <w:sz w:val="24"/>
                <w:szCs w:val="24"/>
                <w:cs/>
              </w:rPr>
            </w:pPr>
          </w:p>
        </w:tc>
        <w:tc>
          <w:tcPr>
            <w:tcW w:w="1467" w:type="dxa"/>
            <w:gridSpan w:val="2"/>
            <w:tcBorders>
              <w:top w:val="single" w:sz="4" w:space="0" w:color="auto"/>
              <w:left w:val="nil"/>
              <w:bottom w:val="single" w:sz="4" w:space="0" w:color="auto"/>
              <w:right w:val="nil"/>
            </w:tcBorders>
            <w:vAlign w:val="bottom"/>
          </w:tcPr>
          <w:p w14:paraId="610E75AB" w14:textId="77777777" w:rsidR="002433D0" w:rsidRPr="00C13F62" w:rsidRDefault="002433D0" w:rsidP="000B763B">
            <w:pPr>
              <w:tabs>
                <w:tab w:val="left" w:pos="3390"/>
              </w:tabs>
              <w:spacing w:line="320" w:lineRule="exact"/>
              <w:jc w:val="center"/>
              <w:rPr>
                <w:rFonts w:asciiTheme="majorBidi" w:hAnsiTheme="majorBidi" w:cstheme="majorBidi"/>
                <w:sz w:val="24"/>
                <w:szCs w:val="24"/>
              </w:rPr>
            </w:pPr>
            <w:r w:rsidRPr="00C13F62">
              <w:rPr>
                <w:rFonts w:asciiTheme="majorBidi" w:hAnsiTheme="majorBidi" w:cstheme="majorBidi"/>
                <w:sz w:val="24"/>
                <w:szCs w:val="24"/>
                <w:cs/>
              </w:rPr>
              <w:t>รวม</w:t>
            </w:r>
          </w:p>
        </w:tc>
      </w:tr>
      <w:tr w:rsidR="002433D0" w:rsidRPr="00C13F62" w14:paraId="171CF1B0" w14:textId="77777777" w:rsidTr="008848EE">
        <w:trPr>
          <w:cantSplit/>
          <w:trHeight w:val="83"/>
        </w:trPr>
        <w:tc>
          <w:tcPr>
            <w:tcW w:w="3885" w:type="dxa"/>
            <w:hideMark/>
          </w:tcPr>
          <w:p w14:paraId="5C99E17B" w14:textId="77777777" w:rsidR="002433D0" w:rsidRPr="00C13F62" w:rsidRDefault="002433D0" w:rsidP="000B763B">
            <w:pPr>
              <w:tabs>
                <w:tab w:val="left" w:pos="3390"/>
              </w:tabs>
              <w:spacing w:line="320" w:lineRule="exact"/>
              <w:jc w:val="thaiDistribute"/>
              <w:rPr>
                <w:rFonts w:asciiTheme="majorBidi" w:hAnsiTheme="majorBidi" w:cstheme="majorBidi"/>
                <w:b/>
                <w:bCs/>
                <w:sz w:val="24"/>
                <w:szCs w:val="24"/>
                <w:u w:val="single"/>
                <w:cs/>
                <w:lang w:val="en-GB"/>
              </w:rPr>
            </w:pPr>
            <w:r w:rsidRPr="00C13F62">
              <w:rPr>
                <w:rFonts w:asciiTheme="majorBidi" w:hAnsiTheme="majorBidi" w:cstheme="majorBidi"/>
                <w:b/>
                <w:bCs/>
                <w:sz w:val="24"/>
                <w:szCs w:val="24"/>
                <w:u w:val="single"/>
                <w:cs/>
                <w:lang w:val="en-GB"/>
              </w:rPr>
              <w:t>ราคาทุน</w:t>
            </w:r>
          </w:p>
        </w:tc>
        <w:tc>
          <w:tcPr>
            <w:tcW w:w="167" w:type="dxa"/>
          </w:tcPr>
          <w:p w14:paraId="166C2359" w14:textId="77777777" w:rsidR="002433D0" w:rsidRPr="00C13F62" w:rsidRDefault="002433D0" w:rsidP="000B763B">
            <w:pPr>
              <w:tabs>
                <w:tab w:val="left" w:pos="3390"/>
              </w:tabs>
              <w:spacing w:line="320" w:lineRule="exact"/>
              <w:ind w:left="426"/>
              <w:jc w:val="thaiDistribute"/>
              <w:rPr>
                <w:rFonts w:asciiTheme="majorBidi" w:hAnsiTheme="majorBidi" w:cstheme="majorBidi"/>
                <w:sz w:val="24"/>
                <w:szCs w:val="24"/>
                <w:cs/>
              </w:rPr>
            </w:pPr>
          </w:p>
        </w:tc>
        <w:tc>
          <w:tcPr>
            <w:tcW w:w="1439" w:type="dxa"/>
          </w:tcPr>
          <w:p w14:paraId="4D94DAE2" w14:textId="77777777" w:rsidR="002433D0" w:rsidRPr="00C13F62" w:rsidRDefault="002433D0" w:rsidP="000B763B">
            <w:pPr>
              <w:tabs>
                <w:tab w:val="left" w:pos="3390"/>
              </w:tabs>
              <w:spacing w:line="320" w:lineRule="exact"/>
              <w:ind w:left="426"/>
              <w:jc w:val="thaiDistribute"/>
              <w:rPr>
                <w:rFonts w:asciiTheme="majorBidi" w:hAnsiTheme="majorBidi" w:cstheme="majorBidi"/>
                <w:sz w:val="24"/>
                <w:szCs w:val="24"/>
                <w:cs/>
              </w:rPr>
            </w:pPr>
          </w:p>
        </w:tc>
        <w:tc>
          <w:tcPr>
            <w:tcW w:w="166" w:type="dxa"/>
          </w:tcPr>
          <w:p w14:paraId="629DE9DD" w14:textId="77777777" w:rsidR="002433D0" w:rsidRPr="00C13F62" w:rsidRDefault="002433D0" w:rsidP="000B763B">
            <w:pPr>
              <w:tabs>
                <w:tab w:val="left" w:pos="3390"/>
              </w:tabs>
              <w:spacing w:line="320" w:lineRule="exact"/>
              <w:ind w:left="426"/>
              <w:jc w:val="thaiDistribute"/>
              <w:rPr>
                <w:rFonts w:asciiTheme="majorBidi" w:hAnsiTheme="majorBidi" w:cstheme="majorBidi"/>
                <w:sz w:val="24"/>
                <w:szCs w:val="24"/>
                <w:cs/>
              </w:rPr>
            </w:pPr>
          </w:p>
        </w:tc>
        <w:tc>
          <w:tcPr>
            <w:tcW w:w="1438" w:type="dxa"/>
            <w:gridSpan w:val="2"/>
            <w:tcBorders>
              <w:top w:val="single" w:sz="4" w:space="0" w:color="auto"/>
            </w:tcBorders>
          </w:tcPr>
          <w:p w14:paraId="16A36B44" w14:textId="77777777" w:rsidR="002433D0" w:rsidRPr="00C13F62" w:rsidRDefault="002433D0" w:rsidP="002433D0">
            <w:pPr>
              <w:tabs>
                <w:tab w:val="left" w:pos="3390"/>
              </w:tabs>
              <w:spacing w:line="320" w:lineRule="exact"/>
              <w:jc w:val="center"/>
              <w:rPr>
                <w:rFonts w:asciiTheme="majorBidi" w:hAnsiTheme="majorBidi" w:cstheme="majorBidi"/>
                <w:sz w:val="24"/>
                <w:szCs w:val="24"/>
                <w:cs/>
              </w:rPr>
            </w:pPr>
          </w:p>
        </w:tc>
        <w:tc>
          <w:tcPr>
            <w:tcW w:w="166" w:type="dxa"/>
          </w:tcPr>
          <w:p w14:paraId="48DBCF19" w14:textId="77777777" w:rsidR="002433D0" w:rsidRPr="00C13F62" w:rsidRDefault="002433D0" w:rsidP="000B763B">
            <w:pPr>
              <w:tabs>
                <w:tab w:val="left" w:pos="3390"/>
              </w:tabs>
              <w:spacing w:line="320" w:lineRule="exact"/>
              <w:ind w:left="426"/>
              <w:jc w:val="thaiDistribute"/>
              <w:rPr>
                <w:rFonts w:asciiTheme="majorBidi" w:hAnsiTheme="majorBidi" w:cstheme="majorBidi"/>
                <w:sz w:val="24"/>
                <w:szCs w:val="24"/>
                <w:cs/>
              </w:rPr>
            </w:pPr>
          </w:p>
        </w:tc>
        <w:tc>
          <w:tcPr>
            <w:tcW w:w="1438" w:type="dxa"/>
          </w:tcPr>
          <w:p w14:paraId="5F21B45A" w14:textId="6A974916" w:rsidR="002433D0" w:rsidRPr="00C13F62" w:rsidRDefault="002433D0" w:rsidP="000B763B">
            <w:pPr>
              <w:tabs>
                <w:tab w:val="left" w:pos="3390"/>
              </w:tabs>
              <w:spacing w:line="320" w:lineRule="exact"/>
              <w:ind w:left="426"/>
              <w:jc w:val="thaiDistribute"/>
              <w:rPr>
                <w:rFonts w:asciiTheme="majorBidi" w:hAnsiTheme="majorBidi" w:cstheme="majorBidi"/>
                <w:sz w:val="24"/>
                <w:szCs w:val="24"/>
                <w:cs/>
              </w:rPr>
            </w:pPr>
          </w:p>
        </w:tc>
        <w:tc>
          <w:tcPr>
            <w:tcW w:w="166" w:type="dxa"/>
          </w:tcPr>
          <w:p w14:paraId="2B10BE35" w14:textId="77777777" w:rsidR="002433D0" w:rsidRPr="00C13F62" w:rsidRDefault="002433D0" w:rsidP="000B763B">
            <w:pPr>
              <w:tabs>
                <w:tab w:val="left" w:pos="3390"/>
              </w:tabs>
              <w:spacing w:line="320" w:lineRule="exact"/>
              <w:ind w:left="426"/>
              <w:jc w:val="thaiDistribute"/>
              <w:rPr>
                <w:rFonts w:asciiTheme="majorBidi" w:hAnsiTheme="majorBidi" w:cstheme="majorBidi"/>
                <w:sz w:val="24"/>
                <w:szCs w:val="24"/>
                <w:cs/>
              </w:rPr>
            </w:pPr>
          </w:p>
        </w:tc>
        <w:tc>
          <w:tcPr>
            <w:tcW w:w="1802" w:type="dxa"/>
          </w:tcPr>
          <w:p w14:paraId="0BC24237" w14:textId="77777777" w:rsidR="002433D0" w:rsidRPr="00C13F62" w:rsidRDefault="002433D0" w:rsidP="000B763B">
            <w:pPr>
              <w:tabs>
                <w:tab w:val="left" w:pos="3390"/>
              </w:tabs>
              <w:spacing w:line="320" w:lineRule="exact"/>
              <w:ind w:left="426"/>
              <w:jc w:val="thaiDistribute"/>
              <w:rPr>
                <w:rFonts w:asciiTheme="majorBidi" w:hAnsiTheme="majorBidi" w:cstheme="majorBidi"/>
                <w:sz w:val="24"/>
                <w:szCs w:val="24"/>
                <w:cs/>
              </w:rPr>
            </w:pPr>
          </w:p>
        </w:tc>
        <w:tc>
          <w:tcPr>
            <w:tcW w:w="175" w:type="dxa"/>
          </w:tcPr>
          <w:p w14:paraId="3672F0B4" w14:textId="77777777" w:rsidR="002433D0" w:rsidRPr="00C13F62" w:rsidRDefault="002433D0" w:rsidP="000B763B">
            <w:pPr>
              <w:tabs>
                <w:tab w:val="left" w:pos="3390"/>
              </w:tabs>
              <w:spacing w:line="320" w:lineRule="exact"/>
              <w:ind w:left="426"/>
              <w:jc w:val="thaiDistribute"/>
              <w:rPr>
                <w:rFonts w:asciiTheme="majorBidi" w:hAnsiTheme="majorBidi" w:cstheme="majorBidi"/>
                <w:sz w:val="24"/>
                <w:szCs w:val="24"/>
                <w:cs/>
              </w:rPr>
            </w:pPr>
          </w:p>
        </w:tc>
        <w:tc>
          <w:tcPr>
            <w:tcW w:w="1438" w:type="dxa"/>
          </w:tcPr>
          <w:p w14:paraId="7288F01F" w14:textId="77777777" w:rsidR="002433D0" w:rsidRPr="00C13F62" w:rsidRDefault="002433D0" w:rsidP="000B763B">
            <w:pPr>
              <w:tabs>
                <w:tab w:val="left" w:pos="3390"/>
              </w:tabs>
              <w:spacing w:line="320" w:lineRule="exact"/>
              <w:ind w:left="426"/>
              <w:jc w:val="thaiDistribute"/>
              <w:rPr>
                <w:rFonts w:asciiTheme="majorBidi" w:hAnsiTheme="majorBidi" w:cstheme="majorBidi"/>
                <w:sz w:val="24"/>
                <w:szCs w:val="24"/>
                <w:cs/>
              </w:rPr>
            </w:pPr>
          </w:p>
        </w:tc>
        <w:tc>
          <w:tcPr>
            <w:tcW w:w="166" w:type="dxa"/>
          </w:tcPr>
          <w:p w14:paraId="0A70C116" w14:textId="77777777" w:rsidR="002433D0" w:rsidRPr="00C13F62" w:rsidRDefault="002433D0" w:rsidP="000B763B">
            <w:pPr>
              <w:tabs>
                <w:tab w:val="left" w:pos="3390"/>
              </w:tabs>
              <w:spacing w:line="320" w:lineRule="exact"/>
              <w:ind w:left="426"/>
              <w:jc w:val="thaiDistribute"/>
              <w:rPr>
                <w:rFonts w:asciiTheme="majorBidi" w:hAnsiTheme="majorBidi" w:cstheme="majorBidi"/>
                <w:sz w:val="24"/>
                <w:szCs w:val="24"/>
                <w:cs/>
              </w:rPr>
            </w:pPr>
          </w:p>
        </w:tc>
        <w:tc>
          <w:tcPr>
            <w:tcW w:w="1467" w:type="dxa"/>
            <w:gridSpan w:val="2"/>
          </w:tcPr>
          <w:p w14:paraId="236C91AA" w14:textId="77777777" w:rsidR="002433D0" w:rsidRPr="00C13F62" w:rsidRDefault="002433D0" w:rsidP="000B763B">
            <w:pPr>
              <w:tabs>
                <w:tab w:val="left" w:pos="3390"/>
              </w:tabs>
              <w:spacing w:line="320" w:lineRule="exact"/>
              <w:ind w:left="426"/>
              <w:jc w:val="thaiDistribute"/>
              <w:rPr>
                <w:rFonts w:asciiTheme="majorBidi" w:hAnsiTheme="majorBidi" w:cstheme="majorBidi"/>
                <w:sz w:val="24"/>
                <w:szCs w:val="24"/>
                <w:cs/>
              </w:rPr>
            </w:pPr>
          </w:p>
        </w:tc>
      </w:tr>
      <w:tr w:rsidR="005217CC" w:rsidRPr="00C13F62" w14:paraId="4CA3330F" w14:textId="77777777" w:rsidTr="005928C4">
        <w:trPr>
          <w:cantSplit/>
          <w:trHeight w:val="83"/>
        </w:trPr>
        <w:tc>
          <w:tcPr>
            <w:tcW w:w="3885" w:type="dxa"/>
            <w:hideMark/>
          </w:tcPr>
          <w:p w14:paraId="4C70B8FD" w14:textId="4E99AEDF" w:rsidR="005217CC" w:rsidRPr="00C13F62" w:rsidRDefault="005217CC" w:rsidP="005217CC">
            <w:pPr>
              <w:tabs>
                <w:tab w:val="left" w:pos="3390"/>
              </w:tabs>
              <w:spacing w:line="320" w:lineRule="exact"/>
              <w:jc w:val="thaiDistribute"/>
              <w:rPr>
                <w:rFonts w:asciiTheme="majorBidi" w:hAnsiTheme="majorBidi" w:cstheme="majorBidi"/>
                <w:sz w:val="24"/>
                <w:szCs w:val="24"/>
                <w:cs/>
              </w:rPr>
            </w:pPr>
            <w:r w:rsidRPr="00C13F62">
              <w:rPr>
                <w:rFonts w:asciiTheme="majorBidi" w:hAnsiTheme="majorBidi" w:cstheme="majorBidi"/>
                <w:sz w:val="24"/>
                <w:szCs w:val="24"/>
                <w:cs/>
              </w:rPr>
              <w:t xml:space="preserve">ยอดคงเหลือ ณ วันที่ </w:t>
            </w:r>
            <w:r w:rsidRPr="00C13F62">
              <w:rPr>
                <w:rFonts w:asciiTheme="majorBidi" w:hAnsiTheme="majorBidi" w:cstheme="majorBidi"/>
                <w:sz w:val="24"/>
                <w:szCs w:val="24"/>
                <w:lang w:val="en-GB"/>
              </w:rPr>
              <w:t xml:space="preserve">1 </w:t>
            </w:r>
            <w:r w:rsidRPr="00C13F62">
              <w:rPr>
                <w:rFonts w:asciiTheme="majorBidi" w:hAnsiTheme="majorBidi" w:cstheme="majorBidi"/>
                <w:sz w:val="24"/>
                <w:szCs w:val="24"/>
                <w:cs/>
                <w:lang w:val="en-GB"/>
              </w:rPr>
              <w:t xml:space="preserve">มกราคม </w:t>
            </w:r>
            <w:r w:rsidRPr="00C13F62">
              <w:rPr>
                <w:rFonts w:asciiTheme="majorBidi" w:hAnsiTheme="majorBidi" w:cstheme="majorBidi"/>
                <w:sz w:val="24"/>
                <w:szCs w:val="24"/>
                <w:lang w:val="en-GB"/>
              </w:rPr>
              <w:t>256</w:t>
            </w:r>
            <w:r w:rsidRPr="00C13F62">
              <w:rPr>
                <w:rFonts w:asciiTheme="majorBidi" w:hAnsiTheme="majorBidi" w:cstheme="majorBidi" w:hint="cs"/>
                <w:sz w:val="24"/>
                <w:szCs w:val="24"/>
                <w:cs/>
              </w:rPr>
              <w:t>6</w:t>
            </w:r>
          </w:p>
        </w:tc>
        <w:tc>
          <w:tcPr>
            <w:tcW w:w="167" w:type="dxa"/>
          </w:tcPr>
          <w:p w14:paraId="1B75A9C3" w14:textId="77777777" w:rsidR="005217CC" w:rsidRPr="00C13F62" w:rsidRDefault="005217CC" w:rsidP="005217CC">
            <w:pPr>
              <w:tabs>
                <w:tab w:val="left" w:pos="3390"/>
              </w:tabs>
              <w:spacing w:line="320" w:lineRule="exact"/>
              <w:ind w:left="426"/>
              <w:jc w:val="thaiDistribute"/>
              <w:rPr>
                <w:rFonts w:asciiTheme="majorBidi" w:hAnsiTheme="majorBidi" w:cstheme="majorBidi"/>
                <w:sz w:val="24"/>
                <w:szCs w:val="24"/>
                <w:lang w:val="en-GB"/>
              </w:rPr>
            </w:pPr>
          </w:p>
        </w:tc>
        <w:tc>
          <w:tcPr>
            <w:tcW w:w="1439" w:type="dxa"/>
            <w:vAlign w:val="bottom"/>
          </w:tcPr>
          <w:p w14:paraId="0BFE6E3E" w14:textId="4E1045C7" w:rsidR="005217CC" w:rsidRPr="00C13F62" w:rsidRDefault="005928C4" w:rsidP="005217CC">
            <w:pPr>
              <w:tabs>
                <w:tab w:val="clear" w:pos="454"/>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4,184</w:t>
            </w:r>
          </w:p>
        </w:tc>
        <w:tc>
          <w:tcPr>
            <w:tcW w:w="166" w:type="dxa"/>
            <w:vAlign w:val="bottom"/>
          </w:tcPr>
          <w:p w14:paraId="3AD7F02E" w14:textId="77777777" w:rsidR="005217CC" w:rsidRPr="00C13F62" w:rsidRDefault="005217CC" w:rsidP="005217CC">
            <w:pPr>
              <w:tabs>
                <w:tab w:val="left" w:pos="3390"/>
              </w:tabs>
              <w:spacing w:line="320" w:lineRule="exact"/>
              <w:ind w:left="426"/>
              <w:jc w:val="right"/>
              <w:rPr>
                <w:rFonts w:asciiTheme="majorBidi" w:hAnsiTheme="majorBidi" w:cstheme="majorBidi"/>
                <w:sz w:val="24"/>
                <w:szCs w:val="24"/>
                <w:cs/>
              </w:rPr>
            </w:pPr>
          </w:p>
        </w:tc>
        <w:tc>
          <w:tcPr>
            <w:tcW w:w="1438" w:type="dxa"/>
            <w:gridSpan w:val="2"/>
          </w:tcPr>
          <w:p w14:paraId="1A81C243" w14:textId="6151B749" w:rsidR="005217CC" w:rsidRPr="00C13F62" w:rsidRDefault="005928C4" w:rsidP="005217CC">
            <w:pPr>
              <w:tabs>
                <w:tab w:val="left" w:pos="3390"/>
              </w:tabs>
              <w:spacing w:line="320" w:lineRule="exact"/>
              <w:jc w:val="right"/>
              <w:rPr>
                <w:rFonts w:asciiTheme="majorBidi" w:hAnsiTheme="majorBidi" w:cstheme="majorBidi"/>
                <w:sz w:val="24"/>
                <w:szCs w:val="24"/>
              </w:rPr>
            </w:pPr>
            <w:r w:rsidRPr="00C13F62">
              <w:rPr>
                <w:rFonts w:asciiTheme="majorBidi" w:hAnsiTheme="majorBidi" w:cstheme="majorBidi"/>
                <w:sz w:val="24"/>
                <w:szCs w:val="24"/>
              </w:rPr>
              <w:t>-</w:t>
            </w:r>
          </w:p>
        </w:tc>
        <w:tc>
          <w:tcPr>
            <w:tcW w:w="166" w:type="dxa"/>
          </w:tcPr>
          <w:p w14:paraId="52782231" w14:textId="77777777" w:rsidR="005217CC" w:rsidRPr="00C13F62" w:rsidRDefault="005217CC" w:rsidP="005217CC">
            <w:pPr>
              <w:tabs>
                <w:tab w:val="left" w:pos="3390"/>
              </w:tabs>
              <w:spacing w:line="320" w:lineRule="exact"/>
              <w:jc w:val="right"/>
              <w:rPr>
                <w:rFonts w:asciiTheme="majorBidi" w:hAnsiTheme="majorBidi" w:cstheme="majorBidi"/>
                <w:sz w:val="24"/>
                <w:szCs w:val="24"/>
              </w:rPr>
            </w:pPr>
          </w:p>
        </w:tc>
        <w:tc>
          <w:tcPr>
            <w:tcW w:w="1438" w:type="dxa"/>
            <w:vAlign w:val="bottom"/>
          </w:tcPr>
          <w:p w14:paraId="0925DC45" w14:textId="1CE0A2C8" w:rsidR="005217CC" w:rsidRPr="00C13F62" w:rsidRDefault="005928C4" w:rsidP="005217CC">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1,935</w:t>
            </w:r>
          </w:p>
        </w:tc>
        <w:tc>
          <w:tcPr>
            <w:tcW w:w="166" w:type="dxa"/>
            <w:vAlign w:val="bottom"/>
          </w:tcPr>
          <w:p w14:paraId="0C800874" w14:textId="77777777" w:rsidR="005217CC" w:rsidRPr="00C13F62" w:rsidRDefault="005217CC" w:rsidP="005217CC">
            <w:pPr>
              <w:tabs>
                <w:tab w:val="left" w:pos="3390"/>
              </w:tabs>
              <w:spacing w:line="320" w:lineRule="exact"/>
              <w:ind w:left="426"/>
              <w:jc w:val="right"/>
              <w:rPr>
                <w:rFonts w:asciiTheme="majorBidi" w:hAnsiTheme="majorBidi" w:cstheme="majorBidi"/>
                <w:sz w:val="24"/>
                <w:szCs w:val="24"/>
              </w:rPr>
            </w:pPr>
          </w:p>
        </w:tc>
        <w:tc>
          <w:tcPr>
            <w:tcW w:w="1802" w:type="dxa"/>
            <w:vAlign w:val="bottom"/>
          </w:tcPr>
          <w:p w14:paraId="5A1984C6" w14:textId="0C8B62BB" w:rsidR="005217CC" w:rsidRPr="00C13F62" w:rsidRDefault="005928C4" w:rsidP="005217CC">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709</w:t>
            </w:r>
          </w:p>
        </w:tc>
        <w:tc>
          <w:tcPr>
            <w:tcW w:w="175" w:type="dxa"/>
            <w:vAlign w:val="bottom"/>
          </w:tcPr>
          <w:p w14:paraId="2007945F" w14:textId="77777777" w:rsidR="005217CC" w:rsidRPr="00C13F62" w:rsidRDefault="005217CC" w:rsidP="005217CC">
            <w:pPr>
              <w:tabs>
                <w:tab w:val="left" w:pos="3390"/>
              </w:tabs>
              <w:spacing w:line="320" w:lineRule="exact"/>
              <w:ind w:left="426"/>
              <w:jc w:val="right"/>
              <w:rPr>
                <w:rFonts w:asciiTheme="majorBidi" w:hAnsiTheme="majorBidi" w:cstheme="majorBidi"/>
                <w:sz w:val="24"/>
                <w:szCs w:val="24"/>
                <w:cs/>
              </w:rPr>
            </w:pPr>
          </w:p>
        </w:tc>
        <w:tc>
          <w:tcPr>
            <w:tcW w:w="1438" w:type="dxa"/>
            <w:vAlign w:val="bottom"/>
          </w:tcPr>
          <w:p w14:paraId="5DD3BE53" w14:textId="2312E33F" w:rsidR="005217CC" w:rsidRPr="00C13F62" w:rsidRDefault="005928C4" w:rsidP="005217CC">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6,050</w:t>
            </w:r>
          </w:p>
        </w:tc>
        <w:tc>
          <w:tcPr>
            <w:tcW w:w="166" w:type="dxa"/>
            <w:vAlign w:val="bottom"/>
          </w:tcPr>
          <w:p w14:paraId="1F3970BD" w14:textId="77777777" w:rsidR="005217CC" w:rsidRPr="00C13F62" w:rsidRDefault="005217CC" w:rsidP="005217CC">
            <w:pPr>
              <w:tabs>
                <w:tab w:val="left" w:pos="3390"/>
              </w:tabs>
              <w:spacing w:line="320" w:lineRule="exact"/>
              <w:jc w:val="right"/>
              <w:rPr>
                <w:rFonts w:asciiTheme="majorBidi" w:hAnsiTheme="majorBidi" w:cstheme="majorBidi"/>
                <w:sz w:val="24"/>
                <w:szCs w:val="24"/>
                <w:cs/>
              </w:rPr>
            </w:pPr>
          </w:p>
        </w:tc>
        <w:tc>
          <w:tcPr>
            <w:tcW w:w="1467" w:type="dxa"/>
            <w:gridSpan w:val="2"/>
            <w:vAlign w:val="bottom"/>
          </w:tcPr>
          <w:p w14:paraId="30692452" w14:textId="565AB2C6" w:rsidR="005217CC" w:rsidRPr="00C13F62" w:rsidRDefault="005928C4" w:rsidP="005217CC">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12,878</w:t>
            </w:r>
          </w:p>
        </w:tc>
      </w:tr>
      <w:tr w:rsidR="005928C4" w:rsidRPr="00C13F62" w14:paraId="2DAE33FF" w14:textId="77777777" w:rsidTr="00AC218F">
        <w:trPr>
          <w:cantSplit/>
          <w:trHeight w:val="330"/>
        </w:trPr>
        <w:tc>
          <w:tcPr>
            <w:tcW w:w="3885" w:type="dxa"/>
          </w:tcPr>
          <w:p w14:paraId="68A378D5" w14:textId="77777777" w:rsidR="005928C4" w:rsidRPr="00C13F62" w:rsidRDefault="005928C4" w:rsidP="00C411D5">
            <w:pPr>
              <w:tabs>
                <w:tab w:val="left" w:pos="3390"/>
              </w:tabs>
              <w:spacing w:line="320" w:lineRule="exact"/>
              <w:jc w:val="thaiDistribute"/>
              <w:rPr>
                <w:rFonts w:asciiTheme="majorBidi" w:hAnsiTheme="majorBidi" w:cstheme="majorBidi"/>
                <w:sz w:val="24"/>
                <w:szCs w:val="24"/>
                <w:cs/>
              </w:rPr>
            </w:pPr>
            <w:r w:rsidRPr="00C13F62">
              <w:rPr>
                <w:rFonts w:asciiTheme="majorBidi" w:hAnsiTheme="majorBidi" w:cstheme="majorBidi" w:hint="cs"/>
                <w:sz w:val="24"/>
                <w:szCs w:val="24"/>
                <w:cs/>
              </w:rPr>
              <w:t xml:space="preserve">      ซื้อเพิ่ม</w:t>
            </w:r>
          </w:p>
        </w:tc>
        <w:tc>
          <w:tcPr>
            <w:tcW w:w="167" w:type="dxa"/>
          </w:tcPr>
          <w:p w14:paraId="625F68D4" w14:textId="77777777" w:rsidR="005928C4" w:rsidRPr="00C13F62" w:rsidRDefault="005928C4" w:rsidP="00C411D5">
            <w:pPr>
              <w:tabs>
                <w:tab w:val="left" w:pos="3390"/>
              </w:tabs>
              <w:spacing w:line="320" w:lineRule="exact"/>
              <w:ind w:left="426"/>
              <w:jc w:val="thaiDistribute"/>
              <w:rPr>
                <w:rFonts w:asciiTheme="majorBidi" w:hAnsiTheme="majorBidi" w:cstheme="majorBidi"/>
                <w:sz w:val="24"/>
                <w:szCs w:val="24"/>
                <w:cs/>
              </w:rPr>
            </w:pPr>
            <w:r w:rsidRPr="00C13F62">
              <w:rPr>
                <w:rFonts w:asciiTheme="majorBidi" w:hAnsiTheme="majorBidi" w:cstheme="majorBidi" w:hint="cs"/>
                <w:sz w:val="24"/>
                <w:szCs w:val="24"/>
                <w:cs/>
              </w:rPr>
              <w:t xml:space="preserve">    </w:t>
            </w:r>
          </w:p>
        </w:tc>
        <w:tc>
          <w:tcPr>
            <w:tcW w:w="1439" w:type="dxa"/>
            <w:tcBorders>
              <w:left w:val="nil"/>
              <w:bottom w:val="nil"/>
              <w:right w:val="nil"/>
            </w:tcBorders>
            <w:vAlign w:val="bottom"/>
          </w:tcPr>
          <w:p w14:paraId="01458AF9" w14:textId="77777777" w:rsidR="005928C4" w:rsidRPr="00C13F62" w:rsidRDefault="005928C4" w:rsidP="00C411D5">
            <w:pPr>
              <w:tabs>
                <w:tab w:val="clear" w:pos="454"/>
                <w:tab w:val="left" w:pos="3390"/>
              </w:tabs>
              <w:spacing w:line="320" w:lineRule="exact"/>
              <w:jc w:val="right"/>
              <w:rPr>
                <w:rFonts w:asciiTheme="majorBidi" w:hAnsiTheme="majorBidi" w:cstheme="majorBidi"/>
                <w:sz w:val="24"/>
                <w:szCs w:val="24"/>
              </w:rPr>
            </w:pPr>
            <w:r w:rsidRPr="00C13F62">
              <w:rPr>
                <w:rFonts w:asciiTheme="majorBidi" w:hAnsiTheme="majorBidi" w:cstheme="majorBidi" w:hint="cs"/>
                <w:sz w:val="24"/>
                <w:szCs w:val="24"/>
                <w:cs/>
              </w:rPr>
              <w:t>-</w:t>
            </w:r>
          </w:p>
        </w:tc>
        <w:tc>
          <w:tcPr>
            <w:tcW w:w="166" w:type="dxa"/>
            <w:vAlign w:val="bottom"/>
          </w:tcPr>
          <w:p w14:paraId="63F132E5" w14:textId="77777777" w:rsidR="005928C4" w:rsidRPr="00C13F62" w:rsidRDefault="005928C4" w:rsidP="00C411D5">
            <w:pPr>
              <w:tabs>
                <w:tab w:val="left" w:pos="3390"/>
              </w:tabs>
              <w:spacing w:line="320" w:lineRule="exact"/>
              <w:ind w:left="426"/>
              <w:jc w:val="right"/>
              <w:rPr>
                <w:rFonts w:asciiTheme="majorBidi" w:hAnsiTheme="majorBidi" w:cstheme="majorBidi"/>
                <w:sz w:val="24"/>
                <w:szCs w:val="24"/>
              </w:rPr>
            </w:pPr>
            <w:r w:rsidRPr="00C13F62">
              <w:rPr>
                <w:rFonts w:asciiTheme="majorBidi" w:hAnsiTheme="majorBidi" w:cstheme="majorBidi" w:hint="cs"/>
                <w:sz w:val="24"/>
                <w:szCs w:val="24"/>
                <w:cs/>
              </w:rPr>
              <w:t>-</w:t>
            </w:r>
          </w:p>
        </w:tc>
        <w:tc>
          <w:tcPr>
            <w:tcW w:w="1438" w:type="dxa"/>
            <w:gridSpan w:val="2"/>
          </w:tcPr>
          <w:p w14:paraId="373A5D20" w14:textId="77777777" w:rsidR="005928C4" w:rsidRPr="00C13F62" w:rsidRDefault="005928C4" w:rsidP="00C411D5">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hint="cs"/>
                <w:sz w:val="24"/>
                <w:szCs w:val="24"/>
                <w:cs/>
              </w:rPr>
              <w:t>-</w:t>
            </w:r>
          </w:p>
        </w:tc>
        <w:tc>
          <w:tcPr>
            <w:tcW w:w="166" w:type="dxa"/>
          </w:tcPr>
          <w:p w14:paraId="55136313" w14:textId="77777777" w:rsidR="005928C4" w:rsidRPr="00C13F62" w:rsidRDefault="005928C4" w:rsidP="00C411D5">
            <w:pPr>
              <w:tabs>
                <w:tab w:val="left" w:pos="3390"/>
              </w:tabs>
              <w:spacing w:line="320" w:lineRule="exact"/>
              <w:jc w:val="right"/>
              <w:rPr>
                <w:rFonts w:asciiTheme="majorBidi" w:hAnsiTheme="majorBidi" w:cstheme="majorBidi"/>
                <w:sz w:val="24"/>
                <w:szCs w:val="24"/>
              </w:rPr>
            </w:pPr>
          </w:p>
        </w:tc>
        <w:tc>
          <w:tcPr>
            <w:tcW w:w="1438" w:type="dxa"/>
            <w:tcBorders>
              <w:left w:val="nil"/>
              <w:bottom w:val="nil"/>
              <w:right w:val="nil"/>
            </w:tcBorders>
            <w:vAlign w:val="bottom"/>
          </w:tcPr>
          <w:p w14:paraId="63CCB08F" w14:textId="77777777" w:rsidR="005928C4" w:rsidRPr="00C13F62" w:rsidRDefault="005928C4" w:rsidP="00C411D5">
            <w:pPr>
              <w:tabs>
                <w:tab w:val="left" w:pos="3390"/>
              </w:tabs>
              <w:spacing w:line="320" w:lineRule="exact"/>
              <w:jc w:val="right"/>
              <w:rPr>
                <w:rFonts w:asciiTheme="majorBidi" w:hAnsiTheme="majorBidi" w:cstheme="majorBidi"/>
                <w:sz w:val="24"/>
                <w:szCs w:val="24"/>
              </w:rPr>
            </w:pPr>
            <w:r w:rsidRPr="00C13F62">
              <w:rPr>
                <w:rFonts w:asciiTheme="majorBidi" w:hAnsiTheme="majorBidi" w:cstheme="majorBidi" w:hint="cs"/>
                <w:sz w:val="24"/>
                <w:szCs w:val="24"/>
                <w:cs/>
              </w:rPr>
              <w:t>6</w:t>
            </w:r>
            <w:r w:rsidRPr="00C13F62">
              <w:rPr>
                <w:rFonts w:asciiTheme="majorBidi" w:hAnsiTheme="majorBidi" w:cstheme="majorBidi"/>
                <w:sz w:val="24"/>
                <w:szCs w:val="24"/>
              </w:rPr>
              <w:t>,</w:t>
            </w:r>
            <w:r w:rsidRPr="00C13F62">
              <w:rPr>
                <w:rFonts w:asciiTheme="majorBidi" w:hAnsiTheme="majorBidi" w:cstheme="majorBidi" w:hint="cs"/>
                <w:sz w:val="24"/>
                <w:szCs w:val="24"/>
                <w:cs/>
              </w:rPr>
              <w:t>686</w:t>
            </w:r>
          </w:p>
        </w:tc>
        <w:tc>
          <w:tcPr>
            <w:tcW w:w="166" w:type="dxa"/>
            <w:vAlign w:val="bottom"/>
          </w:tcPr>
          <w:p w14:paraId="3E9E43ED" w14:textId="77777777" w:rsidR="005928C4" w:rsidRPr="00C13F62" w:rsidRDefault="005928C4" w:rsidP="00C411D5">
            <w:pPr>
              <w:tabs>
                <w:tab w:val="left" w:pos="3390"/>
              </w:tabs>
              <w:spacing w:line="320" w:lineRule="exact"/>
              <w:ind w:left="426"/>
              <w:jc w:val="right"/>
              <w:rPr>
                <w:rFonts w:asciiTheme="majorBidi" w:hAnsiTheme="majorBidi" w:cstheme="majorBidi"/>
                <w:sz w:val="24"/>
                <w:szCs w:val="24"/>
              </w:rPr>
            </w:pPr>
          </w:p>
        </w:tc>
        <w:tc>
          <w:tcPr>
            <w:tcW w:w="1802" w:type="dxa"/>
            <w:tcBorders>
              <w:left w:val="nil"/>
              <w:bottom w:val="nil"/>
              <w:right w:val="nil"/>
            </w:tcBorders>
            <w:vAlign w:val="bottom"/>
          </w:tcPr>
          <w:p w14:paraId="58A0BD1A" w14:textId="77777777" w:rsidR="005928C4" w:rsidRPr="00C13F62" w:rsidRDefault="005928C4" w:rsidP="00C411D5">
            <w:pPr>
              <w:tabs>
                <w:tab w:val="left" w:pos="3390"/>
              </w:tabs>
              <w:spacing w:line="320" w:lineRule="exact"/>
              <w:jc w:val="right"/>
              <w:rPr>
                <w:rFonts w:asciiTheme="majorBidi" w:hAnsiTheme="majorBidi" w:cstheme="majorBidi"/>
                <w:sz w:val="24"/>
                <w:szCs w:val="24"/>
              </w:rPr>
            </w:pPr>
            <w:r w:rsidRPr="00C13F62">
              <w:rPr>
                <w:rFonts w:asciiTheme="majorBidi" w:hAnsiTheme="majorBidi" w:cstheme="majorBidi"/>
                <w:sz w:val="24"/>
                <w:szCs w:val="24"/>
              </w:rPr>
              <w:t>1,892</w:t>
            </w:r>
          </w:p>
        </w:tc>
        <w:tc>
          <w:tcPr>
            <w:tcW w:w="175" w:type="dxa"/>
            <w:vAlign w:val="bottom"/>
          </w:tcPr>
          <w:p w14:paraId="29837EC4" w14:textId="77777777" w:rsidR="005928C4" w:rsidRPr="00C13F62" w:rsidRDefault="005928C4" w:rsidP="00C411D5">
            <w:pPr>
              <w:tabs>
                <w:tab w:val="left" w:pos="3390"/>
              </w:tabs>
              <w:spacing w:line="320" w:lineRule="exact"/>
              <w:ind w:left="426"/>
              <w:jc w:val="right"/>
              <w:rPr>
                <w:rFonts w:asciiTheme="majorBidi" w:hAnsiTheme="majorBidi" w:cstheme="majorBidi"/>
                <w:sz w:val="24"/>
                <w:szCs w:val="24"/>
                <w:cs/>
              </w:rPr>
            </w:pPr>
          </w:p>
        </w:tc>
        <w:tc>
          <w:tcPr>
            <w:tcW w:w="1438" w:type="dxa"/>
            <w:tcBorders>
              <w:left w:val="nil"/>
              <w:bottom w:val="nil"/>
              <w:right w:val="nil"/>
            </w:tcBorders>
            <w:vAlign w:val="bottom"/>
          </w:tcPr>
          <w:p w14:paraId="34A2E365" w14:textId="77777777" w:rsidR="005928C4" w:rsidRPr="00C13F62" w:rsidRDefault="005928C4" w:rsidP="00C411D5">
            <w:pPr>
              <w:tabs>
                <w:tab w:val="left" w:pos="3390"/>
              </w:tabs>
              <w:spacing w:line="320" w:lineRule="exact"/>
              <w:jc w:val="right"/>
              <w:rPr>
                <w:rFonts w:asciiTheme="majorBidi" w:hAnsiTheme="majorBidi" w:cstheme="majorBidi"/>
                <w:sz w:val="24"/>
                <w:szCs w:val="24"/>
              </w:rPr>
            </w:pPr>
            <w:r w:rsidRPr="00C13F62">
              <w:rPr>
                <w:rFonts w:asciiTheme="majorBidi" w:hAnsiTheme="majorBidi" w:cstheme="majorBidi"/>
                <w:sz w:val="24"/>
                <w:szCs w:val="24"/>
              </w:rPr>
              <w:t>-</w:t>
            </w:r>
          </w:p>
        </w:tc>
        <w:tc>
          <w:tcPr>
            <w:tcW w:w="166" w:type="dxa"/>
            <w:vAlign w:val="bottom"/>
          </w:tcPr>
          <w:p w14:paraId="67FA6A63" w14:textId="77777777" w:rsidR="005928C4" w:rsidRPr="00C13F62" w:rsidRDefault="005928C4" w:rsidP="00C411D5">
            <w:pPr>
              <w:tabs>
                <w:tab w:val="left" w:pos="3390"/>
              </w:tabs>
              <w:spacing w:line="320" w:lineRule="exact"/>
              <w:jc w:val="right"/>
              <w:rPr>
                <w:rFonts w:asciiTheme="majorBidi" w:hAnsiTheme="majorBidi" w:cstheme="majorBidi"/>
                <w:sz w:val="24"/>
                <w:szCs w:val="24"/>
                <w:cs/>
              </w:rPr>
            </w:pPr>
          </w:p>
        </w:tc>
        <w:tc>
          <w:tcPr>
            <w:tcW w:w="1467" w:type="dxa"/>
            <w:gridSpan w:val="2"/>
            <w:tcBorders>
              <w:left w:val="nil"/>
              <w:bottom w:val="nil"/>
              <w:right w:val="nil"/>
            </w:tcBorders>
            <w:vAlign w:val="bottom"/>
          </w:tcPr>
          <w:p w14:paraId="0CD049DC" w14:textId="77777777" w:rsidR="005928C4" w:rsidRPr="00C13F62" w:rsidRDefault="005928C4" w:rsidP="00C411D5">
            <w:pPr>
              <w:tabs>
                <w:tab w:val="left" w:pos="3390"/>
              </w:tabs>
              <w:spacing w:line="320" w:lineRule="exact"/>
              <w:jc w:val="right"/>
              <w:rPr>
                <w:rFonts w:asciiTheme="majorBidi" w:hAnsiTheme="majorBidi" w:cstheme="majorBidi"/>
                <w:sz w:val="24"/>
                <w:szCs w:val="24"/>
              </w:rPr>
            </w:pPr>
            <w:r w:rsidRPr="00C13F62">
              <w:rPr>
                <w:rFonts w:asciiTheme="majorBidi" w:hAnsiTheme="majorBidi" w:cstheme="majorBidi"/>
                <w:sz w:val="24"/>
                <w:szCs w:val="24"/>
              </w:rPr>
              <w:t>8,578</w:t>
            </w:r>
          </w:p>
        </w:tc>
      </w:tr>
      <w:tr w:rsidR="005928C4" w:rsidRPr="00C13F62" w14:paraId="215C4D15" w14:textId="77777777" w:rsidTr="00C411D5">
        <w:trPr>
          <w:cantSplit/>
          <w:trHeight w:val="330"/>
        </w:trPr>
        <w:tc>
          <w:tcPr>
            <w:tcW w:w="3885" w:type="dxa"/>
            <w:hideMark/>
          </w:tcPr>
          <w:p w14:paraId="25C384F1" w14:textId="77777777" w:rsidR="005928C4" w:rsidRPr="00C13F62" w:rsidRDefault="005928C4" w:rsidP="00C411D5">
            <w:pPr>
              <w:tabs>
                <w:tab w:val="left" w:pos="3390"/>
              </w:tabs>
              <w:spacing w:line="320" w:lineRule="exact"/>
              <w:jc w:val="thaiDistribute"/>
              <w:rPr>
                <w:rFonts w:asciiTheme="majorBidi" w:hAnsiTheme="majorBidi" w:cstheme="majorBidi"/>
                <w:sz w:val="24"/>
                <w:szCs w:val="24"/>
                <w:cs/>
              </w:rPr>
            </w:pPr>
            <w:r w:rsidRPr="00C13F62">
              <w:rPr>
                <w:rFonts w:asciiTheme="majorBidi" w:hAnsiTheme="majorBidi" w:cstheme="majorBidi"/>
                <w:sz w:val="24"/>
                <w:szCs w:val="24"/>
                <w:cs/>
              </w:rPr>
              <w:t xml:space="preserve">     </w:t>
            </w:r>
            <w:r w:rsidRPr="00C13F62">
              <w:rPr>
                <w:rFonts w:asciiTheme="majorBidi" w:hAnsiTheme="majorBidi" w:cstheme="majorBidi" w:hint="cs"/>
                <w:sz w:val="24"/>
                <w:szCs w:val="24"/>
                <w:cs/>
              </w:rPr>
              <w:t>โอนเข้า (โอนออก)</w:t>
            </w:r>
          </w:p>
        </w:tc>
        <w:tc>
          <w:tcPr>
            <w:tcW w:w="167" w:type="dxa"/>
          </w:tcPr>
          <w:p w14:paraId="58CFE039" w14:textId="77777777" w:rsidR="005928C4" w:rsidRPr="00C13F62" w:rsidRDefault="005928C4" w:rsidP="00C411D5">
            <w:pPr>
              <w:tabs>
                <w:tab w:val="left" w:pos="3390"/>
              </w:tabs>
              <w:spacing w:line="320" w:lineRule="exact"/>
              <w:ind w:left="426"/>
              <w:jc w:val="thaiDistribute"/>
              <w:rPr>
                <w:rFonts w:asciiTheme="majorBidi" w:hAnsiTheme="majorBidi" w:cstheme="majorBidi"/>
                <w:sz w:val="24"/>
                <w:szCs w:val="24"/>
                <w:cs/>
              </w:rPr>
            </w:pPr>
          </w:p>
        </w:tc>
        <w:tc>
          <w:tcPr>
            <w:tcW w:w="1439" w:type="dxa"/>
            <w:shd w:val="clear" w:color="auto" w:fill="auto"/>
            <w:vAlign w:val="bottom"/>
          </w:tcPr>
          <w:p w14:paraId="39D9E045" w14:textId="77777777" w:rsidR="005928C4" w:rsidRPr="00C13F62" w:rsidRDefault="005928C4" w:rsidP="00C411D5">
            <w:pPr>
              <w:tabs>
                <w:tab w:val="left" w:pos="3390"/>
              </w:tabs>
              <w:spacing w:line="320" w:lineRule="exact"/>
              <w:ind w:left="426"/>
              <w:jc w:val="right"/>
              <w:rPr>
                <w:rFonts w:asciiTheme="majorBidi" w:hAnsiTheme="majorBidi" w:cstheme="majorBidi"/>
                <w:sz w:val="24"/>
                <w:szCs w:val="24"/>
                <w:cs/>
              </w:rPr>
            </w:pPr>
            <w:r w:rsidRPr="00C13F62">
              <w:rPr>
                <w:rFonts w:asciiTheme="majorBidi" w:hAnsiTheme="majorBidi" w:cstheme="majorBidi"/>
                <w:sz w:val="24"/>
                <w:szCs w:val="24"/>
              </w:rPr>
              <w:t>(784)</w:t>
            </w:r>
          </w:p>
        </w:tc>
        <w:tc>
          <w:tcPr>
            <w:tcW w:w="166" w:type="dxa"/>
            <w:shd w:val="clear" w:color="auto" w:fill="auto"/>
            <w:vAlign w:val="bottom"/>
          </w:tcPr>
          <w:p w14:paraId="767D90AD" w14:textId="77777777" w:rsidR="005928C4" w:rsidRPr="00C13F62" w:rsidRDefault="005928C4" w:rsidP="00C411D5">
            <w:pPr>
              <w:tabs>
                <w:tab w:val="left" w:pos="3390"/>
              </w:tabs>
              <w:spacing w:line="320" w:lineRule="exact"/>
              <w:ind w:left="426"/>
              <w:jc w:val="right"/>
              <w:rPr>
                <w:rFonts w:asciiTheme="majorBidi" w:hAnsiTheme="majorBidi" w:cstheme="majorBidi"/>
                <w:sz w:val="24"/>
                <w:szCs w:val="24"/>
              </w:rPr>
            </w:pPr>
          </w:p>
        </w:tc>
        <w:tc>
          <w:tcPr>
            <w:tcW w:w="1438" w:type="dxa"/>
            <w:gridSpan w:val="2"/>
            <w:shd w:val="clear" w:color="auto" w:fill="auto"/>
          </w:tcPr>
          <w:p w14:paraId="4A244657" w14:textId="77777777" w:rsidR="005928C4" w:rsidRPr="00C13F62" w:rsidRDefault="005928C4" w:rsidP="00C411D5">
            <w:pPr>
              <w:tabs>
                <w:tab w:val="left" w:pos="3390"/>
              </w:tabs>
              <w:spacing w:line="320" w:lineRule="exact"/>
              <w:jc w:val="right"/>
              <w:rPr>
                <w:rFonts w:asciiTheme="majorBidi" w:hAnsiTheme="majorBidi" w:cstheme="majorBidi"/>
                <w:sz w:val="24"/>
                <w:szCs w:val="24"/>
              </w:rPr>
            </w:pPr>
            <w:r w:rsidRPr="00C13F62">
              <w:rPr>
                <w:rFonts w:asciiTheme="majorBidi" w:hAnsiTheme="majorBidi" w:cstheme="majorBidi" w:hint="cs"/>
                <w:sz w:val="24"/>
                <w:szCs w:val="24"/>
                <w:cs/>
              </w:rPr>
              <w:t>784</w:t>
            </w:r>
          </w:p>
        </w:tc>
        <w:tc>
          <w:tcPr>
            <w:tcW w:w="166" w:type="dxa"/>
            <w:shd w:val="clear" w:color="auto" w:fill="auto"/>
          </w:tcPr>
          <w:p w14:paraId="6CAB5D6E" w14:textId="77777777" w:rsidR="005928C4" w:rsidRPr="00C13F62" w:rsidRDefault="005928C4" w:rsidP="00C411D5">
            <w:pPr>
              <w:tabs>
                <w:tab w:val="left" w:pos="3390"/>
              </w:tabs>
              <w:spacing w:line="320" w:lineRule="exact"/>
              <w:jc w:val="right"/>
              <w:rPr>
                <w:rFonts w:asciiTheme="majorBidi" w:hAnsiTheme="majorBidi" w:cstheme="majorBidi"/>
                <w:sz w:val="24"/>
                <w:szCs w:val="24"/>
              </w:rPr>
            </w:pPr>
          </w:p>
        </w:tc>
        <w:tc>
          <w:tcPr>
            <w:tcW w:w="1438" w:type="dxa"/>
            <w:shd w:val="clear" w:color="auto" w:fill="auto"/>
            <w:vAlign w:val="bottom"/>
          </w:tcPr>
          <w:p w14:paraId="052C3F66" w14:textId="77777777" w:rsidR="005928C4" w:rsidRPr="00C13F62" w:rsidRDefault="005928C4" w:rsidP="00C411D5">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w:t>
            </w:r>
          </w:p>
        </w:tc>
        <w:tc>
          <w:tcPr>
            <w:tcW w:w="166" w:type="dxa"/>
            <w:shd w:val="clear" w:color="auto" w:fill="auto"/>
            <w:vAlign w:val="bottom"/>
          </w:tcPr>
          <w:p w14:paraId="0D88D80A" w14:textId="77777777" w:rsidR="005928C4" w:rsidRPr="00C13F62" w:rsidRDefault="005928C4" w:rsidP="00C411D5">
            <w:pPr>
              <w:tabs>
                <w:tab w:val="left" w:pos="3390"/>
              </w:tabs>
              <w:spacing w:line="320" w:lineRule="exact"/>
              <w:ind w:left="426"/>
              <w:jc w:val="right"/>
              <w:rPr>
                <w:rFonts w:asciiTheme="majorBidi" w:hAnsiTheme="majorBidi" w:cstheme="majorBidi"/>
                <w:sz w:val="24"/>
                <w:szCs w:val="24"/>
                <w:cs/>
              </w:rPr>
            </w:pPr>
          </w:p>
        </w:tc>
        <w:tc>
          <w:tcPr>
            <w:tcW w:w="1802" w:type="dxa"/>
            <w:shd w:val="clear" w:color="auto" w:fill="auto"/>
            <w:vAlign w:val="bottom"/>
          </w:tcPr>
          <w:p w14:paraId="55D4C302" w14:textId="77777777" w:rsidR="005928C4" w:rsidRPr="00C13F62" w:rsidRDefault="005928C4" w:rsidP="00C411D5">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w:t>
            </w:r>
          </w:p>
        </w:tc>
        <w:tc>
          <w:tcPr>
            <w:tcW w:w="175" w:type="dxa"/>
            <w:shd w:val="clear" w:color="auto" w:fill="auto"/>
            <w:vAlign w:val="bottom"/>
          </w:tcPr>
          <w:p w14:paraId="5E4A1996" w14:textId="77777777" w:rsidR="005928C4" w:rsidRPr="00C13F62" w:rsidRDefault="005928C4" w:rsidP="00C411D5">
            <w:pPr>
              <w:tabs>
                <w:tab w:val="left" w:pos="3390"/>
              </w:tabs>
              <w:spacing w:line="320" w:lineRule="exact"/>
              <w:ind w:left="426"/>
              <w:jc w:val="right"/>
              <w:rPr>
                <w:rFonts w:asciiTheme="majorBidi" w:hAnsiTheme="majorBidi" w:cstheme="majorBidi"/>
                <w:sz w:val="24"/>
                <w:szCs w:val="24"/>
                <w:cs/>
              </w:rPr>
            </w:pPr>
          </w:p>
        </w:tc>
        <w:tc>
          <w:tcPr>
            <w:tcW w:w="1438" w:type="dxa"/>
            <w:shd w:val="clear" w:color="auto" w:fill="auto"/>
            <w:vAlign w:val="bottom"/>
          </w:tcPr>
          <w:p w14:paraId="5BC484FA" w14:textId="77777777" w:rsidR="005928C4" w:rsidRPr="00C13F62" w:rsidRDefault="005928C4" w:rsidP="00C411D5">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w:t>
            </w:r>
          </w:p>
        </w:tc>
        <w:tc>
          <w:tcPr>
            <w:tcW w:w="166" w:type="dxa"/>
            <w:shd w:val="clear" w:color="auto" w:fill="auto"/>
            <w:vAlign w:val="bottom"/>
          </w:tcPr>
          <w:p w14:paraId="1D2E63D5" w14:textId="77777777" w:rsidR="005928C4" w:rsidRPr="00C13F62" w:rsidRDefault="005928C4" w:rsidP="00C411D5">
            <w:pPr>
              <w:tabs>
                <w:tab w:val="left" w:pos="3390"/>
              </w:tabs>
              <w:spacing w:line="320" w:lineRule="exact"/>
              <w:jc w:val="right"/>
              <w:rPr>
                <w:rFonts w:asciiTheme="majorBidi" w:hAnsiTheme="majorBidi" w:cstheme="majorBidi"/>
                <w:sz w:val="24"/>
                <w:szCs w:val="24"/>
              </w:rPr>
            </w:pPr>
          </w:p>
        </w:tc>
        <w:tc>
          <w:tcPr>
            <w:tcW w:w="1467" w:type="dxa"/>
            <w:gridSpan w:val="2"/>
            <w:shd w:val="clear" w:color="auto" w:fill="auto"/>
            <w:vAlign w:val="bottom"/>
          </w:tcPr>
          <w:p w14:paraId="17B8A345" w14:textId="77777777" w:rsidR="005928C4" w:rsidRPr="00C13F62" w:rsidRDefault="005928C4" w:rsidP="00C411D5">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w:t>
            </w:r>
          </w:p>
        </w:tc>
      </w:tr>
      <w:tr w:rsidR="005928C4" w:rsidRPr="00C13F62" w14:paraId="017E58E8" w14:textId="77777777" w:rsidTr="00C411D5">
        <w:trPr>
          <w:cantSplit/>
          <w:trHeight w:val="330"/>
        </w:trPr>
        <w:tc>
          <w:tcPr>
            <w:tcW w:w="3885" w:type="dxa"/>
            <w:hideMark/>
          </w:tcPr>
          <w:p w14:paraId="0512F34C" w14:textId="77777777" w:rsidR="005928C4" w:rsidRPr="00C13F62" w:rsidRDefault="005928C4" w:rsidP="00C411D5">
            <w:pPr>
              <w:tabs>
                <w:tab w:val="left" w:pos="3390"/>
              </w:tabs>
              <w:spacing w:line="320" w:lineRule="exact"/>
              <w:jc w:val="thaiDistribute"/>
              <w:rPr>
                <w:rFonts w:asciiTheme="majorBidi" w:hAnsiTheme="majorBidi" w:cstheme="majorBidi"/>
                <w:sz w:val="24"/>
                <w:szCs w:val="24"/>
                <w:cs/>
              </w:rPr>
            </w:pPr>
            <w:r w:rsidRPr="00C13F62">
              <w:rPr>
                <w:rFonts w:asciiTheme="majorBidi" w:hAnsiTheme="majorBidi" w:cstheme="majorBidi"/>
                <w:sz w:val="24"/>
                <w:szCs w:val="24"/>
                <w:cs/>
              </w:rPr>
              <w:t xml:space="preserve">     จำหน่าย/ตัดจำหน่าย</w:t>
            </w:r>
          </w:p>
        </w:tc>
        <w:tc>
          <w:tcPr>
            <w:tcW w:w="167" w:type="dxa"/>
          </w:tcPr>
          <w:p w14:paraId="430C607C" w14:textId="77777777" w:rsidR="005928C4" w:rsidRPr="00C13F62" w:rsidRDefault="005928C4" w:rsidP="00C411D5">
            <w:pPr>
              <w:tabs>
                <w:tab w:val="left" w:pos="3390"/>
              </w:tabs>
              <w:spacing w:line="320" w:lineRule="exact"/>
              <w:ind w:left="426"/>
              <w:jc w:val="thaiDistribute"/>
              <w:rPr>
                <w:rFonts w:asciiTheme="majorBidi" w:hAnsiTheme="majorBidi" w:cstheme="majorBidi"/>
                <w:sz w:val="24"/>
                <w:szCs w:val="24"/>
              </w:rPr>
            </w:pPr>
          </w:p>
        </w:tc>
        <w:tc>
          <w:tcPr>
            <w:tcW w:w="1439" w:type="dxa"/>
            <w:shd w:val="clear" w:color="auto" w:fill="auto"/>
            <w:vAlign w:val="bottom"/>
          </w:tcPr>
          <w:p w14:paraId="4CDE3F86" w14:textId="77777777" w:rsidR="005928C4" w:rsidRPr="00C13F62" w:rsidRDefault="005928C4" w:rsidP="00C411D5">
            <w:pPr>
              <w:tabs>
                <w:tab w:val="left" w:pos="3390"/>
              </w:tabs>
              <w:spacing w:line="320" w:lineRule="exact"/>
              <w:ind w:left="426"/>
              <w:jc w:val="right"/>
              <w:rPr>
                <w:rFonts w:asciiTheme="majorBidi" w:hAnsiTheme="majorBidi" w:cstheme="majorBidi"/>
                <w:sz w:val="24"/>
                <w:szCs w:val="24"/>
                <w:cs/>
              </w:rPr>
            </w:pPr>
            <w:r w:rsidRPr="00C13F62">
              <w:rPr>
                <w:rFonts w:asciiTheme="majorBidi" w:hAnsiTheme="majorBidi" w:cstheme="majorBidi"/>
                <w:sz w:val="24"/>
                <w:szCs w:val="24"/>
              </w:rPr>
              <w:t>-</w:t>
            </w:r>
          </w:p>
        </w:tc>
        <w:tc>
          <w:tcPr>
            <w:tcW w:w="166" w:type="dxa"/>
            <w:shd w:val="clear" w:color="auto" w:fill="auto"/>
            <w:vAlign w:val="bottom"/>
          </w:tcPr>
          <w:p w14:paraId="0537E6A7" w14:textId="77777777" w:rsidR="005928C4" w:rsidRPr="00C13F62" w:rsidRDefault="005928C4" w:rsidP="00C411D5">
            <w:pPr>
              <w:tabs>
                <w:tab w:val="left" w:pos="3390"/>
              </w:tabs>
              <w:spacing w:line="320" w:lineRule="exact"/>
              <w:ind w:left="426"/>
              <w:jc w:val="right"/>
              <w:rPr>
                <w:rFonts w:asciiTheme="majorBidi" w:hAnsiTheme="majorBidi" w:cstheme="majorBidi"/>
                <w:sz w:val="24"/>
                <w:szCs w:val="24"/>
                <w:cs/>
              </w:rPr>
            </w:pPr>
          </w:p>
        </w:tc>
        <w:tc>
          <w:tcPr>
            <w:tcW w:w="1438" w:type="dxa"/>
            <w:gridSpan w:val="2"/>
            <w:tcBorders>
              <w:bottom w:val="single" w:sz="4" w:space="0" w:color="auto"/>
            </w:tcBorders>
            <w:shd w:val="clear" w:color="auto" w:fill="auto"/>
          </w:tcPr>
          <w:p w14:paraId="4C984885" w14:textId="77777777" w:rsidR="005928C4" w:rsidRPr="00C13F62" w:rsidRDefault="005928C4" w:rsidP="00C411D5">
            <w:pPr>
              <w:tabs>
                <w:tab w:val="left" w:pos="3390"/>
              </w:tabs>
              <w:spacing w:line="320" w:lineRule="exact"/>
              <w:jc w:val="right"/>
              <w:rPr>
                <w:rFonts w:asciiTheme="majorBidi" w:hAnsiTheme="majorBidi" w:cstheme="majorBidi"/>
                <w:sz w:val="24"/>
                <w:szCs w:val="24"/>
              </w:rPr>
            </w:pPr>
            <w:r w:rsidRPr="00C13F62">
              <w:rPr>
                <w:rFonts w:asciiTheme="majorBidi" w:hAnsiTheme="majorBidi" w:cstheme="majorBidi" w:hint="cs"/>
                <w:sz w:val="24"/>
                <w:szCs w:val="24"/>
                <w:cs/>
              </w:rPr>
              <w:t>-</w:t>
            </w:r>
          </w:p>
        </w:tc>
        <w:tc>
          <w:tcPr>
            <w:tcW w:w="166" w:type="dxa"/>
            <w:shd w:val="clear" w:color="auto" w:fill="auto"/>
          </w:tcPr>
          <w:p w14:paraId="0922E478" w14:textId="77777777" w:rsidR="005928C4" w:rsidRPr="00C13F62" w:rsidRDefault="005928C4" w:rsidP="00C411D5">
            <w:pPr>
              <w:tabs>
                <w:tab w:val="left" w:pos="3390"/>
              </w:tabs>
              <w:spacing w:line="320" w:lineRule="exact"/>
              <w:jc w:val="right"/>
              <w:rPr>
                <w:rFonts w:asciiTheme="majorBidi" w:hAnsiTheme="majorBidi" w:cstheme="majorBidi"/>
                <w:sz w:val="24"/>
                <w:szCs w:val="24"/>
              </w:rPr>
            </w:pPr>
          </w:p>
        </w:tc>
        <w:tc>
          <w:tcPr>
            <w:tcW w:w="1438" w:type="dxa"/>
            <w:shd w:val="clear" w:color="auto" w:fill="auto"/>
            <w:vAlign w:val="bottom"/>
          </w:tcPr>
          <w:p w14:paraId="1AA39461" w14:textId="77777777" w:rsidR="005928C4" w:rsidRPr="00C13F62" w:rsidRDefault="005928C4" w:rsidP="00C411D5">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w:t>
            </w:r>
          </w:p>
        </w:tc>
        <w:tc>
          <w:tcPr>
            <w:tcW w:w="166" w:type="dxa"/>
            <w:shd w:val="clear" w:color="auto" w:fill="auto"/>
            <w:vAlign w:val="bottom"/>
          </w:tcPr>
          <w:p w14:paraId="10801D57" w14:textId="77777777" w:rsidR="005928C4" w:rsidRPr="00C13F62" w:rsidRDefault="005928C4" w:rsidP="00C411D5">
            <w:pPr>
              <w:tabs>
                <w:tab w:val="left" w:pos="3390"/>
              </w:tabs>
              <w:spacing w:line="320" w:lineRule="exact"/>
              <w:ind w:left="426"/>
              <w:jc w:val="right"/>
              <w:rPr>
                <w:rFonts w:asciiTheme="majorBidi" w:hAnsiTheme="majorBidi" w:cstheme="majorBidi"/>
                <w:sz w:val="24"/>
                <w:szCs w:val="24"/>
              </w:rPr>
            </w:pPr>
          </w:p>
        </w:tc>
        <w:tc>
          <w:tcPr>
            <w:tcW w:w="1802" w:type="dxa"/>
            <w:shd w:val="clear" w:color="auto" w:fill="auto"/>
            <w:vAlign w:val="bottom"/>
          </w:tcPr>
          <w:p w14:paraId="1DF24CC1" w14:textId="77777777" w:rsidR="005928C4" w:rsidRPr="00C13F62" w:rsidRDefault="005928C4" w:rsidP="00C411D5">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w:t>
            </w:r>
          </w:p>
        </w:tc>
        <w:tc>
          <w:tcPr>
            <w:tcW w:w="175" w:type="dxa"/>
            <w:shd w:val="clear" w:color="auto" w:fill="auto"/>
            <w:vAlign w:val="bottom"/>
          </w:tcPr>
          <w:p w14:paraId="737739CA" w14:textId="77777777" w:rsidR="005928C4" w:rsidRPr="00C13F62" w:rsidRDefault="005928C4" w:rsidP="00C411D5">
            <w:pPr>
              <w:tabs>
                <w:tab w:val="left" w:pos="3390"/>
              </w:tabs>
              <w:spacing w:line="320" w:lineRule="exact"/>
              <w:ind w:left="426"/>
              <w:jc w:val="right"/>
              <w:rPr>
                <w:rFonts w:asciiTheme="majorBidi" w:hAnsiTheme="majorBidi" w:cstheme="majorBidi"/>
                <w:sz w:val="24"/>
                <w:szCs w:val="24"/>
              </w:rPr>
            </w:pPr>
          </w:p>
        </w:tc>
        <w:tc>
          <w:tcPr>
            <w:tcW w:w="1438" w:type="dxa"/>
            <w:shd w:val="clear" w:color="auto" w:fill="auto"/>
            <w:vAlign w:val="bottom"/>
          </w:tcPr>
          <w:p w14:paraId="3FF0E4A2" w14:textId="77777777" w:rsidR="005928C4" w:rsidRPr="00C13F62" w:rsidRDefault="005928C4" w:rsidP="00C411D5">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(6,050)</w:t>
            </w:r>
          </w:p>
        </w:tc>
        <w:tc>
          <w:tcPr>
            <w:tcW w:w="166" w:type="dxa"/>
            <w:shd w:val="clear" w:color="auto" w:fill="auto"/>
            <w:vAlign w:val="bottom"/>
          </w:tcPr>
          <w:p w14:paraId="177FE436" w14:textId="77777777" w:rsidR="005928C4" w:rsidRPr="00C13F62" w:rsidRDefault="005928C4" w:rsidP="00C411D5">
            <w:pPr>
              <w:tabs>
                <w:tab w:val="left" w:pos="3390"/>
              </w:tabs>
              <w:spacing w:line="320" w:lineRule="exact"/>
              <w:jc w:val="right"/>
              <w:rPr>
                <w:rFonts w:asciiTheme="majorBidi" w:hAnsiTheme="majorBidi" w:cstheme="majorBidi"/>
                <w:sz w:val="24"/>
                <w:szCs w:val="24"/>
                <w:cs/>
              </w:rPr>
            </w:pPr>
          </w:p>
        </w:tc>
        <w:tc>
          <w:tcPr>
            <w:tcW w:w="1467" w:type="dxa"/>
            <w:gridSpan w:val="2"/>
            <w:shd w:val="clear" w:color="auto" w:fill="auto"/>
            <w:vAlign w:val="bottom"/>
          </w:tcPr>
          <w:p w14:paraId="2062986D" w14:textId="77777777" w:rsidR="005928C4" w:rsidRPr="00C13F62" w:rsidRDefault="005928C4" w:rsidP="00C411D5">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(6,050)</w:t>
            </w:r>
          </w:p>
        </w:tc>
      </w:tr>
      <w:tr w:rsidR="005217CC" w:rsidRPr="00C13F62" w14:paraId="66712668" w14:textId="77777777" w:rsidTr="008848EE">
        <w:trPr>
          <w:cantSplit/>
          <w:trHeight w:val="330"/>
        </w:trPr>
        <w:tc>
          <w:tcPr>
            <w:tcW w:w="3885" w:type="dxa"/>
            <w:hideMark/>
          </w:tcPr>
          <w:p w14:paraId="5303B023" w14:textId="584D8231" w:rsidR="005217CC" w:rsidRPr="00C13F62" w:rsidRDefault="005217CC" w:rsidP="005217CC">
            <w:pPr>
              <w:tabs>
                <w:tab w:val="left" w:pos="3390"/>
              </w:tabs>
              <w:spacing w:line="320" w:lineRule="exact"/>
              <w:jc w:val="thaiDistribute"/>
              <w:rPr>
                <w:rFonts w:asciiTheme="majorBidi" w:hAnsiTheme="majorBidi" w:cstheme="majorBidi"/>
                <w:sz w:val="24"/>
                <w:szCs w:val="24"/>
                <w:cs/>
              </w:rPr>
            </w:pPr>
            <w:r w:rsidRPr="00C13F62">
              <w:rPr>
                <w:rFonts w:asciiTheme="majorBidi" w:hAnsiTheme="majorBidi" w:cstheme="majorBidi"/>
                <w:sz w:val="24"/>
                <w:szCs w:val="24"/>
                <w:cs/>
              </w:rPr>
              <w:t xml:space="preserve">ยอดคงเหลือ ณ วันที่ </w:t>
            </w:r>
            <w:r w:rsidRPr="00C13F62">
              <w:rPr>
                <w:rFonts w:asciiTheme="majorBidi" w:hAnsiTheme="majorBidi" w:cstheme="majorBidi"/>
                <w:sz w:val="24"/>
                <w:szCs w:val="24"/>
              </w:rPr>
              <w:t>31</w:t>
            </w:r>
            <w:r w:rsidRPr="00C13F62">
              <w:rPr>
                <w:rFonts w:asciiTheme="majorBidi" w:hAnsiTheme="majorBidi" w:cstheme="majorBidi"/>
                <w:sz w:val="24"/>
                <w:szCs w:val="24"/>
                <w:cs/>
              </w:rPr>
              <w:t xml:space="preserve"> ธันวาคม </w:t>
            </w:r>
            <w:r w:rsidRPr="00C13F62">
              <w:rPr>
                <w:rFonts w:asciiTheme="majorBidi" w:hAnsiTheme="majorBidi" w:cstheme="majorBidi"/>
                <w:sz w:val="24"/>
                <w:szCs w:val="24"/>
              </w:rPr>
              <w:t>2566</w:t>
            </w:r>
          </w:p>
        </w:tc>
        <w:tc>
          <w:tcPr>
            <w:tcW w:w="167" w:type="dxa"/>
          </w:tcPr>
          <w:p w14:paraId="4F891FC8" w14:textId="77777777" w:rsidR="005217CC" w:rsidRPr="00C13F62" w:rsidRDefault="005217CC" w:rsidP="005217CC">
            <w:pPr>
              <w:tabs>
                <w:tab w:val="left" w:pos="3390"/>
              </w:tabs>
              <w:spacing w:line="320" w:lineRule="exact"/>
              <w:ind w:left="426"/>
              <w:jc w:val="thaiDistribute"/>
              <w:rPr>
                <w:rFonts w:asciiTheme="majorBidi" w:hAnsiTheme="majorBidi" w:cstheme="majorBidi"/>
                <w:sz w:val="24"/>
                <w:szCs w:val="24"/>
                <w:cs/>
              </w:rPr>
            </w:pPr>
          </w:p>
        </w:tc>
        <w:tc>
          <w:tcPr>
            <w:tcW w:w="1439" w:type="dxa"/>
            <w:tcBorders>
              <w:top w:val="single" w:sz="4" w:space="0" w:color="auto"/>
              <w:left w:val="nil"/>
              <w:bottom w:val="nil"/>
              <w:right w:val="nil"/>
            </w:tcBorders>
            <w:vAlign w:val="bottom"/>
            <w:hideMark/>
          </w:tcPr>
          <w:p w14:paraId="5A95192A" w14:textId="41D99A43" w:rsidR="005217CC" w:rsidRPr="00C13F62" w:rsidRDefault="005217CC" w:rsidP="005217CC">
            <w:pPr>
              <w:tabs>
                <w:tab w:val="clear" w:pos="454"/>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3,400</w:t>
            </w:r>
          </w:p>
        </w:tc>
        <w:tc>
          <w:tcPr>
            <w:tcW w:w="166" w:type="dxa"/>
            <w:vAlign w:val="bottom"/>
          </w:tcPr>
          <w:p w14:paraId="24F35479" w14:textId="77777777" w:rsidR="005217CC" w:rsidRPr="00C13F62" w:rsidRDefault="005217CC" w:rsidP="005217CC">
            <w:pPr>
              <w:tabs>
                <w:tab w:val="left" w:pos="3390"/>
              </w:tabs>
              <w:spacing w:line="320" w:lineRule="exact"/>
              <w:ind w:left="426"/>
              <w:jc w:val="right"/>
              <w:rPr>
                <w:rFonts w:asciiTheme="majorBidi" w:hAnsiTheme="majorBidi" w:cstheme="majorBidi"/>
                <w:sz w:val="24"/>
                <w:szCs w:val="24"/>
              </w:rPr>
            </w:pPr>
          </w:p>
        </w:tc>
        <w:tc>
          <w:tcPr>
            <w:tcW w:w="1438" w:type="dxa"/>
            <w:gridSpan w:val="2"/>
            <w:tcBorders>
              <w:top w:val="single" w:sz="4" w:space="0" w:color="auto"/>
            </w:tcBorders>
          </w:tcPr>
          <w:p w14:paraId="28261A0C" w14:textId="18DF735A" w:rsidR="005217CC" w:rsidRPr="00C13F62" w:rsidRDefault="005217CC" w:rsidP="005217CC">
            <w:pPr>
              <w:tabs>
                <w:tab w:val="left" w:pos="3390"/>
              </w:tabs>
              <w:spacing w:line="320" w:lineRule="exact"/>
              <w:jc w:val="right"/>
              <w:rPr>
                <w:rFonts w:asciiTheme="majorBidi" w:hAnsiTheme="majorBidi" w:cstheme="majorBidi"/>
                <w:sz w:val="24"/>
                <w:szCs w:val="24"/>
              </w:rPr>
            </w:pPr>
            <w:r w:rsidRPr="00C13F62">
              <w:rPr>
                <w:rFonts w:asciiTheme="majorBidi" w:hAnsiTheme="majorBidi" w:cstheme="majorBidi" w:hint="cs"/>
                <w:sz w:val="24"/>
                <w:szCs w:val="24"/>
                <w:cs/>
              </w:rPr>
              <w:t>784</w:t>
            </w:r>
          </w:p>
        </w:tc>
        <w:tc>
          <w:tcPr>
            <w:tcW w:w="166" w:type="dxa"/>
          </w:tcPr>
          <w:p w14:paraId="57046288" w14:textId="77777777" w:rsidR="005217CC" w:rsidRPr="00C13F62" w:rsidRDefault="005217CC" w:rsidP="005217CC">
            <w:pPr>
              <w:tabs>
                <w:tab w:val="left" w:pos="3390"/>
              </w:tabs>
              <w:spacing w:line="320" w:lineRule="exact"/>
              <w:jc w:val="right"/>
              <w:rPr>
                <w:rFonts w:asciiTheme="majorBidi" w:hAnsiTheme="majorBidi" w:cstheme="majorBidi"/>
                <w:sz w:val="24"/>
                <w:szCs w:val="24"/>
              </w:rPr>
            </w:pPr>
          </w:p>
        </w:tc>
        <w:tc>
          <w:tcPr>
            <w:tcW w:w="1438" w:type="dxa"/>
            <w:tcBorders>
              <w:top w:val="single" w:sz="4" w:space="0" w:color="auto"/>
              <w:left w:val="nil"/>
              <w:bottom w:val="nil"/>
              <w:right w:val="nil"/>
            </w:tcBorders>
            <w:vAlign w:val="bottom"/>
            <w:hideMark/>
          </w:tcPr>
          <w:p w14:paraId="25FC753C" w14:textId="23CCDC1F" w:rsidR="005217CC" w:rsidRPr="00C13F62" w:rsidRDefault="005217CC" w:rsidP="005217CC">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8,621</w:t>
            </w:r>
          </w:p>
        </w:tc>
        <w:tc>
          <w:tcPr>
            <w:tcW w:w="166" w:type="dxa"/>
            <w:vAlign w:val="bottom"/>
          </w:tcPr>
          <w:p w14:paraId="612A3904" w14:textId="77777777" w:rsidR="005217CC" w:rsidRPr="00C13F62" w:rsidRDefault="005217CC" w:rsidP="005217CC">
            <w:pPr>
              <w:tabs>
                <w:tab w:val="left" w:pos="3390"/>
              </w:tabs>
              <w:spacing w:line="320" w:lineRule="exact"/>
              <w:ind w:left="426"/>
              <w:jc w:val="right"/>
              <w:rPr>
                <w:rFonts w:asciiTheme="majorBidi" w:hAnsiTheme="majorBidi" w:cstheme="majorBidi"/>
                <w:sz w:val="24"/>
                <w:szCs w:val="24"/>
              </w:rPr>
            </w:pPr>
          </w:p>
        </w:tc>
        <w:tc>
          <w:tcPr>
            <w:tcW w:w="1802" w:type="dxa"/>
            <w:tcBorders>
              <w:top w:val="single" w:sz="4" w:space="0" w:color="auto"/>
              <w:left w:val="nil"/>
              <w:bottom w:val="nil"/>
              <w:right w:val="nil"/>
            </w:tcBorders>
            <w:vAlign w:val="bottom"/>
            <w:hideMark/>
          </w:tcPr>
          <w:p w14:paraId="13CD1938" w14:textId="06F51CD9" w:rsidR="005217CC" w:rsidRPr="00C13F62" w:rsidRDefault="005217CC" w:rsidP="005217CC">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2,601</w:t>
            </w:r>
          </w:p>
        </w:tc>
        <w:tc>
          <w:tcPr>
            <w:tcW w:w="175" w:type="dxa"/>
            <w:vAlign w:val="bottom"/>
          </w:tcPr>
          <w:p w14:paraId="3E4D3B35" w14:textId="77777777" w:rsidR="005217CC" w:rsidRPr="00C13F62" w:rsidRDefault="005217CC" w:rsidP="005217CC">
            <w:pPr>
              <w:tabs>
                <w:tab w:val="left" w:pos="3390"/>
              </w:tabs>
              <w:spacing w:line="320" w:lineRule="exact"/>
              <w:ind w:left="426"/>
              <w:jc w:val="right"/>
              <w:rPr>
                <w:rFonts w:asciiTheme="majorBidi" w:hAnsiTheme="majorBidi" w:cstheme="majorBidi"/>
                <w:sz w:val="24"/>
                <w:szCs w:val="24"/>
                <w:cs/>
              </w:rPr>
            </w:pPr>
          </w:p>
        </w:tc>
        <w:tc>
          <w:tcPr>
            <w:tcW w:w="1438" w:type="dxa"/>
            <w:tcBorders>
              <w:top w:val="single" w:sz="4" w:space="0" w:color="auto"/>
              <w:left w:val="nil"/>
              <w:bottom w:val="nil"/>
              <w:right w:val="nil"/>
            </w:tcBorders>
            <w:vAlign w:val="bottom"/>
            <w:hideMark/>
          </w:tcPr>
          <w:p w14:paraId="33E52D22" w14:textId="7E825890" w:rsidR="005217CC" w:rsidRPr="00C13F62" w:rsidRDefault="005217CC" w:rsidP="005217CC">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w:t>
            </w:r>
          </w:p>
        </w:tc>
        <w:tc>
          <w:tcPr>
            <w:tcW w:w="166" w:type="dxa"/>
            <w:vAlign w:val="bottom"/>
          </w:tcPr>
          <w:p w14:paraId="7A0132C3" w14:textId="77777777" w:rsidR="005217CC" w:rsidRPr="00C13F62" w:rsidRDefault="005217CC" w:rsidP="005217CC">
            <w:pPr>
              <w:tabs>
                <w:tab w:val="left" w:pos="3390"/>
              </w:tabs>
              <w:spacing w:line="320" w:lineRule="exact"/>
              <w:jc w:val="right"/>
              <w:rPr>
                <w:rFonts w:asciiTheme="majorBidi" w:hAnsiTheme="majorBidi" w:cstheme="majorBidi"/>
                <w:sz w:val="24"/>
                <w:szCs w:val="24"/>
                <w:cs/>
              </w:rPr>
            </w:pPr>
          </w:p>
        </w:tc>
        <w:tc>
          <w:tcPr>
            <w:tcW w:w="1467" w:type="dxa"/>
            <w:gridSpan w:val="2"/>
            <w:tcBorders>
              <w:top w:val="single" w:sz="4" w:space="0" w:color="auto"/>
              <w:left w:val="nil"/>
              <w:bottom w:val="nil"/>
              <w:right w:val="nil"/>
            </w:tcBorders>
            <w:vAlign w:val="bottom"/>
            <w:hideMark/>
          </w:tcPr>
          <w:p w14:paraId="4D26D974" w14:textId="4C8D9D04" w:rsidR="005217CC" w:rsidRPr="00C13F62" w:rsidRDefault="005217CC" w:rsidP="005217CC">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15,406</w:t>
            </w:r>
          </w:p>
        </w:tc>
      </w:tr>
      <w:tr w:rsidR="004563C7" w:rsidRPr="00C13F62" w14:paraId="3C497AB0" w14:textId="77777777" w:rsidTr="008848EE">
        <w:trPr>
          <w:cantSplit/>
          <w:trHeight w:val="330"/>
        </w:trPr>
        <w:tc>
          <w:tcPr>
            <w:tcW w:w="3885" w:type="dxa"/>
          </w:tcPr>
          <w:p w14:paraId="212F3A3E" w14:textId="52A0742D" w:rsidR="004563C7" w:rsidRPr="00C13F62" w:rsidRDefault="004563C7" w:rsidP="000B763B">
            <w:pPr>
              <w:tabs>
                <w:tab w:val="left" w:pos="3390"/>
              </w:tabs>
              <w:spacing w:line="320" w:lineRule="exact"/>
              <w:jc w:val="thaiDistribute"/>
              <w:rPr>
                <w:rFonts w:asciiTheme="majorBidi" w:hAnsiTheme="majorBidi" w:cstheme="majorBidi"/>
                <w:sz w:val="24"/>
                <w:szCs w:val="24"/>
                <w:cs/>
              </w:rPr>
            </w:pPr>
            <w:r w:rsidRPr="00C13F62">
              <w:rPr>
                <w:rFonts w:asciiTheme="majorBidi" w:hAnsiTheme="majorBidi" w:cstheme="majorBidi" w:hint="cs"/>
                <w:sz w:val="24"/>
                <w:szCs w:val="24"/>
                <w:cs/>
              </w:rPr>
              <w:t xml:space="preserve">      ซื้อเพิ่ม</w:t>
            </w:r>
          </w:p>
        </w:tc>
        <w:tc>
          <w:tcPr>
            <w:tcW w:w="167" w:type="dxa"/>
          </w:tcPr>
          <w:p w14:paraId="2BDA32D8" w14:textId="5DFCBD07" w:rsidR="004563C7" w:rsidRPr="00C13F62" w:rsidRDefault="004563C7" w:rsidP="000B763B">
            <w:pPr>
              <w:tabs>
                <w:tab w:val="left" w:pos="3390"/>
              </w:tabs>
              <w:spacing w:line="320" w:lineRule="exact"/>
              <w:ind w:left="426"/>
              <w:jc w:val="thaiDistribute"/>
              <w:rPr>
                <w:rFonts w:asciiTheme="majorBidi" w:hAnsiTheme="majorBidi" w:cstheme="majorBidi"/>
                <w:sz w:val="24"/>
                <w:szCs w:val="24"/>
                <w:cs/>
              </w:rPr>
            </w:pPr>
            <w:r w:rsidRPr="00C13F62">
              <w:rPr>
                <w:rFonts w:asciiTheme="majorBidi" w:hAnsiTheme="majorBidi" w:cstheme="majorBidi" w:hint="cs"/>
                <w:sz w:val="24"/>
                <w:szCs w:val="24"/>
                <w:cs/>
              </w:rPr>
              <w:t xml:space="preserve">    </w:t>
            </w:r>
          </w:p>
        </w:tc>
        <w:tc>
          <w:tcPr>
            <w:tcW w:w="1439" w:type="dxa"/>
            <w:tcBorders>
              <w:top w:val="single" w:sz="4" w:space="0" w:color="auto"/>
              <w:left w:val="nil"/>
              <w:bottom w:val="nil"/>
              <w:right w:val="nil"/>
            </w:tcBorders>
            <w:vAlign w:val="bottom"/>
          </w:tcPr>
          <w:p w14:paraId="6CDD4588" w14:textId="2F5FA83C" w:rsidR="004563C7" w:rsidRPr="00C13F62" w:rsidRDefault="00F616BB" w:rsidP="000B763B">
            <w:pPr>
              <w:tabs>
                <w:tab w:val="clear" w:pos="454"/>
                <w:tab w:val="left" w:pos="3390"/>
              </w:tabs>
              <w:spacing w:line="320" w:lineRule="exact"/>
              <w:jc w:val="right"/>
              <w:rPr>
                <w:rFonts w:asciiTheme="majorBidi" w:hAnsiTheme="majorBidi" w:cstheme="majorBidi"/>
                <w:sz w:val="24"/>
                <w:szCs w:val="24"/>
              </w:rPr>
            </w:pPr>
            <w:r w:rsidRPr="00C13F62">
              <w:rPr>
                <w:rFonts w:asciiTheme="majorBidi" w:hAnsiTheme="majorBidi" w:cstheme="majorBidi"/>
                <w:sz w:val="24"/>
                <w:szCs w:val="24"/>
              </w:rPr>
              <w:t>-</w:t>
            </w:r>
          </w:p>
        </w:tc>
        <w:tc>
          <w:tcPr>
            <w:tcW w:w="166" w:type="dxa"/>
            <w:vAlign w:val="bottom"/>
          </w:tcPr>
          <w:p w14:paraId="7FC17407" w14:textId="3548733E" w:rsidR="004563C7" w:rsidRPr="00C13F62" w:rsidRDefault="004563C7" w:rsidP="000B763B">
            <w:pPr>
              <w:tabs>
                <w:tab w:val="left" w:pos="3390"/>
              </w:tabs>
              <w:spacing w:line="320" w:lineRule="exact"/>
              <w:ind w:left="426"/>
              <w:jc w:val="right"/>
              <w:rPr>
                <w:rFonts w:asciiTheme="majorBidi" w:hAnsiTheme="majorBidi" w:cstheme="majorBidi"/>
                <w:sz w:val="24"/>
                <w:szCs w:val="24"/>
              </w:rPr>
            </w:pPr>
          </w:p>
        </w:tc>
        <w:tc>
          <w:tcPr>
            <w:tcW w:w="1438" w:type="dxa"/>
            <w:gridSpan w:val="2"/>
            <w:tcBorders>
              <w:top w:val="single" w:sz="4" w:space="0" w:color="auto"/>
            </w:tcBorders>
          </w:tcPr>
          <w:p w14:paraId="3B8D3A09" w14:textId="5B7FAD98" w:rsidR="004563C7" w:rsidRPr="00C13F62" w:rsidRDefault="00F616BB" w:rsidP="004563C7">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w:t>
            </w:r>
          </w:p>
        </w:tc>
        <w:tc>
          <w:tcPr>
            <w:tcW w:w="166" w:type="dxa"/>
          </w:tcPr>
          <w:p w14:paraId="33F85119" w14:textId="77777777" w:rsidR="004563C7" w:rsidRPr="00C13F62" w:rsidRDefault="004563C7" w:rsidP="000B763B">
            <w:pPr>
              <w:tabs>
                <w:tab w:val="left" w:pos="3390"/>
              </w:tabs>
              <w:spacing w:line="320" w:lineRule="exact"/>
              <w:jc w:val="right"/>
              <w:rPr>
                <w:rFonts w:asciiTheme="majorBidi" w:hAnsiTheme="majorBidi" w:cstheme="majorBidi"/>
                <w:sz w:val="24"/>
                <w:szCs w:val="24"/>
              </w:rPr>
            </w:pPr>
          </w:p>
        </w:tc>
        <w:tc>
          <w:tcPr>
            <w:tcW w:w="1438" w:type="dxa"/>
            <w:tcBorders>
              <w:top w:val="single" w:sz="4" w:space="0" w:color="auto"/>
              <w:left w:val="nil"/>
              <w:bottom w:val="nil"/>
              <w:right w:val="nil"/>
            </w:tcBorders>
            <w:vAlign w:val="bottom"/>
          </w:tcPr>
          <w:p w14:paraId="584C0027" w14:textId="538D79F8" w:rsidR="00F616BB" w:rsidRPr="00C13F62" w:rsidRDefault="00F616BB" w:rsidP="000B763B">
            <w:pPr>
              <w:tabs>
                <w:tab w:val="left" w:pos="3390"/>
              </w:tabs>
              <w:spacing w:line="320" w:lineRule="exact"/>
              <w:jc w:val="right"/>
              <w:rPr>
                <w:rFonts w:asciiTheme="majorBidi" w:hAnsiTheme="majorBidi" w:cstheme="majorBidi"/>
                <w:sz w:val="24"/>
                <w:szCs w:val="24"/>
              </w:rPr>
            </w:pPr>
            <w:r w:rsidRPr="00C13F62">
              <w:rPr>
                <w:rFonts w:asciiTheme="majorBidi" w:hAnsiTheme="majorBidi" w:cstheme="majorBidi" w:hint="cs"/>
                <w:sz w:val="24"/>
                <w:szCs w:val="24"/>
                <w:cs/>
              </w:rPr>
              <w:t>-</w:t>
            </w:r>
          </w:p>
        </w:tc>
        <w:tc>
          <w:tcPr>
            <w:tcW w:w="166" w:type="dxa"/>
            <w:vAlign w:val="bottom"/>
          </w:tcPr>
          <w:p w14:paraId="76AEAA5C" w14:textId="77777777" w:rsidR="004563C7" w:rsidRPr="00C13F62" w:rsidRDefault="004563C7" w:rsidP="000B763B">
            <w:pPr>
              <w:tabs>
                <w:tab w:val="left" w:pos="3390"/>
              </w:tabs>
              <w:spacing w:line="320" w:lineRule="exact"/>
              <w:ind w:left="426"/>
              <w:jc w:val="right"/>
              <w:rPr>
                <w:rFonts w:asciiTheme="majorBidi" w:hAnsiTheme="majorBidi" w:cstheme="majorBidi"/>
                <w:sz w:val="24"/>
                <w:szCs w:val="24"/>
              </w:rPr>
            </w:pPr>
          </w:p>
        </w:tc>
        <w:tc>
          <w:tcPr>
            <w:tcW w:w="1802" w:type="dxa"/>
            <w:tcBorders>
              <w:top w:val="single" w:sz="4" w:space="0" w:color="auto"/>
              <w:left w:val="nil"/>
              <w:bottom w:val="nil"/>
              <w:right w:val="nil"/>
            </w:tcBorders>
            <w:vAlign w:val="bottom"/>
          </w:tcPr>
          <w:p w14:paraId="25CA9597" w14:textId="0279384B" w:rsidR="004563C7" w:rsidRPr="00C13F62" w:rsidRDefault="00F616BB" w:rsidP="000B763B">
            <w:pPr>
              <w:tabs>
                <w:tab w:val="left" w:pos="3390"/>
              </w:tabs>
              <w:spacing w:line="320" w:lineRule="exact"/>
              <w:jc w:val="right"/>
              <w:rPr>
                <w:rFonts w:asciiTheme="majorBidi" w:hAnsiTheme="majorBidi" w:cstheme="majorBidi"/>
                <w:sz w:val="24"/>
                <w:szCs w:val="24"/>
              </w:rPr>
            </w:pPr>
            <w:r w:rsidRPr="00C13F62">
              <w:rPr>
                <w:rFonts w:asciiTheme="majorBidi" w:hAnsiTheme="majorBidi" w:cstheme="majorBidi"/>
                <w:sz w:val="24"/>
                <w:szCs w:val="24"/>
              </w:rPr>
              <w:t>67</w:t>
            </w:r>
          </w:p>
        </w:tc>
        <w:tc>
          <w:tcPr>
            <w:tcW w:w="175" w:type="dxa"/>
            <w:vAlign w:val="bottom"/>
          </w:tcPr>
          <w:p w14:paraId="67D99998" w14:textId="77777777" w:rsidR="004563C7" w:rsidRPr="00C13F62" w:rsidRDefault="004563C7" w:rsidP="000B763B">
            <w:pPr>
              <w:tabs>
                <w:tab w:val="left" w:pos="3390"/>
              </w:tabs>
              <w:spacing w:line="320" w:lineRule="exact"/>
              <w:ind w:left="426"/>
              <w:jc w:val="right"/>
              <w:rPr>
                <w:rFonts w:asciiTheme="majorBidi" w:hAnsiTheme="majorBidi" w:cstheme="majorBidi"/>
                <w:sz w:val="24"/>
                <w:szCs w:val="24"/>
                <w:cs/>
              </w:rPr>
            </w:pPr>
          </w:p>
        </w:tc>
        <w:tc>
          <w:tcPr>
            <w:tcW w:w="1438" w:type="dxa"/>
            <w:tcBorders>
              <w:top w:val="single" w:sz="4" w:space="0" w:color="auto"/>
              <w:left w:val="nil"/>
              <w:bottom w:val="nil"/>
              <w:right w:val="nil"/>
            </w:tcBorders>
            <w:vAlign w:val="bottom"/>
          </w:tcPr>
          <w:p w14:paraId="21E650F6" w14:textId="70A391A3" w:rsidR="004563C7" w:rsidRPr="00C13F62" w:rsidRDefault="00F616BB" w:rsidP="000B763B">
            <w:pPr>
              <w:tabs>
                <w:tab w:val="left" w:pos="3390"/>
              </w:tabs>
              <w:spacing w:line="320" w:lineRule="exact"/>
              <w:jc w:val="right"/>
              <w:rPr>
                <w:rFonts w:asciiTheme="majorBidi" w:hAnsiTheme="majorBidi" w:cstheme="majorBidi"/>
                <w:sz w:val="24"/>
                <w:szCs w:val="24"/>
              </w:rPr>
            </w:pPr>
            <w:r w:rsidRPr="00C13F62">
              <w:rPr>
                <w:rFonts w:asciiTheme="majorBidi" w:hAnsiTheme="majorBidi" w:cstheme="majorBidi"/>
                <w:sz w:val="24"/>
                <w:szCs w:val="24"/>
              </w:rPr>
              <w:t>-</w:t>
            </w:r>
          </w:p>
        </w:tc>
        <w:tc>
          <w:tcPr>
            <w:tcW w:w="166" w:type="dxa"/>
            <w:vAlign w:val="bottom"/>
          </w:tcPr>
          <w:p w14:paraId="1BBCA0B2" w14:textId="77777777" w:rsidR="004563C7" w:rsidRPr="00C13F62" w:rsidRDefault="004563C7" w:rsidP="000B763B">
            <w:pPr>
              <w:tabs>
                <w:tab w:val="left" w:pos="3390"/>
              </w:tabs>
              <w:spacing w:line="320" w:lineRule="exact"/>
              <w:jc w:val="right"/>
              <w:rPr>
                <w:rFonts w:asciiTheme="majorBidi" w:hAnsiTheme="majorBidi" w:cstheme="majorBidi"/>
                <w:sz w:val="24"/>
                <w:szCs w:val="24"/>
                <w:cs/>
              </w:rPr>
            </w:pPr>
          </w:p>
        </w:tc>
        <w:tc>
          <w:tcPr>
            <w:tcW w:w="1467" w:type="dxa"/>
            <w:gridSpan w:val="2"/>
            <w:tcBorders>
              <w:top w:val="single" w:sz="4" w:space="0" w:color="auto"/>
              <w:left w:val="nil"/>
              <w:bottom w:val="nil"/>
              <w:right w:val="nil"/>
            </w:tcBorders>
            <w:vAlign w:val="bottom"/>
          </w:tcPr>
          <w:p w14:paraId="2E6D9067" w14:textId="16BECD6F" w:rsidR="004563C7" w:rsidRPr="00C13F62" w:rsidRDefault="00F616BB" w:rsidP="000B763B">
            <w:pPr>
              <w:tabs>
                <w:tab w:val="left" w:pos="3390"/>
              </w:tabs>
              <w:spacing w:line="320" w:lineRule="exact"/>
              <w:jc w:val="right"/>
              <w:rPr>
                <w:rFonts w:asciiTheme="majorBidi" w:hAnsiTheme="majorBidi" w:cstheme="majorBidi"/>
                <w:sz w:val="24"/>
                <w:szCs w:val="24"/>
              </w:rPr>
            </w:pPr>
            <w:r w:rsidRPr="00C13F62">
              <w:rPr>
                <w:rFonts w:asciiTheme="majorBidi" w:hAnsiTheme="majorBidi" w:cstheme="majorBidi"/>
                <w:sz w:val="24"/>
                <w:szCs w:val="24"/>
              </w:rPr>
              <w:t>67</w:t>
            </w:r>
          </w:p>
        </w:tc>
      </w:tr>
      <w:tr w:rsidR="002433D0" w:rsidRPr="00C13F62" w14:paraId="459D6DB5" w14:textId="77777777" w:rsidTr="008848EE">
        <w:trPr>
          <w:cantSplit/>
          <w:trHeight w:val="330"/>
        </w:trPr>
        <w:tc>
          <w:tcPr>
            <w:tcW w:w="3885" w:type="dxa"/>
            <w:hideMark/>
          </w:tcPr>
          <w:p w14:paraId="44F50E30" w14:textId="28EA6251" w:rsidR="002433D0" w:rsidRPr="00C13F62" w:rsidRDefault="002433D0" w:rsidP="000B763B">
            <w:pPr>
              <w:tabs>
                <w:tab w:val="left" w:pos="3390"/>
              </w:tabs>
              <w:spacing w:line="320" w:lineRule="exact"/>
              <w:jc w:val="thaiDistribute"/>
              <w:rPr>
                <w:rFonts w:asciiTheme="majorBidi" w:hAnsiTheme="majorBidi" w:cstheme="majorBidi"/>
                <w:sz w:val="24"/>
                <w:szCs w:val="24"/>
                <w:cs/>
              </w:rPr>
            </w:pPr>
            <w:r w:rsidRPr="00C13F62">
              <w:rPr>
                <w:rFonts w:asciiTheme="majorBidi" w:hAnsiTheme="majorBidi" w:cstheme="majorBidi"/>
                <w:sz w:val="24"/>
                <w:szCs w:val="24"/>
                <w:cs/>
              </w:rPr>
              <w:t xml:space="preserve">     จำหน่าย/ตัดจำหน่าย</w:t>
            </w:r>
          </w:p>
        </w:tc>
        <w:tc>
          <w:tcPr>
            <w:tcW w:w="167" w:type="dxa"/>
          </w:tcPr>
          <w:p w14:paraId="082E2986" w14:textId="77777777" w:rsidR="002433D0" w:rsidRPr="00C13F62" w:rsidRDefault="002433D0" w:rsidP="000B763B">
            <w:pPr>
              <w:tabs>
                <w:tab w:val="left" w:pos="3390"/>
              </w:tabs>
              <w:spacing w:line="320" w:lineRule="exact"/>
              <w:ind w:left="426"/>
              <w:jc w:val="thaiDistribute"/>
              <w:rPr>
                <w:rFonts w:asciiTheme="majorBidi" w:hAnsiTheme="majorBidi" w:cstheme="majorBidi"/>
                <w:sz w:val="24"/>
                <w:szCs w:val="24"/>
              </w:rPr>
            </w:pPr>
          </w:p>
        </w:tc>
        <w:tc>
          <w:tcPr>
            <w:tcW w:w="1439" w:type="dxa"/>
            <w:shd w:val="clear" w:color="auto" w:fill="auto"/>
            <w:vAlign w:val="bottom"/>
          </w:tcPr>
          <w:p w14:paraId="6DFBBB3D" w14:textId="566F60ED" w:rsidR="002433D0" w:rsidRPr="00C13F62" w:rsidRDefault="00F616BB" w:rsidP="000B763B">
            <w:pPr>
              <w:tabs>
                <w:tab w:val="left" w:pos="3390"/>
              </w:tabs>
              <w:spacing w:line="320" w:lineRule="exact"/>
              <w:ind w:left="426"/>
              <w:jc w:val="right"/>
              <w:rPr>
                <w:rFonts w:asciiTheme="majorBidi" w:hAnsiTheme="majorBidi" w:cstheme="majorBidi"/>
                <w:sz w:val="24"/>
                <w:szCs w:val="24"/>
                <w:cs/>
              </w:rPr>
            </w:pPr>
            <w:r w:rsidRPr="00C13F62">
              <w:rPr>
                <w:rFonts w:asciiTheme="majorBidi" w:hAnsiTheme="majorBidi" w:cstheme="majorBidi"/>
                <w:sz w:val="24"/>
                <w:szCs w:val="24"/>
              </w:rPr>
              <w:t>-</w:t>
            </w:r>
          </w:p>
        </w:tc>
        <w:tc>
          <w:tcPr>
            <w:tcW w:w="166" w:type="dxa"/>
            <w:shd w:val="clear" w:color="auto" w:fill="auto"/>
            <w:vAlign w:val="bottom"/>
          </w:tcPr>
          <w:p w14:paraId="6D4B10E3" w14:textId="77777777" w:rsidR="002433D0" w:rsidRPr="00C13F62" w:rsidRDefault="002433D0" w:rsidP="000B763B">
            <w:pPr>
              <w:tabs>
                <w:tab w:val="left" w:pos="3390"/>
              </w:tabs>
              <w:spacing w:line="320" w:lineRule="exact"/>
              <w:ind w:left="426"/>
              <w:jc w:val="right"/>
              <w:rPr>
                <w:rFonts w:asciiTheme="majorBidi" w:hAnsiTheme="majorBidi" w:cstheme="majorBidi"/>
                <w:sz w:val="24"/>
                <w:szCs w:val="24"/>
                <w:cs/>
              </w:rPr>
            </w:pPr>
          </w:p>
        </w:tc>
        <w:tc>
          <w:tcPr>
            <w:tcW w:w="1438" w:type="dxa"/>
            <w:gridSpan w:val="2"/>
            <w:tcBorders>
              <w:bottom w:val="single" w:sz="4" w:space="0" w:color="auto"/>
            </w:tcBorders>
            <w:shd w:val="clear" w:color="auto" w:fill="auto"/>
          </w:tcPr>
          <w:p w14:paraId="17799581" w14:textId="714B1BAD" w:rsidR="002433D0" w:rsidRPr="00C13F62" w:rsidRDefault="00F616BB" w:rsidP="004563C7">
            <w:pPr>
              <w:tabs>
                <w:tab w:val="left" w:pos="3390"/>
              </w:tabs>
              <w:spacing w:line="320" w:lineRule="exact"/>
              <w:jc w:val="right"/>
              <w:rPr>
                <w:rFonts w:asciiTheme="majorBidi" w:hAnsiTheme="majorBidi" w:cstheme="majorBidi"/>
                <w:sz w:val="24"/>
                <w:szCs w:val="24"/>
              </w:rPr>
            </w:pPr>
            <w:r w:rsidRPr="00C13F62">
              <w:rPr>
                <w:rFonts w:asciiTheme="majorBidi" w:hAnsiTheme="majorBidi" w:cstheme="majorBidi"/>
                <w:sz w:val="24"/>
                <w:szCs w:val="24"/>
              </w:rPr>
              <w:t>-</w:t>
            </w:r>
          </w:p>
        </w:tc>
        <w:tc>
          <w:tcPr>
            <w:tcW w:w="166" w:type="dxa"/>
            <w:shd w:val="clear" w:color="auto" w:fill="auto"/>
          </w:tcPr>
          <w:p w14:paraId="365C36EB" w14:textId="77777777" w:rsidR="002433D0" w:rsidRPr="00C13F62" w:rsidRDefault="002433D0" w:rsidP="000B763B">
            <w:pPr>
              <w:tabs>
                <w:tab w:val="left" w:pos="3390"/>
              </w:tabs>
              <w:spacing w:line="320" w:lineRule="exact"/>
              <w:jc w:val="right"/>
              <w:rPr>
                <w:rFonts w:asciiTheme="majorBidi" w:hAnsiTheme="majorBidi" w:cstheme="majorBidi"/>
                <w:sz w:val="24"/>
                <w:szCs w:val="24"/>
              </w:rPr>
            </w:pPr>
          </w:p>
        </w:tc>
        <w:tc>
          <w:tcPr>
            <w:tcW w:w="1438" w:type="dxa"/>
            <w:shd w:val="clear" w:color="auto" w:fill="auto"/>
            <w:vAlign w:val="bottom"/>
          </w:tcPr>
          <w:p w14:paraId="73D3CCDF" w14:textId="3EF13B12" w:rsidR="002433D0" w:rsidRPr="00C13F62" w:rsidRDefault="00F616BB" w:rsidP="000B763B">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hint="cs"/>
                <w:sz w:val="24"/>
                <w:szCs w:val="24"/>
                <w:cs/>
              </w:rPr>
              <w:t>-</w:t>
            </w:r>
          </w:p>
        </w:tc>
        <w:tc>
          <w:tcPr>
            <w:tcW w:w="166" w:type="dxa"/>
            <w:shd w:val="clear" w:color="auto" w:fill="auto"/>
            <w:vAlign w:val="bottom"/>
          </w:tcPr>
          <w:p w14:paraId="1F678352" w14:textId="77777777" w:rsidR="002433D0" w:rsidRPr="00C13F62" w:rsidRDefault="002433D0" w:rsidP="000B763B">
            <w:pPr>
              <w:tabs>
                <w:tab w:val="left" w:pos="3390"/>
              </w:tabs>
              <w:spacing w:line="320" w:lineRule="exact"/>
              <w:ind w:left="426"/>
              <w:jc w:val="right"/>
              <w:rPr>
                <w:rFonts w:asciiTheme="majorBidi" w:hAnsiTheme="majorBidi" w:cstheme="majorBidi"/>
                <w:sz w:val="24"/>
                <w:szCs w:val="24"/>
              </w:rPr>
            </w:pPr>
          </w:p>
        </w:tc>
        <w:tc>
          <w:tcPr>
            <w:tcW w:w="1802" w:type="dxa"/>
            <w:shd w:val="clear" w:color="auto" w:fill="auto"/>
            <w:vAlign w:val="bottom"/>
          </w:tcPr>
          <w:p w14:paraId="1DF0F706" w14:textId="4D7B7659" w:rsidR="002433D0" w:rsidRPr="00C13F62" w:rsidRDefault="00F616BB" w:rsidP="000B763B">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(23)</w:t>
            </w:r>
          </w:p>
        </w:tc>
        <w:tc>
          <w:tcPr>
            <w:tcW w:w="175" w:type="dxa"/>
            <w:shd w:val="clear" w:color="auto" w:fill="auto"/>
            <w:vAlign w:val="bottom"/>
          </w:tcPr>
          <w:p w14:paraId="404164B1" w14:textId="77777777" w:rsidR="002433D0" w:rsidRPr="00C13F62" w:rsidRDefault="002433D0" w:rsidP="000B763B">
            <w:pPr>
              <w:tabs>
                <w:tab w:val="left" w:pos="3390"/>
              </w:tabs>
              <w:spacing w:line="320" w:lineRule="exact"/>
              <w:ind w:left="426"/>
              <w:jc w:val="right"/>
              <w:rPr>
                <w:rFonts w:asciiTheme="majorBidi" w:hAnsiTheme="majorBidi" w:cstheme="majorBidi"/>
                <w:sz w:val="24"/>
                <w:szCs w:val="24"/>
              </w:rPr>
            </w:pPr>
          </w:p>
        </w:tc>
        <w:tc>
          <w:tcPr>
            <w:tcW w:w="1438" w:type="dxa"/>
            <w:shd w:val="clear" w:color="auto" w:fill="auto"/>
            <w:vAlign w:val="bottom"/>
          </w:tcPr>
          <w:p w14:paraId="27C0A707" w14:textId="679C89C5" w:rsidR="002433D0" w:rsidRPr="00C13F62" w:rsidRDefault="00F616BB" w:rsidP="000B763B">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w:t>
            </w:r>
          </w:p>
        </w:tc>
        <w:tc>
          <w:tcPr>
            <w:tcW w:w="166" w:type="dxa"/>
            <w:shd w:val="clear" w:color="auto" w:fill="auto"/>
            <w:vAlign w:val="bottom"/>
          </w:tcPr>
          <w:p w14:paraId="24D49162" w14:textId="77777777" w:rsidR="002433D0" w:rsidRPr="00C13F62" w:rsidRDefault="002433D0" w:rsidP="000B763B">
            <w:pPr>
              <w:tabs>
                <w:tab w:val="left" w:pos="3390"/>
              </w:tabs>
              <w:spacing w:line="320" w:lineRule="exact"/>
              <w:jc w:val="right"/>
              <w:rPr>
                <w:rFonts w:asciiTheme="majorBidi" w:hAnsiTheme="majorBidi" w:cstheme="majorBidi"/>
                <w:sz w:val="24"/>
                <w:szCs w:val="24"/>
                <w:cs/>
              </w:rPr>
            </w:pPr>
          </w:p>
        </w:tc>
        <w:tc>
          <w:tcPr>
            <w:tcW w:w="1467" w:type="dxa"/>
            <w:gridSpan w:val="2"/>
            <w:shd w:val="clear" w:color="auto" w:fill="auto"/>
            <w:vAlign w:val="bottom"/>
          </w:tcPr>
          <w:p w14:paraId="0BAEA285" w14:textId="1F3A2AEB" w:rsidR="002433D0" w:rsidRPr="00C13F62" w:rsidRDefault="00F616BB" w:rsidP="000B763B">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(23)</w:t>
            </w:r>
          </w:p>
        </w:tc>
      </w:tr>
      <w:tr w:rsidR="002433D0" w:rsidRPr="00C13F62" w14:paraId="25812046" w14:textId="77777777" w:rsidTr="008848EE">
        <w:trPr>
          <w:cantSplit/>
          <w:trHeight w:val="330"/>
        </w:trPr>
        <w:tc>
          <w:tcPr>
            <w:tcW w:w="3885" w:type="dxa"/>
            <w:hideMark/>
          </w:tcPr>
          <w:p w14:paraId="4CCB8251" w14:textId="7F3CA5BA" w:rsidR="002433D0" w:rsidRPr="00C13F62" w:rsidRDefault="002433D0" w:rsidP="000B763B">
            <w:pPr>
              <w:tabs>
                <w:tab w:val="left" w:pos="3390"/>
              </w:tabs>
              <w:spacing w:line="320" w:lineRule="exact"/>
              <w:jc w:val="thaiDistribute"/>
              <w:rPr>
                <w:rFonts w:asciiTheme="majorBidi" w:hAnsiTheme="majorBidi" w:cstheme="majorBidi"/>
                <w:sz w:val="24"/>
                <w:szCs w:val="24"/>
              </w:rPr>
            </w:pPr>
            <w:r w:rsidRPr="00C13F62">
              <w:rPr>
                <w:rFonts w:asciiTheme="majorBidi" w:hAnsiTheme="majorBidi" w:cstheme="majorBidi"/>
                <w:sz w:val="24"/>
                <w:szCs w:val="24"/>
                <w:cs/>
              </w:rPr>
              <w:t xml:space="preserve">ยอดคงเหลือ ณ วันที่ </w:t>
            </w:r>
            <w:r w:rsidRPr="00C13F62">
              <w:rPr>
                <w:rFonts w:asciiTheme="majorBidi" w:hAnsiTheme="majorBidi" w:cstheme="majorBidi"/>
                <w:sz w:val="24"/>
                <w:szCs w:val="24"/>
              </w:rPr>
              <w:t>31</w:t>
            </w:r>
            <w:r w:rsidRPr="00C13F62">
              <w:rPr>
                <w:rFonts w:asciiTheme="majorBidi" w:hAnsiTheme="majorBidi" w:cstheme="majorBidi"/>
                <w:sz w:val="24"/>
                <w:szCs w:val="24"/>
                <w:cs/>
              </w:rPr>
              <w:t xml:space="preserve"> ธันวาคม </w:t>
            </w:r>
            <w:r w:rsidRPr="00C13F62">
              <w:rPr>
                <w:rFonts w:asciiTheme="majorBidi" w:hAnsiTheme="majorBidi" w:cstheme="majorBidi"/>
                <w:sz w:val="24"/>
                <w:szCs w:val="24"/>
              </w:rPr>
              <w:t>256</w:t>
            </w:r>
            <w:r w:rsidR="005217CC" w:rsidRPr="00C13F62">
              <w:rPr>
                <w:rFonts w:asciiTheme="majorBidi" w:hAnsiTheme="majorBidi" w:cstheme="majorBidi"/>
                <w:sz w:val="24"/>
                <w:szCs w:val="24"/>
              </w:rPr>
              <w:t>7</w:t>
            </w:r>
          </w:p>
        </w:tc>
        <w:tc>
          <w:tcPr>
            <w:tcW w:w="167" w:type="dxa"/>
          </w:tcPr>
          <w:p w14:paraId="36532B0D" w14:textId="77777777" w:rsidR="002433D0" w:rsidRPr="00C13F62" w:rsidRDefault="002433D0" w:rsidP="000B763B">
            <w:pPr>
              <w:tabs>
                <w:tab w:val="left" w:pos="3390"/>
              </w:tabs>
              <w:spacing w:line="320" w:lineRule="exact"/>
              <w:ind w:left="426"/>
              <w:jc w:val="thaiDistribute"/>
              <w:rPr>
                <w:rFonts w:asciiTheme="majorBidi" w:hAnsiTheme="majorBidi" w:cstheme="majorBidi"/>
                <w:sz w:val="24"/>
                <w:szCs w:val="24"/>
                <w:cs/>
              </w:rPr>
            </w:pPr>
          </w:p>
        </w:tc>
        <w:tc>
          <w:tcPr>
            <w:tcW w:w="1439" w:type="dxa"/>
            <w:tcBorders>
              <w:top w:val="single" w:sz="4" w:space="0" w:color="auto"/>
              <w:left w:val="nil"/>
              <w:bottom w:val="single" w:sz="4" w:space="0" w:color="auto"/>
              <w:right w:val="nil"/>
            </w:tcBorders>
            <w:shd w:val="clear" w:color="auto" w:fill="auto"/>
            <w:vAlign w:val="bottom"/>
          </w:tcPr>
          <w:p w14:paraId="2FA77275" w14:textId="67C18275" w:rsidR="002433D0" w:rsidRPr="00C13F62" w:rsidRDefault="00F616BB" w:rsidP="000B763B">
            <w:pPr>
              <w:tabs>
                <w:tab w:val="clear" w:pos="454"/>
                <w:tab w:val="left" w:pos="3390"/>
              </w:tabs>
              <w:spacing w:line="320" w:lineRule="exact"/>
              <w:jc w:val="right"/>
              <w:rPr>
                <w:rFonts w:asciiTheme="majorBidi" w:hAnsiTheme="majorBidi" w:cstheme="majorBidi"/>
                <w:sz w:val="24"/>
                <w:szCs w:val="24"/>
              </w:rPr>
            </w:pPr>
            <w:r w:rsidRPr="00C13F62">
              <w:rPr>
                <w:rFonts w:asciiTheme="majorBidi" w:hAnsiTheme="majorBidi" w:cstheme="majorBidi"/>
                <w:sz w:val="24"/>
                <w:szCs w:val="24"/>
              </w:rPr>
              <w:t>3,400</w:t>
            </w:r>
          </w:p>
        </w:tc>
        <w:tc>
          <w:tcPr>
            <w:tcW w:w="166" w:type="dxa"/>
            <w:shd w:val="clear" w:color="auto" w:fill="auto"/>
            <w:vAlign w:val="bottom"/>
          </w:tcPr>
          <w:p w14:paraId="45DEB916" w14:textId="77777777" w:rsidR="002433D0" w:rsidRPr="00C13F62" w:rsidRDefault="002433D0" w:rsidP="000B763B">
            <w:pPr>
              <w:tabs>
                <w:tab w:val="left" w:pos="3390"/>
              </w:tabs>
              <w:spacing w:line="320" w:lineRule="exact"/>
              <w:ind w:left="426"/>
              <w:jc w:val="right"/>
              <w:rPr>
                <w:rFonts w:asciiTheme="majorBidi" w:hAnsiTheme="majorBidi" w:cstheme="majorBidi"/>
                <w:sz w:val="24"/>
                <w:szCs w:val="24"/>
              </w:rPr>
            </w:pPr>
          </w:p>
        </w:tc>
        <w:tc>
          <w:tcPr>
            <w:tcW w:w="1438" w:type="dxa"/>
            <w:gridSpan w:val="2"/>
            <w:tcBorders>
              <w:top w:val="single" w:sz="4" w:space="0" w:color="auto"/>
              <w:bottom w:val="single" w:sz="4" w:space="0" w:color="auto"/>
            </w:tcBorders>
            <w:shd w:val="clear" w:color="auto" w:fill="auto"/>
          </w:tcPr>
          <w:p w14:paraId="1280AA7F" w14:textId="237D553B" w:rsidR="002433D0" w:rsidRPr="00C13F62" w:rsidRDefault="00F616BB" w:rsidP="004563C7">
            <w:pPr>
              <w:tabs>
                <w:tab w:val="left" w:pos="3390"/>
              </w:tabs>
              <w:spacing w:line="320" w:lineRule="exact"/>
              <w:jc w:val="right"/>
              <w:rPr>
                <w:rFonts w:asciiTheme="majorBidi" w:hAnsiTheme="majorBidi" w:cstheme="majorBidi"/>
                <w:sz w:val="24"/>
                <w:szCs w:val="24"/>
              </w:rPr>
            </w:pPr>
            <w:r w:rsidRPr="00C13F62">
              <w:rPr>
                <w:rFonts w:asciiTheme="majorBidi" w:hAnsiTheme="majorBidi" w:cstheme="majorBidi"/>
                <w:sz w:val="24"/>
                <w:szCs w:val="24"/>
              </w:rPr>
              <w:t>784</w:t>
            </w:r>
          </w:p>
        </w:tc>
        <w:tc>
          <w:tcPr>
            <w:tcW w:w="166" w:type="dxa"/>
            <w:shd w:val="clear" w:color="auto" w:fill="auto"/>
          </w:tcPr>
          <w:p w14:paraId="2A5E1BE7" w14:textId="77777777" w:rsidR="002433D0" w:rsidRPr="00C13F62" w:rsidRDefault="002433D0" w:rsidP="000B763B">
            <w:pPr>
              <w:tabs>
                <w:tab w:val="left" w:pos="3390"/>
              </w:tabs>
              <w:spacing w:line="320" w:lineRule="exact"/>
              <w:jc w:val="right"/>
              <w:rPr>
                <w:rFonts w:asciiTheme="majorBidi" w:hAnsiTheme="majorBidi" w:cstheme="majorBidi"/>
                <w:sz w:val="24"/>
                <w:szCs w:val="24"/>
              </w:rPr>
            </w:pPr>
          </w:p>
        </w:tc>
        <w:tc>
          <w:tcPr>
            <w:tcW w:w="1438" w:type="dxa"/>
            <w:tcBorders>
              <w:top w:val="single" w:sz="4" w:space="0" w:color="auto"/>
              <w:left w:val="nil"/>
              <w:bottom w:val="single" w:sz="4" w:space="0" w:color="auto"/>
              <w:right w:val="nil"/>
            </w:tcBorders>
            <w:shd w:val="clear" w:color="auto" w:fill="auto"/>
            <w:vAlign w:val="bottom"/>
          </w:tcPr>
          <w:p w14:paraId="0C6F5EE1" w14:textId="58C2A427" w:rsidR="002433D0" w:rsidRPr="00C13F62" w:rsidRDefault="00F616BB" w:rsidP="000B763B">
            <w:pPr>
              <w:tabs>
                <w:tab w:val="left" w:pos="3390"/>
              </w:tabs>
              <w:spacing w:line="320" w:lineRule="exact"/>
              <w:jc w:val="right"/>
              <w:rPr>
                <w:rFonts w:asciiTheme="majorBidi" w:hAnsiTheme="majorBidi" w:cstheme="majorBidi"/>
                <w:sz w:val="24"/>
                <w:szCs w:val="24"/>
              </w:rPr>
            </w:pPr>
            <w:r w:rsidRPr="00C13F62">
              <w:rPr>
                <w:rFonts w:asciiTheme="majorBidi" w:hAnsiTheme="majorBidi" w:cstheme="majorBidi" w:hint="cs"/>
                <w:sz w:val="24"/>
                <w:szCs w:val="24"/>
                <w:cs/>
              </w:rPr>
              <w:t>8</w:t>
            </w:r>
            <w:r w:rsidRPr="00C13F62">
              <w:rPr>
                <w:rFonts w:asciiTheme="majorBidi" w:hAnsiTheme="majorBidi" w:cstheme="majorBidi"/>
                <w:sz w:val="24"/>
                <w:szCs w:val="24"/>
              </w:rPr>
              <w:t>,621</w:t>
            </w:r>
          </w:p>
        </w:tc>
        <w:tc>
          <w:tcPr>
            <w:tcW w:w="166" w:type="dxa"/>
            <w:shd w:val="clear" w:color="auto" w:fill="auto"/>
            <w:vAlign w:val="bottom"/>
          </w:tcPr>
          <w:p w14:paraId="2797A812" w14:textId="77777777" w:rsidR="002433D0" w:rsidRPr="00C13F62" w:rsidRDefault="002433D0" w:rsidP="000B763B">
            <w:pPr>
              <w:tabs>
                <w:tab w:val="left" w:pos="3390"/>
              </w:tabs>
              <w:spacing w:line="320" w:lineRule="exact"/>
              <w:ind w:left="426"/>
              <w:jc w:val="right"/>
              <w:rPr>
                <w:rFonts w:asciiTheme="majorBidi" w:hAnsiTheme="majorBidi" w:cstheme="majorBidi"/>
                <w:sz w:val="24"/>
                <w:szCs w:val="24"/>
                <w:cs/>
              </w:rPr>
            </w:pPr>
          </w:p>
        </w:tc>
        <w:tc>
          <w:tcPr>
            <w:tcW w:w="1802" w:type="dxa"/>
            <w:tcBorders>
              <w:top w:val="single" w:sz="4" w:space="0" w:color="auto"/>
              <w:left w:val="nil"/>
              <w:bottom w:val="single" w:sz="4" w:space="0" w:color="auto"/>
              <w:right w:val="nil"/>
            </w:tcBorders>
            <w:shd w:val="clear" w:color="auto" w:fill="auto"/>
            <w:vAlign w:val="bottom"/>
          </w:tcPr>
          <w:p w14:paraId="37D69785" w14:textId="00F57B6A" w:rsidR="002433D0" w:rsidRPr="00C13F62" w:rsidRDefault="00F616BB" w:rsidP="000B763B">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2,64</w:t>
            </w:r>
            <w:r w:rsidR="007D02A8" w:rsidRPr="00C13F62">
              <w:rPr>
                <w:rFonts w:asciiTheme="majorBidi" w:hAnsiTheme="majorBidi" w:cstheme="majorBidi"/>
                <w:sz w:val="24"/>
                <w:szCs w:val="24"/>
              </w:rPr>
              <w:t>5</w:t>
            </w:r>
          </w:p>
        </w:tc>
        <w:tc>
          <w:tcPr>
            <w:tcW w:w="175" w:type="dxa"/>
            <w:shd w:val="clear" w:color="auto" w:fill="auto"/>
            <w:vAlign w:val="bottom"/>
          </w:tcPr>
          <w:p w14:paraId="3E7FA2C8" w14:textId="77777777" w:rsidR="002433D0" w:rsidRPr="00C13F62" w:rsidRDefault="002433D0" w:rsidP="000B763B">
            <w:pPr>
              <w:tabs>
                <w:tab w:val="left" w:pos="3390"/>
              </w:tabs>
              <w:spacing w:line="320" w:lineRule="exact"/>
              <w:ind w:left="426"/>
              <w:jc w:val="right"/>
              <w:rPr>
                <w:rFonts w:asciiTheme="majorBidi" w:hAnsiTheme="majorBidi" w:cstheme="majorBidi"/>
                <w:sz w:val="24"/>
                <w:szCs w:val="24"/>
                <w:cs/>
              </w:rPr>
            </w:pPr>
          </w:p>
        </w:tc>
        <w:tc>
          <w:tcPr>
            <w:tcW w:w="1438" w:type="dxa"/>
            <w:tcBorders>
              <w:top w:val="single" w:sz="4" w:space="0" w:color="auto"/>
              <w:left w:val="nil"/>
              <w:bottom w:val="single" w:sz="4" w:space="0" w:color="auto"/>
              <w:right w:val="nil"/>
            </w:tcBorders>
            <w:shd w:val="clear" w:color="auto" w:fill="auto"/>
            <w:vAlign w:val="bottom"/>
          </w:tcPr>
          <w:p w14:paraId="4194A7DA" w14:textId="7B5E4359" w:rsidR="002433D0" w:rsidRPr="00C13F62" w:rsidRDefault="00F616BB" w:rsidP="000B763B">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w:t>
            </w:r>
          </w:p>
        </w:tc>
        <w:tc>
          <w:tcPr>
            <w:tcW w:w="166" w:type="dxa"/>
            <w:shd w:val="clear" w:color="auto" w:fill="auto"/>
            <w:vAlign w:val="bottom"/>
          </w:tcPr>
          <w:p w14:paraId="7EF81DD3" w14:textId="77777777" w:rsidR="002433D0" w:rsidRPr="00C13F62" w:rsidRDefault="002433D0" w:rsidP="000B763B">
            <w:pPr>
              <w:tabs>
                <w:tab w:val="left" w:pos="3390"/>
              </w:tabs>
              <w:spacing w:line="320" w:lineRule="exact"/>
              <w:jc w:val="right"/>
              <w:rPr>
                <w:rFonts w:asciiTheme="majorBidi" w:hAnsiTheme="majorBidi" w:cstheme="majorBidi"/>
                <w:sz w:val="24"/>
                <w:szCs w:val="24"/>
                <w:cs/>
              </w:rPr>
            </w:pPr>
          </w:p>
        </w:tc>
        <w:tc>
          <w:tcPr>
            <w:tcW w:w="1467" w:type="dxa"/>
            <w:gridSpan w:val="2"/>
            <w:tcBorders>
              <w:top w:val="single" w:sz="4" w:space="0" w:color="auto"/>
              <w:left w:val="nil"/>
              <w:bottom w:val="single" w:sz="4" w:space="0" w:color="auto"/>
              <w:right w:val="nil"/>
            </w:tcBorders>
            <w:shd w:val="clear" w:color="auto" w:fill="auto"/>
            <w:vAlign w:val="bottom"/>
          </w:tcPr>
          <w:p w14:paraId="188AF261" w14:textId="4035B8AA" w:rsidR="002433D0" w:rsidRPr="00C13F62" w:rsidRDefault="00F616BB" w:rsidP="000B763B">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15,45</w:t>
            </w:r>
            <w:r w:rsidR="007D02A8" w:rsidRPr="00C13F62">
              <w:rPr>
                <w:rFonts w:asciiTheme="majorBidi" w:hAnsiTheme="majorBidi" w:cstheme="majorBidi" w:hint="cs"/>
                <w:sz w:val="24"/>
                <w:szCs w:val="24"/>
                <w:cs/>
              </w:rPr>
              <w:t>0</w:t>
            </w:r>
          </w:p>
        </w:tc>
      </w:tr>
      <w:tr w:rsidR="00C13F62" w:rsidRPr="00C13F62" w14:paraId="56ABF9DA" w14:textId="77777777" w:rsidTr="00C13F62">
        <w:trPr>
          <w:cantSplit/>
          <w:trHeight w:val="330"/>
        </w:trPr>
        <w:tc>
          <w:tcPr>
            <w:tcW w:w="3885" w:type="dxa"/>
          </w:tcPr>
          <w:p w14:paraId="6682C73C" w14:textId="77777777" w:rsidR="00C13F62" w:rsidRPr="00C13F62" w:rsidRDefault="00C13F62" w:rsidP="000B763B">
            <w:pPr>
              <w:tabs>
                <w:tab w:val="left" w:pos="3390"/>
              </w:tabs>
              <w:spacing w:line="320" w:lineRule="exact"/>
              <w:jc w:val="thaiDistribute"/>
              <w:rPr>
                <w:rFonts w:asciiTheme="majorBidi" w:hAnsiTheme="majorBidi" w:cstheme="majorBidi"/>
                <w:b/>
                <w:bCs/>
                <w:sz w:val="24"/>
                <w:szCs w:val="24"/>
                <w:u w:val="single"/>
                <w:cs/>
              </w:rPr>
            </w:pPr>
          </w:p>
        </w:tc>
        <w:tc>
          <w:tcPr>
            <w:tcW w:w="167" w:type="dxa"/>
          </w:tcPr>
          <w:p w14:paraId="42223B4A"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39" w:type="dxa"/>
          </w:tcPr>
          <w:p w14:paraId="36494E57"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66" w:type="dxa"/>
            <w:shd w:val="clear" w:color="auto" w:fill="auto"/>
          </w:tcPr>
          <w:p w14:paraId="354F2BE2"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38" w:type="dxa"/>
            <w:gridSpan w:val="2"/>
            <w:tcBorders>
              <w:top w:val="single" w:sz="4" w:space="0" w:color="auto"/>
            </w:tcBorders>
            <w:shd w:val="clear" w:color="auto" w:fill="auto"/>
          </w:tcPr>
          <w:p w14:paraId="3953537F" w14:textId="77777777" w:rsidR="00C13F62" w:rsidRPr="00C13F62" w:rsidRDefault="00C13F62" w:rsidP="004563C7">
            <w:pPr>
              <w:tabs>
                <w:tab w:val="left" w:pos="3390"/>
              </w:tabs>
              <w:spacing w:line="320" w:lineRule="exact"/>
              <w:jc w:val="right"/>
              <w:rPr>
                <w:rFonts w:asciiTheme="majorBidi" w:hAnsiTheme="majorBidi" w:cstheme="majorBidi"/>
                <w:sz w:val="24"/>
                <w:szCs w:val="24"/>
                <w:cs/>
              </w:rPr>
            </w:pPr>
          </w:p>
        </w:tc>
        <w:tc>
          <w:tcPr>
            <w:tcW w:w="166" w:type="dxa"/>
            <w:shd w:val="clear" w:color="auto" w:fill="auto"/>
          </w:tcPr>
          <w:p w14:paraId="4CB6F32C"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38" w:type="dxa"/>
            <w:shd w:val="clear" w:color="auto" w:fill="auto"/>
          </w:tcPr>
          <w:p w14:paraId="219BB621"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66" w:type="dxa"/>
            <w:shd w:val="clear" w:color="auto" w:fill="auto"/>
          </w:tcPr>
          <w:p w14:paraId="6DA6CCFA"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802" w:type="dxa"/>
            <w:shd w:val="clear" w:color="auto" w:fill="auto"/>
          </w:tcPr>
          <w:p w14:paraId="33128D7B"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75" w:type="dxa"/>
            <w:shd w:val="clear" w:color="auto" w:fill="auto"/>
          </w:tcPr>
          <w:p w14:paraId="69CA687F"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38" w:type="dxa"/>
            <w:shd w:val="clear" w:color="auto" w:fill="auto"/>
          </w:tcPr>
          <w:p w14:paraId="1517AE8D"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66" w:type="dxa"/>
            <w:shd w:val="clear" w:color="auto" w:fill="auto"/>
          </w:tcPr>
          <w:p w14:paraId="4890059A"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67" w:type="dxa"/>
            <w:gridSpan w:val="2"/>
            <w:shd w:val="clear" w:color="auto" w:fill="auto"/>
          </w:tcPr>
          <w:p w14:paraId="5833CF7E"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r>
      <w:tr w:rsidR="00C13F62" w:rsidRPr="00C13F62" w14:paraId="08BE686D" w14:textId="77777777" w:rsidTr="00C13F62">
        <w:trPr>
          <w:cantSplit/>
          <w:trHeight w:val="330"/>
        </w:trPr>
        <w:tc>
          <w:tcPr>
            <w:tcW w:w="3885" w:type="dxa"/>
          </w:tcPr>
          <w:p w14:paraId="1E9CFB4F" w14:textId="77777777" w:rsidR="00C13F62" w:rsidRPr="00C13F62" w:rsidRDefault="00C13F62" w:rsidP="000B763B">
            <w:pPr>
              <w:tabs>
                <w:tab w:val="left" w:pos="3390"/>
              </w:tabs>
              <w:spacing w:line="320" w:lineRule="exact"/>
              <w:jc w:val="thaiDistribute"/>
              <w:rPr>
                <w:rFonts w:asciiTheme="majorBidi" w:hAnsiTheme="majorBidi" w:cstheme="majorBidi"/>
                <w:b/>
                <w:bCs/>
                <w:sz w:val="24"/>
                <w:szCs w:val="24"/>
                <w:u w:val="single"/>
                <w:cs/>
              </w:rPr>
            </w:pPr>
          </w:p>
        </w:tc>
        <w:tc>
          <w:tcPr>
            <w:tcW w:w="167" w:type="dxa"/>
          </w:tcPr>
          <w:p w14:paraId="0761DABF"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39" w:type="dxa"/>
          </w:tcPr>
          <w:p w14:paraId="50118B15"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66" w:type="dxa"/>
            <w:shd w:val="clear" w:color="auto" w:fill="auto"/>
          </w:tcPr>
          <w:p w14:paraId="4C117939"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38" w:type="dxa"/>
            <w:gridSpan w:val="2"/>
            <w:shd w:val="clear" w:color="auto" w:fill="auto"/>
          </w:tcPr>
          <w:p w14:paraId="55645C51" w14:textId="77777777" w:rsidR="00C13F62" w:rsidRPr="00C13F62" w:rsidRDefault="00C13F62" w:rsidP="004563C7">
            <w:pPr>
              <w:tabs>
                <w:tab w:val="left" w:pos="3390"/>
              </w:tabs>
              <w:spacing w:line="320" w:lineRule="exact"/>
              <w:jc w:val="right"/>
              <w:rPr>
                <w:rFonts w:asciiTheme="majorBidi" w:hAnsiTheme="majorBidi" w:cstheme="majorBidi"/>
                <w:sz w:val="24"/>
                <w:szCs w:val="24"/>
                <w:cs/>
              </w:rPr>
            </w:pPr>
          </w:p>
        </w:tc>
        <w:tc>
          <w:tcPr>
            <w:tcW w:w="166" w:type="dxa"/>
            <w:shd w:val="clear" w:color="auto" w:fill="auto"/>
          </w:tcPr>
          <w:p w14:paraId="06367CC0"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38" w:type="dxa"/>
            <w:shd w:val="clear" w:color="auto" w:fill="auto"/>
          </w:tcPr>
          <w:p w14:paraId="735C85BF"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66" w:type="dxa"/>
            <w:shd w:val="clear" w:color="auto" w:fill="auto"/>
          </w:tcPr>
          <w:p w14:paraId="3F83F2D6"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802" w:type="dxa"/>
            <w:shd w:val="clear" w:color="auto" w:fill="auto"/>
          </w:tcPr>
          <w:p w14:paraId="4407DEB9"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75" w:type="dxa"/>
            <w:shd w:val="clear" w:color="auto" w:fill="auto"/>
          </w:tcPr>
          <w:p w14:paraId="7CF83705"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38" w:type="dxa"/>
            <w:shd w:val="clear" w:color="auto" w:fill="auto"/>
          </w:tcPr>
          <w:p w14:paraId="5963B686"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66" w:type="dxa"/>
            <w:shd w:val="clear" w:color="auto" w:fill="auto"/>
          </w:tcPr>
          <w:p w14:paraId="615E0852"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67" w:type="dxa"/>
            <w:gridSpan w:val="2"/>
            <w:shd w:val="clear" w:color="auto" w:fill="auto"/>
          </w:tcPr>
          <w:p w14:paraId="6F72233A"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r>
      <w:tr w:rsidR="00C13F62" w:rsidRPr="00C13F62" w14:paraId="5C1B7440" w14:textId="77777777" w:rsidTr="00C13F62">
        <w:trPr>
          <w:cantSplit/>
          <w:trHeight w:val="330"/>
        </w:trPr>
        <w:tc>
          <w:tcPr>
            <w:tcW w:w="3885" w:type="dxa"/>
          </w:tcPr>
          <w:p w14:paraId="0BB8D6EC" w14:textId="77777777" w:rsidR="00C13F62" w:rsidRPr="00C13F62" w:rsidRDefault="00C13F62" w:rsidP="000B763B">
            <w:pPr>
              <w:tabs>
                <w:tab w:val="left" w:pos="3390"/>
              </w:tabs>
              <w:spacing w:line="320" w:lineRule="exact"/>
              <w:jc w:val="thaiDistribute"/>
              <w:rPr>
                <w:rFonts w:asciiTheme="majorBidi" w:hAnsiTheme="majorBidi" w:cstheme="majorBidi"/>
                <w:b/>
                <w:bCs/>
                <w:sz w:val="24"/>
                <w:szCs w:val="24"/>
                <w:u w:val="single"/>
                <w:cs/>
              </w:rPr>
            </w:pPr>
          </w:p>
        </w:tc>
        <w:tc>
          <w:tcPr>
            <w:tcW w:w="167" w:type="dxa"/>
          </w:tcPr>
          <w:p w14:paraId="4D19CD7C"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39" w:type="dxa"/>
          </w:tcPr>
          <w:p w14:paraId="71ECFF43"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66" w:type="dxa"/>
            <w:shd w:val="clear" w:color="auto" w:fill="auto"/>
          </w:tcPr>
          <w:p w14:paraId="2C0998CA"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38" w:type="dxa"/>
            <w:gridSpan w:val="2"/>
            <w:shd w:val="clear" w:color="auto" w:fill="auto"/>
          </w:tcPr>
          <w:p w14:paraId="07374325" w14:textId="77777777" w:rsidR="00C13F62" w:rsidRPr="00C13F62" w:rsidRDefault="00C13F62" w:rsidP="004563C7">
            <w:pPr>
              <w:tabs>
                <w:tab w:val="left" w:pos="3390"/>
              </w:tabs>
              <w:spacing w:line="320" w:lineRule="exact"/>
              <w:jc w:val="right"/>
              <w:rPr>
                <w:rFonts w:asciiTheme="majorBidi" w:hAnsiTheme="majorBidi" w:cstheme="majorBidi"/>
                <w:sz w:val="24"/>
                <w:szCs w:val="24"/>
                <w:cs/>
              </w:rPr>
            </w:pPr>
          </w:p>
        </w:tc>
        <w:tc>
          <w:tcPr>
            <w:tcW w:w="166" w:type="dxa"/>
            <w:shd w:val="clear" w:color="auto" w:fill="auto"/>
          </w:tcPr>
          <w:p w14:paraId="6E179A09"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38" w:type="dxa"/>
            <w:shd w:val="clear" w:color="auto" w:fill="auto"/>
          </w:tcPr>
          <w:p w14:paraId="1A7D42EF"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66" w:type="dxa"/>
            <w:shd w:val="clear" w:color="auto" w:fill="auto"/>
          </w:tcPr>
          <w:p w14:paraId="527D8172"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802" w:type="dxa"/>
            <w:shd w:val="clear" w:color="auto" w:fill="auto"/>
          </w:tcPr>
          <w:p w14:paraId="33DBDC37"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75" w:type="dxa"/>
            <w:shd w:val="clear" w:color="auto" w:fill="auto"/>
          </w:tcPr>
          <w:p w14:paraId="149BEFBE"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38" w:type="dxa"/>
            <w:shd w:val="clear" w:color="auto" w:fill="auto"/>
          </w:tcPr>
          <w:p w14:paraId="3D49039F"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66" w:type="dxa"/>
            <w:shd w:val="clear" w:color="auto" w:fill="auto"/>
          </w:tcPr>
          <w:p w14:paraId="351CBC0F"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67" w:type="dxa"/>
            <w:gridSpan w:val="2"/>
            <w:shd w:val="clear" w:color="auto" w:fill="auto"/>
          </w:tcPr>
          <w:p w14:paraId="2A67685D"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r>
      <w:tr w:rsidR="00C13F62" w:rsidRPr="00C13F62" w14:paraId="68A20AA5" w14:textId="77777777" w:rsidTr="00C13F62">
        <w:trPr>
          <w:cantSplit/>
          <w:trHeight w:val="330"/>
        </w:trPr>
        <w:tc>
          <w:tcPr>
            <w:tcW w:w="3885" w:type="dxa"/>
          </w:tcPr>
          <w:p w14:paraId="2447AB7F" w14:textId="77777777" w:rsidR="00C13F62" w:rsidRPr="00C13F62" w:rsidRDefault="00C13F62" w:rsidP="000B763B">
            <w:pPr>
              <w:tabs>
                <w:tab w:val="left" w:pos="3390"/>
              </w:tabs>
              <w:spacing w:line="320" w:lineRule="exact"/>
              <w:jc w:val="thaiDistribute"/>
              <w:rPr>
                <w:rFonts w:asciiTheme="majorBidi" w:hAnsiTheme="majorBidi" w:cstheme="majorBidi"/>
                <w:b/>
                <w:bCs/>
                <w:sz w:val="24"/>
                <w:szCs w:val="24"/>
                <w:u w:val="single"/>
                <w:cs/>
              </w:rPr>
            </w:pPr>
          </w:p>
        </w:tc>
        <w:tc>
          <w:tcPr>
            <w:tcW w:w="167" w:type="dxa"/>
          </w:tcPr>
          <w:p w14:paraId="6C8ADE5B"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39" w:type="dxa"/>
          </w:tcPr>
          <w:p w14:paraId="2681443E"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66" w:type="dxa"/>
            <w:shd w:val="clear" w:color="auto" w:fill="auto"/>
          </w:tcPr>
          <w:p w14:paraId="4823C9AD"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38" w:type="dxa"/>
            <w:gridSpan w:val="2"/>
            <w:shd w:val="clear" w:color="auto" w:fill="auto"/>
          </w:tcPr>
          <w:p w14:paraId="1FFCD2CF" w14:textId="77777777" w:rsidR="00C13F62" w:rsidRPr="00C13F62" w:rsidRDefault="00C13F62" w:rsidP="004563C7">
            <w:pPr>
              <w:tabs>
                <w:tab w:val="left" w:pos="3390"/>
              </w:tabs>
              <w:spacing w:line="320" w:lineRule="exact"/>
              <w:jc w:val="right"/>
              <w:rPr>
                <w:rFonts w:asciiTheme="majorBidi" w:hAnsiTheme="majorBidi" w:cstheme="majorBidi"/>
                <w:sz w:val="24"/>
                <w:szCs w:val="24"/>
                <w:cs/>
              </w:rPr>
            </w:pPr>
          </w:p>
        </w:tc>
        <w:tc>
          <w:tcPr>
            <w:tcW w:w="166" w:type="dxa"/>
            <w:shd w:val="clear" w:color="auto" w:fill="auto"/>
          </w:tcPr>
          <w:p w14:paraId="41300453"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38" w:type="dxa"/>
            <w:shd w:val="clear" w:color="auto" w:fill="auto"/>
          </w:tcPr>
          <w:p w14:paraId="6A22B5AC"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66" w:type="dxa"/>
            <w:shd w:val="clear" w:color="auto" w:fill="auto"/>
          </w:tcPr>
          <w:p w14:paraId="50A0794D"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802" w:type="dxa"/>
            <w:shd w:val="clear" w:color="auto" w:fill="auto"/>
          </w:tcPr>
          <w:p w14:paraId="375A5571"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75" w:type="dxa"/>
            <w:shd w:val="clear" w:color="auto" w:fill="auto"/>
          </w:tcPr>
          <w:p w14:paraId="1F8C9B0E"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38" w:type="dxa"/>
            <w:shd w:val="clear" w:color="auto" w:fill="auto"/>
          </w:tcPr>
          <w:p w14:paraId="70253B1B"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66" w:type="dxa"/>
            <w:shd w:val="clear" w:color="auto" w:fill="auto"/>
          </w:tcPr>
          <w:p w14:paraId="5F595E89"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67" w:type="dxa"/>
            <w:gridSpan w:val="2"/>
            <w:shd w:val="clear" w:color="auto" w:fill="auto"/>
          </w:tcPr>
          <w:p w14:paraId="028CA4FC"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r>
      <w:tr w:rsidR="00C13F62" w:rsidRPr="00C13F62" w14:paraId="68C05560" w14:textId="77777777" w:rsidTr="00C13F62">
        <w:trPr>
          <w:cantSplit/>
          <w:trHeight w:val="330"/>
        </w:trPr>
        <w:tc>
          <w:tcPr>
            <w:tcW w:w="3885" w:type="dxa"/>
          </w:tcPr>
          <w:p w14:paraId="2B7F5781" w14:textId="77777777" w:rsidR="00C13F62" w:rsidRPr="00C13F62" w:rsidRDefault="00C13F62" w:rsidP="000B763B">
            <w:pPr>
              <w:tabs>
                <w:tab w:val="left" w:pos="3390"/>
              </w:tabs>
              <w:spacing w:line="320" w:lineRule="exact"/>
              <w:jc w:val="thaiDistribute"/>
              <w:rPr>
                <w:rFonts w:asciiTheme="majorBidi" w:hAnsiTheme="majorBidi" w:cstheme="majorBidi"/>
                <w:b/>
                <w:bCs/>
                <w:sz w:val="24"/>
                <w:szCs w:val="24"/>
                <w:u w:val="single"/>
                <w:cs/>
              </w:rPr>
            </w:pPr>
          </w:p>
        </w:tc>
        <w:tc>
          <w:tcPr>
            <w:tcW w:w="167" w:type="dxa"/>
          </w:tcPr>
          <w:p w14:paraId="4F4CA822"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39" w:type="dxa"/>
          </w:tcPr>
          <w:p w14:paraId="4ADB0A00"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66" w:type="dxa"/>
            <w:shd w:val="clear" w:color="auto" w:fill="auto"/>
          </w:tcPr>
          <w:p w14:paraId="501B802F"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38" w:type="dxa"/>
            <w:gridSpan w:val="2"/>
            <w:shd w:val="clear" w:color="auto" w:fill="auto"/>
          </w:tcPr>
          <w:p w14:paraId="4A117147" w14:textId="77777777" w:rsidR="00C13F62" w:rsidRPr="00C13F62" w:rsidRDefault="00C13F62" w:rsidP="004563C7">
            <w:pPr>
              <w:tabs>
                <w:tab w:val="left" w:pos="3390"/>
              </w:tabs>
              <w:spacing w:line="320" w:lineRule="exact"/>
              <w:jc w:val="right"/>
              <w:rPr>
                <w:rFonts w:asciiTheme="majorBidi" w:hAnsiTheme="majorBidi" w:cstheme="majorBidi"/>
                <w:sz w:val="24"/>
                <w:szCs w:val="24"/>
                <w:cs/>
              </w:rPr>
            </w:pPr>
          </w:p>
        </w:tc>
        <w:tc>
          <w:tcPr>
            <w:tcW w:w="166" w:type="dxa"/>
            <w:shd w:val="clear" w:color="auto" w:fill="auto"/>
          </w:tcPr>
          <w:p w14:paraId="1A338158"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38" w:type="dxa"/>
            <w:shd w:val="clear" w:color="auto" w:fill="auto"/>
          </w:tcPr>
          <w:p w14:paraId="44F5CA8F"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66" w:type="dxa"/>
            <w:shd w:val="clear" w:color="auto" w:fill="auto"/>
          </w:tcPr>
          <w:p w14:paraId="2468B5A1"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802" w:type="dxa"/>
            <w:shd w:val="clear" w:color="auto" w:fill="auto"/>
          </w:tcPr>
          <w:p w14:paraId="600CA79F"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75" w:type="dxa"/>
            <w:shd w:val="clear" w:color="auto" w:fill="auto"/>
          </w:tcPr>
          <w:p w14:paraId="60875933"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38" w:type="dxa"/>
            <w:shd w:val="clear" w:color="auto" w:fill="auto"/>
          </w:tcPr>
          <w:p w14:paraId="4375DC95"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66" w:type="dxa"/>
            <w:shd w:val="clear" w:color="auto" w:fill="auto"/>
          </w:tcPr>
          <w:p w14:paraId="1B9C1EEA"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67" w:type="dxa"/>
            <w:gridSpan w:val="2"/>
            <w:shd w:val="clear" w:color="auto" w:fill="auto"/>
          </w:tcPr>
          <w:p w14:paraId="4F5AC83B"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r>
      <w:tr w:rsidR="00C13F62" w:rsidRPr="00C13F62" w14:paraId="6191F8C7" w14:textId="77777777" w:rsidTr="00C13F62">
        <w:trPr>
          <w:cantSplit/>
          <w:trHeight w:val="330"/>
        </w:trPr>
        <w:tc>
          <w:tcPr>
            <w:tcW w:w="3885" w:type="dxa"/>
          </w:tcPr>
          <w:p w14:paraId="35982AD4" w14:textId="77777777" w:rsidR="00C13F62" w:rsidRPr="00C13F62" w:rsidRDefault="00C13F62" w:rsidP="000B763B">
            <w:pPr>
              <w:tabs>
                <w:tab w:val="left" w:pos="3390"/>
              </w:tabs>
              <w:spacing w:line="320" w:lineRule="exact"/>
              <w:jc w:val="thaiDistribute"/>
              <w:rPr>
                <w:rFonts w:asciiTheme="majorBidi" w:hAnsiTheme="majorBidi" w:cstheme="majorBidi"/>
                <w:b/>
                <w:bCs/>
                <w:sz w:val="24"/>
                <w:szCs w:val="24"/>
                <w:u w:val="single"/>
                <w:cs/>
              </w:rPr>
            </w:pPr>
          </w:p>
        </w:tc>
        <w:tc>
          <w:tcPr>
            <w:tcW w:w="167" w:type="dxa"/>
          </w:tcPr>
          <w:p w14:paraId="29AFD086"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39" w:type="dxa"/>
          </w:tcPr>
          <w:p w14:paraId="58DF5F6C"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66" w:type="dxa"/>
            <w:shd w:val="clear" w:color="auto" w:fill="auto"/>
          </w:tcPr>
          <w:p w14:paraId="0C5C9BA9"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38" w:type="dxa"/>
            <w:gridSpan w:val="2"/>
            <w:shd w:val="clear" w:color="auto" w:fill="auto"/>
          </w:tcPr>
          <w:p w14:paraId="57CC6BAC" w14:textId="77777777" w:rsidR="00C13F62" w:rsidRPr="00C13F62" w:rsidRDefault="00C13F62" w:rsidP="004563C7">
            <w:pPr>
              <w:tabs>
                <w:tab w:val="left" w:pos="3390"/>
              </w:tabs>
              <w:spacing w:line="320" w:lineRule="exact"/>
              <w:jc w:val="right"/>
              <w:rPr>
                <w:rFonts w:asciiTheme="majorBidi" w:hAnsiTheme="majorBidi" w:cstheme="majorBidi"/>
                <w:sz w:val="24"/>
                <w:szCs w:val="24"/>
                <w:cs/>
              </w:rPr>
            </w:pPr>
          </w:p>
        </w:tc>
        <w:tc>
          <w:tcPr>
            <w:tcW w:w="166" w:type="dxa"/>
            <w:shd w:val="clear" w:color="auto" w:fill="auto"/>
          </w:tcPr>
          <w:p w14:paraId="584B980C"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38" w:type="dxa"/>
            <w:shd w:val="clear" w:color="auto" w:fill="auto"/>
          </w:tcPr>
          <w:p w14:paraId="6714FA25"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66" w:type="dxa"/>
            <w:shd w:val="clear" w:color="auto" w:fill="auto"/>
          </w:tcPr>
          <w:p w14:paraId="2ACD4BF6"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802" w:type="dxa"/>
            <w:shd w:val="clear" w:color="auto" w:fill="auto"/>
          </w:tcPr>
          <w:p w14:paraId="20E7F323"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75" w:type="dxa"/>
            <w:shd w:val="clear" w:color="auto" w:fill="auto"/>
          </w:tcPr>
          <w:p w14:paraId="7D67463A"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38" w:type="dxa"/>
            <w:shd w:val="clear" w:color="auto" w:fill="auto"/>
          </w:tcPr>
          <w:p w14:paraId="7DFE07F7"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66" w:type="dxa"/>
            <w:shd w:val="clear" w:color="auto" w:fill="auto"/>
          </w:tcPr>
          <w:p w14:paraId="15849A53"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67" w:type="dxa"/>
            <w:gridSpan w:val="2"/>
            <w:shd w:val="clear" w:color="auto" w:fill="auto"/>
          </w:tcPr>
          <w:p w14:paraId="1B2124EB"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r>
      <w:tr w:rsidR="00C13F62" w:rsidRPr="00C13F62" w14:paraId="47DC3B82" w14:textId="77777777" w:rsidTr="00C13F62">
        <w:trPr>
          <w:cantSplit/>
          <w:trHeight w:val="330"/>
        </w:trPr>
        <w:tc>
          <w:tcPr>
            <w:tcW w:w="3885" w:type="dxa"/>
          </w:tcPr>
          <w:p w14:paraId="3801C6FB" w14:textId="77777777" w:rsidR="00C13F62" w:rsidRPr="00C13F62" w:rsidRDefault="00C13F62" w:rsidP="000B763B">
            <w:pPr>
              <w:tabs>
                <w:tab w:val="left" w:pos="3390"/>
              </w:tabs>
              <w:spacing w:line="320" w:lineRule="exact"/>
              <w:jc w:val="thaiDistribute"/>
              <w:rPr>
                <w:rFonts w:asciiTheme="majorBidi" w:hAnsiTheme="majorBidi" w:cstheme="majorBidi"/>
                <w:b/>
                <w:bCs/>
                <w:sz w:val="24"/>
                <w:szCs w:val="24"/>
                <w:u w:val="single"/>
                <w:cs/>
              </w:rPr>
            </w:pPr>
          </w:p>
        </w:tc>
        <w:tc>
          <w:tcPr>
            <w:tcW w:w="167" w:type="dxa"/>
          </w:tcPr>
          <w:p w14:paraId="373B591C"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39" w:type="dxa"/>
          </w:tcPr>
          <w:p w14:paraId="7AD65D69"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66" w:type="dxa"/>
            <w:shd w:val="clear" w:color="auto" w:fill="auto"/>
          </w:tcPr>
          <w:p w14:paraId="0CCA87F9"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38" w:type="dxa"/>
            <w:gridSpan w:val="2"/>
            <w:shd w:val="clear" w:color="auto" w:fill="auto"/>
          </w:tcPr>
          <w:p w14:paraId="50CF14A0" w14:textId="77777777" w:rsidR="00C13F62" w:rsidRPr="00C13F62" w:rsidRDefault="00C13F62" w:rsidP="004563C7">
            <w:pPr>
              <w:tabs>
                <w:tab w:val="left" w:pos="3390"/>
              </w:tabs>
              <w:spacing w:line="320" w:lineRule="exact"/>
              <w:jc w:val="right"/>
              <w:rPr>
                <w:rFonts w:asciiTheme="majorBidi" w:hAnsiTheme="majorBidi" w:cstheme="majorBidi"/>
                <w:sz w:val="24"/>
                <w:szCs w:val="24"/>
                <w:cs/>
              </w:rPr>
            </w:pPr>
          </w:p>
        </w:tc>
        <w:tc>
          <w:tcPr>
            <w:tcW w:w="166" w:type="dxa"/>
            <w:shd w:val="clear" w:color="auto" w:fill="auto"/>
          </w:tcPr>
          <w:p w14:paraId="33572EAB"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38" w:type="dxa"/>
            <w:shd w:val="clear" w:color="auto" w:fill="auto"/>
          </w:tcPr>
          <w:p w14:paraId="32A62938"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66" w:type="dxa"/>
            <w:shd w:val="clear" w:color="auto" w:fill="auto"/>
          </w:tcPr>
          <w:p w14:paraId="2B880DAE"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802" w:type="dxa"/>
            <w:shd w:val="clear" w:color="auto" w:fill="auto"/>
          </w:tcPr>
          <w:p w14:paraId="1D8198DD"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75" w:type="dxa"/>
            <w:shd w:val="clear" w:color="auto" w:fill="auto"/>
          </w:tcPr>
          <w:p w14:paraId="0FD22929"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38" w:type="dxa"/>
            <w:shd w:val="clear" w:color="auto" w:fill="auto"/>
          </w:tcPr>
          <w:p w14:paraId="0C81B954"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66" w:type="dxa"/>
            <w:shd w:val="clear" w:color="auto" w:fill="auto"/>
          </w:tcPr>
          <w:p w14:paraId="67AF7E2A"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67" w:type="dxa"/>
            <w:gridSpan w:val="2"/>
            <w:shd w:val="clear" w:color="auto" w:fill="auto"/>
          </w:tcPr>
          <w:p w14:paraId="5288095E"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r>
      <w:tr w:rsidR="00C13F62" w:rsidRPr="00C13F62" w14:paraId="6FE0F01D" w14:textId="77777777" w:rsidTr="00C13F62">
        <w:trPr>
          <w:cantSplit/>
          <w:trHeight w:val="330"/>
        </w:trPr>
        <w:tc>
          <w:tcPr>
            <w:tcW w:w="3885" w:type="dxa"/>
          </w:tcPr>
          <w:p w14:paraId="25AA7D99" w14:textId="77777777" w:rsidR="00C13F62" w:rsidRDefault="00C13F62" w:rsidP="000B763B">
            <w:pPr>
              <w:tabs>
                <w:tab w:val="left" w:pos="3390"/>
              </w:tabs>
              <w:spacing w:line="320" w:lineRule="exact"/>
              <w:jc w:val="thaiDistribute"/>
              <w:rPr>
                <w:rFonts w:asciiTheme="majorBidi" w:hAnsiTheme="majorBidi" w:cstheme="majorBidi"/>
                <w:b/>
                <w:bCs/>
                <w:sz w:val="24"/>
                <w:szCs w:val="24"/>
                <w:u w:val="single"/>
              </w:rPr>
            </w:pPr>
          </w:p>
          <w:p w14:paraId="66E3B454" w14:textId="77777777" w:rsidR="00012666" w:rsidRPr="00C13F62" w:rsidRDefault="00012666" w:rsidP="000B763B">
            <w:pPr>
              <w:tabs>
                <w:tab w:val="left" w:pos="3390"/>
              </w:tabs>
              <w:spacing w:line="320" w:lineRule="exact"/>
              <w:jc w:val="thaiDistribute"/>
              <w:rPr>
                <w:rFonts w:asciiTheme="majorBidi" w:hAnsiTheme="majorBidi" w:cstheme="majorBidi"/>
                <w:b/>
                <w:bCs/>
                <w:sz w:val="24"/>
                <w:szCs w:val="24"/>
                <w:u w:val="single"/>
                <w:cs/>
              </w:rPr>
            </w:pPr>
          </w:p>
        </w:tc>
        <w:tc>
          <w:tcPr>
            <w:tcW w:w="167" w:type="dxa"/>
          </w:tcPr>
          <w:p w14:paraId="4889ED01"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39" w:type="dxa"/>
          </w:tcPr>
          <w:p w14:paraId="6E562E2E"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66" w:type="dxa"/>
            <w:shd w:val="clear" w:color="auto" w:fill="auto"/>
          </w:tcPr>
          <w:p w14:paraId="7B368D59"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38" w:type="dxa"/>
            <w:gridSpan w:val="2"/>
            <w:shd w:val="clear" w:color="auto" w:fill="auto"/>
          </w:tcPr>
          <w:p w14:paraId="76D98C3C" w14:textId="77777777" w:rsidR="00C13F62" w:rsidRPr="00C13F62" w:rsidRDefault="00C13F62" w:rsidP="004563C7">
            <w:pPr>
              <w:tabs>
                <w:tab w:val="left" w:pos="3390"/>
              </w:tabs>
              <w:spacing w:line="320" w:lineRule="exact"/>
              <w:jc w:val="right"/>
              <w:rPr>
                <w:rFonts w:asciiTheme="majorBidi" w:hAnsiTheme="majorBidi" w:cstheme="majorBidi"/>
                <w:sz w:val="24"/>
                <w:szCs w:val="24"/>
                <w:cs/>
              </w:rPr>
            </w:pPr>
          </w:p>
        </w:tc>
        <w:tc>
          <w:tcPr>
            <w:tcW w:w="166" w:type="dxa"/>
            <w:shd w:val="clear" w:color="auto" w:fill="auto"/>
          </w:tcPr>
          <w:p w14:paraId="12E5D236"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38" w:type="dxa"/>
            <w:shd w:val="clear" w:color="auto" w:fill="auto"/>
          </w:tcPr>
          <w:p w14:paraId="15BE1133"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66" w:type="dxa"/>
            <w:shd w:val="clear" w:color="auto" w:fill="auto"/>
          </w:tcPr>
          <w:p w14:paraId="37A6921E"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802" w:type="dxa"/>
            <w:shd w:val="clear" w:color="auto" w:fill="auto"/>
          </w:tcPr>
          <w:p w14:paraId="0C405268"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75" w:type="dxa"/>
            <w:shd w:val="clear" w:color="auto" w:fill="auto"/>
          </w:tcPr>
          <w:p w14:paraId="1AA61A87"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38" w:type="dxa"/>
            <w:shd w:val="clear" w:color="auto" w:fill="auto"/>
          </w:tcPr>
          <w:p w14:paraId="7154701A"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66" w:type="dxa"/>
            <w:shd w:val="clear" w:color="auto" w:fill="auto"/>
          </w:tcPr>
          <w:p w14:paraId="4F5D8516"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67" w:type="dxa"/>
            <w:gridSpan w:val="2"/>
            <w:shd w:val="clear" w:color="auto" w:fill="auto"/>
          </w:tcPr>
          <w:p w14:paraId="51C78FB5"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r>
      <w:tr w:rsidR="00C13F62" w:rsidRPr="00C13F62" w14:paraId="1D84E6E5" w14:textId="77777777" w:rsidTr="00C13F62">
        <w:trPr>
          <w:cantSplit/>
          <w:trHeight w:val="330"/>
        </w:trPr>
        <w:tc>
          <w:tcPr>
            <w:tcW w:w="3885" w:type="dxa"/>
          </w:tcPr>
          <w:p w14:paraId="23686ED0" w14:textId="77777777" w:rsidR="00C13F62" w:rsidRPr="00C13F62" w:rsidRDefault="00C13F62" w:rsidP="000B763B">
            <w:pPr>
              <w:tabs>
                <w:tab w:val="left" w:pos="3390"/>
              </w:tabs>
              <w:spacing w:line="320" w:lineRule="exact"/>
              <w:jc w:val="thaiDistribute"/>
              <w:rPr>
                <w:rFonts w:asciiTheme="majorBidi" w:hAnsiTheme="majorBidi" w:cstheme="majorBidi"/>
                <w:b/>
                <w:bCs/>
                <w:sz w:val="24"/>
                <w:szCs w:val="24"/>
                <w:u w:val="single"/>
                <w:cs/>
              </w:rPr>
            </w:pPr>
          </w:p>
        </w:tc>
        <w:tc>
          <w:tcPr>
            <w:tcW w:w="167" w:type="dxa"/>
          </w:tcPr>
          <w:p w14:paraId="786FF927"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39" w:type="dxa"/>
          </w:tcPr>
          <w:p w14:paraId="7AB633F7"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66" w:type="dxa"/>
            <w:shd w:val="clear" w:color="auto" w:fill="auto"/>
          </w:tcPr>
          <w:p w14:paraId="3AF49307"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38" w:type="dxa"/>
            <w:gridSpan w:val="2"/>
            <w:shd w:val="clear" w:color="auto" w:fill="auto"/>
          </w:tcPr>
          <w:p w14:paraId="53B9369A" w14:textId="77777777" w:rsidR="00C13F62" w:rsidRPr="00C13F62" w:rsidRDefault="00C13F62" w:rsidP="004563C7">
            <w:pPr>
              <w:tabs>
                <w:tab w:val="left" w:pos="3390"/>
              </w:tabs>
              <w:spacing w:line="320" w:lineRule="exact"/>
              <w:jc w:val="right"/>
              <w:rPr>
                <w:rFonts w:asciiTheme="majorBidi" w:hAnsiTheme="majorBidi" w:cstheme="majorBidi"/>
                <w:sz w:val="24"/>
                <w:szCs w:val="24"/>
                <w:cs/>
              </w:rPr>
            </w:pPr>
          </w:p>
        </w:tc>
        <w:tc>
          <w:tcPr>
            <w:tcW w:w="166" w:type="dxa"/>
            <w:shd w:val="clear" w:color="auto" w:fill="auto"/>
          </w:tcPr>
          <w:p w14:paraId="0370A198"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38" w:type="dxa"/>
            <w:shd w:val="clear" w:color="auto" w:fill="auto"/>
          </w:tcPr>
          <w:p w14:paraId="12F3EA10"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66" w:type="dxa"/>
            <w:shd w:val="clear" w:color="auto" w:fill="auto"/>
          </w:tcPr>
          <w:p w14:paraId="326710E0"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802" w:type="dxa"/>
            <w:shd w:val="clear" w:color="auto" w:fill="auto"/>
          </w:tcPr>
          <w:p w14:paraId="36FF2988"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75" w:type="dxa"/>
            <w:shd w:val="clear" w:color="auto" w:fill="auto"/>
          </w:tcPr>
          <w:p w14:paraId="75E91D2C"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38" w:type="dxa"/>
            <w:shd w:val="clear" w:color="auto" w:fill="auto"/>
          </w:tcPr>
          <w:p w14:paraId="0B1107DD"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66" w:type="dxa"/>
            <w:shd w:val="clear" w:color="auto" w:fill="auto"/>
          </w:tcPr>
          <w:p w14:paraId="27676BE6"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c>
          <w:tcPr>
            <w:tcW w:w="1467" w:type="dxa"/>
            <w:gridSpan w:val="2"/>
            <w:shd w:val="clear" w:color="auto" w:fill="auto"/>
          </w:tcPr>
          <w:p w14:paraId="45A31C63" w14:textId="77777777" w:rsidR="00C13F62" w:rsidRPr="00C13F62" w:rsidRDefault="00C13F62" w:rsidP="000B763B">
            <w:pPr>
              <w:tabs>
                <w:tab w:val="left" w:pos="3390"/>
              </w:tabs>
              <w:spacing w:line="320" w:lineRule="exact"/>
              <w:ind w:left="426"/>
              <w:jc w:val="thaiDistribute"/>
              <w:rPr>
                <w:rFonts w:asciiTheme="majorBidi" w:hAnsiTheme="majorBidi" w:cstheme="majorBidi"/>
                <w:sz w:val="24"/>
                <w:szCs w:val="24"/>
                <w:cs/>
              </w:rPr>
            </w:pPr>
          </w:p>
        </w:tc>
      </w:tr>
      <w:tr w:rsidR="002433D0" w:rsidRPr="00C13F62" w14:paraId="7E96E652" w14:textId="77777777" w:rsidTr="00C13F62">
        <w:trPr>
          <w:cantSplit/>
          <w:trHeight w:val="330"/>
        </w:trPr>
        <w:tc>
          <w:tcPr>
            <w:tcW w:w="3885" w:type="dxa"/>
          </w:tcPr>
          <w:p w14:paraId="635E9A32" w14:textId="4D9BB4BB" w:rsidR="002433D0" w:rsidRPr="00C13F62" w:rsidRDefault="002433D0" w:rsidP="000B763B">
            <w:pPr>
              <w:tabs>
                <w:tab w:val="left" w:pos="3390"/>
              </w:tabs>
              <w:spacing w:line="320" w:lineRule="exact"/>
              <w:jc w:val="thaiDistribute"/>
              <w:rPr>
                <w:rFonts w:asciiTheme="majorBidi" w:hAnsiTheme="majorBidi" w:cstheme="majorBidi"/>
                <w:b/>
                <w:bCs/>
                <w:sz w:val="24"/>
                <w:szCs w:val="24"/>
                <w:u w:val="single"/>
                <w:cs/>
              </w:rPr>
            </w:pPr>
            <w:r w:rsidRPr="00C13F62">
              <w:rPr>
                <w:rFonts w:asciiTheme="majorBidi" w:hAnsiTheme="majorBidi" w:cstheme="majorBidi"/>
                <w:b/>
                <w:bCs/>
                <w:sz w:val="24"/>
                <w:szCs w:val="24"/>
                <w:u w:val="single"/>
                <w:cs/>
              </w:rPr>
              <w:lastRenderedPageBreak/>
              <w:t>ค่าเสื่อมราคาสะสม</w:t>
            </w:r>
          </w:p>
        </w:tc>
        <w:tc>
          <w:tcPr>
            <w:tcW w:w="167" w:type="dxa"/>
          </w:tcPr>
          <w:p w14:paraId="3F4E5611" w14:textId="77777777" w:rsidR="002433D0" w:rsidRPr="00C13F62" w:rsidRDefault="002433D0" w:rsidP="000B763B">
            <w:pPr>
              <w:tabs>
                <w:tab w:val="left" w:pos="3390"/>
              </w:tabs>
              <w:spacing w:line="320" w:lineRule="exact"/>
              <w:ind w:left="426"/>
              <w:jc w:val="thaiDistribute"/>
              <w:rPr>
                <w:rFonts w:asciiTheme="majorBidi" w:hAnsiTheme="majorBidi" w:cstheme="majorBidi"/>
                <w:sz w:val="24"/>
                <w:szCs w:val="24"/>
                <w:cs/>
              </w:rPr>
            </w:pPr>
          </w:p>
        </w:tc>
        <w:tc>
          <w:tcPr>
            <w:tcW w:w="1439" w:type="dxa"/>
          </w:tcPr>
          <w:p w14:paraId="3B48A537" w14:textId="77777777" w:rsidR="002433D0" w:rsidRPr="00C13F62" w:rsidRDefault="002433D0" w:rsidP="000B763B">
            <w:pPr>
              <w:tabs>
                <w:tab w:val="left" w:pos="3390"/>
              </w:tabs>
              <w:spacing w:line="320" w:lineRule="exact"/>
              <w:ind w:left="426"/>
              <w:jc w:val="thaiDistribute"/>
              <w:rPr>
                <w:rFonts w:asciiTheme="majorBidi" w:hAnsiTheme="majorBidi" w:cstheme="majorBidi"/>
                <w:sz w:val="24"/>
                <w:szCs w:val="24"/>
                <w:cs/>
              </w:rPr>
            </w:pPr>
          </w:p>
        </w:tc>
        <w:tc>
          <w:tcPr>
            <w:tcW w:w="166" w:type="dxa"/>
            <w:shd w:val="clear" w:color="auto" w:fill="auto"/>
          </w:tcPr>
          <w:p w14:paraId="6CF6FD0E" w14:textId="77777777" w:rsidR="002433D0" w:rsidRPr="00C13F62" w:rsidRDefault="002433D0" w:rsidP="000B763B">
            <w:pPr>
              <w:tabs>
                <w:tab w:val="left" w:pos="3390"/>
              </w:tabs>
              <w:spacing w:line="320" w:lineRule="exact"/>
              <w:ind w:left="426"/>
              <w:jc w:val="thaiDistribute"/>
              <w:rPr>
                <w:rFonts w:asciiTheme="majorBidi" w:hAnsiTheme="majorBidi" w:cstheme="majorBidi"/>
                <w:sz w:val="24"/>
                <w:szCs w:val="24"/>
                <w:cs/>
              </w:rPr>
            </w:pPr>
          </w:p>
        </w:tc>
        <w:tc>
          <w:tcPr>
            <w:tcW w:w="1438" w:type="dxa"/>
            <w:gridSpan w:val="2"/>
            <w:shd w:val="clear" w:color="auto" w:fill="auto"/>
          </w:tcPr>
          <w:p w14:paraId="08AF4249" w14:textId="77777777" w:rsidR="002433D0" w:rsidRPr="00C13F62" w:rsidRDefault="002433D0" w:rsidP="004563C7">
            <w:pPr>
              <w:tabs>
                <w:tab w:val="left" w:pos="3390"/>
              </w:tabs>
              <w:spacing w:line="320" w:lineRule="exact"/>
              <w:jc w:val="right"/>
              <w:rPr>
                <w:rFonts w:asciiTheme="majorBidi" w:hAnsiTheme="majorBidi" w:cstheme="majorBidi"/>
                <w:sz w:val="24"/>
                <w:szCs w:val="24"/>
                <w:cs/>
              </w:rPr>
            </w:pPr>
          </w:p>
        </w:tc>
        <w:tc>
          <w:tcPr>
            <w:tcW w:w="166" w:type="dxa"/>
            <w:shd w:val="clear" w:color="auto" w:fill="auto"/>
          </w:tcPr>
          <w:p w14:paraId="67F8C843" w14:textId="77777777" w:rsidR="002433D0" w:rsidRPr="00C13F62" w:rsidRDefault="002433D0" w:rsidP="000B763B">
            <w:pPr>
              <w:tabs>
                <w:tab w:val="left" w:pos="3390"/>
              </w:tabs>
              <w:spacing w:line="320" w:lineRule="exact"/>
              <w:ind w:left="426"/>
              <w:jc w:val="thaiDistribute"/>
              <w:rPr>
                <w:rFonts w:asciiTheme="majorBidi" w:hAnsiTheme="majorBidi" w:cstheme="majorBidi"/>
                <w:sz w:val="24"/>
                <w:szCs w:val="24"/>
                <w:cs/>
              </w:rPr>
            </w:pPr>
          </w:p>
        </w:tc>
        <w:tc>
          <w:tcPr>
            <w:tcW w:w="1438" w:type="dxa"/>
            <w:shd w:val="clear" w:color="auto" w:fill="auto"/>
          </w:tcPr>
          <w:p w14:paraId="5A56E644" w14:textId="776139F1" w:rsidR="002433D0" w:rsidRPr="00C13F62" w:rsidRDefault="002433D0" w:rsidP="000B763B">
            <w:pPr>
              <w:tabs>
                <w:tab w:val="left" w:pos="3390"/>
              </w:tabs>
              <w:spacing w:line="320" w:lineRule="exact"/>
              <w:ind w:left="426"/>
              <w:jc w:val="thaiDistribute"/>
              <w:rPr>
                <w:rFonts w:asciiTheme="majorBidi" w:hAnsiTheme="majorBidi" w:cstheme="majorBidi"/>
                <w:sz w:val="24"/>
                <w:szCs w:val="24"/>
                <w:cs/>
              </w:rPr>
            </w:pPr>
          </w:p>
        </w:tc>
        <w:tc>
          <w:tcPr>
            <w:tcW w:w="166" w:type="dxa"/>
            <w:shd w:val="clear" w:color="auto" w:fill="auto"/>
          </w:tcPr>
          <w:p w14:paraId="52CC92FF" w14:textId="77777777" w:rsidR="002433D0" w:rsidRPr="00C13F62" w:rsidRDefault="002433D0" w:rsidP="000B763B">
            <w:pPr>
              <w:tabs>
                <w:tab w:val="left" w:pos="3390"/>
              </w:tabs>
              <w:spacing w:line="320" w:lineRule="exact"/>
              <w:ind w:left="426"/>
              <w:jc w:val="thaiDistribute"/>
              <w:rPr>
                <w:rFonts w:asciiTheme="majorBidi" w:hAnsiTheme="majorBidi" w:cstheme="majorBidi"/>
                <w:sz w:val="24"/>
                <w:szCs w:val="24"/>
                <w:cs/>
              </w:rPr>
            </w:pPr>
          </w:p>
        </w:tc>
        <w:tc>
          <w:tcPr>
            <w:tcW w:w="1802" w:type="dxa"/>
            <w:shd w:val="clear" w:color="auto" w:fill="auto"/>
          </w:tcPr>
          <w:p w14:paraId="15DA9F50" w14:textId="77777777" w:rsidR="002433D0" w:rsidRPr="00C13F62" w:rsidRDefault="002433D0" w:rsidP="000B763B">
            <w:pPr>
              <w:tabs>
                <w:tab w:val="left" w:pos="3390"/>
              </w:tabs>
              <w:spacing w:line="320" w:lineRule="exact"/>
              <w:ind w:left="426"/>
              <w:jc w:val="thaiDistribute"/>
              <w:rPr>
                <w:rFonts w:asciiTheme="majorBidi" w:hAnsiTheme="majorBidi" w:cstheme="majorBidi"/>
                <w:sz w:val="24"/>
                <w:szCs w:val="24"/>
                <w:cs/>
              </w:rPr>
            </w:pPr>
          </w:p>
        </w:tc>
        <w:tc>
          <w:tcPr>
            <w:tcW w:w="175" w:type="dxa"/>
            <w:shd w:val="clear" w:color="auto" w:fill="auto"/>
          </w:tcPr>
          <w:p w14:paraId="7F1E83DE" w14:textId="77777777" w:rsidR="002433D0" w:rsidRPr="00C13F62" w:rsidRDefault="002433D0" w:rsidP="000B763B">
            <w:pPr>
              <w:tabs>
                <w:tab w:val="left" w:pos="3390"/>
              </w:tabs>
              <w:spacing w:line="320" w:lineRule="exact"/>
              <w:ind w:left="426"/>
              <w:jc w:val="thaiDistribute"/>
              <w:rPr>
                <w:rFonts w:asciiTheme="majorBidi" w:hAnsiTheme="majorBidi" w:cstheme="majorBidi"/>
                <w:sz w:val="24"/>
                <w:szCs w:val="24"/>
                <w:cs/>
              </w:rPr>
            </w:pPr>
          </w:p>
        </w:tc>
        <w:tc>
          <w:tcPr>
            <w:tcW w:w="1438" w:type="dxa"/>
            <w:shd w:val="clear" w:color="auto" w:fill="auto"/>
          </w:tcPr>
          <w:p w14:paraId="50B5EA9C" w14:textId="77777777" w:rsidR="002433D0" w:rsidRPr="00C13F62" w:rsidRDefault="002433D0" w:rsidP="000B763B">
            <w:pPr>
              <w:tabs>
                <w:tab w:val="left" w:pos="3390"/>
              </w:tabs>
              <w:spacing w:line="320" w:lineRule="exact"/>
              <w:ind w:left="426"/>
              <w:jc w:val="thaiDistribute"/>
              <w:rPr>
                <w:rFonts w:asciiTheme="majorBidi" w:hAnsiTheme="majorBidi" w:cstheme="majorBidi"/>
                <w:sz w:val="24"/>
                <w:szCs w:val="24"/>
                <w:cs/>
              </w:rPr>
            </w:pPr>
          </w:p>
        </w:tc>
        <w:tc>
          <w:tcPr>
            <w:tcW w:w="166" w:type="dxa"/>
            <w:shd w:val="clear" w:color="auto" w:fill="auto"/>
          </w:tcPr>
          <w:p w14:paraId="6DF65263" w14:textId="77777777" w:rsidR="002433D0" w:rsidRPr="00C13F62" w:rsidRDefault="002433D0" w:rsidP="000B763B">
            <w:pPr>
              <w:tabs>
                <w:tab w:val="left" w:pos="3390"/>
              </w:tabs>
              <w:spacing w:line="320" w:lineRule="exact"/>
              <w:ind w:left="426"/>
              <w:jc w:val="thaiDistribute"/>
              <w:rPr>
                <w:rFonts w:asciiTheme="majorBidi" w:hAnsiTheme="majorBidi" w:cstheme="majorBidi"/>
                <w:sz w:val="24"/>
                <w:szCs w:val="24"/>
                <w:cs/>
              </w:rPr>
            </w:pPr>
          </w:p>
        </w:tc>
        <w:tc>
          <w:tcPr>
            <w:tcW w:w="1467" w:type="dxa"/>
            <w:gridSpan w:val="2"/>
            <w:shd w:val="clear" w:color="auto" w:fill="auto"/>
          </w:tcPr>
          <w:p w14:paraId="224CFD1C" w14:textId="77777777" w:rsidR="002433D0" w:rsidRPr="00C13F62" w:rsidRDefault="002433D0" w:rsidP="000B763B">
            <w:pPr>
              <w:tabs>
                <w:tab w:val="left" w:pos="3390"/>
              </w:tabs>
              <w:spacing w:line="320" w:lineRule="exact"/>
              <w:ind w:left="426"/>
              <w:jc w:val="thaiDistribute"/>
              <w:rPr>
                <w:rFonts w:asciiTheme="majorBidi" w:hAnsiTheme="majorBidi" w:cstheme="majorBidi"/>
                <w:sz w:val="24"/>
                <w:szCs w:val="24"/>
                <w:cs/>
              </w:rPr>
            </w:pPr>
          </w:p>
        </w:tc>
      </w:tr>
      <w:tr w:rsidR="008A2A80" w:rsidRPr="00C13F62" w14:paraId="45643422" w14:textId="77777777" w:rsidTr="008848EE">
        <w:trPr>
          <w:cantSplit/>
          <w:trHeight w:val="124"/>
        </w:trPr>
        <w:tc>
          <w:tcPr>
            <w:tcW w:w="3885" w:type="dxa"/>
            <w:hideMark/>
          </w:tcPr>
          <w:p w14:paraId="1AD4EB14" w14:textId="4F7565BB" w:rsidR="008A2A80" w:rsidRPr="00C13F62" w:rsidRDefault="008A2A80" w:rsidP="008A2A80">
            <w:pPr>
              <w:tabs>
                <w:tab w:val="left" w:pos="3390"/>
              </w:tabs>
              <w:spacing w:line="320" w:lineRule="exact"/>
              <w:jc w:val="thaiDistribute"/>
              <w:rPr>
                <w:rFonts w:asciiTheme="majorBidi" w:hAnsiTheme="majorBidi" w:cstheme="majorBidi"/>
                <w:sz w:val="24"/>
                <w:szCs w:val="24"/>
                <w:cs/>
                <w:lang w:val="en-GB"/>
              </w:rPr>
            </w:pPr>
            <w:r w:rsidRPr="00C13F62">
              <w:rPr>
                <w:rFonts w:asciiTheme="majorBidi" w:hAnsiTheme="majorBidi" w:cstheme="majorBidi"/>
                <w:sz w:val="24"/>
                <w:szCs w:val="24"/>
                <w:cs/>
              </w:rPr>
              <w:t xml:space="preserve">ยอดคงเหลือ ณ วันที่ </w:t>
            </w:r>
            <w:r w:rsidRPr="00C13F62">
              <w:rPr>
                <w:rFonts w:asciiTheme="majorBidi" w:hAnsiTheme="majorBidi" w:cstheme="majorBidi"/>
                <w:sz w:val="24"/>
                <w:szCs w:val="24"/>
                <w:lang w:val="en-GB"/>
              </w:rPr>
              <w:t xml:space="preserve">1 </w:t>
            </w:r>
            <w:r w:rsidRPr="00C13F62">
              <w:rPr>
                <w:rFonts w:asciiTheme="majorBidi" w:hAnsiTheme="majorBidi" w:cstheme="majorBidi"/>
                <w:sz w:val="24"/>
                <w:szCs w:val="24"/>
                <w:cs/>
                <w:lang w:val="en-GB"/>
              </w:rPr>
              <w:t xml:space="preserve">มกราคม </w:t>
            </w:r>
            <w:r w:rsidRPr="00C13F62">
              <w:rPr>
                <w:rFonts w:asciiTheme="majorBidi" w:hAnsiTheme="majorBidi" w:cstheme="majorBidi"/>
                <w:sz w:val="24"/>
                <w:szCs w:val="24"/>
                <w:lang w:val="en-GB"/>
              </w:rPr>
              <w:t>256</w:t>
            </w:r>
            <w:r w:rsidRPr="00C13F62">
              <w:rPr>
                <w:rFonts w:asciiTheme="majorBidi" w:hAnsiTheme="majorBidi" w:cstheme="majorBidi" w:hint="cs"/>
                <w:sz w:val="24"/>
                <w:szCs w:val="24"/>
                <w:cs/>
              </w:rPr>
              <w:t>6</w:t>
            </w:r>
          </w:p>
        </w:tc>
        <w:tc>
          <w:tcPr>
            <w:tcW w:w="167" w:type="dxa"/>
          </w:tcPr>
          <w:p w14:paraId="754B0EBE" w14:textId="77777777" w:rsidR="008A2A80" w:rsidRPr="00C13F62" w:rsidRDefault="008A2A80" w:rsidP="008A2A80">
            <w:pPr>
              <w:tabs>
                <w:tab w:val="left" w:pos="3390"/>
              </w:tabs>
              <w:spacing w:line="320" w:lineRule="exact"/>
              <w:ind w:left="426"/>
              <w:jc w:val="thaiDistribute"/>
              <w:rPr>
                <w:rFonts w:asciiTheme="majorBidi" w:hAnsiTheme="majorBidi" w:cstheme="majorBidi"/>
                <w:sz w:val="24"/>
                <w:szCs w:val="24"/>
                <w:lang w:val="en-GB"/>
              </w:rPr>
            </w:pPr>
          </w:p>
        </w:tc>
        <w:tc>
          <w:tcPr>
            <w:tcW w:w="1439" w:type="dxa"/>
            <w:tcBorders>
              <w:left w:val="nil"/>
              <w:bottom w:val="nil"/>
              <w:right w:val="nil"/>
            </w:tcBorders>
            <w:vAlign w:val="bottom"/>
            <w:hideMark/>
          </w:tcPr>
          <w:p w14:paraId="5B817CDE" w14:textId="222A8076" w:rsidR="008A2A80" w:rsidRPr="00C13F62" w:rsidRDefault="008A2A80" w:rsidP="008A2A80">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w:t>
            </w:r>
          </w:p>
        </w:tc>
        <w:tc>
          <w:tcPr>
            <w:tcW w:w="166" w:type="dxa"/>
            <w:shd w:val="clear" w:color="auto" w:fill="auto"/>
            <w:vAlign w:val="bottom"/>
          </w:tcPr>
          <w:p w14:paraId="11A03594" w14:textId="77777777" w:rsidR="008A2A80" w:rsidRPr="00C13F62" w:rsidRDefault="008A2A80" w:rsidP="008A2A80">
            <w:pPr>
              <w:tabs>
                <w:tab w:val="left" w:pos="3390"/>
              </w:tabs>
              <w:spacing w:line="320" w:lineRule="exact"/>
              <w:ind w:left="426"/>
              <w:jc w:val="right"/>
              <w:rPr>
                <w:rFonts w:asciiTheme="majorBidi" w:hAnsiTheme="majorBidi" w:cstheme="majorBidi"/>
                <w:sz w:val="24"/>
                <w:szCs w:val="24"/>
                <w:cs/>
              </w:rPr>
            </w:pPr>
          </w:p>
        </w:tc>
        <w:tc>
          <w:tcPr>
            <w:tcW w:w="1438" w:type="dxa"/>
            <w:gridSpan w:val="2"/>
            <w:shd w:val="clear" w:color="auto" w:fill="auto"/>
          </w:tcPr>
          <w:p w14:paraId="67A958CF" w14:textId="2F624F8B" w:rsidR="008A2A80" w:rsidRPr="00C13F62" w:rsidRDefault="008A2A80" w:rsidP="008A2A80">
            <w:pPr>
              <w:tabs>
                <w:tab w:val="left" w:pos="3390"/>
              </w:tabs>
              <w:spacing w:line="320" w:lineRule="exact"/>
              <w:jc w:val="right"/>
              <w:rPr>
                <w:rFonts w:asciiTheme="majorBidi" w:hAnsiTheme="majorBidi" w:cstheme="majorBidi"/>
                <w:sz w:val="24"/>
                <w:szCs w:val="24"/>
              </w:rPr>
            </w:pPr>
            <w:r w:rsidRPr="00C13F62">
              <w:rPr>
                <w:rFonts w:asciiTheme="majorBidi" w:hAnsiTheme="majorBidi" w:cstheme="majorBidi" w:hint="cs"/>
                <w:sz w:val="24"/>
                <w:szCs w:val="24"/>
                <w:cs/>
              </w:rPr>
              <w:t>-</w:t>
            </w:r>
          </w:p>
        </w:tc>
        <w:tc>
          <w:tcPr>
            <w:tcW w:w="166" w:type="dxa"/>
            <w:shd w:val="clear" w:color="auto" w:fill="auto"/>
          </w:tcPr>
          <w:p w14:paraId="604A7A96" w14:textId="77777777" w:rsidR="008A2A80" w:rsidRPr="00C13F62" w:rsidRDefault="008A2A80" w:rsidP="008A2A80">
            <w:pPr>
              <w:tabs>
                <w:tab w:val="left" w:pos="3390"/>
              </w:tabs>
              <w:spacing w:line="320" w:lineRule="exact"/>
              <w:jc w:val="right"/>
              <w:rPr>
                <w:rFonts w:asciiTheme="majorBidi" w:hAnsiTheme="majorBidi" w:cstheme="majorBidi"/>
                <w:sz w:val="24"/>
                <w:szCs w:val="24"/>
              </w:rPr>
            </w:pPr>
          </w:p>
        </w:tc>
        <w:tc>
          <w:tcPr>
            <w:tcW w:w="1438" w:type="dxa"/>
            <w:tcBorders>
              <w:left w:val="nil"/>
              <w:bottom w:val="nil"/>
              <w:right w:val="nil"/>
            </w:tcBorders>
            <w:shd w:val="clear" w:color="auto" w:fill="auto"/>
            <w:vAlign w:val="bottom"/>
            <w:hideMark/>
          </w:tcPr>
          <w:p w14:paraId="4A343BF1" w14:textId="4C293719" w:rsidR="008A2A80" w:rsidRPr="00C13F62" w:rsidRDefault="008A2A80" w:rsidP="008A2A80">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w:t>
            </w:r>
            <w:r w:rsidR="00403EB8" w:rsidRPr="00C13F62">
              <w:rPr>
                <w:rFonts w:asciiTheme="majorBidi" w:hAnsiTheme="majorBidi" w:cstheme="majorBidi"/>
                <w:sz w:val="24"/>
                <w:szCs w:val="24"/>
              </w:rPr>
              <w:t>691</w:t>
            </w:r>
            <w:r w:rsidRPr="00C13F62">
              <w:rPr>
                <w:rFonts w:asciiTheme="majorBidi" w:hAnsiTheme="majorBidi" w:cstheme="majorBidi"/>
                <w:sz w:val="24"/>
                <w:szCs w:val="24"/>
              </w:rPr>
              <w:t>)</w:t>
            </w:r>
          </w:p>
        </w:tc>
        <w:tc>
          <w:tcPr>
            <w:tcW w:w="166" w:type="dxa"/>
            <w:shd w:val="clear" w:color="auto" w:fill="auto"/>
            <w:vAlign w:val="bottom"/>
          </w:tcPr>
          <w:p w14:paraId="50EC69D6" w14:textId="77777777" w:rsidR="008A2A80" w:rsidRPr="00C13F62" w:rsidRDefault="008A2A80" w:rsidP="008A2A80">
            <w:pPr>
              <w:tabs>
                <w:tab w:val="left" w:pos="3390"/>
              </w:tabs>
              <w:spacing w:line="320" w:lineRule="exact"/>
              <w:ind w:left="426"/>
              <w:jc w:val="right"/>
              <w:rPr>
                <w:rFonts w:asciiTheme="majorBidi" w:hAnsiTheme="majorBidi" w:cstheme="majorBidi"/>
                <w:sz w:val="24"/>
                <w:szCs w:val="24"/>
              </w:rPr>
            </w:pPr>
          </w:p>
        </w:tc>
        <w:tc>
          <w:tcPr>
            <w:tcW w:w="1802" w:type="dxa"/>
            <w:tcBorders>
              <w:left w:val="nil"/>
              <w:bottom w:val="nil"/>
              <w:right w:val="nil"/>
            </w:tcBorders>
            <w:shd w:val="clear" w:color="auto" w:fill="auto"/>
            <w:vAlign w:val="bottom"/>
            <w:hideMark/>
          </w:tcPr>
          <w:p w14:paraId="46EBC4E1" w14:textId="28E6A4D2" w:rsidR="008A2A80" w:rsidRPr="00C13F62" w:rsidRDefault="008A2A80" w:rsidP="008A2A80">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w:t>
            </w:r>
            <w:r w:rsidR="00403EB8" w:rsidRPr="00C13F62">
              <w:rPr>
                <w:rFonts w:asciiTheme="majorBidi" w:hAnsiTheme="majorBidi" w:cstheme="majorBidi"/>
                <w:sz w:val="24"/>
                <w:szCs w:val="24"/>
              </w:rPr>
              <w:t>709</w:t>
            </w:r>
            <w:r w:rsidRPr="00C13F62">
              <w:rPr>
                <w:rFonts w:asciiTheme="majorBidi" w:hAnsiTheme="majorBidi" w:cstheme="majorBidi"/>
                <w:sz w:val="24"/>
                <w:szCs w:val="24"/>
              </w:rPr>
              <w:t>)</w:t>
            </w:r>
          </w:p>
        </w:tc>
        <w:tc>
          <w:tcPr>
            <w:tcW w:w="175" w:type="dxa"/>
            <w:shd w:val="clear" w:color="auto" w:fill="auto"/>
            <w:vAlign w:val="bottom"/>
          </w:tcPr>
          <w:p w14:paraId="5DECD550" w14:textId="77777777" w:rsidR="008A2A80" w:rsidRPr="00C13F62" w:rsidRDefault="008A2A80" w:rsidP="008A2A80">
            <w:pPr>
              <w:tabs>
                <w:tab w:val="left" w:pos="3390"/>
              </w:tabs>
              <w:spacing w:line="320" w:lineRule="exact"/>
              <w:ind w:left="426"/>
              <w:jc w:val="right"/>
              <w:rPr>
                <w:rFonts w:asciiTheme="majorBidi" w:hAnsiTheme="majorBidi" w:cstheme="majorBidi"/>
                <w:sz w:val="24"/>
                <w:szCs w:val="24"/>
              </w:rPr>
            </w:pPr>
          </w:p>
        </w:tc>
        <w:tc>
          <w:tcPr>
            <w:tcW w:w="1438" w:type="dxa"/>
            <w:tcBorders>
              <w:left w:val="nil"/>
              <w:bottom w:val="nil"/>
              <w:right w:val="nil"/>
            </w:tcBorders>
            <w:shd w:val="clear" w:color="auto" w:fill="auto"/>
            <w:vAlign w:val="bottom"/>
            <w:hideMark/>
          </w:tcPr>
          <w:p w14:paraId="61C03547" w14:textId="795F541A" w:rsidR="008A2A80" w:rsidRPr="00C13F62" w:rsidRDefault="00403EB8" w:rsidP="008A2A80">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(6,050)</w:t>
            </w:r>
          </w:p>
        </w:tc>
        <w:tc>
          <w:tcPr>
            <w:tcW w:w="166" w:type="dxa"/>
            <w:shd w:val="clear" w:color="auto" w:fill="auto"/>
            <w:vAlign w:val="bottom"/>
          </w:tcPr>
          <w:p w14:paraId="25C8CF1E" w14:textId="77777777" w:rsidR="008A2A80" w:rsidRPr="00C13F62" w:rsidRDefault="008A2A80" w:rsidP="008A2A80">
            <w:pPr>
              <w:tabs>
                <w:tab w:val="left" w:pos="3390"/>
              </w:tabs>
              <w:spacing w:line="320" w:lineRule="exact"/>
              <w:jc w:val="right"/>
              <w:rPr>
                <w:rFonts w:asciiTheme="majorBidi" w:hAnsiTheme="majorBidi" w:cstheme="majorBidi"/>
                <w:sz w:val="24"/>
                <w:szCs w:val="24"/>
                <w:cs/>
              </w:rPr>
            </w:pPr>
          </w:p>
        </w:tc>
        <w:tc>
          <w:tcPr>
            <w:tcW w:w="1467" w:type="dxa"/>
            <w:gridSpan w:val="2"/>
            <w:tcBorders>
              <w:left w:val="nil"/>
              <w:bottom w:val="nil"/>
              <w:right w:val="nil"/>
            </w:tcBorders>
            <w:shd w:val="clear" w:color="auto" w:fill="auto"/>
            <w:vAlign w:val="bottom"/>
            <w:hideMark/>
          </w:tcPr>
          <w:p w14:paraId="7522715F" w14:textId="05833EA5" w:rsidR="008A2A80" w:rsidRPr="00C13F62" w:rsidRDefault="008A2A80" w:rsidP="008A2A80">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w:t>
            </w:r>
            <w:r w:rsidR="00403EB8" w:rsidRPr="00C13F62">
              <w:rPr>
                <w:rFonts w:asciiTheme="majorBidi" w:hAnsiTheme="majorBidi" w:cstheme="majorBidi"/>
                <w:sz w:val="24"/>
                <w:szCs w:val="24"/>
              </w:rPr>
              <w:t>7</w:t>
            </w:r>
            <w:r w:rsidRPr="00C13F62">
              <w:rPr>
                <w:rFonts w:asciiTheme="majorBidi" w:hAnsiTheme="majorBidi" w:cstheme="majorBidi"/>
                <w:sz w:val="24"/>
                <w:szCs w:val="24"/>
              </w:rPr>
              <w:t>,</w:t>
            </w:r>
            <w:r w:rsidR="0010637B" w:rsidRPr="00C13F62">
              <w:rPr>
                <w:rFonts w:asciiTheme="majorBidi" w:hAnsiTheme="majorBidi" w:cstheme="majorBidi"/>
                <w:sz w:val="24"/>
                <w:szCs w:val="24"/>
              </w:rPr>
              <w:t>450</w:t>
            </w:r>
            <w:r w:rsidRPr="00C13F62">
              <w:rPr>
                <w:rFonts w:asciiTheme="majorBidi" w:hAnsiTheme="majorBidi" w:cstheme="majorBidi"/>
                <w:sz w:val="24"/>
                <w:szCs w:val="24"/>
              </w:rPr>
              <w:t>)</w:t>
            </w:r>
          </w:p>
        </w:tc>
      </w:tr>
      <w:tr w:rsidR="008A2A80" w:rsidRPr="00C13F62" w14:paraId="1BF9D133" w14:textId="77777777" w:rsidTr="008A2A80">
        <w:trPr>
          <w:cantSplit/>
          <w:trHeight w:val="343"/>
        </w:trPr>
        <w:tc>
          <w:tcPr>
            <w:tcW w:w="3885" w:type="dxa"/>
            <w:hideMark/>
          </w:tcPr>
          <w:p w14:paraId="3030E879" w14:textId="77777777" w:rsidR="008A2A80" w:rsidRPr="00C13F62" w:rsidRDefault="008A2A80" w:rsidP="008A2A80">
            <w:pPr>
              <w:tabs>
                <w:tab w:val="left" w:pos="3390"/>
              </w:tabs>
              <w:spacing w:line="320" w:lineRule="exact"/>
              <w:jc w:val="thaiDistribute"/>
              <w:rPr>
                <w:rFonts w:asciiTheme="majorBidi" w:hAnsiTheme="majorBidi" w:cstheme="majorBidi"/>
                <w:sz w:val="24"/>
                <w:szCs w:val="24"/>
                <w:cs/>
              </w:rPr>
            </w:pPr>
            <w:r w:rsidRPr="00C13F62">
              <w:rPr>
                <w:rFonts w:asciiTheme="majorBidi" w:hAnsiTheme="majorBidi" w:cstheme="majorBidi"/>
                <w:sz w:val="24"/>
                <w:szCs w:val="24"/>
                <w:cs/>
              </w:rPr>
              <w:t xml:space="preserve">     ค่าเสื่อมราคาสำหรับปี</w:t>
            </w:r>
          </w:p>
        </w:tc>
        <w:tc>
          <w:tcPr>
            <w:tcW w:w="167" w:type="dxa"/>
          </w:tcPr>
          <w:p w14:paraId="5F5347EA" w14:textId="77777777" w:rsidR="008A2A80" w:rsidRPr="00C13F62" w:rsidRDefault="008A2A80" w:rsidP="008A2A80">
            <w:pPr>
              <w:tabs>
                <w:tab w:val="left" w:pos="3390"/>
              </w:tabs>
              <w:spacing w:line="320" w:lineRule="exact"/>
              <w:ind w:left="426"/>
              <w:jc w:val="thaiDistribute"/>
              <w:rPr>
                <w:rFonts w:asciiTheme="majorBidi" w:hAnsiTheme="majorBidi" w:cstheme="majorBidi"/>
                <w:sz w:val="24"/>
                <w:szCs w:val="24"/>
                <w:cs/>
              </w:rPr>
            </w:pPr>
          </w:p>
        </w:tc>
        <w:tc>
          <w:tcPr>
            <w:tcW w:w="1439" w:type="dxa"/>
            <w:vAlign w:val="bottom"/>
          </w:tcPr>
          <w:p w14:paraId="18FAD3AC" w14:textId="709A41F8" w:rsidR="008A2A80" w:rsidRPr="00C13F62" w:rsidRDefault="008A2A80" w:rsidP="008A2A80">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w:t>
            </w:r>
          </w:p>
        </w:tc>
        <w:tc>
          <w:tcPr>
            <w:tcW w:w="166" w:type="dxa"/>
            <w:shd w:val="clear" w:color="auto" w:fill="auto"/>
            <w:vAlign w:val="bottom"/>
          </w:tcPr>
          <w:p w14:paraId="69972408" w14:textId="77777777" w:rsidR="008A2A80" w:rsidRPr="00C13F62" w:rsidRDefault="008A2A80" w:rsidP="008A2A80">
            <w:pPr>
              <w:tabs>
                <w:tab w:val="left" w:pos="3390"/>
              </w:tabs>
              <w:spacing w:line="320" w:lineRule="exact"/>
              <w:ind w:left="426"/>
              <w:jc w:val="right"/>
              <w:rPr>
                <w:rFonts w:asciiTheme="majorBidi" w:hAnsiTheme="majorBidi" w:cstheme="majorBidi"/>
                <w:sz w:val="24"/>
                <w:szCs w:val="24"/>
                <w:cs/>
              </w:rPr>
            </w:pPr>
          </w:p>
        </w:tc>
        <w:tc>
          <w:tcPr>
            <w:tcW w:w="1438" w:type="dxa"/>
            <w:gridSpan w:val="2"/>
            <w:shd w:val="clear" w:color="auto" w:fill="auto"/>
          </w:tcPr>
          <w:p w14:paraId="10485DD3" w14:textId="68E1AA26" w:rsidR="008A2A80" w:rsidRPr="00C13F62" w:rsidRDefault="008A2A80" w:rsidP="008A2A80">
            <w:pPr>
              <w:tabs>
                <w:tab w:val="left" w:pos="3390"/>
              </w:tabs>
              <w:spacing w:line="320" w:lineRule="exact"/>
              <w:jc w:val="right"/>
              <w:rPr>
                <w:rFonts w:asciiTheme="majorBidi" w:hAnsiTheme="majorBidi" w:cstheme="majorBidi"/>
                <w:sz w:val="24"/>
                <w:szCs w:val="24"/>
              </w:rPr>
            </w:pPr>
            <w:r w:rsidRPr="00C13F62">
              <w:rPr>
                <w:rFonts w:asciiTheme="majorBidi" w:hAnsiTheme="majorBidi" w:cstheme="majorBidi" w:hint="cs"/>
                <w:sz w:val="24"/>
                <w:szCs w:val="24"/>
                <w:cs/>
              </w:rPr>
              <w:t>-</w:t>
            </w:r>
          </w:p>
        </w:tc>
        <w:tc>
          <w:tcPr>
            <w:tcW w:w="166" w:type="dxa"/>
            <w:shd w:val="clear" w:color="auto" w:fill="auto"/>
          </w:tcPr>
          <w:p w14:paraId="533A8DCF" w14:textId="77777777" w:rsidR="008A2A80" w:rsidRPr="00C13F62" w:rsidRDefault="008A2A80" w:rsidP="008A2A80">
            <w:pPr>
              <w:tabs>
                <w:tab w:val="left" w:pos="3390"/>
              </w:tabs>
              <w:spacing w:line="320" w:lineRule="exact"/>
              <w:jc w:val="right"/>
              <w:rPr>
                <w:rFonts w:asciiTheme="majorBidi" w:hAnsiTheme="majorBidi" w:cstheme="majorBidi"/>
                <w:sz w:val="24"/>
                <w:szCs w:val="24"/>
              </w:rPr>
            </w:pPr>
          </w:p>
        </w:tc>
        <w:tc>
          <w:tcPr>
            <w:tcW w:w="1438" w:type="dxa"/>
            <w:shd w:val="clear" w:color="auto" w:fill="auto"/>
            <w:vAlign w:val="bottom"/>
          </w:tcPr>
          <w:p w14:paraId="664E29BC" w14:textId="344952BD" w:rsidR="008A2A80" w:rsidRPr="00C13F62" w:rsidRDefault="008A2A80" w:rsidP="008A2A80">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(395)</w:t>
            </w:r>
          </w:p>
        </w:tc>
        <w:tc>
          <w:tcPr>
            <w:tcW w:w="166" w:type="dxa"/>
            <w:shd w:val="clear" w:color="auto" w:fill="auto"/>
            <w:vAlign w:val="bottom"/>
          </w:tcPr>
          <w:p w14:paraId="5FA4018A" w14:textId="77777777" w:rsidR="008A2A80" w:rsidRPr="00C13F62" w:rsidRDefault="008A2A80" w:rsidP="008A2A80">
            <w:pPr>
              <w:tabs>
                <w:tab w:val="left" w:pos="3390"/>
              </w:tabs>
              <w:spacing w:line="320" w:lineRule="exact"/>
              <w:ind w:left="426"/>
              <w:jc w:val="right"/>
              <w:rPr>
                <w:rFonts w:asciiTheme="majorBidi" w:hAnsiTheme="majorBidi" w:cstheme="majorBidi"/>
                <w:sz w:val="24"/>
                <w:szCs w:val="24"/>
                <w:cs/>
              </w:rPr>
            </w:pPr>
          </w:p>
        </w:tc>
        <w:tc>
          <w:tcPr>
            <w:tcW w:w="1802" w:type="dxa"/>
            <w:shd w:val="clear" w:color="auto" w:fill="auto"/>
            <w:vAlign w:val="bottom"/>
          </w:tcPr>
          <w:p w14:paraId="100ED7EA" w14:textId="7BF7FBD1" w:rsidR="008A2A80" w:rsidRPr="00C13F62" w:rsidRDefault="008A2A80" w:rsidP="008A2A80">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(214)</w:t>
            </w:r>
          </w:p>
        </w:tc>
        <w:tc>
          <w:tcPr>
            <w:tcW w:w="175" w:type="dxa"/>
            <w:shd w:val="clear" w:color="auto" w:fill="auto"/>
            <w:vAlign w:val="bottom"/>
          </w:tcPr>
          <w:p w14:paraId="247DE69B" w14:textId="77777777" w:rsidR="008A2A80" w:rsidRPr="00C13F62" w:rsidRDefault="008A2A80" w:rsidP="008A2A80">
            <w:pPr>
              <w:tabs>
                <w:tab w:val="left" w:pos="3390"/>
              </w:tabs>
              <w:spacing w:line="320" w:lineRule="exact"/>
              <w:ind w:left="426"/>
              <w:jc w:val="right"/>
              <w:rPr>
                <w:rFonts w:asciiTheme="majorBidi" w:hAnsiTheme="majorBidi" w:cstheme="majorBidi"/>
                <w:sz w:val="24"/>
                <w:szCs w:val="24"/>
              </w:rPr>
            </w:pPr>
          </w:p>
        </w:tc>
        <w:tc>
          <w:tcPr>
            <w:tcW w:w="1438" w:type="dxa"/>
            <w:shd w:val="clear" w:color="auto" w:fill="auto"/>
            <w:vAlign w:val="bottom"/>
          </w:tcPr>
          <w:p w14:paraId="0D047D70" w14:textId="738474FD" w:rsidR="008A2A80" w:rsidRPr="00C13F62" w:rsidRDefault="008A2A80" w:rsidP="008A2A80">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hint="cs"/>
                <w:sz w:val="24"/>
                <w:szCs w:val="24"/>
                <w:cs/>
              </w:rPr>
              <w:t>-</w:t>
            </w:r>
          </w:p>
        </w:tc>
        <w:tc>
          <w:tcPr>
            <w:tcW w:w="166" w:type="dxa"/>
            <w:shd w:val="clear" w:color="auto" w:fill="auto"/>
            <w:vAlign w:val="bottom"/>
          </w:tcPr>
          <w:p w14:paraId="004CDCDA" w14:textId="77777777" w:rsidR="008A2A80" w:rsidRPr="00C13F62" w:rsidRDefault="008A2A80" w:rsidP="008A2A80">
            <w:pPr>
              <w:tabs>
                <w:tab w:val="left" w:pos="3390"/>
              </w:tabs>
              <w:spacing w:line="320" w:lineRule="exact"/>
              <w:jc w:val="right"/>
              <w:rPr>
                <w:rFonts w:asciiTheme="majorBidi" w:hAnsiTheme="majorBidi" w:cstheme="majorBidi"/>
                <w:sz w:val="24"/>
                <w:szCs w:val="24"/>
              </w:rPr>
            </w:pPr>
          </w:p>
        </w:tc>
        <w:tc>
          <w:tcPr>
            <w:tcW w:w="1467" w:type="dxa"/>
            <w:gridSpan w:val="2"/>
            <w:shd w:val="clear" w:color="auto" w:fill="auto"/>
            <w:vAlign w:val="bottom"/>
          </w:tcPr>
          <w:p w14:paraId="563DCD4C" w14:textId="3B88F5B0" w:rsidR="008A2A80" w:rsidRPr="00C13F62" w:rsidRDefault="008A2A80" w:rsidP="008A2A80">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hint="cs"/>
                <w:sz w:val="24"/>
                <w:szCs w:val="24"/>
                <w:cs/>
              </w:rPr>
              <w:t>(609)</w:t>
            </w:r>
          </w:p>
        </w:tc>
      </w:tr>
      <w:tr w:rsidR="00403EB8" w:rsidRPr="00C13F62" w14:paraId="109C2EA1" w14:textId="77777777" w:rsidTr="00C411D5">
        <w:trPr>
          <w:cantSplit/>
          <w:trHeight w:val="330"/>
        </w:trPr>
        <w:tc>
          <w:tcPr>
            <w:tcW w:w="3885" w:type="dxa"/>
            <w:hideMark/>
          </w:tcPr>
          <w:p w14:paraId="6430FB1E" w14:textId="77777777" w:rsidR="00403EB8" w:rsidRPr="00C13F62" w:rsidRDefault="00403EB8" w:rsidP="00C411D5">
            <w:pPr>
              <w:tabs>
                <w:tab w:val="left" w:pos="3390"/>
              </w:tabs>
              <w:spacing w:line="320" w:lineRule="exact"/>
              <w:jc w:val="thaiDistribute"/>
              <w:rPr>
                <w:rFonts w:asciiTheme="majorBidi" w:hAnsiTheme="majorBidi" w:cstheme="majorBidi"/>
                <w:sz w:val="24"/>
                <w:szCs w:val="24"/>
              </w:rPr>
            </w:pPr>
            <w:r w:rsidRPr="00C13F62">
              <w:rPr>
                <w:rFonts w:asciiTheme="majorBidi" w:hAnsiTheme="majorBidi" w:cstheme="majorBidi"/>
                <w:sz w:val="24"/>
                <w:szCs w:val="24"/>
                <w:cs/>
              </w:rPr>
              <w:t xml:space="preserve">     จำหน่าย/ตัดจำหน่าย</w:t>
            </w:r>
          </w:p>
        </w:tc>
        <w:tc>
          <w:tcPr>
            <w:tcW w:w="167" w:type="dxa"/>
          </w:tcPr>
          <w:p w14:paraId="461EA33C" w14:textId="77777777" w:rsidR="00403EB8" w:rsidRPr="00C13F62" w:rsidRDefault="00403EB8" w:rsidP="00C411D5">
            <w:pPr>
              <w:tabs>
                <w:tab w:val="left" w:pos="3390"/>
              </w:tabs>
              <w:spacing w:line="320" w:lineRule="exact"/>
              <w:ind w:left="426"/>
              <w:jc w:val="thaiDistribute"/>
              <w:rPr>
                <w:rFonts w:asciiTheme="majorBidi" w:hAnsiTheme="majorBidi" w:cstheme="majorBidi"/>
                <w:sz w:val="24"/>
                <w:szCs w:val="24"/>
              </w:rPr>
            </w:pPr>
          </w:p>
        </w:tc>
        <w:tc>
          <w:tcPr>
            <w:tcW w:w="1439" w:type="dxa"/>
            <w:shd w:val="clear" w:color="auto" w:fill="auto"/>
            <w:vAlign w:val="bottom"/>
          </w:tcPr>
          <w:p w14:paraId="20691FDF" w14:textId="52B58458" w:rsidR="00403EB8" w:rsidRPr="00C13F62" w:rsidRDefault="00403EB8" w:rsidP="00C411D5">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hint="cs"/>
                <w:sz w:val="24"/>
                <w:szCs w:val="24"/>
                <w:cs/>
              </w:rPr>
              <w:t>-</w:t>
            </w:r>
          </w:p>
        </w:tc>
        <w:tc>
          <w:tcPr>
            <w:tcW w:w="166" w:type="dxa"/>
            <w:shd w:val="clear" w:color="auto" w:fill="auto"/>
            <w:vAlign w:val="bottom"/>
          </w:tcPr>
          <w:p w14:paraId="7BF87723" w14:textId="77777777" w:rsidR="00403EB8" w:rsidRPr="00C13F62" w:rsidRDefault="00403EB8" w:rsidP="00C411D5">
            <w:pPr>
              <w:tabs>
                <w:tab w:val="left" w:pos="3390"/>
              </w:tabs>
              <w:spacing w:line="320" w:lineRule="exact"/>
              <w:ind w:left="426"/>
              <w:jc w:val="right"/>
              <w:rPr>
                <w:rFonts w:asciiTheme="majorBidi" w:hAnsiTheme="majorBidi" w:cstheme="majorBidi"/>
                <w:sz w:val="24"/>
                <w:szCs w:val="24"/>
                <w:cs/>
              </w:rPr>
            </w:pPr>
          </w:p>
        </w:tc>
        <w:tc>
          <w:tcPr>
            <w:tcW w:w="1438" w:type="dxa"/>
            <w:gridSpan w:val="2"/>
            <w:tcBorders>
              <w:bottom w:val="single" w:sz="4" w:space="0" w:color="auto"/>
            </w:tcBorders>
            <w:shd w:val="clear" w:color="auto" w:fill="auto"/>
          </w:tcPr>
          <w:p w14:paraId="05FF84B6" w14:textId="18A3041B" w:rsidR="00403EB8" w:rsidRPr="00C13F62" w:rsidRDefault="00403EB8" w:rsidP="00C411D5">
            <w:pPr>
              <w:tabs>
                <w:tab w:val="left" w:pos="3390"/>
              </w:tabs>
              <w:spacing w:line="320" w:lineRule="exact"/>
              <w:jc w:val="right"/>
              <w:rPr>
                <w:rFonts w:asciiTheme="majorBidi" w:hAnsiTheme="majorBidi" w:cstheme="majorBidi"/>
                <w:sz w:val="24"/>
                <w:szCs w:val="24"/>
              </w:rPr>
            </w:pPr>
            <w:r w:rsidRPr="00C13F62">
              <w:rPr>
                <w:rFonts w:asciiTheme="majorBidi" w:hAnsiTheme="majorBidi" w:cstheme="majorBidi" w:hint="cs"/>
                <w:sz w:val="24"/>
                <w:szCs w:val="24"/>
                <w:cs/>
              </w:rPr>
              <w:t>-</w:t>
            </w:r>
          </w:p>
        </w:tc>
        <w:tc>
          <w:tcPr>
            <w:tcW w:w="166" w:type="dxa"/>
            <w:shd w:val="clear" w:color="auto" w:fill="auto"/>
          </w:tcPr>
          <w:p w14:paraId="3692EB7F" w14:textId="77777777" w:rsidR="00403EB8" w:rsidRPr="00C13F62" w:rsidRDefault="00403EB8" w:rsidP="00C411D5">
            <w:pPr>
              <w:tabs>
                <w:tab w:val="left" w:pos="3390"/>
              </w:tabs>
              <w:spacing w:line="320" w:lineRule="exact"/>
              <w:jc w:val="right"/>
              <w:rPr>
                <w:rFonts w:asciiTheme="majorBidi" w:hAnsiTheme="majorBidi" w:cstheme="majorBidi"/>
                <w:sz w:val="24"/>
                <w:szCs w:val="24"/>
              </w:rPr>
            </w:pPr>
          </w:p>
        </w:tc>
        <w:tc>
          <w:tcPr>
            <w:tcW w:w="1438" w:type="dxa"/>
            <w:shd w:val="clear" w:color="auto" w:fill="auto"/>
            <w:vAlign w:val="bottom"/>
          </w:tcPr>
          <w:p w14:paraId="3D613583" w14:textId="40E13502" w:rsidR="00403EB8" w:rsidRPr="00C13F62" w:rsidRDefault="00403EB8" w:rsidP="00C411D5">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hint="cs"/>
                <w:sz w:val="24"/>
                <w:szCs w:val="24"/>
                <w:cs/>
              </w:rPr>
              <w:t>-</w:t>
            </w:r>
          </w:p>
        </w:tc>
        <w:tc>
          <w:tcPr>
            <w:tcW w:w="166" w:type="dxa"/>
            <w:shd w:val="clear" w:color="auto" w:fill="auto"/>
            <w:vAlign w:val="bottom"/>
          </w:tcPr>
          <w:p w14:paraId="554EBC47" w14:textId="77777777" w:rsidR="00403EB8" w:rsidRPr="00C13F62" w:rsidRDefault="00403EB8" w:rsidP="00C411D5">
            <w:pPr>
              <w:tabs>
                <w:tab w:val="left" w:pos="3390"/>
              </w:tabs>
              <w:spacing w:line="320" w:lineRule="exact"/>
              <w:ind w:left="426"/>
              <w:jc w:val="right"/>
              <w:rPr>
                <w:rFonts w:asciiTheme="majorBidi" w:hAnsiTheme="majorBidi" w:cstheme="majorBidi"/>
                <w:sz w:val="24"/>
                <w:szCs w:val="24"/>
              </w:rPr>
            </w:pPr>
          </w:p>
        </w:tc>
        <w:tc>
          <w:tcPr>
            <w:tcW w:w="1802" w:type="dxa"/>
            <w:tcBorders>
              <w:bottom w:val="single" w:sz="4" w:space="0" w:color="auto"/>
            </w:tcBorders>
            <w:shd w:val="clear" w:color="auto" w:fill="auto"/>
            <w:vAlign w:val="bottom"/>
          </w:tcPr>
          <w:p w14:paraId="4899D9E4" w14:textId="1ABB6638" w:rsidR="00403EB8" w:rsidRPr="00C13F62" w:rsidRDefault="00403EB8" w:rsidP="00C411D5">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hint="cs"/>
                <w:sz w:val="24"/>
                <w:szCs w:val="24"/>
                <w:cs/>
              </w:rPr>
              <w:t>-</w:t>
            </w:r>
          </w:p>
        </w:tc>
        <w:tc>
          <w:tcPr>
            <w:tcW w:w="175" w:type="dxa"/>
            <w:shd w:val="clear" w:color="auto" w:fill="auto"/>
            <w:vAlign w:val="bottom"/>
          </w:tcPr>
          <w:p w14:paraId="5148E175" w14:textId="77777777" w:rsidR="00403EB8" w:rsidRPr="00C13F62" w:rsidRDefault="00403EB8" w:rsidP="00C411D5">
            <w:pPr>
              <w:tabs>
                <w:tab w:val="left" w:pos="3390"/>
              </w:tabs>
              <w:spacing w:line="320" w:lineRule="exact"/>
              <w:ind w:left="426"/>
              <w:jc w:val="right"/>
              <w:rPr>
                <w:rFonts w:asciiTheme="majorBidi" w:hAnsiTheme="majorBidi" w:cstheme="majorBidi"/>
                <w:sz w:val="24"/>
                <w:szCs w:val="24"/>
                <w:cs/>
              </w:rPr>
            </w:pPr>
          </w:p>
        </w:tc>
        <w:tc>
          <w:tcPr>
            <w:tcW w:w="1438" w:type="dxa"/>
            <w:tcBorders>
              <w:bottom w:val="single" w:sz="4" w:space="0" w:color="auto"/>
            </w:tcBorders>
            <w:shd w:val="clear" w:color="auto" w:fill="auto"/>
            <w:vAlign w:val="bottom"/>
          </w:tcPr>
          <w:p w14:paraId="73FE3957" w14:textId="20535321" w:rsidR="00403EB8" w:rsidRPr="00C13F62" w:rsidRDefault="00403EB8" w:rsidP="00C411D5">
            <w:pPr>
              <w:tabs>
                <w:tab w:val="left" w:pos="3390"/>
              </w:tabs>
              <w:spacing w:line="320" w:lineRule="exact"/>
              <w:jc w:val="right"/>
              <w:rPr>
                <w:rFonts w:asciiTheme="majorBidi" w:hAnsiTheme="majorBidi" w:cstheme="majorBidi"/>
                <w:sz w:val="24"/>
                <w:szCs w:val="24"/>
              </w:rPr>
            </w:pPr>
            <w:r w:rsidRPr="00C13F62">
              <w:rPr>
                <w:rFonts w:asciiTheme="majorBidi" w:hAnsiTheme="majorBidi" w:cstheme="majorBidi" w:hint="cs"/>
                <w:sz w:val="24"/>
                <w:szCs w:val="24"/>
                <w:cs/>
              </w:rPr>
              <w:t>6</w:t>
            </w:r>
            <w:r w:rsidRPr="00C13F62">
              <w:rPr>
                <w:rFonts w:asciiTheme="majorBidi" w:hAnsiTheme="majorBidi" w:cstheme="majorBidi"/>
                <w:sz w:val="24"/>
                <w:szCs w:val="24"/>
              </w:rPr>
              <w:t>,</w:t>
            </w:r>
            <w:r w:rsidR="00240363">
              <w:rPr>
                <w:rFonts w:asciiTheme="majorBidi" w:hAnsiTheme="majorBidi" w:cstheme="majorBidi"/>
                <w:sz w:val="24"/>
                <w:szCs w:val="24"/>
              </w:rPr>
              <w:t>050</w:t>
            </w:r>
          </w:p>
        </w:tc>
        <w:tc>
          <w:tcPr>
            <w:tcW w:w="166" w:type="dxa"/>
            <w:shd w:val="clear" w:color="auto" w:fill="auto"/>
            <w:vAlign w:val="bottom"/>
          </w:tcPr>
          <w:p w14:paraId="7AEAB7C3" w14:textId="77777777" w:rsidR="00403EB8" w:rsidRPr="00C13F62" w:rsidRDefault="00403EB8" w:rsidP="00C411D5">
            <w:pPr>
              <w:tabs>
                <w:tab w:val="left" w:pos="3390"/>
              </w:tabs>
              <w:spacing w:line="320" w:lineRule="exact"/>
              <w:jc w:val="right"/>
              <w:rPr>
                <w:rFonts w:asciiTheme="majorBidi" w:hAnsiTheme="majorBidi" w:cstheme="majorBidi"/>
                <w:sz w:val="24"/>
                <w:szCs w:val="24"/>
                <w:cs/>
              </w:rPr>
            </w:pPr>
          </w:p>
        </w:tc>
        <w:tc>
          <w:tcPr>
            <w:tcW w:w="1467" w:type="dxa"/>
            <w:gridSpan w:val="2"/>
            <w:shd w:val="clear" w:color="auto" w:fill="auto"/>
            <w:vAlign w:val="bottom"/>
          </w:tcPr>
          <w:p w14:paraId="1998A91B" w14:textId="3639700A" w:rsidR="00403EB8" w:rsidRPr="00C13F62" w:rsidRDefault="00403EB8" w:rsidP="00C411D5">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6,050</w:t>
            </w:r>
          </w:p>
        </w:tc>
      </w:tr>
      <w:tr w:rsidR="008A2A80" w:rsidRPr="00C13F62" w14:paraId="612BAD18" w14:textId="77777777" w:rsidTr="008848EE">
        <w:trPr>
          <w:cantSplit/>
          <w:trHeight w:val="330"/>
        </w:trPr>
        <w:tc>
          <w:tcPr>
            <w:tcW w:w="3885" w:type="dxa"/>
            <w:hideMark/>
          </w:tcPr>
          <w:p w14:paraId="1FF12143" w14:textId="74B823A4" w:rsidR="008A2A80" w:rsidRPr="00C13F62" w:rsidRDefault="008A2A80" w:rsidP="008A2A80">
            <w:pPr>
              <w:tabs>
                <w:tab w:val="left" w:pos="3390"/>
              </w:tabs>
              <w:spacing w:line="320" w:lineRule="exact"/>
              <w:jc w:val="thaiDistribute"/>
              <w:rPr>
                <w:rFonts w:asciiTheme="majorBidi" w:hAnsiTheme="majorBidi" w:cstheme="majorBidi"/>
                <w:sz w:val="24"/>
                <w:szCs w:val="24"/>
              </w:rPr>
            </w:pPr>
            <w:r w:rsidRPr="00C13F62">
              <w:rPr>
                <w:rFonts w:asciiTheme="majorBidi" w:hAnsiTheme="majorBidi" w:cstheme="majorBidi"/>
                <w:sz w:val="24"/>
                <w:szCs w:val="24"/>
                <w:cs/>
              </w:rPr>
              <w:t xml:space="preserve">ยอดคงเหลือ ณ วันที่ </w:t>
            </w:r>
            <w:r w:rsidRPr="00C13F62">
              <w:rPr>
                <w:rFonts w:asciiTheme="majorBidi" w:hAnsiTheme="majorBidi" w:cstheme="majorBidi"/>
                <w:sz w:val="24"/>
                <w:szCs w:val="24"/>
              </w:rPr>
              <w:t>31</w:t>
            </w:r>
            <w:r w:rsidRPr="00C13F62">
              <w:rPr>
                <w:rFonts w:asciiTheme="majorBidi" w:hAnsiTheme="majorBidi" w:cstheme="majorBidi"/>
                <w:sz w:val="24"/>
                <w:szCs w:val="24"/>
                <w:cs/>
              </w:rPr>
              <w:t xml:space="preserve"> ธันวาคม </w:t>
            </w:r>
            <w:r w:rsidRPr="00C13F62">
              <w:rPr>
                <w:rFonts w:asciiTheme="majorBidi" w:hAnsiTheme="majorBidi" w:cstheme="majorBidi"/>
                <w:sz w:val="24"/>
                <w:szCs w:val="24"/>
              </w:rPr>
              <w:t>2566</w:t>
            </w:r>
          </w:p>
        </w:tc>
        <w:tc>
          <w:tcPr>
            <w:tcW w:w="167" w:type="dxa"/>
          </w:tcPr>
          <w:p w14:paraId="0095B93F" w14:textId="77777777" w:rsidR="008A2A80" w:rsidRPr="00C13F62" w:rsidRDefault="008A2A80" w:rsidP="008A2A80">
            <w:pPr>
              <w:tabs>
                <w:tab w:val="left" w:pos="3390"/>
              </w:tabs>
              <w:spacing w:line="320" w:lineRule="exact"/>
              <w:ind w:left="426"/>
              <w:jc w:val="thaiDistribute"/>
              <w:rPr>
                <w:rFonts w:asciiTheme="majorBidi" w:hAnsiTheme="majorBidi" w:cstheme="majorBidi"/>
                <w:sz w:val="24"/>
                <w:szCs w:val="24"/>
                <w:cs/>
              </w:rPr>
            </w:pPr>
          </w:p>
        </w:tc>
        <w:tc>
          <w:tcPr>
            <w:tcW w:w="1439" w:type="dxa"/>
            <w:tcBorders>
              <w:top w:val="single" w:sz="4" w:space="0" w:color="auto"/>
              <w:left w:val="nil"/>
              <w:bottom w:val="single" w:sz="4" w:space="0" w:color="auto"/>
              <w:right w:val="nil"/>
            </w:tcBorders>
            <w:vAlign w:val="bottom"/>
            <w:hideMark/>
          </w:tcPr>
          <w:p w14:paraId="0AF05851" w14:textId="10BC9164" w:rsidR="008A2A80" w:rsidRPr="00C13F62" w:rsidRDefault="008A2A80" w:rsidP="008A2A80">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w:t>
            </w:r>
          </w:p>
        </w:tc>
        <w:tc>
          <w:tcPr>
            <w:tcW w:w="166" w:type="dxa"/>
            <w:shd w:val="clear" w:color="auto" w:fill="auto"/>
            <w:vAlign w:val="bottom"/>
          </w:tcPr>
          <w:p w14:paraId="4178D845" w14:textId="77777777" w:rsidR="008A2A80" w:rsidRPr="00C13F62" w:rsidRDefault="008A2A80" w:rsidP="008A2A80">
            <w:pPr>
              <w:tabs>
                <w:tab w:val="left" w:pos="3390"/>
              </w:tabs>
              <w:spacing w:line="320" w:lineRule="exact"/>
              <w:ind w:left="426"/>
              <w:jc w:val="right"/>
              <w:rPr>
                <w:rFonts w:asciiTheme="majorBidi" w:hAnsiTheme="majorBidi" w:cstheme="majorBidi"/>
                <w:sz w:val="24"/>
                <w:szCs w:val="24"/>
                <w:cs/>
              </w:rPr>
            </w:pPr>
          </w:p>
        </w:tc>
        <w:tc>
          <w:tcPr>
            <w:tcW w:w="1438" w:type="dxa"/>
            <w:gridSpan w:val="2"/>
            <w:tcBorders>
              <w:top w:val="single" w:sz="4" w:space="0" w:color="auto"/>
              <w:bottom w:val="single" w:sz="4" w:space="0" w:color="auto"/>
            </w:tcBorders>
            <w:shd w:val="clear" w:color="auto" w:fill="auto"/>
          </w:tcPr>
          <w:p w14:paraId="7B57A6C8" w14:textId="18861113" w:rsidR="008A2A80" w:rsidRPr="00C13F62" w:rsidRDefault="008A2A80" w:rsidP="008A2A80">
            <w:pPr>
              <w:tabs>
                <w:tab w:val="left" w:pos="3390"/>
              </w:tabs>
              <w:spacing w:line="320" w:lineRule="exact"/>
              <w:jc w:val="right"/>
              <w:rPr>
                <w:rFonts w:asciiTheme="majorBidi" w:hAnsiTheme="majorBidi" w:cstheme="majorBidi"/>
                <w:sz w:val="24"/>
                <w:szCs w:val="24"/>
              </w:rPr>
            </w:pPr>
            <w:r w:rsidRPr="00C13F62">
              <w:rPr>
                <w:rFonts w:asciiTheme="majorBidi" w:hAnsiTheme="majorBidi" w:cstheme="majorBidi" w:hint="cs"/>
                <w:sz w:val="24"/>
                <w:szCs w:val="24"/>
                <w:cs/>
              </w:rPr>
              <w:t>-</w:t>
            </w:r>
          </w:p>
        </w:tc>
        <w:tc>
          <w:tcPr>
            <w:tcW w:w="166" w:type="dxa"/>
            <w:shd w:val="clear" w:color="auto" w:fill="auto"/>
          </w:tcPr>
          <w:p w14:paraId="5FB52907" w14:textId="77777777" w:rsidR="008A2A80" w:rsidRPr="00C13F62" w:rsidRDefault="008A2A80" w:rsidP="008A2A80">
            <w:pPr>
              <w:tabs>
                <w:tab w:val="left" w:pos="3390"/>
              </w:tabs>
              <w:spacing w:line="320" w:lineRule="exact"/>
              <w:jc w:val="right"/>
              <w:rPr>
                <w:rFonts w:asciiTheme="majorBidi" w:hAnsiTheme="majorBidi" w:cstheme="majorBidi"/>
                <w:sz w:val="24"/>
                <w:szCs w:val="24"/>
              </w:rPr>
            </w:pPr>
          </w:p>
        </w:tc>
        <w:tc>
          <w:tcPr>
            <w:tcW w:w="1438" w:type="dxa"/>
            <w:tcBorders>
              <w:top w:val="single" w:sz="4" w:space="0" w:color="auto"/>
              <w:left w:val="nil"/>
              <w:bottom w:val="single" w:sz="4" w:space="0" w:color="auto"/>
              <w:right w:val="nil"/>
            </w:tcBorders>
            <w:shd w:val="clear" w:color="auto" w:fill="auto"/>
            <w:vAlign w:val="bottom"/>
            <w:hideMark/>
          </w:tcPr>
          <w:p w14:paraId="540DA0ED" w14:textId="29BE2B63" w:rsidR="008A2A80" w:rsidRPr="00C13F62" w:rsidRDefault="008A2A80" w:rsidP="008A2A80">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(1,086)</w:t>
            </w:r>
          </w:p>
        </w:tc>
        <w:tc>
          <w:tcPr>
            <w:tcW w:w="166" w:type="dxa"/>
            <w:shd w:val="clear" w:color="auto" w:fill="auto"/>
            <w:vAlign w:val="bottom"/>
          </w:tcPr>
          <w:p w14:paraId="29E37BC4" w14:textId="77777777" w:rsidR="008A2A80" w:rsidRPr="00C13F62" w:rsidRDefault="008A2A80" w:rsidP="008A2A80">
            <w:pPr>
              <w:tabs>
                <w:tab w:val="left" w:pos="3390"/>
              </w:tabs>
              <w:spacing w:line="320" w:lineRule="exact"/>
              <w:ind w:left="426"/>
              <w:jc w:val="right"/>
              <w:rPr>
                <w:rFonts w:asciiTheme="majorBidi" w:hAnsiTheme="majorBidi" w:cstheme="majorBidi"/>
                <w:sz w:val="24"/>
                <w:szCs w:val="24"/>
              </w:rPr>
            </w:pPr>
          </w:p>
        </w:tc>
        <w:tc>
          <w:tcPr>
            <w:tcW w:w="1802" w:type="dxa"/>
            <w:tcBorders>
              <w:top w:val="single" w:sz="4" w:space="0" w:color="auto"/>
              <w:left w:val="nil"/>
              <w:bottom w:val="single" w:sz="4" w:space="0" w:color="auto"/>
              <w:right w:val="nil"/>
            </w:tcBorders>
            <w:shd w:val="clear" w:color="auto" w:fill="auto"/>
            <w:vAlign w:val="bottom"/>
            <w:hideMark/>
          </w:tcPr>
          <w:p w14:paraId="0F2D1B69" w14:textId="4CD39997" w:rsidR="008A2A80" w:rsidRPr="00C13F62" w:rsidRDefault="008A2A80" w:rsidP="008A2A80">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(923)</w:t>
            </w:r>
          </w:p>
        </w:tc>
        <w:tc>
          <w:tcPr>
            <w:tcW w:w="175" w:type="dxa"/>
            <w:shd w:val="clear" w:color="auto" w:fill="auto"/>
            <w:vAlign w:val="bottom"/>
          </w:tcPr>
          <w:p w14:paraId="508149EF" w14:textId="77777777" w:rsidR="008A2A80" w:rsidRPr="00C13F62" w:rsidRDefault="008A2A80" w:rsidP="008A2A80">
            <w:pPr>
              <w:tabs>
                <w:tab w:val="left" w:pos="3390"/>
              </w:tabs>
              <w:spacing w:line="320" w:lineRule="exact"/>
              <w:ind w:left="426"/>
              <w:jc w:val="right"/>
              <w:rPr>
                <w:rFonts w:asciiTheme="majorBidi" w:hAnsiTheme="majorBidi" w:cstheme="majorBidi"/>
                <w:sz w:val="24"/>
                <w:szCs w:val="24"/>
              </w:rPr>
            </w:pPr>
          </w:p>
        </w:tc>
        <w:tc>
          <w:tcPr>
            <w:tcW w:w="1438" w:type="dxa"/>
            <w:tcBorders>
              <w:top w:val="single" w:sz="4" w:space="0" w:color="auto"/>
              <w:left w:val="nil"/>
              <w:bottom w:val="single" w:sz="4" w:space="0" w:color="auto"/>
              <w:right w:val="nil"/>
            </w:tcBorders>
            <w:shd w:val="clear" w:color="auto" w:fill="auto"/>
            <w:vAlign w:val="bottom"/>
            <w:hideMark/>
          </w:tcPr>
          <w:p w14:paraId="0AFE37E9" w14:textId="6EABD566" w:rsidR="008A2A80" w:rsidRPr="00C13F62" w:rsidRDefault="008A2A80" w:rsidP="008A2A80">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w:t>
            </w:r>
          </w:p>
        </w:tc>
        <w:tc>
          <w:tcPr>
            <w:tcW w:w="166" w:type="dxa"/>
            <w:shd w:val="clear" w:color="auto" w:fill="auto"/>
            <w:vAlign w:val="bottom"/>
          </w:tcPr>
          <w:p w14:paraId="55B39034" w14:textId="77777777" w:rsidR="008A2A80" w:rsidRPr="00C13F62" w:rsidRDefault="008A2A80" w:rsidP="008A2A80">
            <w:pPr>
              <w:tabs>
                <w:tab w:val="left" w:pos="3390"/>
              </w:tabs>
              <w:spacing w:line="320" w:lineRule="exact"/>
              <w:jc w:val="right"/>
              <w:rPr>
                <w:rFonts w:asciiTheme="majorBidi" w:hAnsiTheme="majorBidi" w:cstheme="majorBidi"/>
                <w:sz w:val="24"/>
                <w:szCs w:val="24"/>
                <w:cs/>
              </w:rPr>
            </w:pPr>
          </w:p>
        </w:tc>
        <w:tc>
          <w:tcPr>
            <w:tcW w:w="1467" w:type="dxa"/>
            <w:gridSpan w:val="2"/>
            <w:tcBorders>
              <w:top w:val="single" w:sz="4" w:space="0" w:color="auto"/>
              <w:left w:val="nil"/>
              <w:bottom w:val="single" w:sz="4" w:space="0" w:color="auto"/>
              <w:right w:val="nil"/>
            </w:tcBorders>
            <w:shd w:val="clear" w:color="auto" w:fill="auto"/>
            <w:vAlign w:val="bottom"/>
            <w:hideMark/>
          </w:tcPr>
          <w:p w14:paraId="72632913" w14:textId="0A42D851" w:rsidR="008A2A80" w:rsidRPr="00C13F62" w:rsidRDefault="007D02A8" w:rsidP="008A2A80">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w:t>
            </w:r>
            <w:r w:rsidR="008A2A80" w:rsidRPr="00C13F62">
              <w:rPr>
                <w:rFonts w:asciiTheme="majorBidi" w:hAnsiTheme="majorBidi" w:cstheme="majorBidi"/>
                <w:sz w:val="24"/>
                <w:szCs w:val="24"/>
              </w:rPr>
              <w:t>2,009</w:t>
            </w:r>
            <w:r w:rsidRPr="00C13F62">
              <w:rPr>
                <w:rFonts w:asciiTheme="majorBidi" w:hAnsiTheme="majorBidi" w:cstheme="majorBidi"/>
                <w:sz w:val="24"/>
                <w:szCs w:val="24"/>
              </w:rPr>
              <w:t>)</w:t>
            </w:r>
          </w:p>
        </w:tc>
      </w:tr>
      <w:tr w:rsidR="008A2A80" w:rsidRPr="00C13F62" w14:paraId="262826E6" w14:textId="77777777" w:rsidTr="008848EE">
        <w:trPr>
          <w:cantSplit/>
          <w:trHeight w:val="330"/>
        </w:trPr>
        <w:tc>
          <w:tcPr>
            <w:tcW w:w="3885" w:type="dxa"/>
            <w:hideMark/>
          </w:tcPr>
          <w:p w14:paraId="639C60D6" w14:textId="77777777" w:rsidR="008A2A80" w:rsidRPr="00C13F62" w:rsidRDefault="008A2A80" w:rsidP="008A2A80">
            <w:pPr>
              <w:tabs>
                <w:tab w:val="left" w:pos="3390"/>
              </w:tabs>
              <w:spacing w:line="320" w:lineRule="exact"/>
              <w:jc w:val="thaiDistribute"/>
              <w:rPr>
                <w:rFonts w:asciiTheme="majorBidi" w:hAnsiTheme="majorBidi" w:cstheme="majorBidi"/>
                <w:sz w:val="24"/>
                <w:szCs w:val="24"/>
              </w:rPr>
            </w:pPr>
            <w:r w:rsidRPr="00C13F62">
              <w:rPr>
                <w:rFonts w:asciiTheme="majorBidi" w:hAnsiTheme="majorBidi" w:cstheme="majorBidi"/>
                <w:sz w:val="24"/>
                <w:szCs w:val="24"/>
                <w:cs/>
              </w:rPr>
              <w:t xml:space="preserve">     ค่าเสื่อมราคาสำหรับปี</w:t>
            </w:r>
          </w:p>
        </w:tc>
        <w:tc>
          <w:tcPr>
            <w:tcW w:w="167" w:type="dxa"/>
          </w:tcPr>
          <w:p w14:paraId="013BD9E6" w14:textId="77777777" w:rsidR="008A2A80" w:rsidRPr="00C13F62" w:rsidRDefault="008A2A80" w:rsidP="008A2A80">
            <w:pPr>
              <w:tabs>
                <w:tab w:val="left" w:pos="3390"/>
              </w:tabs>
              <w:spacing w:line="320" w:lineRule="exact"/>
              <w:ind w:left="426"/>
              <w:jc w:val="thaiDistribute"/>
              <w:rPr>
                <w:rFonts w:asciiTheme="majorBidi" w:hAnsiTheme="majorBidi" w:cstheme="majorBidi"/>
                <w:sz w:val="24"/>
                <w:szCs w:val="24"/>
                <w:cs/>
              </w:rPr>
            </w:pPr>
          </w:p>
        </w:tc>
        <w:tc>
          <w:tcPr>
            <w:tcW w:w="1439" w:type="dxa"/>
            <w:shd w:val="clear" w:color="auto" w:fill="auto"/>
            <w:vAlign w:val="bottom"/>
          </w:tcPr>
          <w:p w14:paraId="7022EC19" w14:textId="1A3B8324" w:rsidR="008A2A80" w:rsidRPr="00C13F62" w:rsidRDefault="00F616BB" w:rsidP="008A2A80">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hint="cs"/>
                <w:sz w:val="24"/>
                <w:szCs w:val="24"/>
                <w:cs/>
              </w:rPr>
              <w:t>-</w:t>
            </w:r>
          </w:p>
        </w:tc>
        <w:tc>
          <w:tcPr>
            <w:tcW w:w="166" w:type="dxa"/>
            <w:shd w:val="clear" w:color="auto" w:fill="auto"/>
            <w:vAlign w:val="bottom"/>
          </w:tcPr>
          <w:p w14:paraId="06C866FC" w14:textId="77777777" w:rsidR="008A2A80" w:rsidRPr="00C13F62" w:rsidRDefault="008A2A80" w:rsidP="008A2A80">
            <w:pPr>
              <w:tabs>
                <w:tab w:val="left" w:pos="3390"/>
              </w:tabs>
              <w:spacing w:line="320" w:lineRule="exact"/>
              <w:ind w:left="426"/>
              <w:jc w:val="right"/>
              <w:rPr>
                <w:rFonts w:asciiTheme="majorBidi" w:hAnsiTheme="majorBidi" w:cstheme="majorBidi"/>
                <w:sz w:val="24"/>
                <w:szCs w:val="24"/>
                <w:cs/>
              </w:rPr>
            </w:pPr>
          </w:p>
        </w:tc>
        <w:tc>
          <w:tcPr>
            <w:tcW w:w="1438" w:type="dxa"/>
            <w:gridSpan w:val="2"/>
            <w:tcBorders>
              <w:top w:val="single" w:sz="4" w:space="0" w:color="auto"/>
            </w:tcBorders>
            <w:shd w:val="clear" w:color="auto" w:fill="auto"/>
          </w:tcPr>
          <w:p w14:paraId="3FF98EB0" w14:textId="664285EB" w:rsidR="008A2A80" w:rsidRPr="00C13F62" w:rsidRDefault="00F616BB" w:rsidP="008A2A80">
            <w:pPr>
              <w:tabs>
                <w:tab w:val="left" w:pos="3390"/>
              </w:tabs>
              <w:spacing w:line="320" w:lineRule="exact"/>
              <w:jc w:val="right"/>
              <w:rPr>
                <w:rFonts w:asciiTheme="majorBidi" w:hAnsiTheme="majorBidi" w:cstheme="majorBidi"/>
                <w:sz w:val="24"/>
                <w:szCs w:val="24"/>
              </w:rPr>
            </w:pPr>
            <w:r w:rsidRPr="00C13F62">
              <w:rPr>
                <w:rFonts w:asciiTheme="majorBidi" w:hAnsiTheme="majorBidi" w:cstheme="majorBidi" w:hint="cs"/>
                <w:sz w:val="24"/>
                <w:szCs w:val="24"/>
                <w:cs/>
              </w:rPr>
              <w:t>-</w:t>
            </w:r>
          </w:p>
        </w:tc>
        <w:tc>
          <w:tcPr>
            <w:tcW w:w="166" w:type="dxa"/>
            <w:shd w:val="clear" w:color="auto" w:fill="auto"/>
          </w:tcPr>
          <w:p w14:paraId="7F1E0E9C" w14:textId="77777777" w:rsidR="008A2A80" w:rsidRPr="00C13F62" w:rsidRDefault="008A2A80" w:rsidP="008A2A80">
            <w:pPr>
              <w:tabs>
                <w:tab w:val="left" w:pos="3390"/>
              </w:tabs>
              <w:spacing w:line="320" w:lineRule="exact"/>
              <w:jc w:val="right"/>
              <w:rPr>
                <w:rFonts w:asciiTheme="majorBidi" w:hAnsiTheme="majorBidi" w:cstheme="majorBidi"/>
                <w:sz w:val="24"/>
                <w:szCs w:val="24"/>
              </w:rPr>
            </w:pPr>
          </w:p>
        </w:tc>
        <w:tc>
          <w:tcPr>
            <w:tcW w:w="1438" w:type="dxa"/>
            <w:shd w:val="clear" w:color="auto" w:fill="auto"/>
            <w:vAlign w:val="bottom"/>
          </w:tcPr>
          <w:p w14:paraId="51237FC7" w14:textId="0D742878" w:rsidR="008A2A80" w:rsidRPr="00C13F62" w:rsidRDefault="00F616BB" w:rsidP="008A2A80">
            <w:pPr>
              <w:tabs>
                <w:tab w:val="left" w:pos="3390"/>
              </w:tabs>
              <w:spacing w:line="320" w:lineRule="exact"/>
              <w:jc w:val="right"/>
              <w:rPr>
                <w:rFonts w:asciiTheme="majorBidi" w:hAnsiTheme="majorBidi" w:cstheme="majorBidi"/>
                <w:sz w:val="24"/>
                <w:szCs w:val="24"/>
              </w:rPr>
            </w:pPr>
            <w:r w:rsidRPr="00C13F62">
              <w:rPr>
                <w:rFonts w:asciiTheme="majorBidi" w:hAnsiTheme="majorBidi" w:cstheme="majorBidi"/>
                <w:sz w:val="24"/>
                <w:szCs w:val="24"/>
              </w:rPr>
              <w:t>(727)</w:t>
            </w:r>
          </w:p>
        </w:tc>
        <w:tc>
          <w:tcPr>
            <w:tcW w:w="166" w:type="dxa"/>
            <w:shd w:val="clear" w:color="auto" w:fill="auto"/>
            <w:vAlign w:val="bottom"/>
          </w:tcPr>
          <w:p w14:paraId="59E9D1E7" w14:textId="77777777" w:rsidR="008A2A80" w:rsidRPr="00C13F62" w:rsidRDefault="008A2A80" w:rsidP="008A2A80">
            <w:pPr>
              <w:tabs>
                <w:tab w:val="left" w:pos="3390"/>
              </w:tabs>
              <w:spacing w:line="320" w:lineRule="exact"/>
              <w:ind w:left="426"/>
              <w:jc w:val="right"/>
              <w:rPr>
                <w:rFonts w:asciiTheme="majorBidi" w:hAnsiTheme="majorBidi" w:cstheme="majorBidi"/>
                <w:sz w:val="24"/>
                <w:szCs w:val="24"/>
                <w:cs/>
              </w:rPr>
            </w:pPr>
          </w:p>
        </w:tc>
        <w:tc>
          <w:tcPr>
            <w:tcW w:w="1802" w:type="dxa"/>
            <w:shd w:val="clear" w:color="auto" w:fill="auto"/>
            <w:vAlign w:val="bottom"/>
          </w:tcPr>
          <w:p w14:paraId="0C9E6EEB" w14:textId="129738CE" w:rsidR="008A2A80" w:rsidRPr="00C13F62" w:rsidRDefault="00F616BB" w:rsidP="008A2A80">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(421)</w:t>
            </w:r>
          </w:p>
        </w:tc>
        <w:tc>
          <w:tcPr>
            <w:tcW w:w="175" w:type="dxa"/>
            <w:shd w:val="clear" w:color="auto" w:fill="auto"/>
            <w:vAlign w:val="bottom"/>
          </w:tcPr>
          <w:p w14:paraId="3511F7DA" w14:textId="2D66A2E2" w:rsidR="008A2A80" w:rsidRPr="00C13F62" w:rsidRDefault="008A2A80" w:rsidP="008A2A80">
            <w:pPr>
              <w:tabs>
                <w:tab w:val="left" w:pos="3390"/>
              </w:tabs>
              <w:spacing w:line="320" w:lineRule="exact"/>
              <w:ind w:left="426"/>
              <w:jc w:val="right"/>
              <w:rPr>
                <w:rFonts w:asciiTheme="majorBidi" w:hAnsiTheme="majorBidi" w:cstheme="majorBidi"/>
                <w:sz w:val="24"/>
                <w:szCs w:val="24"/>
              </w:rPr>
            </w:pPr>
          </w:p>
        </w:tc>
        <w:tc>
          <w:tcPr>
            <w:tcW w:w="1438" w:type="dxa"/>
            <w:tcBorders>
              <w:top w:val="single" w:sz="4" w:space="0" w:color="auto"/>
            </w:tcBorders>
            <w:shd w:val="clear" w:color="auto" w:fill="auto"/>
            <w:vAlign w:val="bottom"/>
          </w:tcPr>
          <w:p w14:paraId="0D5E2ECE" w14:textId="6A4AA60A" w:rsidR="008A2A80" w:rsidRPr="00C13F62" w:rsidRDefault="00F616BB" w:rsidP="008A2A80">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w:t>
            </w:r>
          </w:p>
        </w:tc>
        <w:tc>
          <w:tcPr>
            <w:tcW w:w="166" w:type="dxa"/>
            <w:shd w:val="clear" w:color="auto" w:fill="auto"/>
            <w:vAlign w:val="bottom"/>
          </w:tcPr>
          <w:p w14:paraId="713648AF" w14:textId="77777777" w:rsidR="008A2A80" w:rsidRPr="00C13F62" w:rsidRDefault="008A2A80" w:rsidP="008A2A80">
            <w:pPr>
              <w:tabs>
                <w:tab w:val="left" w:pos="3390"/>
              </w:tabs>
              <w:spacing w:line="320" w:lineRule="exact"/>
              <w:jc w:val="right"/>
              <w:rPr>
                <w:rFonts w:asciiTheme="majorBidi" w:hAnsiTheme="majorBidi" w:cstheme="majorBidi"/>
                <w:sz w:val="24"/>
                <w:szCs w:val="24"/>
              </w:rPr>
            </w:pPr>
          </w:p>
        </w:tc>
        <w:tc>
          <w:tcPr>
            <w:tcW w:w="1467" w:type="dxa"/>
            <w:gridSpan w:val="2"/>
            <w:shd w:val="clear" w:color="auto" w:fill="auto"/>
            <w:vAlign w:val="bottom"/>
          </w:tcPr>
          <w:p w14:paraId="5F2B960C" w14:textId="6C8B493E" w:rsidR="008A2A80" w:rsidRPr="00C13F62" w:rsidRDefault="00F616BB" w:rsidP="008A2A80">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(1,148)</w:t>
            </w:r>
          </w:p>
        </w:tc>
      </w:tr>
      <w:tr w:rsidR="008A2A80" w:rsidRPr="00C13F62" w14:paraId="24A17120" w14:textId="77777777" w:rsidTr="008848EE">
        <w:trPr>
          <w:cantSplit/>
          <w:trHeight w:val="330"/>
        </w:trPr>
        <w:tc>
          <w:tcPr>
            <w:tcW w:w="3885" w:type="dxa"/>
            <w:hideMark/>
          </w:tcPr>
          <w:p w14:paraId="19B77CEC" w14:textId="6E67FC69" w:rsidR="008A2A80" w:rsidRPr="00C13F62" w:rsidRDefault="008A2A80" w:rsidP="008A2A80">
            <w:pPr>
              <w:tabs>
                <w:tab w:val="left" w:pos="3390"/>
              </w:tabs>
              <w:spacing w:line="320" w:lineRule="exact"/>
              <w:jc w:val="thaiDistribute"/>
              <w:rPr>
                <w:rFonts w:asciiTheme="majorBidi" w:hAnsiTheme="majorBidi" w:cstheme="majorBidi"/>
                <w:sz w:val="24"/>
                <w:szCs w:val="24"/>
              </w:rPr>
            </w:pPr>
            <w:r w:rsidRPr="00C13F62">
              <w:rPr>
                <w:rFonts w:asciiTheme="majorBidi" w:hAnsiTheme="majorBidi" w:cstheme="majorBidi"/>
                <w:sz w:val="24"/>
                <w:szCs w:val="24"/>
                <w:cs/>
              </w:rPr>
              <w:t xml:space="preserve">     จำหน่าย/ตัดจำหน่าย</w:t>
            </w:r>
          </w:p>
        </w:tc>
        <w:tc>
          <w:tcPr>
            <w:tcW w:w="167" w:type="dxa"/>
          </w:tcPr>
          <w:p w14:paraId="2F402228" w14:textId="77777777" w:rsidR="008A2A80" w:rsidRPr="00C13F62" w:rsidRDefault="008A2A80" w:rsidP="008A2A80">
            <w:pPr>
              <w:tabs>
                <w:tab w:val="left" w:pos="3390"/>
              </w:tabs>
              <w:spacing w:line="320" w:lineRule="exact"/>
              <w:ind w:left="426"/>
              <w:jc w:val="thaiDistribute"/>
              <w:rPr>
                <w:rFonts w:asciiTheme="majorBidi" w:hAnsiTheme="majorBidi" w:cstheme="majorBidi"/>
                <w:sz w:val="24"/>
                <w:szCs w:val="24"/>
              </w:rPr>
            </w:pPr>
          </w:p>
        </w:tc>
        <w:tc>
          <w:tcPr>
            <w:tcW w:w="1439" w:type="dxa"/>
            <w:shd w:val="clear" w:color="auto" w:fill="auto"/>
            <w:vAlign w:val="bottom"/>
          </w:tcPr>
          <w:p w14:paraId="4A6B29C1" w14:textId="7822B339" w:rsidR="008A2A80" w:rsidRPr="00C13F62" w:rsidRDefault="00F616BB" w:rsidP="008A2A80">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hint="cs"/>
                <w:sz w:val="24"/>
                <w:szCs w:val="24"/>
                <w:cs/>
              </w:rPr>
              <w:t>-</w:t>
            </w:r>
          </w:p>
        </w:tc>
        <w:tc>
          <w:tcPr>
            <w:tcW w:w="166" w:type="dxa"/>
            <w:shd w:val="clear" w:color="auto" w:fill="auto"/>
            <w:vAlign w:val="bottom"/>
          </w:tcPr>
          <w:p w14:paraId="0C2DA70F" w14:textId="77777777" w:rsidR="008A2A80" w:rsidRPr="00C13F62" w:rsidRDefault="008A2A80" w:rsidP="008A2A80">
            <w:pPr>
              <w:tabs>
                <w:tab w:val="left" w:pos="3390"/>
              </w:tabs>
              <w:spacing w:line="320" w:lineRule="exact"/>
              <w:ind w:left="426"/>
              <w:jc w:val="right"/>
              <w:rPr>
                <w:rFonts w:asciiTheme="majorBidi" w:hAnsiTheme="majorBidi" w:cstheme="majorBidi"/>
                <w:sz w:val="24"/>
                <w:szCs w:val="24"/>
                <w:cs/>
              </w:rPr>
            </w:pPr>
          </w:p>
        </w:tc>
        <w:tc>
          <w:tcPr>
            <w:tcW w:w="1438" w:type="dxa"/>
            <w:gridSpan w:val="2"/>
            <w:tcBorders>
              <w:bottom w:val="single" w:sz="4" w:space="0" w:color="auto"/>
            </w:tcBorders>
            <w:shd w:val="clear" w:color="auto" w:fill="auto"/>
          </w:tcPr>
          <w:p w14:paraId="37560391" w14:textId="21187E16" w:rsidR="008A2A80" w:rsidRPr="00C13F62" w:rsidRDefault="00F616BB" w:rsidP="008A2A80">
            <w:pPr>
              <w:tabs>
                <w:tab w:val="left" w:pos="3390"/>
              </w:tabs>
              <w:spacing w:line="320" w:lineRule="exact"/>
              <w:jc w:val="right"/>
              <w:rPr>
                <w:rFonts w:asciiTheme="majorBidi" w:hAnsiTheme="majorBidi" w:cstheme="majorBidi"/>
                <w:sz w:val="24"/>
                <w:szCs w:val="24"/>
              </w:rPr>
            </w:pPr>
            <w:r w:rsidRPr="00C13F62">
              <w:rPr>
                <w:rFonts w:asciiTheme="majorBidi" w:hAnsiTheme="majorBidi" w:cstheme="majorBidi" w:hint="cs"/>
                <w:sz w:val="24"/>
                <w:szCs w:val="24"/>
                <w:cs/>
              </w:rPr>
              <w:t>-</w:t>
            </w:r>
          </w:p>
        </w:tc>
        <w:tc>
          <w:tcPr>
            <w:tcW w:w="166" w:type="dxa"/>
            <w:shd w:val="clear" w:color="auto" w:fill="auto"/>
          </w:tcPr>
          <w:p w14:paraId="4D131273" w14:textId="77777777" w:rsidR="008A2A80" w:rsidRPr="00C13F62" w:rsidRDefault="008A2A80" w:rsidP="008A2A80">
            <w:pPr>
              <w:tabs>
                <w:tab w:val="left" w:pos="3390"/>
              </w:tabs>
              <w:spacing w:line="320" w:lineRule="exact"/>
              <w:jc w:val="right"/>
              <w:rPr>
                <w:rFonts w:asciiTheme="majorBidi" w:hAnsiTheme="majorBidi" w:cstheme="majorBidi"/>
                <w:sz w:val="24"/>
                <w:szCs w:val="24"/>
              </w:rPr>
            </w:pPr>
          </w:p>
        </w:tc>
        <w:tc>
          <w:tcPr>
            <w:tcW w:w="1438" w:type="dxa"/>
            <w:shd w:val="clear" w:color="auto" w:fill="auto"/>
            <w:vAlign w:val="bottom"/>
          </w:tcPr>
          <w:p w14:paraId="4E6EAB09" w14:textId="3C412E9A" w:rsidR="008A2A80" w:rsidRPr="00C13F62" w:rsidRDefault="00F616BB" w:rsidP="008A2A80">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w:t>
            </w:r>
          </w:p>
        </w:tc>
        <w:tc>
          <w:tcPr>
            <w:tcW w:w="166" w:type="dxa"/>
            <w:shd w:val="clear" w:color="auto" w:fill="auto"/>
            <w:vAlign w:val="bottom"/>
          </w:tcPr>
          <w:p w14:paraId="06A46824" w14:textId="77777777" w:rsidR="008A2A80" w:rsidRPr="00C13F62" w:rsidRDefault="008A2A80" w:rsidP="008A2A80">
            <w:pPr>
              <w:tabs>
                <w:tab w:val="left" w:pos="3390"/>
              </w:tabs>
              <w:spacing w:line="320" w:lineRule="exact"/>
              <w:ind w:left="426"/>
              <w:jc w:val="right"/>
              <w:rPr>
                <w:rFonts w:asciiTheme="majorBidi" w:hAnsiTheme="majorBidi" w:cstheme="majorBidi"/>
                <w:sz w:val="24"/>
                <w:szCs w:val="24"/>
              </w:rPr>
            </w:pPr>
          </w:p>
        </w:tc>
        <w:tc>
          <w:tcPr>
            <w:tcW w:w="1802" w:type="dxa"/>
            <w:tcBorders>
              <w:bottom w:val="single" w:sz="4" w:space="0" w:color="auto"/>
            </w:tcBorders>
            <w:shd w:val="clear" w:color="auto" w:fill="auto"/>
            <w:vAlign w:val="bottom"/>
          </w:tcPr>
          <w:p w14:paraId="1E40D1D6" w14:textId="7E87DB0B" w:rsidR="008A2A80" w:rsidRPr="00C13F62" w:rsidRDefault="007D02A8" w:rsidP="008A2A80">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8</w:t>
            </w:r>
          </w:p>
        </w:tc>
        <w:tc>
          <w:tcPr>
            <w:tcW w:w="175" w:type="dxa"/>
            <w:shd w:val="clear" w:color="auto" w:fill="auto"/>
            <w:vAlign w:val="bottom"/>
          </w:tcPr>
          <w:p w14:paraId="37BED1EA" w14:textId="77777777" w:rsidR="008A2A80" w:rsidRPr="00C13F62" w:rsidRDefault="008A2A80" w:rsidP="008A2A80">
            <w:pPr>
              <w:tabs>
                <w:tab w:val="left" w:pos="3390"/>
              </w:tabs>
              <w:spacing w:line="320" w:lineRule="exact"/>
              <w:ind w:left="426"/>
              <w:jc w:val="right"/>
              <w:rPr>
                <w:rFonts w:asciiTheme="majorBidi" w:hAnsiTheme="majorBidi" w:cstheme="majorBidi"/>
                <w:sz w:val="24"/>
                <w:szCs w:val="24"/>
                <w:cs/>
              </w:rPr>
            </w:pPr>
          </w:p>
        </w:tc>
        <w:tc>
          <w:tcPr>
            <w:tcW w:w="1438" w:type="dxa"/>
            <w:tcBorders>
              <w:bottom w:val="single" w:sz="4" w:space="0" w:color="auto"/>
            </w:tcBorders>
            <w:shd w:val="clear" w:color="auto" w:fill="auto"/>
            <w:vAlign w:val="bottom"/>
          </w:tcPr>
          <w:p w14:paraId="2E87C950" w14:textId="4CD0BF73" w:rsidR="008A2A80" w:rsidRPr="00C13F62" w:rsidRDefault="00F616BB" w:rsidP="008A2A80">
            <w:pPr>
              <w:tabs>
                <w:tab w:val="left" w:pos="3390"/>
              </w:tabs>
              <w:spacing w:line="320" w:lineRule="exact"/>
              <w:jc w:val="right"/>
              <w:rPr>
                <w:rFonts w:asciiTheme="majorBidi" w:hAnsiTheme="majorBidi" w:cstheme="majorBidi"/>
                <w:sz w:val="24"/>
                <w:szCs w:val="24"/>
              </w:rPr>
            </w:pPr>
            <w:r w:rsidRPr="00C13F62">
              <w:rPr>
                <w:rFonts w:asciiTheme="majorBidi" w:hAnsiTheme="majorBidi" w:cstheme="majorBidi"/>
                <w:sz w:val="24"/>
                <w:szCs w:val="24"/>
              </w:rPr>
              <w:t>-</w:t>
            </w:r>
          </w:p>
        </w:tc>
        <w:tc>
          <w:tcPr>
            <w:tcW w:w="166" w:type="dxa"/>
            <w:shd w:val="clear" w:color="auto" w:fill="auto"/>
            <w:vAlign w:val="bottom"/>
          </w:tcPr>
          <w:p w14:paraId="2A42CA98" w14:textId="77777777" w:rsidR="008A2A80" w:rsidRPr="00C13F62" w:rsidRDefault="008A2A80" w:rsidP="008A2A80">
            <w:pPr>
              <w:tabs>
                <w:tab w:val="left" w:pos="3390"/>
              </w:tabs>
              <w:spacing w:line="320" w:lineRule="exact"/>
              <w:jc w:val="right"/>
              <w:rPr>
                <w:rFonts w:asciiTheme="majorBidi" w:hAnsiTheme="majorBidi" w:cstheme="majorBidi"/>
                <w:sz w:val="24"/>
                <w:szCs w:val="24"/>
                <w:cs/>
              </w:rPr>
            </w:pPr>
          </w:p>
        </w:tc>
        <w:tc>
          <w:tcPr>
            <w:tcW w:w="1467" w:type="dxa"/>
            <w:gridSpan w:val="2"/>
            <w:shd w:val="clear" w:color="auto" w:fill="auto"/>
            <w:vAlign w:val="bottom"/>
          </w:tcPr>
          <w:p w14:paraId="7ED0A045" w14:textId="659D4AB3" w:rsidR="008A2A80" w:rsidRPr="00C13F62" w:rsidRDefault="007D02A8" w:rsidP="008A2A80">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8</w:t>
            </w:r>
          </w:p>
        </w:tc>
      </w:tr>
      <w:tr w:rsidR="008A2A80" w:rsidRPr="00C13F62" w14:paraId="1EDB2FBA" w14:textId="77777777" w:rsidTr="008848EE">
        <w:trPr>
          <w:cantSplit/>
          <w:trHeight w:val="330"/>
        </w:trPr>
        <w:tc>
          <w:tcPr>
            <w:tcW w:w="3885" w:type="dxa"/>
            <w:hideMark/>
          </w:tcPr>
          <w:p w14:paraId="523E6A31" w14:textId="3D6CDF3B" w:rsidR="008A2A80" w:rsidRPr="00C13F62" w:rsidRDefault="008A2A80" w:rsidP="008A2A80">
            <w:pPr>
              <w:tabs>
                <w:tab w:val="left" w:pos="3390"/>
              </w:tabs>
              <w:spacing w:line="320" w:lineRule="exact"/>
              <w:jc w:val="thaiDistribute"/>
              <w:rPr>
                <w:rFonts w:asciiTheme="majorBidi" w:hAnsiTheme="majorBidi" w:cstheme="majorBidi"/>
                <w:sz w:val="24"/>
                <w:szCs w:val="24"/>
              </w:rPr>
            </w:pPr>
            <w:r w:rsidRPr="00C13F62">
              <w:rPr>
                <w:rFonts w:asciiTheme="majorBidi" w:hAnsiTheme="majorBidi" w:cstheme="majorBidi"/>
                <w:sz w:val="24"/>
                <w:szCs w:val="24"/>
                <w:cs/>
              </w:rPr>
              <w:t xml:space="preserve">ยอดคงเหลือ ณ วันที่ </w:t>
            </w:r>
            <w:r w:rsidRPr="00C13F62">
              <w:rPr>
                <w:rFonts w:asciiTheme="majorBidi" w:hAnsiTheme="majorBidi" w:cstheme="majorBidi"/>
                <w:sz w:val="24"/>
                <w:szCs w:val="24"/>
              </w:rPr>
              <w:t>31</w:t>
            </w:r>
            <w:r w:rsidRPr="00C13F62">
              <w:rPr>
                <w:rFonts w:asciiTheme="majorBidi" w:hAnsiTheme="majorBidi" w:cstheme="majorBidi"/>
                <w:sz w:val="24"/>
                <w:szCs w:val="24"/>
                <w:cs/>
              </w:rPr>
              <w:t xml:space="preserve"> ธันวาคม </w:t>
            </w:r>
            <w:r w:rsidRPr="00C13F62">
              <w:rPr>
                <w:rFonts w:asciiTheme="majorBidi" w:hAnsiTheme="majorBidi" w:cstheme="majorBidi"/>
                <w:sz w:val="24"/>
                <w:szCs w:val="24"/>
              </w:rPr>
              <w:t>2567</w:t>
            </w:r>
          </w:p>
        </w:tc>
        <w:tc>
          <w:tcPr>
            <w:tcW w:w="167" w:type="dxa"/>
          </w:tcPr>
          <w:p w14:paraId="3F7CC8FF" w14:textId="77777777" w:rsidR="008A2A80" w:rsidRPr="00C13F62" w:rsidRDefault="008A2A80" w:rsidP="008A2A80">
            <w:pPr>
              <w:tabs>
                <w:tab w:val="left" w:pos="3390"/>
              </w:tabs>
              <w:spacing w:line="320" w:lineRule="exact"/>
              <w:ind w:left="426"/>
              <w:jc w:val="thaiDistribute"/>
              <w:rPr>
                <w:rFonts w:asciiTheme="majorBidi" w:hAnsiTheme="majorBidi" w:cstheme="majorBidi"/>
                <w:sz w:val="24"/>
                <w:szCs w:val="24"/>
              </w:rPr>
            </w:pPr>
          </w:p>
        </w:tc>
        <w:tc>
          <w:tcPr>
            <w:tcW w:w="1439" w:type="dxa"/>
            <w:tcBorders>
              <w:top w:val="single" w:sz="4" w:space="0" w:color="auto"/>
              <w:left w:val="nil"/>
              <w:bottom w:val="single" w:sz="4" w:space="0" w:color="auto"/>
              <w:right w:val="nil"/>
            </w:tcBorders>
            <w:shd w:val="clear" w:color="auto" w:fill="auto"/>
            <w:vAlign w:val="bottom"/>
          </w:tcPr>
          <w:p w14:paraId="3137A765" w14:textId="05B6AACF" w:rsidR="008A2A80" w:rsidRPr="00C13F62" w:rsidRDefault="00F616BB" w:rsidP="008A2A80">
            <w:pPr>
              <w:tabs>
                <w:tab w:val="clear" w:pos="1644"/>
                <w:tab w:val="left" w:pos="1265"/>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w:t>
            </w:r>
          </w:p>
        </w:tc>
        <w:tc>
          <w:tcPr>
            <w:tcW w:w="166" w:type="dxa"/>
            <w:shd w:val="clear" w:color="auto" w:fill="auto"/>
            <w:vAlign w:val="bottom"/>
          </w:tcPr>
          <w:p w14:paraId="3F1D8F7B" w14:textId="77777777" w:rsidR="008A2A80" w:rsidRPr="00C13F62" w:rsidRDefault="008A2A80" w:rsidP="008A2A80">
            <w:pPr>
              <w:tabs>
                <w:tab w:val="left" w:pos="3390"/>
              </w:tabs>
              <w:spacing w:line="320" w:lineRule="exact"/>
              <w:ind w:left="426"/>
              <w:jc w:val="right"/>
              <w:rPr>
                <w:rFonts w:asciiTheme="majorBidi" w:hAnsiTheme="majorBidi" w:cstheme="majorBidi"/>
                <w:sz w:val="24"/>
                <w:szCs w:val="24"/>
                <w:cs/>
              </w:rPr>
            </w:pPr>
          </w:p>
        </w:tc>
        <w:tc>
          <w:tcPr>
            <w:tcW w:w="1438" w:type="dxa"/>
            <w:gridSpan w:val="2"/>
            <w:tcBorders>
              <w:top w:val="single" w:sz="4" w:space="0" w:color="auto"/>
              <w:bottom w:val="single" w:sz="4" w:space="0" w:color="auto"/>
            </w:tcBorders>
            <w:shd w:val="clear" w:color="auto" w:fill="auto"/>
          </w:tcPr>
          <w:p w14:paraId="47AFC0E7" w14:textId="43A9D32E" w:rsidR="008A2A80" w:rsidRPr="00C13F62" w:rsidRDefault="00F616BB" w:rsidP="008A2A80">
            <w:pPr>
              <w:tabs>
                <w:tab w:val="left" w:pos="3390"/>
              </w:tabs>
              <w:spacing w:line="320" w:lineRule="exact"/>
              <w:jc w:val="right"/>
              <w:rPr>
                <w:rFonts w:asciiTheme="majorBidi" w:hAnsiTheme="majorBidi" w:cstheme="majorBidi"/>
                <w:sz w:val="24"/>
                <w:szCs w:val="24"/>
              </w:rPr>
            </w:pPr>
            <w:r w:rsidRPr="00C13F62">
              <w:rPr>
                <w:rFonts w:asciiTheme="majorBidi" w:hAnsiTheme="majorBidi" w:cstheme="majorBidi" w:hint="cs"/>
                <w:sz w:val="24"/>
                <w:szCs w:val="24"/>
                <w:cs/>
              </w:rPr>
              <w:t>-</w:t>
            </w:r>
          </w:p>
        </w:tc>
        <w:tc>
          <w:tcPr>
            <w:tcW w:w="166" w:type="dxa"/>
            <w:shd w:val="clear" w:color="auto" w:fill="auto"/>
          </w:tcPr>
          <w:p w14:paraId="75B1FCB1" w14:textId="77777777" w:rsidR="008A2A80" w:rsidRPr="00C13F62" w:rsidRDefault="008A2A80" w:rsidP="008A2A80">
            <w:pPr>
              <w:tabs>
                <w:tab w:val="left" w:pos="3390"/>
              </w:tabs>
              <w:spacing w:line="320" w:lineRule="exact"/>
              <w:jc w:val="right"/>
              <w:rPr>
                <w:rFonts w:asciiTheme="majorBidi" w:hAnsiTheme="majorBidi" w:cstheme="majorBidi"/>
                <w:sz w:val="24"/>
                <w:szCs w:val="24"/>
              </w:rPr>
            </w:pPr>
          </w:p>
        </w:tc>
        <w:tc>
          <w:tcPr>
            <w:tcW w:w="1438" w:type="dxa"/>
            <w:tcBorders>
              <w:top w:val="single" w:sz="4" w:space="0" w:color="auto"/>
              <w:left w:val="nil"/>
              <w:bottom w:val="single" w:sz="4" w:space="0" w:color="auto"/>
              <w:right w:val="nil"/>
            </w:tcBorders>
            <w:shd w:val="clear" w:color="auto" w:fill="auto"/>
            <w:vAlign w:val="bottom"/>
          </w:tcPr>
          <w:p w14:paraId="6C162797" w14:textId="2BE9A6BF" w:rsidR="008A2A80" w:rsidRPr="00C13F62" w:rsidRDefault="00F616BB" w:rsidP="008A2A80">
            <w:pPr>
              <w:tabs>
                <w:tab w:val="left" w:pos="3390"/>
              </w:tabs>
              <w:spacing w:line="320" w:lineRule="exact"/>
              <w:jc w:val="right"/>
              <w:rPr>
                <w:rFonts w:asciiTheme="majorBidi" w:hAnsiTheme="majorBidi" w:cstheme="majorBidi"/>
                <w:sz w:val="24"/>
                <w:szCs w:val="24"/>
              </w:rPr>
            </w:pPr>
            <w:r w:rsidRPr="00C13F62">
              <w:rPr>
                <w:rFonts w:asciiTheme="majorBidi" w:hAnsiTheme="majorBidi" w:cstheme="majorBidi"/>
                <w:sz w:val="24"/>
                <w:szCs w:val="24"/>
              </w:rPr>
              <w:t>(1,813)</w:t>
            </w:r>
          </w:p>
        </w:tc>
        <w:tc>
          <w:tcPr>
            <w:tcW w:w="166" w:type="dxa"/>
            <w:shd w:val="clear" w:color="auto" w:fill="auto"/>
            <w:vAlign w:val="bottom"/>
          </w:tcPr>
          <w:p w14:paraId="28F9B7C1" w14:textId="77777777" w:rsidR="008A2A80" w:rsidRPr="00C13F62" w:rsidRDefault="008A2A80" w:rsidP="008A2A80">
            <w:pPr>
              <w:tabs>
                <w:tab w:val="left" w:pos="3390"/>
              </w:tabs>
              <w:spacing w:line="320" w:lineRule="exact"/>
              <w:ind w:left="426"/>
              <w:jc w:val="right"/>
              <w:rPr>
                <w:rFonts w:asciiTheme="majorBidi" w:hAnsiTheme="majorBidi" w:cstheme="majorBidi"/>
                <w:sz w:val="24"/>
                <w:szCs w:val="24"/>
              </w:rPr>
            </w:pPr>
          </w:p>
        </w:tc>
        <w:tc>
          <w:tcPr>
            <w:tcW w:w="1802" w:type="dxa"/>
            <w:tcBorders>
              <w:top w:val="single" w:sz="4" w:space="0" w:color="auto"/>
              <w:left w:val="nil"/>
              <w:bottom w:val="single" w:sz="4" w:space="0" w:color="auto"/>
              <w:right w:val="nil"/>
            </w:tcBorders>
            <w:shd w:val="clear" w:color="auto" w:fill="auto"/>
            <w:vAlign w:val="bottom"/>
          </w:tcPr>
          <w:p w14:paraId="310E08F2" w14:textId="26BDD358" w:rsidR="008A2A80" w:rsidRPr="00C13F62" w:rsidRDefault="00F616BB" w:rsidP="008A2A80">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(1,33</w:t>
            </w:r>
            <w:r w:rsidR="007D02A8" w:rsidRPr="00C13F62">
              <w:rPr>
                <w:rFonts w:asciiTheme="majorBidi" w:hAnsiTheme="majorBidi" w:cstheme="majorBidi"/>
                <w:sz w:val="24"/>
                <w:szCs w:val="24"/>
              </w:rPr>
              <w:t>6</w:t>
            </w:r>
            <w:r w:rsidRPr="00C13F62">
              <w:rPr>
                <w:rFonts w:asciiTheme="majorBidi" w:hAnsiTheme="majorBidi" w:cstheme="majorBidi"/>
                <w:sz w:val="24"/>
                <w:szCs w:val="24"/>
              </w:rPr>
              <w:t>)</w:t>
            </w:r>
          </w:p>
        </w:tc>
        <w:tc>
          <w:tcPr>
            <w:tcW w:w="175" w:type="dxa"/>
            <w:shd w:val="clear" w:color="auto" w:fill="auto"/>
            <w:vAlign w:val="bottom"/>
          </w:tcPr>
          <w:p w14:paraId="0279F2F3" w14:textId="77777777" w:rsidR="008A2A80" w:rsidRPr="00C13F62" w:rsidRDefault="008A2A80" w:rsidP="008A2A80">
            <w:pPr>
              <w:tabs>
                <w:tab w:val="left" w:pos="3390"/>
              </w:tabs>
              <w:spacing w:line="320" w:lineRule="exact"/>
              <w:ind w:left="426"/>
              <w:jc w:val="right"/>
              <w:rPr>
                <w:rFonts w:asciiTheme="majorBidi" w:hAnsiTheme="majorBidi" w:cstheme="majorBidi"/>
                <w:sz w:val="24"/>
                <w:szCs w:val="24"/>
              </w:rPr>
            </w:pPr>
          </w:p>
        </w:tc>
        <w:tc>
          <w:tcPr>
            <w:tcW w:w="1438" w:type="dxa"/>
            <w:tcBorders>
              <w:top w:val="single" w:sz="4" w:space="0" w:color="auto"/>
              <w:left w:val="nil"/>
              <w:bottom w:val="single" w:sz="4" w:space="0" w:color="auto"/>
              <w:right w:val="nil"/>
            </w:tcBorders>
            <w:shd w:val="clear" w:color="auto" w:fill="auto"/>
            <w:vAlign w:val="bottom"/>
          </w:tcPr>
          <w:p w14:paraId="1B6A0F40" w14:textId="7F4D753E" w:rsidR="008A2A80" w:rsidRPr="00C13F62" w:rsidRDefault="00F616BB" w:rsidP="008A2A80">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w:t>
            </w:r>
          </w:p>
        </w:tc>
        <w:tc>
          <w:tcPr>
            <w:tcW w:w="166" w:type="dxa"/>
            <w:shd w:val="clear" w:color="auto" w:fill="auto"/>
            <w:vAlign w:val="bottom"/>
          </w:tcPr>
          <w:p w14:paraId="4ED7BBDB" w14:textId="77777777" w:rsidR="008A2A80" w:rsidRPr="00C13F62" w:rsidRDefault="008A2A80" w:rsidP="008A2A80">
            <w:pPr>
              <w:tabs>
                <w:tab w:val="left" w:pos="3390"/>
              </w:tabs>
              <w:spacing w:line="320" w:lineRule="exact"/>
              <w:jc w:val="right"/>
              <w:rPr>
                <w:rFonts w:asciiTheme="majorBidi" w:hAnsiTheme="majorBidi" w:cstheme="majorBidi"/>
                <w:sz w:val="24"/>
                <w:szCs w:val="24"/>
                <w:cs/>
              </w:rPr>
            </w:pPr>
          </w:p>
        </w:tc>
        <w:tc>
          <w:tcPr>
            <w:tcW w:w="1467" w:type="dxa"/>
            <w:gridSpan w:val="2"/>
            <w:tcBorders>
              <w:top w:val="single" w:sz="4" w:space="0" w:color="auto"/>
              <w:left w:val="nil"/>
              <w:bottom w:val="single" w:sz="4" w:space="0" w:color="auto"/>
              <w:right w:val="nil"/>
            </w:tcBorders>
            <w:shd w:val="clear" w:color="auto" w:fill="auto"/>
            <w:vAlign w:val="bottom"/>
          </w:tcPr>
          <w:p w14:paraId="70E86798" w14:textId="61BE6C49" w:rsidR="008A2A80" w:rsidRPr="00C13F62" w:rsidRDefault="00F616BB" w:rsidP="008A2A80">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(3,14</w:t>
            </w:r>
            <w:r w:rsidR="007D02A8" w:rsidRPr="00C13F62">
              <w:rPr>
                <w:rFonts w:asciiTheme="majorBidi" w:hAnsiTheme="majorBidi" w:cstheme="majorBidi"/>
                <w:sz w:val="24"/>
                <w:szCs w:val="24"/>
              </w:rPr>
              <w:t>9</w:t>
            </w:r>
            <w:r w:rsidRPr="00C13F62">
              <w:rPr>
                <w:rFonts w:asciiTheme="majorBidi" w:hAnsiTheme="majorBidi" w:cstheme="majorBidi"/>
                <w:sz w:val="24"/>
                <w:szCs w:val="24"/>
              </w:rPr>
              <w:t>)</w:t>
            </w:r>
          </w:p>
        </w:tc>
      </w:tr>
      <w:tr w:rsidR="008A2A80" w:rsidRPr="00C13F62" w14:paraId="065474A2" w14:textId="77777777" w:rsidTr="008848EE">
        <w:trPr>
          <w:cantSplit/>
          <w:trHeight w:val="330"/>
        </w:trPr>
        <w:tc>
          <w:tcPr>
            <w:tcW w:w="3885" w:type="dxa"/>
            <w:hideMark/>
          </w:tcPr>
          <w:p w14:paraId="24CCCA7C" w14:textId="25F257E3" w:rsidR="008A2A80" w:rsidRPr="00C13F62" w:rsidRDefault="008A2A80" w:rsidP="008A2A80">
            <w:pPr>
              <w:tabs>
                <w:tab w:val="left" w:pos="3390"/>
              </w:tabs>
              <w:spacing w:line="320" w:lineRule="exact"/>
              <w:jc w:val="thaiDistribute"/>
              <w:rPr>
                <w:rFonts w:asciiTheme="majorBidi" w:hAnsiTheme="majorBidi" w:cstheme="majorBidi"/>
                <w:b/>
                <w:bCs/>
                <w:sz w:val="24"/>
                <w:szCs w:val="24"/>
                <w:cs/>
              </w:rPr>
            </w:pPr>
            <w:r w:rsidRPr="00C13F62">
              <w:rPr>
                <w:rFonts w:asciiTheme="majorBidi" w:hAnsiTheme="majorBidi" w:cstheme="majorBidi"/>
                <w:b/>
                <w:bCs/>
                <w:sz w:val="24"/>
                <w:szCs w:val="24"/>
                <w:cs/>
              </w:rPr>
              <w:t xml:space="preserve">มูลค่าสุทธิตามบัญชี ณ วันที่ </w:t>
            </w:r>
            <w:r w:rsidRPr="00C13F62">
              <w:rPr>
                <w:rFonts w:asciiTheme="majorBidi" w:hAnsiTheme="majorBidi" w:cstheme="majorBidi"/>
                <w:b/>
                <w:bCs/>
                <w:sz w:val="24"/>
                <w:szCs w:val="24"/>
              </w:rPr>
              <w:t xml:space="preserve">31 </w:t>
            </w:r>
            <w:r w:rsidRPr="00C13F62">
              <w:rPr>
                <w:rFonts w:asciiTheme="majorBidi" w:hAnsiTheme="majorBidi" w:cstheme="majorBidi"/>
                <w:b/>
                <w:bCs/>
                <w:sz w:val="24"/>
                <w:szCs w:val="24"/>
                <w:cs/>
              </w:rPr>
              <w:t xml:space="preserve">ธันวาคม </w:t>
            </w:r>
            <w:r w:rsidRPr="00C13F62">
              <w:rPr>
                <w:rFonts w:asciiTheme="majorBidi" w:hAnsiTheme="majorBidi" w:cstheme="majorBidi"/>
                <w:b/>
                <w:bCs/>
                <w:sz w:val="24"/>
                <w:szCs w:val="24"/>
              </w:rPr>
              <w:t>2566</w:t>
            </w:r>
          </w:p>
        </w:tc>
        <w:tc>
          <w:tcPr>
            <w:tcW w:w="167" w:type="dxa"/>
          </w:tcPr>
          <w:p w14:paraId="5F80CA24" w14:textId="77777777" w:rsidR="008A2A80" w:rsidRPr="00C13F62" w:rsidRDefault="008A2A80" w:rsidP="008A2A80">
            <w:pPr>
              <w:tabs>
                <w:tab w:val="left" w:pos="3390"/>
              </w:tabs>
              <w:spacing w:line="320" w:lineRule="exact"/>
              <w:ind w:left="426"/>
              <w:jc w:val="thaiDistribute"/>
              <w:rPr>
                <w:rFonts w:asciiTheme="majorBidi" w:hAnsiTheme="majorBidi" w:cstheme="majorBidi"/>
                <w:sz w:val="24"/>
                <w:szCs w:val="24"/>
              </w:rPr>
            </w:pPr>
          </w:p>
        </w:tc>
        <w:tc>
          <w:tcPr>
            <w:tcW w:w="1439" w:type="dxa"/>
            <w:tcBorders>
              <w:top w:val="nil"/>
              <w:left w:val="nil"/>
              <w:bottom w:val="double" w:sz="4" w:space="0" w:color="auto"/>
              <w:right w:val="nil"/>
            </w:tcBorders>
            <w:shd w:val="clear" w:color="auto" w:fill="auto"/>
            <w:hideMark/>
          </w:tcPr>
          <w:p w14:paraId="6AD7B1C6" w14:textId="627CF632" w:rsidR="008A2A80" w:rsidRPr="00C13F62" w:rsidRDefault="008A2A80" w:rsidP="008A2A80">
            <w:pPr>
              <w:tabs>
                <w:tab w:val="clear" w:pos="1644"/>
                <w:tab w:val="left" w:pos="1265"/>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3,400</w:t>
            </w:r>
          </w:p>
        </w:tc>
        <w:tc>
          <w:tcPr>
            <w:tcW w:w="166" w:type="dxa"/>
            <w:shd w:val="clear" w:color="auto" w:fill="auto"/>
          </w:tcPr>
          <w:p w14:paraId="6FCBEBF1" w14:textId="77777777" w:rsidR="008A2A80" w:rsidRPr="00C13F62" w:rsidRDefault="008A2A80" w:rsidP="008A2A80">
            <w:pPr>
              <w:tabs>
                <w:tab w:val="left" w:pos="3390"/>
              </w:tabs>
              <w:spacing w:line="320" w:lineRule="exact"/>
              <w:ind w:left="426"/>
              <w:jc w:val="thaiDistribute"/>
              <w:rPr>
                <w:rFonts w:asciiTheme="majorBidi" w:hAnsiTheme="majorBidi" w:cstheme="majorBidi"/>
                <w:sz w:val="24"/>
                <w:szCs w:val="24"/>
                <w:cs/>
              </w:rPr>
            </w:pPr>
          </w:p>
        </w:tc>
        <w:tc>
          <w:tcPr>
            <w:tcW w:w="1438" w:type="dxa"/>
            <w:gridSpan w:val="2"/>
            <w:tcBorders>
              <w:top w:val="single" w:sz="4" w:space="0" w:color="auto"/>
              <w:bottom w:val="double" w:sz="4" w:space="0" w:color="auto"/>
            </w:tcBorders>
            <w:shd w:val="clear" w:color="auto" w:fill="auto"/>
          </w:tcPr>
          <w:p w14:paraId="500C67F1" w14:textId="189A9AC0" w:rsidR="008A2A80" w:rsidRPr="00C13F62" w:rsidRDefault="008A2A80" w:rsidP="008A2A80">
            <w:pPr>
              <w:tabs>
                <w:tab w:val="left" w:pos="3390"/>
              </w:tabs>
              <w:spacing w:line="320" w:lineRule="exact"/>
              <w:jc w:val="right"/>
              <w:rPr>
                <w:rFonts w:asciiTheme="majorBidi" w:hAnsiTheme="majorBidi" w:cstheme="majorBidi"/>
                <w:sz w:val="24"/>
                <w:szCs w:val="24"/>
              </w:rPr>
            </w:pPr>
            <w:r w:rsidRPr="00C13F62">
              <w:rPr>
                <w:rFonts w:asciiTheme="majorBidi" w:hAnsiTheme="majorBidi" w:cstheme="majorBidi" w:hint="cs"/>
                <w:sz w:val="24"/>
                <w:szCs w:val="24"/>
                <w:cs/>
              </w:rPr>
              <w:t>784</w:t>
            </w:r>
          </w:p>
        </w:tc>
        <w:tc>
          <w:tcPr>
            <w:tcW w:w="166" w:type="dxa"/>
            <w:shd w:val="clear" w:color="auto" w:fill="auto"/>
          </w:tcPr>
          <w:p w14:paraId="29DA343C" w14:textId="77777777" w:rsidR="008A2A80" w:rsidRPr="00C13F62" w:rsidRDefault="008A2A80" w:rsidP="008A2A80">
            <w:pPr>
              <w:tabs>
                <w:tab w:val="left" w:pos="3390"/>
              </w:tabs>
              <w:spacing w:line="320" w:lineRule="exact"/>
              <w:jc w:val="right"/>
              <w:rPr>
                <w:rFonts w:asciiTheme="majorBidi" w:hAnsiTheme="majorBidi" w:cstheme="majorBidi"/>
                <w:sz w:val="24"/>
                <w:szCs w:val="24"/>
              </w:rPr>
            </w:pPr>
          </w:p>
        </w:tc>
        <w:tc>
          <w:tcPr>
            <w:tcW w:w="1438" w:type="dxa"/>
            <w:tcBorders>
              <w:top w:val="nil"/>
              <w:left w:val="nil"/>
              <w:bottom w:val="double" w:sz="4" w:space="0" w:color="auto"/>
              <w:right w:val="nil"/>
            </w:tcBorders>
            <w:shd w:val="clear" w:color="auto" w:fill="auto"/>
            <w:hideMark/>
          </w:tcPr>
          <w:p w14:paraId="7D2775DB" w14:textId="7E0E8C45" w:rsidR="008A2A80" w:rsidRPr="00C13F62" w:rsidRDefault="008A2A80" w:rsidP="008A2A80">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7,535</w:t>
            </w:r>
          </w:p>
        </w:tc>
        <w:tc>
          <w:tcPr>
            <w:tcW w:w="166" w:type="dxa"/>
            <w:shd w:val="clear" w:color="auto" w:fill="auto"/>
          </w:tcPr>
          <w:p w14:paraId="6DE155C1" w14:textId="77777777" w:rsidR="008A2A80" w:rsidRPr="00C13F62" w:rsidRDefault="008A2A80" w:rsidP="008A2A80">
            <w:pPr>
              <w:tabs>
                <w:tab w:val="left" w:pos="3390"/>
              </w:tabs>
              <w:spacing w:line="320" w:lineRule="exact"/>
              <w:ind w:left="426"/>
              <w:jc w:val="thaiDistribute"/>
              <w:rPr>
                <w:rFonts w:asciiTheme="majorBidi" w:hAnsiTheme="majorBidi" w:cstheme="majorBidi"/>
                <w:sz w:val="24"/>
                <w:szCs w:val="24"/>
                <w:cs/>
              </w:rPr>
            </w:pPr>
          </w:p>
        </w:tc>
        <w:tc>
          <w:tcPr>
            <w:tcW w:w="1802" w:type="dxa"/>
            <w:tcBorders>
              <w:top w:val="nil"/>
              <w:left w:val="nil"/>
              <w:bottom w:val="double" w:sz="4" w:space="0" w:color="auto"/>
              <w:right w:val="nil"/>
            </w:tcBorders>
            <w:shd w:val="clear" w:color="auto" w:fill="auto"/>
            <w:hideMark/>
          </w:tcPr>
          <w:p w14:paraId="512B035B" w14:textId="1529A578" w:rsidR="008A2A80" w:rsidRPr="00C13F62" w:rsidRDefault="008A2A80" w:rsidP="008A2A80">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1,678</w:t>
            </w:r>
          </w:p>
        </w:tc>
        <w:tc>
          <w:tcPr>
            <w:tcW w:w="175" w:type="dxa"/>
            <w:shd w:val="clear" w:color="auto" w:fill="auto"/>
          </w:tcPr>
          <w:p w14:paraId="7A2C959E" w14:textId="77777777" w:rsidR="008A2A80" w:rsidRPr="00C13F62" w:rsidRDefault="008A2A80" w:rsidP="008A2A80">
            <w:pPr>
              <w:tabs>
                <w:tab w:val="left" w:pos="3390"/>
              </w:tabs>
              <w:spacing w:line="320" w:lineRule="exact"/>
              <w:ind w:left="426"/>
              <w:jc w:val="thaiDistribute"/>
              <w:rPr>
                <w:rFonts w:asciiTheme="majorBidi" w:hAnsiTheme="majorBidi" w:cstheme="majorBidi"/>
                <w:sz w:val="24"/>
                <w:szCs w:val="24"/>
              </w:rPr>
            </w:pPr>
          </w:p>
        </w:tc>
        <w:tc>
          <w:tcPr>
            <w:tcW w:w="1438" w:type="dxa"/>
            <w:tcBorders>
              <w:top w:val="single" w:sz="4" w:space="0" w:color="auto"/>
              <w:left w:val="nil"/>
              <w:bottom w:val="double" w:sz="4" w:space="0" w:color="auto"/>
              <w:right w:val="nil"/>
            </w:tcBorders>
            <w:shd w:val="clear" w:color="auto" w:fill="auto"/>
            <w:hideMark/>
          </w:tcPr>
          <w:p w14:paraId="1B74CD41" w14:textId="7E029E0E" w:rsidR="008A2A80" w:rsidRPr="00C13F62" w:rsidRDefault="008A2A80" w:rsidP="008A2A80">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w:t>
            </w:r>
          </w:p>
        </w:tc>
        <w:tc>
          <w:tcPr>
            <w:tcW w:w="166" w:type="dxa"/>
            <w:shd w:val="clear" w:color="auto" w:fill="auto"/>
          </w:tcPr>
          <w:p w14:paraId="6AF2FE05" w14:textId="77777777" w:rsidR="008A2A80" w:rsidRPr="00C13F62" w:rsidRDefault="008A2A80" w:rsidP="008A2A80">
            <w:pPr>
              <w:tabs>
                <w:tab w:val="left" w:pos="3390"/>
              </w:tabs>
              <w:spacing w:line="320" w:lineRule="exact"/>
              <w:jc w:val="right"/>
              <w:rPr>
                <w:rFonts w:asciiTheme="majorBidi" w:hAnsiTheme="majorBidi" w:cstheme="majorBidi"/>
                <w:sz w:val="24"/>
                <w:szCs w:val="24"/>
                <w:cs/>
              </w:rPr>
            </w:pPr>
          </w:p>
        </w:tc>
        <w:tc>
          <w:tcPr>
            <w:tcW w:w="1467" w:type="dxa"/>
            <w:gridSpan w:val="2"/>
            <w:tcBorders>
              <w:top w:val="nil"/>
              <w:left w:val="nil"/>
              <w:bottom w:val="double" w:sz="4" w:space="0" w:color="auto"/>
              <w:right w:val="nil"/>
            </w:tcBorders>
            <w:shd w:val="clear" w:color="auto" w:fill="auto"/>
            <w:hideMark/>
          </w:tcPr>
          <w:p w14:paraId="260E1BFD" w14:textId="6FB8B7B6" w:rsidR="008A2A80" w:rsidRPr="00C13F62" w:rsidRDefault="008A2A80" w:rsidP="008A2A80">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hint="cs"/>
                <w:sz w:val="24"/>
                <w:szCs w:val="24"/>
                <w:cs/>
              </w:rPr>
              <w:t>13</w:t>
            </w:r>
            <w:r w:rsidRPr="00C13F62">
              <w:rPr>
                <w:rFonts w:asciiTheme="majorBidi" w:hAnsiTheme="majorBidi" w:cstheme="majorBidi"/>
                <w:sz w:val="24"/>
                <w:szCs w:val="24"/>
              </w:rPr>
              <w:t>,</w:t>
            </w:r>
            <w:r w:rsidRPr="00C13F62">
              <w:rPr>
                <w:rFonts w:asciiTheme="majorBidi" w:hAnsiTheme="majorBidi" w:cstheme="majorBidi" w:hint="cs"/>
                <w:sz w:val="24"/>
                <w:szCs w:val="24"/>
                <w:cs/>
              </w:rPr>
              <w:t>39</w:t>
            </w:r>
            <w:r w:rsidRPr="00C13F62">
              <w:rPr>
                <w:rFonts w:asciiTheme="majorBidi" w:hAnsiTheme="majorBidi" w:cstheme="majorBidi"/>
                <w:sz w:val="24"/>
                <w:szCs w:val="24"/>
              </w:rPr>
              <w:t>7</w:t>
            </w:r>
          </w:p>
        </w:tc>
      </w:tr>
      <w:tr w:rsidR="008A2A80" w:rsidRPr="00C13F62" w14:paraId="3739037D" w14:textId="77777777" w:rsidTr="008848EE">
        <w:trPr>
          <w:cantSplit/>
          <w:trHeight w:val="343"/>
        </w:trPr>
        <w:tc>
          <w:tcPr>
            <w:tcW w:w="3885" w:type="dxa"/>
            <w:hideMark/>
          </w:tcPr>
          <w:p w14:paraId="710B1568" w14:textId="0E5DD978" w:rsidR="008A2A80" w:rsidRPr="00C13F62" w:rsidRDefault="008A2A80" w:rsidP="008A2A80">
            <w:pPr>
              <w:tabs>
                <w:tab w:val="left" w:pos="3390"/>
              </w:tabs>
              <w:spacing w:line="320" w:lineRule="exact"/>
              <w:jc w:val="thaiDistribute"/>
              <w:rPr>
                <w:rFonts w:asciiTheme="majorBidi" w:hAnsiTheme="majorBidi" w:cstheme="majorBidi"/>
                <w:b/>
                <w:bCs/>
                <w:sz w:val="24"/>
                <w:szCs w:val="24"/>
              </w:rPr>
            </w:pPr>
            <w:r w:rsidRPr="00C13F62">
              <w:rPr>
                <w:rFonts w:asciiTheme="majorBidi" w:hAnsiTheme="majorBidi" w:cstheme="majorBidi"/>
                <w:b/>
                <w:bCs/>
                <w:sz w:val="24"/>
                <w:szCs w:val="24"/>
                <w:cs/>
              </w:rPr>
              <w:t xml:space="preserve">มูลค่าสุทธิตามบัญชี ณ วันที่ </w:t>
            </w:r>
            <w:r w:rsidRPr="00C13F62">
              <w:rPr>
                <w:rFonts w:asciiTheme="majorBidi" w:hAnsiTheme="majorBidi" w:cstheme="majorBidi"/>
                <w:b/>
                <w:bCs/>
                <w:sz w:val="24"/>
                <w:szCs w:val="24"/>
              </w:rPr>
              <w:t xml:space="preserve">31 </w:t>
            </w:r>
            <w:r w:rsidRPr="00C13F62">
              <w:rPr>
                <w:rFonts w:asciiTheme="majorBidi" w:hAnsiTheme="majorBidi" w:cstheme="majorBidi"/>
                <w:b/>
                <w:bCs/>
                <w:sz w:val="24"/>
                <w:szCs w:val="24"/>
                <w:cs/>
              </w:rPr>
              <w:t xml:space="preserve">ธันวาคม </w:t>
            </w:r>
            <w:r w:rsidRPr="00C13F62">
              <w:rPr>
                <w:rFonts w:asciiTheme="majorBidi" w:hAnsiTheme="majorBidi" w:cstheme="majorBidi"/>
                <w:b/>
                <w:bCs/>
                <w:sz w:val="24"/>
                <w:szCs w:val="24"/>
              </w:rPr>
              <w:t>2567</w:t>
            </w:r>
          </w:p>
        </w:tc>
        <w:tc>
          <w:tcPr>
            <w:tcW w:w="167" w:type="dxa"/>
          </w:tcPr>
          <w:p w14:paraId="51413D94" w14:textId="77777777" w:rsidR="008A2A80" w:rsidRPr="00C13F62" w:rsidRDefault="008A2A80" w:rsidP="008A2A80">
            <w:pPr>
              <w:tabs>
                <w:tab w:val="left" w:pos="3390"/>
              </w:tabs>
              <w:spacing w:line="320" w:lineRule="exact"/>
              <w:ind w:left="426"/>
              <w:jc w:val="thaiDistribute"/>
              <w:rPr>
                <w:rFonts w:asciiTheme="majorBidi" w:hAnsiTheme="majorBidi" w:cstheme="majorBidi"/>
                <w:sz w:val="24"/>
                <w:szCs w:val="24"/>
              </w:rPr>
            </w:pPr>
          </w:p>
        </w:tc>
        <w:tc>
          <w:tcPr>
            <w:tcW w:w="1439" w:type="dxa"/>
            <w:tcBorders>
              <w:top w:val="double" w:sz="4" w:space="0" w:color="auto"/>
              <w:left w:val="nil"/>
              <w:bottom w:val="double" w:sz="4" w:space="0" w:color="auto"/>
              <w:right w:val="nil"/>
            </w:tcBorders>
            <w:shd w:val="clear" w:color="auto" w:fill="auto"/>
          </w:tcPr>
          <w:p w14:paraId="4EE427EA" w14:textId="5C26E72E" w:rsidR="008A2A80" w:rsidRPr="00C13F62" w:rsidRDefault="00F616BB" w:rsidP="008A2A80">
            <w:pPr>
              <w:tabs>
                <w:tab w:val="clear" w:pos="1644"/>
                <w:tab w:val="left" w:pos="1265"/>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3,400</w:t>
            </w:r>
          </w:p>
        </w:tc>
        <w:tc>
          <w:tcPr>
            <w:tcW w:w="166" w:type="dxa"/>
            <w:shd w:val="clear" w:color="auto" w:fill="auto"/>
          </w:tcPr>
          <w:p w14:paraId="21DC0AFC" w14:textId="77777777" w:rsidR="008A2A80" w:rsidRPr="00C13F62" w:rsidRDefault="008A2A80" w:rsidP="008A2A80">
            <w:pPr>
              <w:tabs>
                <w:tab w:val="left" w:pos="3390"/>
              </w:tabs>
              <w:spacing w:line="320" w:lineRule="exact"/>
              <w:ind w:left="426"/>
              <w:jc w:val="thaiDistribute"/>
              <w:rPr>
                <w:rFonts w:asciiTheme="majorBidi" w:hAnsiTheme="majorBidi" w:cstheme="majorBidi"/>
                <w:sz w:val="24"/>
                <w:szCs w:val="24"/>
                <w:cs/>
              </w:rPr>
            </w:pPr>
          </w:p>
        </w:tc>
        <w:tc>
          <w:tcPr>
            <w:tcW w:w="1438" w:type="dxa"/>
            <w:gridSpan w:val="2"/>
            <w:tcBorders>
              <w:top w:val="double" w:sz="4" w:space="0" w:color="auto"/>
              <w:bottom w:val="double" w:sz="4" w:space="0" w:color="auto"/>
            </w:tcBorders>
            <w:shd w:val="clear" w:color="auto" w:fill="auto"/>
          </w:tcPr>
          <w:p w14:paraId="1D06949B" w14:textId="08392C0E" w:rsidR="008A2A80" w:rsidRPr="00C13F62" w:rsidRDefault="00F616BB" w:rsidP="008A2A80">
            <w:pPr>
              <w:tabs>
                <w:tab w:val="left" w:pos="3390"/>
              </w:tabs>
              <w:spacing w:line="320" w:lineRule="exact"/>
              <w:jc w:val="right"/>
              <w:rPr>
                <w:rFonts w:asciiTheme="majorBidi" w:hAnsiTheme="majorBidi" w:cstheme="majorBidi"/>
                <w:sz w:val="24"/>
                <w:szCs w:val="24"/>
              </w:rPr>
            </w:pPr>
            <w:r w:rsidRPr="00C13F62">
              <w:rPr>
                <w:rFonts w:asciiTheme="majorBidi" w:hAnsiTheme="majorBidi" w:cstheme="majorBidi" w:hint="cs"/>
                <w:sz w:val="24"/>
                <w:szCs w:val="24"/>
                <w:cs/>
              </w:rPr>
              <w:t>784</w:t>
            </w:r>
          </w:p>
        </w:tc>
        <w:tc>
          <w:tcPr>
            <w:tcW w:w="166" w:type="dxa"/>
            <w:shd w:val="clear" w:color="auto" w:fill="auto"/>
          </w:tcPr>
          <w:p w14:paraId="6BFB0455" w14:textId="77777777" w:rsidR="008A2A80" w:rsidRPr="00C13F62" w:rsidRDefault="008A2A80" w:rsidP="008A2A80">
            <w:pPr>
              <w:tabs>
                <w:tab w:val="left" w:pos="3390"/>
              </w:tabs>
              <w:spacing w:line="320" w:lineRule="exact"/>
              <w:jc w:val="right"/>
              <w:rPr>
                <w:rFonts w:asciiTheme="majorBidi" w:hAnsiTheme="majorBidi" w:cstheme="majorBidi"/>
                <w:sz w:val="24"/>
                <w:szCs w:val="24"/>
              </w:rPr>
            </w:pPr>
          </w:p>
        </w:tc>
        <w:tc>
          <w:tcPr>
            <w:tcW w:w="1438" w:type="dxa"/>
            <w:tcBorders>
              <w:top w:val="double" w:sz="4" w:space="0" w:color="auto"/>
              <w:left w:val="nil"/>
              <w:bottom w:val="double" w:sz="4" w:space="0" w:color="auto"/>
              <w:right w:val="nil"/>
            </w:tcBorders>
            <w:shd w:val="clear" w:color="auto" w:fill="auto"/>
          </w:tcPr>
          <w:p w14:paraId="119E2A42" w14:textId="679072B9" w:rsidR="008A2A80" w:rsidRPr="00C13F62" w:rsidRDefault="00F616BB" w:rsidP="008A2A80">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6,808</w:t>
            </w:r>
          </w:p>
        </w:tc>
        <w:tc>
          <w:tcPr>
            <w:tcW w:w="166" w:type="dxa"/>
            <w:shd w:val="clear" w:color="auto" w:fill="auto"/>
          </w:tcPr>
          <w:p w14:paraId="7BC7EF1A" w14:textId="77777777" w:rsidR="008A2A80" w:rsidRPr="00C13F62" w:rsidRDefault="008A2A80" w:rsidP="008A2A80">
            <w:pPr>
              <w:tabs>
                <w:tab w:val="left" w:pos="3390"/>
              </w:tabs>
              <w:spacing w:line="320" w:lineRule="exact"/>
              <w:ind w:left="426"/>
              <w:jc w:val="thaiDistribute"/>
              <w:rPr>
                <w:rFonts w:asciiTheme="majorBidi" w:hAnsiTheme="majorBidi" w:cstheme="majorBidi"/>
                <w:sz w:val="24"/>
                <w:szCs w:val="24"/>
                <w:cs/>
              </w:rPr>
            </w:pPr>
          </w:p>
        </w:tc>
        <w:tc>
          <w:tcPr>
            <w:tcW w:w="1802" w:type="dxa"/>
            <w:tcBorders>
              <w:top w:val="double" w:sz="4" w:space="0" w:color="auto"/>
              <w:left w:val="nil"/>
              <w:bottom w:val="double" w:sz="4" w:space="0" w:color="auto"/>
              <w:right w:val="nil"/>
            </w:tcBorders>
            <w:shd w:val="clear" w:color="auto" w:fill="auto"/>
          </w:tcPr>
          <w:p w14:paraId="46BC8556" w14:textId="6B7B720E" w:rsidR="008A2A80" w:rsidRPr="00C13F62" w:rsidRDefault="00F616BB" w:rsidP="008A2A80">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1,3</w:t>
            </w:r>
            <w:r w:rsidR="007D02A8" w:rsidRPr="00C13F62">
              <w:rPr>
                <w:rFonts w:asciiTheme="majorBidi" w:hAnsiTheme="majorBidi" w:cstheme="majorBidi"/>
                <w:sz w:val="24"/>
                <w:szCs w:val="24"/>
              </w:rPr>
              <w:t>09</w:t>
            </w:r>
          </w:p>
        </w:tc>
        <w:tc>
          <w:tcPr>
            <w:tcW w:w="175" w:type="dxa"/>
            <w:shd w:val="clear" w:color="auto" w:fill="auto"/>
          </w:tcPr>
          <w:p w14:paraId="49540DEE" w14:textId="77777777" w:rsidR="008A2A80" w:rsidRPr="00C13F62" w:rsidRDefault="008A2A80" w:rsidP="008A2A80">
            <w:pPr>
              <w:tabs>
                <w:tab w:val="left" w:pos="3390"/>
              </w:tabs>
              <w:spacing w:line="320" w:lineRule="exact"/>
              <w:ind w:left="426"/>
              <w:jc w:val="thaiDistribute"/>
              <w:rPr>
                <w:rFonts w:asciiTheme="majorBidi" w:hAnsiTheme="majorBidi" w:cstheme="majorBidi"/>
                <w:sz w:val="24"/>
                <w:szCs w:val="24"/>
              </w:rPr>
            </w:pPr>
          </w:p>
        </w:tc>
        <w:tc>
          <w:tcPr>
            <w:tcW w:w="1438" w:type="dxa"/>
            <w:tcBorders>
              <w:top w:val="double" w:sz="4" w:space="0" w:color="auto"/>
              <w:left w:val="nil"/>
              <w:bottom w:val="double" w:sz="4" w:space="0" w:color="auto"/>
              <w:right w:val="nil"/>
            </w:tcBorders>
            <w:shd w:val="clear" w:color="auto" w:fill="auto"/>
          </w:tcPr>
          <w:p w14:paraId="38A74D8F" w14:textId="5997BCE4" w:rsidR="008A2A80" w:rsidRPr="00C13F62" w:rsidRDefault="00F616BB" w:rsidP="008A2A80">
            <w:pPr>
              <w:tabs>
                <w:tab w:val="left" w:pos="3390"/>
              </w:tabs>
              <w:spacing w:line="320" w:lineRule="exact"/>
              <w:jc w:val="right"/>
              <w:rPr>
                <w:rFonts w:asciiTheme="majorBidi" w:hAnsiTheme="majorBidi" w:cstheme="majorBidi"/>
                <w:sz w:val="24"/>
                <w:szCs w:val="24"/>
                <w:cs/>
              </w:rPr>
            </w:pPr>
            <w:r w:rsidRPr="00C13F62">
              <w:rPr>
                <w:rFonts w:asciiTheme="majorBidi" w:hAnsiTheme="majorBidi" w:cstheme="majorBidi"/>
                <w:sz w:val="24"/>
                <w:szCs w:val="24"/>
              </w:rPr>
              <w:t>-</w:t>
            </w:r>
          </w:p>
        </w:tc>
        <w:tc>
          <w:tcPr>
            <w:tcW w:w="166" w:type="dxa"/>
            <w:shd w:val="clear" w:color="auto" w:fill="auto"/>
          </w:tcPr>
          <w:p w14:paraId="05574896" w14:textId="77777777" w:rsidR="008A2A80" w:rsidRPr="00C13F62" w:rsidRDefault="008A2A80" w:rsidP="008A2A80">
            <w:pPr>
              <w:tabs>
                <w:tab w:val="left" w:pos="3390"/>
              </w:tabs>
              <w:spacing w:line="320" w:lineRule="exact"/>
              <w:jc w:val="right"/>
              <w:rPr>
                <w:rFonts w:asciiTheme="majorBidi" w:hAnsiTheme="majorBidi" w:cstheme="majorBidi"/>
                <w:sz w:val="24"/>
                <w:szCs w:val="24"/>
                <w:cs/>
              </w:rPr>
            </w:pPr>
          </w:p>
        </w:tc>
        <w:tc>
          <w:tcPr>
            <w:tcW w:w="1467" w:type="dxa"/>
            <w:gridSpan w:val="2"/>
            <w:tcBorders>
              <w:top w:val="double" w:sz="4" w:space="0" w:color="auto"/>
              <w:left w:val="nil"/>
              <w:bottom w:val="double" w:sz="4" w:space="0" w:color="auto"/>
              <w:right w:val="nil"/>
            </w:tcBorders>
            <w:shd w:val="clear" w:color="auto" w:fill="auto"/>
          </w:tcPr>
          <w:p w14:paraId="50FDE4A2" w14:textId="03E5D891" w:rsidR="008A2A80" w:rsidRPr="00C13F62" w:rsidRDefault="00F616BB" w:rsidP="008A2A80">
            <w:pPr>
              <w:tabs>
                <w:tab w:val="left" w:pos="3390"/>
              </w:tabs>
              <w:spacing w:line="320" w:lineRule="exact"/>
              <w:jc w:val="right"/>
              <w:rPr>
                <w:rFonts w:asciiTheme="majorBidi" w:hAnsiTheme="majorBidi" w:cstheme="majorBidi"/>
                <w:sz w:val="24"/>
                <w:szCs w:val="24"/>
              </w:rPr>
            </w:pPr>
            <w:r w:rsidRPr="00C13F62">
              <w:rPr>
                <w:rFonts w:asciiTheme="majorBidi" w:hAnsiTheme="majorBidi" w:cstheme="majorBidi" w:hint="cs"/>
                <w:sz w:val="24"/>
                <w:szCs w:val="24"/>
                <w:cs/>
              </w:rPr>
              <w:t>12</w:t>
            </w:r>
            <w:r w:rsidRPr="00C13F62">
              <w:rPr>
                <w:rFonts w:asciiTheme="majorBidi" w:hAnsiTheme="majorBidi" w:cstheme="majorBidi"/>
                <w:sz w:val="24"/>
                <w:szCs w:val="24"/>
              </w:rPr>
              <w:t>,</w:t>
            </w:r>
            <w:r w:rsidRPr="00C13F62">
              <w:rPr>
                <w:rFonts w:asciiTheme="majorBidi" w:hAnsiTheme="majorBidi" w:cstheme="majorBidi" w:hint="cs"/>
                <w:sz w:val="24"/>
                <w:szCs w:val="24"/>
                <w:cs/>
              </w:rPr>
              <w:t>30</w:t>
            </w:r>
            <w:r w:rsidR="007D02A8" w:rsidRPr="00C13F62">
              <w:rPr>
                <w:rFonts w:asciiTheme="majorBidi" w:hAnsiTheme="majorBidi" w:cstheme="majorBidi" w:hint="cs"/>
                <w:sz w:val="24"/>
                <w:szCs w:val="24"/>
                <w:cs/>
              </w:rPr>
              <w:t>1</w:t>
            </w:r>
          </w:p>
        </w:tc>
      </w:tr>
    </w:tbl>
    <w:p w14:paraId="54CF9ACA" w14:textId="77777777" w:rsidR="00A003F8" w:rsidRPr="000B763B" w:rsidRDefault="00A003F8" w:rsidP="00A003F8">
      <w:pPr>
        <w:tabs>
          <w:tab w:val="clear" w:pos="227"/>
          <w:tab w:val="clear" w:pos="454"/>
          <w:tab w:val="clear" w:pos="680"/>
          <w:tab w:val="clear" w:pos="907"/>
          <w:tab w:val="left" w:pos="1418"/>
          <w:tab w:val="left" w:pos="1560"/>
          <w:tab w:val="left" w:pos="1701"/>
        </w:tabs>
        <w:spacing w:before="120" w:line="240" w:lineRule="auto"/>
        <w:ind w:left="567" w:hanging="1"/>
        <w:rPr>
          <w:rFonts w:ascii="Angsana New" w:hAnsi="Angsana New"/>
          <w:sz w:val="28"/>
          <w:szCs w:val="28"/>
          <w:cs/>
        </w:rPr>
        <w:sectPr w:rsidR="00A003F8" w:rsidRPr="000B763B" w:rsidSect="00E711BD">
          <w:pgSz w:w="16834" w:h="11909" w:orient="landscape" w:code="9"/>
          <w:pgMar w:top="1440" w:right="1531" w:bottom="567" w:left="1281" w:header="1140" w:footer="539" w:gutter="0"/>
          <w:cols w:space="720"/>
          <w:docGrid w:linePitch="245"/>
        </w:sectPr>
      </w:pPr>
    </w:p>
    <w:p w14:paraId="56DAA32F" w14:textId="543D36FD" w:rsidR="001C6C9A" w:rsidRPr="00517C84" w:rsidRDefault="001C6C9A" w:rsidP="00A003F8">
      <w:pPr>
        <w:tabs>
          <w:tab w:val="clear" w:pos="227"/>
          <w:tab w:val="clear" w:pos="454"/>
          <w:tab w:val="clear" w:pos="680"/>
          <w:tab w:val="clear" w:pos="907"/>
          <w:tab w:val="left" w:pos="1418"/>
          <w:tab w:val="left" w:pos="1560"/>
          <w:tab w:val="left" w:pos="1701"/>
        </w:tabs>
        <w:spacing w:before="120" w:line="240" w:lineRule="auto"/>
        <w:ind w:left="426" w:hanging="1"/>
        <w:rPr>
          <w:rFonts w:ascii="Angsana New" w:hAnsi="Angsana New"/>
          <w:b/>
          <w:bCs/>
          <w:sz w:val="28"/>
          <w:szCs w:val="28"/>
        </w:rPr>
      </w:pPr>
      <w:r w:rsidRPr="000B763B">
        <w:rPr>
          <w:rFonts w:ascii="Angsana New" w:hAnsi="Angsana New"/>
          <w:b/>
          <w:bCs/>
          <w:sz w:val="28"/>
          <w:szCs w:val="28"/>
          <w:cs/>
          <w:lang w:val="en-GB"/>
        </w:rPr>
        <w:lastRenderedPageBreak/>
        <w:t>การวัดมูลค่าของหน่วยสินทรัพย์ที่มีข้อบ่งชี้ด้อยค่า</w:t>
      </w:r>
    </w:p>
    <w:p w14:paraId="40CB02E7" w14:textId="77777777" w:rsidR="001A6BA9" w:rsidRPr="00643EE1" w:rsidRDefault="001C6C9A" w:rsidP="001A6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61"/>
        <w:jc w:val="thaiDistribute"/>
        <w:rPr>
          <w:rFonts w:ascii="Angsana New" w:hAnsi="Angsana New"/>
          <w:sz w:val="28"/>
          <w:szCs w:val="28"/>
        </w:rPr>
      </w:pPr>
      <w:r w:rsidRPr="000B763B">
        <w:rPr>
          <w:rFonts w:ascii="Angsana New" w:hAnsi="Angsana New"/>
          <w:sz w:val="28"/>
          <w:szCs w:val="28"/>
          <w:cs/>
          <w:lang w:val="en-GB"/>
        </w:rPr>
        <w:t>กลุ่มบริษัท</w:t>
      </w:r>
      <w:r w:rsidRPr="000B763B">
        <w:rPr>
          <w:rFonts w:ascii="Angsana New" w:eastAsia="Browallia New" w:hAnsi="Angsana New"/>
          <w:sz w:val="28"/>
          <w:szCs w:val="28"/>
          <w:cs/>
        </w:rPr>
        <w:t>พิจารณา</w:t>
      </w:r>
      <w:r w:rsidRPr="000B763B">
        <w:rPr>
          <w:rFonts w:ascii="Angsana New" w:hAnsi="Angsana New"/>
          <w:sz w:val="28"/>
          <w:szCs w:val="28"/>
          <w:cs/>
          <w:lang w:val="en-GB"/>
        </w:rPr>
        <w:t xml:space="preserve">มูลค่าที่คาดว่าจะได้รับคืนของหน่วยสินทรัพย์ที่ก่อให้เกิดเงินสดที่เกี่ยวข้องกับธุรกิจเหมืองขุดบิทคอยน์ </w:t>
      </w:r>
      <w:r w:rsidRPr="000B763B">
        <w:rPr>
          <w:rFonts w:ascii="Angsana New" w:hAnsi="Angsana New"/>
          <w:sz w:val="28"/>
          <w:szCs w:val="28"/>
          <w:cs/>
          <w:lang w:val="en-GB"/>
        </w:rPr>
        <w:br/>
        <w:t>ซึ่งประกอบด้วยอาคารและอุปกรณ์ของบริษัทย่อยประกอบด้วยเหมืองขุดสองแห่ง ที่พิจารณาว่าเป็นหน่วยสินทรัพย์ที่</w:t>
      </w:r>
      <w:r w:rsidR="001A6BA9">
        <w:rPr>
          <w:rFonts w:ascii="Angsana New" w:hAnsi="Angsana New" w:hint="cs"/>
          <w:sz w:val="28"/>
          <w:szCs w:val="28"/>
          <w:cs/>
          <w:lang w:val="en-GB"/>
        </w:rPr>
        <w:t>ก่</w:t>
      </w:r>
      <w:r w:rsidRPr="000B763B">
        <w:rPr>
          <w:rFonts w:ascii="Angsana New" w:hAnsi="Angsana New"/>
          <w:sz w:val="28"/>
          <w:szCs w:val="28"/>
          <w:cs/>
          <w:lang w:val="en-GB"/>
        </w:rPr>
        <w:t>อ</w:t>
      </w:r>
    </w:p>
    <w:p w14:paraId="739C93FB" w14:textId="01923EF7" w:rsidR="001C6C9A" w:rsidRPr="001A6BA9" w:rsidRDefault="001C6C9A" w:rsidP="001A6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61"/>
        <w:jc w:val="thaiDistribute"/>
        <w:rPr>
          <w:rFonts w:ascii="Angsana New" w:hAnsi="Angsana New"/>
          <w:sz w:val="28"/>
          <w:szCs w:val="28"/>
        </w:rPr>
      </w:pPr>
      <w:r w:rsidRPr="000B763B">
        <w:rPr>
          <w:rFonts w:ascii="Angsana New" w:hAnsi="Angsana New"/>
          <w:sz w:val="28"/>
          <w:szCs w:val="28"/>
          <w:cs/>
          <w:lang w:val="en-GB"/>
        </w:rPr>
        <w:t xml:space="preserve">ให้เกิดเงินสดหน่วยเดียวกัน ระหว่างปี </w:t>
      </w:r>
      <w:r w:rsidR="00C308AD">
        <w:rPr>
          <w:rFonts w:ascii="Angsana New" w:hAnsi="Angsana New"/>
          <w:sz w:val="28"/>
          <w:szCs w:val="28"/>
        </w:rPr>
        <w:t>256</w:t>
      </w:r>
      <w:r w:rsidR="00E47292">
        <w:rPr>
          <w:rFonts w:ascii="Angsana New" w:hAnsi="Angsana New"/>
          <w:sz w:val="28"/>
          <w:szCs w:val="28"/>
          <w:lang w:val="en-GB"/>
        </w:rPr>
        <w:t>7</w:t>
      </w:r>
      <w:r w:rsidRPr="000B763B">
        <w:rPr>
          <w:rFonts w:ascii="Angsana New" w:hAnsi="Angsana New"/>
          <w:sz w:val="28"/>
          <w:szCs w:val="28"/>
          <w:cs/>
          <w:lang w:val="en-GB"/>
        </w:rPr>
        <w:t xml:space="preserve"> ราคาเหรียญบิทคอยน์ (สินทรัพย์ดิจิทัล) ผันผวน บริษัทจึงได้ทำประเมินมูลค่าที่คาดว่าจะได้รับคืนของหน่วยสินทรัพย์ที่ก่อให้เกิดเงินสด ณ วันที่ </w:t>
      </w:r>
      <w:r w:rsidR="00B97FCF" w:rsidRPr="000B763B">
        <w:rPr>
          <w:rFonts w:ascii="Angsana New" w:hAnsi="Angsana New"/>
          <w:sz w:val="28"/>
          <w:szCs w:val="28"/>
        </w:rPr>
        <w:t>31</w:t>
      </w:r>
      <w:r w:rsidRPr="000B763B">
        <w:rPr>
          <w:rFonts w:ascii="Angsana New" w:hAnsi="Angsana New"/>
          <w:sz w:val="28"/>
          <w:szCs w:val="28"/>
          <w:cs/>
          <w:lang w:val="en-GB"/>
        </w:rPr>
        <w:t xml:space="preserve"> ธันวาคม </w:t>
      </w:r>
      <w:r w:rsidR="00C308AD">
        <w:rPr>
          <w:rFonts w:ascii="Angsana New" w:hAnsi="Angsana New"/>
          <w:sz w:val="28"/>
          <w:szCs w:val="28"/>
        </w:rPr>
        <w:t>256</w:t>
      </w:r>
      <w:r w:rsidR="00E47292">
        <w:rPr>
          <w:rFonts w:ascii="Angsana New" w:hAnsi="Angsana New"/>
          <w:sz w:val="28"/>
          <w:szCs w:val="28"/>
        </w:rPr>
        <w:t>7</w:t>
      </w:r>
    </w:p>
    <w:p w14:paraId="45C8B4CB" w14:textId="5539F128" w:rsidR="001C6C9A" w:rsidRPr="00643EE1" w:rsidRDefault="001C6C9A" w:rsidP="001A6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61"/>
        <w:jc w:val="thaiDistribute"/>
        <w:rPr>
          <w:rFonts w:ascii="Angsana New" w:hAnsi="Angsana New"/>
          <w:sz w:val="28"/>
          <w:szCs w:val="28"/>
        </w:rPr>
      </w:pPr>
      <w:r w:rsidRPr="000B763B">
        <w:rPr>
          <w:rFonts w:ascii="Angsana New" w:hAnsi="Angsana New"/>
          <w:sz w:val="28"/>
          <w:szCs w:val="28"/>
          <w:cs/>
          <w:lang w:val="en-GB"/>
        </w:rPr>
        <w:t>มูลค่าที่คาดว่าจะได้รับคืนของหน่วยสินทรัพย์นี้เป็นมูลค่าจากการใช้ ซึ่งวัดมูลค่าโดยการคิดลดกระแสเงินสดในอนาคตที่คาดว่า</w:t>
      </w:r>
      <w:r w:rsidRPr="000B763B">
        <w:rPr>
          <w:rFonts w:ascii="Angsana New" w:hAnsi="Angsana New"/>
          <w:spacing w:val="-2"/>
          <w:sz w:val="28"/>
          <w:szCs w:val="28"/>
          <w:cs/>
          <w:lang w:val="en-GB"/>
        </w:rPr>
        <w:t xml:space="preserve">จะได้รับจากการดำเนินงานต่อเนื่องของหน่วยสินทรัพย์ที่ก่อให้เกิดเงินสด ทั้งนี้ ณ วันที่ </w:t>
      </w:r>
      <w:r w:rsidR="00B97FCF" w:rsidRPr="000B763B">
        <w:rPr>
          <w:rFonts w:ascii="Angsana New" w:hAnsi="Angsana New"/>
          <w:spacing w:val="-2"/>
          <w:sz w:val="28"/>
          <w:szCs w:val="28"/>
        </w:rPr>
        <w:t>31</w:t>
      </w:r>
      <w:r w:rsidRPr="000B763B">
        <w:rPr>
          <w:rFonts w:ascii="Angsana New" w:hAnsi="Angsana New"/>
          <w:spacing w:val="-2"/>
          <w:sz w:val="28"/>
          <w:szCs w:val="28"/>
          <w:cs/>
          <w:lang w:val="en-GB"/>
        </w:rPr>
        <w:t xml:space="preserve"> ธันวาคม </w:t>
      </w:r>
      <w:r w:rsidR="00C308AD">
        <w:rPr>
          <w:rFonts w:ascii="Angsana New" w:hAnsi="Angsana New"/>
          <w:spacing w:val="-2"/>
          <w:sz w:val="28"/>
          <w:szCs w:val="28"/>
        </w:rPr>
        <w:t>256</w:t>
      </w:r>
      <w:r w:rsidR="00E47292">
        <w:rPr>
          <w:rFonts w:ascii="Angsana New" w:hAnsi="Angsana New"/>
          <w:spacing w:val="-2"/>
          <w:sz w:val="28"/>
          <w:szCs w:val="28"/>
          <w:lang w:val="en-GB"/>
        </w:rPr>
        <w:t>7</w:t>
      </w:r>
      <w:r w:rsidRPr="000B763B">
        <w:rPr>
          <w:rFonts w:ascii="Angsana New" w:hAnsi="Angsana New"/>
          <w:spacing w:val="-2"/>
          <w:sz w:val="28"/>
          <w:szCs w:val="28"/>
          <w:cs/>
          <w:lang w:val="en-GB"/>
        </w:rPr>
        <w:t xml:space="preserve"> มูลค่าที่คาดว่าจะได้รับคืน</w:t>
      </w:r>
      <w:r w:rsidRPr="000B763B">
        <w:rPr>
          <w:rFonts w:ascii="Angsana New" w:hAnsi="Angsana New"/>
          <w:sz w:val="28"/>
          <w:szCs w:val="28"/>
          <w:cs/>
          <w:lang w:val="en-GB"/>
        </w:rPr>
        <w:t>นั้นสูงกว่ามูลค่าตามบัญชีของหน่วยสินทรัพย์ที่ก่อให้เกิดเงินสด</w:t>
      </w:r>
    </w:p>
    <w:p w14:paraId="30A8EE2D" w14:textId="39BEE78C" w:rsidR="00181DEC" w:rsidRDefault="001C6C9A"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ight="61"/>
        <w:jc w:val="thaiDistribute"/>
        <w:rPr>
          <w:rFonts w:ascii="Angsana New" w:hAnsi="Angsana New"/>
          <w:sz w:val="28"/>
          <w:szCs w:val="28"/>
        </w:rPr>
      </w:pPr>
      <w:r w:rsidRPr="000B763B">
        <w:rPr>
          <w:rFonts w:ascii="Angsana New" w:hAnsi="Angsana New"/>
          <w:sz w:val="28"/>
          <w:szCs w:val="28"/>
          <w:cs/>
          <w:lang w:val="en-GB"/>
        </w:rPr>
        <w:t xml:space="preserve">ฝ่ายบริหารพิจารณาสมมติฐานที่สำคัญในการคำนวณมูลค่าจากการใช้สินทรัพย์ จากราคาขายของเหรียญบิทคอยน์ในอนาคตโดยอ้างอิงจาก </w:t>
      </w:r>
      <w:r w:rsidRPr="000B763B">
        <w:rPr>
          <w:rFonts w:ascii="Angsana New" w:hAnsi="Angsana New"/>
          <w:sz w:val="28"/>
          <w:szCs w:val="28"/>
          <w:lang w:val="en-GB"/>
        </w:rPr>
        <w:t>www.</w:t>
      </w:r>
      <w:r w:rsidRPr="000F4162">
        <w:rPr>
          <w:rFonts w:ascii="Angsana New" w:hAnsi="Angsana New"/>
          <w:sz w:val="28"/>
          <w:szCs w:val="28"/>
          <w:lang w:val="en-GB"/>
        </w:rPr>
        <w:t xml:space="preserve">buybitcoinworldwide.com </w:t>
      </w:r>
      <w:r w:rsidRPr="000F4162">
        <w:rPr>
          <w:rFonts w:ascii="Angsana New" w:hAnsi="Angsana New"/>
          <w:sz w:val="28"/>
          <w:szCs w:val="28"/>
          <w:cs/>
          <w:lang w:val="en-GB"/>
        </w:rPr>
        <w:t xml:space="preserve">ซึ่งเป็นแหล่งข้อมูลที่เป็นที่ยอมรับในระดับสากล การคาดการณ์ในอนาคตเกี่ยวกับตลาดสินทรัพย์สกุลเงินดิจิทัล และอัตราคิดลดก่อนภาษีร้อยละ </w:t>
      </w:r>
      <w:r w:rsidR="00326682" w:rsidRPr="000F4162">
        <w:rPr>
          <w:rFonts w:ascii="Angsana New" w:hAnsi="Angsana New"/>
          <w:sz w:val="28"/>
          <w:szCs w:val="28"/>
        </w:rPr>
        <w:t>8</w:t>
      </w:r>
    </w:p>
    <w:p w14:paraId="2E4B8BD4" w14:textId="77777777" w:rsidR="00C13F62" w:rsidRPr="00643EE1" w:rsidRDefault="00C13F62" w:rsidP="00C1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exact"/>
        <w:ind w:left="432" w:right="58"/>
        <w:jc w:val="thaiDistribute"/>
        <w:rPr>
          <w:rFonts w:ascii="Angsana New" w:hAnsi="Angsana New"/>
          <w:sz w:val="28"/>
          <w:szCs w:val="28"/>
        </w:rPr>
      </w:pPr>
    </w:p>
    <w:p w14:paraId="221697A3" w14:textId="77777777" w:rsidR="0047070D" w:rsidRPr="000B763B" w:rsidRDefault="0047070D" w:rsidP="000B763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ight="1800" w:hanging="432"/>
        <w:rPr>
          <w:rFonts w:ascii="Angsana New" w:hAnsi="Angsana New"/>
          <w:b/>
          <w:bCs/>
          <w:sz w:val="28"/>
          <w:szCs w:val="28"/>
          <w:lang w:val="en-GB"/>
        </w:rPr>
      </w:pPr>
      <w:r w:rsidRPr="000B763B">
        <w:rPr>
          <w:rFonts w:ascii="Angsana New" w:hAnsi="Angsana New"/>
          <w:b/>
          <w:bCs/>
          <w:sz w:val="28"/>
          <w:szCs w:val="28"/>
          <w:cs/>
          <w:lang w:val="en-GB"/>
        </w:rPr>
        <w:t>สิทธิจากสัญญาขายน้ำดิบ</w:t>
      </w:r>
    </w:p>
    <w:p w14:paraId="57C3FAF1" w14:textId="6F84B4ED" w:rsidR="0047070D" w:rsidRPr="000B763B" w:rsidRDefault="0047070D" w:rsidP="000B763B">
      <w:pPr>
        <w:tabs>
          <w:tab w:val="clear" w:pos="454"/>
        </w:tabs>
        <w:spacing w:before="120" w:line="240" w:lineRule="auto"/>
        <w:ind w:left="357"/>
        <w:jc w:val="thaiDistribute"/>
        <w:rPr>
          <w:rFonts w:ascii="Angsana New" w:eastAsia="Browallia New" w:hAnsi="Angsana New"/>
          <w:sz w:val="28"/>
          <w:szCs w:val="28"/>
        </w:rPr>
      </w:pPr>
      <w:r w:rsidRPr="000B763B">
        <w:rPr>
          <w:rFonts w:ascii="Angsana New" w:eastAsia="Browallia New" w:hAnsi="Angsana New"/>
          <w:sz w:val="28"/>
          <w:szCs w:val="28"/>
          <w:cs/>
        </w:rPr>
        <w:t xml:space="preserve"> ณ วันที่ </w:t>
      </w:r>
      <w:r w:rsidRPr="000B763B">
        <w:rPr>
          <w:rFonts w:ascii="Angsana New" w:eastAsia="Browallia New" w:hAnsi="Angsana New"/>
          <w:sz w:val="28"/>
          <w:szCs w:val="28"/>
        </w:rPr>
        <w:t>31</w:t>
      </w:r>
      <w:r w:rsidRPr="000B763B">
        <w:rPr>
          <w:rFonts w:ascii="Angsana New" w:eastAsia="Browallia New" w:hAnsi="Angsana New" w:hint="cs"/>
          <w:sz w:val="28"/>
          <w:szCs w:val="28"/>
          <w:cs/>
        </w:rPr>
        <w:t xml:space="preserve"> ธันวาคม </w:t>
      </w:r>
      <w:r w:rsidR="00C308AD">
        <w:rPr>
          <w:rFonts w:ascii="Angsana New" w:eastAsia="Browallia New" w:hAnsi="Angsana New"/>
          <w:sz w:val="28"/>
          <w:szCs w:val="28"/>
        </w:rPr>
        <w:t>256</w:t>
      </w:r>
      <w:r w:rsidR="002C10EE">
        <w:rPr>
          <w:rFonts w:ascii="Angsana New" w:eastAsia="Browallia New" w:hAnsi="Angsana New"/>
          <w:sz w:val="28"/>
          <w:szCs w:val="28"/>
        </w:rPr>
        <w:t>7</w:t>
      </w:r>
      <w:r w:rsidRPr="000B763B">
        <w:rPr>
          <w:rFonts w:ascii="Angsana New" w:eastAsia="Browallia New" w:hAnsi="Angsana New" w:hint="cs"/>
          <w:sz w:val="28"/>
          <w:szCs w:val="28"/>
          <w:cs/>
        </w:rPr>
        <w:t xml:space="preserve"> และ </w:t>
      </w:r>
      <w:r w:rsidRPr="000B763B">
        <w:rPr>
          <w:rFonts w:ascii="Angsana New" w:eastAsia="Browallia New" w:hAnsi="Angsana New"/>
          <w:sz w:val="28"/>
          <w:szCs w:val="28"/>
        </w:rPr>
        <w:t>256</w:t>
      </w:r>
      <w:r w:rsidR="002C10EE">
        <w:rPr>
          <w:rFonts w:ascii="Angsana New" w:eastAsia="Browallia New" w:hAnsi="Angsana New"/>
          <w:sz w:val="28"/>
          <w:szCs w:val="28"/>
        </w:rPr>
        <w:t>6</w:t>
      </w:r>
      <w:r w:rsidRPr="000B763B">
        <w:rPr>
          <w:rFonts w:ascii="Angsana New" w:eastAsia="Browallia New" w:hAnsi="Angsana New"/>
          <w:sz w:val="28"/>
          <w:szCs w:val="28"/>
          <w:cs/>
        </w:rPr>
        <w:t xml:space="preserve"> ประกอบด้วย</w:t>
      </w:r>
    </w:p>
    <w:tbl>
      <w:tblPr>
        <w:tblW w:w="9270" w:type="dxa"/>
        <w:tblInd w:w="270" w:type="dxa"/>
        <w:tblLook w:val="01E0" w:firstRow="1" w:lastRow="1" w:firstColumn="1" w:lastColumn="1" w:noHBand="0" w:noVBand="0"/>
      </w:tblPr>
      <w:tblGrid>
        <w:gridCol w:w="7740"/>
        <w:gridCol w:w="1530"/>
      </w:tblGrid>
      <w:tr w:rsidR="0047070D" w:rsidRPr="000B763B" w14:paraId="478B4C08" w14:textId="77777777" w:rsidTr="0017603C">
        <w:trPr>
          <w:trHeight w:hRule="exact" w:val="397"/>
          <w:tblHeader/>
        </w:trPr>
        <w:tc>
          <w:tcPr>
            <w:tcW w:w="7740" w:type="dxa"/>
          </w:tcPr>
          <w:p w14:paraId="147EC845" w14:textId="77777777" w:rsidR="0047070D" w:rsidRPr="000B763B" w:rsidRDefault="0047070D" w:rsidP="000B763B">
            <w:pPr>
              <w:tabs>
                <w:tab w:val="left" w:pos="540"/>
              </w:tabs>
              <w:spacing w:line="240" w:lineRule="auto"/>
              <w:jc w:val="thaiDistribute"/>
              <w:rPr>
                <w:rFonts w:ascii="Angsana New" w:hAnsi="Angsana New"/>
                <w:sz w:val="28"/>
                <w:szCs w:val="28"/>
              </w:rPr>
            </w:pPr>
          </w:p>
        </w:tc>
        <w:tc>
          <w:tcPr>
            <w:tcW w:w="1530" w:type="dxa"/>
            <w:hideMark/>
          </w:tcPr>
          <w:p w14:paraId="5ED5B4F0" w14:textId="05723B51" w:rsidR="0047070D" w:rsidRPr="000B763B" w:rsidRDefault="0047070D" w:rsidP="000B763B">
            <w:pPr>
              <w:tabs>
                <w:tab w:val="decimal" w:pos="1242"/>
                <w:tab w:val="center" w:pos="4153"/>
                <w:tab w:val="right" w:pos="8306"/>
              </w:tabs>
              <w:spacing w:line="240" w:lineRule="auto"/>
              <w:jc w:val="right"/>
              <w:rPr>
                <w:rFonts w:ascii="Angsana New" w:hAnsi="Angsana New"/>
                <w:spacing w:val="-5"/>
                <w:sz w:val="28"/>
                <w:szCs w:val="28"/>
              </w:rPr>
            </w:pPr>
            <w:r w:rsidRPr="000B763B">
              <w:rPr>
                <w:rFonts w:ascii="Angsana New" w:hAnsi="Angsana New"/>
                <w:spacing w:val="-5"/>
                <w:sz w:val="28"/>
                <w:szCs w:val="28"/>
                <w:cs/>
              </w:rPr>
              <w:t>(หน่วย</w:t>
            </w:r>
            <w:r w:rsidRPr="000B763B">
              <w:rPr>
                <w:rFonts w:ascii="Angsana New" w:hAnsi="Angsana New"/>
                <w:spacing w:val="-5"/>
                <w:sz w:val="28"/>
                <w:szCs w:val="28"/>
              </w:rPr>
              <w:t xml:space="preserve">: </w:t>
            </w:r>
            <w:r w:rsidR="00F51D44" w:rsidRPr="000B763B">
              <w:rPr>
                <w:rFonts w:ascii="Angsana New" w:hAnsi="Angsana New" w:hint="cs"/>
                <w:spacing w:val="-5"/>
                <w:sz w:val="28"/>
                <w:szCs w:val="28"/>
                <w:cs/>
              </w:rPr>
              <w:t>พัน</w:t>
            </w:r>
            <w:r w:rsidRPr="000B763B">
              <w:rPr>
                <w:rFonts w:ascii="Angsana New" w:hAnsi="Angsana New"/>
                <w:spacing w:val="-5"/>
                <w:sz w:val="28"/>
                <w:szCs w:val="28"/>
                <w:cs/>
              </w:rPr>
              <w:t>บาท</w:t>
            </w:r>
            <w:r w:rsidRPr="000B763B">
              <w:rPr>
                <w:rFonts w:ascii="Angsana New" w:hAnsi="Angsana New"/>
                <w:spacing w:val="-5"/>
                <w:sz w:val="28"/>
                <w:szCs w:val="28"/>
              </w:rPr>
              <w:t>)</w:t>
            </w:r>
          </w:p>
        </w:tc>
      </w:tr>
      <w:tr w:rsidR="0047070D" w:rsidRPr="000B763B" w14:paraId="7A9BEAFC" w14:textId="77777777" w:rsidTr="0017603C">
        <w:trPr>
          <w:trHeight w:hRule="exact" w:val="397"/>
          <w:tblHeader/>
        </w:trPr>
        <w:tc>
          <w:tcPr>
            <w:tcW w:w="7740" w:type="dxa"/>
          </w:tcPr>
          <w:p w14:paraId="45F09783" w14:textId="77777777" w:rsidR="0047070D" w:rsidRPr="000B763B" w:rsidRDefault="0047070D" w:rsidP="000B763B">
            <w:pPr>
              <w:tabs>
                <w:tab w:val="left" w:pos="540"/>
              </w:tabs>
              <w:spacing w:line="240" w:lineRule="auto"/>
              <w:jc w:val="thaiDistribute"/>
              <w:rPr>
                <w:rFonts w:ascii="Angsana New" w:hAnsi="Angsana New"/>
                <w:sz w:val="28"/>
                <w:szCs w:val="28"/>
              </w:rPr>
            </w:pPr>
          </w:p>
        </w:tc>
        <w:tc>
          <w:tcPr>
            <w:tcW w:w="1530" w:type="dxa"/>
            <w:tcBorders>
              <w:bottom w:val="single" w:sz="4" w:space="0" w:color="auto"/>
            </w:tcBorders>
          </w:tcPr>
          <w:p w14:paraId="39F156CE" w14:textId="77777777" w:rsidR="0047070D" w:rsidRPr="000B763B" w:rsidRDefault="0047070D" w:rsidP="000B763B">
            <w:pPr>
              <w:tabs>
                <w:tab w:val="decimal" w:pos="1242"/>
                <w:tab w:val="center" w:pos="4153"/>
                <w:tab w:val="right" w:pos="8306"/>
              </w:tabs>
              <w:spacing w:line="240" w:lineRule="auto"/>
              <w:jc w:val="center"/>
              <w:rPr>
                <w:rFonts w:ascii="Angsana New" w:hAnsi="Angsana New"/>
                <w:spacing w:val="-5"/>
                <w:sz w:val="28"/>
                <w:szCs w:val="28"/>
                <w:cs/>
              </w:rPr>
            </w:pPr>
            <w:r w:rsidRPr="000B763B">
              <w:rPr>
                <w:rFonts w:ascii="Angsana New" w:hAnsi="Angsana New"/>
                <w:spacing w:val="-5"/>
                <w:sz w:val="28"/>
                <w:szCs w:val="28"/>
                <w:cs/>
              </w:rPr>
              <w:t>งบการเงินรวม</w:t>
            </w:r>
          </w:p>
        </w:tc>
      </w:tr>
      <w:tr w:rsidR="00440025" w:rsidRPr="000B763B" w14:paraId="7E0C1516" w14:textId="77777777" w:rsidTr="00C13F62">
        <w:trPr>
          <w:trHeight w:hRule="exact" w:val="397"/>
          <w:tblHeader/>
        </w:trPr>
        <w:tc>
          <w:tcPr>
            <w:tcW w:w="7740" w:type="dxa"/>
          </w:tcPr>
          <w:p w14:paraId="4A92B0B2" w14:textId="7F3B339F" w:rsidR="00440025" w:rsidRPr="000B763B" w:rsidRDefault="00440025" w:rsidP="00440025">
            <w:pPr>
              <w:tabs>
                <w:tab w:val="left" w:pos="540"/>
              </w:tabs>
              <w:spacing w:line="240" w:lineRule="auto"/>
              <w:jc w:val="thaiDistribute"/>
              <w:rPr>
                <w:rFonts w:ascii="Angsana New" w:hAnsi="Angsana New"/>
                <w:sz w:val="28"/>
                <w:szCs w:val="28"/>
              </w:rPr>
            </w:pPr>
            <w:r w:rsidRPr="000B763B">
              <w:rPr>
                <w:rFonts w:ascii="Angsana New" w:hAnsi="Angsana New"/>
                <w:spacing w:val="-5"/>
                <w:sz w:val="28"/>
                <w:szCs w:val="28"/>
                <w:cs/>
              </w:rPr>
              <w:t xml:space="preserve">ยอดคงเหลือ ณ วันที่ </w:t>
            </w:r>
            <w:r w:rsidRPr="000B763B">
              <w:rPr>
                <w:rFonts w:ascii="Angsana New" w:hAnsi="Angsana New"/>
                <w:spacing w:val="-5"/>
                <w:sz w:val="28"/>
                <w:szCs w:val="28"/>
              </w:rPr>
              <w:t>1</w:t>
            </w:r>
            <w:r w:rsidRPr="000B763B">
              <w:rPr>
                <w:rFonts w:ascii="Angsana New" w:hAnsi="Angsana New"/>
                <w:spacing w:val="-5"/>
                <w:sz w:val="28"/>
                <w:szCs w:val="28"/>
                <w:cs/>
              </w:rPr>
              <w:t xml:space="preserve"> มกราคม </w:t>
            </w:r>
            <w:r w:rsidRPr="000B763B">
              <w:rPr>
                <w:rFonts w:ascii="Angsana New" w:hAnsi="Angsana New"/>
                <w:spacing w:val="-5"/>
                <w:sz w:val="28"/>
                <w:szCs w:val="28"/>
              </w:rPr>
              <w:t>256</w:t>
            </w:r>
            <w:r w:rsidR="002C10EE">
              <w:rPr>
                <w:rFonts w:ascii="Angsana New" w:hAnsi="Angsana New"/>
                <w:spacing w:val="-5"/>
                <w:sz w:val="28"/>
                <w:szCs w:val="28"/>
              </w:rPr>
              <w:t>6</w:t>
            </w:r>
          </w:p>
        </w:tc>
        <w:tc>
          <w:tcPr>
            <w:tcW w:w="1530" w:type="dxa"/>
            <w:tcBorders>
              <w:top w:val="single" w:sz="4" w:space="0" w:color="auto"/>
            </w:tcBorders>
            <w:shd w:val="clear" w:color="auto" w:fill="auto"/>
            <w:vAlign w:val="bottom"/>
            <w:hideMark/>
          </w:tcPr>
          <w:p w14:paraId="78916CE9" w14:textId="6EE6D654" w:rsidR="00440025" w:rsidRPr="000B763B" w:rsidRDefault="00633E0F" w:rsidP="00440025">
            <w:pPr>
              <w:tabs>
                <w:tab w:val="decimal" w:pos="1242"/>
                <w:tab w:val="center" w:pos="4153"/>
                <w:tab w:val="right" w:pos="8306"/>
              </w:tabs>
              <w:spacing w:line="240" w:lineRule="auto"/>
              <w:jc w:val="right"/>
              <w:rPr>
                <w:rFonts w:ascii="Angsana New" w:hAnsi="Angsana New"/>
                <w:spacing w:val="-5"/>
                <w:sz w:val="28"/>
                <w:szCs w:val="28"/>
              </w:rPr>
            </w:pPr>
            <w:r>
              <w:rPr>
                <w:rFonts w:ascii="Angsana New" w:hAnsi="Angsana New"/>
                <w:spacing w:val="-5"/>
                <w:sz w:val="28"/>
                <w:szCs w:val="28"/>
              </w:rPr>
              <w:t>125,581</w:t>
            </w:r>
          </w:p>
        </w:tc>
      </w:tr>
      <w:tr w:rsidR="00DC098B" w:rsidRPr="000B763B" w14:paraId="4A87F96F" w14:textId="77777777" w:rsidTr="00C13F62">
        <w:trPr>
          <w:trHeight w:hRule="exact" w:val="397"/>
          <w:tblHeader/>
        </w:trPr>
        <w:tc>
          <w:tcPr>
            <w:tcW w:w="7740" w:type="dxa"/>
          </w:tcPr>
          <w:p w14:paraId="3091E34E" w14:textId="77777777" w:rsidR="00DC098B" w:rsidRPr="000B763B" w:rsidRDefault="00DC098B" w:rsidP="000B763B">
            <w:pPr>
              <w:tabs>
                <w:tab w:val="left" w:pos="540"/>
              </w:tabs>
              <w:spacing w:line="240" w:lineRule="auto"/>
              <w:jc w:val="thaiDistribute"/>
              <w:rPr>
                <w:rFonts w:ascii="Angsana New" w:hAnsi="Angsana New"/>
                <w:sz w:val="28"/>
                <w:szCs w:val="28"/>
                <w:cs/>
              </w:rPr>
            </w:pPr>
            <w:r w:rsidRPr="000B763B">
              <w:rPr>
                <w:rFonts w:ascii="Angsana New" w:hAnsi="Angsana New"/>
                <w:sz w:val="28"/>
                <w:szCs w:val="28"/>
                <w:cs/>
              </w:rPr>
              <w:t>ตัดจำหน่ายระหว่างปี</w:t>
            </w:r>
          </w:p>
        </w:tc>
        <w:tc>
          <w:tcPr>
            <w:tcW w:w="1530" w:type="dxa"/>
            <w:tcBorders>
              <w:bottom w:val="single" w:sz="4" w:space="0" w:color="auto"/>
            </w:tcBorders>
            <w:shd w:val="clear" w:color="auto" w:fill="auto"/>
            <w:vAlign w:val="bottom"/>
          </w:tcPr>
          <w:p w14:paraId="67C9F9FB" w14:textId="3C029E26" w:rsidR="00DC098B" w:rsidRPr="000B763B" w:rsidRDefault="00440025" w:rsidP="000B763B">
            <w:pPr>
              <w:tabs>
                <w:tab w:val="decimal" w:pos="1242"/>
                <w:tab w:val="center" w:pos="4153"/>
                <w:tab w:val="right" w:pos="8306"/>
              </w:tabs>
              <w:spacing w:line="240" w:lineRule="auto"/>
              <w:jc w:val="right"/>
              <w:rPr>
                <w:rFonts w:ascii="Angsana New" w:hAnsi="Angsana New"/>
                <w:spacing w:val="-5"/>
                <w:sz w:val="28"/>
                <w:szCs w:val="28"/>
              </w:rPr>
            </w:pPr>
            <w:r w:rsidRPr="000B763B">
              <w:rPr>
                <w:rFonts w:ascii="Angsana New" w:hAnsi="Angsana New"/>
                <w:spacing w:val="-5"/>
                <w:sz w:val="28"/>
                <w:szCs w:val="28"/>
              </w:rPr>
              <w:t>(5,665)</w:t>
            </w:r>
          </w:p>
        </w:tc>
      </w:tr>
      <w:tr w:rsidR="00633E0F" w:rsidRPr="000B763B" w14:paraId="1A879C04" w14:textId="77777777" w:rsidTr="00C13F62">
        <w:trPr>
          <w:trHeight w:hRule="exact" w:val="397"/>
          <w:tblHeader/>
        </w:trPr>
        <w:tc>
          <w:tcPr>
            <w:tcW w:w="7740" w:type="dxa"/>
            <w:shd w:val="clear" w:color="auto" w:fill="auto"/>
          </w:tcPr>
          <w:p w14:paraId="5D78FCB3" w14:textId="05CB53AC" w:rsidR="00633E0F" w:rsidRPr="000B763B" w:rsidRDefault="00633E0F" w:rsidP="00633E0F">
            <w:pPr>
              <w:tabs>
                <w:tab w:val="left" w:pos="540"/>
              </w:tabs>
              <w:spacing w:line="240" w:lineRule="auto"/>
              <w:jc w:val="thaiDistribute"/>
              <w:rPr>
                <w:rFonts w:ascii="Angsana New" w:hAnsi="Angsana New"/>
                <w:sz w:val="28"/>
                <w:szCs w:val="28"/>
                <w:u w:val="single"/>
                <w:cs/>
              </w:rPr>
            </w:pPr>
            <w:r w:rsidRPr="000B763B">
              <w:rPr>
                <w:rFonts w:ascii="Angsana New" w:hAnsi="Angsana New"/>
                <w:spacing w:val="-5"/>
                <w:sz w:val="28"/>
                <w:szCs w:val="28"/>
                <w:cs/>
              </w:rPr>
              <w:t xml:space="preserve">ยอดคงเหลือ ณ วันที่ </w:t>
            </w:r>
            <w:r w:rsidRPr="000B763B">
              <w:rPr>
                <w:rFonts w:ascii="Angsana New" w:hAnsi="Angsana New"/>
                <w:spacing w:val="-5"/>
                <w:sz w:val="28"/>
                <w:szCs w:val="28"/>
              </w:rPr>
              <w:t>31</w:t>
            </w:r>
            <w:r w:rsidRPr="000B763B">
              <w:rPr>
                <w:rFonts w:ascii="Angsana New" w:hAnsi="Angsana New"/>
                <w:spacing w:val="-5"/>
                <w:sz w:val="28"/>
                <w:szCs w:val="28"/>
                <w:cs/>
              </w:rPr>
              <w:t xml:space="preserve"> ธันวาคม </w:t>
            </w:r>
            <w:r w:rsidRPr="000B763B">
              <w:rPr>
                <w:rFonts w:ascii="Angsana New" w:hAnsi="Angsana New"/>
                <w:spacing w:val="-5"/>
                <w:sz w:val="28"/>
                <w:szCs w:val="28"/>
              </w:rPr>
              <w:t>25</w:t>
            </w:r>
            <w:r>
              <w:rPr>
                <w:rFonts w:ascii="Angsana New" w:hAnsi="Angsana New"/>
                <w:spacing w:val="-5"/>
                <w:sz w:val="28"/>
                <w:szCs w:val="28"/>
              </w:rPr>
              <w:t>6</w:t>
            </w:r>
            <w:r w:rsidRPr="000B763B">
              <w:rPr>
                <w:rFonts w:ascii="Angsana New" w:hAnsi="Angsana New"/>
                <w:spacing w:val="-5"/>
                <w:sz w:val="28"/>
                <w:szCs w:val="28"/>
              </w:rPr>
              <w:t>6</w:t>
            </w:r>
          </w:p>
        </w:tc>
        <w:tc>
          <w:tcPr>
            <w:tcW w:w="1530" w:type="dxa"/>
            <w:tcBorders>
              <w:top w:val="single" w:sz="4" w:space="0" w:color="auto"/>
            </w:tcBorders>
            <w:shd w:val="clear" w:color="auto" w:fill="auto"/>
            <w:vAlign w:val="bottom"/>
          </w:tcPr>
          <w:p w14:paraId="05835604" w14:textId="47D87826" w:rsidR="00633E0F" w:rsidRPr="000B763B" w:rsidRDefault="00633E0F" w:rsidP="00633E0F">
            <w:pPr>
              <w:tabs>
                <w:tab w:val="decimal" w:pos="1242"/>
                <w:tab w:val="center" w:pos="4153"/>
                <w:tab w:val="right" w:pos="8306"/>
              </w:tabs>
              <w:spacing w:line="240" w:lineRule="auto"/>
              <w:jc w:val="right"/>
              <w:rPr>
                <w:rFonts w:ascii="Angsana New" w:hAnsi="Angsana New"/>
                <w:spacing w:val="-5"/>
                <w:sz w:val="28"/>
                <w:szCs w:val="28"/>
                <w:cs/>
              </w:rPr>
            </w:pPr>
            <w:r>
              <w:rPr>
                <w:rFonts w:ascii="Angsana New" w:hAnsi="Angsana New"/>
                <w:spacing w:val="-5"/>
                <w:sz w:val="28"/>
                <w:szCs w:val="28"/>
              </w:rPr>
              <w:t>119,916</w:t>
            </w:r>
          </w:p>
        </w:tc>
      </w:tr>
      <w:tr w:rsidR="00DC098B" w:rsidRPr="000B763B" w14:paraId="597E507A" w14:textId="77777777" w:rsidTr="00C13F62">
        <w:trPr>
          <w:trHeight w:hRule="exact" w:val="397"/>
          <w:tblHeader/>
        </w:trPr>
        <w:tc>
          <w:tcPr>
            <w:tcW w:w="7740" w:type="dxa"/>
            <w:shd w:val="clear" w:color="auto" w:fill="auto"/>
          </w:tcPr>
          <w:p w14:paraId="5F7900A5" w14:textId="77777777" w:rsidR="00DC098B" w:rsidRPr="000B763B" w:rsidRDefault="00DC098B" w:rsidP="000B763B">
            <w:pPr>
              <w:tabs>
                <w:tab w:val="left" w:pos="540"/>
              </w:tabs>
              <w:spacing w:line="240" w:lineRule="auto"/>
              <w:jc w:val="thaiDistribute"/>
              <w:rPr>
                <w:rFonts w:ascii="Angsana New" w:hAnsi="Angsana New"/>
                <w:sz w:val="28"/>
                <w:szCs w:val="28"/>
                <w:u w:val="single"/>
                <w:cs/>
              </w:rPr>
            </w:pPr>
            <w:r w:rsidRPr="000B763B">
              <w:rPr>
                <w:rFonts w:ascii="Angsana New" w:hAnsi="Angsana New"/>
                <w:sz w:val="28"/>
                <w:szCs w:val="28"/>
                <w:cs/>
              </w:rPr>
              <w:t>ตัดจำหน่ายในระหว่างปี</w:t>
            </w:r>
          </w:p>
        </w:tc>
        <w:tc>
          <w:tcPr>
            <w:tcW w:w="1530" w:type="dxa"/>
            <w:tcBorders>
              <w:bottom w:val="single" w:sz="4" w:space="0" w:color="auto"/>
            </w:tcBorders>
            <w:shd w:val="clear" w:color="auto" w:fill="auto"/>
            <w:vAlign w:val="bottom"/>
          </w:tcPr>
          <w:p w14:paraId="401AA6D0" w14:textId="4BFEC20D" w:rsidR="00DC098B" w:rsidRPr="000B763B" w:rsidRDefault="00C74797" w:rsidP="000B763B">
            <w:pPr>
              <w:tabs>
                <w:tab w:val="decimal" w:pos="1242"/>
                <w:tab w:val="center" w:pos="4153"/>
                <w:tab w:val="right" w:pos="8306"/>
              </w:tabs>
              <w:spacing w:line="240" w:lineRule="auto"/>
              <w:jc w:val="right"/>
              <w:rPr>
                <w:rFonts w:ascii="Angsana New" w:hAnsi="Angsana New"/>
                <w:spacing w:val="-5"/>
                <w:sz w:val="28"/>
                <w:szCs w:val="28"/>
              </w:rPr>
            </w:pPr>
            <w:r>
              <w:rPr>
                <w:rFonts w:ascii="Angsana New" w:hAnsi="Angsana New"/>
                <w:spacing w:val="-5"/>
                <w:sz w:val="28"/>
                <w:szCs w:val="28"/>
              </w:rPr>
              <w:t>(</w:t>
            </w:r>
            <w:r w:rsidR="0091071A">
              <w:rPr>
                <w:rFonts w:ascii="Angsana New" w:hAnsi="Angsana New"/>
                <w:spacing w:val="-5"/>
                <w:sz w:val="28"/>
                <w:szCs w:val="28"/>
              </w:rPr>
              <w:t>5,</w:t>
            </w:r>
            <w:r w:rsidR="00BA5007">
              <w:rPr>
                <w:rFonts w:ascii="Angsana New" w:hAnsi="Angsana New"/>
                <w:spacing w:val="-5"/>
                <w:sz w:val="28"/>
                <w:szCs w:val="28"/>
              </w:rPr>
              <w:t>66</w:t>
            </w:r>
            <w:r w:rsidR="00F31749">
              <w:rPr>
                <w:rFonts w:ascii="Angsana New" w:hAnsi="Angsana New" w:hint="cs"/>
                <w:spacing w:val="-5"/>
                <w:sz w:val="28"/>
                <w:szCs w:val="28"/>
                <w:cs/>
              </w:rPr>
              <w:t>6</w:t>
            </w:r>
            <w:r>
              <w:rPr>
                <w:rFonts w:ascii="Angsana New" w:hAnsi="Angsana New"/>
                <w:spacing w:val="-5"/>
                <w:sz w:val="28"/>
                <w:szCs w:val="28"/>
              </w:rPr>
              <w:t>)</w:t>
            </w:r>
          </w:p>
        </w:tc>
      </w:tr>
      <w:tr w:rsidR="00DC098B" w:rsidRPr="000B763B" w14:paraId="58121CB4" w14:textId="77777777" w:rsidTr="00C13F62">
        <w:trPr>
          <w:trHeight w:hRule="exact" w:val="397"/>
          <w:tblHeader/>
        </w:trPr>
        <w:tc>
          <w:tcPr>
            <w:tcW w:w="7740" w:type="dxa"/>
            <w:shd w:val="clear" w:color="auto" w:fill="auto"/>
          </w:tcPr>
          <w:p w14:paraId="5DE24D22" w14:textId="44DBC5BA" w:rsidR="00DC098B" w:rsidRPr="002C10EE" w:rsidRDefault="00DC098B" w:rsidP="000B763B">
            <w:pPr>
              <w:tabs>
                <w:tab w:val="left" w:pos="540"/>
              </w:tabs>
              <w:spacing w:line="240" w:lineRule="auto"/>
              <w:jc w:val="thaiDistribute"/>
              <w:rPr>
                <w:rFonts w:ascii="Angsana New" w:hAnsi="Angsana New"/>
                <w:sz w:val="28"/>
                <w:szCs w:val="28"/>
                <w:u w:val="single"/>
                <w:cs/>
              </w:rPr>
            </w:pPr>
            <w:r w:rsidRPr="000B763B">
              <w:rPr>
                <w:rFonts w:ascii="Angsana New" w:hAnsi="Angsana New"/>
                <w:spacing w:val="-5"/>
                <w:sz w:val="28"/>
                <w:szCs w:val="28"/>
                <w:cs/>
              </w:rPr>
              <w:t xml:space="preserve">ยอดคงเหลือ ณ วันที่ </w:t>
            </w:r>
            <w:r w:rsidRPr="000B763B">
              <w:rPr>
                <w:rFonts w:ascii="Angsana New" w:hAnsi="Angsana New"/>
                <w:spacing w:val="-5"/>
                <w:sz w:val="28"/>
                <w:szCs w:val="28"/>
              </w:rPr>
              <w:t>31</w:t>
            </w:r>
            <w:r w:rsidRPr="000B763B">
              <w:rPr>
                <w:rFonts w:ascii="Angsana New" w:hAnsi="Angsana New"/>
                <w:spacing w:val="-5"/>
                <w:sz w:val="28"/>
                <w:szCs w:val="28"/>
                <w:cs/>
              </w:rPr>
              <w:t xml:space="preserve"> ธันวาคม </w:t>
            </w:r>
            <w:r w:rsidR="00C308AD">
              <w:rPr>
                <w:rFonts w:ascii="Angsana New" w:hAnsi="Angsana New"/>
                <w:spacing w:val="-5"/>
                <w:sz w:val="28"/>
                <w:szCs w:val="28"/>
              </w:rPr>
              <w:t>256</w:t>
            </w:r>
            <w:r w:rsidR="002C10EE">
              <w:rPr>
                <w:rFonts w:ascii="Angsana New" w:hAnsi="Angsana New"/>
                <w:spacing w:val="-5"/>
                <w:sz w:val="28"/>
                <w:szCs w:val="28"/>
              </w:rPr>
              <w:t>7</w:t>
            </w:r>
          </w:p>
        </w:tc>
        <w:tc>
          <w:tcPr>
            <w:tcW w:w="1530" w:type="dxa"/>
            <w:tcBorders>
              <w:top w:val="single" w:sz="4" w:space="0" w:color="auto"/>
              <w:bottom w:val="double" w:sz="4" w:space="0" w:color="auto"/>
            </w:tcBorders>
            <w:shd w:val="clear" w:color="auto" w:fill="auto"/>
            <w:vAlign w:val="bottom"/>
          </w:tcPr>
          <w:p w14:paraId="4DB5F202" w14:textId="03AEB151" w:rsidR="00DC098B" w:rsidRPr="000B763B" w:rsidRDefault="0091071A" w:rsidP="000B763B">
            <w:pPr>
              <w:tabs>
                <w:tab w:val="decimal" w:pos="1242"/>
                <w:tab w:val="center" w:pos="4153"/>
                <w:tab w:val="right" w:pos="8306"/>
              </w:tabs>
              <w:spacing w:line="240" w:lineRule="auto"/>
              <w:jc w:val="right"/>
              <w:rPr>
                <w:rFonts w:ascii="Angsana New" w:hAnsi="Angsana New"/>
                <w:spacing w:val="-5"/>
                <w:sz w:val="28"/>
                <w:szCs w:val="28"/>
                <w:cs/>
              </w:rPr>
            </w:pPr>
            <w:r>
              <w:rPr>
                <w:rFonts w:ascii="Angsana New" w:hAnsi="Angsana New"/>
                <w:spacing w:val="-5"/>
                <w:sz w:val="28"/>
                <w:szCs w:val="28"/>
              </w:rPr>
              <w:t>114,</w:t>
            </w:r>
            <w:r w:rsidR="00BA5007">
              <w:rPr>
                <w:rFonts w:ascii="Angsana New" w:hAnsi="Angsana New"/>
                <w:spacing w:val="-5"/>
                <w:sz w:val="28"/>
                <w:szCs w:val="28"/>
              </w:rPr>
              <w:t>250</w:t>
            </w:r>
          </w:p>
        </w:tc>
      </w:tr>
    </w:tbl>
    <w:p w14:paraId="49E40766" w14:textId="77777777" w:rsidR="0047070D" w:rsidRPr="000B763B" w:rsidRDefault="0047070D" w:rsidP="000B763B">
      <w:pPr>
        <w:tabs>
          <w:tab w:val="clear" w:pos="454"/>
        </w:tabs>
        <w:spacing w:before="120" w:line="240" w:lineRule="auto"/>
        <w:ind w:left="357"/>
        <w:jc w:val="thaiDistribute"/>
        <w:rPr>
          <w:rFonts w:ascii="Angsana New" w:eastAsia="Browallia New" w:hAnsi="Angsana New"/>
          <w:sz w:val="28"/>
          <w:szCs w:val="28"/>
        </w:rPr>
      </w:pPr>
      <w:r w:rsidRPr="000B763B">
        <w:rPr>
          <w:rFonts w:ascii="Angsana New" w:eastAsia="Browallia New" w:hAnsi="Angsana New"/>
          <w:sz w:val="28"/>
          <w:szCs w:val="28"/>
          <w:cs/>
        </w:rPr>
        <w:t xml:space="preserve">มูลค่าของสิทธิจากสัญญาขายน้ำดิบถือตามรายงานของผู้ประเมินราคาอิสระลงวันที่ </w:t>
      </w:r>
      <w:r w:rsidRPr="000B763B">
        <w:rPr>
          <w:rFonts w:ascii="Angsana New" w:eastAsia="Browallia New" w:hAnsi="Angsana New"/>
          <w:sz w:val="28"/>
          <w:szCs w:val="28"/>
        </w:rPr>
        <w:t>23</w:t>
      </w:r>
      <w:r w:rsidRPr="000B763B">
        <w:rPr>
          <w:rFonts w:ascii="Angsana New" w:eastAsia="Browallia New" w:hAnsi="Angsana New"/>
          <w:sz w:val="28"/>
          <w:szCs w:val="28"/>
          <w:cs/>
        </w:rPr>
        <w:t xml:space="preserve"> มิถุนายน </w:t>
      </w:r>
      <w:r w:rsidRPr="000B763B">
        <w:rPr>
          <w:rFonts w:ascii="Angsana New" w:eastAsia="Browallia New" w:hAnsi="Angsana New"/>
          <w:sz w:val="28"/>
          <w:szCs w:val="28"/>
        </w:rPr>
        <w:t>2559</w:t>
      </w:r>
      <w:r w:rsidRPr="000B763B">
        <w:rPr>
          <w:rFonts w:ascii="Angsana New" w:eastAsia="Browallia New" w:hAnsi="Angsana New"/>
          <w:sz w:val="28"/>
          <w:szCs w:val="28"/>
          <w:cs/>
        </w:rPr>
        <w:t xml:space="preserve"> ซึ่งประเมินมูลค่า</w:t>
      </w:r>
      <w:r w:rsidRPr="000B763B">
        <w:rPr>
          <w:rFonts w:ascii="Angsana New" w:eastAsia="Browallia New" w:hAnsi="Angsana New"/>
          <w:sz w:val="28"/>
          <w:szCs w:val="28"/>
          <w:cs/>
        </w:rPr>
        <w:br/>
        <w:t>ของโครงการตามวิธีรายได้ โดยใช้สมมติฐานจากจำนวนปริมาณน้ำขั้นต่ำที่กำหนดไว้ตามสัญญาซื้อขายน้ำดิบ ตามระยะเวลา</w:t>
      </w:r>
      <w:r w:rsidRPr="000B763B">
        <w:rPr>
          <w:rFonts w:ascii="Angsana New" w:eastAsia="Browallia New" w:hAnsi="Angsana New"/>
          <w:sz w:val="28"/>
          <w:szCs w:val="28"/>
          <w:cs/>
        </w:rPr>
        <w:br/>
        <w:t xml:space="preserve">ที่เหลือของสัญญาขายน้ำดิบโดยประมาณ </w:t>
      </w:r>
      <w:r w:rsidRPr="000B763B">
        <w:rPr>
          <w:rFonts w:ascii="Angsana New" w:eastAsia="Browallia New" w:hAnsi="Angsana New"/>
          <w:sz w:val="28"/>
          <w:szCs w:val="28"/>
        </w:rPr>
        <w:t>29</w:t>
      </w:r>
      <w:r w:rsidRPr="000B763B">
        <w:rPr>
          <w:rFonts w:ascii="Angsana New" w:eastAsia="Browallia New" w:hAnsi="Angsana New"/>
          <w:sz w:val="28"/>
          <w:szCs w:val="28"/>
          <w:cs/>
        </w:rPr>
        <w:t xml:space="preserve"> ปี หักมูลค่ายุติธรรมของที่ดิน อาคารและอุปกรณ์</w:t>
      </w:r>
    </w:p>
    <w:p w14:paraId="4BFC9E02" w14:textId="31FCDECD" w:rsidR="0047070D" w:rsidRPr="000B763B" w:rsidRDefault="0047070D" w:rsidP="000B763B">
      <w:pPr>
        <w:spacing w:before="120"/>
        <w:ind w:left="357"/>
        <w:jc w:val="thaiDistribute"/>
        <w:rPr>
          <w:rFonts w:ascii="Angsana New" w:hAnsi="Angsana New"/>
          <w:sz w:val="28"/>
          <w:szCs w:val="28"/>
        </w:rPr>
      </w:pPr>
      <w:r w:rsidRPr="000B763B">
        <w:rPr>
          <w:rFonts w:ascii="Angsana New" w:eastAsia="Browallia New" w:hAnsi="Angsana New"/>
          <w:sz w:val="28"/>
          <w:szCs w:val="28"/>
          <w:cs/>
        </w:rPr>
        <w:t>ฝ่ายบริหาร</w:t>
      </w:r>
      <w:r w:rsidR="00502575" w:rsidRPr="000B763B">
        <w:rPr>
          <w:rFonts w:ascii="Angsana New" w:eastAsia="Browallia New" w:hAnsi="Angsana New" w:hint="cs"/>
          <w:sz w:val="28"/>
          <w:szCs w:val="28"/>
          <w:cs/>
        </w:rPr>
        <w:t>ของบริษัทย่อย</w:t>
      </w:r>
      <w:r w:rsidRPr="000B763B">
        <w:rPr>
          <w:rFonts w:ascii="Angsana New" w:eastAsia="Browallia New" w:hAnsi="Angsana New"/>
          <w:sz w:val="28"/>
          <w:szCs w:val="28"/>
          <w:cs/>
        </w:rPr>
        <w:t xml:space="preserve">ประมาณการระยะเวลาที่คาดว่าจะได้รับประโยชน์ในสิทธิจากสัญญาขายน้ำดิบ เริ่มนับจากระยะเวลาที่มีอำนาจควบคุม และสิ้นสุดเมื่อหมดระยะเวลาตามสัญญาซื้อขายน้ำดิบรวมระยะเวลา </w:t>
      </w:r>
      <w:r w:rsidRPr="000B763B">
        <w:rPr>
          <w:rFonts w:ascii="Angsana New" w:eastAsia="Browallia New" w:hAnsi="Angsana New"/>
          <w:sz w:val="28"/>
          <w:szCs w:val="28"/>
        </w:rPr>
        <w:t>350</w:t>
      </w:r>
      <w:r w:rsidRPr="000B763B">
        <w:rPr>
          <w:rFonts w:ascii="Angsana New" w:eastAsia="Browallia New" w:hAnsi="Angsana New"/>
          <w:sz w:val="28"/>
          <w:szCs w:val="28"/>
          <w:cs/>
        </w:rPr>
        <w:t xml:space="preserve"> เดือน</w:t>
      </w:r>
      <w:r w:rsidRPr="000B763B">
        <w:rPr>
          <w:rFonts w:ascii="Angsana New" w:eastAsia="Browallia New" w:hAnsi="Angsana New" w:hint="cs"/>
          <w:sz w:val="28"/>
          <w:szCs w:val="28"/>
          <w:cs/>
        </w:rPr>
        <w:t xml:space="preserve"> </w:t>
      </w:r>
      <w:r w:rsidRPr="000B763B">
        <w:rPr>
          <w:rFonts w:ascii="Angsana New" w:eastAsia="Browallia New" w:hAnsi="Angsana New"/>
          <w:sz w:val="28"/>
          <w:szCs w:val="28"/>
          <w:cs/>
        </w:rPr>
        <w:t>โดยค่าตัดจำหน่ายรับรู้ในกำไรหรือขาดทุนโดยวิธีเส้นตรง</w:t>
      </w:r>
    </w:p>
    <w:p w14:paraId="42FE3880" w14:textId="00DBF91F" w:rsidR="00A4684C" w:rsidRDefault="00A468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sz w:val="28"/>
          <w:szCs w:val="28"/>
        </w:rPr>
      </w:pPr>
      <w:r>
        <w:rPr>
          <w:rFonts w:ascii="Angsana New" w:hAnsi="Angsana New"/>
          <w:sz w:val="28"/>
          <w:szCs w:val="28"/>
        </w:rPr>
        <w:br w:type="page"/>
      </w:r>
    </w:p>
    <w:p w14:paraId="35469748" w14:textId="33985B34" w:rsidR="0047070D" w:rsidRPr="000B763B" w:rsidRDefault="0047070D" w:rsidP="00EC4125">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right="1800" w:hanging="432"/>
        <w:rPr>
          <w:rFonts w:ascii="Angsana New" w:hAnsi="Angsana New"/>
          <w:b/>
          <w:bCs/>
          <w:sz w:val="28"/>
          <w:szCs w:val="28"/>
          <w:lang w:val="en-GB"/>
        </w:rPr>
      </w:pPr>
      <w:r w:rsidRPr="000B763B">
        <w:rPr>
          <w:rFonts w:ascii="Angsana New" w:hAnsi="Angsana New"/>
          <w:b/>
          <w:bCs/>
          <w:sz w:val="28"/>
          <w:szCs w:val="28"/>
          <w:cs/>
          <w:lang w:val="en-GB"/>
        </w:rPr>
        <w:lastRenderedPageBreak/>
        <w:t>สินทรัพย์ไม่มีตัวตน</w:t>
      </w:r>
    </w:p>
    <w:p w14:paraId="702675DA" w14:textId="0C6CD211" w:rsidR="0047070D" w:rsidRPr="000B763B" w:rsidRDefault="0047070D" w:rsidP="000B763B">
      <w:pPr>
        <w:tabs>
          <w:tab w:val="left" w:pos="3390"/>
        </w:tabs>
        <w:spacing w:before="120" w:after="120" w:line="240" w:lineRule="auto"/>
        <w:ind w:left="425"/>
        <w:jc w:val="thaiDistribute"/>
        <w:rPr>
          <w:rFonts w:ascii="Angsana New" w:hAnsi="Angsana New"/>
          <w:sz w:val="28"/>
          <w:szCs w:val="28"/>
        </w:rPr>
      </w:pPr>
      <w:r w:rsidRPr="000B763B">
        <w:rPr>
          <w:rFonts w:ascii="Angsana New" w:hAnsi="Angsana New"/>
          <w:sz w:val="28"/>
          <w:szCs w:val="28"/>
          <w:cs/>
        </w:rPr>
        <w:t>รายการเคลื่อนไหวสำหรับ</w:t>
      </w:r>
      <w:r w:rsidRPr="000B763B">
        <w:rPr>
          <w:rFonts w:ascii="Angsana New" w:hAnsi="Angsana New" w:hint="cs"/>
          <w:sz w:val="28"/>
          <w:szCs w:val="28"/>
          <w:cs/>
        </w:rPr>
        <w:t>ปี</w:t>
      </w:r>
      <w:r w:rsidRPr="000B763B">
        <w:rPr>
          <w:rFonts w:ascii="Angsana New" w:hAnsi="Angsana New"/>
          <w:sz w:val="28"/>
          <w:szCs w:val="28"/>
          <w:cs/>
        </w:rPr>
        <w:t xml:space="preserve">สิ้นสุดวันที่ </w:t>
      </w:r>
      <w:r w:rsidRPr="000B763B">
        <w:rPr>
          <w:rFonts w:ascii="Angsana New" w:hAnsi="Angsana New"/>
          <w:sz w:val="28"/>
          <w:szCs w:val="28"/>
        </w:rPr>
        <w:t>31</w:t>
      </w:r>
      <w:r w:rsidRPr="000B763B">
        <w:rPr>
          <w:rFonts w:ascii="Angsana New" w:hAnsi="Angsana New"/>
          <w:sz w:val="28"/>
          <w:szCs w:val="28"/>
          <w:cs/>
        </w:rPr>
        <w:t xml:space="preserve"> </w:t>
      </w:r>
      <w:r w:rsidRPr="000B763B">
        <w:rPr>
          <w:rFonts w:ascii="Angsana New" w:hAnsi="Angsana New" w:hint="cs"/>
          <w:sz w:val="28"/>
          <w:szCs w:val="28"/>
          <w:cs/>
        </w:rPr>
        <w:t>ธันวาคม</w:t>
      </w:r>
      <w:r w:rsidRPr="000B763B">
        <w:rPr>
          <w:rFonts w:ascii="Angsana New" w:hAnsi="Angsana New"/>
          <w:sz w:val="28"/>
          <w:szCs w:val="28"/>
          <w:cs/>
        </w:rPr>
        <w:t xml:space="preserve"> </w:t>
      </w:r>
      <w:r w:rsidR="00C308AD">
        <w:rPr>
          <w:rFonts w:ascii="Angsana New" w:hAnsi="Angsana New"/>
          <w:sz w:val="28"/>
          <w:szCs w:val="28"/>
        </w:rPr>
        <w:t>256</w:t>
      </w:r>
      <w:r w:rsidR="00565C60">
        <w:rPr>
          <w:rFonts w:ascii="Angsana New" w:hAnsi="Angsana New"/>
          <w:sz w:val="28"/>
          <w:szCs w:val="28"/>
        </w:rPr>
        <w:t>7</w:t>
      </w:r>
      <w:r w:rsidRPr="000B763B">
        <w:rPr>
          <w:rFonts w:ascii="Angsana New" w:hAnsi="Angsana New"/>
          <w:sz w:val="28"/>
          <w:szCs w:val="28"/>
        </w:rPr>
        <w:t xml:space="preserve"> </w:t>
      </w:r>
      <w:r w:rsidRPr="000B763B">
        <w:rPr>
          <w:rFonts w:ascii="Angsana New" w:hAnsi="Angsana New" w:hint="cs"/>
          <w:sz w:val="28"/>
          <w:szCs w:val="28"/>
          <w:cs/>
        </w:rPr>
        <w:t xml:space="preserve">และ </w:t>
      </w:r>
      <w:r w:rsidRPr="000B763B">
        <w:rPr>
          <w:rFonts w:ascii="Angsana New" w:hAnsi="Angsana New"/>
          <w:sz w:val="28"/>
          <w:szCs w:val="28"/>
        </w:rPr>
        <w:t>256</w:t>
      </w:r>
      <w:r w:rsidR="00565C60">
        <w:rPr>
          <w:rFonts w:ascii="Angsana New" w:hAnsi="Angsana New"/>
          <w:sz w:val="28"/>
          <w:szCs w:val="28"/>
        </w:rPr>
        <w:t>6</w:t>
      </w:r>
      <w:r w:rsidRPr="000B763B">
        <w:rPr>
          <w:rFonts w:ascii="Angsana New" w:hAnsi="Angsana New"/>
          <w:sz w:val="28"/>
          <w:szCs w:val="28"/>
        </w:rPr>
        <w:t xml:space="preserve"> </w:t>
      </w:r>
      <w:r w:rsidRPr="000B763B">
        <w:rPr>
          <w:rFonts w:ascii="Angsana New" w:hAnsi="Angsana New"/>
          <w:sz w:val="28"/>
          <w:szCs w:val="28"/>
          <w:cs/>
        </w:rPr>
        <w:t>มีดังนี้</w:t>
      </w:r>
    </w:p>
    <w:tbl>
      <w:tblPr>
        <w:tblW w:w="9989" w:type="dxa"/>
        <w:tblInd w:w="-350" w:type="dxa"/>
        <w:tblLayout w:type="fixed"/>
        <w:tblCellMar>
          <w:left w:w="72" w:type="dxa"/>
          <w:right w:w="72" w:type="dxa"/>
        </w:tblCellMar>
        <w:tblLook w:val="0000" w:firstRow="0" w:lastRow="0" w:firstColumn="0" w:lastColumn="0" w:noHBand="0" w:noVBand="0"/>
      </w:tblPr>
      <w:tblGrid>
        <w:gridCol w:w="4319"/>
        <w:gridCol w:w="1813"/>
        <w:gridCol w:w="171"/>
        <w:gridCol w:w="1825"/>
        <w:gridCol w:w="164"/>
        <w:gridCol w:w="1697"/>
      </w:tblGrid>
      <w:tr w:rsidR="00C422B4" w:rsidRPr="000B763B" w14:paraId="7289B7E6" w14:textId="77777777" w:rsidTr="00833BB4">
        <w:trPr>
          <w:cantSplit/>
          <w:trHeight w:val="240"/>
        </w:trPr>
        <w:tc>
          <w:tcPr>
            <w:tcW w:w="4319" w:type="dxa"/>
          </w:tcPr>
          <w:p w14:paraId="4864A5D8" w14:textId="77777777" w:rsidR="00C422B4" w:rsidRPr="000B763B" w:rsidRDefault="00C422B4" w:rsidP="000B763B">
            <w:pPr>
              <w:tabs>
                <w:tab w:val="left" w:pos="3390"/>
              </w:tabs>
              <w:spacing w:line="240" w:lineRule="auto"/>
              <w:ind w:left="426"/>
              <w:jc w:val="thaiDistribute"/>
              <w:rPr>
                <w:rFonts w:ascii="Angsana New" w:hAnsi="Angsana New"/>
                <w:sz w:val="28"/>
                <w:szCs w:val="28"/>
                <w:cs/>
              </w:rPr>
            </w:pPr>
          </w:p>
        </w:tc>
        <w:tc>
          <w:tcPr>
            <w:tcW w:w="5670" w:type="dxa"/>
            <w:gridSpan w:val="5"/>
          </w:tcPr>
          <w:p w14:paraId="583B35BF" w14:textId="4F98FAF4" w:rsidR="00C422B4" w:rsidRPr="000B763B" w:rsidRDefault="00C422B4" w:rsidP="000B763B">
            <w:pPr>
              <w:tabs>
                <w:tab w:val="left" w:pos="3390"/>
              </w:tabs>
              <w:spacing w:line="240" w:lineRule="auto"/>
              <w:ind w:left="426"/>
              <w:jc w:val="right"/>
              <w:rPr>
                <w:rFonts w:ascii="Angsana New" w:hAnsi="Angsana New"/>
                <w:sz w:val="28"/>
                <w:szCs w:val="28"/>
                <w:cs/>
              </w:rPr>
            </w:pPr>
            <w:r w:rsidRPr="000B763B">
              <w:rPr>
                <w:rFonts w:ascii="Angsana New" w:hAnsi="Angsana New"/>
                <w:sz w:val="28"/>
                <w:szCs w:val="28"/>
                <w:cs/>
              </w:rPr>
              <w:t xml:space="preserve">(หน่วย: </w:t>
            </w:r>
            <w:r w:rsidR="00F51D44" w:rsidRPr="000B763B">
              <w:rPr>
                <w:rFonts w:ascii="Angsana New" w:hAnsi="Angsana New" w:hint="cs"/>
                <w:sz w:val="28"/>
                <w:szCs w:val="28"/>
                <w:cs/>
              </w:rPr>
              <w:t>พัน</w:t>
            </w:r>
            <w:r w:rsidRPr="000B763B">
              <w:rPr>
                <w:rFonts w:ascii="Angsana New" w:hAnsi="Angsana New"/>
                <w:sz w:val="28"/>
                <w:szCs w:val="28"/>
                <w:cs/>
              </w:rPr>
              <w:t>บาท)</w:t>
            </w:r>
          </w:p>
        </w:tc>
      </w:tr>
      <w:tr w:rsidR="00C422B4" w:rsidRPr="000B763B" w14:paraId="7BEE5851" w14:textId="77777777" w:rsidTr="00833BB4">
        <w:trPr>
          <w:cantSplit/>
        </w:trPr>
        <w:tc>
          <w:tcPr>
            <w:tcW w:w="4319" w:type="dxa"/>
          </w:tcPr>
          <w:p w14:paraId="2860F8C1" w14:textId="77777777" w:rsidR="00C422B4" w:rsidRPr="000B763B" w:rsidRDefault="00C422B4" w:rsidP="000B763B">
            <w:pPr>
              <w:spacing w:line="240" w:lineRule="auto"/>
              <w:jc w:val="thaiDistribute"/>
              <w:rPr>
                <w:rFonts w:ascii="Angsana New" w:hAnsi="Angsana New"/>
                <w:sz w:val="28"/>
                <w:szCs w:val="28"/>
                <w:cs/>
              </w:rPr>
            </w:pPr>
          </w:p>
        </w:tc>
        <w:tc>
          <w:tcPr>
            <w:tcW w:w="5670" w:type="dxa"/>
            <w:gridSpan w:val="5"/>
            <w:tcBorders>
              <w:bottom w:val="single" w:sz="4" w:space="0" w:color="auto"/>
            </w:tcBorders>
          </w:tcPr>
          <w:p w14:paraId="2B33C3E1" w14:textId="77777777" w:rsidR="00C422B4" w:rsidRPr="000B763B" w:rsidRDefault="00C422B4" w:rsidP="000B763B">
            <w:pPr>
              <w:spacing w:line="240" w:lineRule="auto"/>
              <w:jc w:val="center"/>
              <w:rPr>
                <w:rFonts w:ascii="Angsana New" w:hAnsi="Angsana New"/>
                <w:sz w:val="28"/>
                <w:szCs w:val="28"/>
                <w:cs/>
              </w:rPr>
            </w:pPr>
            <w:r w:rsidRPr="000B763B">
              <w:rPr>
                <w:rFonts w:ascii="Angsana New" w:hAnsi="Angsana New"/>
                <w:sz w:val="28"/>
                <w:szCs w:val="28"/>
                <w:cs/>
              </w:rPr>
              <w:t>งบการเงินรวม</w:t>
            </w:r>
          </w:p>
        </w:tc>
      </w:tr>
      <w:tr w:rsidR="00C422B4" w:rsidRPr="000B763B" w14:paraId="31654A64" w14:textId="77777777" w:rsidTr="00A72DF1">
        <w:trPr>
          <w:cantSplit/>
          <w:trHeight w:val="80"/>
        </w:trPr>
        <w:tc>
          <w:tcPr>
            <w:tcW w:w="4319" w:type="dxa"/>
          </w:tcPr>
          <w:p w14:paraId="01BF0381" w14:textId="77777777" w:rsidR="00C422B4" w:rsidRPr="000B763B" w:rsidRDefault="00C422B4" w:rsidP="000B763B">
            <w:pPr>
              <w:tabs>
                <w:tab w:val="clear" w:pos="454"/>
                <w:tab w:val="left" w:pos="0"/>
                <w:tab w:val="left" w:pos="3390"/>
              </w:tabs>
              <w:spacing w:line="240" w:lineRule="auto"/>
              <w:ind w:right="70"/>
              <w:rPr>
                <w:rFonts w:ascii="Angsana New" w:hAnsi="Angsana New"/>
                <w:b/>
                <w:bCs/>
                <w:sz w:val="28"/>
                <w:szCs w:val="28"/>
                <w:lang w:val="en-GB"/>
              </w:rPr>
            </w:pPr>
          </w:p>
        </w:tc>
        <w:tc>
          <w:tcPr>
            <w:tcW w:w="1813" w:type="dxa"/>
            <w:tcBorders>
              <w:bottom w:val="single" w:sz="4" w:space="0" w:color="auto"/>
            </w:tcBorders>
            <w:vAlign w:val="bottom"/>
          </w:tcPr>
          <w:p w14:paraId="17F62AE1" w14:textId="77777777" w:rsidR="00C422B4" w:rsidRPr="000B763B" w:rsidRDefault="00C422B4" w:rsidP="000B763B">
            <w:pPr>
              <w:tabs>
                <w:tab w:val="clear" w:pos="454"/>
                <w:tab w:val="left" w:pos="3390"/>
              </w:tabs>
              <w:spacing w:line="240" w:lineRule="auto"/>
              <w:jc w:val="center"/>
              <w:rPr>
                <w:rFonts w:ascii="Angsana New" w:hAnsi="Angsana New"/>
                <w:sz w:val="28"/>
                <w:szCs w:val="28"/>
                <w:cs/>
              </w:rPr>
            </w:pPr>
            <w:r w:rsidRPr="000B763B">
              <w:rPr>
                <w:rFonts w:ascii="Angsana New" w:hAnsi="Angsana New" w:hint="cs"/>
                <w:sz w:val="28"/>
                <w:szCs w:val="28"/>
                <w:cs/>
              </w:rPr>
              <w:t>โปรแกรมคอมพิวเตอร์</w:t>
            </w:r>
          </w:p>
        </w:tc>
        <w:tc>
          <w:tcPr>
            <w:tcW w:w="171" w:type="dxa"/>
          </w:tcPr>
          <w:p w14:paraId="59D7CA5D" w14:textId="77777777" w:rsidR="00C422B4" w:rsidRPr="000B763B" w:rsidRDefault="00C422B4" w:rsidP="000B763B">
            <w:pPr>
              <w:tabs>
                <w:tab w:val="left" w:pos="3390"/>
              </w:tabs>
              <w:spacing w:line="240" w:lineRule="auto"/>
              <w:ind w:left="426"/>
              <w:jc w:val="thaiDistribute"/>
              <w:rPr>
                <w:rFonts w:ascii="Angsana New" w:hAnsi="Angsana New"/>
                <w:sz w:val="28"/>
                <w:szCs w:val="28"/>
                <w:cs/>
              </w:rPr>
            </w:pPr>
          </w:p>
        </w:tc>
        <w:tc>
          <w:tcPr>
            <w:tcW w:w="1825" w:type="dxa"/>
            <w:tcBorders>
              <w:top w:val="single" w:sz="4" w:space="0" w:color="auto"/>
              <w:bottom w:val="single" w:sz="4" w:space="0" w:color="auto"/>
            </w:tcBorders>
            <w:vAlign w:val="bottom"/>
          </w:tcPr>
          <w:p w14:paraId="467B2D59" w14:textId="77777777" w:rsidR="00C422B4" w:rsidRPr="000B763B" w:rsidRDefault="00C422B4" w:rsidP="000B763B">
            <w:pPr>
              <w:tabs>
                <w:tab w:val="clear" w:pos="454"/>
                <w:tab w:val="left" w:pos="3390"/>
              </w:tabs>
              <w:spacing w:line="240" w:lineRule="auto"/>
              <w:ind w:left="108" w:right="70"/>
              <w:jc w:val="center"/>
              <w:rPr>
                <w:rFonts w:ascii="Angsana New" w:hAnsi="Angsana New"/>
                <w:sz w:val="28"/>
                <w:szCs w:val="28"/>
                <w:cs/>
              </w:rPr>
            </w:pPr>
            <w:r w:rsidRPr="000B763B">
              <w:rPr>
                <w:rFonts w:ascii="Angsana New" w:hAnsi="Angsana New" w:hint="cs"/>
                <w:sz w:val="28"/>
                <w:szCs w:val="28"/>
                <w:cs/>
              </w:rPr>
              <w:t>สินทรัพย์ไม่มีตัวตนระหว่างติดตั้ง</w:t>
            </w:r>
          </w:p>
        </w:tc>
        <w:tc>
          <w:tcPr>
            <w:tcW w:w="164" w:type="dxa"/>
          </w:tcPr>
          <w:p w14:paraId="7E8787D2" w14:textId="77777777" w:rsidR="00C422B4" w:rsidRPr="000B763B" w:rsidRDefault="00C422B4" w:rsidP="000B763B">
            <w:pPr>
              <w:tabs>
                <w:tab w:val="left" w:pos="3390"/>
              </w:tabs>
              <w:spacing w:line="240" w:lineRule="auto"/>
              <w:ind w:left="426" w:right="70"/>
              <w:jc w:val="right"/>
              <w:rPr>
                <w:rFonts w:ascii="Angsana New" w:hAnsi="Angsana New"/>
                <w:sz w:val="28"/>
                <w:szCs w:val="28"/>
                <w:lang w:val="en-GB"/>
              </w:rPr>
            </w:pPr>
          </w:p>
        </w:tc>
        <w:tc>
          <w:tcPr>
            <w:tcW w:w="1697" w:type="dxa"/>
            <w:tcBorders>
              <w:top w:val="single" w:sz="4" w:space="0" w:color="auto"/>
              <w:bottom w:val="single" w:sz="4" w:space="0" w:color="auto"/>
            </w:tcBorders>
            <w:vAlign w:val="bottom"/>
          </w:tcPr>
          <w:p w14:paraId="307270FC" w14:textId="77777777" w:rsidR="00C422B4" w:rsidRPr="000B763B" w:rsidRDefault="00C422B4" w:rsidP="000B763B">
            <w:pPr>
              <w:tabs>
                <w:tab w:val="clear" w:pos="454"/>
                <w:tab w:val="left" w:pos="3390"/>
              </w:tabs>
              <w:spacing w:line="240" w:lineRule="auto"/>
              <w:ind w:right="70"/>
              <w:jc w:val="center"/>
              <w:rPr>
                <w:rFonts w:ascii="Angsana New" w:hAnsi="Angsana New"/>
                <w:sz w:val="28"/>
                <w:szCs w:val="28"/>
                <w:cs/>
              </w:rPr>
            </w:pPr>
            <w:r w:rsidRPr="000B763B">
              <w:rPr>
                <w:rFonts w:ascii="Angsana New" w:hAnsi="Angsana New" w:hint="cs"/>
                <w:sz w:val="28"/>
                <w:szCs w:val="28"/>
                <w:cs/>
              </w:rPr>
              <w:t>รวม</w:t>
            </w:r>
          </w:p>
        </w:tc>
      </w:tr>
      <w:tr w:rsidR="00C422B4" w:rsidRPr="000B763B" w14:paraId="7C2E0E99" w14:textId="77777777" w:rsidTr="00A72DF1">
        <w:trPr>
          <w:cantSplit/>
          <w:trHeight w:val="80"/>
        </w:trPr>
        <w:tc>
          <w:tcPr>
            <w:tcW w:w="4319" w:type="dxa"/>
          </w:tcPr>
          <w:p w14:paraId="15E3A5D0" w14:textId="77777777" w:rsidR="00C422B4" w:rsidRPr="000B763B" w:rsidRDefault="00C422B4" w:rsidP="000B763B">
            <w:pPr>
              <w:tabs>
                <w:tab w:val="clear" w:pos="454"/>
                <w:tab w:val="left" w:pos="0"/>
                <w:tab w:val="left" w:pos="3390"/>
              </w:tabs>
              <w:spacing w:line="240" w:lineRule="auto"/>
              <w:ind w:right="70"/>
              <w:rPr>
                <w:rFonts w:ascii="Angsana New" w:hAnsi="Angsana New"/>
                <w:b/>
                <w:bCs/>
                <w:sz w:val="28"/>
                <w:szCs w:val="28"/>
                <w:cs/>
              </w:rPr>
            </w:pPr>
            <w:r w:rsidRPr="000B763B">
              <w:rPr>
                <w:rFonts w:ascii="Angsana New" w:hAnsi="Angsana New"/>
                <w:b/>
                <w:bCs/>
                <w:sz w:val="28"/>
                <w:szCs w:val="28"/>
                <w:cs/>
              </w:rPr>
              <w:t>ราคา</w:t>
            </w:r>
            <w:r w:rsidRPr="000B763B">
              <w:rPr>
                <w:rFonts w:ascii="Angsana New" w:hAnsi="Angsana New" w:hint="cs"/>
                <w:b/>
                <w:bCs/>
                <w:sz w:val="28"/>
                <w:szCs w:val="28"/>
                <w:cs/>
              </w:rPr>
              <w:t>ทุน</w:t>
            </w:r>
          </w:p>
        </w:tc>
        <w:tc>
          <w:tcPr>
            <w:tcW w:w="1813" w:type="dxa"/>
            <w:tcBorders>
              <w:top w:val="single" w:sz="4" w:space="0" w:color="auto"/>
            </w:tcBorders>
            <w:vAlign w:val="bottom"/>
          </w:tcPr>
          <w:p w14:paraId="595CDAFA" w14:textId="77777777" w:rsidR="00C422B4" w:rsidRPr="000B763B" w:rsidRDefault="00C422B4" w:rsidP="000B763B">
            <w:pPr>
              <w:tabs>
                <w:tab w:val="left" w:pos="3390"/>
              </w:tabs>
              <w:spacing w:line="240" w:lineRule="auto"/>
              <w:ind w:left="426"/>
              <w:jc w:val="right"/>
              <w:rPr>
                <w:rFonts w:ascii="Angsana New" w:hAnsi="Angsana New"/>
                <w:sz w:val="28"/>
                <w:szCs w:val="28"/>
                <w:cs/>
              </w:rPr>
            </w:pPr>
          </w:p>
        </w:tc>
        <w:tc>
          <w:tcPr>
            <w:tcW w:w="171" w:type="dxa"/>
          </w:tcPr>
          <w:p w14:paraId="5A498E6C" w14:textId="77777777" w:rsidR="00C422B4" w:rsidRPr="000B763B" w:rsidRDefault="00C422B4" w:rsidP="000B763B">
            <w:pPr>
              <w:tabs>
                <w:tab w:val="left" w:pos="3390"/>
              </w:tabs>
              <w:spacing w:line="240" w:lineRule="auto"/>
              <w:ind w:left="426"/>
              <w:jc w:val="thaiDistribute"/>
              <w:rPr>
                <w:rFonts w:ascii="Angsana New" w:hAnsi="Angsana New"/>
                <w:sz w:val="28"/>
                <w:szCs w:val="28"/>
                <w:cs/>
              </w:rPr>
            </w:pPr>
          </w:p>
        </w:tc>
        <w:tc>
          <w:tcPr>
            <w:tcW w:w="1825" w:type="dxa"/>
            <w:tcBorders>
              <w:top w:val="single" w:sz="4" w:space="0" w:color="auto"/>
            </w:tcBorders>
          </w:tcPr>
          <w:p w14:paraId="52E9AAC3" w14:textId="77777777" w:rsidR="00C422B4" w:rsidRPr="000B763B" w:rsidRDefault="00C422B4" w:rsidP="000B763B">
            <w:pPr>
              <w:tabs>
                <w:tab w:val="left" w:pos="3390"/>
              </w:tabs>
              <w:spacing w:line="240" w:lineRule="auto"/>
              <w:ind w:left="426" w:right="70"/>
              <w:jc w:val="right"/>
              <w:rPr>
                <w:rFonts w:ascii="Angsana New" w:hAnsi="Angsana New"/>
                <w:sz w:val="28"/>
                <w:szCs w:val="28"/>
              </w:rPr>
            </w:pPr>
          </w:p>
        </w:tc>
        <w:tc>
          <w:tcPr>
            <w:tcW w:w="164" w:type="dxa"/>
          </w:tcPr>
          <w:p w14:paraId="6948D966" w14:textId="77777777" w:rsidR="00C422B4" w:rsidRPr="000B763B" w:rsidRDefault="00C422B4" w:rsidP="000B763B">
            <w:pPr>
              <w:tabs>
                <w:tab w:val="left" w:pos="3390"/>
              </w:tabs>
              <w:spacing w:line="240" w:lineRule="auto"/>
              <w:ind w:left="426" w:right="70"/>
              <w:jc w:val="right"/>
              <w:rPr>
                <w:rFonts w:ascii="Angsana New" w:hAnsi="Angsana New"/>
                <w:sz w:val="28"/>
                <w:szCs w:val="28"/>
                <w:lang w:val="en-GB"/>
              </w:rPr>
            </w:pPr>
          </w:p>
        </w:tc>
        <w:tc>
          <w:tcPr>
            <w:tcW w:w="1697" w:type="dxa"/>
            <w:tcBorders>
              <w:top w:val="single" w:sz="4" w:space="0" w:color="auto"/>
            </w:tcBorders>
          </w:tcPr>
          <w:p w14:paraId="2AC900BD" w14:textId="77777777" w:rsidR="00C422B4" w:rsidRPr="000B763B" w:rsidRDefault="00C422B4" w:rsidP="000B763B">
            <w:pPr>
              <w:tabs>
                <w:tab w:val="left" w:pos="3390"/>
              </w:tabs>
              <w:spacing w:line="240" w:lineRule="auto"/>
              <w:ind w:left="426" w:right="70"/>
              <w:jc w:val="right"/>
              <w:rPr>
                <w:rFonts w:ascii="Angsana New" w:hAnsi="Angsana New"/>
                <w:sz w:val="28"/>
                <w:szCs w:val="28"/>
              </w:rPr>
            </w:pPr>
          </w:p>
        </w:tc>
      </w:tr>
      <w:tr w:rsidR="00E41DF9" w:rsidRPr="000B763B" w14:paraId="546D127E" w14:textId="77777777" w:rsidTr="00A72DF1">
        <w:trPr>
          <w:cantSplit/>
          <w:trHeight w:val="80"/>
        </w:trPr>
        <w:tc>
          <w:tcPr>
            <w:tcW w:w="4319" w:type="dxa"/>
            <w:shd w:val="clear" w:color="auto" w:fill="auto"/>
          </w:tcPr>
          <w:p w14:paraId="0DF30FC7" w14:textId="7A762978" w:rsidR="00E41DF9" w:rsidRPr="000B763B" w:rsidRDefault="00E41DF9" w:rsidP="00E41DF9">
            <w:pPr>
              <w:tabs>
                <w:tab w:val="clear" w:pos="454"/>
                <w:tab w:val="left" w:pos="0"/>
                <w:tab w:val="left" w:pos="3390"/>
              </w:tabs>
              <w:spacing w:line="240" w:lineRule="auto"/>
              <w:ind w:right="70"/>
              <w:rPr>
                <w:rFonts w:ascii="Angsana New" w:hAnsi="Angsana New"/>
                <w:sz w:val="28"/>
                <w:szCs w:val="28"/>
              </w:rPr>
            </w:pPr>
            <w:r w:rsidRPr="000B763B">
              <w:rPr>
                <w:rFonts w:ascii="Angsana New" w:hAnsi="Angsana New" w:hint="cs"/>
                <w:sz w:val="28"/>
                <w:szCs w:val="28"/>
                <w:cs/>
              </w:rPr>
              <w:t>ยอดคงเหลือ</w:t>
            </w:r>
            <w:r w:rsidRPr="000B763B">
              <w:rPr>
                <w:rFonts w:ascii="Angsana New" w:hAnsi="Angsana New"/>
                <w:sz w:val="28"/>
                <w:szCs w:val="28"/>
                <w:cs/>
              </w:rPr>
              <w:t xml:space="preserve"> ณ วันที่ </w:t>
            </w:r>
            <w:r w:rsidRPr="000B763B">
              <w:rPr>
                <w:rFonts w:ascii="Angsana New" w:hAnsi="Angsana New"/>
                <w:sz w:val="28"/>
                <w:szCs w:val="28"/>
                <w:lang w:val="en-GB"/>
              </w:rPr>
              <w:t xml:space="preserve">1 </w:t>
            </w:r>
            <w:r w:rsidRPr="000B763B">
              <w:rPr>
                <w:rFonts w:ascii="Angsana New" w:hAnsi="Angsana New" w:hint="cs"/>
                <w:sz w:val="28"/>
                <w:szCs w:val="28"/>
                <w:cs/>
                <w:lang w:val="en-GB"/>
              </w:rPr>
              <w:t>มกราคม</w:t>
            </w:r>
            <w:r w:rsidRPr="000B763B">
              <w:rPr>
                <w:rFonts w:ascii="Angsana New" w:hAnsi="Angsana New"/>
                <w:sz w:val="28"/>
                <w:szCs w:val="28"/>
                <w:cs/>
                <w:lang w:val="en-GB"/>
              </w:rPr>
              <w:t xml:space="preserve"> </w:t>
            </w:r>
            <w:r w:rsidRPr="000B763B">
              <w:rPr>
                <w:rFonts w:ascii="Angsana New" w:hAnsi="Angsana New"/>
                <w:sz w:val="28"/>
                <w:szCs w:val="28"/>
                <w:lang w:val="en-GB"/>
              </w:rPr>
              <w:t>256</w:t>
            </w:r>
            <w:r>
              <w:rPr>
                <w:rFonts w:ascii="Angsana New" w:hAnsi="Angsana New"/>
                <w:sz w:val="28"/>
                <w:szCs w:val="28"/>
                <w:lang w:val="en-GB"/>
              </w:rPr>
              <w:t>6</w:t>
            </w:r>
          </w:p>
        </w:tc>
        <w:tc>
          <w:tcPr>
            <w:tcW w:w="1813" w:type="dxa"/>
            <w:shd w:val="clear" w:color="auto" w:fill="auto"/>
            <w:vAlign w:val="bottom"/>
          </w:tcPr>
          <w:p w14:paraId="40B0F313" w14:textId="0F1DDB5C" w:rsidR="00E41DF9" w:rsidRPr="006D7E7F" w:rsidRDefault="00E41DF9" w:rsidP="00E41DF9">
            <w:pPr>
              <w:tabs>
                <w:tab w:val="left" w:pos="3390"/>
              </w:tabs>
              <w:spacing w:line="240" w:lineRule="auto"/>
              <w:ind w:left="426"/>
              <w:jc w:val="right"/>
              <w:rPr>
                <w:rFonts w:ascii="Angsana New" w:hAnsi="Angsana New"/>
                <w:sz w:val="28"/>
                <w:szCs w:val="28"/>
              </w:rPr>
            </w:pPr>
            <w:r>
              <w:rPr>
                <w:rFonts w:ascii="Angsana New" w:hAnsi="Angsana New"/>
                <w:sz w:val="28"/>
                <w:szCs w:val="28"/>
              </w:rPr>
              <w:t>5,300</w:t>
            </w:r>
          </w:p>
        </w:tc>
        <w:tc>
          <w:tcPr>
            <w:tcW w:w="171" w:type="dxa"/>
          </w:tcPr>
          <w:p w14:paraId="5F69F911" w14:textId="77777777" w:rsidR="00E41DF9" w:rsidRPr="006D7E7F" w:rsidRDefault="00E41DF9" w:rsidP="00E41DF9">
            <w:pPr>
              <w:tabs>
                <w:tab w:val="left" w:pos="3390"/>
              </w:tabs>
              <w:spacing w:line="240" w:lineRule="auto"/>
              <w:ind w:left="426"/>
              <w:jc w:val="thaiDistribute"/>
              <w:rPr>
                <w:rFonts w:ascii="Angsana New" w:hAnsi="Angsana New"/>
                <w:sz w:val="28"/>
                <w:szCs w:val="28"/>
                <w:cs/>
              </w:rPr>
            </w:pPr>
          </w:p>
        </w:tc>
        <w:tc>
          <w:tcPr>
            <w:tcW w:w="1825" w:type="dxa"/>
            <w:shd w:val="clear" w:color="auto" w:fill="auto"/>
          </w:tcPr>
          <w:p w14:paraId="7F84E0DB" w14:textId="31A978F8" w:rsidR="00E41DF9" w:rsidRPr="006D7E7F" w:rsidRDefault="00E41DF9" w:rsidP="00E41DF9">
            <w:pPr>
              <w:tabs>
                <w:tab w:val="clear" w:pos="1871"/>
                <w:tab w:val="left" w:pos="1908"/>
              </w:tabs>
              <w:spacing w:line="240" w:lineRule="auto"/>
              <w:jc w:val="right"/>
              <w:rPr>
                <w:rFonts w:ascii="Angsana New" w:hAnsi="Angsana New"/>
                <w:color w:val="000000"/>
                <w:sz w:val="28"/>
                <w:szCs w:val="28"/>
              </w:rPr>
            </w:pPr>
            <w:r>
              <w:rPr>
                <w:rFonts w:ascii="Angsana New" w:hAnsi="Angsana New"/>
                <w:color w:val="000000"/>
                <w:sz w:val="28"/>
                <w:szCs w:val="28"/>
              </w:rPr>
              <w:t>264</w:t>
            </w:r>
          </w:p>
        </w:tc>
        <w:tc>
          <w:tcPr>
            <w:tcW w:w="164" w:type="dxa"/>
          </w:tcPr>
          <w:p w14:paraId="27B3300A" w14:textId="77777777" w:rsidR="00E41DF9" w:rsidRPr="006D7E7F" w:rsidRDefault="00E41DF9" w:rsidP="00E41DF9">
            <w:pPr>
              <w:tabs>
                <w:tab w:val="left" w:pos="3390"/>
              </w:tabs>
              <w:spacing w:line="240" w:lineRule="auto"/>
              <w:ind w:left="426" w:right="70"/>
              <w:jc w:val="right"/>
              <w:rPr>
                <w:rFonts w:ascii="Angsana New" w:hAnsi="Angsana New"/>
                <w:sz w:val="28"/>
                <w:szCs w:val="28"/>
                <w:lang w:val="en-GB"/>
              </w:rPr>
            </w:pPr>
          </w:p>
        </w:tc>
        <w:tc>
          <w:tcPr>
            <w:tcW w:w="1697" w:type="dxa"/>
            <w:shd w:val="clear" w:color="auto" w:fill="auto"/>
          </w:tcPr>
          <w:p w14:paraId="2046BA7D" w14:textId="08811F06" w:rsidR="00E41DF9" w:rsidRPr="006D7E7F" w:rsidRDefault="00E41DF9" w:rsidP="00E41DF9">
            <w:pPr>
              <w:pStyle w:val="a4"/>
              <w:tabs>
                <w:tab w:val="clear" w:pos="1080"/>
              </w:tabs>
              <w:ind w:right="49"/>
              <w:jc w:val="right"/>
              <w:rPr>
                <w:rFonts w:ascii="Angsana New" w:hAnsi="Angsana New"/>
                <w:color w:val="000000"/>
                <w:sz w:val="28"/>
                <w:szCs w:val="28"/>
                <w:cs/>
                <w:lang w:val="en-US"/>
              </w:rPr>
            </w:pPr>
            <w:r>
              <w:rPr>
                <w:rFonts w:ascii="Angsana New" w:hAnsi="Angsana New"/>
                <w:color w:val="000000"/>
                <w:sz w:val="28"/>
                <w:szCs w:val="28"/>
                <w:lang w:val="en-US"/>
              </w:rPr>
              <w:t>5,564</w:t>
            </w:r>
          </w:p>
        </w:tc>
      </w:tr>
      <w:tr w:rsidR="00E41DF9" w:rsidRPr="000B763B" w14:paraId="4B9CE6D8" w14:textId="77777777" w:rsidTr="00A72DF1">
        <w:trPr>
          <w:cantSplit/>
          <w:trHeight w:val="80"/>
        </w:trPr>
        <w:tc>
          <w:tcPr>
            <w:tcW w:w="4319" w:type="dxa"/>
            <w:shd w:val="clear" w:color="auto" w:fill="auto"/>
          </w:tcPr>
          <w:p w14:paraId="504A3D4C" w14:textId="5C415D71" w:rsidR="00E41DF9" w:rsidRPr="000B763B" w:rsidRDefault="00E41DF9" w:rsidP="00E41DF9">
            <w:pPr>
              <w:tabs>
                <w:tab w:val="clear" w:pos="454"/>
                <w:tab w:val="left" w:pos="0"/>
                <w:tab w:val="left" w:pos="3390"/>
              </w:tabs>
              <w:spacing w:line="240" w:lineRule="auto"/>
              <w:ind w:right="70"/>
              <w:rPr>
                <w:rFonts w:ascii="Angsana New" w:hAnsi="Angsana New"/>
                <w:sz w:val="28"/>
                <w:szCs w:val="28"/>
                <w:cs/>
              </w:rPr>
            </w:pPr>
            <w:r w:rsidRPr="000B763B">
              <w:rPr>
                <w:rFonts w:ascii="Angsana New" w:hAnsi="Angsana New" w:hint="cs"/>
                <w:sz w:val="28"/>
                <w:szCs w:val="28"/>
                <w:cs/>
              </w:rPr>
              <w:t>เพิ่มขึ้นระหว่างปี</w:t>
            </w:r>
          </w:p>
        </w:tc>
        <w:tc>
          <w:tcPr>
            <w:tcW w:w="1813" w:type="dxa"/>
            <w:vAlign w:val="bottom"/>
          </w:tcPr>
          <w:p w14:paraId="4B1E72F6" w14:textId="4ECC71B9" w:rsidR="00E41DF9" w:rsidRPr="006D7E7F" w:rsidRDefault="00E41DF9" w:rsidP="00E41DF9">
            <w:pPr>
              <w:tabs>
                <w:tab w:val="left" w:pos="3390"/>
              </w:tabs>
              <w:spacing w:line="240" w:lineRule="auto"/>
              <w:ind w:left="426"/>
              <w:jc w:val="right"/>
              <w:rPr>
                <w:rFonts w:ascii="Angsana New" w:hAnsi="Angsana New"/>
                <w:color w:val="000000"/>
                <w:sz w:val="28"/>
                <w:szCs w:val="28"/>
              </w:rPr>
            </w:pPr>
            <w:r>
              <w:rPr>
                <w:rFonts w:ascii="Angsana New" w:hAnsi="Angsana New"/>
                <w:sz w:val="28"/>
                <w:szCs w:val="28"/>
              </w:rPr>
              <w:t>217</w:t>
            </w:r>
          </w:p>
        </w:tc>
        <w:tc>
          <w:tcPr>
            <w:tcW w:w="171" w:type="dxa"/>
          </w:tcPr>
          <w:p w14:paraId="6A2D25D9" w14:textId="77777777" w:rsidR="00E41DF9" w:rsidRPr="006D7E7F" w:rsidRDefault="00E41DF9" w:rsidP="00E41DF9">
            <w:pPr>
              <w:tabs>
                <w:tab w:val="left" w:pos="3390"/>
              </w:tabs>
              <w:spacing w:line="240" w:lineRule="auto"/>
              <w:ind w:left="426"/>
              <w:jc w:val="thaiDistribute"/>
              <w:rPr>
                <w:rFonts w:ascii="Angsana New" w:hAnsi="Angsana New"/>
                <w:sz w:val="28"/>
                <w:szCs w:val="28"/>
                <w:cs/>
              </w:rPr>
            </w:pPr>
          </w:p>
        </w:tc>
        <w:tc>
          <w:tcPr>
            <w:tcW w:w="1825" w:type="dxa"/>
            <w:shd w:val="clear" w:color="auto" w:fill="auto"/>
          </w:tcPr>
          <w:p w14:paraId="6111F7E8" w14:textId="19D7F1D2" w:rsidR="00E41DF9" w:rsidRPr="006D7E7F" w:rsidRDefault="00E41DF9" w:rsidP="00E41DF9">
            <w:pPr>
              <w:tabs>
                <w:tab w:val="clear" w:pos="1871"/>
                <w:tab w:val="left" w:pos="1908"/>
              </w:tabs>
              <w:spacing w:line="240" w:lineRule="auto"/>
              <w:jc w:val="right"/>
              <w:rPr>
                <w:rFonts w:ascii="Angsana New" w:hAnsi="Angsana New"/>
                <w:color w:val="000000"/>
                <w:sz w:val="28"/>
                <w:szCs w:val="28"/>
                <w:cs/>
              </w:rPr>
            </w:pPr>
            <w:r w:rsidRPr="006D7E7F">
              <w:rPr>
                <w:rFonts w:ascii="Angsana New" w:hAnsi="Angsana New" w:hint="cs"/>
                <w:color w:val="000000"/>
                <w:sz w:val="28"/>
                <w:szCs w:val="28"/>
                <w:cs/>
              </w:rPr>
              <w:t>-</w:t>
            </w:r>
          </w:p>
        </w:tc>
        <w:tc>
          <w:tcPr>
            <w:tcW w:w="164" w:type="dxa"/>
            <w:shd w:val="clear" w:color="auto" w:fill="auto"/>
          </w:tcPr>
          <w:p w14:paraId="096065B6" w14:textId="77777777" w:rsidR="00E41DF9" w:rsidRPr="006D7E7F" w:rsidRDefault="00E41DF9" w:rsidP="00E41DF9">
            <w:pPr>
              <w:tabs>
                <w:tab w:val="left" w:pos="3390"/>
              </w:tabs>
              <w:spacing w:line="240" w:lineRule="auto"/>
              <w:ind w:left="426" w:right="70"/>
              <w:jc w:val="right"/>
              <w:rPr>
                <w:rFonts w:ascii="Angsana New" w:hAnsi="Angsana New"/>
                <w:sz w:val="28"/>
                <w:szCs w:val="28"/>
                <w:lang w:val="en-GB"/>
              </w:rPr>
            </w:pPr>
          </w:p>
        </w:tc>
        <w:tc>
          <w:tcPr>
            <w:tcW w:w="1697" w:type="dxa"/>
            <w:shd w:val="clear" w:color="auto" w:fill="auto"/>
          </w:tcPr>
          <w:p w14:paraId="522AB635" w14:textId="1180CCD0" w:rsidR="00E41DF9" w:rsidRPr="00582B0D" w:rsidRDefault="00E41DF9" w:rsidP="00E41DF9">
            <w:pPr>
              <w:pStyle w:val="a4"/>
              <w:tabs>
                <w:tab w:val="clear" w:pos="1080"/>
              </w:tabs>
              <w:ind w:right="49"/>
              <w:jc w:val="right"/>
              <w:rPr>
                <w:rFonts w:ascii="Angsana New" w:hAnsi="Angsana New"/>
                <w:color w:val="000000"/>
                <w:sz w:val="28"/>
                <w:szCs w:val="28"/>
                <w:cs/>
                <w:lang w:val="en-US"/>
              </w:rPr>
            </w:pPr>
            <w:r>
              <w:rPr>
                <w:rFonts w:ascii="Angsana New" w:hAnsi="Angsana New"/>
                <w:color w:val="000000"/>
                <w:sz w:val="28"/>
                <w:szCs w:val="28"/>
                <w:lang w:val="en-US"/>
              </w:rPr>
              <w:t>217</w:t>
            </w:r>
          </w:p>
        </w:tc>
      </w:tr>
      <w:tr w:rsidR="00E41DF9" w:rsidRPr="000B763B" w14:paraId="21575A29" w14:textId="77777777" w:rsidTr="005B51F3">
        <w:trPr>
          <w:cantSplit/>
          <w:trHeight w:val="80"/>
        </w:trPr>
        <w:tc>
          <w:tcPr>
            <w:tcW w:w="4319" w:type="dxa"/>
            <w:shd w:val="clear" w:color="auto" w:fill="auto"/>
          </w:tcPr>
          <w:p w14:paraId="776B57BE" w14:textId="115B895E" w:rsidR="00E41DF9" w:rsidRPr="000B763B" w:rsidRDefault="00E41DF9" w:rsidP="00E41DF9">
            <w:pPr>
              <w:tabs>
                <w:tab w:val="clear" w:pos="454"/>
                <w:tab w:val="left" w:pos="0"/>
                <w:tab w:val="left" w:pos="3390"/>
              </w:tabs>
              <w:spacing w:line="240" w:lineRule="auto"/>
              <w:ind w:right="70"/>
              <w:rPr>
                <w:rFonts w:ascii="Angsana New" w:hAnsi="Angsana New"/>
                <w:sz w:val="28"/>
                <w:szCs w:val="28"/>
                <w:cs/>
              </w:rPr>
            </w:pPr>
            <w:r w:rsidRPr="000B763B">
              <w:rPr>
                <w:rFonts w:ascii="Angsana New" w:hAnsi="Angsana New"/>
                <w:sz w:val="28"/>
                <w:szCs w:val="28"/>
                <w:cs/>
              </w:rPr>
              <w:t>โอนเข้า (โอนออก)</w:t>
            </w:r>
          </w:p>
        </w:tc>
        <w:tc>
          <w:tcPr>
            <w:tcW w:w="1813" w:type="dxa"/>
            <w:vAlign w:val="bottom"/>
          </w:tcPr>
          <w:p w14:paraId="6C120A68" w14:textId="09B9F36F" w:rsidR="00E41DF9" w:rsidRPr="006D7E7F" w:rsidRDefault="00E41DF9" w:rsidP="00E41DF9">
            <w:pPr>
              <w:tabs>
                <w:tab w:val="left" w:pos="3390"/>
              </w:tabs>
              <w:spacing w:line="240" w:lineRule="auto"/>
              <w:ind w:left="426"/>
              <w:jc w:val="right"/>
              <w:rPr>
                <w:rFonts w:ascii="Angsana New" w:hAnsi="Angsana New"/>
                <w:sz w:val="28"/>
                <w:szCs w:val="28"/>
                <w:cs/>
              </w:rPr>
            </w:pPr>
            <w:r>
              <w:rPr>
                <w:rFonts w:ascii="Angsana New" w:hAnsi="Angsana New"/>
                <w:sz w:val="28"/>
                <w:szCs w:val="28"/>
              </w:rPr>
              <w:t>264</w:t>
            </w:r>
          </w:p>
        </w:tc>
        <w:tc>
          <w:tcPr>
            <w:tcW w:w="171" w:type="dxa"/>
          </w:tcPr>
          <w:p w14:paraId="0B2637B0" w14:textId="77777777" w:rsidR="00E41DF9" w:rsidRPr="006D7E7F" w:rsidRDefault="00E41DF9" w:rsidP="00E41DF9">
            <w:pPr>
              <w:tabs>
                <w:tab w:val="left" w:pos="3390"/>
              </w:tabs>
              <w:spacing w:line="240" w:lineRule="auto"/>
              <w:ind w:left="426"/>
              <w:jc w:val="thaiDistribute"/>
              <w:rPr>
                <w:rFonts w:ascii="Angsana New" w:hAnsi="Angsana New"/>
                <w:sz w:val="28"/>
                <w:szCs w:val="28"/>
                <w:cs/>
              </w:rPr>
            </w:pPr>
          </w:p>
        </w:tc>
        <w:tc>
          <w:tcPr>
            <w:tcW w:w="1825" w:type="dxa"/>
            <w:shd w:val="clear" w:color="auto" w:fill="auto"/>
          </w:tcPr>
          <w:p w14:paraId="543310CF" w14:textId="0631A929" w:rsidR="00E41DF9" w:rsidRPr="006D7E7F" w:rsidRDefault="00E41DF9" w:rsidP="00E41DF9">
            <w:pPr>
              <w:tabs>
                <w:tab w:val="clear" w:pos="1871"/>
                <w:tab w:val="left" w:pos="1908"/>
              </w:tabs>
              <w:spacing w:line="240" w:lineRule="auto"/>
              <w:jc w:val="right"/>
              <w:rPr>
                <w:rFonts w:ascii="Angsana New" w:hAnsi="Angsana New"/>
                <w:color w:val="000000"/>
                <w:sz w:val="28"/>
                <w:szCs w:val="28"/>
              </w:rPr>
            </w:pPr>
            <w:r>
              <w:rPr>
                <w:rFonts w:ascii="Angsana New" w:hAnsi="Angsana New"/>
                <w:color w:val="000000"/>
                <w:sz w:val="28"/>
                <w:szCs w:val="28"/>
              </w:rPr>
              <w:t>(264)</w:t>
            </w:r>
          </w:p>
        </w:tc>
        <w:tc>
          <w:tcPr>
            <w:tcW w:w="164" w:type="dxa"/>
            <w:shd w:val="clear" w:color="auto" w:fill="auto"/>
          </w:tcPr>
          <w:p w14:paraId="4618C60B" w14:textId="77777777" w:rsidR="00E41DF9" w:rsidRPr="006D7E7F" w:rsidRDefault="00E41DF9" w:rsidP="00E41DF9">
            <w:pPr>
              <w:tabs>
                <w:tab w:val="left" w:pos="3390"/>
              </w:tabs>
              <w:spacing w:line="240" w:lineRule="auto"/>
              <w:ind w:left="426" w:right="70"/>
              <w:jc w:val="right"/>
              <w:rPr>
                <w:rFonts w:ascii="Angsana New" w:hAnsi="Angsana New"/>
                <w:sz w:val="28"/>
                <w:szCs w:val="28"/>
                <w:cs/>
                <w:lang w:val="en-GB"/>
              </w:rPr>
            </w:pPr>
          </w:p>
        </w:tc>
        <w:tc>
          <w:tcPr>
            <w:tcW w:w="1697" w:type="dxa"/>
            <w:shd w:val="clear" w:color="auto" w:fill="auto"/>
          </w:tcPr>
          <w:p w14:paraId="3F725C9A" w14:textId="598165CC" w:rsidR="00E41DF9" w:rsidRPr="006D7E7F" w:rsidRDefault="00E41DF9" w:rsidP="00E41DF9">
            <w:pPr>
              <w:pStyle w:val="a4"/>
              <w:tabs>
                <w:tab w:val="clear" w:pos="1080"/>
              </w:tabs>
              <w:ind w:right="49"/>
              <w:jc w:val="right"/>
              <w:rPr>
                <w:rFonts w:ascii="Angsana New" w:hAnsi="Angsana New"/>
                <w:color w:val="000000"/>
                <w:sz w:val="28"/>
                <w:szCs w:val="28"/>
                <w:cs/>
              </w:rPr>
            </w:pPr>
            <w:r>
              <w:rPr>
                <w:rFonts w:ascii="Angsana New" w:hAnsi="Angsana New" w:hint="cs"/>
                <w:color w:val="000000"/>
                <w:sz w:val="28"/>
                <w:szCs w:val="28"/>
                <w:cs/>
              </w:rPr>
              <w:t>-</w:t>
            </w:r>
          </w:p>
        </w:tc>
      </w:tr>
      <w:tr w:rsidR="00E41DF9" w:rsidRPr="000B763B" w14:paraId="179DF283" w14:textId="77777777" w:rsidTr="00FE44E4">
        <w:trPr>
          <w:cantSplit/>
          <w:trHeight w:val="80"/>
        </w:trPr>
        <w:tc>
          <w:tcPr>
            <w:tcW w:w="4319" w:type="dxa"/>
            <w:shd w:val="clear" w:color="auto" w:fill="auto"/>
          </w:tcPr>
          <w:p w14:paraId="2F2AA50C" w14:textId="04DFD025" w:rsidR="00E41DF9" w:rsidRPr="00E1760D" w:rsidRDefault="00E41DF9" w:rsidP="00E41DF9">
            <w:pPr>
              <w:tabs>
                <w:tab w:val="clear" w:pos="454"/>
                <w:tab w:val="left" w:pos="0"/>
                <w:tab w:val="left" w:pos="3390"/>
              </w:tabs>
              <w:spacing w:line="240" w:lineRule="auto"/>
              <w:ind w:right="70"/>
              <w:rPr>
                <w:rFonts w:ascii="Angsana New" w:hAnsi="Angsana New"/>
                <w:sz w:val="28"/>
                <w:szCs w:val="28"/>
              </w:rPr>
            </w:pPr>
            <w:r w:rsidRPr="000B763B">
              <w:rPr>
                <w:rFonts w:ascii="Angsana New" w:hAnsi="Angsana New" w:hint="cs"/>
                <w:sz w:val="28"/>
                <w:szCs w:val="28"/>
                <w:cs/>
              </w:rPr>
              <w:t>ยอดคงเหลือ</w:t>
            </w:r>
            <w:r w:rsidRPr="000B763B">
              <w:rPr>
                <w:rFonts w:ascii="Angsana New" w:hAnsi="Angsana New"/>
                <w:sz w:val="28"/>
                <w:szCs w:val="28"/>
                <w:cs/>
              </w:rPr>
              <w:t xml:space="preserve"> ณ วันที่ </w:t>
            </w:r>
            <w:r w:rsidRPr="000B763B">
              <w:rPr>
                <w:rFonts w:ascii="Angsana New" w:hAnsi="Angsana New"/>
                <w:sz w:val="28"/>
                <w:szCs w:val="28"/>
              </w:rPr>
              <w:t>3</w:t>
            </w:r>
            <w:r w:rsidRPr="000B763B">
              <w:rPr>
                <w:rFonts w:ascii="Angsana New" w:hAnsi="Angsana New"/>
                <w:sz w:val="28"/>
                <w:szCs w:val="28"/>
                <w:lang w:val="en-GB"/>
              </w:rPr>
              <w:t xml:space="preserve">1 </w:t>
            </w:r>
            <w:r w:rsidRPr="000B763B">
              <w:rPr>
                <w:rFonts w:ascii="Angsana New" w:hAnsi="Angsana New" w:hint="cs"/>
                <w:sz w:val="28"/>
                <w:szCs w:val="28"/>
                <w:cs/>
                <w:lang w:val="en-GB"/>
              </w:rPr>
              <w:t>ธันวาคม</w:t>
            </w:r>
            <w:r w:rsidRPr="000B763B">
              <w:rPr>
                <w:rFonts w:ascii="Angsana New" w:hAnsi="Angsana New"/>
                <w:sz w:val="28"/>
                <w:szCs w:val="28"/>
                <w:cs/>
                <w:lang w:val="en-GB"/>
              </w:rPr>
              <w:t xml:space="preserve"> </w:t>
            </w:r>
            <w:r w:rsidRPr="000B763B">
              <w:rPr>
                <w:rFonts w:ascii="Angsana New" w:hAnsi="Angsana New"/>
                <w:sz w:val="28"/>
                <w:szCs w:val="28"/>
                <w:lang w:val="en-GB"/>
              </w:rPr>
              <w:t>256</w:t>
            </w:r>
            <w:r>
              <w:rPr>
                <w:rFonts w:ascii="Angsana New" w:hAnsi="Angsana New"/>
                <w:sz w:val="28"/>
                <w:szCs w:val="28"/>
                <w:lang w:val="en-GB"/>
              </w:rPr>
              <w:t>6</w:t>
            </w:r>
          </w:p>
        </w:tc>
        <w:tc>
          <w:tcPr>
            <w:tcW w:w="1813" w:type="dxa"/>
            <w:tcBorders>
              <w:top w:val="single" w:sz="4" w:space="0" w:color="auto"/>
            </w:tcBorders>
            <w:vAlign w:val="bottom"/>
          </w:tcPr>
          <w:p w14:paraId="120A8226" w14:textId="352EBF2C" w:rsidR="00E41DF9" w:rsidRPr="006D7E7F" w:rsidRDefault="00E41DF9" w:rsidP="00E41DF9">
            <w:pPr>
              <w:tabs>
                <w:tab w:val="left" w:pos="3390"/>
              </w:tabs>
              <w:spacing w:line="240" w:lineRule="auto"/>
              <w:ind w:left="426"/>
              <w:jc w:val="right"/>
              <w:rPr>
                <w:rFonts w:ascii="Angsana New" w:hAnsi="Angsana New"/>
                <w:sz w:val="28"/>
                <w:szCs w:val="28"/>
                <w:cs/>
              </w:rPr>
            </w:pPr>
            <w:r>
              <w:rPr>
                <w:rFonts w:ascii="Angsana New" w:hAnsi="Angsana New"/>
                <w:sz w:val="28"/>
                <w:szCs w:val="28"/>
              </w:rPr>
              <w:t>5,781</w:t>
            </w:r>
          </w:p>
        </w:tc>
        <w:tc>
          <w:tcPr>
            <w:tcW w:w="171" w:type="dxa"/>
          </w:tcPr>
          <w:p w14:paraId="382F958A" w14:textId="77777777" w:rsidR="00E41DF9" w:rsidRPr="006D7E7F" w:rsidRDefault="00E41DF9" w:rsidP="00E41DF9">
            <w:pPr>
              <w:tabs>
                <w:tab w:val="left" w:pos="3390"/>
              </w:tabs>
              <w:spacing w:line="240" w:lineRule="auto"/>
              <w:ind w:left="426"/>
              <w:jc w:val="thaiDistribute"/>
              <w:rPr>
                <w:rFonts w:ascii="Angsana New" w:hAnsi="Angsana New"/>
                <w:sz w:val="28"/>
                <w:szCs w:val="28"/>
                <w:cs/>
              </w:rPr>
            </w:pPr>
          </w:p>
        </w:tc>
        <w:tc>
          <w:tcPr>
            <w:tcW w:w="1825" w:type="dxa"/>
            <w:tcBorders>
              <w:top w:val="single" w:sz="4" w:space="0" w:color="auto"/>
            </w:tcBorders>
            <w:shd w:val="clear" w:color="auto" w:fill="auto"/>
          </w:tcPr>
          <w:p w14:paraId="1488AFA5" w14:textId="19889687" w:rsidR="00E41DF9" w:rsidRPr="006D7E7F" w:rsidRDefault="00E41DF9" w:rsidP="00E41DF9">
            <w:pPr>
              <w:tabs>
                <w:tab w:val="clear" w:pos="1871"/>
                <w:tab w:val="left" w:pos="1908"/>
              </w:tabs>
              <w:spacing w:line="240" w:lineRule="auto"/>
              <w:jc w:val="right"/>
              <w:rPr>
                <w:rFonts w:ascii="Angsana New" w:hAnsi="Angsana New"/>
                <w:color w:val="000000"/>
                <w:sz w:val="28"/>
                <w:szCs w:val="28"/>
              </w:rPr>
            </w:pPr>
            <w:r>
              <w:rPr>
                <w:rFonts w:ascii="Angsana New" w:hAnsi="Angsana New"/>
                <w:color w:val="000000"/>
                <w:sz w:val="28"/>
                <w:szCs w:val="28"/>
              </w:rPr>
              <w:t>-</w:t>
            </w:r>
          </w:p>
        </w:tc>
        <w:tc>
          <w:tcPr>
            <w:tcW w:w="164" w:type="dxa"/>
            <w:shd w:val="clear" w:color="auto" w:fill="auto"/>
          </w:tcPr>
          <w:p w14:paraId="5AC6FE9E" w14:textId="77777777" w:rsidR="00E41DF9" w:rsidRPr="006D7E7F" w:rsidRDefault="00E41DF9" w:rsidP="00E41DF9">
            <w:pPr>
              <w:tabs>
                <w:tab w:val="left" w:pos="3390"/>
              </w:tabs>
              <w:spacing w:line="240" w:lineRule="auto"/>
              <w:ind w:left="426" w:right="70"/>
              <w:jc w:val="right"/>
              <w:rPr>
                <w:rFonts w:ascii="Angsana New" w:hAnsi="Angsana New"/>
                <w:sz w:val="28"/>
                <w:szCs w:val="28"/>
              </w:rPr>
            </w:pPr>
          </w:p>
        </w:tc>
        <w:tc>
          <w:tcPr>
            <w:tcW w:w="1697" w:type="dxa"/>
            <w:tcBorders>
              <w:top w:val="single" w:sz="4" w:space="0" w:color="auto"/>
            </w:tcBorders>
            <w:shd w:val="clear" w:color="auto" w:fill="auto"/>
          </w:tcPr>
          <w:p w14:paraId="1F22DDA6" w14:textId="2555E847" w:rsidR="00E41DF9" w:rsidRPr="006D7E7F" w:rsidRDefault="00E41DF9" w:rsidP="00E41DF9">
            <w:pPr>
              <w:pStyle w:val="a4"/>
              <w:tabs>
                <w:tab w:val="clear" w:pos="1080"/>
              </w:tabs>
              <w:ind w:right="49"/>
              <w:jc w:val="right"/>
              <w:rPr>
                <w:rFonts w:ascii="Angsana New" w:hAnsi="Angsana New"/>
                <w:sz w:val="28"/>
                <w:szCs w:val="28"/>
                <w:lang w:val="en-US"/>
              </w:rPr>
            </w:pPr>
            <w:r>
              <w:rPr>
                <w:rFonts w:ascii="Angsana New" w:hAnsi="Angsana New"/>
                <w:color w:val="000000"/>
                <w:sz w:val="28"/>
                <w:szCs w:val="28"/>
                <w:lang w:val="en-US"/>
              </w:rPr>
              <w:t>5,781</w:t>
            </w:r>
          </w:p>
        </w:tc>
      </w:tr>
      <w:tr w:rsidR="00582B0D" w:rsidRPr="000B763B" w14:paraId="3B9EBA65" w14:textId="77777777" w:rsidTr="00482AF1">
        <w:trPr>
          <w:cantSplit/>
          <w:trHeight w:val="80"/>
        </w:trPr>
        <w:tc>
          <w:tcPr>
            <w:tcW w:w="4319" w:type="dxa"/>
            <w:shd w:val="clear" w:color="auto" w:fill="auto"/>
          </w:tcPr>
          <w:p w14:paraId="1AA15E51" w14:textId="0BC5C422" w:rsidR="00582B0D" w:rsidRPr="000B763B" w:rsidRDefault="00FE44E4" w:rsidP="00582B0D">
            <w:pPr>
              <w:tabs>
                <w:tab w:val="clear" w:pos="454"/>
                <w:tab w:val="left" w:pos="0"/>
                <w:tab w:val="left" w:pos="3390"/>
              </w:tabs>
              <w:spacing w:line="240" w:lineRule="auto"/>
              <w:ind w:right="70"/>
              <w:rPr>
                <w:rFonts w:ascii="Angsana New" w:hAnsi="Angsana New"/>
                <w:sz w:val="28"/>
                <w:szCs w:val="28"/>
                <w:cs/>
              </w:rPr>
            </w:pPr>
            <w:r w:rsidRPr="000B763B">
              <w:rPr>
                <w:rFonts w:ascii="Angsana New" w:hAnsi="Angsana New" w:hint="cs"/>
                <w:sz w:val="28"/>
                <w:szCs w:val="28"/>
                <w:cs/>
              </w:rPr>
              <w:t>เพิ่มขึ้นระหว่างปี</w:t>
            </w:r>
          </w:p>
        </w:tc>
        <w:tc>
          <w:tcPr>
            <w:tcW w:w="1813" w:type="dxa"/>
            <w:shd w:val="clear" w:color="auto" w:fill="auto"/>
            <w:vAlign w:val="bottom"/>
          </w:tcPr>
          <w:p w14:paraId="3BAC0A17" w14:textId="7CF6A3CF" w:rsidR="00582B0D" w:rsidRPr="000B763B" w:rsidRDefault="00FE44E4" w:rsidP="00582B0D">
            <w:pPr>
              <w:tabs>
                <w:tab w:val="left" w:pos="3390"/>
              </w:tabs>
              <w:spacing w:line="240" w:lineRule="auto"/>
              <w:ind w:left="426"/>
              <w:jc w:val="right"/>
              <w:rPr>
                <w:rFonts w:ascii="Angsana New" w:hAnsi="Angsana New"/>
                <w:sz w:val="28"/>
                <w:szCs w:val="28"/>
                <w:cs/>
              </w:rPr>
            </w:pPr>
            <w:r>
              <w:rPr>
                <w:rFonts w:ascii="Angsana New" w:hAnsi="Angsana New"/>
                <w:sz w:val="28"/>
                <w:szCs w:val="28"/>
              </w:rPr>
              <w:t>75</w:t>
            </w:r>
          </w:p>
        </w:tc>
        <w:tc>
          <w:tcPr>
            <w:tcW w:w="171" w:type="dxa"/>
            <w:shd w:val="clear" w:color="auto" w:fill="auto"/>
          </w:tcPr>
          <w:p w14:paraId="520BE4D4" w14:textId="77777777" w:rsidR="00582B0D" w:rsidRPr="000B763B" w:rsidRDefault="00582B0D" w:rsidP="00582B0D">
            <w:pPr>
              <w:tabs>
                <w:tab w:val="left" w:pos="3390"/>
              </w:tabs>
              <w:spacing w:line="240" w:lineRule="auto"/>
              <w:ind w:left="426"/>
              <w:jc w:val="thaiDistribute"/>
              <w:rPr>
                <w:rFonts w:ascii="Angsana New" w:hAnsi="Angsana New"/>
                <w:sz w:val="28"/>
                <w:szCs w:val="28"/>
                <w:cs/>
              </w:rPr>
            </w:pPr>
          </w:p>
        </w:tc>
        <w:tc>
          <w:tcPr>
            <w:tcW w:w="1825" w:type="dxa"/>
            <w:shd w:val="clear" w:color="auto" w:fill="auto"/>
          </w:tcPr>
          <w:p w14:paraId="2D567601" w14:textId="4E0F2178" w:rsidR="00582B0D" w:rsidRPr="000B763B" w:rsidRDefault="00EC4125" w:rsidP="00582B0D">
            <w:pPr>
              <w:tabs>
                <w:tab w:val="clear" w:pos="1871"/>
                <w:tab w:val="left" w:pos="1908"/>
              </w:tabs>
              <w:spacing w:line="240" w:lineRule="auto"/>
              <w:jc w:val="right"/>
              <w:rPr>
                <w:rFonts w:ascii="Angsana New" w:hAnsi="Angsana New"/>
                <w:color w:val="000000"/>
                <w:sz w:val="28"/>
                <w:szCs w:val="28"/>
              </w:rPr>
            </w:pPr>
            <w:r>
              <w:rPr>
                <w:rFonts w:ascii="Angsana New" w:hAnsi="Angsana New"/>
                <w:color w:val="000000"/>
                <w:sz w:val="28"/>
                <w:szCs w:val="28"/>
              </w:rPr>
              <w:t>-</w:t>
            </w:r>
          </w:p>
        </w:tc>
        <w:tc>
          <w:tcPr>
            <w:tcW w:w="164" w:type="dxa"/>
            <w:shd w:val="clear" w:color="auto" w:fill="auto"/>
          </w:tcPr>
          <w:p w14:paraId="68F9C7CC" w14:textId="77777777" w:rsidR="00582B0D" w:rsidRPr="000B763B" w:rsidRDefault="00582B0D" w:rsidP="00582B0D">
            <w:pPr>
              <w:tabs>
                <w:tab w:val="left" w:pos="3390"/>
              </w:tabs>
              <w:spacing w:line="240" w:lineRule="auto"/>
              <w:ind w:left="426" w:right="70"/>
              <w:jc w:val="right"/>
              <w:rPr>
                <w:rFonts w:ascii="Angsana New" w:hAnsi="Angsana New"/>
                <w:sz w:val="28"/>
                <w:szCs w:val="28"/>
                <w:cs/>
                <w:lang w:val="en-GB"/>
              </w:rPr>
            </w:pPr>
          </w:p>
        </w:tc>
        <w:tc>
          <w:tcPr>
            <w:tcW w:w="1697" w:type="dxa"/>
            <w:shd w:val="clear" w:color="auto" w:fill="auto"/>
          </w:tcPr>
          <w:p w14:paraId="5172C93B" w14:textId="55397D21" w:rsidR="00582B0D" w:rsidRPr="00EC4125" w:rsidRDefault="00FE44E4" w:rsidP="00582B0D">
            <w:pPr>
              <w:pStyle w:val="a4"/>
              <w:tabs>
                <w:tab w:val="clear" w:pos="1080"/>
              </w:tabs>
              <w:ind w:right="49"/>
              <w:jc w:val="right"/>
              <w:rPr>
                <w:rFonts w:ascii="Angsana New" w:hAnsi="Angsana New"/>
                <w:color w:val="000000"/>
                <w:sz w:val="28"/>
                <w:szCs w:val="28"/>
                <w:lang w:val="en-US"/>
              </w:rPr>
            </w:pPr>
            <w:r>
              <w:rPr>
                <w:rFonts w:ascii="Angsana New" w:hAnsi="Angsana New"/>
                <w:sz w:val="28"/>
                <w:szCs w:val="28"/>
              </w:rPr>
              <w:t>75</w:t>
            </w:r>
          </w:p>
        </w:tc>
      </w:tr>
      <w:tr w:rsidR="00582B0D" w:rsidRPr="000B763B" w14:paraId="3192E1EB" w14:textId="77777777" w:rsidTr="00482AF1">
        <w:trPr>
          <w:cantSplit/>
          <w:trHeight w:val="80"/>
        </w:trPr>
        <w:tc>
          <w:tcPr>
            <w:tcW w:w="4319" w:type="dxa"/>
            <w:shd w:val="clear" w:color="auto" w:fill="auto"/>
          </w:tcPr>
          <w:p w14:paraId="536185FD" w14:textId="0854EEC5" w:rsidR="00582B0D" w:rsidRPr="000B763B" w:rsidRDefault="00582B0D" w:rsidP="00582B0D">
            <w:pPr>
              <w:tabs>
                <w:tab w:val="clear" w:pos="454"/>
                <w:tab w:val="left" w:pos="0"/>
                <w:tab w:val="left" w:pos="3390"/>
              </w:tabs>
              <w:spacing w:line="240" w:lineRule="auto"/>
              <w:ind w:right="70"/>
              <w:rPr>
                <w:rFonts w:ascii="Angsana New" w:hAnsi="Angsana New"/>
                <w:sz w:val="28"/>
                <w:szCs w:val="28"/>
              </w:rPr>
            </w:pPr>
            <w:r w:rsidRPr="000B763B">
              <w:rPr>
                <w:rFonts w:ascii="Angsana New" w:hAnsi="Angsana New" w:hint="cs"/>
                <w:sz w:val="28"/>
                <w:szCs w:val="28"/>
                <w:cs/>
              </w:rPr>
              <w:t>ยอดคงเหลือ</w:t>
            </w:r>
            <w:r w:rsidRPr="000B763B">
              <w:rPr>
                <w:rFonts w:ascii="Angsana New" w:hAnsi="Angsana New"/>
                <w:sz w:val="28"/>
                <w:szCs w:val="28"/>
                <w:cs/>
              </w:rPr>
              <w:t xml:space="preserve"> ณ วันที่ </w:t>
            </w:r>
            <w:r w:rsidRPr="000B763B">
              <w:rPr>
                <w:rFonts w:ascii="Angsana New" w:hAnsi="Angsana New"/>
                <w:sz w:val="28"/>
                <w:szCs w:val="28"/>
              </w:rPr>
              <w:t>3</w:t>
            </w:r>
            <w:r w:rsidRPr="000B763B">
              <w:rPr>
                <w:rFonts w:ascii="Angsana New" w:hAnsi="Angsana New"/>
                <w:sz w:val="28"/>
                <w:szCs w:val="28"/>
                <w:lang w:val="en-GB"/>
              </w:rPr>
              <w:t xml:space="preserve">1 </w:t>
            </w:r>
            <w:r w:rsidRPr="000B763B">
              <w:rPr>
                <w:rFonts w:ascii="Angsana New" w:hAnsi="Angsana New" w:hint="cs"/>
                <w:sz w:val="28"/>
                <w:szCs w:val="28"/>
                <w:cs/>
                <w:lang w:val="en-GB"/>
              </w:rPr>
              <w:t>ธันวาคม</w:t>
            </w:r>
            <w:r w:rsidRPr="000B763B">
              <w:rPr>
                <w:rFonts w:ascii="Angsana New" w:hAnsi="Angsana New"/>
                <w:sz w:val="28"/>
                <w:szCs w:val="28"/>
                <w:cs/>
                <w:lang w:val="en-GB"/>
              </w:rPr>
              <w:t xml:space="preserve"> </w:t>
            </w:r>
            <w:r>
              <w:rPr>
                <w:rFonts w:ascii="Angsana New" w:hAnsi="Angsana New"/>
                <w:sz w:val="28"/>
                <w:szCs w:val="28"/>
                <w:lang w:val="en-GB"/>
              </w:rPr>
              <w:t>256</w:t>
            </w:r>
            <w:r w:rsidR="00565C60">
              <w:rPr>
                <w:rFonts w:ascii="Angsana New" w:hAnsi="Angsana New"/>
                <w:sz w:val="28"/>
                <w:szCs w:val="28"/>
                <w:lang w:val="en-GB"/>
              </w:rPr>
              <w:t>7</w:t>
            </w:r>
          </w:p>
        </w:tc>
        <w:tc>
          <w:tcPr>
            <w:tcW w:w="1813" w:type="dxa"/>
            <w:tcBorders>
              <w:top w:val="single" w:sz="4" w:space="0" w:color="auto"/>
              <w:bottom w:val="single" w:sz="4" w:space="0" w:color="auto"/>
            </w:tcBorders>
            <w:shd w:val="clear" w:color="auto" w:fill="auto"/>
            <w:vAlign w:val="bottom"/>
          </w:tcPr>
          <w:p w14:paraId="5F5E17D2" w14:textId="797F47CA" w:rsidR="00582B0D" w:rsidRPr="000B763B" w:rsidRDefault="00EC4125" w:rsidP="00582B0D">
            <w:pPr>
              <w:tabs>
                <w:tab w:val="left" w:pos="3390"/>
              </w:tabs>
              <w:spacing w:line="240" w:lineRule="auto"/>
              <w:ind w:left="426"/>
              <w:jc w:val="right"/>
              <w:rPr>
                <w:rFonts w:ascii="Angsana New" w:hAnsi="Angsana New"/>
                <w:sz w:val="28"/>
                <w:szCs w:val="28"/>
              </w:rPr>
            </w:pPr>
            <w:r>
              <w:rPr>
                <w:rFonts w:ascii="Angsana New" w:hAnsi="Angsana New"/>
                <w:sz w:val="28"/>
                <w:szCs w:val="28"/>
              </w:rPr>
              <w:t>5,856</w:t>
            </w:r>
          </w:p>
        </w:tc>
        <w:tc>
          <w:tcPr>
            <w:tcW w:w="171" w:type="dxa"/>
            <w:shd w:val="clear" w:color="auto" w:fill="auto"/>
          </w:tcPr>
          <w:p w14:paraId="37C4B61F" w14:textId="77777777" w:rsidR="00582B0D" w:rsidRPr="000B763B" w:rsidRDefault="00582B0D" w:rsidP="00582B0D">
            <w:pPr>
              <w:tabs>
                <w:tab w:val="left" w:pos="3390"/>
              </w:tabs>
              <w:spacing w:line="240" w:lineRule="auto"/>
              <w:ind w:left="426"/>
              <w:jc w:val="thaiDistribute"/>
              <w:rPr>
                <w:rFonts w:ascii="Angsana New" w:hAnsi="Angsana New"/>
                <w:sz w:val="28"/>
                <w:szCs w:val="28"/>
                <w:cs/>
              </w:rPr>
            </w:pPr>
          </w:p>
        </w:tc>
        <w:tc>
          <w:tcPr>
            <w:tcW w:w="1825" w:type="dxa"/>
            <w:tcBorders>
              <w:top w:val="single" w:sz="4" w:space="0" w:color="auto"/>
              <w:bottom w:val="single" w:sz="4" w:space="0" w:color="auto"/>
            </w:tcBorders>
            <w:shd w:val="clear" w:color="auto" w:fill="auto"/>
          </w:tcPr>
          <w:p w14:paraId="108B8D25" w14:textId="7D015E06" w:rsidR="00582B0D" w:rsidRPr="000B763B" w:rsidRDefault="0017603C" w:rsidP="00582B0D">
            <w:pPr>
              <w:tabs>
                <w:tab w:val="clear" w:pos="1871"/>
                <w:tab w:val="left" w:pos="1908"/>
              </w:tabs>
              <w:spacing w:line="240" w:lineRule="auto"/>
              <w:jc w:val="right"/>
              <w:rPr>
                <w:rFonts w:ascii="Angsana New" w:hAnsi="Angsana New"/>
                <w:color w:val="000000"/>
                <w:sz w:val="28"/>
                <w:szCs w:val="28"/>
                <w:cs/>
              </w:rPr>
            </w:pPr>
            <w:r>
              <w:rPr>
                <w:rFonts w:ascii="Angsana New" w:hAnsi="Angsana New"/>
                <w:color w:val="000000"/>
                <w:sz w:val="28"/>
                <w:szCs w:val="28"/>
              </w:rPr>
              <w:t>-</w:t>
            </w:r>
          </w:p>
        </w:tc>
        <w:tc>
          <w:tcPr>
            <w:tcW w:w="164" w:type="dxa"/>
            <w:shd w:val="clear" w:color="auto" w:fill="auto"/>
          </w:tcPr>
          <w:p w14:paraId="54B27BAA" w14:textId="77777777" w:rsidR="00582B0D" w:rsidRPr="000B763B" w:rsidRDefault="00582B0D" w:rsidP="00582B0D">
            <w:pPr>
              <w:tabs>
                <w:tab w:val="left" w:pos="3390"/>
              </w:tabs>
              <w:spacing w:line="240" w:lineRule="auto"/>
              <w:ind w:left="426" w:right="70"/>
              <w:jc w:val="right"/>
              <w:rPr>
                <w:rFonts w:ascii="Angsana New" w:hAnsi="Angsana New"/>
                <w:sz w:val="28"/>
                <w:szCs w:val="28"/>
                <w:lang w:val="en-GB"/>
              </w:rPr>
            </w:pPr>
          </w:p>
        </w:tc>
        <w:tc>
          <w:tcPr>
            <w:tcW w:w="1697" w:type="dxa"/>
            <w:tcBorders>
              <w:top w:val="single" w:sz="4" w:space="0" w:color="auto"/>
              <w:bottom w:val="single" w:sz="4" w:space="0" w:color="auto"/>
            </w:tcBorders>
            <w:shd w:val="clear" w:color="auto" w:fill="auto"/>
          </w:tcPr>
          <w:p w14:paraId="5E3EFD93" w14:textId="17FB8308" w:rsidR="00582B0D" w:rsidRPr="00BB273E" w:rsidRDefault="00EC4125" w:rsidP="00582B0D">
            <w:pPr>
              <w:pStyle w:val="a4"/>
              <w:tabs>
                <w:tab w:val="clear" w:pos="1080"/>
              </w:tabs>
              <w:ind w:right="49"/>
              <w:jc w:val="right"/>
              <w:rPr>
                <w:rFonts w:ascii="Angsana New" w:hAnsi="Angsana New"/>
                <w:color w:val="000000"/>
                <w:sz w:val="28"/>
                <w:szCs w:val="28"/>
                <w:lang w:val="en-US"/>
              </w:rPr>
            </w:pPr>
            <w:r>
              <w:rPr>
                <w:rFonts w:ascii="Angsana New" w:hAnsi="Angsana New" w:hint="cs"/>
                <w:color w:val="000000"/>
                <w:sz w:val="28"/>
                <w:szCs w:val="28"/>
                <w:cs/>
                <w:lang w:val="en-US"/>
              </w:rPr>
              <w:t>5</w:t>
            </w:r>
            <w:r>
              <w:rPr>
                <w:rFonts w:ascii="Angsana New" w:hAnsi="Angsana New"/>
                <w:color w:val="000000"/>
                <w:sz w:val="28"/>
                <w:szCs w:val="28"/>
                <w:lang w:val="en-US"/>
              </w:rPr>
              <w:t>,</w:t>
            </w:r>
            <w:r>
              <w:rPr>
                <w:rFonts w:ascii="Angsana New" w:hAnsi="Angsana New" w:hint="cs"/>
                <w:color w:val="000000"/>
                <w:sz w:val="28"/>
                <w:szCs w:val="28"/>
                <w:cs/>
                <w:lang w:val="en-US"/>
              </w:rPr>
              <w:t>8</w:t>
            </w:r>
            <w:r w:rsidR="00742316">
              <w:rPr>
                <w:rFonts w:ascii="Angsana New" w:hAnsi="Angsana New" w:hint="cs"/>
                <w:color w:val="000000"/>
                <w:sz w:val="28"/>
                <w:szCs w:val="28"/>
                <w:cs/>
                <w:lang w:val="en-US"/>
              </w:rPr>
              <w:t>5</w:t>
            </w:r>
            <w:r>
              <w:rPr>
                <w:rFonts w:ascii="Angsana New" w:hAnsi="Angsana New" w:hint="cs"/>
                <w:color w:val="000000"/>
                <w:sz w:val="28"/>
                <w:szCs w:val="28"/>
                <w:cs/>
                <w:lang w:val="en-US"/>
              </w:rPr>
              <w:t>6</w:t>
            </w:r>
          </w:p>
        </w:tc>
      </w:tr>
      <w:tr w:rsidR="00582B0D" w:rsidRPr="000B763B" w14:paraId="03FF23C8" w14:textId="77777777" w:rsidTr="00A72DF1">
        <w:trPr>
          <w:cantSplit/>
          <w:trHeight w:val="80"/>
        </w:trPr>
        <w:tc>
          <w:tcPr>
            <w:tcW w:w="4319" w:type="dxa"/>
            <w:shd w:val="clear" w:color="auto" w:fill="auto"/>
          </w:tcPr>
          <w:p w14:paraId="3464E9D0" w14:textId="73FCBD1E" w:rsidR="00582B0D" w:rsidRPr="000B763B" w:rsidRDefault="00582B0D" w:rsidP="00582B0D">
            <w:pPr>
              <w:tabs>
                <w:tab w:val="clear" w:pos="454"/>
                <w:tab w:val="left" w:pos="0"/>
                <w:tab w:val="left" w:pos="3390"/>
              </w:tabs>
              <w:spacing w:line="240" w:lineRule="auto"/>
              <w:ind w:right="70"/>
              <w:rPr>
                <w:rFonts w:ascii="Angsana New" w:hAnsi="Angsana New"/>
                <w:b/>
                <w:bCs/>
                <w:sz w:val="28"/>
                <w:szCs w:val="28"/>
                <w:cs/>
              </w:rPr>
            </w:pPr>
            <w:r w:rsidRPr="000B763B">
              <w:rPr>
                <w:rFonts w:ascii="Angsana New" w:hAnsi="Angsana New" w:hint="cs"/>
                <w:b/>
                <w:bCs/>
                <w:sz w:val="28"/>
                <w:szCs w:val="28"/>
                <w:cs/>
              </w:rPr>
              <w:t>ค่าตัดจำหน่ายสะสม</w:t>
            </w:r>
          </w:p>
        </w:tc>
        <w:tc>
          <w:tcPr>
            <w:tcW w:w="1813" w:type="dxa"/>
            <w:shd w:val="clear" w:color="auto" w:fill="auto"/>
            <w:vAlign w:val="bottom"/>
          </w:tcPr>
          <w:p w14:paraId="1E6A96D9" w14:textId="77777777" w:rsidR="00582B0D" w:rsidRPr="000B763B" w:rsidRDefault="00582B0D" w:rsidP="00582B0D">
            <w:pPr>
              <w:tabs>
                <w:tab w:val="left" w:pos="3390"/>
              </w:tabs>
              <w:spacing w:line="240" w:lineRule="auto"/>
              <w:ind w:left="426"/>
              <w:jc w:val="right"/>
              <w:rPr>
                <w:rFonts w:ascii="Angsana New" w:hAnsi="Angsana New"/>
                <w:sz w:val="28"/>
                <w:szCs w:val="28"/>
                <w:cs/>
              </w:rPr>
            </w:pPr>
          </w:p>
        </w:tc>
        <w:tc>
          <w:tcPr>
            <w:tcW w:w="171" w:type="dxa"/>
            <w:shd w:val="clear" w:color="auto" w:fill="auto"/>
          </w:tcPr>
          <w:p w14:paraId="7A29C4D7" w14:textId="77777777" w:rsidR="00582B0D" w:rsidRPr="000B763B" w:rsidRDefault="00582B0D" w:rsidP="00582B0D">
            <w:pPr>
              <w:tabs>
                <w:tab w:val="left" w:pos="3390"/>
              </w:tabs>
              <w:spacing w:line="240" w:lineRule="auto"/>
              <w:ind w:left="426"/>
              <w:jc w:val="thaiDistribute"/>
              <w:rPr>
                <w:rFonts w:ascii="Angsana New" w:hAnsi="Angsana New"/>
                <w:sz w:val="28"/>
                <w:szCs w:val="28"/>
                <w:cs/>
              </w:rPr>
            </w:pPr>
          </w:p>
        </w:tc>
        <w:tc>
          <w:tcPr>
            <w:tcW w:w="1825" w:type="dxa"/>
            <w:shd w:val="clear" w:color="auto" w:fill="auto"/>
          </w:tcPr>
          <w:p w14:paraId="2F716D48" w14:textId="77777777" w:rsidR="00582B0D" w:rsidRPr="000B763B" w:rsidRDefault="00582B0D" w:rsidP="00582B0D">
            <w:pPr>
              <w:tabs>
                <w:tab w:val="clear" w:pos="1871"/>
                <w:tab w:val="left" w:pos="1908"/>
                <w:tab w:val="left" w:pos="3390"/>
              </w:tabs>
              <w:spacing w:line="240" w:lineRule="auto"/>
              <w:ind w:left="426"/>
              <w:jc w:val="right"/>
              <w:rPr>
                <w:rFonts w:ascii="Angsana New" w:hAnsi="Angsana New"/>
                <w:sz w:val="28"/>
                <w:szCs w:val="28"/>
              </w:rPr>
            </w:pPr>
          </w:p>
        </w:tc>
        <w:tc>
          <w:tcPr>
            <w:tcW w:w="164" w:type="dxa"/>
            <w:shd w:val="clear" w:color="auto" w:fill="auto"/>
          </w:tcPr>
          <w:p w14:paraId="2D7A42B1" w14:textId="77777777" w:rsidR="00582B0D" w:rsidRPr="000B763B" w:rsidRDefault="00582B0D" w:rsidP="00582B0D">
            <w:pPr>
              <w:tabs>
                <w:tab w:val="left" w:pos="3390"/>
              </w:tabs>
              <w:spacing w:line="240" w:lineRule="auto"/>
              <w:ind w:left="426" w:right="70"/>
              <w:jc w:val="right"/>
              <w:rPr>
                <w:rFonts w:ascii="Angsana New" w:hAnsi="Angsana New"/>
                <w:sz w:val="28"/>
                <w:szCs w:val="28"/>
                <w:lang w:val="en-GB"/>
              </w:rPr>
            </w:pPr>
          </w:p>
        </w:tc>
        <w:tc>
          <w:tcPr>
            <w:tcW w:w="1697" w:type="dxa"/>
            <w:shd w:val="clear" w:color="auto" w:fill="auto"/>
          </w:tcPr>
          <w:p w14:paraId="465D4A7B" w14:textId="77777777" w:rsidR="00582B0D" w:rsidRPr="00C41AA0" w:rsidRDefault="00582B0D" w:rsidP="00582B0D">
            <w:pPr>
              <w:pStyle w:val="a4"/>
              <w:tabs>
                <w:tab w:val="clear" w:pos="1080"/>
              </w:tabs>
              <w:ind w:right="49"/>
              <w:jc w:val="right"/>
              <w:rPr>
                <w:rFonts w:ascii="Angsana New" w:hAnsi="Angsana New"/>
                <w:color w:val="000000"/>
                <w:sz w:val="28"/>
                <w:szCs w:val="28"/>
                <w:lang w:val="en-US"/>
              </w:rPr>
            </w:pPr>
          </w:p>
        </w:tc>
      </w:tr>
      <w:tr w:rsidR="00976D8E" w:rsidRPr="000B763B" w14:paraId="52D2891D" w14:textId="77777777" w:rsidTr="001C0665">
        <w:trPr>
          <w:cantSplit/>
        </w:trPr>
        <w:tc>
          <w:tcPr>
            <w:tcW w:w="4319" w:type="dxa"/>
            <w:shd w:val="clear" w:color="auto" w:fill="auto"/>
          </w:tcPr>
          <w:p w14:paraId="22A03070" w14:textId="0F70BCF6" w:rsidR="00976D8E" w:rsidRPr="000B763B" w:rsidRDefault="00976D8E" w:rsidP="00976D8E">
            <w:pPr>
              <w:tabs>
                <w:tab w:val="clear" w:pos="454"/>
                <w:tab w:val="left" w:pos="0"/>
                <w:tab w:val="left" w:pos="3390"/>
              </w:tabs>
              <w:spacing w:line="240" w:lineRule="auto"/>
              <w:ind w:right="70"/>
              <w:rPr>
                <w:rFonts w:ascii="Angsana New" w:hAnsi="Angsana New"/>
                <w:sz w:val="28"/>
                <w:szCs w:val="28"/>
              </w:rPr>
            </w:pPr>
            <w:r w:rsidRPr="000B763B">
              <w:rPr>
                <w:rFonts w:ascii="Angsana New" w:hAnsi="Angsana New" w:hint="cs"/>
                <w:sz w:val="28"/>
                <w:szCs w:val="28"/>
                <w:cs/>
              </w:rPr>
              <w:t>ยอดคงเหลือ</w:t>
            </w:r>
            <w:r w:rsidRPr="000B763B">
              <w:rPr>
                <w:rFonts w:ascii="Angsana New" w:hAnsi="Angsana New"/>
                <w:sz w:val="28"/>
                <w:szCs w:val="28"/>
                <w:cs/>
              </w:rPr>
              <w:t xml:space="preserve"> ณ วันที่ </w:t>
            </w:r>
            <w:r w:rsidRPr="000B763B">
              <w:rPr>
                <w:rFonts w:ascii="Angsana New" w:hAnsi="Angsana New"/>
                <w:sz w:val="28"/>
                <w:szCs w:val="28"/>
                <w:lang w:val="en-GB"/>
              </w:rPr>
              <w:t xml:space="preserve">1 </w:t>
            </w:r>
            <w:r w:rsidRPr="000B763B">
              <w:rPr>
                <w:rFonts w:ascii="Angsana New" w:hAnsi="Angsana New"/>
                <w:sz w:val="28"/>
                <w:szCs w:val="28"/>
                <w:cs/>
                <w:lang w:val="en-GB"/>
              </w:rPr>
              <w:t xml:space="preserve">มกราคม </w:t>
            </w:r>
            <w:r w:rsidRPr="000B763B">
              <w:rPr>
                <w:rFonts w:ascii="Angsana New" w:hAnsi="Angsana New"/>
                <w:sz w:val="28"/>
                <w:szCs w:val="28"/>
                <w:lang w:val="en-GB"/>
              </w:rPr>
              <w:t>256</w:t>
            </w:r>
            <w:r>
              <w:rPr>
                <w:rFonts w:ascii="Angsana New" w:hAnsi="Angsana New"/>
                <w:sz w:val="28"/>
                <w:szCs w:val="28"/>
                <w:lang w:val="en-GB"/>
              </w:rPr>
              <w:t>6</w:t>
            </w:r>
          </w:p>
        </w:tc>
        <w:tc>
          <w:tcPr>
            <w:tcW w:w="1813" w:type="dxa"/>
            <w:shd w:val="clear" w:color="auto" w:fill="auto"/>
            <w:vAlign w:val="bottom"/>
          </w:tcPr>
          <w:p w14:paraId="766F0B55" w14:textId="104A445F" w:rsidR="00976D8E" w:rsidRPr="006D7E7F" w:rsidRDefault="00976D8E" w:rsidP="00976D8E">
            <w:pPr>
              <w:tabs>
                <w:tab w:val="left" w:pos="3390"/>
              </w:tabs>
              <w:spacing w:line="240" w:lineRule="auto"/>
              <w:ind w:left="426"/>
              <w:jc w:val="right"/>
              <w:rPr>
                <w:rFonts w:ascii="Angsana New" w:hAnsi="Angsana New"/>
                <w:sz w:val="28"/>
                <w:szCs w:val="28"/>
                <w:cs/>
              </w:rPr>
            </w:pPr>
            <w:r w:rsidRPr="000B763B">
              <w:rPr>
                <w:rFonts w:ascii="Angsana New" w:hAnsi="Angsana New"/>
                <w:sz w:val="28"/>
                <w:szCs w:val="28"/>
              </w:rPr>
              <w:t>(2,344)</w:t>
            </w:r>
          </w:p>
        </w:tc>
        <w:tc>
          <w:tcPr>
            <w:tcW w:w="171" w:type="dxa"/>
            <w:shd w:val="clear" w:color="auto" w:fill="auto"/>
          </w:tcPr>
          <w:p w14:paraId="1D12A322" w14:textId="77777777" w:rsidR="00976D8E" w:rsidRPr="000B763B" w:rsidRDefault="00976D8E" w:rsidP="00976D8E">
            <w:pPr>
              <w:tabs>
                <w:tab w:val="left" w:pos="3390"/>
              </w:tabs>
              <w:spacing w:line="240" w:lineRule="auto"/>
              <w:ind w:left="426"/>
              <w:jc w:val="thaiDistribute"/>
              <w:rPr>
                <w:rFonts w:ascii="Angsana New" w:hAnsi="Angsana New"/>
                <w:sz w:val="28"/>
                <w:szCs w:val="28"/>
                <w:cs/>
              </w:rPr>
            </w:pPr>
          </w:p>
        </w:tc>
        <w:tc>
          <w:tcPr>
            <w:tcW w:w="1825" w:type="dxa"/>
            <w:shd w:val="clear" w:color="auto" w:fill="auto"/>
          </w:tcPr>
          <w:p w14:paraId="6F090E83" w14:textId="4CDF3F41" w:rsidR="00976D8E" w:rsidRPr="000B763B" w:rsidRDefault="00976D8E" w:rsidP="00976D8E">
            <w:pPr>
              <w:tabs>
                <w:tab w:val="clear" w:pos="1871"/>
                <w:tab w:val="left" w:pos="1908"/>
              </w:tabs>
              <w:spacing w:line="240" w:lineRule="auto"/>
              <w:jc w:val="right"/>
              <w:rPr>
                <w:rFonts w:ascii="Angsana New" w:hAnsi="Angsana New"/>
                <w:color w:val="000000"/>
                <w:sz w:val="28"/>
                <w:szCs w:val="28"/>
                <w:cs/>
              </w:rPr>
            </w:pPr>
            <w:r w:rsidRPr="000B763B">
              <w:rPr>
                <w:rFonts w:ascii="Angsana New" w:hAnsi="Angsana New"/>
                <w:color w:val="000000"/>
                <w:sz w:val="28"/>
                <w:szCs w:val="28"/>
              </w:rPr>
              <w:t>-</w:t>
            </w:r>
          </w:p>
        </w:tc>
        <w:tc>
          <w:tcPr>
            <w:tcW w:w="164" w:type="dxa"/>
            <w:shd w:val="clear" w:color="auto" w:fill="auto"/>
          </w:tcPr>
          <w:p w14:paraId="497EBC83" w14:textId="77777777" w:rsidR="00976D8E" w:rsidRPr="000B763B" w:rsidRDefault="00976D8E" w:rsidP="00976D8E">
            <w:pPr>
              <w:tabs>
                <w:tab w:val="left" w:pos="3390"/>
              </w:tabs>
              <w:spacing w:line="240" w:lineRule="auto"/>
              <w:ind w:left="426" w:right="70"/>
              <w:jc w:val="right"/>
              <w:rPr>
                <w:rFonts w:ascii="Angsana New" w:hAnsi="Angsana New"/>
                <w:sz w:val="28"/>
                <w:szCs w:val="28"/>
                <w:lang w:val="en-GB"/>
              </w:rPr>
            </w:pPr>
          </w:p>
        </w:tc>
        <w:tc>
          <w:tcPr>
            <w:tcW w:w="1697" w:type="dxa"/>
            <w:shd w:val="clear" w:color="auto" w:fill="auto"/>
            <w:vAlign w:val="bottom"/>
          </w:tcPr>
          <w:p w14:paraId="1E12D06C" w14:textId="7D7F63AB" w:rsidR="00976D8E" w:rsidRPr="00BB273E" w:rsidRDefault="00976D8E" w:rsidP="00976D8E">
            <w:pPr>
              <w:pStyle w:val="a4"/>
              <w:tabs>
                <w:tab w:val="clear" w:pos="1080"/>
              </w:tabs>
              <w:ind w:right="49"/>
              <w:jc w:val="right"/>
              <w:rPr>
                <w:rFonts w:ascii="Angsana New" w:hAnsi="Angsana New"/>
                <w:color w:val="000000"/>
                <w:sz w:val="28"/>
                <w:szCs w:val="28"/>
                <w:lang w:val="en-US"/>
              </w:rPr>
            </w:pPr>
            <w:r>
              <w:rPr>
                <w:rFonts w:ascii="Angsana New" w:hAnsi="Angsana New" w:hint="cs"/>
                <w:color w:val="000000"/>
                <w:sz w:val="28"/>
                <w:szCs w:val="28"/>
                <w:cs/>
              </w:rPr>
              <w:t>(2</w:t>
            </w:r>
            <w:r>
              <w:rPr>
                <w:rFonts w:ascii="Angsana New" w:hAnsi="Angsana New"/>
                <w:color w:val="000000"/>
                <w:sz w:val="28"/>
                <w:szCs w:val="28"/>
                <w:lang w:val="en-US"/>
              </w:rPr>
              <w:t>,344</w:t>
            </w:r>
            <w:r>
              <w:rPr>
                <w:rFonts w:ascii="Angsana New" w:hAnsi="Angsana New" w:hint="cs"/>
                <w:color w:val="000000"/>
                <w:sz w:val="28"/>
                <w:szCs w:val="28"/>
                <w:cs/>
              </w:rPr>
              <w:t>)</w:t>
            </w:r>
          </w:p>
        </w:tc>
      </w:tr>
      <w:tr w:rsidR="00976D8E" w:rsidRPr="000B763B" w14:paraId="01480D1D" w14:textId="77777777" w:rsidTr="00A72DF1">
        <w:trPr>
          <w:cantSplit/>
        </w:trPr>
        <w:tc>
          <w:tcPr>
            <w:tcW w:w="4319" w:type="dxa"/>
          </w:tcPr>
          <w:p w14:paraId="7E84E09E" w14:textId="336F9DCB" w:rsidR="00976D8E" w:rsidRPr="000B763B" w:rsidRDefault="00976D8E" w:rsidP="00976D8E">
            <w:pPr>
              <w:tabs>
                <w:tab w:val="clear" w:pos="454"/>
                <w:tab w:val="left" w:pos="0"/>
                <w:tab w:val="left" w:pos="3390"/>
              </w:tabs>
              <w:spacing w:line="240" w:lineRule="auto"/>
              <w:ind w:right="70"/>
              <w:rPr>
                <w:rFonts w:ascii="Angsana New" w:hAnsi="Angsana New"/>
                <w:sz w:val="28"/>
                <w:szCs w:val="28"/>
                <w:cs/>
              </w:rPr>
            </w:pPr>
            <w:r w:rsidRPr="000B763B">
              <w:rPr>
                <w:rFonts w:ascii="Angsana New" w:hAnsi="Angsana New"/>
                <w:sz w:val="28"/>
                <w:szCs w:val="28"/>
                <w:cs/>
              </w:rPr>
              <w:t>ค่าตัดจำหน่ายสำหรับ</w:t>
            </w:r>
            <w:r w:rsidRPr="000B763B">
              <w:rPr>
                <w:rFonts w:ascii="Angsana New" w:hAnsi="Angsana New" w:hint="cs"/>
                <w:sz w:val="28"/>
                <w:szCs w:val="28"/>
                <w:cs/>
              </w:rPr>
              <w:t>ปี</w:t>
            </w:r>
          </w:p>
        </w:tc>
        <w:tc>
          <w:tcPr>
            <w:tcW w:w="1813" w:type="dxa"/>
            <w:shd w:val="clear" w:color="auto" w:fill="auto"/>
            <w:vAlign w:val="bottom"/>
          </w:tcPr>
          <w:p w14:paraId="4AAA0296" w14:textId="68D97ED4" w:rsidR="00976D8E" w:rsidRPr="006D7E7F" w:rsidRDefault="00976D8E" w:rsidP="00976D8E">
            <w:pPr>
              <w:tabs>
                <w:tab w:val="left" w:pos="3390"/>
              </w:tabs>
              <w:spacing w:line="240" w:lineRule="auto"/>
              <w:ind w:left="426"/>
              <w:jc w:val="right"/>
              <w:rPr>
                <w:rFonts w:ascii="Angsana New" w:hAnsi="Angsana New"/>
                <w:color w:val="000000"/>
                <w:sz w:val="28"/>
                <w:szCs w:val="28"/>
              </w:rPr>
            </w:pPr>
            <w:r>
              <w:rPr>
                <w:rFonts w:ascii="Angsana New" w:hAnsi="Angsana New"/>
                <w:sz w:val="28"/>
                <w:szCs w:val="28"/>
              </w:rPr>
              <w:t>(748)</w:t>
            </w:r>
          </w:p>
        </w:tc>
        <w:tc>
          <w:tcPr>
            <w:tcW w:w="171" w:type="dxa"/>
            <w:shd w:val="clear" w:color="auto" w:fill="auto"/>
          </w:tcPr>
          <w:p w14:paraId="773211A0" w14:textId="77777777" w:rsidR="00976D8E" w:rsidRPr="000B763B" w:rsidRDefault="00976D8E" w:rsidP="00976D8E">
            <w:pPr>
              <w:tabs>
                <w:tab w:val="left" w:pos="3390"/>
              </w:tabs>
              <w:spacing w:line="240" w:lineRule="auto"/>
              <w:ind w:left="426"/>
              <w:jc w:val="thaiDistribute"/>
              <w:rPr>
                <w:rFonts w:ascii="Angsana New" w:hAnsi="Angsana New"/>
                <w:sz w:val="28"/>
                <w:szCs w:val="28"/>
                <w:cs/>
              </w:rPr>
            </w:pPr>
          </w:p>
        </w:tc>
        <w:tc>
          <w:tcPr>
            <w:tcW w:w="1825" w:type="dxa"/>
            <w:shd w:val="clear" w:color="auto" w:fill="auto"/>
          </w:tcPr>
          <w:p w14:paraId="56DB1EDC" w14:textId="0497A995" w:rsidR="00976D8E" w:rsidRPr="000B763B" w:rsidRDefault="00976D8E" w:rsidP="00976D8E">
            <w:pPr>
              <w:tabs>
                <w:tab w:val="clear" w:pos="1871"/>
                <w:tab w:val="left" w:pos="1908"/>
              </w:tabs>
              <w:spacing w:line="240" w:lineRule="auto"/>
              <w:jc w:val="right"/>
              <w:rPr>
                <w:rFonts w:ascii="Angsana New" w:hAnsi="Angsana New"/>
                <w:color w:val="000000"/>
                <w:sz w:val="28"/>
                <w:szCs w:val="28"/>
                <w:cs/>
              </w:rPr>
            </w:pPr>
            <w:r>
              <w:rPr>
                <w:rFonts w:ascii="Angsana New" w:hAnsi="Angsana New" w:hint="cs"/>
                <w:color w:val="000000"/>
                <w:sz w:val="28"/>
                <w:szCs w:val="28"/>
                <w:cs/>
              </w:rPr>
              <w:t>-</w:t>
            </w:r>
          </w:p>
        </w:tc>
        <w:tc>
          <w:tcPr>
            <w:tcW w:w="164" w:type="dxa"/>
            <w:shd w:val="clear" w:color="auto" w:fill="auto"/>
          </w:tcPr>
          <w:p w14:paraId="2F3BC1F4" w14:textId="77777777" w:rsidR="00976D8E" w:rsidRPr="000B763B" w:rsidRDefault="00976D8E" w:rsidP="00976D8E">
            <w:pPr>
              <w:tabs>
                <w:tab w:val="left" w:pos="3390"/>
              </w:tabs>
              <w:spacing w:line="240" w:lineRule="auto"/>
              <w:ind w:left="426" w:right="70"/>
              <w:jc w:val="right"/>
              <w:rPr>
                <w:rFonts w:ascii="Angsana New" w:hAnsi="Angsana New"/>
                <w:sz w:val="28"/>
                <w:szCs w:val="28"/>
                <w:lang w:val="en-GB"/>
              </w:rPr>
            </w:pPr>
          </w:p>
        </w:tc>
        <w:tc>
          <w:tcPr>
            <w:tcW w:w="1697" w:type="dxa"/>
            <w:shd w:val="clear" w:color="auto" w:fill="auto"/>
            <w:vAlign w:val="bottom"/>
          </w:tcPr>
          <w:p w14:paraId="228C73ED" w14:textId="5427C353" w:rsidR="00976D8E" w:rsidRPr="000B763B" w:rsidRDefault="00976D8E" w:rsidP="00976D8E">
            <w:pPr>
              <w:pStyle w:val="a4"/>
              <w:tabs>
                <w:tab w:val="clear" w:pos="1080"/>
              </w:tabs>
              <w:ind w:right="49"/>
              <w:jc w:val="right"/>
              <w:rPr>
                <w:rFonts w:ascii="Angsana New" w:hAnsi="Angsana New"/>
                <w:color w:val="000000"/>
                <w:sz w:val="28"/>
                <w:szCs w:val="28"/>
                <w:cs/>
              </w:rPr>
            </w:pPr>
            <w:r>
              <w:rPr>
                <w:rFonts w:ascii="Angsana New" w:hAnsi="Angsana New" w:hint="cs"/>
                <w:color w:val="000000"/>
                <w:sz w:val="28"/>
                <w:szCs w:val="28"/>
                <w:cs/>
              </w:rPr>
              <w:t>(748)</w:t>
            </w:r>
          </w:p>
        </w:tc>
      </w:tr>
      <w:tr w:rsidR="00976D8E" w:rsidRPr="000B763B" w14:paraId="3B07A628" w14:textId="77777777" w:rsidTr="00760BDC">
        <w:trPr>
          <w:cantSplit/>
        </w:trPr>
        <w:tc>
          <w:tcPr>
            <w:tcW w:w="4319" w:type="dxa"/>
          </w:tcPr>
          <w:p w14:paraId="74F4DE6F" w14:textId="0CCF4357" w:rsidR="00976D8E" w:rsidRPr="000B763B" w:rsidRDefault="00976D8E" w:rsidP="00976D8E">
            <w:pPr>
              <w:tabs>
                <w:tab w:val="clear" w:pos="454"/>
                <w:tab w:val="left" w:pos="0"/>
                <w:tab w:val="left" w:pos="3390"/>
              </w:tabs>
              <w:spacing w:line="240" w:lineRule="auto"/>
              <w:ind w:right="70"/>
              <w:rPr>
                <w:rFonts w:ascii="Angsana New" w:hAnsi="Angsana New"/>
                <w:sz w:val="28"/>
                <w:szCs w:val="28"/>
              </w:rPr>
            </w:pPr>
            <w:r w:rsidRPr="000B763B">
              <w:rPr>
                <w:rFonts w:ascii="Angsana New" w:hAnsi="Angsana New" w:hint="cs"/>
                <w:sz w:val="28"/>
                <w:szCs w:val="28"/>
                <w:cs/>
              </w:rPr>
              <w:t>ยอดคงเหลือ</w:t>
            </w:r>
            <w:r w:rsidRPr="000B763B">
              <w:rPr>
                <w:rFonts w:ascii="Angsana New" w:hAnsi="Angsana New"/>
                <w:sz w:val="28"/>
                <w:szCs w:val="28"/>
                <w:cs/>
              </w:rPr>
              <w:t xml:space="preserve"> ณ วันที่ </w:t>
            </w:r>
            <w:r w:rsidRPr="000B763B">
              <w:rPr>
                <w:rFonts w:ascii="Angsana New" w:hAnsi="Angsana New"/>
                <w:sz w:val="28"/>
                <w:szCs w:val="28"/>
              </w:rPr>
              <w:t xml:space="preserve">31 </w:t>
            </w:r>
            <w:r w:rsidRPr="000B763B">
              <w:rPr>
                <w:rFonts w:ascii="Angsana New" w:hAnsi="Angsana New" w:hint="cs"/>
                <w:sz w:val="28"/>
                <w:szCs w:val="28"/>
                <w:cs/>
              </w:rPr>
              <w:t>ธันวาคม</w:t>
            </w:r>
            <w:r w:rsidRPr="000B763B">
              <w:rPr>
                <w:rFonts w:ascii="Angsana New" w:hAnsi="Angsana New"/>
                <w:sz w:val="28"/>
                <w:szCs w:val="28"/>
                <w:cs/>
              </w:rPr>
              <w:t xml:space="preserve"> </w:t>
            </w:r>
            <w:r w:rsidRPr="000B763B">
              <w:rPr>
                <w:rFonts w:ascii="Angsana New" w:hAnsi="Angsana New"/>
                <w:sz w:val="28"/>
                <w:szCs w:val="28"/>
              </w:rPr>
              <w:t>256</w:t>
            </w:r>
            <w:r>
              <w:rPr>
                <w:rFonts w:ascii="Angsana New" w:hAnsi="Angsana New"/>
                <w:sz w:val="28"/>
                <w:szCs w:val="28"/>
              </w:rPr>
              <w:t>6</w:t>
            </w:r>
          </w:p>
        </w:tc>
        <w:tc>
          <w:tcPr>
            <w:tcW w:w="1813" w:type="dxa"/>
            <w:tcBorders>
              <w:top w:val="single" w:sz="4" w:space="0" w:color="auto"/>
            </w:tcBorders>
            <w:shd w:val="clear" w:color="auto" w:fill="auto"/>
            <w:vAlign w:val="bottom"/>
          </w:tcPr>
          <w:p w14:paraId="710639B0" w14:textId="640402F3" w:rsidR="00976D8E" w:rsidRPr="000B763B" w:rsidRDefault="00976D8E" w:rsidP="00976D8E">
            <w:pPr>
              <w:tabs>
                <w:tab w:val="left" w:pos="3390"/>
              </w:tabs>
              <w:spacing w:line="240" w:lineRule="auto"/>
              <w:ind w:left="426"/>
              <w:jc w:val="right"/>
              <w:rPr>
                <w:rFonts w:ascii="Angsana New" w:hAnsi="Angsana New"/>
                <w:sz w:val="28"/>
                <w:szCs w:val="28"/>
                <w:cs/>
              </w:rPr>
            </w:pPr>
            <w:r>
              <w:rPr>
                <w:rFonts w:ascii="Angsana New" w:hAnsi="Angsana New" w:hint="cs"/>
                <w:sz w:val="28"/>
                <w:szCs w:val="28"/>
                <w:cs/>
              </w:rPr>
              <w:t>(3</w:t>
            </w:r>
            <w:r>
              <w:rPr>
                <w:rFonts w:ascii="Angsana New" w:hAnsi="Angsana New"/>
                <w:sz w:val="28"/>
                <w:szCs w:val="28"/>
              </w:rPr>
              <w:t>,</w:t>
            </w:r>
            <w:r>
              <w:rPr>
                <w:rFonts w:ascii="Angsana New" w:hAnsi="Angsana New" w:hint="cs"/>
                <w:sz w:val="28"/>
                <w:szCs w:val="28"/>
                <w:cs/>
              </w:rPr>
              <w:t>092)</w:t>
            </w:r>
          </w:p>
        </w:tc>
        <w:tc>
          <w:tcPr>
            <w:tcW w:w="171" w:type="dxa"/>
            <w:shd w:val="clear" w:color="auto" w:fill="auto"/>
          </w:tcPr>
          <w:p w14:paraId="16E00E66" w14:textId="77777777" w:rsidR="00976D8E" w:rsidRPr="000B763B" w:rsidRDefault="00976D8E" w:rsidP="00976D8E">
            <w:pPr>
              <w:tabs>
                <w:tab w:val="left" w:pos="3390"/>
              </w:tabs>
              <w:spacing w:line="240" w:lineRule="auto"/>
              <w:ind w:left="426"/>
              <w:jc w:val="thaiDistribute"/>
              <w:rPr>
                <w:rFonts w:ascii="Angsana New" w:hAnsi="Angsana New"/>
                <w:sz w:val="28"/>
                <w:szCs w:val="28"/>
                <w:cs/>
              </w:rPr>
            </w:pPr>
          </w:p>
        </w:tc>
        <w:tc>
          <w:tcPr>
            <w:tcW w:w="1825" w:type="dxa"/>
            <w:tcBorders>
              <w:top w:val="single" w:sz="4" w:space="0" w:color="auto"/>
            </w:tcBorders>
            <w:shd w:val="clear" w:color="auto" w:fill="auto"/>
          </w:tcPr>
          <w:p w14:paraId="2C952377" w14:textId="49497891" w:rsidR="00976D8E" w:rsidRPr="000B763B" w:rsidRDefault="00976D8E" w:rsidP="00976D8E">
            <w:pPr>
              <w:tabs>
                <w:tab w:val="clear" w:pos="1871"/>
                <w:tab w:val="left" w:pos="1908"/>
              </w:tabs>
              <w:spacing w:line="240" w:lineRule="auto"/>
              <w:jc w:val="right"/>
              <w:rPr>
                <w:rFonts w:ascii="Angsana New" w:hAnsi="Angsana New"/>
                <w:color w:val="000000"/>
                <w:sz w:val="28"/>
                <w:szCs w:val="28"/>
              </w:rPr>
            </w:pPr>
            <w:r>
              <w:rPr>
                <w:rFonts w:ascii="Angsana New" w:hAnsi="Angsana New" w:hint="cs"/>
                <w:color w:val="000000"/>
                <w:sz w:val="28"/>
                <w:szCs w:val="28"/>
                <w:cs/>
              </w:rPr>
              <w:t>-</w:t>
            </w:r>
          </w:p>
        </w:tc>
        <w:tc>
          <w:tcPr>
            <w:tcW w:w="164" w:type="dxa"/>
            <w:shd w:val="clear" w:color="auto" w:fill="auto"/>
          </w:tcPr>
          <w:p w14:paraId="707E5FD9" w14:textId="77777777" w:rsidR="00976D8E" w:rsidRPr="000B763B" w:rsidRDefault="00976D8E" w:rsidP="00976D8E">
            <w:pPr>
              <w:tabs>
                <w:tab w:val="left" w:pos="3390"/>
              </w:tabs>
              <w:spacing w:line="240" w:lineRule="auto"/>
              <w:ind w:left="426" w:right="70"/>
              <w:jc w:val="right"/>
              <w:rPr>
                <w:rFonts w:ascii="Angsana New" w:hAnsi="Angsana New"/>
                <w:sz w:val="28"/>
                <w:szCs w:val="28"/>
                <w:lang w:val="en-GB"/>
              </w:rPr>
            </w:pPr>
          </w:p>
        </w:tc>
        <w:tc>
          <w:tcPr>
            <w:tcW w:w="1697" w:type="dxa"/>
            <w:tcBorders>
              <w:top w:val="single" w:sz="4" w:space="0" w:color="auto"/>
            </w:tcBorders>
            <w:shd w:val="clear" w:color="auto" w:fill="auto"/>
            <w:vAlign w:val="bottom"/>
          </w:tcPr>
          <w:p w14:paraId="3B2FFCF2" w14:textId="6951513A" w:rsidR="00976D8E" w:rsidRPr="000B763B" w:rsidRDefault="00976D8E" w:rsidP="00976D8E">
            <w:pPr>
              <w:pStyle w:val="a4"/>
              <w:tabs>
                <w:tab w:val="clear" w:pos="1080"/>
              </w:tabs>
              <w:ind w:right="49"/>
              <w:jc w:val="right"/>
              <w:rPr>
                <w:rFonts w:ascii="Angsana New" w:hAnsi="Angsana New"/>
                <w:color w:val="000000"/>
                <w:sz w:val="28"/>
                <w:szCs w:val="28"/>
              </w:rPr>
            </w:pPr>
            <w:r>
              <w:rPr>
                <w:rFonts w:ascii="Angsana New" w:hAnsi="Angsana New" w:hint="cs"/>
                <w:sz w:val="28"/>
                <w:szCs w:val="28"/>
                <w:cs/>
              </w:rPr>
              <w:t>(3</w:t>
            </w:r>
            <w:r>
              <w:rPr>
                <w:rFonts w:ascii="Angsana New" w:hAnsi="Angsana New"/>
                <w:sz w:val="28"/>
                <w:szCs w:val="28"/>
              </w:rPr>
              <w:t>,</w:t>
            </w:r>
            <w:r>
              <w:rPr>
                <w:rFonts w:ascii="Angsana New" w:hAnsi="Angsana New" w:hint="cs"/>
                <w:sz w:val="28"/>
                <w:szCs w:val="28"/>
                <w:cs/>
              </w:rPr>
              <w:t>092)</w:t>
            </w:r>
          </w:p>
        </w:tc>
      </w:tr>
      <w:tr w:rsidR="00582B0D" w:rsidRPr="000B763B" w14:paraId="45833D01" w14:textId="77777777" w:rsidTr="00482AF1">
        <w:trPr>
          <w:cantSplit/>
        </w:trPr>
        <w:tc>
          <w:tcPr>
            <w:tcW w:w="4319" w:type="dxa"/>
          </w:tcPr>
          <w:p w14:paraId="2F7E28FE" w14:textId="77777777" w:rsidR="00582B0D" w:rsidRPr="000B763B" w:rsidRDefault="00582B0D" w:rsidP="00582B0D">
            <w:pPr>
              <w:tabs>
                <w:tab w:val="clear" w:pos="454"/>
                <w:tab w:val="left" w:pos="0"/>
                <w:tab w:val="left" w:pos="3390"/>
              </w:tabs>
              <w:spacing w:line="240" w:lineRule="auto"/>
              <w:ind w:right="70"/>
              <w:rPr>
                <w:rFonts w:ascii="Angsana New" w:hAnsi="Angsana New"/>
                <w:sz w:val="28"/>
                <w:szCs w:val="28"/>
                <w:cs/>
              </w:rPr>
            </w:pPr>
            <w:r w:rsidRPr="000B763B">
              <w:rPr>
                <w:rFonts w:ascii="Angsana New" w:hAnsi="Angsana New"/>
                <w:sz w:val="28"/>
                <w:szCs w:val="28"/>
                <w:cs/>
              </w:rPr>
              <w:t>ค่าตัดจำหน่ายสำหรับ</w:t>
            </w:r>
            <w:r w:rsidRPr="000B763B">
              <w:rPr>
                <w:rFonts w:ascii="Angsana New" w:hAnsi="Angsana New" w:hint="cs"/>
                <w:sz w:val="28"/>
                <w:szCs w:val="28"/>
                <w:cs/>
              </w:rPr>
              <w:t>ปี</w:t>
            </w:r>
          </w:p>
        </w:tc>
        <w:tc>
          <w:tcPr>
            <w:tcW w:w="1813" w:type="dxa"/>
            <w:shd w:val="clear" w:color="auto" w:fill="auto"/>
            <w:vAlign w:val="bottom"/>
          </w:tcPr>
          <w:p w14:paraId="15F777A9" w14:textId="7A38B904" w:rsidR="00582B0D" w:rsidRPr="000B763B" w:rsidRDefault="00EC4125" w:rsidP="00582B0D">
            <w:pPr>
              <w:tabs>
                <w:tab w:val="left" w:pos="3390"/>
              </w:tabs>
              <w:spacing w:line="240" w:lineRule="auto"/>
              <w:ind w:left="426"/>
              <w:jc w:val="right"/>
              <w:rPr>
                <w:rFonts w:ascii="Angsana New" w:hAnsi="Angsana New"/>
                <w:sz w:val="28"/>
                <w:szCs w:val="28"/>
              </w:rPr>
            </w:pPr>
            <w:r>
              <w:rPr>
                <w:rFonts w:ascii="Angsana New" w:hAnsi="Angsana New"/>
                <w:sz w:val="28"/>
                <w:szCs w:val="28"/>
              </w:rPr>
              <w:t>(502)</w:t>
            </w:r>
          </w:p>
        </w:tc>
        <w:tc>
          <w:tcPr>
            <w:tcW w:w="171" w:type="dxa"/>
            <w:shd w:val="clear" w:color="auto" w:fill="auto"/>
          </w:tcPr>
          <w:p w14:paraId="51B64AA3" w14:textId="77777777" w:rsidR="00582B0D" w:rsidRPr="000B763B" w:rsidRDefault="00582B0D" w:rsidP="00582B0D">
            <w:pPr>
              <w:tabs>
                <w:tab w:val="left" w:pos="3390"/>
              </w:tabs>
              <w:spacing w:line="240" w:lineRule="auto"/>
              <w:ind w:left="426"/>
              <w:jc w:val="thaiDistribute"/>
              <w:rPr>
                <w:rFonts w:ascii="Angsana New" w:hAnsi="Angsana New"/>
                <w:sz w:val="28"/>
                <w:szCs w:val="28"/>
                <w:cs/>
              </w:rPr>
            </w:pPr>
          </w:p>
        </w:tc>
        <w:tc>
          <w:tcPr>
            <w:tcW w:w="1825" w:type="dxa"/>
            <w:shd w:val="clear" w:color="auto" w:fill="auto"/>
          </w:tcPr>
          <w:p w14:paraId="595A2A8D" w14:textId="21DF1E94" w:rsidR="00582B0D" w:rsidRPr="000B763B" w:rsidRDefault="00EC4125" w:rsidP="00582B0D">
            <w:pPr>
              <w:tabs>
                <w:tab w:val="clear" w:pos="1871"/>
                <w:tab w:val="left" w:pos="1908"/>
              </w:tabs>
              <w:spacing w:line="240" w:lineRule="auto"/>
              <w:jc w:val="right"/>
              <w:rPr>
                <w:rFonts w:ascii="Angsana New" w:hAnsi="Angsana New"/>
                <w:color w:val="000000"/>
                <w:sz w:val="28"/>
                <w:szCs w:val="28"/>
              </w:rPr>
            </w:pPr>
            <w:r>
              <w:rPr>
                <w:rFonts w:ascii="Angsana New" w:hAnsi="Angsana New"/>
                <w:color w:val="000000"/>
                <w:sz w:val="28"/>
                <w:szCs w:val="28"/>
              </w:rPr>
              <w:t>-</w:t>
            </w:r>
          </w:p>
        </w:tc>
        <w:tc>
          <w:tcPr>
            <w:tcW w:w="164" w:type="dxa"/>
            <w:shd w:val="clear" w:color="auto" w:fill="auto"/>
          </w:tcPr>
          <w:p w14:paraId="731F4D2B" w14:textId="77777777" w:rsidR="00582B0D" w:rsidRPr="000B763B" w:rsidRDefault="00582B0D" w:rsidP="00582B0D">
            <w:pPr>
              <w:tabs>
                <w:tab w:val="left" w:pos="3390"/>
              </w:tabs>
              <w:spacing w:line="240" w:lineRule="auto"/>
              <w:ind w:left="426" w:right="70"/>
              <w:jc w:val="right"/>
              <w:rPr>
                <w:rFonts w:ascii="Angsana New" w:hAnsi="Angsana New"/>
                <w:sz w:val="28"/>
                <w:szCs w:val="28"/>
                <w:lang w:val="en-GB"/>
              </w:rPr>
            </w:pPr>
          </w:p>
        </w:tc>
        <w:tc>
          <w:tcPr>
            <w:tcW w:w="1697" w:type="dxa"/>
            <w:shd w:val="clear" w:color="auto" w:fill="auto"/>
            <w:vAlign w:val="bottom"/>
          </w:tcPr>
          <w:p w14:paraId="12E064AF" w14:textId="7D210533" w:rsidR="00582B0D" w:rsidRPr="00742316" w:rsidRDefault="00742316" w:rsidP="00582B0D">
            <w:pPr>
              <w:pStyle w:val="a4"/>
              <w:tabs>
                <w:tab w:val="clear" w:pos="1080"/>
              </w:tabs>
              <w:ind w:right="49"/>
              <w:jc w:val="right"/>
              <w:rPr>
                <w:rFonts w:ascii="Angsana New" w:hAnsi="Angsana New"/>
                <w:color w:val="000000"/>
                <w:sz w:val="28"/>
                <w:szCs w:val="28"/>
                <w:lang w:val="en-US"/>
              </w:rPr>
            </w:pPr>
            <w:r>
              <w:rPr>
                <w:rFonts w:ascii="Angsana New" w:hAnsi="Angsana New"/>
                <w:color w:val="000000"/>
                <w:sz w:val="28"/>
                <w:szCs w:val="28"/>
                <w:lang w:val="en-US"/>
              </w:rPr>
              <w:t>(502)</w:t>
            </w:r>
          </w:p>
        </w:tc>
      </w:tr>
      <w:tr w:rsidR="00582B0D" w:rsidRPr="000B763B" w14:paraId="6AAB3076" w14:textId="77777777" w:rsidTr="00482AF1">
        <w:trPr>
          <w:cantSplit/>
        </w:trPr>
        <w:tc>
          <w:tcPr>
            <w:tcW w:w="4319" w:type="dxa"/>
          </w:tcPr>
          <w:p w14:paraId="71662C84" w14:textId="544B8B14" w:rsidR="00582B0D" w:rsidRPr="000B763B" w:rsidRDefault="00582B0D" w:rsidP="00582B0D">
            <w:pPr>
              <w:tabs>
                <w:tab w:val="clear" w:pos="454"/>
                <w:tab w:val="left" w:pos="0"/>
                <w:tab w:val="left" w:pos="3390"/>
              </w:tabs>
              <w:spacing w:line="240" w:lineRule="auto"/>
              <w:ind w:right="70"/>
              <w:rPr>
                <w:rFonts w:ascii="Angsana New" w:hAnsi="Angsana New"/>
                <w:sz w:val="28"/>
                <w:szCs w:val="28"/>
              </w:rPr>
            </w:pPr>
            <w:r w:rsidRPr="000B763B">
              <w:rPr>
                <w:rFonts w:ascii="Angsana New" w:hAnsi="Angsana New" w:hint="cs"/>
                <w:sz w:val="28"/>
                <w:szCs w:val="28"/>
                <w:cs/>
              </w:rPr>
              <w:t>ยอดคงเหลือ</w:t>
            </w:r>
            <w:r w:rsidRPr="000B763B">
              <w:rPr>
                <w:rFonts w:ascii="Angsana New" w:hAnsi="Angsana New"/>
                <w:sz w:val="28"/>
                <w:szCs w:val="28"/>
                <w:cs/>
              </w:rPr>
              <w:t xml:space="preserve"> ณ วันที่ </w:t>
            </w:r>
            <w:r w:rsidRPr="000B763B">
              <w:rPr>
                <w:rFonts w:ascii="Angsana New" w:hAnsi="Angsana New"/>
                <w:sz w:val="28"/>
                <w:szCs w:val="28"/>
              </w:rPr>
              <w:t>3</w:t>
            </w:r>
            <w:r w:rsidRPr="000B763B">
              <w:rPr>
                <w:rFonts w:ascii="Angsana New" w:hAnsi="Angsana New"/>
                <w:sz w:val="28"/>
                <w:szCs w:val="28"/>
                <w:lang w:val="en-GB"/>
              </w:rPr>
              <w:t xml:space="preserve">1 </w:t>
            </w:r>
            <w:r w:rsidRPr="000B763B">
              <w:rPr>
                <w:rFonts w:ascii="Angsana New" w:hAnsi="Angsana New" w:hint="cs"/>
                <w:sz w:val="28"/>
                <w:szCs w:val="28"/>
                <w:cs/>
                <w:lang w:val="en-GB"/>
              </w:rPr>
              <w:t>ธันวาคม</w:t>
            </w:r>
            <w:r w:rsidRPr="000B763B">
              <w:rPr>
                <w:rFonts w:ascii="Angsana New" w:hAnsi="Angsana New"/>
                <w:sz w:val="28"/>
                <w:szCs w:val="28"/>
                <w:cs/>
                <w:lang w:val="en-GB"/>
              </w:rPr>
              <w:t xml:space="preserve"> </w:t>
            </w:r>
            <w:r>
              <w:rPr>
                <w:rFonts w:ascii="Angsana New" w:hAnsi="Angsana New"/>
                <w:sz w:val="28"/>
                <w:szCs w:val="28"/>
                <w:lang w:val="en-GB"/>
              </w:rPr>
              <w:t>256</w:t>
            </w:r>
            <w:r w:rsidR="00565C60">
              <w:rPr>
                <w:rFonts w:ascii="Angsana New" w:hAnsi="Angsana New"/>
                <w:sz w:val="28"/>
                <w:szCs w:val="28"/>
                <w:lang w:val="en-GB"/>
              </w:rPr>
              <w:t>7</w:t>
            </w:r>
          </w:p>
        </w:tc>
        <w:tc>
          <w:tcPr>
            <w:tcW w:w="1813" w:type="dxa"/>
            <w:tcBorders>
              <w:top w:val="single" w:sz="4" w:space="0" w:color="auto"/>
              <w:bottom w:val="single" w:sz="4" w:space="0" w:color="auto"/>
            </w:tcBorders>
            <w:shd w:val="clear" w:color="auto" w:fill="auto"/>
            <w:vAlign w:val="bottom"/>
          </w:tcPr>
          <w:p w14:paraId="77C6AE59" w14:textId="790D2557" w:rsidR="00582B0D" w:rsidRPr="000B763B" w:rsidRDefault="00EC4125" w:rsidP="00582B0D">
            <w:pPr>
              <w:tabs>
                <w:tab w:val="left" w:pos="3390"/>
              </w:tabs>
              <w:spacing w:line="240" w:lineRule="auto"/>
              <w:ind w:left="426"/>
              <w:jc w:val="right"/>
              <w:rPr>
                <w:rFonts w:ascii="Angsana New" w:hAnsi="Angsana New"/>
                <w:sz w:val="28"/>
                <w:szCs w:val="28"/>
              </w:rPr>
            </w:pPr>
            <w:r>
              <w:rPr>
                <w:rFonts w:ascii="Angsana New" w:hAnsi="Angsana New"/>
                <w:sz w:val="28"/>
                <w:szCs w:val="28"/>
              </w:rPr>
              <w:t>(3,594)</w:t>
            </w:r>
          </w:p>
        </w:tc>
        <w:tc>
          <w:tcPr>
            <w:tcW w:w="171" w:type="dxa"/>
            <w:shd w:val="clear" w:color="auto" w:fill="auto"/>
          </w:tcPr>
          <w:p w14:paraId="1C1B89D7" w14:textId="77777777" w:rsidR="00582B0D" w:rsidRPr="000B763B" w:rsidRDefault="00582B0D" w:rsidP="00582B0D">
            <w:pPr>
              <w:tabs>
                <w:tab w:val="left" w:pos="3390"/>
              </w:tabs>
              <w:spacing w:line="240" w:lineRule="auto"/>
              <w:ind w:left="426"/>
              <w:jc w:val="thaiDistribute"/>
              <w:rPr>
                <w:rFonts w:ascii="Angsana New" w:hAnsi="Angsana New"/>
                <w:sz w:val="28"/>
                <w:szCs w:val="28"/>
                <w:cs/>
              </w:rPr>
            </w:pPr>
          </w:p>
        </w:tc>
        <w:tc>
          <w:tcPr>
            <w:tcW w:w="1825" w:type="dxa"/>
            <w:tcBorders>
              <w:top w:val="single" w:sz="4" w:space="0" w:color="auto"/>
              <w:bottom w:val="single" w:sz="4" w:space="0" w:color="auto"/>
            </w:tcBorders>
            <w:shd w:val="clear" w:color="auto" w:fill="auto"/>
          </w:tcPr>
          <w:p w14:paraId="6783BA2C" w14:textId="1F8E191B" w:rsidR="00582B0D" w:rsidRPr="000B763B" w:rsidRDefault="0017603C" w:rsidP="00582B0D">
            <w:pPr>
              <w:tabs>
                <w:tab w:val="clear" w:pos="1871"/>
                <w:tab w:val="left" w:pos="1908"/>
              </w:tabs>
              <w:spacing w:line="240" w:lineRule="auto"/>
              <w:jc w:val="right"/>
              <w:rPr>
                <w:rFonts w:ascii="Angsana New" w:hAnsi="Angsana New"/>
                <w:color w:val="000000"/>
                <w:sz w:val="28"/>
                <w:szCs w:val="28"/>
              </w:rPr>
            </w:pPr>
            <w:r>
              <w:rPr>
                <w:rFonts w:ascii="Angsana New" w:hAnsi="Angsana New"/>
                <w:color w:val="000000"/>
                <w:sz w:val="28"/>
                <w:szCs w:val="28"/>
              </w:rPr>
              <w:t>-</w:t>
            </w:r>
          </w:p>
        </w:tc>
        <w:tc>
          <w:tcPr>
            <w:tcW w:w="164" w:type="dxa"/>
            <w:shd w:val="clear" w:color="auto" w:fill="auto"/>
          </w:tcPr>
          <w:p w14:paraId="438A053F" w14:textId="77777777" w:rsidR="00582B0D" w:rsidRPr="000B763B" w:rsidRDefault="00582B0D" w:rsidP="00582B0D">
            <w:pPr>
              <w:tabs>
                <w:tab w:val="left" w:pos="3390"/>
              </w:tabs>
              <w:spacing w:line="240" w:lineRule="auto"/>
              <w:ind w:left="426" w:right="70"/>
              <w:jc w:val="right"/>
              <w:rPr>
                <w:rFonts w:ascii="Angsana New" w:hAnsi="Angsana New"/>
                <w:sz w:val="28"/>
                <w:szCs w:val="28"/>
                <w:lang w:val="en-GB"/>
              </w:rPr>
            </w:pPr>
          </w:p>
        </w:tc>
        <w:tc>
          <w:tcPr>
            <w:tcW w:w="1697" w:type="dxa"/>
            <w:tcBorders>
              <w:top w:val="single" w:sz="4" w:space="0" w:color="auto"/>
              <w:bottom w:val="single" w:sz="4" w:space="0" w:color="auto"/>
            </w:tcBorders>
            <w:shd w:val="clear" w:color="auto" w:fill="auto"/>
            <w:vAlign w:val="bottom"/>
          </w:tcPr>
          <w:p w14:paraId="20F824DF" w14:textId="671B0DFF" w:rsidR="00582B0D" w:rsidRPr="000B763B" w:rsidRDefault="00742316" w:rsidP="00582B0D">
            <w:pPr>
              <w:pStyle w:val="a4"/>
              <w:tabs>
                <w:tab w:val="clear" w:pos="1080"/>
              </w:tabs>
              <w:ind w:right="49"/>
              <w:jc w:val="right"/>
              <w:rPr>
                <w:rFonts w:ascii="Angsana New" w:hAnsi="Angsana New"/>
                <w:sz w:val="28"/>
                <w:szCs w:val="28"/>
                <w:lang w:val="en-US"/>
              </w:rPr>
            </w:pPr>
            <w:r>
              <w:rPr>
                <w:rFonts w:ascii="Angsana New" w:hAnsi="Angsana New"/>
                <w:sz w:val="28"/>
                <w:szCs w:val="28"/>
                <w:lang w:val="en-US"/>
              </w:rPr>
              <w:t>(3,594)</w:t>
            </w:r>
          </w:p>
        </w:tc>
      </w:tr>
      <w:tr w:rsidR="00D17A99" w:rsidRPr="000B763B" w14:paraId="10197DA5" w14:textId="77777777" w:rsidTr="00482AF1">
        <w:trPr>
          <w:cantSplit/>
          <w:trHeight w:val="55"/>
        </w:trPr>
        <w:tc>
          <w:tcPr>
            <w:tcW w:w="4319" w:type="dxa"/>
          </w:tcPr>
          <w:p w14:paraId="1B989805" w14:textId="5DE256C7" w:rsidR="00D17A99" w:rsidRPr="000B763B" w:rsidRDefault="00D17A99" w:rsidP="00D17A99">
            <w:pPr>
              <w:tabs>
                <w:tab w:val="clear" w:pos="454"/>
                <w:tab w:val="left" w:pos="0"/>
                <w:tab w:val="left" w:pos="3390"/>
              </w:tabs>
              <w:spacing w:before="240" w:line="240" w:lineRule="auto"/>
              <w:ind w:right="70"/>
              <w:rPr>
                <w:rFonts w:ascii="Angsana New" w:hAnsi="Angsana New"/>
                <w:b/>
                <w:bCs/>
                <w:sz w:val="28"/>
                <w:szCs w:val="28"/>
              </w:rPr>
            </w:pPr>
            <w:r w:rsidRPr="000B763B">
              <w:rPr>
                <w:rFonts w:ascii="Angsana New" w:hAnsi="Angsana New" w:hint="cs"/>
                <w:b/>
                <w:bCs/>
                <w:sz w:val="28"/>
                <w:szCs w:val="28"/>
                <w:cs/>
              </w:rPr>
              <w:t>มูลค่า</w:t>
            </w:r>
            <w:r w:rsidRPr="000B763B">
              <w:rPr>
                <w:rFonts w:ascii="Angsana New" w:hAnsi="Angsana New"/>
                <w:b/>
                <w:bCs/>
                <w:sz w:val="28"/>
                <w:szCs w:val="28"/>
                <w:cs/>
              </w:rPr>
              <w:t>สุทธิ</w:t>
            </w:r>
            <w:r w:rsidRPr="000B763B">
              <w:rPr>
                <w:rFonts w:ascii="Angsana New" w:hAnsi="Angsana New" w:hint="cs"/>
                <w:b/>
                <w:bCs/>
                <w:sz w:val="28"/>
                <w:szCs w:val="28"/>
                <w:cs/>
              </w:rPr>
              <w:t>ตามบัญชี</w:t>
            </w:r>
            <w:r w:rsidRPr="000B763B">
              <w:rPr>
                <w:rFonts w:ascii="Angsana New" w:hAnsi="Angsana New"/>
                <w:b/>
                <w:bCs/>
                <w:sz w:val="28"/>
                <w:szCs w:val="28"/>
                <w:cs/>
              </w:rPr>
              <w:t xml:space="preserve"> ณ วันที่ </w:t>
            </w:r>
            <w:r w:rsidRPr="000B763B">
              <w:rPr>
                <w:rFonts w:ascii="Angsana New" w:hAnsi="Angsana New"/>
                <w:b/>
                <w:bCs/>
                <w:sz w:val="28"/>
                <w:szCs w:val="28"/>
              </w:rPr>
              <w:t>31</w:t>
            </w:r>
            <w:r w:rsidRPr="000B763B">
              <w:rPr>
                <w:rFonts w:ascii="Angsana New" w:hAnsi="Angsana New"/>
                <w:b/>
                <w:bCs/>
                <w:sz w:val="28"/>
                <w:szCs w:val="28"/>
                <w:cs/>
              </w:rPr>
              <w:t xml:space="preserve"> </w:t>
            </w:r>
            <w:r w:rsidRPr="000B763B">
              <w:rPr>
                <w:rFonts w:ascii="Angsana New" w:hAnsi="Angsana New" w:hint="cs"/>
                <w:b/>
                <w:bCs/>
                <w:sz w:val="28"/>
                <w:szCs w:val="28"/>
                <w:cs/>
              </w:rPr>
              <w:t>ธันวาคม</w:t>
            </w:r>
            <w:r w:rsidRPr="000B763B">
              <w:rPr>
                <w:rFonts w:ascii="Angsana New" w:hAnsi="Angsana New"/>
                <w:b/>
                <w:bCs/>
                <w:sz w:val="28"/>
                <w:szCs w:val="28"/>
                <w:cs/>
              </w:rPr>
              <w:t xml:space="preserve"> </w:t>
            </w:r>
            <w:r w:rsidRPr="000B763B">
              <w:rPr>
                <w:rFonts w:ascii="Angsana New" w:hAnsi="Angsana New"/>
                <w:b/>
                <w:bCs/>
                <w:sz w:val="28"/>
                <w:szCs w:val="28"/>
              </w:rPr>
              <w:t>256</w:t>
            </w:r>
            <w:r>
              <w:rPr>
                <w:rFonts w:ascii="Angsana New" w:hAnsi="Angsana New"/>
                <w:b/>
                <w:bCs/>
                <w:sz w:val="28"/>
                <w:szCs w:val="28"/>
              </w:rPr>
              <w:t>6</w:t>
            </w:r>
          </w:p>
        </w:tc>
        <w:tc>
          <w:tcPr>
            <w:tcW w:w="1813" w:type="dxa"/>
            <w:tcBorders>
              <w:bottom w:val="double" w:sz="4" w:space="0" w:color="auto"/>
            </w:tcBorders>
            <w:shd w:val="clear" w:color="auto" w:fill="auto"/>
            <w:vAlign w:val="bottom"/>
          </w:tcPr>
          <w:p w14:paraId="480CA586" w14:textId="25C38967" w:rsidR="00D17A99" w:rsidRPr="009506B6" w:rsidRDefault="00D17A99" w:rsidP="00D17A99">
            <w:pPr>
              <w:tabs>
                <w:tab w:val="left" w:pos="3390"/>
              </w:tabs>
              <w:spacing w:line="240" w:lineRule="auto"/>
              <w:ind w:left="426"/>
              <w:jc w:val="right"/>
              <w:rPr>
                <w:rFonts w:ascii="Angsana New" w:hAnsi="Angsana New"/>
                <w:sz w:val="28"/>
                <w:szCs w:val="28"/>
                <w:cs/>
              </w:rPr>
            </w:pPr>
            <w:r w:rsidRPr="009506B6">
              <w:rPr>
                <w:rFonts w:ascii="Angsana New" w:hAnsi="Angsana New"/>
                <w:sz w:val="28"/>
                <w:szCs w:val="28"/>
              </w:rPr>
              <w:t>2,689</w:t>
            </w:r>
          </w:p>
        </w:tc>
        <w:tc>
          <w:tcPr>
            <w:tcW w:w="171" w:type="dxa"/>
            <w:shd w:val="clear" w:color="auto" w:fill="auto"/>
          </w:tcPr>
          <w:p w14:paraId="2836D7E1" w14:textId="77777777" w:rsidR="00D17A99" w:rsidRPr="009506B6" w:rsidRDefault="00D17A99" w:rsidP="00D17A99">
            <w:pPr>
              <w:tabs>
                <w:tab w:val="left" w:pos="3390"/>
              </w:tabs>
              <w:spacing w:line="240" w:lineRule="auto"/>
              <w:ind w:left="426"/>
              <w:jc w:val="thaiDistribute"/>
              <w:rPr>
                <w:rFonts w:ascii="Angsana New" w:hAnsi="Angsana New"/>
                <w:sz w:val="28"/>
                <w:szCs w:val="28"/>
                <w:cs/>
              </w:rPr>
            </w:pPr>
          </w:p>
        </w:tc>
        <w:tc>
          <w:tcPr>
            <w:tcW w:w="1825" w:type="dxa"/>
            <w:tcBorders>
              <w:bottom w:val="double" w:sz="4" w:space="0" w:color="auto"/>
            </w:tcBorders>
            <w:shd w:val="clear" w:color="auto" w:fill="auto"/>
            <w:vAlign w:val="bottom"/>
          </w:tcPr>
          <w:p w14:paraId="5B04902E" w14:textId="5C7DBE16" w:rsidR="00D17A99" w:rsidRPr="009506B6" w:rsidRDefault="00D17A99" w:rsidP="00D17A99">
            <w:pPr>
              <w:tabs>
                <w:tab w:val="clear" w:pos="1871"/>
                <w:tab w:val="left" w:pos="1908"/>
              </w:tabs>
              <w:spacing w:line="240" w:lineRule="auto"/>
              <w:jc w:val="right"/>
              <w:rPr>
                <w:rFonts w:ascii="Angsana New" w:hAnsi="Angsana New"/>
                <w:color w:val="000000"/>
                <w:sz w:val="28"/>
                <w:szCs w:val="28"/>
              </w:rPr>
            </w:pPr>
            <w:r>
              <w:rPr>
                <w:rFonts w:ascii="Angsana New" w:hAnsi="Angsana New"/>
                <w:color w:val="000000"/>
                <w:sz w:val="28"/>
                <w:szCs w:val="28"/>
              </w:rPr>
              <w:t>-</w:t>
            </w:r>
          </w:p>
        </w:tc>
        <w:tc>
          <w:tcPr>
            <w:tcW w:w="164" w:type="dxa"/>
            <w:shd w:val="clear" w:color="auto" w:fill="auto"/>
            <w:vAlign w:val="bottom"/>
          </w:tcPr>
          <w:p w14:paraId="591C0C73" w14:textId="77777777" w:rsidR="00D17A99" w:rsidRPr="000B763B" w:rsidRDefault="00D17A99" w:rsidP="00D17A99">
            <w:pPr>
              <w:tabs>
                <w:tab w:val="left" w:pos="3390"/>
              </w:tabs>
              <w:spacing w:line="240" w:lineRule="auto"/>
              <w:ind w:left="426" w:right="70"/>
              <w:jc w:val="right"/>
              <w:rPr>
                <w:rFonts w:ascii="Angsana New" w:hAnsi="Angsana New"/>
                <w:sz w:val="28"/>
                <w:szCs w:val="28"/>
                <w:lang w:val="en-GB"/>
              </w:rPr>
            </w:pPr>
          </w:p>
        </w:tc>
        <w:tc>
          <w:tcPr>
            <w:tcW w:w="1697" w:type="dxa"/>
            <w:tcBorders>
              <w:bottom w:val="double" w:sz="4" w:space="0" w:color="auto"/>
            </w:tcBorders>
            <w:shd w:val="clear" w:color="auto" w:fill="auto"/>
            <w:vAlign w:val="bottom"/>
          </w:tcPr>
          <w:p w14:paraId="24168C85" w14:textId="0ADBE3D0" w:rsidR="00D17A99" w:rsidRPr="000B763B" w:rsidRDefault="00D17A99" w:rsidP="00D17A99">
            <w:pPr>
              <w:tabs>
                <w:tab w:val="left" w:pos="3390"/>
              </w:tabs>
              <w:spacing w:line="240" w:lineRule="auto"/>
              <w:ind w:left="426" w:right="70"/>
              <w:jc w:val="right"/>
              <w:rPr>
                <w:rFonts w:ascii="Angsana New" w:hAnsi="Angsana New"/>
                <w:sz w:val="28"/>
                <w:szCs w:val="28"/>
              </w:rPr>
            </w:pPr>
            <w:r>
              <w:rPr>
                <w:rFonts w:ascii="Angsana New" w:hAnsi="Angsana New"/>
                <w:sz w:val="28"/>
                <w:szCs w:val="28"/>
              </w:rPr>
              <w:t>2,689</w:t>
            </w:r>
          </w:p>
        </w:tc>
      </w:tr>
      <w:tr w:rsidR="00582B0D" w:rsidRPr="000B763B" w14:paraId="5C39CA49" w14:textId="77777777" w:rsidTr="00482AF1">
        <w:trPr>
          <w:cantSplit/>
          <w:trHeight w:val="55"/>
        </w:trPr>
        <w:tc>
          <w:tcPr>
            <w:tcW w:w="4319" w:type="dxa"/>
          </w:tcPr>
          <w:p w14:paraId="3CF5E6AD" w14:textId="4B9B3183" w:rsidR="00582B0D" w:rsidRPr="000B763B" w:rsidRDefault="00582B0D" w:rsidP="00582B0D">
            <w:pPr>
              <w:tabs>
                <w:tab w:val="clear" w:pos="454"/>
                <w:tab w:val="left" w:pos="0"/>
                <w:tab w:val="left" w:pos="3390"/>
              </w:tabs>
              <w:spacing w:line="240" w:lineRule="auto"/>
              <w:ind w:right="70"/>
              <w:rPr>
                <w:rFonts w:ascii="Angsana New" w:hAnsi="Angsana New"/>
                <w:b/>
                <w:bCs/>
                <w:sz w:val="28"/>
                <w:szCs w:val="28"/>
                <w:cs/>
              </w:rPr>
            </w:pPr>
            <w:r w:rsidRPr="000B763B">
              <w:rPr>
                <w:rFonts w:ascii="Angsana New" w:hAnsi="Angsana New" w:hint="cs"/>
                <w:b/>
                <w:bCs/>
                <w:sz w:val="28"/>
                <w:szCs w:val="28"/>
                <w:cs/>
              </w:rPr>
              <w:t>มูลค่า</w:t>
            </w:r>
            <w:r w:rsidRPr="000B763B">
              <w:rPr>
                <w:rFonts w:ascii="Angsana New" w:hAnsi="Angsana New"/>
                <w:b/>
                <w:bCs/>
                <w:sz w:val="28"/>
                <w:szCs w:val="28"/>
                <w:cs/>
              </w:rPr>
              <w:t>สุทธิ</w:t>
            </w:r>
            <w:r w:rsidRPr="000B763B">
              <w:rPr>
                <w:rFonts w:ascii="Angsana New" w:hAnsi="Angsana New" w:hint="cs"/>
                <w:b/>
                <w:bCs/>
                <w:sz w:val="28"/>
                <w:szCs w:val="28"/>
                <w:cs/>
              </w:rPr>
              <w:t>ตามบัญชี</w:t>
            </w:r>
            <w:r w:rsidRPr="000B763B">
              <w:rPr>
                <w:rFonts w:ascii="Angsana New" w:hAnsi="Angsana New"/>
                <w:b/>
                <w:bCs/>
                <w:sz w:val="28"/>
                <w:szCs w:val="28"/>
                <w:cs/>
              </w:rPr>
              <w:t xml:space="preserve"> ณ วันที่ </w:t>
            </w:r>
            <w:r w:rsidRPr="000B763B">
              <w:rPr>
                <w:rFonts w:ascii="Angsana New" w:hAnsi="Angsana New"/>
                <w:b/>
                <w:bCs/>
                <w:sz w:val="28"/>
                <w:szCs w:val="28"/>
              </w:rPr>
              <w:t>31</w:t>
            </w:r>
            <w:r w:rsidRPr="000B763B">
              <w:rPr>
                <w:rFonts w:ascii="Angsana New" w:hAnsi="Angsana New"/>
                <w:b/>
                <w:bCs/>
                <w:sz w:val="28"/>
                <w:szCs w:val="28"/>
                <w:cs/>
              </w:rPr>
              <w:t xml:space="preserve"> </w:t>
            </w:r>
            <w:r w:rsidRPr="000B763B">
              <w:rPr>
                <w:rFonts w:ascii="Angsana New" w:hAnsi="Angsana New" w:hint="cs"/>
                <w:b/>
                <w:bCs/>
                <w:sz w:val="28"/>
                <w:szCs w:val="28"/>
                <w:cs/>
              </w:rPr>
              <w:t>ธันวาคม</w:t>
            </w:r>
            <w:r w:rsidRPr="000B763B">
              <w:rPr>
                <w:rFonts w:ascii="Angsana New" w:hAnsi="Angsana New"/>
                <w:b/>
                <w:bCs/>
                <w:sz w:val="28"/>
                <w:szCs w:val="28"/>
                <w:cs/>
              </w:rPr>
              <w:t xml:space="preserve"> </w:t>
            </w:r>
            <w:r>
              <w:rPr>
                <w:rFonts w:ascii="Angsana New" w:hAnsi="Angsana New"/>
                <w:b/>
                <w:bCs/>
                <w:sz w:val="28"/>
                <w:szCs w:val="28"/>
              </w:rPr>
              <w:t>256</w:t>
            </w:r>
            <w:r w:rsidR="00D17A99">
              <w:rPr>
                <w:rFonts w:ascii="Angsana New" w:hAnsi="Angsana New"/>
                <w:b/>
                <w:bCs/>
                <w:sz w:val="28"/>
                <w:szCs w:val="28"/>
              </w:rPr>
              <w:t>7</w:t>
            </w:r>
          </w:p>
        </w:tc>
        <w:tc>
          <w:tcPr>
            <w:tcW w:w="1813" w:type="dxa"/>
            <w:tcBorders>
              <w:top w:val="double" w:sz="4" w:space="0" w:color="auto"/>
              <w:bottom w:val="double" w:sz="4" w:space="0" w:color="auto"/>
            </w:tcBorders>
            <w:shd w:val="clear" w:color="auto" w:fill="auto"/>
            <w:vAlign w:val="bottom"/>
          </w:tcPr>
          <w:p w14:paraId="409F5C7B" w14:textId="02CE444C" w:rsidR="00582B0D" w:rsidRPr="009506B6" w:rsidRDefault="00FE44E4" w:rsidP="00582B0D">
            <w:pPr>
              <w:tabs>
                <w:tab w:val="left" w:pos="3390"/>
              </w:tabs>
              <w:spacing w:line="240" w:lineRule="auto"/>
              <w:ind w:left="426"/>
              <w:jc w:val="right"/>
              <w:rPr>
                <w:rFonts w:ascii="Angsana New" w:hAnsi="Angsana New"/>
                <w:sz w:val="28"/>
                <w:szCs w:val="28"/>
                <w:cs/>
              </w:rPr>
            </w:pPr>
            <w:r>
              <w:rPr>
                <w:rFonts w:ascii="Angsana New" w:hAnsi="Angsana New"/>
                <w:sz w:val="28"/>
                <w:szCs w:val="28"/>
              </w:rPr>
              <w:t>2,262</w:t>
            </w:r>
          </w:p>
        </w:tc>
        <w:tc>
          <w:tcPr>
            <w:tcW w:w="171" w:type="dxa"/>
            <w:shd w:val="clear" w:color="auto" w:fill="auto"/>
          </w:tcPr>
          <w:p w14:paraId="3CABA829" w14:textId="77777777" w:rsidR="00582B0D" w:rsidRPr="009506B6" w:rsidRDefault="00582B0D" w:rsidP="00582B0D">
            <w:pPr>
              <w:tabs>
                <w:tab w:val="left" w:pos="3390"/>
              </w:tabs>
              <w:spacing w:line="240" w:lineRule="auto"/>
              <w:ind w:left="426"/>
              <w:jc w:val="thaiDistribute"/>
              <w:rPr>
                <w:rFonts w:ascii="Angsana New" w:hAnsi="Angsana New"/>
                <w:sz w:val="28"/>
                <w:szCs w:val="28"/>
                <w:cs/>
              </w:rPr>
            </w:pPr>
          </w:p>
        </w:tc>
        <w:tc>
          <w:tcPr>
            <w:tcW w:w="1825" w:type="dxa"/>
            <w:tcBorders>
              <w:top w:val="double" w:sz="4" w:space="0" w:color="auto"/>
              <w:bottom w:val="double" w:sz="4" w:space="0" w:color="auto"/>
            </w:tcBorders>
            <w:shd w:val="clear" w:color="auto" w:fill="auto"/>
            <w:vAlign w:val="bottom"/>
          </w:tcPr>
          <w:p w14:paraId="205EFFB1" w14:textId="45AFD91D" w:rsidR="00582B0D" w:rsidRPr="009506B6" w:rsidRDefault="0017603C" w:rsidP="00582B0D">
            <w:pPr>
              <w:tabs>
                <w:tab w:val="clear" w:pos="1871"/>
                <w:tab w:val="left" w:pos="1908"/>
              </w:tabs>
              <w:spacing w:line="240" w:lineRule="auto"/>
              <w:jc w:val="right"/>
              <w:rPr>
                <w:rFonts w:ascii="Angsana New" w:hAnsi="Angsana New"/>
                <w:color w:val="000000"/>
                <w:sz w:val="28"/>
                <w:szCs w:val="28"/>
              </w:rPr>
            </w:pPr>
            <w:r>
              <w:rPr>
                <w:rFonts w:ascii="Angsana New" w:hAnsi="Angsana New"/>
                <w:color w:val="000000"/>
                <w:sz w:val="28"/>
                <w:szCs w:val="28"/>
              </w:rPr>
              <w:t>-</w:t>
            </w:r>
          </w:p>
        </w:tc>
        <w:tc>
          <w:tcPr>
            <w:tcW w:w="164" w:type="dxa"/>
            <w:shd w:val="clear" w:color="auto" w:fill="auto"/>
            <w:vAlign w:val="bottom"/>
          </w:tcPr>
          <w:p w14:paraId="7783F81F" w14:textId="77777777" w:rsidR="00582B0D" w:rsidRPr="000B763B" w:rsidRDefault="00582B0D" w:rsidP="00582B0D">
            <w:pPr>
              <w:tabs>
                <w:tab w:val="left" w:pos="3390"/>
              </w:tabs>
              <w:spacing w:line="240" w:lineRule="auto"/>
              <w:ind w:left="426" w:right="70"/>
              <w:jc w:val="right"/>
              <w:rPr>
                <w:rFonts w:ascii="Angsana New" w:hAnsi="Angsana New"/>
                <w:sz w:val="28"/>
                <w:szCs w:val="28"/>
                <w:lang w:val="en-GB"/>
              </w:rPr>
            </w:pPr>
          </w:p>
        </w:tc>
        <w:tc>
          <w:tcPr>
            <w:tcW w:w="1697" w:type="dxa"/>
            <w:tcBorders>
              <w:top w:val="double" w:sz="4" w:space="0" w:color="auto"/>
              <w:bottom w:val="double" w:sz="4" w:space="0" w:color="auto"/>
            </w:tcBorders>
            <w:shd w:val="clear" w:color="auto" w:fill="auto"/>
            <w:vAlign w:val="bottom"/>
          </w:tcPr>
          <w:p w14:paraId="1CD2C0C3" w14:textId="5DE08EC8" w:rsidR="00582B0D" w:rsidRPr="000B763B" w:rsidRDefault="00EC4125" w:rsidP="00582B0D">
            <w:pPr>
              <w:tabs>
                <w:tab w:val="left" w:pos="3390"/>
              </w:tabs>
              <w:spacing w:line="240" w:lineRule="auto"/>
              <w:ind w:left="426" w:right="70"/>
              <w:jc w:val="right"/>
              <w:rPr>
                <w:rFonts w:ascii="Angsana New" w:hAnsi="Angsana New"/>
                <w:sz w:val="28"/>
                <w:szCs w:val="28"/>
                <w:cs/>
              </w:rPr>
            </w:pPr>
            <w:r>
              <w:rPr>
                <w:rFonts w:ascii="Angsana New" w:hAnsi="Angsana New"/>
                <w:sz w:val="28"/>
                <w:szCs w:val="28"/>
              </w:rPr>
              <w:t>2,262</w:t>
            </w:r>
          </w:p>
        </w:tc>
      </w:tr>
      <w:tr w:rsidR="00582B0D" w:rsidRPr="000B763B" w14:paraId="45619DC6" w14:textId="77777777" w:rsidTr="00A72DF1">
        <w:trPr>
          <w:cantSplit/>
          <w:trHeight w:val="55"/>
        </w:trPr>
        <w:tc>
          <w:tcPr>
            <w:tcW w:w="4319" w:type="dxa"/>
          </w:tcPr>
          <w:p w14:paraId="26D2F27B" w14:textId="77777777" w:rsidR="00582B0D" w:rsidRPr="000B763B" w:rsidRDefault="00582B0D" w:rsidP="00582B0D">
            <w:pPr>
              <w:tabs>
                <w:tab w:val="clear" w:pos="454"/>
                <w:tab w:val="left" w:pos="0"/>
                <w:tab w:val="left" w:pos="3390"/>
              </w:tabs>
              <w:spacing w:line="240" w:lineRule="auto"/>
              <w:ind w:right="70"/>
              <w:rPr>
                <w:rFonts w:ascii="Angsana New" w:hAnsi="Angsana New"/>
                <w:b/>
                <w:bCs/>
                <w:sz w:val="28"/>
                <w:szCs w:val="28"/>
                <w:cs/>
              </w:rPr>
            </w:pPr>
          </w:p>
        </w:tc>
        <w:tc>
          <w:tcPr>
            <w:tcW w:w="1813" w:type="dxa"/>
            <w:tcBorders>
              <w:top w:val="double" w:sz="4" w:space="0" w:color="auto"/>
            </w:tcBorders>
            <w:shd w:val="clear" w:color="auto" w:fill="auto"/>
            <w:vAlign w:val="bottom"/>
          </w:tcPr>
          <w:p w14:paraId="05AD3095" w14:textId="77777777" w:rsidR="00582B0D" w:rsidRPr="000B763B" w:rsidRDefault="00582B0D" w:rsidP="00582B0D">
            <w:pPr>
              <w:tabs>
                <w:tab w:val="left" w:pos="3390"/>
              </w:tabs>
              <w:spacing w:line="240" w:lineRule="auto"/>
              <w:ind w:left="426"/>
              <w:jc w:val="right"/>
              <w:rPr>
                <w:rFonts w:ascii="Angsana New" w:hAnsi="Angsana New"/>
                <w:sz w:val="28"/>
                <w:szCs w:val="28"/>
                <w:cs/>
              </w:rPr>
            </w:pPr>
          </w:p>
        </w:tc>
        <w:tc>
          <w:tcPr>
            <w:tcW w:w="171" w:type="dxa"/>
            <w:shd w:val="clear" w:color="auto" w:fill="auto"/>
          </w:tcPr>
          <w:p w14:paraId="602D6AB7" w14:textId="77777777" w:rsidR="00582B0D" w:rsidRPr="000B763B" w:rsidRDefault="00582B0D" w:rsidP="00582B0D">
            <w:pPr>
              <w:tabs>
                <w:tab w:val="left" w:pos="3390"/>
              </w:tabs>
              <w:spacing w:line="240" w:lineRule="auto"/>
              <w:ind w:left="426"/>
              <w:jc w:val="thaiDistribute"/>
              <w:rPr>
                <w:rFonts w:ascii="Angsana New" w:hAnsi="Angsana New"/>
                <w:sz w:val="28"/>
                <w:szCs w:val="28"/>
                <w:cs/>
              </w:rPr>
            </w:pPr>
          </w:p>
        </w:tc>
        <w:tc>
          <w:tcPr>
            <w:tcW w:w="1825" w:type="dxa"/>
            <w:tcBorders>
              <w:top w:val="double" w:sz="4" w:space="0" w:color="auto"/>
            </w:tcBorders>
            <w:shd w:val="clear" w:color="auto" w:fill="auto"/>
            <w:vAlign w:val="bottom"/>
          </w:tcPr>
          <w:p w14:paraId="4963DD39" w14:textId="77777777" w:rsidR="00582B0D" w:rsidRPr="000B763B" w:rsidRDefault="00582B0D" w:rsidP="00582B0D">
            <w:pPr>
              <w:tabs>
                <w:tab w:val="clear" w:pos="1871"/>
                <w:tab w:val="left" w:pos="1908"/>
              </w:tabs>
              <w:spacing w:line="240" w:lineRule="auto"/>
              <w:jc w:val="right"/>
              <w:rPr>
                <w:rFonts w:ascii="Angsana New" w:hAnsi="Angsana New"/>
                <w:color w:val="000000"/>
                <w:sz w:val="28"/>
                <w:szCs w:val="28"/>
              </w:rPr>
            </w:pPr>
          </w:p>
        </w:tc>
        <w:tc>
          <w:tcPr>
            <w:tcW w:w="164" w:type="dxa"/>
            <w:shd w:val="clear" w:color="auto" w:fill="auto"/>
            <w:vAlign w:val="bottom"/>
          </w:tcPr>
          <w:p w14:paraId="172ABF62" w14:textId="77777777" w:rsidR="00582B0D" w:rsidRPr="000B763B" w:rsidRDefault="00582B0D" w:rsidP="00582B0D">
            <w:pPr>
              <w:tabs>
                <w:tab w:val="left" w:pos="3390"/>
              </w:tabs>
              <w:spacing w:line="240" w:lineRule="auto"/>
              <w:ind w:left="426" w:right="70"/>
              <w:jc w:val="right"/>
              <w:rPr>
                <w:rFonts w:ascii="Angsana New" w:hAnsi="Angsana New"/>
                <w:sz w:val="28"/>
                <w:szCs w:val="28"/>
                <w:lang w:val="en-GB"/>
              </w:rPr>
            </w:pPr>
          </w:p>
        </w:tc>
        <w:tc>
          <w:tcPr>
            <w:tcW w:w="1697" w:type="dxa"/>
            <w:tcBorders>
              <w:top w:val="double" w:sz="4" w:space="0" w:color="auto"/>
            </w:tcBorders>
            <w:shd w:val="clear" w:color="auto" w:fill="auto"/>
            <w:vAlign w:val="bottom"/>
          </w:tcPr>
          <w:p w14:paraId="5DFCC6C0" w14:textId="77777777" w:rsidR="00582B0D" w:rsidRPr="000B763B" w:rsidRDefault="00582B0D" w:rsidP="00582B0D">
            <w:pPr>
              <w:tabs>
                <w:tab w:val="left" w:pos="3390"/>
              </w:tabs>
              <w:spacing w:line="240" w:lineRule="auto"/>
              <w:ind w:left="426" w:right="70"/>
              <w:jc w:val="right"/>
              <w:rPr>
                <w:rFonts w:ascii="Angsana New" w:hAnsi="Angsana New"/>
                <w:sz w:val="28"/>
                <w:szCs w:val="28"/>
                <w:cs/>
              </w:rPr>
            </w:pPr>
          </w:p>
        </w:tc>
      </w:tr>
    </w:tbl>
    <w:p w14:paraId="7A185C0F" w14:textId="77777777" w:rsidR="00A36A83" w:rsidRDefault="00A36A83">
      <w:bookmarkStart w:id="18" w:name="_Hlk74211641"/>
      <w:r>
        <w:br w:type="page"/>
      </w:r>
    </w:p>
    <w:tbl>
      <w:tblPr>
        <w:tblW w:w="9238" w:type="dxa"/>
        <w:tblInd w:w="72" w:type="dxa"/>
        <w:tblLayout w:type="fixed"/>
        <w:tblCellMar>
          <w:left w:w="72" w:type="dxa"/>
          <w:right w:w="72" w:type="dxa"/>
        </w:tblCellMar>
        <w:tblLook w:val="0000" w:firstRow="0" w:lastRow="0" w:firstColumn="0" w:lastColumn="0" w:noHBand="0" w:noVBand="0"/>
      </w:tblPr>
      <w:tblGrid>
        <w:gridCol w:w="7218"/>
        <w:gridCol w:w="2020"/>
      </w:tblGrid>
      <w:tr w:rsidR="002355D4" w:rsidRPr="000B763B" w14:paraId="27F3B5D8" w14:textId="77777777" w:rsidTr="00C13F62">
        <w:trPr>
          <w:cantSplit/>
          <w:trHeight w:val="80"/>
          <w:tblHeader/>
        </w:trPr>
        <w:tc>
          <w:tcPr>
            <w:tcW w:w="7218" w:type="dxa"/>
          </w:tcPr>
          <w:p w14:paraId="0E841E17" w14:textId="425CB855" w:rsidR="002355D4" w:rsidRPr="000B763B" w:rsidRDefault="002355D4" w:rsidP="002355D4">
            <w:pPr>
              <w:tabs>
                <w:tab w:val="clear" w:pos="454"/>
                <w:tab w:val="left" w:pos="0"/>
                <w:tab w:val="left" w:pos="3390"/>
              </w:tabs>
              <w:spacing w:line="240" w:lineRule="auto"/>
              <w:ind w:right="68"/>
              <w:rPr>
                <w:rFonts w:ascii="Angsana New" w:hAnsi="Angsana New"/>
                <w:b/>
                <w:bCs/>
                <w:sz w:val="28"/>
                <w:szCs w:val="28"/>
                <w:cs/>
                <w:lang w:val="en-GB"/>
              </w:rPr>
            </w:pPr>
          </w:p>
        </w:tc>
        <w:tc>
          <w:tcPr>
            <w:tcW w:w="2020" w:type="dxa"/>
          </w:tcPr>
          <w:p w14:paraId="7D830F6D" w14:textId="384BC419" w:rsidR="002355D4" w:rsidRPr="000B763B" w:rsidRDefault="002355D4" w:rsidP="002355D4">
            <w:pPr>
              <w:tabs>
                <w:tab w:val="clear" w:pos="454"/>
                <w:tab w:val="left" w:pos="3390"/>
              </w:tabs>
              <w:spacing w:line="240" w:lineRule="auto"/>
              <w:ind w:right="68"/>
              <w:jc w:val="right"/>
              <w:rPr>
                <w:rFonts w:ascii="Angsana New" w:hAnsi="Angsana New"/>
                <w:sz w:val="28"/>
                <w:szCs w:val="28"/>
                <w:cs/>
              </w:rPr>
            </w:pPr>
            <w:r w:rsidRPr="000B763B">
              <w:rPr>
                <w:rFonts w:ascii="Angsana New" w:hAnsi="Angsana New"/>
                <w:sz w:val="28"/>
                <w:szCs w:val="28"/>
                <w:cs/>
              </w:rPr>
              <w:t xml:space="preserve">(หน่วย: </w:t>
            </w:r>
            <w:r w:rsidRPr="000B763B">
              <w:rPr>
                <w:rFonts w:ascii="Angsana New" w:hAnsi="Angsana New" w:hint="cs"/>
                <w:sz w:val="28"/>
                <w:szCs w:val="28"/>
                <w:cs/>
              </w:rPr>
              <w:t>พัน</w:t>
            </w:r>
            <w:r w:rsidRPr="000B763B">
              <w:rPr>
                <w:rFonts w:ascii="Angsana New" w:hAnsi="Angsana New"/>
                <w:sz w:val="28"/>
                <w:szCs w:val="28"/>
                <w:cs/>
              </w:rPr>
              <w:t>บาท)</w:t>
            </w:r>
          </w:p>
        </w:tc>
      </w:tr>
      <w:tr w:rsidR="002355D4" w:rsidRPr="000B763B" w14:paraId="6A0AF632" w14:textId="77777777" w:rsidTr="00C13F62">
        <w:trPr>
          <w:cantSplit/>
          <w:trHeight w:val="80"/>
          <w:tblHeader/>
        </w:trPr>
        <w:tc>
          <w:tcPr>
            <w:tcW w:w="7218" w:type="dxa"/>
          </w:tcPr>
          <w:p w14:paraId="4B93F303" w14:textId="77777777" w:rsidR="002355D4" w:rsidRPr="000B763B" w:rsidRDefault="002355D4" w:rsidP="002355D4">
            <w:pPr>
              <w:tabs>
                <w:tab w:val="clear" w:pos="454"/>
                <w:tab w:val="left" w:pos="0"/>
                <w:tab w:val="left" w:pos="3390"/>
              </w:tabs>
              <w:spacing w:line="240" w:lineRule="auto"/>
              <w:ind w:right="68"/>
              <w:rPr>
                <w:rFonts w:ascii="Angsana New" w:hAnsi="Angsana New"/>
                <w:b/>
                <w:bCs/>
                <w:sz w:val="28"/>
                <w:szCs w:val="28"/>
                <w:lang w:val="en-GB"/>
              </w:rPr>
            </w:pPr>
          </w:p>
        </w:tc>
        <w:tc>
          <w:tcPr>
            <w:tcW w:w="2020" w:type="dxa"/>
            <w:tcBorders>
              <w:bottom w:val="single" w:sz="4" w:space="0" w:color="auto"/>
            </w:tcBorders>
          </w:tcPr>
          <w:p w14:paraId="05E9811D" w14:textId="77777777" w:rsidR="002355D4" w:rsidRPr="000B763B" w:rsidRDefault="002355D4" w:rsidP="002355D4">
            <w:pPr>
              <w:tabs>
                <w:tab w:val="clear" w:pos="454"/>
                <w:tab w:val="left" w:pos="3390"/>
              </w:tabs>
              <w:spacing w:line="240" w:lineRule="auto"/>
              <w:ind w:right="68"/>
              <w:jc w:val="center"/>
              <w:rPr>
                <w:rFonts w:ascii="Angsana New" w:hAnsi="Angsana New"/>
                <w:sz w:val="28"/>
                <w:szCs w:val="28"/>
                <w:cs/>
              </w:rPr>
            </w:pPr>
            <w:r w:rsidRPr="000B763B">
              <w:rPr>
                <w:rFonts w:ascii="Angsana New" w:hAnsi="Angsana New"/>
                <w:sz w:val="28"/>
                <w:szCs w:val="28"/>
                <w:cs/>
              </w:rPr>
              <w:t>งบการเงินเฉพาะ</w:t>
            </w:r>
            <w:r w:rsidRPr="000B763B">
              <w:rPr>
                <w:rFonts w:ascii="Angsana New" w:hAnsi="Angsana New" w:hint="cs"/>
                <w:sz w:val="28"/>
                <w:szCs w:val="28"/>
                <w:cs/>
              </w:rPr>
              <w:t>กิจการ</w:t>
            </w:r>
          </w:p>
        </w:tc>
      </w:tr>
      <w:tr w:rsidR="002355D4" w:rsidRPr="000B763B" w14:paraId="75EBE050" w14:textId="77777777" w:rsidTr="00C13F62">
        <w:trPr>
          <w:cantSplit/>
          <w:trHeight w:val="80"/>
          <w:tblHeader/>
        </w:trPr>
        <w:tc>
          <w:tcPr>
            <w:tcW w:w="7218" w:type="dxa"/>
          </w:tcPr>
          <w:p w14:paraId="4193D300" w14:textId="77777777" w:rsidR="002355D4" w:rsidRPr="000B763B" w:rsidRDefault="002355D4" w:rsidP="002355D4">
            <w:pPr>
              <w:tabs>
                <w:tab w:val="clear" w:pos="454"/>
                <w:tab w:val="left" w:pos="0"/>
                <w:tab w:val="left" w:pos="3390"/>
              </w:tabs>
              <w:spacing w:line="240" w:lineRule="auto"/>
              <w:ind w:right="68"/>
              <w:rPr>
                <w:rFonts w:ascii="Angsana New" w:hAnsi="Angsana New"/>
                <w:b/>
                <w:bCs/>
                <w:sz w:val="28"/>
                <w:szCs w:val="28"/>
                <w:lang w:val="en-GB"/>
              </w:rPr>
            </w:pPr>
          </w:p>
        </w:tc>
        <w:tc>
          <w:tcPr>
            <w:tcW w:w="2020" w:type="dxa"/>
            <w:tcBorders>
              <w:top w:val="single" w:sz="4" w:space="0" w:color="auto"/>
              <w:bottom w:val="single" w:sz="4" w:space="0" w:color="auto"/>
            </w:tcBorders>
          </w:tcPr>
          <w:p w14:paraId="0F70D018" w14:textId="77777777" w:rsidR="002355D4" w:rsidRPr="000B763B" w:rsidRDefault="002355D4" w:rsidP="002355D4">
            <w:pPr>
              <w:tabs>
                <w:tab w:val="clear" w:pos="454"/>
                <w:tab w:val="left" w:pos="3390"/>
              </w:tabs>
              <w:spacing w:line="240" w:lineRule="auto"/>
              <w:ind w:right="68"/>
              <w:jc w:val="center"/>
              <w:rPr>
                <w:rFonts w:ascii="Angsana New" w:hAnsi="Angsana New"/>
                <w:sz w:val="28"/>
                <w:szCs w:val="28"/>
                <w:cs/>
              </w:rPr>
            </w:pPr>
            <w:r w:rsidRPr="000B763B">
              <w:rPr>
                <w:rFonts w:ascii="Angsana New" w:hAnsi="Angsana New" w:hint="cs"/>
                <w:sz w:val="28"/>
                <w:szCs w:val="28"/>
                <w:cs/>
              </w:rPr>
              <w:t>โปรแกรมคอมพิวเตอร์</w:t>
            </w:r>
          </w:p>
        </w:tc>
      </w:tr>
      <w:tr w:rsidR="002355D4" w:rsidRPr="000B763B" w14:paraId="19F2B852" w14:textId="77777777" w:rsidTr="00C13F62">
        <w:trPr>
          <w:cantSplit/>
          <w:trHeight w:val="80"/>
        </w:trPr>
        <w:tc>
          <w:tcPr>
            <w:tcW w:w="7218" w:type="dxa"/>
          </w:tcPr>
          <w:p w14:paraId="750954B8" w14:textId="77777777" w:rsidR="002355D4" w:rsidRPr="000B763B" w:rsidRDefault="002355D4" w:rsidP="000A1CCD">
            <w:pPr>
              <w:tabs>
                <w:tab w:val="clear" w:pos="454"/>
                <w:tab w:val="left" w:pos="3390"/>
              </w:tabs>
              <w:spacing w:line="240" w:lineRule="auto"/>
              <w:ind w:left="276" w:right="68"/>
              <w:rPr>
                <w:rFonts w:ascii="Angsana New" w:hAnsi="Angsana New"/>
                <w:b/>
                <w:bCs/>
                <w:sz w:val="28"/>
                <w:szCs w:val="28"/>
                <w:cs/>
              </w:rPr>
            </w:pPr>
            <w:r w:rsidRPr="000B763B">
              <w:rPr>
                <w:rFonts w:ascii="Angsana New" w:hAnsi="Angsana New"/>
                <w:b/>
                <w:bCs/>
                <w:sz w:val="28"/>
                <w:szCs w:val="28"/>
                <w:cs/>
              </w:rPr>
              <w:t>ราคา</w:t>
            </w:r>
            <w:r w:rsidRPr="000B763B">
              <w:rPr>
                <w:rFonts w:ascii="Angsana New" w:hAnsi="Angsana New" w:hint="cs"/>
                <w:b/>
                <w:bCs/>
                <w:sz w:val="28"/>
                <w:szCs w:val="28"/>
                <w:cs/>
              </w:rPr>
              <w:t>ทุน</w:t>
            </w:r>
          </w:p>
        </w:tc>
        <w:tc>
          <w:tcPr>
            <w:tcW w:w="2020" w:type="dxa"/>
            <w:tcBorders>
              <w:top w:val="single" w:sz="4" w:space="0" w:color="auto"/>
            </w:tcBorders>
          </w:tcPr>
          <w:p w14:paraId="7592C093" w14:textId="77777777" w:rsidR="002355D4" w:rsidRPr="000B763B" w:rsidRDefault="002355D4" w:rsidP="002355D4">
            <w:pPr>
              <w:tabs>
                <w:tab w:val="left" w:pos="3390"/>
              </w:tabs>
              <w:spacing w:line="240" w:lineRule="auto"/>
              <w:ind w:left="426" w:right="68"/>
              <w:jc w:val="right"/>
              <w:rPr>
                <w:rFonts w:ascii="Angsana New" w:hAnsi="Angsana New"/>
                <w:sz w:val="28"/>
                <w:szCs w:val="28"/>
              </w:rPr>
            </w:pPr>
          </w:p>
        </w:tc>
      </w:tr>
      <w:tr w:rsidR="002355D4" w:rsidRPr="000B763B" w14:paraId="19BC1BAC" w14:textId="77777777" w:rsidTr="00C13F62">
        <w:trPr>
          <w:cantSplit/>
          <w:trHeight w:val="80"/>
        </w:trPr>
        <w:tc>
          <w:tcPr>
            <w:tcW w:w="7218" w:type="dxa"/>
            <w:shd w:val="clear" w:color="auto" w:fill="auto"/>
          </w:tcPr>
          <w:p w14:paraId="6EF80233" w14:textId="3ADBE68D" w:rsidR="002355D4" w:rsidRPr="000B763B" w:rsidRDefault="002355D4" w:rsidP="000A1CCD">
            <w:pPr>
              <w:tabs>
                <w:tab w:val="clear" w:pos="454"/>
                <w:tab w:val="left" w:pos="3390"/>
              </w:tabs>
              <w:spacing w:line="240" w:lineRule="auto"/>
              <w:ind w:left="276" w:right="68"/>
              <w:rPr>
                <w:rFonts w:ascii="Angsana New" w:hAnsi="Angsana New"/>
                <w:sz w:val="28"/>
                <w:szCs w:val="28"/>
              </w:rPr>
            </w:pPr>
            <w:r w:rsidRPr="000B763B">
              <w:rPr>
                <w:rFonts w:ascii="Angsana New" w:hAnsi="Angsana New" w:hint="cs"/>
                <w:sz w:val="28"/>
                <w:szCs w:val="28"/>
                <w:cs/>
              </w:rPr>
              <w:t>ยอดคงเหลือ</w:t>
            </w:r>
            <w:r w:rsidRPr="000B763B">
              <w:rPr>
                <w:rFonts w:ascii="Angsana New" w:hAnsi="Angsana New"/>
                <w:sz w:val="28"/>
                <w:szCs w:val="28"/>
                <w:cs/>
              </w:rPr>
              <w:t xml:space="preserve"> ณ วันที่ </w:t>
            </w:r>
            <w:r w:rsidRPr="000B763B">
              <w:rPr>
                <w:rFonts w:ascii="Angsana New" w:hAnsi="Angsana New"/>
                <w:sz w:val="28"/>
                <w:szCs w:val="28"/>
                <w:lang w:val="en-GB"/>
              </w:rPr>
              <w:t xml:space="preserve">31 </w:t>
            </w:r>
            <w:r w:rsidRPr="000B763B">
              <w:rPr>
                <w:rFonts w:ascii="Angsana New" w:hAnsi="Angsana New" w:hint="cs"/>
                <w:sz w:val="28"/>
                <w:szCs w:val="28"/>
                <w:cs/>
                <w:lang w:val="en-GB"/>
              </w:rPr>
              <w:t>ธันวาคม</w:t>
            </w:r>
            <w:r w:rsidRPr="000B763B">
              <w:rPr>
                <w:rFonts w:ascii="Angsana New" w:hAnsi="Angsana New"/>
                <w:sz w:val="28"/>
                <w:szCs w:val="28"/>
                <w:cs/>
                <w:lang w:val="en-GB"/>
              </w:rPr>
              <w:t xml:space="preserve"> </w:t>
            </w:r>
            <w:r w:rsidRPr="000B763B">
              <w:rPr>
                <w:rFonts w:ascii="Angsana New" w:hAnsi="Angsana New"/>
                <w:sz w:val="28"/>
                <w:szCs w:val="28"/>
                <w:lang w:val="en-GB"/>
              </w:rPr>
              <w:t>256</w:t>
            </w:r>
            <w:r w:rsidR="00903269">
              <w:rPr>
                <w:rFonts w:ascii="Angsana New" w:hAnsi="Angsana New"/>
                <w:sz w:val="28"/>
                <w:szCs w:val="28"/>
                <w:lang w:val="en-GB"/>
              </w:rPr>
              <w:t>6</w:t>
            </w:r>
          </w:p>
        </w:tc>
        <w:tc>
          <w:tcPr>
            <w:tcW w:w="2020" w:type="dxa"/>
            <w:shd w:val="clear" w:color="auto" w:fill="auto"/>
          </w:tcPr>
          <w:p w14:paraId="1DCE9879" w14:textId="32CECDED" w:rsidR="002355D4" w:rsidRPr="000B763B" w:rsidRDefault="00903269" w:rsidP="002355D4">
            <w:pPr>
              <w:tabs>
                <w:tab w:val="left" w:pos="3390"/>
              </w:tabs>
              <w:spacing w:line="240" w:lineRule="auto"/>
              <w:ind w:left="426" w:right="68"/>
              <w:jc w:val="right"/>
              <w:rPr>
                <w:rFonts w:ascii="Angsana New" w:hAnsi="Angsana New"/>
                <w:sz w:val="28"/>
                <w:szCs w:val="28"/>
              </w:rPr>
            </w:pPr>
            <w:r>
              <w:rPr>
                <w:rFonts w:ascii="Angsana New" w:hAnsi="Angsana New"/>
                <w:sz w:val="28"/>
                <w:szCs w:val="28"/>
              </w:rPr>
              <w:t>21</w:t>
            </w:r>
          </w:p>
        </w:tc>
      </w:tr>
      <w:tr w:rsidR="002355D4" w:rsidRPr="000B763B" w14:paraId="56A99110" w14:textId="77777777" w:rsidTr="00C13F62">
        <w:trPr>
          <w:cantSplit/>
          <w:trHeight w:val="80"/>
        </w:trPr>
        <w:tc>
          <w:tcPr>
            <w:tcW w:w="7218" w:type="dxa"/>
            <w:shd w:val="clear" w:color="auto" w:fill="auto"/>
          </w:tcPr>
          <w:p w14:paraId="607E546C" w14:textId="77777777" w:rsidR="002355D4" w:rsidRPr="000B763B" w:rsidRDefault="002355D4" w:rsidP="000A1CCD">
            <w:pPr>
              <w:tabs>
                <w:tab w:val="clear" w:pos="454"/>
                <w:tab w:val="left" w:pos="3390"/>
              </w:tabs>
              <w:spacing w:line="240" w:lineRule="auto"/>
              <w:ind w:left="276" w:right="68"/>
              <w:rPr>
                <w:rFonts w:ascii="Angsana New" w:hAnsi="Angsana New"/>
                <w:sz w:val="28"/>
                <w:szCs w:val="28"/>
                <w:cs/>
              </w:rPr>
            </w:pPr>
            <w:r w:rsidRPr="000B763B">
              <w:rPr>
                <w:rFonts w:ascii="Angsana New" w:hAnsi="Angsana New" w:hint="cs"/>
                <w:sz w:val="28"/>
                <w:szCs w:val="28"/>
                <w:cs/>
              </w:rPr>
              <w:t>เพิ่มขึ้นระหว่างปี</w:t>
            </w:r>
          </w:p>
        </w:tc>
        <w:tc>
          <w:tcPr>
            <w:tcW w:w="2020" w:type="dxa"/>
            <w:shd w:val="clear" w:color="auto" w:fill="auto"/>
          </w:tcPr>
          <w:p w14:paraId="0502C76F" w14:textId="7AEB4DFC" w:rsidR="002355D4" w:rsidRPr="000B763B" w:rsidRDefault="00F41DAC" w:rsidP="002355D4">
            <w:pPr>
              <w:tabs>
                <w:tab w:val="left" w:pos="3390"/>
              </w:tabs>
              <w:spacing w:line="240" w:lineRule="auto"/>
              <w:ind w:left="426" w:right="68"/>
              <w:jc w:val="right"/>
              <w:rPr>
                <w:rFonts w:ascii="Angsana New" w:hAnsi="Angsana New"/>
                <w:sz w:val="28"/>
                <w:szCs w:val="28"/>
              </w:rPr>
            </w:pPr>
            <w:r>
              <w:rPr>
                <w:rFonts w:ascii="Angsana New" w:hAnsi="Angsana New"/>
                <w:sz w:val="28"/>
                <w:szCs w:val="28"/>
              </w:rPr>
              <w:t>-</w:t>
            </w:r>
          </w:p>
        </w:tc>
      </w:tr>
      <w:tr w:rsidR="002355D4" w:rsidRPr="000B763B" w14:paraId="335C4C7C" w14:textId="77777777" w:rsidTr="00C13F62">
        <w:trPr>
          <w:cantSplit/>
          <w:trHeight w:val="80"/>
        </w:trPr>
        <w:tc>
          <w:tcPr>
            <w:tcW w:w="7218" w:type="dxa"/>
            <w:shd w:val="clear" w:color="auto" w:fill="auto"/>
          </w:tcPr>
          <w:p w14:paraId="4CBF0382" w14:textId="79E28309" w:rsidR="002355D4" w:rsidRPr="00903269" w:rsidRDefault="002355D4" w:rsidP="000A1CCD">
            <w:pPr>
              <w:tabs>
                <w:tab w:val="clear" w:pos="454"/>
                <w:tab w:val="left" w:pos="276"/>
                <w:tab w:val="left" w:pos="3390"/>
              </w:tabs>
              <w:spacing w:line="240" w:lineRule="auto"/>
              <w:ind w:left="276" w:right="68"/>
              <w:rPr>
                <w:rFonts w:ascii="Angsana New" w:hAnsi="Angsana New"/>
                <w:sz w:val="28"/>
                <w:szCs w:val="28"/>
              </w:rPr>
            </w:pPr>
            <w:r w:rsidRPr="000B763B">
              <w:rPr>
                <w:rFonts w:ascii="Angsana New" w:hAnsi="Angsana New" w:hint="cs"/>
                <w:sz w:val="28"/>
                <w:szCs w:val="28"/>
                <w:cs/>
              </w:rPr>
              <w:t>ยอดคงเหลือ</w:t>
            </w:r>
            <w:r w:rsidRPr="000B763B">
              <w:rPr>
                <w:rFonts w:ascii="Angsana New" w:hAnsi="Angsana New"/>
                <w:sz w:val="28"/>
                <w:szCs w:val="28"/>
                <w:cs/>
              </w:rPr>
              <w:t xml:space="preserve"> ณ วันที่ </w:t>
            </w:r>
            <w:r w:rsidRPr="000B763B">
              <w:rPr>
                <w:rFonts w:ascii="Angsana New" w:hAnsi="Angsana New"/>
                <w:sz w:val="28"/>
                <w:szCs w:val="28"/>
              </w:rPr>
              <w:t>3</w:t>
            </w:r>
            <w:r w:rsidRPr="000B763B">
              <w:rPr>
                <w:rFonts w:ascii="Angsana New" w:hAnsi="Angsana New"/>
                <w:sz w:val="28"/>
                <w:szCs w:val="28"/>
                <w:lang w:val="en-GB"/>
              </w:rPr>
              <w:t xml:space="preserve">1 </w:t>
            </w:r>
            <w:r w:rsidRPr="000B763B">
              <w:rPr>
                <w:rFonts w:ascii="Angsana New" w:hAnsi="Angsana New" w:hint="cs"/>
                <w:sz w:val="28"/>
                <w:szCs w:val="28"/>
                <w:cs/>
                <w:lang w:val="en-GB"/>
              </w:rPr>
              <w:t>ธันวาคม</w:t>
            </w:r>
            <w:r w:rsidRPr="000B763B">
              <w:rPr>
                <w:rFonts w:ascii="Angsana New" w:hAnsi="Angsana New"/>
                <w:sz w:val="28"/>
                <w:szCs w:val="28"/>
                <w:cs/>
                <w:lang w:val="en-GB"/>
              </w:rPr>
              <w:t xml:space="preserve"> </w:t>
            </w:r>
            <w:r>
              <w:rPr>
                <w:rFonts w:ascii="Angsana New" w:hAnsi="Angsana New"/>
                <w:sz w:val="28"/>
                <w:szCs w:val="28"/>
                <w:lang w:val="en-GB"/>
              </w:rPr>
              <w:t>256</w:t>
            </w:r>
            <w:r w:rsidR="00903269">
              <w:rPr>
                <w:rFonts w:ascii="Angsana New" w:hAnsi="Angsana New"/>
                <w:sz w:val="28"/>
                <w:szCs w:val="28"/>
                <w:lang w:val="en-GB"/>
              </w:rPr>
              <w:t>7</w:t>
            </w:r>
          </w:p>
        </w:tc>
        <w:tc>
          <w:tcPr>
            <w:tcW w:w="2020" w:type="dxa"/>
            <w:tcBorders>
              <w:top w:val="single" w:sz="4" w:space="0" w:color="auto"/>
              <w:bottom w:val="single" w:sz="4" w:space="0" w:color="auto"/>
            </w:tcBorders>
            <w:shd w:val="clear" w:color="auto" w:fill="auto"/>
          </w:tcPr>
          <w:p w14:paraId="2E19EB15" w14:textId="2EF15233" w:rsidR="002355D4" w:rsidRPr="000B763B" w:rsidRDefault="00F41DAC" w:rsidP="002355D4">
            <w:pPr>
              <w:tabs>
                <w:tab w:val="left" w:pos="3390"/>
              </w:tabs>
              <w:spacing w:line="240" w:lineRule="auto"/>
              <w:ind w:left="426" w:right="68"/>
              <w:jc w:val="right"/>
              <w:rPr>
                <w:rFonts w:ascii="Angsana New" w:hAnsi="Angsana New"/>
                <w:sz w:val="28"/>
                <w:szCs w:val="28"/>
                <w:cs/>
              </w:rPr>
            </w:pPr>
            <w:r>
              <w:rPr>
                <w:rFonts w:ascii="Angsana New" w:hAnsi="Angsana New"/>
                <w:sz w:val="28"/>
                <w:szCs w:val="28"/>
              </w:rPr>
              <w:t>21</w:t>
            </w:r>
          </w:p>
        </w:tc>
      </w:tr>
      <w:tr w:rsidR="002355D4" w:rsidRPr="000B763B" w14:paraId="537A6EA0" w14:textId="77777777" w:rsidTr="00C13F62">
        <w:trPr>
          <w:cantSplit/>
          <w:trHeight w:val="80"/>
        </w:trPr>
        <w:tc>
          <w:tcPr>
            <w:tcW w:w="7218" w:type="dxa"/>
            <w:shd w:val="clear" w:color="auto" w:fill="auto"/>
          </w:tcPr>
          <w:p w14:paraId="4EEE3658" w14:textId="77777777" w:rsidR="002355D4" w:rsidRPr="000B763B" w:rsidRDefault="002355D4" w:rsidP="002355D4">
            <w:pPr>
              <w:tabs>
                <w:tab w:val="clear" w:pos="454"/>
                <w:tab w:val="left" w:pos="0"/>
                <w:tab w:val="left" w:pos="3390"/>
              </w:tabs>
              <w:spacing w:line="240" w:lineRule="auto"/>
              <w:ind w:right="68"/>
              <w:rPr>
                <w:rFonts w:ascii="Angsana New" w:hAnsi="Angsana New"/>
                <w:sz w:val="28"/>
                <w:szCs w:val="28"/>
                <w:cs/>
              </w:rPr>
            </w:pPr>
          </w:p>
        </w:tc>
        <w:tc>
          <w:tcPr>
            <w:tcW w:w="2020" w:type="dxa"/>
            <w:tcBorders>
              <w:top w:val="single" w:sz="4" w:space="0" w:color="auto"/>
            </w:tcBorders>
            <w:shd w:val="clear" w:color="auto" w:fill="auto"/>
          </w:tcPr>
          <w:p w14:paraId="2036056A" w14:textId="77777777" w:rsidR="002355D4" w:rsidRPr="000B763B" w:rsidRDefault="002355D4" w:rsidP="002355D4">
            <w:pPr>
              <w:tabs>
                <w:tab w:val="left" w:pos="3390"/>
              </w:tabs>
              <w:spacing w:line="240" w:lineRule="auto"/>
              <w:ind w:left="426" w:right="68"/>
              <w:jc w:val="right"/>
              <w:rPr>
                <w:rFonts w:ascii="Angsana New" w:hAnsi="Angsana New"/>
                <w:sz w:val="28"/>
                <w:szCs w:val="28"/>
              </w:rPr>
            </w:pPr>
          </w:p>
        </w:tc>
      </w:tr>
      <w:tr w:rsidR="002355D4" w:rsidRPr="000B763B" w14:paraId="7B373A71" w14:textId="77777777" w:rsidTr="00C13F62">
        <w:trPr>
          <w:cantSplit/>
          <w:trHeight w:val="80"/>
        </w:trPr>
        <w:tc>
          <w:tcPr>
            <w:tcW w:w="7218" w:type="dxa"/>
            <w:shd w:val="clear" w:color="auto" w:fill="auto"/>
          </w:tcPr>
          <w:p w14:paraId="76EF124D" w14:textId="77777777" w:rsidR="002355D4" w:rsidRPr="000B763B" w:rsidRDefault="002355D4" w:rsidP="000A1CCD">
            <w:pPr>
              <w:tabs>
                <w:tab w:val="clear" w:pos="454"/>
                <w:tab w:val="left" w:pos="3390"/>
              </w:tabs>
              <w:spacing w:line="240" w:lineRule="auto"/>
              <w:ind w:left="276" w:right="68"/>
              <w:rPr>
                <w:rFonts w:ascii="Angsana New" w:hAnsi="Angsana New"/>
                <w:b/>
                <w:bCs/>
                <w:sz w:val="28"/>
                <w:szCs w:val="28"/>
                <w:cs/>
              </w:rPr>
            </w:pPr>
            <w:r w:rsidRPr="000B763B">
              <w:rPr>
                <w:rFonts w:ascii="Angsana New" w:hAnsi="Angsana New" w:hint="cs"/>
                <w:b/>
                <w:bCs/>
                <w:sz w:val="28"/>
                <w:szCs w:val="28"/>
                <w:cs/>
              </w:rPr>
              <w:t>ค่าตัดจำหน่ายสะสม</w:t>
            </w:r>
          </w:p>
        </w:tc>
        <w:tc>
          <w:tcPr>
            <w:tcW w:w="2020" w:type="dxa"/>
            <w:shd w:val="clear" w:color="auto" w:fill="auto"/>
          </w:tcPr>
          <w:p w14:paraId="4CF8ADFA" w14:textId="77777777" w:rsidR="002355D4" w:rsidRPr="000B763B" w:rsidRDefault="002355D4" w:rsidP="002355D4">
            <w:pPr>
              <w:tabs>
                <w:tab w:val="left" w:pos="3390"/>
              </w:tabs>
              <w:spacing w:line="240" w:lineRule="auto"/>
              <w:ind w:left="426" w:right="68"/>
              <w:jc w:val="right"/>
              <w:rPr>
                <w:rFonts w:ascii="Angsana New" w:hAnsi="Angsana New"/>
                <w:sz w:val="28"/>
                <w:szCs w:val="28"/>
              </w:rPr>
            </w:pPr>
          </w:p>
        </w:tc>
      </w:tr>
      <w:tr w:rsidR="002355D4" w:rsidRPr="000B763B" w14:paraId="2E0B7616" w14:textId="77777777" w:rsidTr="00C13F62">
        <w:trPr>
          <w:cantSplit/>
        </w:trPr>
        <w:tc>
          <w:tcPr>
            <w:tcW w:w="7218" w:type="dxa"/>
            <w:shd w:val="clear" w:color="auto" w:fill="auto"/>
          </w:tcPr>
          <w:p w14:paraId="3262E77B" w14:textId="28701266" w:rsidR="002355D4" w:rsidRPr="000B763B" w:rsidRDefault="002355D4" w:rsidP="000A1CCD">
            <w:pPr>
              <w:tabs>
                <w:tab w:val="clear" w:pos="454"/>
                <w:tab w:val="left" w:pos="134"/>
                <w:tab w:val="left" w:pos="3390"/>
              </w:tabs>
              <w:spacing w:line="240" w:lineRule="auto"/>
              <w:ind w:left="276" w:right="68"/>
              <w:rPr>
                <w:rFonts w:ascii="Angsana New" w:hAnsi="Angsana New"/>
                <w:sz w:val="28"/>
                <w:szCs w:val="28"/>
                <w:lang w:val="en-GB"/>
              </w:rPr>
            </w:pPr>
            <w:r w:rsidRPr="000B763B">
              <w:rPr>
                <w:rFonts w:ascii="Angsana New" w:hAnsi="Angsana New" w:hint="cs"/>
                <w:sz w:val="28"/>
                <w:szCs w:val="28"/>
                <w:cs/>
              </w:rPr>
              <w:t>ยอดคงเหลือ</w:t>
            </w:r>
            <w:r w:rsidRPr="000B763B">
              <w:rPr>
                <w:rFonts w:ascii="Angsana New" w:hAnsi="Angsana New"/>
                <w:sz w:val="28"/>
                <w:szCs w:val="28"/>
                <w:cs/>
              </w:rPr>
              <w:t xml:space="preserve"> ณ วันที่ </w:t>
            </w:r>
            <w:r w:rsidRPr="000B763B">
              <w:rPr>
                <w:rFonts w:ascii="Angsana New" w:hAnsi="Angsana New"/>
                <w:sz w:val="28"/>
                <w:szCs w:val="28"/>
              </w:rPr>
              <w:t>3</w:t>
            </w:r>
            <w:r w:rsidRPr="000B763B">
              <w:rPr>
                <w:rFonts w:ascii="Angsana New" w:hAnsi="Angsana New"/>
                <w:sz w:val="28"/>
                <w:szCs w:val="28"/>
                <w:lang w:val="en-GB"/>
              </w:rPr>
              <w:t xml:space="preserve">1 </w:t>
            </w:r>
            <w:r w:rsidRPr="000B763B">
              <w:rPr>
                <w:rFonts w:ascii="Angsana New" w:hAnsi="Angsana New" w:hint="cs"/>
                <w:sz w:val="28"/>
                <w:szCs w:val="28"/>
                <w:cs/>
                <w:lang w:val="en-GB"/>
              </w:rPr>
              <w:t>ธันวาคม</w:t>
            </w:r>
            <w:r w:rsidRPr="000B763B">
              <w:rPr>
                <w:rFonts w:ascii="Angsana New" w:hAnsi="Angsana New"/>
                <w:sz w:val="28"/>
                <w:szCs w:val="28"/>
                <w:cs/>
                <w:lang w:val="en-GB"/>
              </w:rPr>
              <w:t xml:space="preserve"> </w:t>
            </w:r>
            <w:r w:rsidRPr="000B763B">
              <w:rPr>
                <w:rFonts w:ascii="Angsana New" w:hAnsi="Angsana New"/>
                <w:sz w:val="28"/>
                <w:szCs w:val="28"/>
                <w:lang w:val="en-GB"/>
              </w:rPr>
              <w:t>256</w:t>
            </w:r>
            <w:r w:rsidR="00903269">
              <w:rPr>
                <w:rFonts w:ascii="Angsana New" w:hAnsi="Angsana New"/>
                <w:sz w:val="28"/>
                <w:szCs w:val="28"/>
                <w:lang w:val="en-GB"/>
              </w:rPr>
              <w:t>6</w:t>
            </w:r>
          </w:p>
        </w:tc>
        <w:tc>
          <w:tcPr>
            <w:tcW w:w="2020" w:type="dxa"/>
            <w:shd w:val="clear" w:color="auto" w:fill="auto"/>
          </w:tcPr>
          <w:p w14:paraId="763A1A2F" w14:textId="2744B1A7" w:rsidR="002355D4" w:rsidRPr="00326682" w:rsidRDefault="002369E9" w:rsidP="002355D4">
            <w:pPr>
              <w:tabs>
                <w:tab w:val="left" w:pos="3390"/>
              </w:tabs>
              <w:spacing w:line="240" w:lineRule="auto"/>
              <w:ind w:left="426" w:right="68"/>
              <w:jc w:val="right"/>
              <w:rPr>
                <w:rFonts w:ascii="Angsana New" w:hAnsi="Angsana New"/>
                <w:sz w:val="28"/>
                <w:szCs w:val="28"/>
              </w:rPr>
            </w:pPr>
            <w:r>
              <w:rPr>
                <w:rFonts w:ascii="Angsana New" w:hAnsi="Angsana New"/>
                <w:sz w:val="28"/>
                <w:szCs w:val="28"/>
              </w:rPr>
              <w:t>(</w:t>
            </w:r>
            <w:r w:rsidR="00903269">
              <w:rPr>
                <w:rFonts w:ascii="Angsana New" w:hAnsi="Angsana New"/>
                <w:sz w:val="28"/>
                <w:szCs w:val="28"/>
              </w:rPr>
              <w:t>4</w:t>
            </w:r>
            <w:r>
              <w:rPr>
                <w:rFonts w:ascii="Angsana New" w:hAnsi="Angsana New"/>
                <w:sz w:val="28"/>
                <w:szCs w:val="28"/>
              </w:rPr>
              <w:t>)</w:t>
            </w:r>
          </w:p>
        </w:tc>
      </w:tr>
      <w:tr w:rsidR="002355D4" w:rsidRPr="000B763B" w14:paraId="7B8BB407" w14:textId="77777777" w:rsidTr="00C13F62">
        <w:trPr>
          <w:cantSplit/>
        </w:trPr>
        <w:tc>
          <w:tcPr>
            <w:tcW w:w="7218" w:type="dxa"/>
            <w:shd w:val="clear" w:color="auto" w:fill="auto"/>
          </w:tcPr>
          <w:p w14:paraId="08BDEAF5" w14:textId="77777777" w:rsidR="002355D4" w:rsidRPr="000B763B" w:rsidRDefault="002355D4" w:rsidP="000A1CCD">
            <w:pPr>
              <w:tabs>
                <w:tab w:val="clear" w:pos="454"/>
                <w:tab w:val="left" w:pos="3390"/>
              </w:tabs>
              <w:spacing w:line="240" w:lineRule="auto"/>
              <w:ind w:left="276" w:right="68"/>
              <w:rPr>
                <w:rFonts w:ascii="Angsana New" w:hAnsi="Angsana New"/>
                <w:sz w:val="28"/>
                <w:szCs w:val="28"/>
                <w:cs/>
              </w:rPr>
            </w:pPr>
            <w:r w:rsidRPr="000B763B">
              <w:rPr>
                <w:rFonts w:ascii="Angsana New" w:hAnsi="Angsana New"/>
                <w:sz w:val="28"/>
                <w:szCs w:val="28"/>
                <w:cs/>
              </w:rPr>
              <w:t>ค่าตัดจำหน่ายสำหรับ</w:t>
            </w:r>
            <w:r w:rsidRPr="000B763B">
              <w:rPr>
                <w:rFonts w:ascii="Angsana New" w:hAnsi="Angsana New" w:hint="cs"/>
                <w:sz w:val="28"/>
                <w:szCs w:val="28"/>
                <w:cs/>
              </w:rPr>
              <w:t>ปี</w:t>
            </w:r>
          </w:p>
        </w:tc>
        <w:tc>
          <w:tcPr>
            <w:tcW w:w="2020" w:type="dxa"/>
            <w:shd w:val="clear" w:color="auto" w:fill="auto"/>
          </w:tcPr>
          <w:p w14:paraId="5278B384" w14:textId="19B9828D" w:rsidR="002355D4" w:rsidRPr="00326682" w:rsidRDefault="002369E9" w:rsidP="002355D4">
            <w:pPr>
              <w:tabs>
                <w:tab w:val="left" w:pos="3390"/>
              </w:tabs>
              <w:spacing w:line="240" w:lineRule="auto"/>
              <w:ind w:left="426" w:right="68"/>
              <w:jc w:val="right"/>
              <w:rPr>
                <w:rFonts w:ascii="Angsana New" w:hAnsi="Angsana New"/>
                <w:sz w:val="28"/>
                <w:szCs w:val="28"/>
              </w:rPr>
            </w:pPr>
            <w:r>
              <w:rPr>
                <w:rFonts w:ascii="Angsana New" w:hAnsi="Angsana New"/>
                <w:sz w:val="28"/>
                <w:szCs w:val="28"/>
              </w:rPr>
              <w:t>(</w:t>
            </w:r>
            <w:r w:rsidR="00F41DAC">
              <w:rPr>
                <w:rFonts w:ascii="Angsana New" w:hAnsi="Angsana New"/>
                <w:sz w:val="28"/>
                <w:szCs w:val="28"/>
              </w:rPr>
              <w:t>7</w:t>
            </w:r>
            <w:r>
              <w:rPr>
                <w:rFonts w:ascii="Angsana New" w:hAnsi="Angsana New"/>
                <w:sz w:val="28"/>
                <w:szCs w:val="28"/>
              </w:rPr>
              <w:t>)</w:t>
            </w:r>
          </w:p>
        </w:tc>
      </w:tr>
      <w:tr w:rsidR="002355D4" w:rsidRPr="000B763B" w14:paraId="1C29A04B" w14:textId="77777777" w:rsidTr="00C13F62">
        <w:trPr>
          <w:cantSplit/>
        </w:trPr>
        <w:tc>
          <w:tcPr>
            <w:tcW w:w="7218" w:type="dxa"/>
            <w:shd w:val="clear" w:color="auto" w:fill="auto"/>
          </w:tcPr>
          <w:p w14:paraId="21A05BF4" w14:textId="096E84E4" w:rsidR="002355D4" w:rsidRPr="000B763B" w:rsidRDefault="002355D4" w:rsidP="000A1CCD">
            <w:pPr>
              <w:tabs>
                <w:tab w:val="clear" w:pos="454"/>
                <w:tab w:val="left" w:pos="3390"/>
              </w:tabs>
              <w:spacing w:line="240" w:lineRule="auto"/>
              <w:ind w:left="276" w:right="68"/>
              <w:rPr>
                <w:rFonts w:ascii="Angsana New" w:hAnsi="Angsana New"/>
                <w:sz w:val="28"/>
                <w:szCs w:val="28"/>
              </w:rPr>
            </w:pPr>
            <w:r w:rsidRPr="000B763B">
              <w:rPr>
                <w:rFonts w:ascii="Angsana New" w:hAnsi="Angsana New" w:hint="cs"/>
                <w:sz w:val="28"/>
                <w:szCs w:val="28"/>
                <w:cs/>
              </w:rPr>
              <w:t>ยอดคงเหลือ</w:t>
            </w:r>
            <w:r w:rsidRPr="000B763B">
              <w:rPr>
                <w:rFonts w:ascii="Angsana New" w:hAnsi="Angsana New"/>
                <w:sz w:val="28"/>
                <w:szCs w:val="28"/>
                <w:cs/>
              </w:rPr>
              <w:t xml:space="preserve"> ณ วันที่ </w:t>
            </w:r>
            <w:r w:rsidRPr="000B763B">
              <w:rPr>
                <w:rFonts w:ascii="Angsana New" w:hAnsi="Angsana New"/>
                <w:sz w:val="28"/>
                <w:szCs w:val="28"/>
              </w:rPr>
              <w:t>3</w:t>
            </w:r>
            <w:r w:rsidRPr="000B763B">
              <w:rPr>
                <w:rFonts w:ascii="Angsana New" w:hAnsi="Angsana New"/>
                <w:sz w:val="28"/>
                <w:szCs w:val="28"/>
                <w:lang w:val="en-GB"/>
              </w:rPr>
              <w:t xml:space="preserve">1 </w:t>
            </w:r>
            <w:r w:rsidRPr="000B763B">
              <w:rPr>
                <w:rFonts w:ascii="Angsana New" w:hAnsi="Angsana New" w:hint="cs"/>
                <w:sz w:val="28"/>
                <w:szCs w:val="28"/>
                <w:cs/>
                <w:lang w:val="en-GB"/>
              </w:rPr>
              <w:t>ธันวาคม</w:t>
            </w:r>
            <w:r w:rsidRPr="000B763B">
              <w:rPr>
                <w:rFonts w:ascii="Angsana New" w:hAnsi="Angsana New"/>
                <w:sz w:val="28"/>
                <w:szCs w:val="28"/>
                <w:cs/>
                <w:lang w:val="en-GB"/>
              </w:rPr>
              <w:t xml:space="preserve"> </w:t>
            </w:r>
            <w:r>
              <w:rPr>
                <w:rFonts w:ascii="Angsana New" w:hAnsi="Angsana New"/>
                <w:sz w:val="28"/>
                <w:szCs w:val="28"/>
                <w:lang w:val="en-GB"/>
              </w:rPr>
              <w:t>256</w:t>
            </w:r>
            <w:r w:rsidR="00903269">
              <w:rPr>
                <w:rFonts w:ascii="Angsana New" w:hAnsi="Angsana New"/>
                <w:sz w:val="28"/>
                <w:szCs w:val="28"/>
                <w:lang w:val="en-GB"/>
              </w:rPr>
              <w:t>7</w:t>
            </w:r>
          </w:p>
        </w:tc>
        <w:tc>
          <w:tcPr>
            <w:tcW w:w="2020" w:type="dxa"/>
            <w:tcBorders>
              <w:top w:val="single" w:sz="4" w:space="0" w:color="auto"/>
              <w:bottom w:val="single" w:sz="4" w:space="0" w:color="auto"/>
            </w:tcBorders>
            <w:shd w:val="clear" w:color="auto" w:fill="auto"/>
          </w:tcPr>
          <w:p w14:paraId="3BBEA76C" w14:textId="7CD224CD" w:rsidR="002355D4" w:rsidRPr="000B763B" w:rsidRDefault="002369E9" w:rsidP="002355D4">
            <w:pPr>
              <w:tabs>
                <w:tab w:val="left" w:pos="3390"/>
              </w:tabs>
              <w:spacing w:line="240" w:lineRule="auto"/>
              <w:ind w:left="426" w:right="68"/>
              <w:jc w:val="right"/>
              <w:rPr>
                <w:rFonts w:ascii="Angsana New" w:hAnsi="Angsana New"/>
                <w:sz w:val="28"/>
                <w:szCs w:val="28"/>
                <w:cs/>
              </w:rPr>
            </w:pPr>
            <w:r>
              <w:rPr>
                <w:rFonts w:ascii="Angsana New" w:hAnsi="Angsana New"/>
                <w:sz w:val="28"/>
                <w:szCs w:val="28"/>
              </w:rPr>
              <w:t>(</w:t>
            </w:r>
            <w:r w:rsidR="00F41DAC">
              <w:rPr>
                <w:rFonts w:ascii="Angsana New" w:hAnsi="Angsana New"/>
                <w:sz w:val="28"/>
                <w:szCs w:val="28"/>
              </w:rPr>
              <w:t>11</w:t>
            </w:r>
            <w:r>
              <w:rPr>
                <w:rFonts w:ascii="Angsana New" w:hAnsi="Angsana New"/>
                <w:sz w:val="28"/>
                <w:szCs w:val="28"/>
              </w:rPr>
              <w:t>)</w:t>
            </w:r>
          </w:p>
        </w:tc>
      </w:tr>
      <w:tr w:rsidR="002355D4" w:rsidRPr="000B763B" w14:paraId="1EAA9F4C" w14:textId="77777777" w:rsidTr="00C13F62">
        <w:trPr>
          <w:cantSplit/>
        </w:trPr>
        <w:tc>
          <w:tcPr>
            <w:tcW w:w="7218" w:type="dxa"/>
            <w:shd w:val="clear" w:color="auto" w:fill="auto"/>
          </w:tcPr>
          <w:p w14:paraId="03F730B8" w14:textId="77777777" w:rsidR="002355D4" w:rsidRPr="000B763B" w:rsidRDefault="002355D4" w:rsidP="002355D4">
            <w:pPr>
              <w:tabs>
                <w:tab w:val="clear" w:pos="454"/>
                <w:tab w:val="left" w:pos="0"/>
                <w:tab w:val="left" w:pos="3390"/>
              </w:tabs>
              <w:spacing w:line="240" w:lineRule="auto"/>
              <w:ind w:right="68"/>
              <w:rPr>
                <w:rFonts w:ascii="Angsana New" w:hAnsi="Angsana New"/>
                <w:sz w:val="28"/>
                <w:szCs w:val="28"/>
                <w:cs/>
              </w:rPr>
            </w:pPr>
          </w:p>
        </w:tc>
        <w:tc>
          <w:tcPr>
            <w:tcW w:w="2020" w:type="dxa"/>
            <w:tcBorders>
              <w:top w:val="single" w:sz="4" w:space="0" w:color="auto"/>
            </w:tcBorders>
            <w:shd w:val="clear" w:color="auto" w:fill="auto"/>
          </w:tcPr>
          <w:p w14:paraId="63D5DDCB" w14:textId="77777777" w:rsidR="002355D4" w:rsidRPr="000B763B" w:rsidRDefault="002355D4" w:rsidP="002355D4">
            <w:pPr>
              <w:tabs>
                <w:tab w:val="left" w:pos="3390"/>
              </w:tabs>
              <w:spacing w:line="240" w:lineRule="auto"/>
              <w:ind w:left="426" w:right="68"/>
              <w:jc w:val="right"/>
              <w:rPr>
                <w:rFonts w:ascii="Angsana New" w:hAnsi="Angsana New"/>
                <w:sz w:val="28"/>
                <w:szCs w:val="28"/>
                <w:cs/>
                <w:lang w:val="en-GB"/>
              </w:rPr>
            </w:pPr>
          </w:p>
        </w:tc>
      </w:tr>
      <w:tr w:rsidR="002355D4" w:rsidRPr="000B763B" w14:paraId="13006603" w14:textId="77777777" w:rsidTr="00C13F62">
        <w:trPr>
          <w:cantSplit/>
          <w:trHeight w:val="55"/>
        </w:trPr>
        <w:tc>
          <w:tcPr>
            <w:tcW w:w="7218" w:type="dxa"/>
            <w:shd w:val="clear" w:color="auto" w:fill="auto"/>
          </w:tcPr>
          <w:p w14:paraId="12ADE554" w14:textId="73C71034" w:rsidR="002355D4" w:rsidRPr="000B763B" w:rsidRDefault="002355D4" w:rsidP="000A1CCD">
            <w:pPr>
              <w:tabs>
                <w:tab w:val="clear" w:pos="454"/>
                <w:tab w:val="left" w:pos="3390"/>
              </w:tabs>
              <w:spacing w:line="240" w:lineRule="auto"/>
              <w:ind w:left="276" w:right="68"/>
              <w:rPr>
                <w:rFonts w:ascii="Angsana New" w:hAnsi="Angsana New"/>
                <w:b/>
                <w:bCs/>
                <w:sz w:val="28"/>
                <w:szCs w:val="28"/>
              </w:rPr>
            </w:pPr>
            <w:r w:rsidRPr="000B763B">
              <w:rPr>
                <w:rFonts w:ascii="Angsana New" w:hAnsi="Angsana New" w:hint="cs"/>
                <w:b/>
                <w:bCs/>
                <w:sz w:val="28"/>
                <w:szCs w:val="28"/>
                <w:cs/>
              </w:rPr>
              <w:t>มูลค่า</w:t>
            </w:r>
            <w:r w:rsidRPr="000B763B">
              <w:rPr>
                <w:rFonts w:ascii="Angsana New" w:hAnsi="Angsana New"/>
                <w:b/>
                <w:bCs/>
                <w:sz w:val="28"/>
                <w:szCs w:val="28"/>
                <w:cs/>
              </w:rPr>
              <w:t>สุทธิ</w:t>
            </w:r>
            <w:r w:rsidRPr="000B763B">
              <w:rPr>
                <w:rFonts w:ascii="Angsana New" w:hAnsi="Angsana New" w:hint="cs"/>
                <w:b/>
                <w:bCs/>
                <w:sz w:val="28"/>
                <w:szCs w:val="28"/>
                <w:cs/>
              </w:rPr>
              <w:t>ตามบัญชี</w:t>
            </w:r>
            <w:r w:rsidRPr="000B763B">
              <w:rPr>
                <w:rFonts w:ascii="Angsana New" w:hAnsi="Angsana New"/>
                <w:b/>
                <w:bCs/>
                <w:sz w:val="28"/>
                <w:szCs w:val="28"/>
                <w:cs/>
              </w:rPr>
              <w:t xml:space="preserve"> ณ วันที่ </w:t>
            </w:r>
            <w:r w:rsidRPr="000B763B">
              <w:rPr>
                <w:rFonts w:ascii="Angsana New" w:hAnsi="Angsana New"/>
                <w:b/>
                <w:bCs/>
                <w:sz w:val="28"/>
                <w:szCs w:val="28"/>
              </w:rPr>
              <w:t>31</w:t>
            </w:r>
            <w:r w:rsidRPr="000B763B">
              <w:rPr>
                <w:rFonts w:ascii="Angsana New" w:hAnsi="Angsana New"/>
                <w:b/>
                <w:bCs/>
                <w:sz w:val="28"/>
                <w:szCs w:val="28"/>
                <w:cs/>
              </w:rPr>
              <w:t xml:space="preserve"> </w:t>
            </w:r>
            <w:r w:rsidRPr="000B763B">
              <w:rPr>
                <w:rFonts w:ascii="Angsana New" w:hAnsi="Angsana New" w:hint="cs"/>
                <w:b/>
                <w:bCs/>
                <w:sz w:val="28"/>
                <w:szCs w:val="28"/>
                <w:cs/>
              </w:rPr>
              <w:t>ธันวาคม</w:t>
            </w:r>
            <w:r w:rsidRPr="000B763B">
              <w:rPr>
                <w:rFonts w:ascii="Angsana New" w:hAnsi="Angsana New"/>
                <w:b/>
                <w:bCs/>
                <w:sz w:val="28"/>
                <w:szCs w:val="28"/>
                <w:cs/>
              </w:rPr>
              <w:t xml:space="preserve"> </w:t>
            </w:r>
            <w:r w:rsidRPr="000B763B">
              <w:rPr>
                <w:rFonts w:ascii="Angsana New" w:hAnsi="Angsana New"/>
                <w:b/>
                <w:bCs/>
                <w:sz w:val="28"/>
                <w:szCs w:val="28"/>
              </w:rPr>
              <w:t>256</w:t>
            </w:r>
            <w:r w:rsidR="00903269">
              <w:rPr>
                <w:rFonts w:ascii="Angsana New" w:hAnsi="Angsana New"/>
                <w:b/>
                <w:bCs/>
                <w:sz w:val="28"/>
                <w:szCs w:val="28"/>
              </w:rPr>
              <w:t>6</w:t>
            </w:r>
          </w:p>
        </w:tc>
        <w:tc>
          <w:tcPr>
            <w:tcW w:w="2020" w:type="dxa"/>
            <w:tcBorders>
              <w:bottom w:val="double" w:sz="4" w:space="0" w:color="auto"/>
            </w:tcBorders>
            <w:shd w:val="clear" w:color="auto" w:fill="auto"/>
          </w:tcPr>
          <w:p w14:paraId="3CCCAC72" w14:textId="349B3547" w:rsidR="002355D4" w:rsidRPr="000B763B" w:rsidRDefault="00903269" w:rsidP="002355D4">
            <w:pPr>
              <w:tabs>
                <w:tab w:val="left" w:pos="3390"/>
              </w:tabs>
              <w:spacing w:line="240" w:lineRule="auto"/>
              <w:ind w:left="426" w:right="68"/>
              <w:jc w:val="right"/>
              <w:rPr>
                <w:rFonts w:ascii="Angsana New" w:hAnsi="Angsana New"/>
                <w:sz w:val="28"/>
                <w:szCs w:val="28"/>
              </w:rPr>
            </w:pPr>
            <w:r>
              <w:rPr>
                <w:rFonts w:ascii="Angsana New" w:hAnsi="Angsana New"/>
                <w:sz w:val="28"/>
                <w:szCs w:val="28"/>
              </w:rPr>
              <w:t>17</w:t>
            </w:r>
          </w:p>
        </w:tc>
      </w:tr>
      <w:tr w:rsidR="002355D4" w:rsidRPr="000B763B" w14:paraId="5EBAB0BA" w14:textId="77777777" w:rsidTr="00C13F62">
        <w:trPr>
          <w:cantSplit/>
          <w:trHeight w:val="55"/>
        </w:trPr>
        <w:tc>
          <w:tcPr>
            <w:tcW w:w="7218" w:type="dxa"/>
            <w:shd w:val="clear" w:color="auto" w:fill="auto"/>
          </w:tcPr>
          <w:p w14:paraId="11563757" w14:textId="51976A9C" w:rsidR="002355D4" w:rsidRPr="000B763B" w:rsidRDefault="002355D4" w:rsidP="000A1CCD">
            <w:pPr>
              <w:tabs>
                <w:tab w:val="clear" w:pos="454"/>
                <w:tab w:val="left" w:pos="3390"/>
              </w:tabs>
              <w:spacing w:line="240" w:lineRule="auto"/>
              <w:ind w:left="276" w:right="68"/>
              <w:rPr>
                <w:rFonts w:ascii="Angsana New" w:hAnsi="Angsana New"/>
                <w:b/>
                <w:bCs/>
                <w:sz w:val="28"/>
                <w:szCs w:val="28"/>
                <w:cs/>
              </w:rPr>
            </w:pPr>
            <w:r w:rsidRPr="000B763B">
              <w:rPr>
                <w:rFonts w:ascii="Angsana New" w:hAnsi="Angsana New" w:hint="cs"/>
                <w:b/>
                <w:bCs/>
                <w:sz w:val="28"/>
                <w:szCs w:val="28"/>
                <w:cs/>
              </w:rPr>
              <w:t>มูลค่า</w:t>
            </w:r>
            <w:r w:rsidRPr="000B763B">
              <w:rPr>
                <w:rFonts w:ascii="Angsana New" w:hAnsi="Angsana New"/>
                <w:b/>
                <w:bCs/>
                <w:sz w:val="28"/>
                <w:szCs w:val="28"/>
                <w:cs/>
              </w:rPr>
              <w:t>สุทธิ</w:t>
            </w:r>
            <w:r w:rsidRPr="000B763B">
              <w:rPr>
                <w:rFonts w:ascii="Angsana New" w:hAnsi="Angsana New" w:hint="cs"/>
                <w:b/>
                <w:bCs/>
                <w:sz w:val="28"/>
                <w:szCs w:val="28"/>
                <w:cs/>
              </w:rPr>
              <w:t>ตามบัญชี</w:t>
            </w:r>
            <w:r w:rsidRPr="000B763B">
              <w:rPr>
                <w:rFonts w:ascii="Angsana New" w:hAnsi="Angsana New"/>
                <w:b/>
                <w:bCs/>
                <w:sz w:val="28"/>
                <w:szCs w:val="28"/>
                <w:cs/>
              </w:rPr>
              <w:t xml:space="preserve"> ณ วันที่ </w:t>
            </w:r>
            <w:r w:rsidRPr="000B763B">
              <w:rPr>
                <w:rFonts w:ascii="Angsana New" w:hAnsi="Angsana New"/>
                <w:b/>
                <w:bCs/>
                <w:sz w:val="28"/>
                <w:szCs w:val="28"/>
              </w:rPr>
              <w:t>31</w:t>
            </w:r>
            <w:r w:rsidRPr="000B763B">
              <w:rPr>
                <w:rFonts w:ascii="Angsana New" w:hAnsi="Angsana New"/>
                <w:b/>
                <w:bCs/>
                <w:sz w:val="28"/>
                <w:szCs w:val="28"/>
                <w:cs/>
              </w:rPr>
              <w:t xml:space="preserve"> </w:t>
            </w:r>
            <w:r w:rsidRPr="000B763B">
              <w:rPr>
                <w:rFonts w:ascii="Angsana New" w:hAnsi="Angsana New" w:hint="cs"/>
                <w:b/>
                <w:bCs/>
                <w:sz w:val="28"/>
                <w:szCs w:val="28"/>
                <w:cs/>
              </w:rPr>
              <w:t>ธันวาคม</w:t>
            </w:r>
            <w:r w:rsidRPr="000B763B">
              <w:rPr>
                <w:rFonts w:ascii="Angsana New" w:hAnsi="Angsana New"/>
                <w:b/>
                <w:bCs/>
                <w:sz w:val="28"/>
                <w:szCs w:val="28"/>
                <w:cs/>
              </w:rPr>
              <w:t xml:space="preserve"> </w:t>
            </w:r>
            <w:r>
              <w:rPr>
                <w:rFonts w:ascii="Angsana New" w:hAnsi="Angsana New"/>
                <w:b/>
                <w:bCs/>
                <w:sz w:val="28"/>
                <w:szCs w:val="28"/>
              </w:rPr>
              <w:t>256</w:t>
            </w:r>
            <w:r w:rsidR="00903269">
              <w:rPr>
                <w:rFonts w:ascii="Angsana New" w:hAnsi="Angsana New"/>
                <w:b/>
                <w:bCs/>
                <w:sz w:val="28"/>
                <w:szCs w:val="28"/>
              </w:rPr>
              <w:t>7</w:t>
            </w:r>
          </w:p>
        </w:tc>
        <w:tc>
          <w:tcPr>
            <w:tcW w:w="2020" w:type="dxa"/>
            <w:tcBorders>
              <w:top w:val="double" w:sz="4" w:space="0" w:color="auto"/>
              <w:bottom w:val="double" w:sz="4" w:space="0" w:color="auto"/>
            </w:tcBorders>
            <w:shd w:val="clear" w:color="auto" w:fill="auto"/>
          </w:tcPr>
          <w:p w14:paraId="1F7821F0" w14:textId="3978E637" w:rsidR="002355D4" w:rsidRPr="000B763B" w:rsidRDefault="00F41DAC" w:rsidP="002355D4">
            <w:pPr>
              <w:tabs>
                <w:tab w:val="left" w:pos="3390"/>
              </w:tabs>
              <w:spacing w:line="240" w:lineRule="auto"/>
              <w:ind w:left="426" w:right="68"/>
              <w:jc w:val="right"/>
              <w:rPr>
                <w:rFonts w:ascii="Angsana New" w:hAnsi="Angsana New"/>
                <w:sz w:val="28"/>
                <w:szCs w:val="28"/>
                <w:cs/>
              </w:rPr>
            </w:pPr>
            <w:r>
              <w:rPr>
                <w:rFonts w:ascii="Angsana New" w:hAnsi="Angsana New"/>
                <w:sz w:val="28"/>
                <w:szCs w:val="28"/>
              </w:rPr>
              <w:t>10</w:t>
            </w:r>
          </w:p>
        </w:tc>
      </w:tr>
      <w:tr w:rsidR="002355D4" w:rsidRPr="000B763B" w14:paraId="7B2BA510" w14:textId="77777777" w:rsidTr="00C13F62">
        <w:trPr>
          <w:cantSplit/>
          <w:trHeight w:val="55"/>
        </w:trPr>
        <w:tc>
          <w:tcPr>
            <w:tcW w:w="7218" w:type="dxa"/>
            <w:shd w:val="clear" w:color="auto" w:fill="auto"/>
          </w:tcPr>
          <w:p w14:paraId="3B1AC6C8" w14:textId="77777777" w:rsidR="002355D4" w:rsidRPr="000B763B" w:rsidRDefault="002355D4" w:rsidP="002355D4">
            <w:pPr>
              <w:tabs>
                <w:tab w:val="clear" w:pos="454"/>
                <w:tab w:val="left" w:pos="0"/>
                <w:tab w:val="left" w:pos="3390"/>
              </w:tabs>
              <w:spacing w:line="240" w:lineRule="auto"/>
              <w:ind w:right="68"/>
              <w:rPr>
                <w:rFonts w:ascii="Angsana New" w:hAnsi="Angsana New"/>
                <w:b/>
                <w:bCs/>
                <w:sz w:val="28"/>
                <w:szCs w:val="28"/>
                <w:cs/>
              </w:rPr>
            </w:pPr>
          </w:p>
        </w:tc>
        <w:tc>
          <w:tcPr>
            <w:tcW w:w="2020" w:type="dxa"/>
            <w:tcBorders>
              <w:top w:val="double" w:sz="4" w:space="0" w:color="auto"/>
            </w:tcBorders>
            <w:shd w:val="clear" w:color="auto" w:fill="auto"/>
          </w:tcPr>
          <w:p w14:paraId="6C726222" w14:textId="77777777" w:rsidR="002355D4" w:rsidRPr="000B763B" w:rsidRDefault="002355D4" w:rsidP="002355D4">
            <w:pPr>
              <w:tabs>
                <w:tab w:val="left" w:pos="3390"/>
              </w:tabs>
              <w:spacing w:line="240" w:lineRule="auto"/>
              <w:ind w:left="426" w:right="68"/>
              <w:jc w:val="right"/>
              <w:rPr>
                <w:rFonts w:ascii="Angsana New" w:hAnsi="Angsana New"/>
                <w:sz w:val="28"/>
                <w:szCs w:val="28"/>
              </w:rPr>
            </w:pPr>
          </w:p>
        </w:tc>
      </w:tr>
    </w:tbl>
    <w:bookmarkEnd w:id="18"/>
    <w:p w14:paraId="796C67A8" w14:textId="5D4158E9" w:rsidR="00A55043" w:rsidRPr="000B763B" w:rsidRDefault="00A55043" w:rsidP="000B763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right="1800" w:hanging="432"/>
        <w:rPr>
          <w:rFonts w:ascii="Angsana New" w:hAnsi="Angsana New"/>
          <w:b/>
          <w:bCs/>
          <w:sz w:val="28"/>
          <w:szCs w:val="28"/>
          <w:lang w:val="en-GB"/>
        </w:rPr>
      </w:pPr>
      <w:r w:rsidRPr="000B763B">
        <w:rPr>
          <w:rFonts w:ascii="Angsana New" w:hAnsi="Angsana New" w:hint="cs"/>
          <w:b/>
          <w:bCs/>
          <w:sz w:val="28"/>
          <w:szCs w:val="28"/>
          <w:cs/>
          <w:lang w:val="en-GB"/>
        </w:rPr>
        <w:t>สินทรัพย์สกุลเงินดิจิทัล</w:t>
      </w:r>
    </w:p>
    <w:p w14:paraId="77B289B7" w14:textId="7657FAB6" w:rsidR="00A55043" w:rsidRPr="000B763B" w:rsidRDefault="00A55043"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40" w:lineRule="exact"/>
        <w:ind w:left="425" w:right="1797"/>
        <w:rPr>
          <w:rFonts w:ascii="Angsana New" w:eastAsia="Browallia New" w:hAnsi="Angsana New"/>
          <w:sz w:val="28"/>
          <w:szCs w:val="28"/>
        </w:rPr>
      </w:pPr>
      <w:r w:rsidRPr="000B763B">
        <w:rPr>
          <w:rFonts w:ascii="Angsana New" w:eastAsia="Browallia New" w:hAnsi="Angsana New"/>
          <w:sz w:val="28"/>
          <w:szCs w:val="28"/>
          <w:cs/>
        </w:rPr>
        <w:t>รายการเคลื่อนไหวสำหรับ</w:t>
      </w:r>
      <w:r w:rsidR="00385485" w:rsidRPr="000B763B">
        <w:rPr>
          <w:rFonts w:ascii="Angsana New" w:eastAsia="Browallia New" w:hAnsi="Angsana New" w:hint="cs"/>
          <w:sz w:val="28"/>
          <w:szCs w:val="28"/>
          <w:cs/>
        </w:rPr>
        <w:t>ปี</w:t>
      </w:r>
      <w:r w:rsidRPr="000B763B">
        <w:rPr>
          <w:rFonts w:ascii="Angsana New" w:eastAsia="Browallia New" w:hAnsi="Angsana New"/>
          <w:sz w:val="28"/>
          <w:szCs w:val="28"/>
          <w:cs/>
        </w:rPr>
        <w:t xml:space="preserve">สิ้นสุดวันที่ </w:t>
      </w:r>
      <w:r w:rsidRPr="000B763B">
        <w:rPr>
          <w:rFonts w:ascii="Angsana New" w:eastAsia="Browallia New" w:hAnsi="Angsana New"/>
          <w:sz w:val="28"/>
          <w:szCs w:val="28"/>
        </w:rPr>
        <w:t>3</w:t>
      </w:r>
      <w:r w:rsidR="00385485" w:rsidRPr="000B763B">
        <w:rPr>
          <w:rFonts w:ascii="Angsana New" w:eastAsia="Browallia New" w:hAnsi="Angsana New"/>
          <w:sz w:val="28"/>
          <w:szCs w:val="28"/>
        </w:rPr>
        <w:t xml:space="preserve">1 </w:t>
      </w:r>
      <w:r w:rsidR="00385485" w:rsidRPr="000B763B">
        <w:rPr>
          <w:rFonts w:ascii="Angsana New" w:eastAsia="Browallia New" w:hAnsi="Angsana New" w:hint="cs"/>
          <w:sz w:val="28"/>
          <w:szCs w:val="28"/>
          <w:cs/>
        </w:rPr>
        <w:t>ธันวาคม</w:t>
      </w:r>
      <w:r w:rsidRPr="000B763B">
        <w:rPr>
          <w:rFonts w:ascii="Angsana New" w:eastAsia="Browallia New" w:hAnsi="Angsana New"/>
          <w:sz w:val="28"/>
          <w:szCs w:val="28"/>
          <w:cs/>
        </w:rPr>
        <w:t xml:space="preserve"> </w:t>
      </w:r>
      <w:r w:rsidR="00C308AD">
        <w:rPr>
          <w:rFonts w:ascii="Angsana New" w:eastAsia="Browallia New" w:hAnsi="Angsana New"/>
          <w:sz w:val="28"/>
          <w:szCs w:val="28"/>
        </w:rPr>
        <w:t>256</w:t>
      </w:r>
      <w:r w:rsidR="005F695A">
        <w:rPr>
          <w:rFonts w:ascii="Angsana New" w:eastAsia="Browallia New" w:hAnsi="Angsana New"/>
          <w:sz w:val="28"/>
          <w:szCs w:val="28"/>
        </w:rPr>
        <w:t>7</w:t>
      </w:r>
      <w:r w:rsidRPr="000B763B">
        <w:rPr>
          <w:rFonts w:ascii="Angsana New" w:eastAsia="Browallia New" w:hAnsi="Angsana New"/>
          <w:sz w:val="28"/>
          <w:szCs w:val="28"/>
          <w:cs/>
        </w:rPr>
        <w:t xml:space="preserve"> มีดังนี้</w:t>
      </w:r>
    </w:p>
    <w:tbl>
      <w:tblPr>
        <w:tblW w:w="9231" w:type="dxa"/>
        <w:tblInd w:w="284" w:type="dxa"/>
        <w:tblLook w:val="01E0" w:firstRow="1" w:lastRow="1" w:firstColumn="1" w:lastColumn="1" w:noHBand="0" w:noVBand="0"/>
      </w:tblPr>
      <w:tblGrid>
        <w:gridCol w:w="4767"/>
        <w:gridCol w:w="2340"/>
        <w:gridCol w:w="2124"/>
      </w:tblGrid>
      <w:tr w:rsidR="00A55043" w:rsidRPr="000B763B" w14:paraId="3D00BE15" w14:textId="77777777" w:rsidTr="00F27FA5">
        <w:trPr>
          <w:trHeight w:val="387"/>
          <w:tblHeader/>
        </w:trPr>
        <w:tc>
          <w:tcPr>
            <w:tcW w:w="4767" w:type="dxa"/>
          </w:tcPr>
          <w:p w14:paraId="175A2EFD" w14:textId="77777777" w:rsidR="00A55043" w:rsidRPr="000B763B" w:rsidRDefault="00A55043" w:rsidP="00F27FA5">
            <w:pPr>
              <w:spacing w:line="340" w:lineRule="exact"/>
              <w:jc w:val="thaiDistribute"/>
              <w:rPr>
                <w:rFonts w:ascii="Angsana New" w:hAnsi="Angsana New"/>
                <w:sz w:val="28"/>
                <w:szCs w:val="28"/>
              </w:rPr>
            </w:pPr>
          </w:p>
        </w:tc>
        <w:tc>
          <w:tcPr>
            <w:tcW w:w="4464" w:type="dxa"/>
            <w:gridSpan w:val="2"/>
            <w:vAlign w:val="bottom"/>
          </w:tcPr>
          <w:p w14:paraId="79C95CF9" w14:textId="338A0972" w:rsidR="00A55043" w:rsidRPr="000B763B" w:rsidRDefault="00A55043" w:rsidP="00F27FA5">
            <w:pPr>
              <w:tabs>
                <w:tab w:val="clear" w:pos="907"/>
                <w:tab w:val="left" w:pos="360"/>
                <w:tab w:val="left" w:pos="900"/>
              </w:tabs>
              <w:spacing w:line="340" w:lineRule="exact"/>
              <w:jc w:val="right"/>
              <w:rPr>
                <w:rFonts w:ascii="Angsana New" w:hAnsi="Angsana New"/>
                <w:sz w:val="28"/>
                <w:szCs w:val="28"/>
                <w:cs/>
              </w:rPr>
            </w:pPr>
            <w:r w:rsidRPr="000B763B">
              <w:rPr>
                <w:rFonts w:ascii="Angsana New" w:hAnsi="Angsana New"/>
                <w:sz w:val="28"/>
                <w:szCs w:val="28"/>
                <w:cs/>
              </w:rPr>
              <w:t>(หน่วย</w:t>
            </w:r>
            <w:r w:rsidRPr="000B763B">
              <w:rPr>
                <w:rFonts w:ascii="Angsana New" w:hAnsi="Angsana New"/>
                <w:sz w:val="28"/>
                <w:szCs w:val="28"/>
              </w:rPr>
              <w:t xml:space="preserve">: </w:t>
            </w:r>
            <w:r w:rsidR="00F51D44" w:rsidRPr="000B763B">
              <w:rPr>
                <w:rFonts w:ascii="Angsana New" w:hAnsi="Angsana New" w:hint="cs"/>
                <w:sz w:val="28"/>
                <w:szCs w:val="28"/>
                <w:cs/>
              </w:rPr>
              <w:t>พัน</w:t>
            </w:r>
            <w:r w:rsidRPr="000B763B">
              <w:rPr>
                <w:rFonts w:ascii="Angsana New" w:hAnsi="Angsana New"/>
                <w:sz w:val="28"/>
                <w:szCs w:val="28"/>
                <w:cs/>
              </w:rPr>
              <w:t>บาท)</w:t>
            </w:r>
          </w:p>
        </w:tc>
      </w:tr>
      <w:tr w:rsidR="00A55043" w:rsidRPr="000B763B" w14:paraId="7FFEF015" w14:textId="77777777" w:rsidTr="00F27FA5">
        <w:tblPrEx>
          <w:tblLook w:val="04A0" w:firstRow="1" w:lastRow="0" w:firstColumn="1" w:lastColumn="0" w:noHBand="0" w:noVBand="1"/>
        </w:tblPrEx>
        <w:trPr>
          <w:trHeight w:val="387"/>
        </w:trPr>
        <w:tc>
          <w:tcPr>
            <w:tcW w:w="4767" w:type="dxa"/>
          </w:tcPr>
          <w:p w14:paraId="60890EC2" w14:textId="77777777" w:rsidR="00A55043" w:rsidRPr="000B763B" w:rsidRDefault="00A55043" w:rsidP="000B763B">
            <w:pPr>
              <w:spacing w:line="340" w:lineRule="exact"/>
              <w:ind w:left="-108"/>
              <w:rPr>
                <w:rFonts w:ascii="Angsana New" w:eastAsia="Calibri" w:hAnsi="Angsana New"/>
                <w:sz w:val="28"/>
                <w:szCs w:val="28"/>
                <w:cs/>
              </w:rPr>
            </w:pPr>
          </w:p>
        </w:tc>
        <w:tc>
          <w:tcPr>
            <w:tcW w:w="2340" w:type="dxa"/>
          </w:tcPr>
          <w:p w14:paraId="05080E3C" w14:textId="77777777" w:rsidR="00A55043" w:rsidRPr="000B763B" w:rsidRDefault="00A55043" w:rsidP="000B763B">
            <w:pPr>
              <w:pBdr>
                <w:bottom w:val="single" w:sz="4" w:space="1" w:color="auto"/>
              </w:pBdr>
              <w:tabs>
                <w:tab w:val="clear" w:pos="907"/>
                <w:tab w:val="left" w:pos="360"/>
                <w:tab w:val="left" w:pos="900"/>
              </w:tabs>
              <w:spacing w:line="340" w:lineRule="exact"/>
              <w:jc w:val="center"/>
              <w:rPr>
                <w:rFonts w:ascii="Angsana New" w:hAnsi="Angsana New"/>
                <w:sz w:val="28"/>
                <w:szCs w:val="28"/>
              </w:rPr>
            </w:pPr>
            <w:r w:rsidRPr="000B763B">
              <w:rPr>
                <w:rFonts w:ascii="Angsana New" w:hAnsi="Angsana New" w:hint="cs"/>
                <w:sz w:val="28"/>
                <w:szCs w:val="28"/>
                <w:cs/>
              </w:rPr>
              <w:t>งบการเงินรวม</w:t>
            </w:r>
          </w:p>
        </w:tc>
        <w:tc>
          <w:tcPr>
            <w:tcW w:w="2124" w:type="dxa"/>
          </w:tcPr>
          <w:p w14:paraId="2116BA89" w14:textId="77777777" w:rsidR="00A55043" w:rsidRPr="000B763B" w:rsidRDefault="00A55043" w:rsidP="000B763B">
            <w:pPr>
              <w:pBdr>
                <w:bottom w:val="single" w:sz="4" w:space="1" w:color="auto"/>
              </w:pBdr>
              <w:tabs>
                <w:tab w:val="clear" w:pos="907"/>
                <w:tab w:val="left" w:pos="360"/>
                <w:tab w:val="left" w:pos="900"/>
              </w:tabs>
              <w:spacing w:line="340" w:lineRule="exact"/>
              <w:jc w:val="center"/>
              <w:rPr>
                <w:rFonts w:ascii="Angsana New" w:hAnsi="Angsana New"/>
                <w:sz w:val="28"/>
                <w:szCs w:val="28"/>
              </w:rPr>
            </w:pPr>
            <w:r w:rsidRPr="000B763B">
              <w:rPr>
                <w:rFonts w:ascii="Angsana New" w:hAnsi="Angsana New" w:hint="cs"/>
                <w:sz w:val="28"/>
                <w:szCs w:val="28"/>
                <w:cs/>
              </w:rPr>
              <w:t>งบการเงินเฉพาะกิจการ</w:t>
            </w:r>
          </w:p>
        </w:tc>
      </w:tr>
      <w:tr w:rsidR="00AE4B77" w:rsidRPr="000B763B" w14:paraId="4BBEB47A" w14:textId="77777777" w:rsidTr="00F27FA5">
        <w:tblPrEx>
          <w:tblLook w:val="04A0" w:firstRow="1" w:lastRow="0" w:firstColumn="1" w:lastColumn="0" w:noHBand="0" w:noVBand="1"/>
        </w:tblPrEx>
        <w:trPr>
          <w:trHeight w:val="372"/>
        </w:trPr>
        <w:tc>
          <w:tcPr>
            <w:tcW w:w="4767" w:type="dxa"/>
            <w:shd w:val="clear" w:color="auto" w:fill="auto"/>
          </w:tcPr>
          <w:p w14:paraId="724D5F6B" w14:textId="24334CB8" w:rsidR="00AE4B77" w:rsidRPr="000B763B" w:rsidRDefault="00AE4B77" w:rsidP="00AE4B77">
            <w:pPr>
              <w:spacing w:line="340" w:lineRule="exact"/>
              <w:rPr>
                <w:rFonts w:ascii="Angsana New" w:eastAsia="Calibri" w:hAnsi="Angsana New"/>
                <w:sz w:val="28"/>
                <w:szCs w:val="28"/>
                <w:cs/>
              </w:rPr>
            </w:pPr>
            <w:r w:rsidRPr="000B763B">
              <w:rPr>
                <w:rFonts w:ascii="Angsana New" w:eastAsia="Calibri" w:hAnsi="Angsana New"/>
                <w:sz w:val="28"/>
                <w:szCs w:val="28"/>
                <w:cs/>
              </w:rPr>
              <w:t xml:space="preserve">ยอดคงเหลือ ณ วันที่ </w:t>
            </w:r>
            <w:r w:rsidRPr="000B763B">
              <w:rPr>
                <w:rFonts w:ascii="Angsana New" w:eastAsia="Calibri" w:hAnsi="Angsana New"/>
                <w:sz w:val="28"/>
                <w:szCs w:val="28"/>
              </w:rPr>
              <w:t>1</w:t>
            </w:r>
            <w:r w:rsidRPr="000B763B">
              <w:rPr>
                <w:rFonts w:ascii="Angsana New" w:eastAsia="Calibri" w:hAnsi="Angsana New"/>
                <w:sz w:val="28"/>
                <w:szCs w:val="28"/>
                <w:cs/>
              </w:rPr>
              <w:t xml:space="preserve"> มกราคม</w:t>
            </w:r>
            <w:r w:rsidRPr="000B763B">
              <w:rPr>
                <w:rFonts w:ascii="Angsana New" w:eastAsia="Calibri" w:hAnsi="Angsana New"/>
                <w:sz w:val="28"/>
                <w:szCs w:val="28"/>
              </w:rPr>
              <w:t xml:space="preserve"> </w:t>
            </w:r>
            <w:r>
              <w:rPr>
                <w:rFonts w:ascii="Angsana New" w:eastAsia="Calibri" w:hAnsi="Angsana New" w:hint="cs"/>
                <w:sz w:val="28"/>
                <w:szCs w:val="28"/>
              </w:rPr>
              <w:t>256</w:t>
            </w:r>
            <w:r>
              <w:rPr>
                <w:rFonts w:ascii="Angsana New" w:eastAsia="Calibri" w:hAnsi="Angsana New"/>
                <w:sz w:val="28"/>
                <w:szCs w:val="28"/>
              </w:rPr>
              <w:t>7</w:t>
            </w:r>
          </w:p>
        </w:tc>
        <w:tc>
          <w:tcPr>
            <w:tcW w:w="2340" w:type="dxa"/>
            <w:shd w:val="clear" w:color="auto" w:fill="auto"/>
          </w:tcPr>
          <w:p w14:paraId="1D528D93" w14:textId="03CD2B0D" w:rsidR="00AE4B77" w:rsidRPr="000B763B" w:rsidRDefault="00AE4B77" w:rsidP="00AE4B77">
            <w:pPr>
              <w:tabs>
                <w:tab w:val="clear" w:pos="907"/>
                <w:tab w:val="left" w:pos="360"/>
                <w:tab w:val="left" w:pos="900"/>
              </w:tabs>
              <w:spacing w:line="340" w:lineRule="exact"/>
              <w:jc w:val="right"/>
              <w:rPr>
                <w:rFonts w:ascii="Angsana New" w:hAnsi="Angsana New"/>
                <w:sz w:val="28"/>
                <w:szCs w:val="28"/>
              </w:rPr>
            </w:pPr>
            <w:r>
              <w:rPr>
                <w:rFonts w:ascii="Angsana New" w:hAnsi="Angsana New"/>
                <w:sz w:val="28"/>
                <w:szCs w:val="28"/>
              </w:rPr>
              <w:t>157,123</w:t>
            </w:r>
          </w:p>
        </w:tc>
        <w:tc>
          <w:tcPr>
            <w:tcW w:w="2124" w:type="dxa"/>
            <w:shd w:val="clear" w:color="auto" w:fill="auto"/>
          </w:tcPr>
          <w:p w14:paraId="030E0411" w14:textId="77777777" w:rsidR="00AE4B77" w:rsidRPr="000B763B" w:rsidRDefault="00AE4B77" w:rsidP="00AE4B77">
            <w:pPr>
              <w:tabs>
                <w:tab w:val="clear" w:pos="907"/>
                <w:tab w:val="left" w:pos="360"/>
                <w:tab w:val="left" w:pos="900"/>
              </w:tabs>
              <w:spacing w:line="340" w:lineRule="exact"/>
              <w:jc w:val="right"/>
              <w:rPr>
                <w:rFonts w:ascii="Angsana New" w:hAnsi="Angsana New"/>
                <w:sz w:val="28"/>
                <w:szCs w:val="28"/>
              </w:rPr>
            </w:pPr>
            <w:r w:rsidRPr="000B763B">
              <w:rPr>
                <w:rFonts w:ascii="Angsana New" w:hAnsi="Angsana New"/>
                <w:sz w:val="28"/>
                <w:szCs w:val="28"/>
              </w:rPr>
              <w:t>-</w:t>
            </w:r>
          </w:p>
        </w:tc>
      </w:tr>
      <w:tr w:rsidR="008C4D15" w:rsidRPr="000B763B" w14:paraId="290A4867" w14:textId="77777777" w:rsidTr="000A1CCD">
        <w:tblPrEx>
          <w:tblLook w:val="04A0" w:firstRow="1" w:lastRow="0" w:firstColumn="1" w:lastColumn="0" w:noHBand="0" w:noVBand="1"/>
        </w:tblPrEx>
        <w:trPr>
          <w:trHeight w:val="358"/>
        </w:trPr>
        <w:tc>
          <w:tcPr>
            <w:tcW w:w="4767" w:type="dxa"/>
            <w:shd w:val="clear" w:color="auto" w:fill="auto"/>
          </w:tcPr>
          <w:p w14:paraId="6E1E7DEB" w14:textId="1E466ED8" w:rsidR="008C4D15" w:rsidRPr="000B763B" w:rsidRDefault="008C4D15" w:rsidP="008C4D15">
            <w:pPr>
              <w:spacing w:line="340" w:lineRule="exact"/>
              <w:rPr>
                <w:rFonts w:ascii="Angsana New" w:eastAsia="Calibri" w:hAnsi="Angsana New"/>
                <w:sz w:val="28"/>
                <w:szCs w:val="28"/>
              </w:rPr>
            </w:pPr>
            <w:r w:rsidRPr="000B763B">
              <w:rPr>
                <w:rFonts w:ascii="Angsana New" w:eastAsia="Calibri" w:hAnsi="Angsana New"/>
                <w:sz w:val="28"/>
                <w:szCs w:val="28"/>
                <w:cs/>
              </w:rPr>
              <w:t>เพิ่ม</w:t>
            </w:r>
            <w:r w:rsidRPr="000B763B">
              <w:rPr>
                <w:rFonts w:ascii="Angsana New" w:eastAsia="Calibri" w:hAnsi="Angsana New" w:hint="cs"/>
                <w:sz w:val="28"/>
                <w:szCs w:val="28"/>
                <w:cs/>
              </w:rPr>
              <w:t>ขึ้น</w:t>
            </w:r>
            <w:r w:rsidRPr="000B763B">
              <w:rPr>
                <w:rFonts w:ascii="Angsana New" w:eastAsia="Calibri" w:hAnsi="Angsana New"/>
                <w:sz w:val="28"/>
                <w:szCs w:val="28"/>
                <w:cs/>
              </w:rPr>
              <w:t>ระหว่าง</w:t>
            </w:r>
            <w:r w:rsidRPr="000B763B">
              <w:rPr>
                <w:rFonts w:ascii="Angsana New" w:eastAsia="Calibri" w:hAnsi="Angsana New" w:hint="cs"/>
                <w:sz w:val="28"/>
                <w:szCs w:val="28"/>
                <w:cs/>
              </w:rPr>
              <w:t>ปี</w:t>
            </w:r>
          </w:p>
        </w:tc>
        <w:tc>
          <w:tcPr>
            <w:tcW w:w="2340" w:type="dxa"/>
            <w:shd w:val="clear" w:color="auto" w:fill="auto"/>
          </w:tcPr>
          <w:p w14:paraId="22D189CC" w14:textId="37CAC642" w:rsidR="008C4D15" w:rsidRPr="000B763B" w:rsidRDefault="007B7A06" w:rsidP="008C4D15">
            <w:pPr>
              <w:tabs>
                <w:tab w:val="clear" w:pos="907"/>
                <w:tab w:val="left" w:pos="360"/>
                <w:tab w:val="left" w:pos="900"/>
              </w:tabs>
              <w:spacing w:line="340" w:lineRule="exact"/>
              <w:jc w:val="right"/>
              <w:rPr>
                <w:rFonts w:ascii="Angsana New" w:hAnsi="Angsana New"/>
                <w:sz w:val="28"/>
                <w:szCs w:val="28"/>
              </w:rPr>
            </w:pPr>
            <w:r>
              <w:rPr>
                <w:rFonts w:ascii="Angsana New" w:hAnsi="Angsana New"/>
                <w:sz w:val="28"/>
                <w:szCs w:val="28"/>
              </w:rPr>
              <w:t>451,398</w:t>
            </w:r>
          </w:p>
        </w:tc>
        <w:tc>
          <w:tcPr>
            <w:tcW w:w="2124" w:type="dxa"/>
            <w:shd w:val="clear" w:color="auto" w:fill="auto"/>
          </w:tcPr>
          <w:p w14:paraId="5BA02076" w14:textId="51D3D128" w:rsidR="008C4D15" w:rsidRPr="000B763B" w:rsidRDefault="008C4D15" w:rsidP="008C4D15">
            <w:pPr>
              <w:tabs>
                <w:tab w:val="clear" w:pos="907"/>
                <w:tab w:val="left" w:pos="360"/>
                <w:tab w:val="left" w:pos="900"/>
              </w:tabs>
              <w:spacing w:line="340" w:lineRule="exact"/>
              <w:jc w:val="right"/>
              <w:rPr>
                <w:rFonts w:ascii="Angsana New" w:hAnsi="Angsana New"/>
                <w:sz w:val="28"/>
                <w:szCs w:val="28"/>
              </w:rPr>
            </w:pPr>
            <w:r w:rsidRPr="000B763B">
              <w:rPr>
                <w:rFonts w:ascii="Angsana New" w:hAnsi="Angsana New"/>
                <w:sz w:val="28"/>
                <w:szCs w:val="28"/>
              </w:rPr>
              <w:t>-</w:t>
            </w:r>
          </w:p>
        </w:tc>
      </w:tr>
      <w:tr w:rsidR="00AF4980" w:rsidRPr="000B763B" w14:paraId="5225AAE5" w14:textId="77777777" w:rsidTr="000A1CCD">
        <w:tblPrEx>
          <w:tblLook w:val="04A0" w:firstRow="1" w:lastRow="0" w:firstColumn="1" w:lastColumn="0" w:noHBand="0" w:noVBand="1"/>
        </w:tblPrEx>
        <w:trPr>
          <w:trHeight w:val="358"/>
        </w:trPr>
        <w:tc>
          <w:tcPr>
            <w:tcW w:w="4767" w:type="dxa"/>
            <w:shd w:val="clear" w:color="auto" w:fill="auto"/>
          </w:tcPr>
          <w:p w14:paraId="23CA34DC" w14:textId="360772C7" w:rsidR="00AF4980" w:rsidRPr="000B763B" w:rsidRDefault="00AF4980" w:rsidP="008C4D15">
            <w:pPr>
              <w:spacing w:line="340" w:lineRule="exact"/>
              <w:rPr>
                <w:rFonts w:ascii="Angsana New" w:eastAsia="Calibri" w:hAnsi="Angsana New"/>
                <w:sz w:val="28"/>
                <w:szCs w:val="28"/>
                <w:cs/>
              </w:rPr>
            </w:pPr>
            <w:r>
              <w:rPr>
                <w:rFonts w:ascii="Angsana New" w:eastAsia="Calibri" w:hAnsi="Angsana New" w:hint="cs"/>
                <w:sz w:val="28"/>
                <w:szCs w:val="28"/>
                <w:cs/>
              </w:rPr>
              <w:t>ขายระหว่างปี</w:t>
            </w:r>
          </w:p>
        </w:tc>
        <w:tc>
          <w:tcPr>
            <w:tcW w:w="2340" w:type="dxa"/>
            <w:shd w:val="clear" w:color="auto" w:fill="auto"/>
          </w:tcPr>
          <w:p w14:paraId="1F5AA8CD" w14:textId="25DADB12" w:rsidR="00AF4980" w:rsidRDefault="007B7A06" w:rsidP="008C4D15">
            <w:pPr>
              <w:tabs>
                <w:tab w:val="clear" w:pos="907"/>
                <w:tab w:val="left" w:pos="360"/>
                <w:tab w:val="left" w:pos="900"/>
              </w:tabs>
              <w:spacing w:line="340" w:lineRule="exact"/>
              <w:jc w:val="right"/>
              <w:rPr>
                <w:rFonts w:ascii="Angsana New" w:hAnsi="Angsana New"/>
                <w:sz w:val="28"/>
                <w:szCs w:val="28"/>
              </w:rPr>
            </w:pPr>
            <w:r>
              <w:rPr>
                <w:rFonts w:ascii="Angsana New" w:hAnsi="Angsana New"/>
                <w:sz w:val="28"/>
                <w:szCs w:val="28"/>
              </w:rPr>
              <w:t>(382,693)</w:t>
            </w:r>
          </w:p>
        </w:tc>
        <w:tc>
          <w:tcPr>
            <w:tcW w:w="2124" w:type="dxa"/>
            <w:shd w:val="clear" w:color="auto" w:fill="auto"/>
          </w:tcPr>
          <w:p w14:paraId="740A81E2" w14:textId="11DCF486" w:rsidR="00AF4980" w:rsidRPr="000B763B" w:rsidRDefault="00AF4980" w:rsidP="008C4D15">
            <w:pPr>
              <w:tabs>
                <w:tab w:val="clear" w:pos="907"/>
                <w:tab w:val="left" w:pos="360"/>
                <w:tab w:val="left" w:pos="900"/>
              </w:tabs>
              <w:spacing w:line="340" w:lineRule="exact"/>
              <w:jc w:val="right"/>
              <w:rPr>
                <w:rFonts w:ascii="Angsana New" w:hAnsi="Angsana New"/>
                <w:sz w:val="28"/>
                <w:szCs w:val="28"/>
              </w:rPr>
            </w:pPr>
            <w:r>
              <w:rPr>
                <w:rFonts w:ascii="Angsana New" w:hAnsi="Angsana New"/>
                <w:sz w:val="28"/>
                <w:szCs w:val="28"/>
              </w:rPr>
              <w:t>-</w:t>
            </w:r>
          </w:p>
        </w:tc>
      </w:tr>
      <w:tr w:rsidR="00AF4980" w:rsidRPr="000B763B" w14:paraId="55F5ED50" w14:textId="77777777" w:rsidTr="000A1CCD">
        <w:tblPrEx>
          <w:tblLook w:val="04A0" w:firstRow="1" w:lastRow="0" w:firstColumn="1" w:lastColumn="0" w:noHBand="0" w:noVBand="1"/>
        </w:tblPrEx>
        <w:trPr>
          <w:trHeight w:val="358"/>
        </w:trPr>
        <w:tc>
          <w:tcPr>
            <w:tcW w:w="4767" w:type="dxa"/>
            <w:shd w:val="clear" w:color="auto" w:fill="auto"/>
          </w:tcPr>
          <w:p w14:paraId="128E842A" w14:textId="32278CC0" w:rsidR="00AF4980" w:rsidRDefault="00AF4980" w:rsidP="008C4D15">
            <w:pPr>
              <w:spacing w:line="340" w:lineRule="exact"/>
              <w:rPr>
                <w:rFonts w:ascii="Angsana New" w:eastAsia="Calibri" w:hAnsi="Angsana New"/>
                <w:sz w:val="28"/>
                <w:szCs w:val="28"/>
                <w:cs/>
              </w:rPr>
            </w:pPr>
            <w:r>
              <w:rPr>
                <w:rFonts w:ascii="Angsana New" w:eastAsia="Calibri" w:hAnsi="Angsana New" w:hint="cs"/>
                <w:sz w:val="28"/>
                <w:szCs w:val="28"/>
                <w:cs/>
              </w:rPr>
              <w:t>โอนออก</w:t>
            </w:r>
          </w:p>
        </w:tc>
        <w:tc>
          <w:tcPr>
            <w:tcW w:w="2340" w:type="dxa"/>
            <w:shd w:val="clear" w:color="auto" w:fill="auto"/>
          </w:tcPr>
          <w:p w14:paraId="0070F4E9" w14:textId="451CECD9" w:rsidR="00AF4980" w:rsidRDefault="007B7A06" w:rsidP="008C4D15">
            <w:pPr>
              <w:tabs>
                <w:tab w:val="clear" w:pos="907"/>
                <w:tab w:val="left" w:pos="360"/>
                <w:tab w:val="left" w:pos="900"/>
              </w:tabs>
              <w:spacing w:line="340" w:lineRule="exact"/>
              <w:jc w:val="right"/>
              <w:rPr>
                <w:rFonts w:ascii="Angsana New" w:hAnsi="Angsana New"/>
                <w:sz w:val="28"/>
                <w:szCs w:val="28"/>
              </w:rPr>
            </w:pPr>
            <w:r>
              <w:rPr>
                <w:rFonts w:ascii="Angsana New" w:hAnsi="Angsana New"/>
                <w:sz w:val="28"/>
                <w:szCs w:val="28"/>
              </w:rPr>
              <w:t>(5)</w:t>
            </w:r>
          </w:p>
        </w:tc>
        <w:tc>
          <w:tcPr>
            <w:tcW w:w="2124" w:type="dxa"/>
            <w:shd w:val="clear" w:color="auto" w:fill="auto"/>
          </w:tcPr>
          <w:p w14:paraId="08704439" w14:textId="598B70B2" w:rsidR="00AF4980" w:rsidRDefault="00AF4980" w:rsidP="008C4D15">
            <w:pPr>
              <w:tabs>
                <w:tab w:val="clear" w:pos="907"/>
                <w:tab w:val="left" w:pos="360"/>
                <w:tab w:val="left" w:pos="900"/>
              </w:tabs>
              <w:spacing w:line="340" w:lineRule="exact"/>
              <w:jc w:val="right"/>
              <w:rPr>
                <w:rFonts w:ascii="Angsana New" w:hAnsi="Angsana New"/>
                <w:sz w:val="28"/>
                <w:szCs w:val="28"/>
                <w:cs/>
              </w:rPr>
            </w:pPr>
            <w:r>
              <w:rPr>
                <w:rFonts w:ascii="Angsana New" w:hAnsi="Angsana New" w:hint="cs"/>
                <w:sz w:val="28"/>
                <w:szCs w:val="28"/>
                <w:cs/>
              </w:rPr>
              <w:t>-</w:t>
            </w:r>
          </w:p>
        </w:tc>
      </w:tr>
      <w:tr w:rsidR="008C4D15" w:rsidRPr="000B763B" w14:paraId="14E43A8E" w14:textId="77777777" w:rsidTr="000A1CCD">
        <w:tblPrEx>
          <w:tblLook w:val="04A0" w:firstRow="1" w:lastRow="0" w:firstColumn="1" w:lastColumn="0" w:noHBand="0" w:noVBand="1"/>
        </w:tblPrEx>
        <w:trPr>
          <w:trHeight w:val="387"/>
        </w:trPr>
        <w:tc>
          <w:tcPr>
            <w:tcW w:w="4767" w:type="dxa"/>
            <w:shd w:val="clear" w:color="auto" w:fill="auto"/>
          </w:tcPr>
          <w:p w14:paraId="0A8862B9" w14:textId="24903F77" w:rsidR="008C4D15" w:rsidRPr="000B763B" w:rsidRDefault="00DE0367" w:rsidP="008C4D15">
            <w:pPr>
              <w:spacing w:line="340" w:lineRule="exact"/>
              <w:rPr>
                <w:rFonts w:ascii="Angsana New" w:eastAsia="Calibri" w:hAnsi="Angsana New"/>
                <w:sz w:val="28"/>
                <w:szCs w:val="28"/>
                <w:cs/>
              </w:rPr>
            </w:pPr>
            <w:r w:rsidRPr="00DE0367">
              <w:rPr>
                <w:rFonts w:ascii="Angsana New" w:eastAsia="Calibri" w:hAnsi="Angsana New" w:hint="cs"/>
                <w:sz w:val="28"/>
                <w:szCs w:val="28"/>
                <w:cs/>
              </w:rPr>
              <w:t>กลับรายการ</w:t>
            </w:r>
            <w:r w:rsidR="008C4D15" w:rsidRPr="000B763B">
              <w:rPr>
                <w:rFonts w:ascii="Angsana New" w:eastAsia="Calibri" w:hAnsi="Angsana New"/>
                <w:sz w:val="28"/>
                <w:szCs w:val="28"/>
                <w:cs/>
              </w:rPr>
              <w:t>ค่าเผื่อการด้อยค่าของสินทรัพย์สกุลเงินดิจิทัล</w:t>
            </w:r>
          </w:p>
        </w:tc>
        <w:tc>
          <w:tcPr>
            <w:tcW w:w="2340" w:type="dxa"/>
            <w:shd w:val="clear" w:color="auto" w:fill="auto"/>
          </w:tcPr>
          <w:p w14:paraId="2D401BBD" w14:textId="33D38BA2" w:rsidR="008C4D15" w:rsidRPr="000B763B" w:rsidRDefault="007B7A06" w:rsidP="008C4D15">
            <w:pPr>
              <w:pBdr>
                <w:bottom w:val="single" w:sz="4" w:space="1" w:color="auto"/>
              </w:pBdr>
              <w:tabs>
                <w:tab w:val="clear" w:pos="907"/>
                <w:tab w:val="left" w:pos="360"/>
                <w:tab w:val="left" w:pos="900"/>
              </w:tabs>
              <w:spacing w:line="340" w:lineRule="exact"/>
              <w:jc w:val="right"/>
              <w:rPr>
                <w:rFonts w:ascii="Angsana New" w:hAnsi="Angsana New"/>
                <w:sz w:val="28"/>
                <w:szCs w:val="28"/>
              </w:rPr>
            </w:pPr>
            <w:r>
              <w:rPr>
                <w:rFonts w:ascii="Angsana New" w:hAnsi="Angsana New"/>
                <w:sz w:val="28"/>
                <w:szCs w:val="28"/>
              </w:rPr>
              <w:t>(2,18</w:t>
            </w:r>
            <w:r w:rsidR="005C59A2">
              <w:rPr>
                <w:rFonts w:ascii="Angsana New" w:hAnsi="Angsana New" w:hint="cs"/>
                <w:sz w:val="28"/>
                <w:szCs w:val="28"/>
                <w:cs/>
              </w:rPr>
              <w:t>5</w:t>
            </w:r>
            <w:r>
              <w:rPr>
                <w:rFonts w:ascii="Angsana New" w:hAnsi="Angsana New"/>
                <w:sz w:val="28"/>
                <w:szCs w:val="28"/>
              </w:rPr>
              <w:t>)</w:t>
            </w:r>
          </w:p>
        </w:tc>
        <w:tc>
          <w:tcPr>
            <w:tcW w:w="2124" w:type="dxa"/>
            <w:shd w:val="clear" w:color="auto" w:fill="auto"/>
          </w:tcPr>
          <w:p w14:paraId="0F74F4E9" w14:textId="460BC213" w:rsidR="008C4D15" w:rsidRPr="000B763B" w:rsidRDefault="008C4D15" w:rsidP="008C4D15">
            <w:pPr>
              <w:pBdr>
                <w:bottom w:val="single" w:sz="4" w:space="1" w:color="auto"/>
              </w:pBdr>
              <w:tabs>
                <w:tab w:val="clear" w:pos="907"/>
                <w:tab w:val="left" w:pos="360"/>
                <w:tab w:val="left" w:pos="900"/>
              </w:tabs>
              <w:spacing w:line="340" w:lineRule="exact"/>
              <w:jc w:val="right"/>
              <w:rPr>
                <w:rFonts w:ascii="Angsana New" w:hAnsi="Angsana New"/>
                <w:sz w:val="28"/>
                <w:szCs w:val="28"/>
              </w:rPr>
            </w:pPr>
            <w:r w:rsidRPr="000B763B">
              <w:rPr>
                <w:rFonts w:ascii="Angsana New" w:hAnsi="Angsana New"/>
                <w:sz w:val="28"/>
                <w:szCs w:val="28"/>
              </w:rPr>
              <w:t>-</w:t>
            </w:r>
          </w:p>
        </w:tc>
      </w:tr>
      <w:tr w:rsidR="008C4D15" w:rsidRPr="000B763B" w14:paraId="2333CABD" w14:textId="77777777" w:rsidTr="000A1CCD">
        <w:tblPrEx>
          <w:tblLook w:val="04A0" w:firstRow="1" w:lastRow="0" w:firstColumn="1" w:lastColumn="0" w:noHBand="0" w:noVBand="1"/>
        </w:tblPrEx>
        <w:trPr>
          <w:trHeight w:val="100"/>
        </w:trPr>
        <w:tc>
          <w:tcPr>
            <w:tcW w:w="4767" w:type="dxa"/>
            <w:shd w:val="clear" w:color="auto" w:fill="auto"/>
          </w:tcPr>
          <w:p w14:paraId="12A71E00" w14:textId="73644B3E" w:rsidR="008C4D15" w:rsidRPr="000B763B" w:rsidRDefault="008C4D15" w:rsidP="008C4D15">
            <w:pPr>
              <w:spacing w:line="340" w:lineRule="exact"/>
              <w:rPr>
                <w:rFonts w:ascii="Angsana New" w:eastAsia="Calibri" w:hAnsi="Angsana New"/>
                <w:sz w:val="28"/>
                <w:szCs w:val="28"/>
              </w:rPr>
            </w:pPr>
            <w:r w:rsidRPr="000B763B">
              <w:rPr>
                <w:rFonts w:ascii="Angsana New" w:eastAsia="Calibri" w:hAnsi="Angsana New"/>
                <w:sz w:val="28"/>
                <w:szCs w:val="28"/>
                <w:cs/>
              </w:rPr>
              <w:t xml:space="preserve">ยอดคงเหลือ ณ วันที่ </w:t>
            </w:r>
            <w:r w:rsidRPr="000B763B">
              <w:rPr>
                <w:rFonts w:ascii="Angsana New" w:eastAsia="Calibri" w:hAnsi="Angsana New"/>
                <w:sz w:val="28"/>
                <w:szCs w:val="28"/>
              </w:rPr>
              <w:t xml:space="preserve">31 </w:t>
            </w:r>
            <w:r w:rsidRPr="000B763B">
              <w:rPr>
                <w:rFonts w:ascii="Angsana New" w:eastAsia="Calibri" w:hAnsi="Angsana New" w:hint="cs"/>
                <w:sz w:val="28"/>
                <w:szCs w:val="28"/>
                <w:cs/>
              </w:rPr>
              <w:t xml:space="preserve">ธันวาคม </w:t>
            </w:r>
            <w:r>
              <w:rPr>
                <w:rFonts w:ascii="Angsana New" w:eastAsia="Calibri" w:hAnsi="Angsana New"/>
                <w:sz w:val="28"/>
                <w:szCs w:val="28"/>
              </w:rPr>
              <w:t>256</w:t>
            </w:r>
            <w:r w:rsidR="00AE4B77">
              <w:rPr>
                <w:rFonts w:ascii="Angsana New" w:eastAsia="Calibri" w:hAnsi="Angsana New"/>
                <w:sz w:val="28"/>
                <w:szCs w:val="28"/>
              </w:rPr>
              <w:t>7</w:t>
            </w:r>
          </w:p>
        </w:tc>
        <w:tc>
          <w:tcPr>
            <w:tcW w:w="2340" w:type="dxa"/>
            <w:shd w:val="clear" w:color="auto" w:fill="auto"/>
          </w:tcPr>
          <w:p w14:paraId="30369342" w14:textId="0F10176A" w:rsidR="008C4D15" w:rsidRPr="000B763B" w:rsidRDefault="007B7A06" w:rsidP="008C4D15">
            <w:pPr>
              <w:pBdr>
                <w:bottom w:val="double" w:sz="4" w:space="1" w:color="auto"/>
              </w:pBdr>
              <w:tabs>
                <w:tab w:val="clear" w:pos="907"/>
                <w:tab w:val="left" w:pos="360"/>
                <w:tab w:val="left" w:pos="900"/>
              </w:tabs>
              <w:spacing w:line="340" w:lineRule="exact"/>
              <w:jc w:val="right"/>
              <w:rPr>
                <w:rFonts w:ascii="Angsana New" w:hAnsi="Angsana New"/>
                <w:sz w:val="28"/>
                <w:szCs w:val="28"/>
              </w:rPr>
            </w:pPr>
            <w:r>
              <w:rPr>
                <w:rFonts w:ascii="Angsana New" w:hAnsi="Angsana New"/>
                <w:sz w:val="28"/>
                <w:szCs w:val="28"/>
              </w:rPr>
              <w:t>223,638</w:t>
            </w:r>
          </w:p>
        </w:tc>
        <w:tc>
          <w:tcPr>
            <w:tcW w:w="2124" w:type="dxa"/>
            <w:shd w:val="clear" w:color="auto" w:fill="auto"/>
          </w:tcPr>
          <w:p w14:paraId="38BC19BA" w14:textId="77777777" w:rsidR="008C4D15" w:rsidRPr="000B763B" w:rsidRDefault="008C4D15" w:rsidP="008C4D15">
            <w:pPr>
              <w:pBdr>
                <w:bottom w:val="double" w:sz="4" w:space="1" w:color="auto"/>
              </w:pBdr>
              <w:tabs>
                <w:tab w:val="clear" w:pos="907"/>
                <w:tab w:val="left" w:pos="360"/>
                <w:tab w:val="left" w:pos="900"/>
              </w:tabs>
              <w:spacing w:line="340" w:lineRule="exact"/>
              <w:jc w:val="right"/>
              <w:rPr>
                <w:rFonts w:ascii="Angsana New" w:hAnsi="Angsana New"/>
                <w:sz w:val="28"/>
                <w:szCs w:val="28"/>
              </w:rPr>
            </w:pPr>
            <w:r w:rsidRPr="000B763B">
              <w:rPr>
                <w:rFonts w:ascii="Angsana New" w:hAnsi="Angsana New"/>
                <w:sz w:val="28"/>
                <w:szCs w:val="28"/>
              </w:rPr>
              <w:t>-</w:t>
            </w:r>
          </w:p>
        </w:tc>
      </w:tr>
      <w:tr w:rsidR="00AF4980" w:rsidRPr="000B763B" w14:paraId="793EEB51" w14:textId="77777777" w:rsidTr="000A1CCD">
        <w:tblPrEx>
          <w:tblLook w:val="04A0" w:firstRow="1" w:lastRow="0" w:firstColumn="1" w:lastColumn="0" w:noHBand="0" w:noVBand="1"/>
        </w:tblPrEx>
        <w:trPr>
          <w:trHeight w:val="100"/>
        </w:trPr>
        <w:tc>
          <w:tcPr>
            <w:tcW w:w="4767" w:type="dxa"/>
            <w:shd w:val="clear" w:color="auto" w:fill="auto"/>
          </w:tcPr>
          <w:p w14:paraId="3FDB0FCB" w14:textId="77777777" w:rsidR="00AF4980" w:rsidRPr="000B763B" w:rsidRDefault="00AF4980" w:rsidP="008C4D15">
            <w:pPr>
              <w:spacing w:line="340" w:lineRule="exact"/>
              <w:rPr>
                <w:rFonts w:ascii="Angsana New" w:eastAsia="Calibri" w:hAnsi="Angsana New"/>
                <w:sz w:val="28"/>
                <w:szCs w:val="28"/>
                <w:cs/>
              </w:rPr>
            </w:pPr>
          </w:p>
        </w:tc>
        <w:tc>
          <w:tcPr>
            <w:tcW w:w="2340" w:type="dxa"/>
            <w:shd w:val="clear" w:color="auto" w:fill="auto"/>
          </w:tcPr>
          <w:p w14:paraId="51F9A674" w14:textId="77777777" w:rsidR="00AF4980" w:rsidRDefault="00AF4980" w:rsidP="00AF4980">
            <w:pPr>
              <w:tabs>
                <w:tab w:val="clear" w:pos="907"/>
                <w:tab w:val="left" w:pos="360"/>
                <w:tab w:val="left" w:pos="900"/>
              </w:tabs>
              <w:spacing w:line="340" w:lineRule="exact"/>
              <w:jc w:val="right"/>
              <w:rPr>
                <w:rFonts w:ascii="Angsana New" w:hAnsi="Angsana New"/>
                <w:sz w:val="28"/>
                <w:szCs w:val="28"/>
              </w:rPr>
            </w:pPr>
          </w:p>
        </w:tc>
        <w:tc>
          <w:tcPr>
            <w:tcW w:w="2124" w:type="dxa"/>
            <w:shd w:val="clear" w:color="auto" w:fill="auto"/>
          </w:tcPr>
          <w:p w14:paraId="71738EEC" w14:textId="77777777" w:rsidR="00AF4980" w:rsidRPr="000B763B" w:rsidRDefault="00AF4980" w:rsidP="00AF4980">
            <w:pPr>
              <w:tabs>
                <w:tab w:val="clear" w:pos="907"/>
                <w:tab w:val="left" w:pos="360"/>
                <w:tab w:val="left" w:pos="900"/>
              </w:tabs>
              <w:spacing w:line="340" w:lineRule="exact"/>
              <w:jc w:val="right"/>
              <w:rPr>
                <w:rFonts w:ascii="Angsana New" w:hAnsi="Angsana New"/>
                <w:sz w:val="28"/>
                <w:szCs w:val="28"/>
              </w:rPr>
            </w:pPr>
          </w:p>
        </w:tc>
      </w:tr>
    </w:tbl>
    <w:p w14:paraId="14F58A28" w14:textId="77777777" w:rsidR="00A55043" w:rsidRPr="000B763B" w:rsidRDefault="00A55043" w:rsidP="000B763B">
      <w:pPr>
        <w:tabs>
          <w:tab w:val="clear" w:pos="227"/>
          <w:tab w:val="clear" w:pos="454"/>
          <w:tab w:val="clear" w:pos="680"/>
          <w:tab w:val="left" w:pos="3390"/>
        </w:tabs>
        <w:spacing w:before="120" w:line="240" w:lineRule="auto"/>
        <w:ind w:left="425" w:right="544"/>
        <w:jc w:val="thaiDistribute"/>
        <w:rPr>
          <w:rFonts w:ascii="Angsana New" w:eastAsia="Browallia New" w:hAnsi="Angsana New"/>
          <w:sz w:val="28"/>
          <w:szCs w:val="28"/>
        </w:rPr>
      </w:pPr>
      <w:r w:rsidRPr="000B763B">
        <w:rPr>
          <w:rFonts w:ascii="Angsana New" w:eastAsia="Browallia New" w:hAnsi="Angsana New"/>
          <w:sz w:val="28"/>
          <w:szCs w:val="28"/>
          <w:cs/>
        </w:rPr>
        <w:t>กลุ่มบริษัทวัด</w:t>
      </w:r>
      <w:r w:rsidRPr="000B763B">
        <w:rPr>
          <w:rFonts w:ascii="Angsana New" w:hAnsi="Angsana New"/>
          <w:spacing w:val="-6"/>
          <w:sz w:val="28"/>
          <w:szCs w:val="28"/>
          <w:cs/>
        </w:rPr>
        <w:t>มูลค่า</w:t>
      </w:r>
      <w:r w:rsidRPr="000B763B">
        <w:rPr>
          <w:rFonts w:ascii="Angsana New" w:eastAsia="Browallia New" w:hAnsi="Angsana New"/>
          <w:sz w:val="28"/>
          <w:szCs w:val="28"/>
          <w:cs/>
        </w:rPr>
        <w:t xml:space="preserve">ยุติธรรมของสินทรัพย์สกุลเงินดิจิทัลตามราคาปิดจาก </w:t>
      </w:r>
      <w:r w:rsidRPr="000B763B">
        <w:rPr>
          <w:rFonts w:ascii="Angsana New" w:eastAsia="Browallia New" w:hAnsi="Angsana New"/>
          <w:sz w:val="28"/>
          <w:szCs w:val="28"/>
        </w:rPr>
        <w:t xml:space="preserve">CoinMarketCap </w:t>
      </w:r>
      <w:r w:rsidRPr="000B763B">
        <w:rPr>
          <w:rFonts w:ascii="Angsana New" w:eastAsia="Browallia New" w:hAnsi="Angsana New"/>
          <w:sz w:val="28"/>
          <w:szCs w:val="28"/>
          <w:cs/>
        </w:rPr>
        <w:t>ซึ่งจัดเป็นการวัดมูลค่ายุติธรรมตาม</w:t>
      </w:r>
      <w:r w:rsidRPr="00AD0F83">
        <w:rPr>
          <w:rFonts w:ascii="Angsana New" w:eastAsia="Browallia New" w:hAnsi="Angsana New"/>
          <w:sz w:val="28"/>
          <w:szCs w:val="28"/>
          <w:cs/>
        </w:rPr>
        <w:t xml:space="preserve">ข้อมูลระดับ </w:t>
      </w:r>
      <w:r w:rsidRPr="00AD0F83">
        <w:rPr>
          <w:rFonts w:ascii="Angsana New" w:eastAsia="Browallia New" w:hAnsi="Angsana New"/>
          <w:sz w:val="28"/>
          <w:szCs w:val="28"/>
        </w:rPr>
        <w:t>2</w:t>
      </w:r>
    </w:p>
    <w:p w14:paraId="4DE6C935" w14:textId="77777777" w:rsidR="008C4D15" w:rsidRDefault="008C4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b/>
          <w:bCs/>
          <w:sz w:val="28"/>
          <w:szCs w:val="28"/>
          <w:cs/>
          <w:lang w:val="en-GB"/>
        </w:rPr>
      </w:pPr>
      <w:r>
        <w:rPr>
          <w:rFonts w:ascii="Angsana New" w:hAnsi="Angsana New"/>
          <w:b/>
          <w:bCs/>
          <w:sz w:val="28"/>
          <w:szCs w:val="28"/>
          <w:cs/>
          <w:lang w:val="en-GB"/>
        </w:rPr>
        <w:br w:type="page"/>
      </w:r>
    </w:p>
    <w:p w14:paraId="7A0F0F21" w14:textId="148DEA7E" w:rsidR="0047070D" w:rsidRPr="00C27086" w:rsidRDefault="0047070D" w:rsidP="00C13F62">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right="1800"/>
        <w:rPr>
          <w:rFonts w:ascii="Angsana New" w:hAnsi="Angsana New"/>
          <w:b/>
          <w:bCs/>
          <w:sz w:val="28"/>
          <w:szCs w:val="28"/>
          <w:lang w:val="en-GB"/>
        </w:rPr>
      </w:pPr>
      <w:r w:rsidRPr="00C27086">
        <w:rPr>
          <w:rFonts w:ascii="Angsana New" w:hAnsi="Angsana New"/>
          <w:b/>
          <w:bCs/>
          <w:sz w:val="28"/>
          <w:szCs w:val="28"/>
          <w:cs/>
          <w:lang w:val="en-GB"/>
        </w:rPr>
        <w:lastRenderedPageBreak/>
        <w:t>ภาษีเงินได้</w:t>
      </w:r>
      <w:r w:rsidR="002C4518" w:rsidRPr="00C27086">
        <w:rPr>
          <w:rFonts w:ascii="Angsana New" w:hAnsi="Angsana New"/>
          <w:b/>
          <w:bCs/>
          <w:sz w:val="28"/>
          <w:szCs w:val="28"/>
          <w:lang w:val="en-GB"/>
        </w:rPr>
        <w:t xml:space="preserve"> </w:t>
      </w:r>
    </w:p>
    <w:p w14:paraId="66570DC0" w14:textId="620C9F4B" w:rsidR="00CD469E" w:rsidRPr="00CD469E" w:rsidRDefault="00CD469E" w:rsidP="00CD469E">
      <w:pPr>
        <w:pStyle w:val="ListParagraph"/>
        <w:tabs>
          <w:tab w:val="left" w:pos="360"/>
        </w:tabs>
        <w:spacing w:before="120" w:line="240" w:lineRule="auto"/>
        <w:ind w:left="360" w:right="1797"/>
        <w:jc w:val="thaiDistribute"/>
        <w:rPr>
          <w:rFonts w:ascii="Angsana New" w:hAnsi="Angsana New"/>
          <w:sz w:val="28"/>
        </w:rPr>
      </w:pPr>
      <w:r w:rsidRPr="00CD469E">
        <w:rPr>
          <w:rFonts w:ascii="Angsana New" w:hAnsi="Angsana New"/>
          <w:sz w:val="28"/>
          <w:cs/>
          <w:lang w:val="en-GB"/>
        </w:rPr>
        <w:t>ค่าใช้จ่ายภาษีเงินได้สำหรับ</w:t>
      </w:r>
      <w:r w:rsidRPr="00CD469E">
        <w:rPr>
          <w:rFonts w:ascii="Angsana New" w:hAnsi="Angsana New" w:hint="cs"/>
          <w:sz w:val="28"/>
          <w:cs/>
          <w:lang w:val="en-GB"/>
        </w:rPr>
        <w:t>ปี</w:t>
      </w:r>
      <w:r w:rsidRPr="00CD469E">
        <w:rPr>
          <w:rFonts w:ascii="Angsana New" w:hAnsi="Angsana New"/>
          <w:sz w:val="28"/>
          <w:cs/>
          <w:lang w:val="en-GB"/>
        </w:rPr>
        <w:t xml:space="preserve">สิ้นสุดวันที่ </w:t>
      </w:r>
      <w:r w:rsidRPr="00CD469E">
        <w:rPr>
          <w:rFonts w:ascii="Angsana New" w:hAnsi="Angsana New"/>
          <w:sz w:val="28"/>
          <w:lang w:val="en-GB"/>
        </w:rPr>
        <w:t xml:space="preserve">31 </w:t>
      </w:r>
      <w:r w:rsidRPr="00CD469E">
        <w:rPr>
          <w:rFonts w:ascii="Angsana New" w:hAnsi="Angsana New" w:hint="cs"/>
          <w:sz w:val="28"/>
          <w:cs/>
          <w:lang w:val="en-GB"/>
        </w:rPr>
        <w:t>ธันวาคม</w:t>
      </w:r>
      <w:r w:rsidRPr="00CD469E">
        <w:rPr>
          <w:rFonts w:ascii="Angsana New" w:hAnsi="Angsana New"/>
          <w:sz w:val="28"/>
          <w:cs/>
          <w:lang w:val="en-GB"/>
        </w:rPr>
        <w:t xml:space="preserve"> </w:t>
      </w:r>
      <w:r w:rsidRPr="00CD469E">
        <w:rPr>
          <w:rFonts w:ascii="Angsana New" w:hAnsi="Angsana New"/>
          <w:sz w:val="28"/>
          <w:lang w:val="en-GB"/>
        </w:rPr>
        <w:t>256</w:t>
      </w:r>
      <w:r w:rsidR="005F695A">
        <w:rPr>
          <w:rFonts w:ascii="Angsana New" w:hAnsi="Angsana New"/>
          <w:sz w:val="28"/>
          <w:lang w:val="en-GB"/>
        </w:rPr>
        <w:t>7</w:t>
      </w:r>
      <w:r w:rsidRPr="00CD469E">
        <w:rPr>
          <w:rFonts w:ascii="Angsana New" w:hAnsi="Angsana New"/>
          <w:sz w:val="28"/>
          <w:lang w:val="en-GB"/>
        </w:rPr>
        <w:t xml:space="preserve"> </w:t>
      </w:r>
      <w:r w:rsidRPr="00CD469E">
        <w:rPr>
          <w:rFonts w:ascii="Angsana New" w:hAnsi="Angsana New"/>
          <w:sz w:val="28"/>
          <w:cs/>
          <w:lang w:val="en-GB"/>
        </w:rPr>
        <w:t xml:space="preserve">และ </w:t>
      </w:r>
      <w:r w:rsidRPr="00CD469E">
        <w:rPr>
          <w:rFonts w:ascii="Angsana New" w:hAnsi="Angsana New"/>
          <w:sz w:val="28"/>
          <w:lang w:val="en-GB"/>
        </w:rPr>
        <w:t>256</w:t>
      </w:r>
      <w:r w:rsidR="005F695A">
        <w:rPr>
          <w:rFonts w:ascii="Angsana New" w:hAnsi="Angsana New"/>
          <w:sz w:val="28"/>
          <w:lang w:val="en-GB"/>
        </w:rPr>
        <w:t>6</w:t>
      </w:r>
      <w:r w:rsidRPr="00CD469E">
        <w:rPr>
          <w:rFonts w:ascii="Angsana New" w:hAnsi="Angsana New"/>
          <w:sz w:val="28"/>
          <w:lang w:val="en-GB"/>
        </w:rPr>
        <w:t xml:space="preserve"> </w:t>
      </w:r>
      <w:r w:rsidRPr="00CD469E">
        <w:rPr>
          <w:rFonts w:ascii="Angsana New" w:hAnsi="Angsana New"/>
          <w:sz w:val="28"/>
          <w:cs/>
          <w:lang w:val="en-GB"/>
        </w:rPr>
        <w:t>ประกอบด้วยรายการดังนี้</w:t>
      </w:r>
    </w:p>
    <w:tbl>
      <w:tblPr>
        <w:tblW w:w="10027" w:type="dxa"/>
        <w:tblInd w:w="-284" w:type="dxa"/>
        <w:tblLayout w:type="fixed"/>
        <w:tblLook w:val="01E0" w:firstRow="1" w:lastRow="1" w:firstColumn="1" w:lastColumn="1" w:noHBand="0" w:noVBand="0"/>
      </w:tblPr>
      <w:tblGrid>
        <w:gridCol w:w="5716"/>
        <w:gridCol w:w="1175"/>
        <w:gridCol w:w="1092"/>
        <w:gridCol w:w="1120"/>
        <w:gridCol w:w="924"/>
      </w:tblGrid>
      <w:tr w:rsidR="00CD469E" w:rsidRPr="000B763B" w14:paraId="6BD3085B" w14:textId="77777777" w:rsidTr="006A5F8C">
        <w:tc>
          <w:tcPr>
            <w:tcW w:w="5716" w:type="dxa"/>
          </w:tcPr>
          <w:p w14:paraId="34B77AE8" w14:textId="77777777" w:rsidR="00CD469E" w:rsidRPr="000B763B" w:rsidRDefault="00CD469E" w:rsidP="00875E87">
            <w:pPr>
              <w:tabs>
                <w:tab w:val="clear" w:pos="907"/>
                <w:tab w:val="left" w:pos="360"/>
                <w:tab w:val="left" w:pos="900"/>
              </w:tabs>
              <w:spacing w:line="360" w:lineRule="exact"/>
              <w:ind w:right="29"/>
              <w:jc w:val="thaiDistribute"/>
              <w:rPr>
                <w:rFonts w:ascii="Angsana New" w:hAnsi="Angsana New"/>
                <w:sz w:val="28"/>
                <w:szCs w:val="28"/>
              </w:rPr>
            </w:pPr>
          </w:p>
        </w:tc>
        <w:tc>
          <w:tcPr>
            <w:tcW w:w="4311" w:type="dxa"/>
            <w:gridSpan w:val="4"/>
            <w:vAlign w:val="center"/>
          </w:tcPr>
          <w:p w14:paraId="7DF2EF4B" w14:textId="77777777" w:rsidR="00CD469E" w:rsidRPr="000B763B" w:rsidRDefault="00CD469E" w:rsidP="006A5F8C">
            <w:pPr>
              <w:tabs>
                <w:tab w:val="clear" w:pos="907"/>
                <w:tab w:val="left" w:pos="360"/>
                <w:tab w:val="left" w:pos="900"/>
              </w:tabs>
              <w:spacing w:line="360" w:lineRule="exact"/>
              <w:ind w:right="29"/>
              <w:jc w:val="right"/>
              <w:rPr>
                <w:rFonts w:ascii="Angsana New" w:hAnsi="Angsana New"/>
                <w:sz w:val="28"/>
                <w:szCs w:val="28"/>
                <w:cs/>
              </w:rPr>
            </w:pPr>
            <w:r w:rsidRPr="000B763B">
              <w:rPr>
                <w:rFonts w:ascii="Angsana New" w:hAnsi="Angsana New"/>
                <w:sz w:val="28"/>
                <w:szCs w:val="28"/>
              </w:rPr>
              <w:t>(</w:t>
            </w:r>
            <w:r w:rsidRPr="000B763B">
              <w:rPr>
                <w:rFonts w:ascii="Angsana New" w:hAnsi="Angsana New"/>
                <w:sz w:val="28"/>
                <w:szCs w:val="28"/>
                <w:cs/>
              </w:rPr>
              <w:t>หน่วย</w:t>
            </w:r>
            <w:r w:rsidRPr="000B763B">
              <w:rPr>
                <w:rFonts w:ascii="Angsana New" w:hAnsi="Angsana New"/>
                <w:sz w:val="28"/>
                <w:szCs w:val="28"/>
              </w:rPr>
              <w:t>:</w:t>
            </w:r>
            <w:r w:rsidRPr="000B763B">
              <w:rPr>
                <w:rFonts w:ascii="Angsana New" w:hAnsi="Angsana New"/>
                <w:sz w:val="28"/>
                <w:szCs w:val="28"/>
                <w:cs/>
              </w:rPr>
              <w:t xml:space="preserve"> </w:t>
            </w:r>
            <w:r w:rsidRPr="000B763B">
              <w:rPr>
                <w:rFonts w:ascii="Angsana New" w:hAnsi="Angsana New" w:hint="cs"/>
                <w:sz w:val="28"/>
                <w:szCs w:val="28"/>
                <w:cs/>
              </w:rPr>
              <w:t>พัน</w:t>
            </w:r>
            <w:r w:rsidRPr="000B763B">
              <w:rPr>
                <w:rFonts w:ascii="Angsana New" w:hAnsi="Angsana New"/>
                <w:sz w:val="28"/>
                <w:szCs w:val="28"/>
                <w:cs/>
              </w:rPr>
              <w:t>บาท</w:t>
            </w:r>
            <w:r w:rsidRPr="000B763B">
              <w:rPr>
                <w:rFonts w:ascii="Angsana New" w:hAnsi="Angsana New"/>
                <w:sz w:val="28"/>
                <w:szCs w:val="28"/>
              </w:rPr>
              <w:t>)</w:t>
            </w:r>
          </w:p>
        </w:tc>
      </w:tr>
      <w:tr w:rsidR="00CD469E" w:rsidRPr="000B763B" w14:paraId="48DADFD4" w14:textId="77777777" w:rsidTr="006A5F8C">
        <w:tc>
          <w:tcPr>
            <w:tcW w:w="5716" w:type="dxa"/>
          </w:tcPr>
          <w:p w14:paraId="19F46B7E" w14:textId="77777777" w:rsidR="00CD469E" w:rsidRPr="000B763B" w:rsidRDefault="00CD469E" w:rsidP="00875E87">
            <w:pPr>
              <w:tabs>
                <w:tab w:val="clear" w:pos="907"/>
                <w:tab w:val="left" w:pos="360"/>
                <w:tab w:val="left" w:pos="900"/>
              </w:tabs>
              <w:spacing w:line="360" w:lineRule="exact"/>
              <w:ind w:right="29"/>
              <w:jc w:val="thaiDistribute"/>
              <w:rPr>
                <w:rFonts w:ascii="Angsana New" w:hAnsi="Angsana New"/>
                <w:sz w:val="28"/>
                <w:szCs w:val="28"/>
              </w:rPr>
            </w:pPr>
          </w:p>
        </w:tc>
        <w:tc>
          <w:tcPr>
            <w:tcW w:w="2267" w:type="dxa"/>
            <w:gridSpan w:val="2"/>
          </w:tcPr>
          <w:p w14:paraId="50CC91EC" w14:textId="77777777" w:rsidR="00CD469E" w:rsidRPr="000B763B" w:rsidRDefault="00CD469E" w:rsidP="00875E87">
            <w:pPr>
              <w:pBdr>
                <w:bottom w:val="single" w:sz="4" w:space="1" w:color="auto"/>
              </w:pBdr>
              <w:tabs>
                <w:tab w:val="clear" w:pos="907"/>
                <w:tab w:val="left" w:pos="360"/>
                <w:tab w:val="left" w:pos="900"/>
              </w:tabs>
              <w:spacing w:line="360" w:lineRule="exact"/>
              <w:ind w:right="29"/>
              <w:jc w:val="center"/>
              <w:rPr>
                <w:rFonts w:ascii="Angsana New" w:hAnsi="Angsana New"/>
                <w:sz w:val="28"/>
                <w:szCs w:val="28"/>
                <w:cs/>
              </w:rPr>
            </w:pPr>
            <w:r w:rsidRPr="000B763B">
              <w:rPr>
                <w:rFonts w:ascii="Angsana New" w:hAnsi="Angsana New"/>
                <w:sz w:val="28"/>
                <w:szCs w:val="28"/>
                <w:cs/>
              </w:rPr>
              <w:t>งบการเงินรวม</w:t>
            </w:r>
          </w:p>
        </w:tc>
        <w:tc>
          <w:tcPr>
            <w:tcW w:w="2044" w:type="dxa"/>
            <w:gridSpan w:val="2"/>
          </w:tcPr>
          <w:p w14:paraId="5306D9B5" w14:textId="77777777" w:rsidR="00CD469E" w:rsidRPr="000B763B" w:rsidRDefault="00CD469E" w:rsidP="00875E87">
            <w:pPr>
              <w:pBdr>
                <w:bottom w:val="single" w:sz="4" w:space="1" w:color="auto"/>
              </w:pBdr>
              <w:tabs>
                <w:tab w:val="clear" w:pos="907"/>
                <w:tab w:val="left" w:pos="360"/>
                <w:tab w:val="left" w:pos="900"/>
              </w:tabs>
              <w:spacing w:line="360" w:lineRule="exact"/>
              <w:ind w:right="29"/>
              <w:jc w:val="center"/>
              <w:rPr>
                <w:rFonts w:ascii="Angsana New" w:hAnsi="Angsana New"/>
                <w:sz w:val="28"/>
                <w:szCs w:val="28"/>
                <w:cs/>
              </w:rPr>
            </w:pPr>
            <w:r w:rsidRPr="000B763B">
              <w:rPr>
                <w:rFonts w:ascii="Angsana New" w:hAnsi="Angsana New" w:hint="cs"/>
                <w:sz w:val="28"/>
                <w:szCs w:val="28"/>
                <w:cs/>
              </w:rPr>
              <w:t>งบการเงินเฉพาะกิจการ</w:t>
            </w:r>
          </w:p>
        </w:tc>
      </w:tr>
      <w:tr w:rsidR="00CD469E" w:rsidRPr="000B763B" w14:paraId="1AA9589E" w14:textId="77777777" w:rsidTr="006A5F8C">
        <w:trPr>
          <w:trHeight w:val="411"/>
        </w:trPr>
        <w:tc>
          <w:tcPr>
            <w:tcW w:w="5716" w:type="dxa"/>
          </w:tcPr>
          <w:p w14:paraId="0FC99126" w14:textId="77777777" w:rsidR="00CD469E" w:rsidRPr="000B763B" w:rsidRDefault="00CD469E" w:rsidP="007A5BA3">
            <w:pPr>
              <w:tabs>
                <w:tab w:val="clear" w:pos="907"/>
                <w:tab w:val="left" w:pos="360"/>
                <w:tab w:val="left" w:pos="900"/>
              </w:tabs>
              <w:spacing w:line="360" w:lineRule="exact"/>
              <w:ind w:right="29"/>
              <w:jc w:val="thaiDistribute"/>
              <w:rPr>
                <w:rFonts w:ascii="Angsana New" w:hAnsi="Angsana New"/>
                <w:sz w:val="28"/>
                <w:szCs w:val="28"/>
              </w:rPr>
            </w:pPr>
          </w:p>
        </w:tc>
        <w:tc>
          <w:tcPr>
            <w:tcW w:w="1175" w:type="dxa"/>
            <w:vAlign w:val="bottom"/>
          </w:tcPr>
          <w:p w14:paraId="42D21D12" w14:textId="55626EF4" w:rsidR="00CD469E" w:rsidRPr="007A5BA3" w:rsidRDefault="00CD469E" w:rsidP="007A5BA3">
            <w:pPr>
              <w:tabs>
                <w:tab w:val="left" w:pos="426"/>
                <w:tab w:val="left" w:pos="993"/>
              </w:tabs>
              <w:spacing w:line="360" w:lineRule="exact"/>
              <w:ind w:right="28"/>
              <w:jc w:val="center"/>
              <w:rPr>
                <w:rFonts w:ascii="Angsana New" w:hAnsi="Angsana New"/>
                <w:sz w:val="28"/>
                <w:szCs w:val="28"/>
                <w:u w:val="single"/>
                <w:cs/>
              </w:rPr>
            </w:pPr>
            <w:r w:rsidRPr="007A5BA3">
              <w:rPr>
                <w:rFonts w:ascii="Angsana New" w:hAnsi="Angsana New"/>
                <w:sz w:val="28"/>
                <w:szCs w:val="28"/>
                <w:u w:val="single"/>
              </w:rPr>
              <w:t>256</w:t>
            </w:r>
            <w:r w:rsidR="005F695A" w:rsidRPr="007A5BA3">
              <w:rPr>
                <w:rFonts w:ascii="Angsana New" w:hAnsi="Angsana New"/>
                <w:sz w:val="28"/>
                <w:szCs w:val="28"/>
                <w:u w:val="single"/>
              </w:rPr>
              <w:t>7</w:t>
            </w:r>
          </w:p>
        </w:tc>
        <w:tc>
          <w:tcPr>
            <w:tcW w:w="1092" w:type="dxa"/>
            <w:vAlign w:val="bottom"/>
          </w:tcPr>
          <w:p w14:paraId="11B21335" w14:textId="18F9C41C" w:rsidR="00CD469E" w:rsidRPr="007A5BA3" w:rsidRDefault="00CD469E" w:rsidP="007A5BA3">
            <w:pPr>
              <w:tabs>
                <w:tab w:val="left" w:pos="426"/>
                <w:tab w:val="left" w:pos="993"/>
              </w:tabs>
              <w:spacing w:line="360" w:lineRule="exact"/>
              <w:ind w:right="28"/>
              <w:jc w:val="center"/>
              <w:rPr>
                <w:rFonts w:ascii="Angsana New" w:hAnsi="Angsana New"/>
                <w:sz w:val="28"/>
                <w:szCs w:val="28"/>
                <w:u w:val="single"/>
                <w:cs/>
              </w:rPr>
            </w:pPr>
            <w:r w:rsidRPr="007A5BA3">
              <w:rPr>
                <w:rFonts w:ascii="Angsana New" w:hAnsi="Angsana New"/>
                <w:sz w:val="28"/>
                <w:szCs w:val="28"/>
                <w:u w:val="single"/>
              </w:rPr>
              <w:t>256</w:t>
            </w:r>
            <w:r w:rsidR="005F695A" w:rsidRPr="007A5BA3">
              <w:rPr>
                <w:rFonts w:ascii="Angsana New" w:hAnsi="Angsana New"/>
                <w:sz w:val="28"/>
                <w:szCs w:val="28"/>
                <w:u w:val="single"/>
              </w:rPr>
              <w:t>6</w:t>
            </w:r>
          </w:p>
        </w:tc>
        <w:tc>
          <w:tcPr>
            <w:tcW w:w="1120" w:type="dxa"/>
            <w:vAlign w:val="bottom"/>
          </w:tcPr>
          <w:p w14:paraId="77979FA8" w14:textId="30AE2020" w:rsidR="00CD469E" w:rsidRPr="007A5BA3" w:rsidRDefault="00CD469E" w:rsidP="007A5BA3">
            <w:pPr>
              <w:tabs>
                <w:tab w:val="left" w:pos="426"/>
                <w:tab w:val="left" w:pos="993"/>
              </w:tabs>
              <w:spacing w:line="360" w:lineRule="exact"/>
              <w:ind w:right="28"/>
              <w:jc w:val="center"/>
              <w:rPr>
                <w:rFonts w:ascii="Angsana New" w:hAnsi="Angsana New"/>
                <w:sz w:val="28"/>
                <w:szCs w:val="28"/>
                <w:u w:val="single"/>
              </w:rPr>
            </w:pPr>
            <w:r w:rsidRPr="007A5BA3">
              <w:rPr>
                <w:rFonts w:ascii="Angsana New" w:hAnsi="Angsana New"/>
                <w:sz w:val="28"/>
                <w:szCs w:val="28"/>
                <w:u w:val="single"/>
              </w:rPr>
              <w:t>256</w:t>
            </w:r>
            <w:r w:rsidR="005F695A" w:rsidRPr="007A5BA3">
              <w:rPr>
                <w:rFonts w:ascii="Angsana New" w:hAnsi="Angsana New"/>
                <w:sz w:val="28"/>
                <w:szCs w:val="28"/>
                <w:u w:val="single"/>
              </w:rPr>
              <w:t>7</w:t>
            </w:r>
          </w:p>
        </w:tc>
        <w:tc>
          <w:tcPr>
            <w:tcW w:w="924" w:type="dxa"/>
            <w:vAlign w:val="bottom"/>
          </w:tcPr>
          <w:p w14:paraId="0ED4F435" w14:textId="314F0697" w:rsidR="00CD469E" w:rsidRPr="007A5BA3" w:rsidRDefault="00CD469E" w:rsidP="007A5BA3">
            <w:pPr>
              <w:tabs>
                <w:tab w:val="left" w:pos="426"/>
                <w:tab w:val="left" w:pos="993"/>
              </w:tabs>
              <w:spacing w:line="360" w:lineRule="exact"/>
              <w:ind w:right="28"/>
              <w:jc w:val="center"/>
              <w:rPr>
                <w:rFonts w:ascii="Angsana New" w:hAnsi="Angsana New"/>
                <w:sz w:val="28"/>
                <w:szCs w:val="28"/>
                <w:u w:val="single"/>
              </w:rPr>
            </w:pPr>
            <w:r w:rsidRPr="007A5BA3">
              <w:rPr>
                <w:rFonts w:ascii="Angsana New" w:hAnsi="Angsana New"/>
                <w:sz w:val="28"/>
                <w:szCs w:val="28"/>
                <w:u w:val="single"/>
              </w:rPr>
              <w:t>256</w:t>
            </w:r>
            <w:r w:rsidR="005F695A" w:rsidRPr="007A5BA3">
              <w:rPr>
                <w:rFonts w:ascii="Angsana New" w:hAnsi="Angsana New"/>
                <w:sz w:val="28"/>
                <w:szCs w:val="28"/>
                <w:u w:val="single"/>
              </w:rPr>
              <w:t>6</w:t>
            </w:r>
          </w:p>
        </w:tc>
      </w:tr>
      <w:tr w:rsidR="00CD469E" w:rsidRPr="000B763B" w14:paraId="7D5BED58" w14:textId="77777777" w:rsidTr="00875E87">
        <w:tc>
          <w:tcPr>
            <w:tcW w:w="5716" w:type="dxa"/>
          </w:tcPr>
          <w:p w14:paraId="6DB96430" w14:textId="77777777" w:rsidR="00CD469E" w:rsidRPr="000B763B" w:rsidRDefault="00CD469E" w:rsidP="00875E87">
            <w:pPr>
              <w:spacing w:line="360" w:lineRule="exact"/>
              <w:ind w:left="601" w:right="-43"/>
              <w:rPr>
                <w:rFonts w:ascii="Angsana New" w:hAnsi="Angsana New"/>
                <w:b/>
                <w:bCs/>
                <w:sz w:val="28"/>
                <w:szCs w:val="28"/>
                <w:cs/>
              </w:rPr>
            </w:pPr>
            <w:r w:rsidRPr="000B763B">
              <w:rPr>
                <w:rFonts w:ascii="Angsana New" w:hAnsi="Angsana New"/>
                <w:b/>
                <w:bCs/>
                <w:sz w:val="28"/>
                <w:szCs w:val="28"/>
                <w:cs/>
              </w:rPr>
              <w:t>ภาษีเงินได้ปัจจุบัน</w:t>
            </w:r>
            <w:r w:rsidRPr="000B763B">
              <w:rPr>
                <w:rFonts w:ascii="Angsana New" w:hAnsi="Angsana New"/>
                <w:b/>
                <w:bCs/>
                <w:sz w:val="28"/>
                <w:szCs w:val="28"/>
              </w:rPr>
              <w:t>:</w:t>
            </w:r>
          </w:p>
        </w:tc>
        <w:tc>
          <w:tcPr>
            <w:tcW w:w="1175" w:type="dxa"/>
            <w:shd w:val="clear" w:color="auto" w:fill="auto"/>
            <w:vAlign w:val="bottom"/>
          </w:tcPr>
          <w:p w14:paraId="7C456784" w14:textId="77777777" w:rsidR="00CD469E" w:rsidRPr="000B763B" w:rsidRDefault="00CD469E" w:rsidP="00875E87">
            <w:pPr>
              <w:spacing w:line="360" w:lineRule="exact"/>
              <w:ind w:right="29"/>
              <w:jc w:val="right"/>
              <w:rPr>
                <w:rFonts w:ascii="Angsana New" w:hAnsi="Angsana New"/>
                <w:sz w:val="28"/>
                <w:szCs w:val="28"/>
              </w:rPr>
            </w:pPr>
          </w:p>
        </w:tc>
        <w:tc>
          <w:tcPr>
            <w:tcW w:w="1092" w:type="dxa"/>
            <w:vAlign w:val="bottom"/>
          </w:tcPr>
          <w:p w14:paraId="0DA12A51" w14:textId="77777777" w:rsidR="00CD469E" w:rsidRPr="000B763B" w:rsidRDefault="00CD469E" w:rsidP="00875E87">
            <w:pPr>
              <w:spacing w:line="360" w:lineRule="exact"/>
              <w:ind w:right="29"/>
              <w:jc w:val="right"/>
              <w:rPr>
                <w:rFonts w:ascii="Angsana New" w:hAnsi="Angsana New"/>
                <w:sz w:val="28"/>
                <w:szCs w:val="28"/>
              </w:rPr>
            </w:pPr>
          </w:p>
        </w:tc>
        <w:tc>
          <w:tcPr>
            <w:tcW w:w="1120" w:type="dxa"/>
            <w:shd w:val="clear" w:color="auto" w:fill="auto"/>
            <w:vAlign w:val="bottom"/>
          </w:tcPr>
          <w:p w14:paraId="7AE12689" w14:textId="77777777" w:rsidR="00CD469E" w:rsidRPr="000B763B" w:rsidRDefault="00CD469E" w:rsidP="00875E87">
            <w:pPr>
              <w:tabs>
                <w:tab w:val="left" w:pos="426"/>
                <w:tab w:val="left" w:pos="993"/>
              </w:tabs>
              <w:spacing w:line="360" w:lineRule="exact"/>
              <w:ind w:right="28"/>
              <w:jc w:val="center"/>
              <w:rPr>
                <w:rFonts w:ascii="Angsana New" w:hAnsi="Angsana New"/>
                <w:sz w:val="28"/>
                <w:szCs w:val="28"/>
              </w:rPr>
            </w:pPr>
          </w:p>
        </w:tc>
        <w:tc>
          <w:tcPr>
            <w:tcW w:w="924" w:type="dxa"/>
            <w:vAlign w:val="bottom"/>
          </w:tcPr>
          <w:p w14:paraId="2A90500E" w14:textId="77777777" w:rsidR="00CD469E" w:rsidRPr="000B763B" w:rsidRDefault="00CD469E" w:rsidP="00875E87">
            <w:pPr>
              <w:tabs>
                <w:tab w:val="left" w:pos="426"/>
                <w:tab w:val="left" w:pos="993"/>
              </w:tabs>
              <w:spacing w:line="360" w:lineRule="exact"/>
              <w:ind w:right="28"/>
              <w:jc w:val="center"/>
              <w:rPr>
                <w:rFonts w:ascii="Angsana New" w:hAnsi="Angsana New"/>
                <w:sz w:val="28"/>
                <w:szCs w:val="28"/>
              </w:rPr>
            </w:pPr>
          </w:p>
        </w:tc>
      </w:tr>
      <w:tr w:rsidR="00CA3902" w:rsidRPr="000B763B" w14:paraId="78B1B1BB" w14:textId="77777777" w:rsidTr="0052334E">
        <w:tc>
          <w:tcPr>
            <w:tcW w:w="5716" w:type="dxa"/>
          </w:tcPr>
          <w:p w14:paraId="06EF73FA" w14:textId="366A6967" w:rsidR="00CA3902" w:rsidRPr="000B763B" w:rsidRDefault="00CA3902" w:rsidP="00CA3902">
            <w:pPr>
              <w:tabs>
                <w:tab w:val="clear" w:pos="227"/>
              </w:tabs>
              <w:spacing w:line="360" w:lineRule="exact"/>
              <w:ind w:left="601" w:right="-43"/>
              <w:rPr>
                <w:rFonts w:ascii="Angsana New" w:hAnsi="Angsana New"/>
                <w:sz w:val="28"/>
                <w:szCs w:val="28"/>
                <w:cs/>
              </w:rPr>
            </w:pPr>
            <w:r w:rsidRPr="000B763B">
              <w:rPr>
                <w:rFonts w:ascii="Angsana New" w:hAnsi="Angsana New"/>
                <w:sz w:val="28"/>
                <w:szCs w:val="28"/>
                <w:cs/>
              </w:rPr>
              <w:t>ภาษีเงินได้นิติบุคคลสำหรับ</w:t>
            </w:r>
            <w:r w:rsidRPr="000B763B">
              <w:rPr>
                <w:rFonts w:ascii="Angsana New" w:hAnsi="Angsana New" w:hint="cs"/>
                <w:sz w:val="28"/>
                <w:szCs w:val="28"/>
                <w:cs/>
              </w:rPr>
              <w:t>ปี</w:t>
            </w:r>
          </w:p>
        </w:tc>
        <w:tc>
          <w:tcPr>
            <w:tcW w:w="1175" w:type="dxa"/>
            <w:shd w:val="clear" w:color="auto" w:fill="auto"/>
            <w:vAlign w:val="bottom"/>
          </w:tcPr>
          <w:p w14:paraId="2B40F6FE" w14:textId="656D0991" w:rsidR="00CA3902" w:rsidRPr="000B763B" w:rsidRDefault="0066204C" w:rsidP="00CA3902">
            <w:pPr>
              <w:spacing w:line="360" w:lineRule="exact"/>
              <w:ind w:right="34"/>
              <w:jc w:val="right"/>
              <w:rPr>
                <w:rFonts w:asciiTheme="majorBidi" w:hAnsiTheme="majorBidi" w:cstheme="majorBidi"/>
                <w:sz w:val="28"/>
                <w:szCs w:val="28"/>
                <w:cs/>
              </w:rPr>
            </w:pPr>
            <w:r>
              <w:rPr>
                <w:rFonts w:asciiTheme="majorBidi" w:hAnsiTheme="majorBidi" w:cstheme="majorBidi"/>
                <w:sz w:val="28"/>
                <w:szCs w:val="28"/>
              </w:rPr>
              <w:t>21,682</w:t>
            </w:r>
          </w:p>
        </w:tc>
        <w:tc>
          <w:tcPr>
            <w:tcW w:w="1092" w:type="dxa"/>
            <w:shd w:val="clear" w:color="auto" w:fill="auto"/>
          </w:tcPr>
          <w:p w14:paraId="76503873" w14:textId="76C056E2" w:rsidR="00CA3902" w:rsidRPr="000B763B" w:rsidRDefault="00CA3902" w:rsidP="00CA3902">
            <w:pPr>
              <w:spacing w:line="360" w:lineRule="exact"/>
              <w:ind w:right="34"/>
              <w:jc w:val="right"/>
              <w:rPr>
                <w:rFonts w:asciiTheme="majorBidi" w:hAnsiTheme="majorBidi" w:cstheme="majorBidi"/>
                <w:sz w:val="28"/>
                <w:szCs w:val="28"/>
              </w:rPr>
            </w:pPr>
            <w:r>
              <w:rPr>
                <w:rFonts w:asciiTheme="majorBidi" w:hAnsiTheme="majorBidi" w:cstheme="majorBidi"/>
                <w:sz w:val="28"/>
                <w:szCs w:val="28"/>
              </w:rPr>
              <w:t>33,804</w:t>
            </w:r>
          </w:p>
        </w:tc>
        <w:tc>
          <w:tcPr>
            <w:tcW w:w="1120" w:type="dxa"/>
            <w:shd w:val="clear" w:color="auto" w:fill="auto"/>
            <w:vAlign w:val="bottom"/>
          </w:tcPr>
          <w:p w14:paraId="7E928D3C" w14:textId="54CBA292" w:rsidR="00CA3902" w:rsidRPr="000B763B" w:rsidRDefault="0066204C" w:rsidP="00CA3902">
            <w:pPr>
              <w:tabs>
                <w:tab w:val="left" w:pos="426"/>
                <w:tab w:val="left" w:pos="993"/>
              </w:tabs>
              <w:spacing w:line="360" w:lineRule="exact"/>
              <w:ind w:right="28"/>
              <w:jc w:val="right"/>
              <w:rPr>
                <w:rFonts w:asciiTheme="majorBidi" w:hAnsiTheme="majorBidi" w:cstheme="majorBidi"/>
                <w:sz w:val="28"/>
                <w:szCs w:val="28"/>
              </w:rPr>
            </w:pPr>
            <w:r>
              <w:rPr>
                <w:rFonts w:asciiTheme="majorBidi" w:hAnsiTheme="majorBidi" w:cstheme="majorBidi"/>
                <w:sz w:val="28"/>
                <w:szCs w:val="28"/>
              </w:rPr>
              <w:t>399</w:t>
            </w:r>
          </w:p>
        </w:tc>
        <w:tc>
          <w:tcPr>
            <w:tcW w:w="924" w:type="dxa"/>
            <w:shd w:val="clear" w:color="auto" w:fill="auto"/>
            <w:vAlign w:val="bottom"/>
          </w:tcPr>
          <w:p w14:paraId="57412192" w14:textId="6748E8E2" w:rsidR="00CA3902" w:rsidRPr="000B763B" w:rsidRDefault="00CA3902" w:rsidP="00CA3902">
            <w:pPr>
              <w:tabs>
                <w:tab w:val="left" w:pos="426"/>
                <w:tab w:val="left" w:pos="993"/>
              </w:tabs>
              <w:spacing w:line="360" w:lineRule="exact"/>
              <w:ind w:right="28"/>
              <w:jc w:val="right"/>
              <w:rPr>
                <w:rFonts w:asciiTheme="majorBidi" w:hAnsiTheme="majorBidi" w:cstheme="majorBidi"/>
                <w:sz w:val="28"/>
                <w:szCs w:val="28"/>
                <w:cs/>
              </w:rPr>
            </w:pPr>
            <w:r>
              <w:rPr>
                <w:rFonts w:asciiTheme="majorBidi" w:hAnsiTheme="majorBidi" w:cstheme="majorBidi"/>
                <w:sz w:val="28"/>
                <w:szCs w:val="28"/>
              </w:rPr>
              <w:t>30,593</w:t>
            </w:r>
          </w:p>
        </w:tc>
      </w:tr>
      <w:tr w:rsidR="005F695A" w:rsidRPr="000B763B" w14:paraId="41D4408E" w14:textId="77777777" w:rsidTr="00CD469E">
        <w:tc>
          <w:tcPr>
            <w:tcW w:w="5716" w:type="dxa"/>
          </w:tcPr>
          <w:p w14:paraId="53FC4F04" w14:textId="77777777" w:rsidR="005F695A" w:rsidRPr="000B763B" w:rsidRDefault="005F695A" w:rsidP="005F6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60" w:right="-43"/>
              <w:rPr>
                <w:rFonts w:ascii="Angsana New" w:hAnsi="Angsana New"/>
                <w:sz w:val="28"/>
                <w:szCs w:val="28"/>
                <w:cs/>
              </w:rPr>
            </w:pPr>
          </w:p>
        </w:tc>
        <w:tc>
          <w:tcPr>
            <w:tcW w:w="1175" w:type="dxa"/>
            <w:shd w:val="clear" w:color="auto" w:fill="auto"/>
            <w:vAlign w:val="bottom"/>
          </w:tcPr>
          <w:p w14:paraId="11701E81" w14:textId="6B7277EE" w:rsidR="005F695A" w:rsidRPr="000B763B" w:rsidRDefault="005F695A" w:rsidP="008855B4">
            <w:pPr>
              <w:spacing w:line="360" w:lineRule="exact"/>
              <w:ind w:right="34"/>
              <w:jc w:val="right"/>
              <w:rPr>
                <w:rFonts w:asciiTheme="majorBidi" w:hAnsiTheme="majorBidi" w:cstheme="majorBidi"/>
                <w:sz w:val="28"/>
                <w:szCs w:val="28"/>
                <w:cs/>
              </w:rPr>
            </w:pPr>
          </w:p>
        </w:tc>
        <w:tc>
          <w:tcPr>
            <w:tcW w:w="1092" w:type="dxa"/>
            <w:shd w:val="clear" w:color="auto" w:fill="auto"/>
            <w:vAlign w:val="bottom"/>
          </w:tcPr>
          <w:p w14:paraId="154EEA5F" w14:textId="16E85E33" w:rsidR="005F695A" w:rsidRPr="000B763B" w:rsidRDefault="005F695A" w:rsidP="008855B4">
            <w:pPr>
              <w:spacing w:line="360" w:lineRule="exact"/>
              <w:ind w:right="34"/>
              <w:jc w:val="right"/>
              <w:rPr>
                <w:rFonts w:asciiTheme="majorBidi" w:hAnsiTheme="majorBidi" w:cstheme="majorBidi"/>
                <w:sz w:val="28"/>
                <w:szCs w:val="28"/>
              </w:rPr>
            </w:pPr>
          </w:p>
        </w:tc>
        <w:tc>
          <w:tcPr>
            <w:tcW w:w="1120" w:type="dxa"/>
            <w:shd w:val="clear" w:color="auto" w:fill="auto"/>
            <w:vAlign w:val="bottom"/>
          </w:tcPr>
          <w:p w14:paraId="0F81F823" w14:textId="37E9943B" w:rsidR="005F695A" w:rsidRPr="000B763B" w:rsidRDefault="005F695A" w:rsidP="008855B4">
            <w:pPr>
              <w:tabs>
                <w:tab w:val="left" w:pos="426"/>
                <w:tab w:val="left" w:pos="993"/>
              </w:tabs>
              <w:spacing w:line="360" w:lineRule="exact"/>
              <w:ind w:right="28"/>
              <w:jc w:val="right"/>
              <w:rPr>
                <w:rFonts w:asciiTheme="majorBidi" w:hAnsiTheme="majorBidi" w:cstheme="majorBidi"/>
                <w:sz w:val="28"/>
                <w:szCs w:val="28"/>
              </w:rPr>
            </w:pPr>
          </w:p>
        </w:tc>
        <w:tc>
          <w:tcPr>
            <w:tcW w:w="924" w:type="dxa"/>
            <w:shd w:val="clear" w:color="auto" w:fill="auto"/>
            <w:vAlign w:val="bottom"/>
          </w:tcPr>
          <w:p w14:paraId="0818FDFB" w14:textId="71467B00" w:rsidR="005F695A" w:rsidRPr="000B763B" w:rsidRDefault="005F695A" w:rsidP="008855B4">
            <w:pPr>
              <w:tabs>
                <w:tab w:val="left" w:pos="426"/>
                <w:tab w:val="left" w:pos="993"/>
              </w:tabs>
              <w:spacing w:line="360" w:lineRule="exact"/>
              <w:ind w:right="28"/>
              <w:jc w:val="right"/>
              <w:rPr>
                <w:rFonts w:asciiTheme="majorBidi" w:hAnsiTheme="majorBidi" w:cstheme="majorBidi"/>
                <w:sz w:val="28"/>
                <w:szCs w:val="28"/>
                <w:cs/>
              </w:rPr>
            </w:pPr>
          </w:p>
        </w:tc>
      </w:tr>
      <w:tr w:rsidR="005F695A" w:rsidRPr="000B763B" w14:paraId="64A807F5" w14:textId="77777777" w:rsidTr="00CD469E">
        <w:tc>
          <w:tcPr>
            <w:tcW w:w="5716" w:type="dxa"/>
          </w:tcPr>
          <w:p w14:paraId="06BD4E2C" w14:textId="77777777" w:rsidR="005F695A" w:rsidRPr="000B763B" w:rsidRDefault="005F695A" w:rsidP="005F695A">
            <w:pPr>
              <w:spacing w:line="360" w:lineRule="exact"/>
              <w:ind w:left="601" w:right="-43"/>
              <w:rPr>
                <w:rFonts w:ascii="Angsana New" w:hAnsi="Angsana New"/>
                <w:b/>
                <w:bCs/>
                <w:sz w:val="28"/>
                <w:szCs w:val="28"/>
                <w:cs/>
              </w:rPr>
            </w:pPr>
            <w:r w:rsidRPr="000B763B">
              <w:rPr>
                <w:rFonts w:ascii="Angsana New" w:hAnsi="Angsana New"/>
                <w:b/>
                <w:bCs/>
                <w:sz w:val="28"/>
                <w:szCs w:val="28"/>
                <w:cs/>
              </w:rPr>
              <w:t>ภาษีเงินได้รอการตัดบัญชี</w:t>
            </w:r>
            <w:r w:rsidRPr="000B763B">
              <w:rPr>
                <w:rFonts w:ascii="Angsana New" w:hAnsi="Angsana New"/>
                <w:b/>
                <w:bCs/>
                <w:sz w:val="28"/>
                <w:szCs w:val="28"/>
              </w:rPr>
              <w:t>:</w:t>
            </w:r>
            <w:r w:rsidRPr="000B763B">
              <w:rPr>
                <w:rFonts w:ascii="Angsana New" w:hAnsi="Angsana New"/>
                <w:b/>
                <w:bCs/>
                <w:sz w:val="28"/>
                <w:szCs w:val="28"/>
                <w:cs/>
              </w:rPr>
              <w:t xml:space="preserve"> </w:t>
            </w:r>
          </w:p>
        </w:tc>
        <w:tc>
          <w:tcPr>
            <w:tcW w:w="1175" w:type="dxa"/>
            <w:shd w:val="clear" w:color="auto" w:fill="auto"/>
            <w:vAlign w:val="bottom"/>
          </w:tcPr>
          <w:p w14:paraId="276CA582" w14:textId="77777777" w:rsidR="005F695A" w:rsidRPr="000B763B" w:rsidRDefault="005F695A" w:rsidP="005F695A">
            <w:pPr>
              <w:spacing w:line="360" w:lineRule="exact"/>
              <w:ind w:right="29"/>
              <w:jc w:val="right"/>
              <w:rPr>
                <w:rFonts w:asciiTheme="majorBidi" w:hAnsiTheme="majorBidi" w:cstheme="majorBidi"/>
                <w:sz w:val="28"/>
                <w:szCs w:val="28"/>
              </w:rPr>
            </w:pPr>
          </w:p>
        </w:tc>
        <w:tc>
          <w:tcPr>
            <w:tcW w:w="1092" w:type="dxa"/>
            <w:shd w:val="clear" w:color="auto" w:fill="auto"/>
            <w:vAlign w:val="bottom"/>
          </w:tcPr>
          <w:p w14:paraId="0E16368F" w14:textId="77777777" w:rsidR="005F695A" w:rsidRPr="000B763B" w:rsidRDefault="005F695A" w:rsidP="005F695A">
            <w:pPr>
              <w:spacing w:line="360" w:lineRule="exact"/>
              <w:ind w:right="29"/>
              <w:jc w:val="right"/>
              <w:rPr>
                <w:rFonts w:asciiTheme="majorBidi" w:hAnsiTheme="majorBidi" w:cstheme="majorBidi"/>
                <w:sz w:val="28"/>
                <w:szCs w:val="28"/>
              </w:rPr>
            </w:pPr>
          </w:p>
        </w:tc>
        <w:tc>
          <w:tcPr>
            <w:tcW w:w="1120" w:type="dxa"/>
            <w:shd w:val="clear" w:color="auto" w:fill="auto"/>
            <w:vAlign w:val="bottom"/>
          </w:tcPr>
          <w:p w14:paraId="0537C69F" w14:textId="77777777" w:rsidR="005F695A" w:rsidRPr="000B763B" w:rsidRDefault="005F695A" w:rsidP="005F695A">
            <w:pPr>
              <w:tabs>
                <w:tab w:val="left" w:pos="426"/>
                <w:tab w:val="left" w:pos="993"/>
              </w:tabs>
              <w:spacing w:line="360" w:lineRule="exact"/>
              <w:ind w:right="28"/>
              <w:jc w:val="right"/>
              <w:rPr>
                <w:rFonts w:asciiTheme="majorBidi" w:hAnsiTheme="majorBidi" w:cstheme="majorBidi"/>
                <w:sz w:val="28"/>
                <w:szCs w:val="28"/>
              </w:rPr>
            </w:pPr>
          </w:p>
        </w:tc>
        <w:tc>
          <w:tcPr>
            <w:tcW w:w="924" w:type="dxa"/>
            <w:shd w:val="clear" w:color="auto" w:fill="auto"/>
            <w:vAlign w:val="bottom"/>
          </w:tcPr>
          <w:p w14:paraId="47CB7DDB" w14:textId="77777777" w:rsidR="005F695A" w:rsidRPr="000B763B" w:rsidRDefault="005F695A" w:rsidP="005F695A">
            <w:pPr>
              <w:tabs>
                <w:tab w:val="left" w:pos="426"/>
                <w:tab w:val="left" w:pos="993"/>
              </w:tabs>
              <w:spacing w:line="360" w:lineRule="exact"/>
              <w:ind w:right="28"/>
              <w:jc w:val="right"/>
              <w:rPr>
                <w:rFonts w:asciiTheme="majorBidi" w:hAnsiTheme="majorBidi" w:cstheme="majorBidi"/>
                <w:sz w:val="28"/>
                <w:szCs w:val="28"/>
              </w:rPr>
            </w:pPr>
          </w:p>
        </w:tc>
      </w:tr>
      <w:tr w:rsidR="00CA3902" w:rsidRPr="000B763B" w14:paraId="1E6A494F" w14:textId="77777777" w:rsidTr="00CD469E">
        <w:tc>
          <w:tcPr>
            <w:tcW w:w="5716" w:type="dxa"/>
          </w:tcPr>
          <w:p w14:paraId="322EA622" w14:textId="6C369858" w:rsidR="00CA3902" w:rsidRPr="000B763B" w:rsidRDefault="00CA3902" w:rsidP="00CA3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601" w:right="28"/>
              <w:jc w:val="thaiDistribute"/>
              <w:rPr>
                <w:rFonts w:ascii="Angsana New" w:hAnsi="Angsana New"/>
                <w:sz w:val="28"/>
                <w:szCs w:val="28"/>
                <w:cs/>
              </w:rPr>
            </w:pPr>
            <w:r w:rsidRPr="000B763B">
              <w:rPr>
                <w:rFonts w:ascii="Angsana New" w:hAnsi="Angsana New"/>
                <w:spacing w:val="-6"/>
                <w:sz w:val="28"/>
                <w:szCs w:val="28"/>
                <w:cs/>
              </w:rPr>
              <w:t>ภาษีเงินได้รอการตัดบัญชี</w:t>
            </w:r>
            <w:r w:rsidRPr="000B763B">
              <w:rPr>
                <w:rFonts w:ascii="Angsana New" w:hAnsi="Angsana New" w:hint="cs"/>
                <w:spacing w:val="-6"/>
                <w:sz w:val="28"/>
                <w:szCs w:val="28"/>
                <w:cs/>
              </w:rPr>
              <w:t>จากการดำเนินงาน</w:t>
            </w:r>
          </w:p>
        </w:tc>
        <w:tc>
          <w:tcPr>
            <w:tcW w:w="1175" w:type="dxa"/>
            <w:shd w:val="clear" w:color="auto" w:fill="auto"/>
            <w:vAlign w:val="bottom"/>
          </w:tcPr>
          <w:p w14:paraId="42A84390" w14:textId="2169B9E3" w:rsidR="00CA3902" w:rsidRPr="000B763B" w:rsidRDefault="0066204C" w:rsidP="00CA3902">
            <w:pPr>
              <w:spacing w:line="360" w:lineRule="exact"/>
              <w:ind w:right="29"/>
              <w:jc w:val="right"/>
              <w:rPr>
                <w:rFonts w:asciiTheme="majorBidi" w:hAnsiTheme="majorBidi" w:cstheme="majorBidi"/>
                <w:sz w:val="28"/>
                <w:szCs w:val="28"/>
              </w:rPr>
            </w:pPr>
            <w:r>
              <w:rPr>
                <w:rFonts w:asciiTheme="majorBidi" w:hAnsiTheme="majorBidi" w:cstheme="majorBidi"/>
                <w:sz w:val="28"/>
                <w:szCs w:val="28"/>
              </w:rPr>
              <w:t>18,795</w:t>
            </w:r>
          </w:p>
        </w:tc>
        <w:tc>
          <w:tcPr>
            <w:tcW w:w="1092" w:type="dxa"/>
            <w:shd w:val="clear" w:color="auto" w:fill="auto"/>
            <w:vAlign w:val="bottom"/>
          </w:tcPr>
          <w:p w14:paraId="4C34C3A7" w14:textId="734861F2" w:rsidR="00CA3902" w:rsidRPr="000B763B" w:rsidRDefault="00CA3902" w:rsidP="00CA3902">
            <w:pPr>
              <w:spacing w:line="360" w:lineRule="exact"/>
              <w:ind w:right="29"/>
              <w:jc w:val="right"/>
              <w:rPr>
                <w:rFonts w:asciiTheme="majorBidi" w:hAnsiTheme="majorBidi" w:cstheme="majorBidi"/>
                <w:sz w:val="28"/>
                <w:szCs w:val="28"/>
              </w:rPr>
            </w:pPr>
            <w:r>
              <w:rPr>
                <w:rFonts w:asciiTheme="majorBidi" w:hAnsiTheme="majorBidi" w:cstheme="majorBidi"/>
                <w:sz w:val="28"/>
                <w:szCs w:val="28"/>
              </w:rPr>
              <w:t>12,983</w:t>
            </w:r>
          </w:p>
        </w:tc>
        <w:tc>
          <w:tcPr>
            <w:tcW w:w="1120" w:type="dxa"/>
            <w:shd w:val="clear" w:color="auto" w:fill="auto"/>
            <w:vAlign w:val="bottom"/>
          </w:tcPr>
          <w:p w14:paraId="1F42BD6E" w14:textId="4458C79C" w:rsidR="00CA3902" w:rsidRPr="000B763B" w:rsidRDefault="0066204C" w:rsidP="00CA3902">
            <w:pPr>
              <w:tabs>
                <w:tab w:val="left" w:pos="426"/>
                <w:tab w:val="left" w:pos="993"/>
              </w:tabs>
              <w:spacing w:line="360" w:lineRule="exact"/>
              <w:ind w:right="28"/>
              <w:jc w:val="right"/>
              <w:rPr>
                <w:rFonts w:asciiTheme="majorBidi" w:hAnsiTheme="majorBidi" w:cstheme="majorBidi"/>
                <w:sz w:val="28"/>
                <w:szCs w:val="28"/>
              </w:rPr>
            </w:pPr>
            <w:r>
              <w:rPr>
                <w:rFonts w:asciiTheme="majorBidi" w:hAnsiTheme="majorBidi" w:cstheme="majorBidi"/>
                <w:sz w:val="28"/>
                <w:szCs w:val="28"/>
              </w:rPr>
              <w:t>230</w:t>
            </w:r>
          </w:p>
        </w:tc>
        <w:tc>
          <w:tcPr>
            <w:tcW w:w="924" w:type="dxa"/>
            <w:shd w:val="clear" w:color="auto" w:fill="auto"/>
            <w:vAlign w:val="bottom"/>
          </w:tcPr>
          <w:p w14:paraId="5E69DDAE" w14:textId="1F970107" w:rsidR="00CA3902" w:rsidRPr="000B763B" w:rsidRDefault="00CA3902" w:rsidP="00CA3902">
            <w:pPr>
              <w:tabs>
                <w:tab w:val="left" w:pos="426"/>
                <w:tab w:val="left" w:pos="993"/>
              </w:tabs>
              <w:spacing w:line="360" w:lineRule="exact"/>
              <w:ind w:right="28"/>
              <w:jc w:val="right"/>
              <w:rPr>
                <w:rFonts w:asciiTheme="majorBidi" w:hAnsiTheme="majorBidi" w:cstheme="majorBidi"/>
                <w:sz w:val="28"/>
                <w:szCs w:val="28"/>
                <w:cs/>
              </w:rPr>
            </w:pPr>
            <w:r>
              <w:rPr>
                <w:rFonts w:asciiTheme="majorBidi" w:hAnsiTheme="majorBidi" w:cstheme="majorBidi"/>
                <w:sz w:val="28"/>
                <w:szCs w:val="28"/>
              </w:rPr>
              <w:t>(156)</w:t>
            </w:r>
          </w:p>
        </w:tc>
      </w:tr>
      <w:tr w:rsidR="005F695A" w:rsidRPr="000B763B" w14:paraId="774B679D" w14:textId="77777777" w:rsidTr="00CD469E">
        <w:tc>
          <w:tcPr>
            <w:tcW w:w="5716" w:type="dxa"/>
          </w:tcPr>
          <w:p w14:paraId="6E8B2128" w14:textId="77777777" w:rsidR="005F695A" w:rsidRPr="000B763B" w:rsidRDefault="005F695A" w:rsidP="005F6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460" w:right="-43"/>
              <w:rPr>
                <w:rFonts w:ascii="Angsana New" w:hAnsi="Angsana New"/>
                <w:sz w:val="28"/>
                <w:szCs w:val="28"/>
                <w:cs/>
              </w:rPr>
            </w:pPr>
          </w:p>
        </w:tc>
        <w:tc>
          <w:tcPr>
            <w:tcW w:w="1175" w:type="dxa"/>
            <w:shd w:val="clear" w:color="auto" w:fill="auto"/>
            <w:vAlign w:val="bottom"/>
          </w:tcPr>
          <w:p w14:paraId="6A83E3FB" w14:textId="1781D985" w:rsidR="005F695A" w:rsidRPr="000B763B" w:rsidRDefault="005F695A" w:rsidP="0066204C">
            <w:pPr>
              <w:spacing w:line="360" w:lineRule="exact"/>
              <w:ind w:right="29"/>
              <w:jc w:val="right"/>
              <w:rPr>
                <w:rFonts w:asciiTheme="majorBidi" w:hAnsiTheme="majorBidi" w:cstheme="majorBidi"/>
                <w:sz w:val="28"/>
                <w:szCs w:val="28"/>
              </w:rPr>
            </w:pPr>
          </w:p>
        </w:tc>
        <w:tc>
          <w:tcPr>
            <w:tcW w:w="1092" w:type="dxa"/>
            <w:shd w:val="clear" w:color="auto" w:fill="auto"/>
            <w:vAlign w:val="bottom"/>
          </w:tcPr>
          <w:p w14:paraId="60CDF61D" w14:textId="3D8AF911" w:rsidR="005F695A" w:rsidRPr="000B763B" w:rsidRDefault="005F695A" w:rsidP="0066204C">
            <w:pPr>
              <w:spacing w:line="360" w:lineRule="exact"/>
              <w:ind w:right="29"/>
              <w:jc w:val="right"/>
              <w:rPr>
                <w:rFonts w:asciiTheme="majorBidi" w:hAnsiTheme="majorBidi" w:cstheme="majorBidi"/>
                <w:sz w:val="28"/>
                <w:szCs w:val="28"/>
              </w:rPr>
            </w:pPr>
          </w:p>
        </w:tc>
        <w:tc>
          <w:tcPr>
            <w:tcW w:w="1120" w:type="dxa"/>
            <w:shd w:val="clear" w:color="auto" w:fill="auto"/>
            <w:vAlign w:val="bottom"/>
          </w:tcPr>
          <w:p w14:paraId="58679FE2" w14:textId="5D37B797" w:rsidR="005F695A" w:rsidRPr="000B763B" w:rsidRDefault="005F695A" w:rsidP="0066204C">
            <w:pPr>
              <w:tabs>
                <w:tab w:val="left" w:pos="426"/>
                <w:tab w:val="left" w:pos="993"/>
              </w:tabs>
              <w:spacing w:line="360" w:lineRule="exact"/>
              <w:ind w:right="28"/>
              <w:jc w:val="right"/>
              <w:rPr>
                <w:rFonts w:asciiTheme="majorBidi" w:hAnsiTheme="majorBidi" w:cstheme="majorBidi"/>
                <w:sz w:val="28"/>
                <w:szCs w:val="28"/>
              </w:rPr>
            </w:pPr>
          </w:p>
        </w:tc>
        <w:tc>
          <w:tcPr>
            <w:tcW w:w="924" w:type="dxa"/>
            <w:shd w:val="clear" w:color="auto" w:fill="auto"/>
            <w:vAlign w:val="bottom"/>
          </w:tcPr>
          <w:p w14:paraId="1A6D89C7" w14:textId="216FE883" w:rsidR="005F695A" w:rsidRPr="000B763B" w:rsidRDefault="005F695A" w:rsidP="0066204C">
            <w:pPr>
              <w:tabs>
                <w:tab w:val="left" w:pos="426"/>
                <w:tab w:val="left" w:pos="993"/>
              </w:tabs>
              <w:spacing w:line="360" w:lineRule="exact"/>
              <w:ind w:right="28"/>
              <w:jc w:val="right"/>
              <w:rPr>
                <w:rFonts w:asciiTheme="majorBidi" w:hAnsiTheme="majorBidi" w:cstheme="majorBidi"/>
                <w:sz w:val="28"/>
                <w:szCs w:val="28"/>
                <w:cs/>
              </w:rPr>
            </w:pPr>
          </w:p>
        </w:tc>
      </w:tr>
      <w:tr w:rsidR="00CA3902" w:rsidRPr="000B763B" w14:paraId="269EA853" w14:textId="77777777" w:rsidTr="00CD469E">
        <w:tc>
          <w:tcPr>
            <w:tcW w:w="5716" w:type="dxa"/>
          </w:tcPr>
          <w:p w14:paraId="79A96CDD" w14:textId="575C0813" w:rsidR="00CA3902" w:rsidRPr="000B763B" w:rsidRDefault="00CA3902" w:rsidP="00CA3902">
            <w:pPr>
              <w:spacing w:line="360" w:lineRule="exact"/>
              <w:ind w:left="601" w:right="-43"/>
              <w:rPr>
                <w:rFonts w:ascii="Angsana New" w:hAnsi="Angsana New"/>
                <w:b/>
                <w:bCs/>
                <w:sz w:val="28"/>
                <w:szCs w:val="28"/>
                <w:cs/>
              </w:rPr>
            </w:pPr>
            <w:r w:rsidRPr="000B763B">
              <w:rPr>
                <w:rFonts w:ascii="Angsana New" w:hAnsi="Angsana New"/>
                <w:b/>
                <w:bCs/>
                <w:sz w:val="28"/>
                <w:szCs w:val="28"/>
                <w:cs/>
              </w:rPr>
              <w:t>ค่าใช้จ่ายภาษีเงินได้</w:t>
            </w:r>
            <w:r w:rsidRPr="000B763B">
              <w:rPr>
                <w:rFonts w:ascii="Angsana New" w:hAnsi="Angsana New" w:hint="cs"/>
                <w:b/>
                <w:bCs/>
                <w:sz w:val="28"/>
                <w:szCs w:val="28"/>
                <w:cs/>
              </w:rPr>
              <w:t>จากการดำเนินงาน</w:t>
            </w:r>
          </w:p>
        </w:tc>
        <w:tc>
          <w:tcPr>
            <w:tcW w:w="1175" w:type="dxa"/>
            <w:shd w:val="clear" w:color="auto" w:fill="auto"/>
            <w:vAlign w:val="bottom"/>
          </w:tcPr>
          <w:p w14:paraId="73C25AC9" w14:textId="61428779" w:rsidR="00CA3902" w:rsidRPr="009506B6" w:rsidRDefault="0066204C" w:rsidP="00CA3902">
            <w:pPr>
              <w:spacing w:line="360" w:lineRule="exact"/>
              <w:ind w:right="29"/>
              <w:jc w:val="right"/>
              <w:rPr>
                <w:rFonts w:asciiTheme="majorBidi" w:hAnsiTheme="majorBidi" w:cstheme="majorBidi"/>
                <w:sz w:val="28"/>
                <w:szCs w:val="28"/>
              </w:rPr>
            </w:pPr>
            <w:r>
              <w:rPr>
                <w:rFonts w:asciiTheme="majorBidi" w:hAnsiTheme="majorBidi" w:cstheme="majorBidi"/>
                <w:sz w:val="28"/>
                <w:szCs w:val="28"/>
              </w:rPr>
              <w:t>2,887</w:t>
            </w:r>
          </w:p>
        </w:tc>
        <w:tc>
          <w:tcPr>
            <w:tcW w:w="1092" w:type="dxa"/>
            <w:shd w:val="clear" w:color="auto" w:fill="auto"/>
            <w:vAlign w:val="bottom"/>
          </w:tcPr>
          <w:p w14:paraId="0221BEA5" w14:textId="423995EB" w:rsidR="00CA3902" w:rsidRPr="000B763B" w:rsidRDefault="00CA3902" w:rsidP="00CA3902">
            <w:pPr>
              <w:spacing w:line="360" w:lineRule="exact"/>
              <w:ind w:right="29"/>
              <w:jc w:val="right"/>
              <w:rPr>
                <w:rFonts w:asciiTheme="majorBidi" w:hAnsiTheme="majorBidi" w:cstheme="majorBidi"/>
                <w:sz w:val="28"/>
                <w:szCs w:val="28"/>
              </w:rPr>
            </w:pPr>
            <w:r w:rsidRPr="009506B6">
              <w:rPr>
                <w:rFonts w:asciiTheme="majorBidi" w:hAnsiTheme="majorBidi" w:cstheme="majorBidi"/>
                <w:sz w:val="28"/>
                <w:szCs w:val="28"/>
              </w:rPr>
              <w:t>20,821</w:t>
            </w:r>
          </w:p>
        </w:tc>
        <w:tc>
          <w:tcPr>
            <w:tcW w:w="1120" w:type="dxa"/>
            <w:shd w:val="clear" w:color="auto" w:fill="auto"/>
            <w:vAlign w:val="bottom"/>
          </w:tcPr>
          <w:p w14:paraId="639B6986" w14:textId="4DBAB718" w:rsidR="00CA3902" w:rsidRPr="000B763B" w:rsidRDefault="0066204C" w:rsidP="00CA3902">
            <w:pPr>
              <w:tabs>
                <w:tab w:val="left" w:pos="426"/>
                <w:tab w:val="left" w:pos="993"/>
              </w:tabs>
              <w:spacing w:line="360" w:lineRule="exact"/>
              <w:ind w:right="28"/>
              <w:jc w:val="right"/>
              <w:rPr>
                <w:rFonts w:asciiTheme="majorBidi" w:hAnsiTheme="majorBidi" w:cstheme="majorBidi"/>
                <w:sz w:val="28"/>
                <w:szCs w:val="28"/>
              </w:rPr>
            </w:pPr>
            <w:r>
              <w:rPr>
                <w:rFonts w:asciiTheme="majorBidi" w:hAnsiTheme="majorBidi" w:cstheme="majorBidi"/>
                <w:sz w:val="28"/>
                <w:szCs w:val="28"/>
              </w:rPr>
              <w:t>169</w:t>
            </w:r>
          </w:p>
        </w:tc>
        <w:tc>
          <w:tcPr>
            <w:tcW w:w="924" w:type="dxa"/>
            <w:shd w:val="clear" w:color="auto" w:fill="auto"/>
            <w:vAlign w:val="bottom"/>
          </w:tcPr>
          <w:p w14:paraId="5C2C329D" w14:textId="4E03B2DB" w:rsidR="00CA3902" w:rsidRPr="000B763B" w:rsidRDefault="00CA3902" w:rsidP="00CA3902">
            <w:pPr>
              <w:tabs>
                <w:tab w:val="left" w:pos="426"/>
                <w:tab w:val="left" w:pos="993"/>
              </w:tabs>
              <w:spacing w:line="360" w:lineRule="exact"/>
              <w:ind w:right="28"/>
              <w:jc w:val="right"/>
              <w:rPr>
                <w:rFonts w:asciiTheme="majorBidi" w:hAnsiTheme="majorBidi" w:cstheme="majorBidi"/>
                <w:sz w:val="28"/>
                <w:szCs w:val="28"/>
                <w:cs/>
              </w:rPr>
            </w:pPr>
            <w:r>
              <w:rPr>
                <w:rFonts w:asciiTheme="majorBidi" w:hAnsiTheme="majorBidi" w:cstheme="majorBidi"/>
                <w:sz w:val="28"/>
                <w:szCs w:val="28"/>
              </w:rPr>
              <w:t>30,749</w:t>
            </w:r>
          </w:p>
        </w:tc>
      </w:tr>
    </w:tbl>
    <w:p w14:paraId="6E6FE2A7" w14:textId="77777777" w:rsidR="00CD469E" w:rsidRPr="00CD469E" w:rsidRDefault="00CD469E" w:rsidP="00CD469E">
      <w:pPr>
        <w:pStyle w:val="ListParagraph"/>
        <w:spacing w:line="240" w:lineRule="auto"/>
        <w:ind w:left="360" w:right="1797"/>
        <w:jc w:val="thaiDistribute"/>
        <w:rPr>
          <w:rFonts w:ascii="Angsana New" w:hAnsi="Angsana New"/>
          <w:sz w:val="28"/>
          <w:lang w:val="en-GB"/>
        </w:rPr>
      </w:pPr>
    </w:p>
    <w:p w14:paraId="2CAF45B0" w14:textId="2CDDB167" w:rsidR="00E92562" w:rsidRPr="00E92562" w:rsidRDefault="00E92562" w:rsidP="00E92562">
      <w:pPr>
        <w:tabs>
          <w:tab w:val="clear" w:pos="454"/>
          <w:tab w:val="left" w:pos="605"/>
        </w:tabs>
        <w:spacing w:before="240" w:after="120"/>
        <w:ind w:left="426"/>
        <w:jc w:val="thaiDistribute"/>
        <w:rPr>
          <w:rFonts w:asciiTheme="majorBidi" w:hAnsiTheme="majorBidi" w:cstheme="majorBidi"/>
          <w:sz w:val="28"/>
          <w:szCs w:val="28"/>
        </w:rPr>
      </w:pPr>
      <w:r w:rsidRPr="00E92562">
        <w:rPr>
          <w:rFonts w:asciiTheme="majorBidi" w:hAnsiTheme="majorBidi" w:cstheme="majorBidi"/>
          <w:sz w:val="28"/>
          <w:szCs w:val="28"/>
          <w:cs/>
        </w:rPr>
        <w:t xml:space="preserve">จำนวนภาษีเงินได้ที่เกี่ยวข้องกับส่วนประกอบแต่ละส่วนของกำไรขาดทุนเบ็ดเสร็จอื่นสำหรับปีสิ้นสุดวันที่ </w:t>
      </w:r>
      <w:r w:rsidRPr="00E92562">
        <w:rPr>
          <w:rFonts w:asciiTheme="majorBidi" w:hAnsiTheme="majorBidi" w:cstheme="majorBidi"/>
          <w:sz w:val="28"/>
          <w:szCs w:val="28"/>
        </w:rPr>
        <w:t>31</w:t>
      </w:r>
      <w:r w:rsidRPr="00E92562">
        <w:rPr>
          <w:rFonts w:asciiTheme="majorBidi" w:hAnsiTheme="majorBidi" w:cstheme="majorBidi"/>
          <w:sz w:val="28"/>
          <w:szCs w:val="28"/>
          <w:cs/>
        </w:rPr>
        <w:t xml:space="preserve"> ธันวาคม </w:t>
      </w:r>
      <w:r w:rsidRPr="00E92562">
        <w:rPr>
          <w:rFonts w:asciiTheme="majorBidi" w:hAnsiTheme="majorBidi" w:cstheme="majorBidi"/>
          <w:sz w:val="28"/>
          <w:szCs w:val="28"/>
        </w:rPr>
        <w:t>256</w:t>
      </w:r>
      <w:r w:rsidR="00D626F3">
        <w:rPr>
          <w:rFonts w:asciiTheme="majorBidi" w:hAnsiTheme="majorBidi" w:cstheme="majorBidi"/>
          <w:sz w:val="28"/>
          <w:szCs w:val="28"/>
        </w:rPr>
        <w:t>7</w:t>
      </w:r>
      <w:r w:rsidRPr="00E92562">
        <w:rPr>
          <w:rFonts w:asciiTheme="majorBidi" w:hAnsiTheme="majorBidi" w:cstheme="majorBidi"/>
          <w:sz w:val="28"/>
          <w:szCs w:val="28"/>
          <w:cs/>
        </w:rPr>
        <w:t xml:space="preserve"> และ </w:t>
      </w:r>
      <w:r w:rsidRPr="00E92562">
        <w:rPr>
          <w:rFonts w:asciiTheme="majorBidi" w:hAnsiTheme="majorBidi" w:cstheme="majorBidi"/>
          <w:sz w:val="28"/>
          <w:szCs w:val="28"/>
        </w:rPr>
        <w:t>256</w:t>
      </w:r>
      <w:r w:rsidR="00D626F3">
        <w:rPr>
          <w:rFonts w:asciiTheme="majorBidi" w:hAnsiTheme="majorBidi" w:cstheme="majorBidi"/>
          <w:sz w:val="28"/>
          <w:szCs w:val="28"/>
        </w:rPr>
        <w:t>6</w:t>
      </w:r>
      <w:r w:rsidRPr="00E92562">
        <w:rPr>
          <w:rFonts w:asciiTheme="majorBidi" w:hAnsiTheme="majorBidi" w:cstheme="majorBidi"/>
          <w:sz w:val="28"/>
          <w:szCs w:val="28"/>
        </w:rPr>
        <w:t xml:space="preserve"> </w:t>
      </w:r>
      <w:r w:rsidRPr="00E92562">
        <w:rPr>
          <w:rFonts w:asciiTheme="majorBidi" w:hAnsiTheme="majorBidi" w:cstheme="majorBidi"/>
          <w:sz w:val="28"/>
          <w:szCs w:val="28"/>
          <w:cs/>
        </w:rPr>
        <w:t>สรุปได้ดังนี้</w:t>
      </w:r>
    </w:p>
    <w:tbl>
      <w:tblPr>
        <w:tblW w:w="9325" w:type="dxa"/>
        <w:tblInd w:w="426" w:type="dxa"/>
        <w:tblCellMar>
          <w:left w:w="0" w:type="dxa"/>
          <w:right w:w="0" w:type="dxa"/>
        </w:tblCellMar>
        <w:tblLook w:val="04A0" w:firstRow="1" w:lastRow="0" w:firstColumn="1" w:lastColumn="0" w:noHBand="0" w:noVBand="1"/>
      </w:tblPr>
      <w:tblGrid>
        <w:gridCol w:w="5130"/>
        <w:gridCol w:w="965"/>
        <w:gridCol w:w="992"/>
        <w:gridCol w:w="1152"/>
        <w:gridCol w:w="1086"/>
      </w:tblGrid>
      <w:tr w:rsidR="00E92562" w:rsidRPr="00E92562" w14:paraId="7BB963B4" w14:textId="77777777" w:rsidTr="00344729">
        <w:trPr>
          <w:cantSplit/>
        </w:trPr>
        <w:tc>
          <w:tcPr>
            <w:tcW w:w="5130" w:type="dxa"/>
            <w:tcMar>
              <w:top w:w="0" w:type="dxa"/>
              <w:left w:w="108" w:type="dxa"/>
              <w:bottom w:w="0" w:type="dxa"/>
              <w:right w:w="108" w:type="dxa"/>
            </w:tcMar>
          </w:tcPr>
          <w:p w14:paraId="5B11393E" w14:textId="77777777" w:rsidR="00E92562" w:rsidRPr="00E92562" w:rsidRDefault="00E92562" w:rsidP="00875E87">
            <w:pPr>
              <w:rPr>
                <w:rFonts w:asciiTheme="majorBidi" w:eastAsia="Calibri" w:hAnsiTheme="majorBidi" w:cstheme="majorBidi"/>
                <w:sz w:val="28"/>
                <w:szCs w:val="28"/>
              </w:rPr>
            </w:pPr>
          </w:p>
        </w:tc>
        <w:tc>
          <w:tcPr>
            <w:tcW w:w="4195" w:type="dxa"/>
            <w:gridSpan w:val="4"/>
            <w:tcMar>
              <w:top w:w="0" w:type="dxa"/>
              <w:left w:w="108" w:type="dxa"/>
              <w:bottom w:w="0" w:type="dxa"/>
              <w:right w:w="108" w:type="dxa"/>
            </w:tcMar>
            <w:hideMark/>
          </w:tcPr>
          <w:p w14:paraId="3ECDE43A" w14:textId="77777777" w:rsidR="00E92562" w:rsidRPr="00E92562" w:rsidRDefault="00E92562" w:rsidP="00875E87">
            <w:pPr>
              <w:jc w:val="right"/>
              <w:rPr>
                <w:rFonts w:asciiTheme="majorBidi" w:eastAsia="Calibri" w:hAnsiTheme="majorBidi" w:cstheme="majorBidi"/>
                <w:sz w:val="28"/>
                <w:szCs w:val="28"/>
              </w:rPr>
            </w:pPr>
            <w:r w:rsidRPr="00E92562">
              <w:rPr>
                <w:rFonts w:asciiTheme="majorBidi" w:eastAsia="Calibri" w:hAnsiTheme="majorBidi" w:cstheme="majorBidi"/>
                <w:sz w:val="28"/>
                <w:szCs w:val="28"/>
              </w:rPr>
              <w:t>(</w:t>
            </w:r>
            <w:r w:rsidRPr="00E92562">
              <w:rPr>
                <w:rFonts w:asciiTheme="majorBidi" w:eastAsia="Calibri" w:hAnsiTheme="majorBidi" w:cstheme="majorBidi"/>
                <w:sz w:val="28"/>
                <w:szCs w:val="28"/>
                <w:cs/>
              </w:rPr>
              <w:t>หน่วย</w:t>
            </w:r>
            <w:r w:rsidRPr="00E92562">
              <w:rPr>
                <w:rFonts w:asciiTheme="majorBidi" w:eastAsia="Calibri" w:hAnsiTheme="majorBidi" w:cstheme="majorBidi"/>
                <w:sz w:val="28"/>
                <w:szCs w:val="28"/>
              </w:rPr>
              <w:t>:</w:t>
            </w:r>
            <w:r w:rsidRPr="00E92562">
              <w:rPr>
                <w:rFonts w:asciiTheme="majorBidi" w:eastAsia="Calibri" w:hAnsiTheme="majorBidi" w:cstheme="majorBidi"/>
                <w:sz w:val="28"/>
                <w:szCs w:val="28"/>
                <w:cs/>
              </w:rPr>
              <w:t xml:space="preserve"> พันบาท</w:t>
            </w:r>
            <w:r w:rsidRPr="00E92562">
              <w:rPr>
                <w:rFonts w:asciiTheme="majorBidi" w:eastAsia="Calibri" w:hAnsiTheme="majorBidi" w:cstheme="majorBidi"/>
                <w:sz w:val="28"/>
                <w:szCs w:val="28"/>
              </w:rPr>
              <w:t>)</w:t>
            </w:r>
          </w:p>
        </w:tc>
      </w:tr>
      <w:tr w:rsidR="00E92562" w:rsidRPr="00E92562" w14:paraId="663D3551" w14:textId="77777777" w:rsidTr="00344729">
        <w:trPr>
          <w:cantSplit/>
        </w:trPr>
        <w:tc>
          <w:tcPr>
            <w:tcW w:w="5130" w:type="dxa"/>
            <w:tcMar>
              <w:top w:w="0" w:type="dxa"/>
              <w:left w:w="108" w:type="dxa"/>
              <w:bottom w:w="0" w:type="dxa"/>
              <w:right w:w="108" w:type="dxa"/>
            </w:tcMar>
          </w:tcPr>
          <w:p w14:paraId="1232DA0B" w14:textId="77777777" w:rsidR="00E92562" w:rsidRPr="00833BB4" w:rsidRDefault="00E92562" w:rsidP="00875E87">
            <w:pPr>
              <w:jc w:val="center"/>
              <w:rPr>
                <w:rFonts w:asciiTheme="majorBidi" w:eastAsia="Calibri" w:hAnsiTheme="majorBidi" w:cstheme="majorBidi"/>
                <w:sz w:val="32"/>
                <w:szCs w:val="32"/>
              </w:rPr>
            </w:pPr>
          </w:p>
        </w:tc>
        <w:tc>
          <w:tcPr>
            <w:tcW w:w="1957" w:type="dxa"/>
            <w:gridSpan w:val="2"/>
            <w:tcMar>
              <w:top w:w="0" w:type="dxa"/>
              <w:left w:w="108" w:type="dxa"/>
              <w:bottom w:w="0" w:type="dxa"/>
              <w:right w:w="108" w:type="dxa"/>
            </w:tcMar>
            <w:hideMark/>
          </w:tcPr>
          <w:p w14:paraId="43E38FF8" w14:textId="77777777" w:rsidR="00E92562" w:rsidRPr="00833BB4" w:rsidRDefault="00E92562" w:rsidP="00875E87">
            <w:pPr>
              <w:pBdr>
                <w:bottom w:val="single" w:sz="4" w:space="1" w:color="auto"/>
              </w:pBdr>
              <w:jc w:val="center"/>
              <w:rPr>
                <w:rFonts w:asciiTheme="majorBidi" w:eastAsia="Calibri" w:hAnsiTheme="majorBidi" w:cstheme="majorBidi"/>
                <w:sz w:val="28"/>
                <w:szCs w:val="28"/>
              </w:rPr>
            </w:pPr>
            <w:r w:rsidRPr="00833BB4">
              <w:rPr>
                <w:rFonts w:asciiTheme="majorBidi" w:eastAsia="Calibri" w:hAnsiTheme="majorBidi" w:cstheme="majorBidi"/>
                <w:sz w:val="28"/>
                <w:szCs w:val="28"/>
                <w:cs/>
              </w:rPr>
              <w:t>งบการเงินรวม</w:t>
            </w:r>
          </w:p>
        </w:tc>
        <w:tc>
          <w:tcPr>
            <w:tcW w:w="2238" w:type="dxa"/>
            <w:gridSpan w:val="2"/>
            <w:tcMar>
              <w:top w:w="0" w:type="dxa"/>
              <w:left w:w="108" w:type="dxa"/>
              <w:bottom w:w="0" w:type="dxa"/>
              <w:right w:w="108" w:type="dxa"/>
            </w:tcMar>
            <w:hideMark/>
          </w:tcPr>
          <w:p w14:paraId="0C16EADF" w14:textId="77777777" w:rsidR="00E92562" w:rsidRPr="00833BB4" w:rsidRDefault="00E92562" w:rsidP="00875E87">
            <w:pPr>
              <w:pBdr>
                <w:bottom w:val="single" w:sz="4" w:space="1" w:color="auto"/>
              </w:pBdr>
              <w:jc w:val="center"/>
              <w:rPr>
                <w:rFonts w:asciiTheme="majorBidi" w:eastAsia="Calibri" w:hAnsiTheme="majorBidi" w:cstheme="majorBidi"/>
                <w:sz w:val="28"/>
                <w:szCs w:val="28"/>
              </w:rPr>
            </w:pPr>
            <w:r w:rsidRPr="00833BB4">
              <w:rPr>
                <w:rFonts w:asciiTheme="majorBidi" w:eastAsia="Calibri" w:hAnsiTheme="majorBidi" w:cstheme="majorBidi"/>
                <w:sz w:val="28"/>
                <w:szCs w:val="28"/>
                <w:cs/>
              </w:rPr>
              <w:t>งบการเงินเฉพาะกิจการ</w:t>
            </w:r>
          </w:p>
        </w:tc>
      </w:tr>
      <w:tr w:rsidR="00E92562" w:rsidRPr="00E92562" w14:paraId="77AA6F63" w14:textId="77777777" w:rsidTr="00D626F3">
        <w:trPr>
          <w:cantSplit/>
        </w:trPr>
        <w:tc>
          <w:tcPr>
            <w:tcW w:w="5130" w:type="dxa"/>
            <w:tcMar>
              <w:top w:w="0" w:type="dxa"/>
              <w:left w:w="108" w:type="dxa"/>
              <w:bottom w:w="0" w:type="dxa"/>
              <w:right w:w="108" w:type="dxa"/>
            </w:tcMar>
          </w:tcPr>
          <w:p w14:paraId="55334921" w14:textId="77777777" w:rsidR="00E92562" w:rsidRPr="00E92562" w:rsidRDefault="00E92562" w:rsidP="00875E87">
            <w:pPr>
              <w:ind w:left="252" w:hanging="252"/>
              <w:rPr>
                <w:rFonts w:asciiTheme="majorBidi" w:eastAsia="Calibri" w:hAnsiTheme="majorBidi" w:cstheme="majorBidi"/>
                <w:sz w:val="28"/>
                <w:szCs w:val="28"/>
              </w:rPr>
            </w:pPr>
          </w:p>
        </w:tc>
        <w:tc>
          <w:tcPr>
            <w:tcW w:w="965" w:type="dxa"/>
            <w:tcMar>
              <w:top w:w="0" w:type="dxa"/>
              <w:left w:w="108" w:type="dxa"/>
              <w:bottom w:w="0" w:type="dxa"/>
              <w:right w:w="108" w:type="dxa"/>
            </w:tcMar>
            <w:hideMark/>
          </w:tcPr>
          <w:p w14:paraId="2B8955A0" w14:textId="178F2617" w:rsidR="00E92562" w:rsidRPr="00E92562" w:rsidRDefault="00E92562" w:rsidP="00875E87">
            <w:pPr>
              <w:jc w:val="center"/>
              <w:rPr>
                <w:rFonts w:asciiTheme="majorBidi" w:eastAsia="Calibri" w:hAnsiTheme="majorBidi" w:cstheme="majorBidi"/>
                <w:sz w:val="28"/>
                <w:szCs w:val="28"/>
                <w:u w:val="single"/>
              </w:rPr>
            </w:pPr>
            <w:r w:rsidRPr="00E92562">
              <w:rPr>
                <w:rFonts w:asciiTheme="majorBidi" w:hAnsiTheme="majorBidi" w:cstheme="majorBidi"/>
                <w:sz w:val="28"/>
                <w:szCs w:val="28"/>
                <w:u w:val="single"/>
              </w:rPr>
              <w:t>256</w:t>
            </w:r>
            <w:r w:rsidR="00D626F3">
              <w:rPr>
                <w:rFonts w:asciiTheme="majorBidi" w:hAnsiTheme="majorBidi" w:cstheme="majorBidi"/>
                <w:sz w:val="28"/>
                <w:szCs w:val="28"/>
                <w:u w:val="single"/>
              </w:rPr>
              <w:t>7</w:t>
            </w:r>
          </w:p>
        </w:tc>
        <w:tc>
          <w:tcPr>
            <w:tcW w:w="992" w:type="dxa"/>
            <w:tcMar>
              <w:top w:w="0" w:type="dxa"/>
              <w:left w:w="108" w:type="dxa"/>
              <w:bottom w:w="0" w:type="dxa"/>
              <w:right w:w="108" w:type="dxa"/>
            </w:tcMar>
            <w:hideMark/>
          </w:tcPr>
          <w:p w14:paraId="4EA69E69" w14:textId="5D4E8BCF" w:rsidR="00E92562" w:rsidRPr="00E92562" w:rsidRDefault="00E92562" w:rsidP="00875E87">
            <w:pPr>
              <w:jc w:val="center"/>
              <w:rPr>
                <w:rFonts w:asciiTheme="majorBidi" w:eastAsia="Calibri" w:hAnsiTheme="majorBidi" w:cstheme="majorBidi"/>
                <w:sz w:val="28"/>
                <w:szCs w:val="28"/>
                <w:u w:val="single"/>
              </w:rPr>
            </w:pPr>
            <w:r w:rsidRPr="00E92562">
              <w:rPr>
                <w:rFonts w:asciiTheme="majorBidi" w:hAnsiTheme="majorBidi" w:cstheme="majorBidi"/>
                <w:sz w:val="28"/>
                <w:szCs w:val="28"/>
                <w:u w:val="single"/>
              </w:rPr>
              <w:t>256</w:t>
            </w:r>
            <w:r w:rsidR="00D626F3">
              <w:rPr>
                <w:rFonts w:asciiTheme="majorBidi" w:hAnsiTheme="majorBidi" w:cstheme="majorBidi"/>
                <w:sz w:val="28"/>
                <w:szCs w:val="28"/>
                <w:u w:val="single"/>
              </w:rPr>
              <w:t>6</w:t>
            </w:r>
          </w:p>
        </w:tc>
        <w:tc>
          <w:tcPr>
            <w:tcW w:w="1152" w:type="dxa"/>
            <w:tcMar>
              <w:top w:w="0" w:type="dxa"/>
              <w:left w:w="108" w:type="dxa"/>
              <w:bottom w:w="0" w:type="dxa"/>
              <w:right w:w="108" w:type="dxa"/>
            </w:tcMar>
            <w:hideMark/>
          </w:tcPr>
          <w:p w14:paraId="69180054" w14:textId="73E09A97" w:rsidR="00E92562" w:rsidRPr="00E92562" w:rsidRDefault="00E92562" w:rsidP="00875E87">
            <w:pPr>
              <w:jc w:val="center"/>
              <w:rPr>
                <w:rFonts w:asciiTheme="majorBidi" w:eastAsia="Calibri" w:hAnsiTheme="majorBidi" w:cstheme="majorBidi"/>
                <w:sz w:val="28"/>
                <w:szCs w:val="28"/>
                <w:u w:val="single"/>
              </w:rPr>
            </w:pPr>
            <w:r w:rsidRPr="00E92562">
              <w:rPr>
                <w:rFonts w:asciiTheme="majorBidi" w:hAnsiTheme="majorBidi" w:cstheme="majorBidi"/>
                <w:sz w:val="28"/>
                <w:szCs w:val="28"/>
                <w:u w:val="single"/>
              </w:rPr>
              <w:t>256</w:t>
            </w:r>
            <w:r w:rsidR="00D626F3">
              <w:rPr>
                <w:rFonts w:asciiTheme="majorBidi" w:hAnsiTheme="majorBidi" w:cstheme="majorBidi"/>
                <w:sz w:val="28"/>
                <w:szCs w:val="28"/>
                <w:u w:val="single"/>
              </w:rPr>
              <w:t>7</w:t>
            </w:r>
          </w:p>
        </w:tc>
        <w:tc>
          <w:tcPr>
            <w:tcW w:w="1086" w:type="dxa"/>
            <w:tcMar>
              <w:top w:w="0" w:type="dxa"/>
              <w:left w:w="108" w:type="dxa"/>
              <w:bottom w:w="0" w:type="dxa"/>
              <w:right w:w="108" w:type="dxa"/>
            </w:tcMar>
            <w:hideMark/>
          </w:tcPr>
          <w:p w14:paraId="58D17CB7" w14:textId="74C06EE2" w:rsidR="00E92562" w:rsidRPr="00E92562" w:rsidRDefault="00E92562" w:rsidP="00875E87">
            <w:pPr>
              <w:jc w:val="center"/>
              <w:rPr>
                <w:rFonts w:asciiTheme="majorBidi" w:eastAsia="Calibri" w:hAnsiTheme="majorBidi" w:cstheme="majorBidi"/>
                <w:sz w:val="28"/>
                <w:szCs w:val="28"/>
                <w:u w:val="single"/>
              </w:rPr>
            </w:pPr>
            <w:r w:rsidRPr="00E92562">
              <w:rPr>
                <w:rFonts w:asciiTheme="majorBidi" w:hAnsiTheme="majorBidi" w:cstheme="majorBidi"/>
                <w:sz w:val="28"/>
                <w:szCs w:val="28"/>
                <w:u w:val="single"/>
              </w:rPr>
              <w:t>256</w:t>
            </w:r>
            <w:r w:rsidR="00D626F3">
              <w:rPr>
                <w:rFonts w:asciiTheme="majorBidi" w:hAnsiTheme="majorBidi" w:cstheme="majorBidi"/>
                <w:sz w:val="28"/>
                <w:szCs w:val="28"/>
                <w:u w:val="single"/>
              </w:rPr>
              <w:t>6</w:t>
            </w:r>
          </w:p>
        </w:tc>
      </w:tr>
      <w:tr w:rsidR="00D626F3" w:rsidRPr="00E92562" w14:paraId="73A97CCA" w14:textId="77777777" w:rsidTr="00D626F3">
        <w:trPr>
          <w:cantSplit/>
        </w:trPr>
        <w:tc>
          <w:tcPr>
            <w:tcW w:w="5130" w:type="dxa"/>
            <w:tcMar>
              <w:top w:w="0" w:type="dxa"/>
              <w:left w:w="108" w:type="dxa"/>
              <w:bottom w:w="0" w:type="dxa"/>
              <w:right w:w="108" w:type="dxa"/>
            </w:tcMar>
            <w:vAlign w:val="bottom"/>
            <w:hideMark/>
          </w:tcPr>
          <w:p w14:paraId="60803348" w14:textId="77777777" w:rsidR="00D626F3" w:rsidRPr="00E92562" w:rsidRDefault="00D626F3" w:rsidP="00D626F3">
            <w:pPr>
              <w:ind w:left="-78" w:right="-130"/>
              <w:rPr>
                <w:rFonts w:asciiTheme="majorBidi" w:eastAsia="Calibri" w:hAnsiTheme="majorBidi" w:cstheme="majorBidi"/>
                <w:sz w:val="28"/>
                <w:szCs w:val="28"/>
              </w:rPr>
            </w:pPr>
            <w:r w:rsidRPr="00E92562">
              <w:rPr>
                <w:rFonts w:asciiTheme="majorBidi" w:eastAsia="Calibri" w:hAnsiTheme="majorBidi" w:cstheme="majorBidi"/>
                <w:sz w:val="28"/>
                <w:szCs w:val="28"/>
                <w:cs/>
              </w:rPr>
              <w:t>ภาษีเงินได้รอการตัดบัญชีที่เกี่ยวข้องกับกำไรขาดทุนจากการประมาณการตามหลักคณิตศาสตร์</w:t>
            </w:r>
            <w:r w:rsidRPr="00E92562">
              <w:rPr>
                <w:rFonts w:asciiTheme="majorBidi" w:eastAsia="Calibri" w:hAnsiTheme="majorBidi" w:cstheme="majorBidi" w:hint="cs"/>
                <w:sz w:val="28"/>
                <w:szCs w:val="28"/>
                <w:cs/>
              </w:rPr>
              <w:t>ป</w:t>
            </w:r>
            <w:r w:rsidRPr="00E92562">
              <w:rPr>
                <w:rFonts w:asciiTheme="majorBidi" w:eastAsia="Calibri" w:hAnsiTheme="majorBidi" w:cstheme="majorBidi"/>
                <w:sz w:val="28"/>
                <w:szCs w:val="28"/>
                <w:cs/>
              </w:rPr>
              <w:t>ระกันภัย</w:t>
            </w:r>
          </w:p>
        </w:tc>
        <w:tc>
          <w:tcPr>
            <w:tcW w:w="965" w:type="dxa"/>
            <w:tcMar>
              <w:top w:w="0" w:type="dxa"/>
              <w:left w:w="108" w:type="dxa"/>
              <w:bottom w:w="0" w:type="dxa"/>
              <w:right w:w="108" w:type="dxa"/>
            </w:tcMar>
            <w:vAlign w:val="bottom"/>
          </w:tcPr>
          <w:p w14:paraId="313C36FC" w14:textId="24D1FF81" w:rsidR="00D626F3" w:rsidRPr="00E92562" w:rsidRDefault="00C27086" w:rsidP="00D626F3">
            <w:pPr>
              <w:pBdr>
                <w:bottom w:val="double" w:sz="4" w:space="1" w:color="auto"/>
              </w:pBdr>
              <w:tabs>
                <w:tab w:val="decimal" w:pos="840"/>
              </w:tabs>
              <w:ind w:left="-18"/>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992" w:type="dxa"/>
            <w:tcMar>
              <w:top w:w="0" w:type="dxa"/>
              <w:left w:w="108" w:type="dxa"/>
              <w:bottom w:w="0" w:type="dxa"/>
              <w:right w:w="108" w:type="dxa"/>
            </w:tcMar>
            <w:vAlign w:val="bottom"/>
          </w:tcPr>
          <w:p w14:paraId="6E16359D" w14:textId="4DCF5F3D" w:rsidR="00D626F3" w:rsidRPr="00E92562" w:rsidRDefault="00D626F3" w:rsidP="00D626F3">
            <w:pPr>
              <w:pBdr>
                <w:bottom w:val="double" w:sz="4" w:space="1" w:color="auto"/>
              </w:pBdr>
              <w:tabs>
                <w:tab w:val="decimal" w:pos="840"/>
              </w:tabs>
              <w:ind w:left="-18"/>
              <w:jc w:val="right"/>
              <w:rPr>
                <w:rFonts w:asciiTheme="majorBidi" w:hAnsiTheme="majorBidi" w:cstheme="majorBidi"/>
                <w:spacing w:val="-4"/>
                <w:sz w:val="28"/>
                <w:szCs w:val="28"/>
              </w:rPr>
            </w:pPr>
            <w:r>
              <w:rPr>
                <w:rFonts w:asciiTheme="majorBidi" w:hAnsiTheme="majorBidi" w:cstheme="majorBidi"/>
                <w:spacing w:val="-4"/>
                <w:sz w:val="28"/>
                <w:szCs w:val="28"/>
              </w:rPr>
              <w:t>110</w:t>
            </w:r>
          </w:p>
        </w:tc>
        <w:tc>
          <w:tcPr>
            <w:tcW w:w="1152" w:type="dxa"/>
            <w:tcMar>
              <w:top w:w="0" w:type="dxa"/>
              <w:left w:w="108" w:type="dxa"/>
              <w:bottom w:w="0" w:type="dxa"/>
              <w:right w:w="108" w:type="dxa"/>
            </w:tcMar>
            <w:vAlign w:val="bottom"/>
          </w:tcPr>
          <w:p w14:paraId="6513C098" w14:textId="4FCCC718" w:rsidR="00D626F3" w:rsidRPr="00E92562" w:rsidRDefault="00520D5E" w:rsidP="00D626F3">
            <w:pPr>
              <w:pBdr>
                <w:bottom w:val="double" w:sz="4" w:space="1" w:color="auto"/>
              </w:pBdr>
              <w:tabs>
                <w:tab w:val="decimal" w:pos="840"/>
              </w:tabs>
              <w:ind w:left="-18"/>
              <w:jc w:val="right"/>
              <w:rPr>
                <w:rFonts w:asciiTheme="majorBidi" w:hAnsiTheme="majorBidi" w:cstheme="majorBidi"/>
                <w:spacing w:val="-4"/>
                <w:sz w:val="28"/>
                <w:szCs w:val="28"/>
              </w:rPr>
            </w:pPr>
            <w:r>
              <w:rPr>
                <w:rFonts w:asciiTheme="majorBidi" w:hAnsiTheme="majorBidi" w:cstheme="majorBidi"/>
                <w:spacing w:val="-4"/>
                <w:sz w:val="28"/>
                <w:szCs w:val="28"/>
              </w:rPr>
              <w:t>-</w:t>
            </w:r>
          </w:p>
        </w:tc>
        <w:tc>
          <w:tcPr>
            <w:tcW w:w="1086" w:type="dxa"/>
            <w:tcMar>
              <w:top w:w="0" w:type="dxa"/>
              <w:left w:w="108" w:type="dxa"/>
              <w:bottom w:w="0" w:type="dxa"/>
              <w:right w:w="108" w:type="dxa"/>
            </w:tcMar>
            <w:vAlign w:val="bottom"/>
          </w:tcPr>
          <w:p w14:paraId="41D06B19" w14:textId="7CC9F732" w:rsidR="00D626F3" w:rsidRPr="00E92562" w:rsidRDefault="00D626F3" w:rsidP="00D626F3">
            <w:pPr>
              <w:pBdr>
                <w:bottom w:val="double" w:sz="4" w:space="1" w:color="auto"/>
              </w:pBdr>
              <w:tabs>
                <w:tab w:val="decimal" w:pos="840"/>
              </w:tabs>
              <w:ind w:left="-18"/>
              <w:jc w:val="right"/>
              <w:rPr>
                <w:rFonts w:asciiTheme="majorBidi" w:hAnsiTheme="majorBidi" w:cstheme="majorBidi"/>
                <w:spacing w:val="-4"/>
                <w:sz w:val="28"/>
                <w:szCs w:val="28"/>
              </w:rPr>
            </w:pPr>
            <w:r>
              <w:rPr>
                <w:rFonts w:asciiTheme="majorBidi" w:hAnsiTheme="majorBidi" w:cstheme="majorBidi"/>
                <w:spacing w:val="-4"/>
                <w:sz w:val="28"/>
                <w:szCs w:val="28"/>
              </w:rPr>
              <w:t>(195)</w:t>
            </w:r>
          </w:p>
        </w:tc>
      </w:tr>
    </w:tbl>
    <w:p w14:paraId="48254200" w14:textId="77777777" w:rsidR="00E92562" w:rsidRDefault="00E92562" w:rsidP="00E92562">
      <w:pPr>
        <w:spacing w:before="240" w:after="120"/>
        <w:ind w:left="605"/>
        <w:jc w:val="both"/>
        <w:rPr>
          <w:rFonts w:asciiTheme="majorBidi" w:hAnsiTheme="majorBidi" w:cstheme="majorBidi"/>
          <w:sz w:val="32"/>
          <w:szCs w:val="32"/>
          <w:cs/>
        </w:rPr>
      </w:pPr>
    </w:p>
    <w:p w14:paraId="7A8ABAC8" w14:textId="213EE5FE" w:rsidR="00942734" w:rsidRDefault="00942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sz w:val="28"/>
          <w:szCs w:val="28"/>
          <w:cs/>
          <w:lang w:val="en-GB"/>
        </w:rPr>
      </w:pPr>
      <w:r>
        <w:rPr>
          <w:rFonts w:ascii="Angsana New" w:hAnsi="Angsana New"/>
          <w:sz w:val="28"/>
          <w:szCs w:val="28"/>
          <w:cs/>
          <w:lang w:val="en-GB"/>
        </w:rPr>
        <w:br w:type="page"/>
      </w:r>
    </w:p>
    <w:p w14:paraId="341B77DE" w14:textId="512DAEDA" w:rsidR="0047070D" w:rsidRPr="00E41F55" w:rsidRDefault="0047070D" w:rsidP="00942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ight="261"/>
        <w:rPr>
          <w:rFonts w:ascii="Angsana New" w:hAnsi="Angsana New"/>
          <w:sz w:val="28"/>
          <w:szCs w:val="28"/>
        </w:rPr>
      </w:pPr>
      <w:r w:rsidRPr="000B763B">
        <w:rPr>
          <w:rFonts w:ascii="Angsana New" w:hAnsi="Angsana New"/>
          <w:sz w:val="28"/>
          <w:szCs w:val="28"/>
          <w:cs/>
          <w:lang w:val="en-GB"/>
        </w:rPr>
        <w:lastRenderedPageBreak/>
        <w:t>รายการกระทบยอดระหว่างกำไรทางบัญชีกับค่าใช้จ่ายภาษีเงินได้</w:t>
      </w:r>
      <w:r w:rsidR="006C3878">
        <w:rPr>
          <w:rFonts w:ascii="Angsana New" w:hAnsi="Angsana New" w:hint="cs"/>
          <w:sz w:val="28"/>
          <w:szCs w:val="28"/>
          <w:cs/>
          <w:lang w:val="en-GB"/>
        </w:rPr>
        <w:t xml:space="preserve">สำหรับปีสิ้นสุดวันที่ </w:t>
      </w:r>
      <w:r w:rsidR="006C3878">
        <w:rPr>
          <w:rFonts w:ascii="Angsana New" w:hAnsi="Angsana New"/>
          <w:sz w:val="28"/>
          <w:szCs w:val="28"/>
        </w:rPr>
        <w:t>31</w:t>
      </w:r>
      <w:r w:rsidR="006C3878">
        <w:rPr>
          <w:rFonts w:ascii="Angsana New" w:hAnsi="Angsana New" w:hint="cs"/>
          <w:sz w:val="28"/>
          <w:szCs w:val="28"/>
          <w:cs/>
        </w:rPr>
        <w:t xml:space="preserve"> ธันวาคม </w:t>
      </w:r>
      <w:r w:rsidR="002B5156">
        <w:rPr>
          <w:rFonts w:ascii="Angsana New" w:hAnsi="Angsana New"/>
          <w:sz w:val="28"/>
          <w:szCs w:val="28"/>
        </w:rPr>
        <w:t xml:space="preserve">2567 </w:t>
      </w:r>
      <w:r w:rsidR="00811EBA">
        <w:rPr>
          <w:rFonts w:ascii="Angsana New" w:hAnsi="Angsana New" w:hint="cs"/>
          <w:sz w:val="28"/>
          <w:szCs w:val="28"/>
          <w:cs/>
        </w:rPr>
        <w:t xml:space="preserve">และ </w:t>
      </w:r>
      <w:r w:rsidR="00811EBA">
        <w:rPr>
          <w:rFonts w:ascii="Angsana New" w:hAnsi="Angsana New"/>
          <w:sz w:val="28"/>
          <w:szCs w:val="28"/>
        </w:rPr>
        <w:t xml:space="preserve">2566 </w:t>
      </w:r>
      <w:r w:rsidRPr="000B763B">
        <w:rPr>
          <w:rFonts w:ascii="Angsana New" w:hAnsi="Angsana New"/>
          <w:sz w:val="28"/>
          <w:szCs w:val="28"/>
          <w:cs/>
          <w:lang w:val="en-GB"/>
        </w:rPr>
        <w:t>มีดังนี้</w:t>
      </w:r>
    </w:p>
    <w:tbl>
      <w:tblPr>
        <w:tblW w:w="8937" w:type="dxa"/>
        <w:tblInd w:w="270" w:type="dxa"/>
        <w:tblLayout w:type="fixed"/>
        <w:tblCellMar>
          <w:left w:w="72" w:type="dxa"/>
          <w:right w:w="72" w:type="dxa"/>
        </w:tblCellMar>
        <w:tblLook w:val="0000" w:firstRow="0" w:lastRow="0" w:firstColumn="0" w:lastColumn="0" w:noHBand="0" w:noVBand="0"/>
      </w:tblPr>
      <w:tblGrid>
        <w:gridCol w:w="5670"/>
        <w:gridCol w:w="46"/>
        <w:gridCol w:w="1519"/>
        <w:gridCol w:w="170"/>
        <w:gridCol w:w="31"/>
        <w:gridCol w:w="1501"/>
      </w:tblGrid>
      <w:tr w:rsidR="0047070D" w:rsidRPr="000B763B" w14:paraId="202D9EE7" w14:textId="77777777" w:rsidTr="00E15498">
        <w:trPr>
          <w:cantSplit/>
          <w:trHeight w:val="345"/>
        </w:trPr>
        <w:tc>
          <w:tcPr>
            <w:tcW w:w="5670" w:type="dxa"/>
          </w:tcPr>
          <w:p w14:paraId="1CD24662" w14:textId="77777777" w:rsidR="0047070D" w:rsidRPr="000B763B" w:rsidRDefault="0047070D" w:rsidP="000B763B">
            <w:pPr>
              <w:spacing w:line="360" w:lineRule="exact"/>
              <w:ind w:left="27"/>
              <w:jc w:val="thaiDistribute"/>
              <w:rPr>
                <w:rFonts w:ascii="Angsana New" w:hAnsi="Angsana New"/>
                <w:sz w:val="28"/>
                <w:szCs w:val="28"/>
              </w:rPr>
            </w:pPr>
            <w:bookmarkStart w:id="19" w:name="_Hlk159792169"/>
          </w:p>
        </w:tc>
        <w:tc>
          <w:tcPr>
            <w:tcW w:w="3267" w:type="dxa"/>
            <w:gridSpan w:val="5"/>
          </w:tcPr>
          <w:p w14:paraId="49E2E30F" w14:textId="0897AD00" w:rsidR="0047070D" w:rsidRPr="000B763B" w:rsidRDefault="0047070D" w:rsidP="000B763B">
            <w:pPr>
              <w:spacing w:line="360" w:lineRule="exact"/>
              <w:ind w:right="12"/>
              <w:jc w:val="right"/>
              <w:rPr>
                <w:rFonts w:ascii="Angsana New" w:hAnsi="Angsana New"/>
                <w:sz w:val="28"/>
                <w:szCs w:val="28"/>
              </w:rPr>
            </w:pPr>
            <w:r w:rsidRPr="000B763B">
              <w:rPr>
                <w:rFonts w:ascii="Angsana New" w:hAnsi="Angsana New"/>
                <w:sz w:val="28"/>
                <w:szCs w:val="28"/>
                <w:cs/>
              </w:rPr>
              <w:t>(หน่วย</w:t>
            </w:r>
            <w:r w:rsidRPr="000B763B">
              <w:rPr>
                <w:rFonts w:ascii="Angsana New" w:hAnsi="Angsana New"/>
                <w:sz w:val="28"/>
                <w:szCs w:val="28"/>
              </w:rPr>
              <w:t xml:space="preserve">: </w:t>
            </w:r>
            <w:r w:rsidR="00F51D44" w:rsidRPr="000B763B">
              <w:rPr>
                <w:rFonts w:ascii="Angsana New" w:hAnsi="Angsana New" w:hint="cs"/>
                <w:sz w:val="28"/>
                <w:szCs w:val="28"/>
                <w:cs/>
              </w:rPr>
              <w:t>พัน</w:t>
            </w:r>
            <w:r w:rsidRPr="000B763B">
              <w:rPr>
                <w:rFonts w:ascii="Angsana New" w:hAnsi="Angsana New"/>
                <w:sz w:val="28"/>
                <w:szCs w:val="28"/>
                <w:cs/>
              </w:rPr>
              <w:t>บาท</w:t>
            </w:r>
            <w:r w:rsidRPr="000B763B">
              <w:rPr>
                <w:rFonts w:ascii="Angsana New" w:hAnsi="Angsana New"/>
                <w:sz w:val="28"/>
                <w:szCs w:val="28"/>
              </w:rPr>
              <w:t>)</w:t>
            </w:r>
          </w:p>
        </w:tc>
      </w:tr>
      <w:tr w:rsidR="0047070D" w:rsidRPr="000B763B" w14:paraId="77E9F495" w14:textId="77777777" w:rsidTr="00E15498">
        <w:trPr>
          <w:cantSplit/>
          <w:trHeight w:val="345"/>
        </w:trPr>
        <w:tc>
          <w:tcPr>
            <w:tcW w:w="5670" w:type="dxa"/>
          </w:tcPr>
          <w:p w14:paraId="1135BF57" w14:textId="77777777" w:rsidR="0047070D" w:rsidRPr="000B763B" w:rsidRDefault="0047070D" w:rsidP="000B763B">
            <w:pPr>
              <w:spacing w:line="360" w:lineRule="exact"/>
              <w:ind w:left="27"/>
              <w:jc w:val="thaiDistribute"/>
              <w:rPr>
                <w:rFonts w:ascii="Angsana New" w:hAnsi="Angsana New"/>
                <w:sz w:val="28"/>
                <w:szCs w:val="28"/>
              </w:rPr>
            </w:pPr>
          </w:p>
        </w:tc>
        <w:tc>
          <w:tcPr>
            <w:tcW w:w="3267" w:type="dxa"/>
            <w:gridSpan w:val="5"/>
          </w:tcPr>
          <w:p w14:paraId="55FA21A7" w14:textId="77777777" w:rsidR="0047070D" w:rsidRPr="000B763B" w:rsidRDefault="0047070D" w:rsidP="000B76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117"/>
              <w:jc w:val="center"/>
              <w:rPr>
                <w:rFonts w:ascii="Angsana New" w:hAnsi="Angsana New"/>
                <w:sz w:val="28"/>
                <w:szCs w:val="28"/>
              </w:rPr>
            </w:pPr>
            <w:r w:rsidRPr="000B763B">
              <w:rPr>
                <w:rFonts w:ascii="Angsana New" w:hAnsi="Angsana New"/>
                <w:sz w:val="28"/>
                <w:szCs w:val="28"/>
                <w:cs/>
              </w:rPr>
              <w:t>งบการเงินรวม</w:t>
            </w:r>
          </w:p>
        </w:tc>
      </w:tr>
      <w:tr w:rsidR="00716136" w:rsidRPr="000B763B" w14:paraId="3124BD39" w14:textId="77777777" w:rsidTr="00E15498">
        <w:trPr>
          <w:cantSplit/>
        </w:trPr>
        <w:tc>
          <w:tcPr>
            <w:tcW w:w="5670" w:type="dxa"/>
          </w:tcPr>
          <w:p w14:paraId="15B16544" w14:textId="77777777" w:rsidR="00716136" w:rsidRPr="000B763B" w:rsidRDefault="00716136" w:rsidP="000B763B">
            <w:pPr>
              <w:spacing w:line="360" w:lineRule="exact"/>
              <w:ind w:left="27"/>
              <w:jc w:val="thaiDistribute"/>
              <w:rPr>
                <w:rFonts w:ascii="Angsana New" w:hAnsi="Angsana New"/>
                <w:sz w:val="28"/>
                <w:szCs w:val="28"/>
              </w:rPr>
            </w:pPr>
          </w:p>
        </w:tc>
        <w:tc>
          <w:tcPr>
            <w:tcW w:w="1565" w:type="dxa"/>
            <w:gridSpan w:val="2"/>
          </w:tcPr>
          <w:p w14:paraId="51869DF2" w14:textId="4BCD2E8F" w:rsidR="00716136" w:rsidRPr="00FB321D" w:rsidRDefault="00C308AD" w:rsidP="000B763B">
            <w:pPr>
              <w:spacing w:line="360" w:lineRule="exact"/>
              <w:jc w:val="center"/>
              <w:rPr>
                <w:rFonts w:ascii="Angsana New" w:hAnsi="Angsana New"/>
                <w:sz w:val="28"/>
                <w:szCs w:val="28"/>
                <w:u w:val="single"/>
              </w:rPr>
            </w:pPr>
            <w:r w:rsidRPr="00FB321D">
              <w:rPr>
                <w:rFonts w:ascii="Angsana New" w:hAnsi="Angsana New"/>
                <w:sz w:val="28"/>
                <w:szCs w:val="28"/>
                <w:u w:val="single"/>
              </w:rPr>
              <w:t>256</w:t>
            </w:r>
            <w:r w:rsidR="00FB321D" w:rsidRPr="00FB321D">
              <w:rPr>
                <w:rFonts w:ascii="Angsana New" w:hAnsi="Angsana New"/>
                <w:sz w:val="28"/>
                <w:szCs w:val="28"/>
                <w:u w:val="single"/>
              </w:rPr>
              <w:t>7</w:t>
            </w:r>
          </w:p>
        </w:tc>
        <w:tc>
          <w:tcPr>
            <w:tcW w:w="170" w:type="dxa"/>
          </w:tcPr>
          <w:p w14:paraId="34662841" w14:textId="77777777" w:rsidR="00716136" w:rsidRPr="000B763B" w:rsidRDefault="00716136" w:rsidP="000B763B">
            <w:pPr>
              <w:spacing w:line="360" w:lineRule="exact"/>
              <w:jc w:val="center"/>
              <w:rPr>
                <w:rFonts w:ascii="Angsana New" w:hAnsi="Angsana New"/>
                <w:sz w:val="28"/>
                <w:szCs w:val="28"/>
              </w:rPr>
            </w:pPr>
          </w:p>
        </w:tc>
        <w:tc>
          <w:tcPr>
            <w:tcW w:w="1532" w:type="dxa"/>
            <w:gridSpan w:val="2"/>
          </w:tcPr>
          <w:p w14:paraId="4E230933" w14:textId="6057479C" w:rsidR="00716136" w:rsidRPr="00FB321D" w:rsidRDefault="00716136" w:rsidP="000B763B">
            <w:pPr>
              <w:spacing w:line="360" w:lineRule="exact"/>
              <w:jc w:val="center"/>
              <w:rPr>
                <w:rFonts w:ascii="Angsana New" w:hAnsi="Angsana New"/>
                <w:sz w:val="28"/>
                <w:szCs w:val="28"/>
                <w:u w:val="single"/>
              </w:rPr>
            </w:pPr>
            <w:r w:rsidRPr="00FB321D">
              <w:rPr>
                <w:rFonts w:ascii="Angsana New" w:hAnsi="Angsana New"/>
                <w:sz w:val="28"/>
                <w:szCs w:val="28"/>
                <w:u w:val="single"/>
              </w:rPr>
              <w:t>256</w:t>
            </w:r>
            <w:r w:rsidR="00FB321D" w:rsidRPr="00FB321D">
              <w:rPr>
                <w:rFonts w:ascii="Angsana New" w:hAnsi="Angsana New"/>
                <w:sz w:val="28"/>
                <w:szCs w:val="28"/>
                <w:u w:val="single"/>
              </w:rPr>
              <w:t>6</w:t>
            </w:r>
          </w:p>
        </w:tc>
      </w:tr>
      <w:tr w:rsidR="00FB321D" w:rsidRPr="000B763B" w14:paraId="53006CB3" w14:textId="77777777" w:rsidTr="00C13F62">
        <w:trPr>
          <w:cantSplit/>
        </w:trPr>
        <w:tc>
          <w:tcPr>
            <w:tcW w:w="5716" w:type="dxa"/>
            <w:gridSpan w:val="2"/>
          </w:tcPr>
          <w:p w14:paraId="697C096C" w14:textId="474857A9" w:rsidR="00FB321D" w:rsidRPr="000B763B" w:rsidRDefault="00FB321D" w:rsidP="00FB321D">
            <w:pPr>
              <w:spacing w:line="360" w:lineRule="exact"/>
              <w:ind w:left="27"/>
              <w:jc w:val="thaiDistribute"/>
              <w:rPr>
                <w:rFonts w:ascii="Angsana New" w:hAnsi="Angsana New"/>
                <w:sz w:val="28"/>
                <w:szCs w:val="28"/>
              </w:rPr>
            </w:pPr>
            <w:r w:rsidRPr="000B763B">
              <w:rPr>
                <w:rFonts w:ascii="Angsana New" w:hAnsi="Angsana New"/>
                <w:sz w:val="28"/>
                <w:szCs w:val="28"/>
                <w:cs/>
              </w:rPr>
              <w:t>กำไร</w:t>
            </w:r>
            <w:r w:rsidRPr="000B763B">
              <w:rPr>
                <w:rFonts w:ascii="Angsana New" w:hAnsi="Angsana New" w:hint="cs"/>
                <w:sz w:val="28"/>
                <w:szCs w:val="28"/>
                <w:cs/>
              </w:rPr>
              <w:t xml:space="preserve"> </w:t>
            </w:r>
            <w:r w:rsidRPr="000B763B">
              <w:rPr>
                <w:rFonts w:ascii="Angsana New" w:hAnsi="Angsana New"/>
                <w:sz w:val="28"/>
                <w:szCs w:val="28"/>
              </w:rPr>
              <w:t>(</w:t>
            </w:r>
            <w:r w:rsidRPr="000B763B">
              <w:rPr>
                <w:rFonts w:ascii="Angsana New" w:hAnsi="Angsana New" w:hint="cs"/>
                <w:sz w:val="28"/>
                <w:szCs w:val="28"/>
                <w:cs/>
              </w:rPr>
              <w:t>ขาดทุน</w:t>
            </w:r>
            <w:r w:rsidRPr="000B763B">
              <w:rPr>
                <w:rFonts w:ascii="Angsana New" w:hAnsi="Angsana New"/>
                <w:sz w:val="28"/>
                <w:szCs w:val="28"/>
              </w:rPr>
              <w:t xml:space="preserve">) </w:t>
            </w:r>
            <w:r w:rsidRPr="000B763B">
              <w:rPr>
                <w:rFonts w:ascii="Angsana New" w:hAnsi="Angsana New"/>
                <w:sz w:val="28"/>
                <w:szCs w:val="28"/>
                <w:cs/>
              </w:rPr>
              <w:t>ทางบัญชีก่อนภาษีเงินได้นิติบุคคล</w:t>
            </w:r>
          </w:p>
        </w:tc>
        <w:tc>
          <w:tcPr>
            <w:tcW w:w="1519" w:type="dxa"/>
            <w:tcBorders>
              <w:bottom w:val="double" w:sz="4" w:space="0" w:color="auto"/>
            </w:tcBorders>
            <w:shd w:val="clear" w:color="auto" w:fill="auto"/>
            <w:vAlign w:val="bottom"/>
          </w:tcPr>
          <w:p w14:paraId="56826CA5" w14:textId="12B6CD87" w:rsidR="00FB321D" w:rsidRPr="000B763B" w:rsidRDefault="00EA5682" w:rsidP="00FB321D">
            <w:pPr>
              <w:spacing w:line="360" w:lineRule="exact"/>
              <w:ind w:left="-108"/>
              <w:jc w:val="right"/>
              <w:rPr>
                <w:rFonts w:ascii="Angsana New" w:hAnsi="Angsana New"/>
                <w:color w:val="000000"/>
                <w:sz w:val="28"/>
                <w:szCs w:val="28"/>
              </w:rPr>
            </w:pPr>
            <w:r>
              <w:rPr>
                <w:rFonts w:ascii="Angsana New" w:hAnsi="Angsana New"/>
                <w:color w:val="000000"/>
                <w:sz w:val="28"/>
                <w:szCs w:val="28"/>
              </w:rPr>
              <w:t>(</w:t>
            </w:r>
            <w:r w:rsidR="006567ED">
              <w:rPr>
                <w:rFonts w:ascii="Angsana New" w:hAnsi="Angsana New"/>
                <w:color w:val="000000"/>
                <w:sz w:val="28"/>
                <w:szCs w:val="28"/>
              </w:rPr>
              <w:t>54</w:t>
            </w:r>
            <w:r>
              <w:rPr>
                <w:rFonts w:ascii="Angsana New" w:hAnsi="Angsana New"/>
                <w:color w:val="000000"/>
                <w:sz w:val="28"/>
                <w:szCs w:val="28"/>
              </w:rPr>
              <w:t>,</w:t>
            </w:r>
            <w:r w:rsidR="006567ED">
              <w:rPr>
                <w:rFonts w:ascii="Angsana New" w:hAnsi="Angsana New"/>
                <w:color w:val="000000"/>
                <w:sz w:val="28"/>
                <w:szCs w:val="28"/>
              </w:rPr>
              <w:t>181</w:t>
            </w:r>
            <w:r>
              <w:rPr>
                <w:rFonts w:ascii="Angsana New" w:hAnsi="Angsana New"/>
                <w:color w:val="000000"/>
                <w:sz w:val="28"/>
                <w:szCs w:val="28"/>
              </w:rPr>
              <w:t>)</w:t>
            </w:r>
          </w:p>
        </w:tc>
        <w:tc>
          <w:tcPr>
            <w:tcW w:w="201" w:type="dxa"/>
            <w:gridSpan w:val="2"/>
            <w:shd w:val="clear" w:color="auto" w:fill="auto"/>
          </w:tcPr>
          <w:p w14:paraId="648ECBCF" w14:textId="77777777" w:rsidR="00FB321D" w:rsidRPr="000B763B" w:rsidRDefault="00FB321D" w:rsidP="00FB321D">
            <w:pPr>
              <w:spacing w:line="360" w:lineRule="exact"/>
              <w:ind w:left="-108" w:right="375"/>
              <w:jc w:val="right"/>
              <w:rPr>
                <w:rFonts w:ascii="Angsana New" w:hAnsi="Angsana New"/>
                <w:sz w:val="28"/>
                <w:szCs w:val="28"/>
              </w:rPr>
            </w:pPr>
          </w:p>
        </w:tc>
        <w:tc>
          <w:tcPr>
            <w:tcW w:w="1501" w:type="dxa"/>
            <w:tcBorders>
              <w:bottom w:val="double" w:sz="4" w:space="0" w:color="auto"/>
            </w:tcBorders>
            <w:shd w:val="clear" w:color="auto" w:fill="auto"/>
            <w:vAlign w:val="bottom"/>
          </w:tcPr>
          <w:p w14:paraId="552DA42E" w14:textId="3BAC050D" w:rsidR="00FB321D" w:rsidRPr="000B763B" w:rsidRDefault="00FB321D" w:rsidP="00FB321D">
            <w:pPr>
              <w:spacing w:line="360" w:lineRule="exact"/>
              <w:ind w:left="-108"/>
              <w:jc w:val="right"/>
              <w:rPr>
                <w:rFonts w:ascii="Angsana New" w:hAnsi="Angsana New"/>
                <w:color w:val="000000"/>
                <w:sz w:val="28"/>
                <w:szCs w:val="28"/>
                <w:cs/>
              </w:rPr>
            </w:pPr>
            <w:r>
              <w:rPr>
                <w:rFonts w:ascii="Angsana New" w:hAnsi="Angsana New"/>
                <w:color w:val="000000"/>
                <w:sz w:val="28"/>
                <w:szCs w:val="28"/>
              </w:rPr>
              <w:t>120,104</w:t>
            </w:r>
          </w:p>
        </w:tc>
      </w:tr>
      <w:tr w:rsidR="00FB321D" w:rsidRPr="000B763B" w14:paraId="0D8A03C3" w14:textId="77777777" w:rsidTr="00C13F62">
        <w:trPr>
          <w:cantSplit/>
        </w:trPr>
        <w:tc>
          <w:tcPr>
            <w:tcW w:w="5716" w:type="dxa"/>
            <w:gridSpan w:val="2"/>
          </w:tcPr>
          <w:p w14:paraId="5256EFC2" w14:textId="77777777" w:rsidR="00FB321D" w:rsidRPr="000B763B" w:rsidRDefault="00FB321D" w:rsidP="00FB321D">
            <w:pPr>
              <w:spacing w:line="360" w:lineRule="exact"/>
              <w:ind w:left="27"/>
              <w:jc w:val="thaiDistribute"/>
              <w:rPr>
                <w:rFonts w:ascii="Angsana New" w:hAnsi="Angsana New"/>
                <w:sz w:val="28"/>
                <w:szCs w:val="28"/>
              </w:rPr>
            </w:pPr>
            <w:r w:rsidRPr="000B763B">
              <w:rPr>
                <w:rFonts w:ascii="Angsana New" w:hAnsi="Angsana New"/>
                <w:sz w:val="28"/>
                <w:szCs w:val="28"/>
                <w:cs/>
              </w:rPr>
              <w:t>อัตราภาษีเงินได้นิติบุคคล</w:t>
            </w:r>
          </w:p>
        </w:tc>
        <w:tc>
          <w:tcPr>
            <w:tcW w:w="1519" w:type="dxa"/>
            <w:shd w:val="clear" w:color="auto" w:fill="auto"/>
            <w:vAlign w:val="bottom"/>
          </w:tcPr>
          <w:p w14:paraId="6C38D26C" w14:textId="6D525D82" w:rsidR="00FB321D" w:rsidRPr="000B763B" w:rsidRDefault="00FB321D" w:rsidP="00FB321D">
            <w:pPr>
              <w:spacing w:line="360" w:lineRule="exact"/>
              <w:ind w:left="-108"/>
              <w:jc w:val="right"/>
              <w:rPr>
                <w:rFonts w:ascii="Angsana New" w:hAnsi="Angsana New"/>
                <w:color w:val="000000"/>
                <w:sz w:val="28"/>
                <w:szCs w:val="28"/>
              </w:rPr>
            </w:pPr>
            <w:r w:rsidRPr="000B763B">
              <w:rPr>
                <w:rFonts w:ascii="Angsana New" w:hAnsi="Angsana New"/>
                <w:color w:val="000000"/>
                <w:sz w:val="28"/>
                <w:szCs w:val="28"/>
              </w:rPr>
              <w:t>20%</w:t>
            </w:r>
          </w:p>
        </w:tc>
        <w:tc>
          <w:tcPr>
            <w:tcW w:w="201" w:type="dxa"/>
            <w:gridSpan w:val="2"/>
            <w:shd w:val="clear" w:color="auto" w:fill="auto"/>
          </w:tcPr>
          <w:p w14:paraId="5AED571E" w14:textId="77777777" w:rsidR="00FB321D" w:rsidRPr="000B763B" w:rsidRDefault="00FB321D" w:rsidP="00FB321D">
            <w:pPr>
              <w:spacing w:line="360" w:lineRule="exact"/>
              <w:ind w:left="-108" w:right="375"/>
              <w:jc w:val="right"/>
              <w:rPr>
                <w:rFonts w:ascii="Angsana New" w:hAnsi="Angsana New"/>
                <w:sz w:val="28"/>
                <w:szCs w:val="28"/>
              </w:rPr>
            </w:pPr>
          </w:p>
        </w:tc>
        <w:tc>
          <w:tcPr>
            <w:tcW w:w="1501" w:type="dxa"/>
            <w:shd w:val="clear" w:color="auto" w:fill="auto"/>
            <w:vAlign w:val="bottom"/>
          </w:tcPr>
          <w:p w14:paraId="5E340AAA" w14:textId="331616D1" w:rsidR="00FB321D" w:rsidRPr="000B763B" w:rsidRDefault="00FB321D" w:rsidP="00FB321D">
            <w:pPr>
              <w:spacing w:line="360" w:lineRule="exact"/>
              <w:ind w:left="-108"/>
              <w:jc w:val="right"/>
              <w:rPr>
                <w:rFonts w:ascii="Angsana New" w:hAnsi="Angsana New"/>
                <w:color w:val="000000"/>
                <w:sz w:val="28"/>
                <w:szCs w:val="28"/>
              </w:rPr>
            </w:pPr>
            <w:r w:rsidRPr="000B763B">
              <w:rPr>
                <w:rFonts w:ascii="Angsana New" w:hAnsi="Angsana New"/>
                <w:color w:val="000000"/>
                <w:sz w:val="28"/>
                <w:szCs w:val="28"/>
              </w:rPr>
              <w:t>20%</w:t>
            </w:r>
          </w:p>
        </w:tc>
      </w:tr>
      <w:tr w:rsidR="00FB321D" w:rsidRPr="000B763B" w14:paraId="74608D43" w14:textId="77777777" w:rsidTr="00C13F62">
        <w:trPr>
          <w:cantSplit/>
        </w:trPr>
        <w:tc>
          <w:tcPr>
            <w:tcW w:w="5716" w:type="dxa"/>
            <w:gridSpan w:val="2"/>
          </w:tcPr>
          <w:p w14:paraId="02BF07D1" w14:textId="733AF042" w:rsidR="00FB321D" w:rsidRPr="000B763B" w:rsidRDefault="00FB321D" w:rsidP="00FB321D">
            <w:pPr>
              <w:spacing w:line="360" w:lineRule="exact"/>
              <w:ind w:left="27"/>
              <w:rPr>
                <w:rFonts w:ascii="Angsana New" w:hAnsi="Angsana New"/>
                <w:sz w:val="28"/>
                <w:szCs w:val="28"/>
                <w:cs/>
              </w:rPr>
            </w:pPr>
            <w:r w:rsidRPr="000B763B">
              <w:rPr>
                <w:rFonts w:ascii="Angsana New" w:hAnsi="Angsana New"/>
                <w:sz w:val="28"/>
                <w:szCs w:val="28"/>
                <w:cs/>
              </w:rPr>
              <w:t>กำไร</w:t>
            </w:r>
            <w:r w:rsidRPr="000B763B">
              <w:rPr>
                <w:rFonts w:ascii="Angsana New" w:hAnsi="Angsana New" w:hint="cs"/>
                <w:sz w:val="28"/>
                <w:szCs w:val="28"/>
                <w:cs/>
              </w:rPr>
              <w:t xml:space="preserve"> </w:t>
            </w:r>
            <w:r w:rsidRPr="000B763B">
              <w:rPr>
                <w:rFonts w:ascii="Angsana New" w:hAnsi="Angsana New"/>
                <w:sz w:val="28"/>
                <w:szCs w:val="28"/>
              </w:rPr>
              <w:t>(</w:t>
            </w:r>
            <w:r w:rsidRPr="000B763B">
              <w:rPr>
                <w:rFonts w:ascii="Angsana New" w:hAnsi="Angsana New" w:hint="cs"/>
                <w:sz w:val="28"/>
                <w:szCs w:val="28"/>
                <w:cs/>
              </w:rPr>
              <w:t>ขาดทุน</w:t>
            </w:r>
            <w:r w:rsidRPr="000B763B">
              <w:rPr>
                <w:rFonts w:ascii="Angsana New" w:hAnsi="Angsana New"/>
                <w:sz w:val="28"/>
                <w:szCs w:val="28"/>
              </w:rPr>
              <w:t xml:space="preserve">) </w:t>
            </w:r>
            <w:r w:rsidRPr="000B763B">
              <w:rPr>
                <w:rFonts w:ascii="Angsana New" w:hAnsi="Angsana New"/>
                <w:sz w:val="28"/>
                <w:szCs w:val="28"/>
                <w:cs/>
              </w:rPr>
              <w:t>ทางบัญชีก่อนภาษีเงินได้นิติบุคคลคูณอัตราภาษี</w:t>
            </w:r>
          </w:p>
        </w:tc>
        <w:tc>
          <w:tcPr>
            <w:tcW w:w="1519" w:type="dxa"/>
            <w:shd w:val="clear" w:color="auto" w:fill="auto"/>
            <w:vAlign w:val="bottom"/>
          </w:tcPr>
          <w:p w14:paraId="759B8456" w14:textId="22A5A70A" w:rsidR="00FB321D" w:rsidRPr="000B763B" w:rsidRDefault="00EA5682" w:rsidP="00FB321D">
            <w:pPr>
              <w:spacing w:line="360" w:lineRule="exact"/>
              <w:ind w:left="-108"/>
              <w:jc w:val="right"/>
              <w:rPr>
                <w:rFonts w:ascii="Angsana New" w:hAnsi="Angsana New"/>
                <w:color w:val="000000"/>
                <w:sz w:val="28"/>
                <w:szCs w:val="28"/>
              </w:rPr>
            </w:pPr>
            <w:r>
              <w:rPr>
                <w:rFonts w:ascii="Angsana New" w:hAnsi="Angsana New"/>
                <w:color w:val="000000"/>
                <w:sz w:val="28"/>
                <w:szCs w:val="28"/>
              </w:rPr>
              <w:t>(</w:t>
            </w:r>
            <w:r w:rsidR="006567ED">
              <w:rPr>
                <w:rFonts w:ascii="Angsana New" w:hAnsi="Angsana New"/>
                <w:color w:val="000000"/>
                <w:sz w:val="28"/>
                <w:szCs w:val="28"/>
              </w:rPr>
              <w:t>10</w:t>
            </w:r>
            <w:r>
              <w:rPr>
                <w:rFonts w:ascii="Angsana New" w:hAnsi="Angsana New"/>
                <w:color w:val="000000"/>
                <w:sz w:val="28"/>
                <w:szCs w:val="28"/>
              </w:rPr>
              <w:t>,</w:t>
            </w:r>
            <w:r w:rsidR="006567ED">
              <w:rPr>
                <w:rFonts w:ascii="Angsana New" w:hAnsi="Angsana New"/>
                <w:color w:val="000000"/>
                <w:sz w:val="28"/>
                <w:szCs w:val="28"/>
              </w:rPr>
              <w:t>836</w:t>
            </w:r>
            <w:r>
              <w:rPr>
                <w:rFonts w:ascii="Angsana New" w:hAnsi="Angsana New"/>
                <w:color w:val="000000"/>
                <w:sz w:val="28"/>
                <w:szCs w:val="28"/>
              </w:rPr>
              <w:t>)</w:t>
            </w:r>
          </w:p>
        </w:tc>
        <w:tc>
          <w:tcPr>
            <w:tcW w:w="201" w:type="dxa"/>
            <w:gridSpan w:val="2"/>
            <w:shd w:val="clear" w:color="auto" w:fill="auto"/>
          </w:tcPr>
          <w:p w14:paraId="6A30C5E9" w14:textId="77777777" w:rsidR="00FB321D" w:rsidRPr="000B763B" w:rsidRDefault="00FB321D" w:rsidP="00FB321D">
            <w:pPr>
              <w:spacing w:line="360" w:lineRule="exact"/>
              <w:ind w:left="-108" w:right="375"/>
              <w:jc w:val="right"/>
              <w:rPr>
                <w:rFonts w:ascii="Angsana New" w:hAnsi="Angsana New"/>
                <w:sz w:val="28"/>
                <w:szCs w:val="28"/>
              </w:rPr>
            </w:pPr>
          </w:p>
        </w:tc>
        <w:tc>
          <w:tcPr>
            <w:tcW w:w="1501" w:type="dxa"/>
            <w:shd w:val="clear" w:color="auto" w:fill="auto"/>
            <w:vAlign w:val="bottom"/>
          </w:tcPr>
          <w:p w14:paraId="6C257759" w14:textId="5D9A50F6" w:rsidR="00FB321D" w:rsidRPr="000B763B" w:rsidRDefault="00FB321D" w:rsidP="00FB321D">
            <w:pPr>
              <w:spacing w:line="360" w:lineRule="exact"/>
              <w:ind w:left="-108"/>
              <w:jc w:val="right"/>
              <w:rPr>
                <w:rFonts w:ascii="Angsana New" w:hAnsi="Angsana New"/>
                <w:color w:val="000000"/>
                <w:sz w:val="28"/>
                <w:szCs w:val="28"/>
              </w:rPr>
            </w:pPr>
            <w:r>
              <w:rPr>
                <w:rFonts w:ascii="Angsana New" w:hAnsi="Angsana New"/>
                <w:color w:val="000000"/>
                <w:sz w:val="28"/>
                <w:szCs w:val="28"/>
              </w:rPr>
              <w:t>24,021</w:t>
            </w:r>
          </w:p>
        </w:tc>
      </w:tr>
      <w:tr w:rsidR="00FB321D" w:rsidRPr="000B763B" w14:paraId="14B924E2" w14:textId="77777777" w:rsidTr="00C13F62">
        <w:trPr>
          <w:cantSplit/>
        </w:trPr>
        <w:tc>
          <w:tcPr>
            <w:tcW w:w="5716" w:type="dxa"/>
            <w:gridSpan w:val="2"/>
          </w:tcPr>
          <w:p w14:paraId="306E3EC6" w14:textId="15BE722F" w:rsidR="00FB321D" w:rsidRPr="000B763B" w:rsidRDefault="00FB321D" w:rsidP="00FB32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176" w:hanging="140"/>
              <w:rPr>
                <w:rFonts w:ascii="Angsana New" w:hAnsi="Angsana New"/>
                <w:sz w:val="28"/>
                <w:szCs w:val="28"/>
                <w:cs/>
              </w:rPr>
            </w:pPr>
            <w:r>
              <w:rPr>
                <w:rFonts w:ascii="Angsana New" w:hAnsi="Angsana New" w:hint="cs"/>
                <w:sz w:val="28"/>
                <w:szCs w:val="28"/>
                <w:cs/>
              </w:rPr>
              <w:t>ผลกระทบจากการนำ</w:t>
            </w:r>
            <w:r w:rsidRPr="000B763B">
              <w:rPr>
                <w:rFonts w:ascii="Angsana New" w:hAnsi="Angsana New" w:hint="cs"/>
                <w:sz w:val="28"/>
                <w:szCs w:val="28"/>
                <w:cs/>
              </w:rPr>
              <w:t>ผล</w:t>
            </w:r>
            <w:r>
              <w:rPr>
                <w:rFonts w:ascii="Angsana New" w:hAnsi="Angsana New" w:hint="cs"/>
                <w:sz w:val="28"/>
                <w:szCs w:val="28"/>
                <w:cs/>
              </w:rPr>
              <w:t>ขาดทุนทางภาษีและผล</w:t>
            </w:r>
            <w:r w:rsidRPr="000B763B">
              <w:rPr>
                <w:rFonts w:ascii="Angsana New" w:hAnsi="Angsana New" w:hint="cs"/>
                <w:sz w:val="28"/>
                <w:szCs w:val="28"/>
                <w:cs/>
              </w:rPr>
              <w:t>แตกต่างชั่วคราวที่</w:t>
            </w:r>
            <w:r>
              <w:rPr>
                <w:rFonts w:ascii="Angsana New" w:hAnsi="Angsana New" w:hint="cs"/>
                <w:sz w:val="28"/>
                <w:szCs w:val="28"/>
                <w:cs/>
              </w:rPr>
              <w:t>ไม่ได้บันทึกภาษีเงินได้รอตัดบัญชีในปีก่อนมาใช้ประโยชน์</w:t>
            </w:r>
          </w:p>
        </w:tc>
        <w:tc>
          <w:tcPr>
            <w:tcW w:w="1519" w:type="dxa"/>
            <w:shd w:val="clear" w:color="auto" w:fill="auto"/>
            <w:vAlign w:val="bottom"/>
          </w:tcPr>
          <w:p w14:paraId="106AFC69" w14:textId="34257372" w:rsidR="00FB321D" w:rsidRPr="000B763B" w:rsidRDefault="006567ED" w:rsidP="00FB321D">
            <w:pPr>
              <w:spacing w:line="360" w:lineRule="exact"/>
              <w:ind w:left="-108"/>
              <w:jc w:val="right"/>
              <w:rPr>
                <w:rFonts w:ascii="Angsana New" w:hAnsi="Angsana New"/>
                <w:color w:val="000000"/>
                <w:sz w:val="28"/>
                <w:szCs w:val="28"/>
              </w:rPr>
            </w:pPr>
            <w:r>
              <w:rPr>
                <w:rFonts w:ascii="Angsana New" w:hAnsi="Angsana New"/>
                <w:color w:val="000000"/>
                <w:sz w:val="28"/>
                <w:szCs w:val="28"/>
              </w:rPr>
              <w:t>25,934</w:t>
            </w:r>
          </w:p>
        </w:tc>
        <w:tc>
          <w:tcPr>
            <w:tcW w:w="201" w:type="dxa"/>
            <w:gridSpan w:val="2"/>
            <w:shd w:val="clear" w:color="auto" w:fill="auto"/>
          </w:tcPr>
          <w:p w14:paraId="736210BF" w14:textId="77777777" w:rsidR="00FB321D" w:rsidRPr="000B763B" w:rsidRDefault="00FB321D" w:rsidP="00FB321D">
            <w:pPr>
              <w:spacing w:line="360" w:lineRule="exact"/>
              <w:ind w:left="-108" w:right="375"/>
              <w:jc w:val="right"/>
              <w:rPr>
                <w:rFonts w:ascii="Angsana New" w:hAnsi="Angsana New"/>
                <w:sz w:val="28"/>
                <w:szCs w:val="28"/>
              </w:rPr>
            </w:pPr>
          </w:p>
        </w:tc>
        <w:tc>
          <w:tcPr>
            <w:tcW w:w="1501" w:type="dxa"/>
            <w:shd w:val="clear" w:color="auto" w:fill="auto"/>
            <w:vAlign w:val="bottom"/>
          </w:tcPr>
          <w:p w14:paraId="14296FF7" w14:textId="77FD1421" w:rsidR="00FB321D" w:rsidRPr="000B763B" w:rsidRDefault="00FB321D" w:rsidP="00FB321D">
            <w:pPr>
              <w:spacing w:line="360" w:lineRule="exact"/>
              <w:ind w:left="-108"/>
              <w:jc w:val="right"/>
              <w:rPr>
                <w:rFonts w:ascii="Angsana New" w:hAnsi="Angsana New"/>
                <w:color w:val="000000"/>
                <w:sz w:val="28"/>
                <w:szCs w:val="28"/>
              </w:rPr>
            </w:pPr>
            <w:r>
              <w:rPr>
                <w:rFonts w:ascii="Angsana New" w:hAnsi="Angsana New"/>
                <w:color w:val="000000"/>
                <w:sz w:val="28"/>
                <w:szCs w:val="28"/>
              </w:rPr>
              <w:t>(4,961)</w:t>
            </w:r>
          </w:p>
        </w:tc>
      </w:tr>
      <w:tr w:rsidR="00FB321D" w:rsidRPr="000B763B" w14:paraId="2B8A661D" w14:textId="77777777" w:rsidTr="00C13F62">
        <w:trPr>
          <w:cantSplit/>
        </w:trPr>
        <w:tc>
          <w:tcPr>
            <w:tcW w:w="5716" w:type="dxa"/>
            <w:gridSpan w:val="2"/>
          </w:tcPr>
          <w:p w14:paraId="37182DF7" w14:textId="77777777" w:rsidR="00FB321D" w:rsidRPr="000B763B" w:rsidRDefault="00FB321D" w:rsidP="00FB321D">
            <w:pPr>
              <w:spacing w:line="360" w:lineRule="exact"/>
              <w:ind w:left="27"/>
              <w:rPr>
                <w:rFonts w:ascii="Angsana New" w:hAnsi="Angsana New"/>
                <w:sz w:val="28"/>
                <w:szCs w:val="28"/>
                <w:cs/>
              </w:rPr>
            </w:pPr>
            <w:r w:rsidRPr="000B763B">
              <w:rPr>
                <w:rFonts w:ascii="Angsana New" w:hAnsi="Angsana New"/>
                <w:sz w:val="28"/>
                <w:szCs w:val="28"/>
                <w:cs/>
              </w:rPr>
              <w:t>ผลกระทบทางภาษีสำหรับ</w:t>
            </w:r>
            <w:r w:rsidRPr="000B763B">
              <w:rPr>
                <w:rFonts w:ascii="Angsana New" w:hAnsi="Angsana New"/>
                <w:sz w:val="28"/>
                <w:szCs w:val="28"/>
              </w:rPr>
              <w:t xml:space="preserve">:   </w:t>
            </w:r>
          </w:p>
        </w:tc>
        <w:tc>
          <w:tcPr>
            <w:tcW w:w="1519" w:type="dxa"/>
            <w:shd w:val="clear" w:color="auto" w:fill="auto"/>
            <w:vAlign w:val="bottom"/>
          </w:tcPr>
          <w:p w14:paraId="35A8227D" w14:textId="77777777" w:rsidR="00FB321D" w:rsidRPr="000B763B" w:rsidRDefault="00FB321D" w:rsidP="00FB321D">
            <w:pPr>
              <w:spacing w:line="360" w:lineRule="exact"/>
              <w:ind w:left="-108"/>
              <w:jc w:val="right"/>
              <w:rPr>
                <w:rFonts w:ascii="Angsana New" w:hAnsi="Angsana New"/>
                <w:color w:val="000000"/>
                <w:sz w:val="28"/>
                <w:szCs w:val="28"/>
              </w:rPr>
            </w:pPr>
          </w:p>
        </w:tc>
        <w:tc>
          <w:tcPr>
            <w:tcW w:w="201" w:type="dxa"/>
            <w:gridSpan w:val="2"/>
            <w:shd w:val="clear" w:color="auto" w:fill="auto"/>
          </w:tcPr>
          <w:p w14:paraId="0E3FF360" w14:textId="77777777" w:rsidR="00FB321D" w:rsidRPr="000B763B" w:rsidRDefault="00FB321D" w:rsidP="00FB321D">
            <w:pPr>
              <w:spacing w:line="360" w:lineRule="exact"/>
              <w:ind w:left="-108" w:right="375"/>
              <w:jc w:val="right"/>
              <w:rPr>
                <w:rFonts w:ascii="Angsana New" w:hAnsi="Angsana New"/>
                <w:sz w:val="28"/>
                <w:szCs w:val="28"/>
              </w:rPr>
            </w:pPr>
          </w:p>
        </w:tc>
        <w:tc>
          <w:tcPr>
            <w:tcW w:w="1501" w:type="dxa"/>
            <w:shd w:val="clear" w:color="auto" w:fill="auto"/>
            <w:vAlign w:val="bottom"/>
          </w:tcPr>
          <w:p w14:paraId="466854CF" w14:textId="77777777" w:rsidR="00FB321D" w:rsidRPr="000B763B" w:rsidRDefault="00FB321D" w:rsidP="00FB321D">
            <w:pPr>
              <w:spacing w:line="360" w:lineRule="exact"/>
              <w:ind w:left="-108"/>
              <w:jc w:val="right"/>
              <w:rPr>
                <w:rFonts w:ascii="Angsana New" w:hAnsi="Angsana New"/>
                <w:color w:val="000000"/>
                <w:sz w:val="28"/>
                <w:szCs w:val="28"/>
                <w:cs/>
              </w:rPr>
            </w:pPr>
          </w:p>
        </w:tc>
      </w:tr>
      <w:tr w:rsidR="00FB321D" w:rsidRPr="000B763B" w14:paraId="1CF16828" w14:textId="77777777" w:rsidTr="00C13F62">
        <w:trPr>
          <w:cantSplit/>
        </w:trPr>
        <w:tc>
          <w:tcPr>
            <w:tcW w:w="5716" w:type="dxa"/>
            <w:gridSpan w:val="2"/>
          </w:tcPr>
          <w:p w14:paraId="777C2300" w14:textId="77777777" w:rsidR="00FB321D" w:rsidRPr="000B763B" w:rsidRDefault="00FB321D" w:rsidP="00FB321D">
            <w:pPr>
              <w:spacing w:line="360" w:lineRule="exact"/>
              <w:ind w:left="498"/>
              <w:rPr>
                <w:rFonts w:ascii="Angsana New" w:hAnsi="Angsana New"/>
                <w:sz w:val="28"/>
                <w:szCs w:val="28"/>
                <w:cs/>
              </w:rPr>
            </w:pPr>
            <w:r w:rsidRPr="000B763B">
              <w:rPr>
                <w:rFonts w:ascii="Angsana New" w:hAnsi="Angsana New"/>
                <w:sz w:val="28"/>
                <w:szCs w:val="28"/>
                <w:cs/>
              </w:rPr>
              <w:t>ค่าใช้จ่ายต้องห้าม</w:t>
            </w:r>
          </w:p>
        </w:tc>
        <w:tc>
          <w:tcPr>
            <w:tcW w:w="1519" w:type="dxa"/>
            <w:shd w:val="clear" w:color="auto" w:fill="auto"/>
            <w:vAlign w:val="bottom"/>
          </w:tcPr>
          <w:p w14:paraId="7057A73D" w14:textId="142EC322" w:rsidR="00FB321D" w:rsidRPr="000B763B" w:rsidRDefault="006567ED" w:rsidP="00FB321D">
            <w:pPr>
              <w:spacing w:line="360" w:lineRule="exact"/>
              <w:ind w:left="-108"/>
              <w:jc w:val="right"/>
              <w:rPr>
                <w:rFonts w:ascii="Angsana New" w:hAnsi="Angsana New"/>
                <w:color w:val="000000"/>
                <w:sz w:val="28"/>
                <w:szCs w:val="28"/>
              </w:rPr>
            </w:pPr>
            <w:r>
              <w:rPr>
                <w:rFonts w:ascii="Angsana New" w:hAnsi="Angsana New"/>
                <w:color w:val="000000"/>
                <w:sz w:val="28"/>
                <w:szCs w:val="28"/>
              </w:rPr>
              <w:t>6,797</w:t>
            </w:r>
          </w:p>
        </w:tc>
        <w:tc>
          <w:tcPr>
            <w:tcW w:w="201" w:type="dxa"/>
            <w:gridSpan w:val="2"/>
            <w:shd w:val="clear" w:color="auto" w:fill="auto"/>
          </w:tcPr>
          <w:p w14:paraId="6DB7D342" w14:textId="77777777" w:rsidR="00FB321D" w:rsidRPr="000B763B" w:rsidRDefault="00FB321D" w:rsidP="00FB321D">
            <w:pPr>
              <w:spacing w:line="360" w:lineRule="exact"/>
              <w:ind w:left="-108" w:right="375"/>
              <w:jc w:val="right"/>
              <w:rPr>
                <w:rFonts w:ascii="Angsana New" w:hAnsi="Angsana New"/>
                <w:sz w:val="28"/>
                <w:szCs w:val="28"/>
              </w:rPr>
            </w:pPr>
          </w:p>
        </w:tc>
        <w:tc>
          <w:tcPr>
            <w:tcW w:w="1501" w:type="dxa"/>
            <w:shd w:val="clear" w:color="auto" w:fill="auto"/>
            <w:vAlign w:val="bottom"/>
          </w:tcPr>
          <w:p w14:paraId="40306DCF" w14:textId="14D27DFB" w:rsidR="00FB321D" w:rsidRPr="000B763B" w:rsidRDefault="00FB321D" w:rsidP="00FB321D">
            <w:pPr>
              <w:spacing w:line="360" w:lineRule="exact"/>
              <w:ind w:left="-108"/>
              <w:jc w:val="right"/>
              <w:rPr>
                <w:rFonts w:ascii="Angsana New" w:hAnsi="Angsana New"/>
                <w:color w:val="000000"/>
                <w:sz w:val="28"/>
                <w:szCs w:val="28"/>
              </w:rPr>
            </w:pPr>
            <w:r>
              <w:rPr>
                <w:rFonts w:ascii="Angsana New" w:hAnsi="Angsana New"/>
                <w:color w:val="000000"/>
                <w:sz w:val="28"/>
                <w:szCs w:val="28"/>
              </w:rPr>
              <w:t>1,453</w:t>
            </w:r>
          </w:p>
        </w:tc>
      </w:tr>
      <w:tr w:rsidR="00FB321D" w:rsidRPr="000B763B" w14:paraId="17726FFE" w14:textId="77777777" w:rsidTr="00C13F62">
        <w:trPr>
          <w:cantSplit/>
        </w:trPr>
        <w:tc>
          <w:tcPr>
            <w:tcW w:w="5716" w:type="dxa"/>
            <w:gridSpan w:val="2"/>
          </w:tcPr>
          <w:p w14:paraId="743584B8" w14:textId="0D353B85" w:rsidR="00FB321D" w:rsidRPr="000B763B" w:rsidRDefault="00FB321D" w:rsidP="00FB321D">
            <w:pPr>
              <w:spacing w:line="360" w:lineRule="exact"/>
              <w:ind w:left="498"/>
              <w:rPr>
                <w:rFonts w:ascii="Angsana New" w:hAnsi="Angsana New"/>
                <w:sz w:val="28"/>
                <w:szCs w:val="28"/>
                <w:cs/>
              </w:rPr>
            </w:pPr>
            <w:r w:rsidRPr="000B763B">
              <w:rPr>
                <w:rFonts w:ascii="Angsana New" w:hAnsi="Angsana New"/>
                <w:sz w:val="28"/>
                <w:szCs w:val="28"/>
                <w:cs/>
              </w:rPr>
              <w:t>รายได้ที่ไม่ถือเป็นรายได้/ค่าใช้จ่ายที่หักได้เพิ่ม</w:t>
            </w:r>
          </w:p>
        </w:tc>
        <w:tc>
          <w:tcPr>
            <w:tcW w:w="1519" w:type="dxa"/>
            <w:shd w:val="clear" w:color="auto" w:fill="auto"/>
            <w:vAlign w:val="bottom"/>
          </w:tcPr>
          <w:p w14:paraId="44317DE8" w14:textId="2167EABD" w:rsidR="00FB321D" w:rsidRPr="000B763B" w:rsidRDefault="00567B90" w:rsidP="00FB321D">
            <w:pPr>
              <w:spacing w:line="360" w:lineRule="exact"/>
              <w:ind w:left="-108"/>
              <w:jc w:val="right"/>
              <w:rPr>
                <w:rFonts w:ascii="Angsana New" w:hAnsi="Angsana New"/>
                <w:color w:val="000000"/>
                <w:sz w:val="28"/>
                <w:szCs w:val="28"/>
              </w:rPr>
            </w:pPr>
            <w:r>
              <w:rPr>
                <w:rFonts w:ascii="Angsana New" w:hAnsi="Angsana New"/>
                <w:color w:val="000000"/>
                <w:sz w:val="28"/>
                <w:szCs w:val="28"/>
              </w:rPr>
              <w:t>-</w:t>
            </w:r>
          </w:p>
        </w:tc>
        <w:tc>
          <w:tcPr>
            <w:tcW w:w="201" w:type="dxa"/>
            <w:gridSpan w:val="2"/>
            <w:shd w:val="clear" w:color="auto" w:fill="auto"/>
          </w:tcPr>
          <w:p w14:paraId="39B7F8E2" w14:textId="77777777" w:rsidR="00FB321D" w:rsidRPr="000B763B" w:rsidRDefault="00FB321D" w:rsidP="00FB321D">
            <w:pPr>
              <w:spacing w:line="360" w:lineRule="exact"/>
              <w:ind w:left="-108" w:right="375"/>
              <w:jc w:val="right"/>
              <w:rPr>
                <w:rFonts w:ascii="Angsana New" w:hAnsi="Angsana New"/>
                <w:sz w:val="28"/>
                <w:szCs w:val="28"/>
              </w:rPr>
            </w:pPr>
          </w:p>
        </w:tc>
        <w:tc>
          <w:tcPr>
            <w:tcW w:w="1501" w:type="dxa"/>
            <w:shd w:val="clear" w:color="auto" w:fill="auto"/>
            <w:vAlign w:val="bottom"/>
          </w:tcPr>
          <w:p w14:paraId="61D3DA81" w14:textId="781F2B73" w:rsidR="00FB321D" w:rsidRPr="000B763B" w:rsidRDefault="00FB321D" w:rsidP="00FB321D">
            <w:pPr>
              <w:spacing w:line="360" w:lineRule="exact"/>
              <w:ind w:left="-108"/>
              <w:jc w:val="right"/>
              <w:rPr>
                <w:rFonts w:ascii="Angsana New" w:hAnsi="Angsana New"/>
                <w:color w:val="000000"/>
                <w:sz w:val="28"/>
                <w:szCs w:val="28"/>
              </w:rPr>
            </w:pPr>
            <w:r>
              <w:rPr>
                <w:rFonts w:ascii="Angsana New" w:hAnsi="Angsana New"/>
                <w:color w:val="000000"/>
                <w:sz w:val="28"/>
                <w:szCs w:val="28"/>
              </w:rPr>
              <w:t>(2,498)</w:t>
            </w:r>
          </w:p>
        </w:tc>
      </w:tr>
      <w:tr w:rsidR="00FB321D" w:rsidRPr="000B763B" w14:paraId="32FEE8CA" w14:textId="77777777" w:rsidTr="00C13F62">
        <w:trPr>
          <w:cantSplit/>
        </w:trPr>
        <w:tc>
          <w:tcPr>
            <w:tcW w:w="5716" w:type="dxa"/>
            <w:gridSpan w:val="2"/>
          </w:tcPr>
          <w:p w14:paraId="4160ECEB" w14:textId="2EE4C5CF" w:rsidR="00FB321D" w:rsidRPr="000B763B" w:rsidRDefault="00FB321D" w:rsidP="00FB321D">
            <w:pPr>
              <w:spacing w:line="360" w:lineRule="exact"/>
              <w:ind w:left="498"/>
              <w:rPr>
                <w:rFonts w:ascii="Angsana New" w:hAnsi="Angsana New"/>
                <w:sz w:val="28"/>
                <w:szCs w:val="28"/>
                <w:cs/>
              </w:rPr>
            </w:pPr>
            <w:r w:rsidRPr="000B763B">
              <w:rPr>
                <w:rFonts w:ascii="Angsana New" w:hAnsi="Angsana New" w:hint="cs"/>
                <w:sz w:val="28"/>
                <w:szCs w:val="28"/>
                <w:cs/>
              </w:rPr>
              <w:t>ผลประโยชน์จากขาดทุนทางภาษียกมา</w:t>
            </w:r>
          </w:p>
        </w:tc>
        <w:tc>
          <w:tcPr>
            <w:tcW w:w="1519" w:type="dxa"/>
            <w:shd w:val="clear" w:color="auto" w:fill="auto"/>
            <w:vAlign w:val="bottom"/>
          </w:tcPr>
          <w:p w14:paraId="3E6DCB6A" w14:textId="02D8AEB3" w:rsidR="00FB321D" w:rsidRPr="000B763B" w:rsidRDefault="006567ED" w:rsidP="00FB321D">
            <w:pPr>
              <w:spacing w:line="360" w:lineRule="exact"/>
              <w:ind w:left="-108"/>
              <w:jc w:val="right"/>
              <w:rPr>
                <w:rFonts w:ascii="Angsana New" w:hAnsi="Angsana New"/>
                <w:color w:val="000000"/>
                <w:sz w:val="28"/>
                <w:szCs w:val="28"/>
              </w:rPr>
            </w:pPr>
            <w:r>
              <w:rPr>
                <w:rFonts w:ascii="Angsana New" w:hAnsi="Angsana New"/>
                <w:color w:val="000000"/>
                <w:sz w:val="28"/>
                <w:szCs w:val="28"/>
              </w:rPr>
              <w:t>(225)</w:t>
            </w:r>
          </w:p>
        </w:tc>
        <w:tc>
          <w:tcPr>
            <w:tcW w:w="201" w:type="dxa"/>
            <w:gridSpan w:val="2"/>
            <w:shd w:val="clear" w:color="auto" w:fill="auto"/>
          </w:tcPr>
          <w:p w14:paraId="15216565" w14:textId="77777777" w:rsidR="00FB321D" w:rsidRPr="000B763B" w:rsidRDefault="00FB321D" w:rsidP="00FB321D">
            <w:pPr>
              <w:spacing w:line="360" w:lineRule="exact"/>
              <w:ind w:left="-108" w:right="375"/>
              <w:jc w:val="right"/>
              <w:rPr>
                <w:rFonts w:ascii="Angsana New" w:hAnsi="Angsana New"/>
                <w:sz w:val="28"/>
                <w:szCs w:val="28"/>
              </w:rPr>
            </w:pPr>
          </w:p>
        </w:tc>
        <w:tc>
          <w:tcPr>
            <w:tcW w:w="1501" w:type="dxa"/>
            <w:shd w:val="clear" w:color="auto" w:fill="auto"/>
            <w:vAlign w:val="bottom"/>
          </w:tcPr>
          <w:p w14:paraId="3D3B9CE6" w14:textId="594A4AF6" w:rsidR="00FB321D" w:rsidRPr="000B763B" w:rsidRDefault="00FB321D" w:rsidP="00FB321D">
            <w:pPr>
              <w:spacing w:line="360" w:lineRule="exact"/>
              <w:ind w:left="-108"/>
              <w:jc w:val="right"/>
              <w:rPr>
                <w:rFonts w:ascii="Angsana New" w:hAnsi="Angsana New"/>
                <w:color w:val="000000"/>
                <w:sz w:val="28"/>
                <w:szCs w:val="28"/>
              </w:rPr>
            </w:pPr>
            <w:r>
              <w:rPr>
                <w:rFonts w:ascii="Angsana New" w:hAnsi="Angsana New"/>
                <w:color w:val="000000"/>
                <w:sz w:val="28"/>
                <w:szCs w:val="28"/>
              </w:rPr>
              <w:t>2,306</w:t>
            </w:r>
          </w:p>
        </w:tc>
      </w:tr>
      <w:tr w:rsidR="00FB321D" w:rsidRPr="000B763B" w14:paraId="7B204B3E" w14:textId="77777777" w:rsidTr="00C13F62">
        <w:trPr>
          <w:cantSplit/>
        </w:trPr>
        <w:tc>
          <w:tcPr>
            <w:tcW w:w="5716" w:type="dxa"/>
            <w:gridSpan w:val="2"/>
          </w:tcPr>
          <w:p w14:paraId="4803026A" w14:textId="7D38DB27" w:rsidR="00FB321D" w:rsidRPr="000B763B" w:rsidRDefault="00FB321D" w:rsidP="00FB321D">
            <w:pPr>
              <w:spacing w:line="360" w:lineRule="exact"/>
              <w:ind w:left="498"/>
              <w:rPr>
                <w:rFonts w:ascii="Angsana New" w:hAnsi="Angsana New"/>
                <w:sz w:val="28"/>
                <w:szCs w:val="28"/>
                <w:cs/>
              </w:rPr>
            </w:pPr>
            <w:r w:rsidRPr="000B763B">
              <w:rPr>
                <w:rFonts w:ascii="Angsana New" w:hAnsi="Angsana New" w:hint="cs"/>
                <w:sz w:val="28"/>
                <w:szCs w:val="28"/>
                <w:cs/>
              </w:rPr>
              <w:t>ผลขาดทุนทางภาษีที่ยังไม่ได้ใช้</w:t>
            </w:r>
          </w:p>
        </w:tc>
        <w:tc>
          <w:tcPr>
            <w:tcW w:w="1519" w:type="dxa"/>
            <w:shd w:val="clear" w:color="auto" w:fill="auto"/>
            <w:vAlign w:val="bottom"/>
          </w:tcPr>
          <w:p w14:paraId="36807945" w14:textId="50843E08" w:rsidR="00FB321D" w:rsidRPr="000B763B" w:rsidRDefault="006567ED" w:rsidP="00FB321D">
            <w:pPr>
              <w:spacing w:line="360" w:lineRule="exact"/>
              <w:ind w:left="-108"/>
              <w:jc w:val="right"/>
              <w:rPr>
                <w:rFonts w:ascii="Angsana New" w:hAnsi="Angsana New"/>
                <w:color w:val="000000"/>
                <w:sz w:val="28"/>
                <w:szCs w:val="28"/>
              </w:rPr>
            </w:pPr>
            <w:r>
              <w:rPr>
                <w:rFonts w:ascii="Angsana New" w:hAnsi="Angsana New"/>
                <w:color w:val="000000"/>
                <w:sz w:val="28"/>
                <w:szCs w:val="28"/>
              </w:rPr>
              <w:t>(18,783)</w:t>
            </w:r>
          </w:p>
        </w:tc>
        <w:tc>
          <w:tcPr>
            <w:tcW w:w="201" w:type="dxa"/>
            <w:gridSpan w:val="2"/>
            <w:shd w:val="clear" w:color="auto" w:fill="auto"/>
          </w:tcPr>
          <w:p w14:paraId="79B920F5" w14:textId="77777777" w:rsidR="00FB321D" w:rsidRPr="000B763B" w:rsidRDefault="00FB321D" w:rsidP="00FB321D">
            <w:pPr>
              <w:spacing w:line="360" w:lineRule="exact"/>
              <w:ind w:left="-108" w:right="375"/>
              <w:jc w:val="right"/>
              <w:rPr>
                <w:rFonts w:ascii="Angsana New" w:hAnsi="Angsana New"/>
                <w:sz w:val="28"/>
                <w:szCs w:val="28"/>
              </w:rPr>
            </w:pPr>
          </w:p>
        </w:tc>
        <w:tc>
          <w:tcPr>
            <w:tcW w:w="1501" w:type="dxa"/>
            <w:shd w:val="clear" w:color="auto" w:fill="auto"/>
            <w:vAlign w:val="bottom"/>
          </w:tcPr>
          <w:p w14:paraId="4E324F7D" w14:textId="0AD94EAD" w:rsidR="00FB321D" w:rsidRPr="000B763B" w:rsidRDefault="00FB321D" w:rsidP="00FB321D">
            <w:pPr>
              <w:spacing w:line="360" w:lineRule="exact"/>
              <w:ind w:left="-108"/>
              <w:jc w:val="right"/>
              <w:rPr>
                <w:rFonts w:ascii="Angsana New" w:hAnsi="Angsana New"/>
                <w:color w:val="000000"/>
                <w:sz w:val="28"/>
                <w:szCs w:val="28"/>
              </w:rPr>
            </w:pPr>
            <w:r>
              <w:rPr>
                <w:rFonts w:ascii="Angsana New" w:hAnsi="Angsana New"/>
                <w:color w:val="000000"/>
                <w:sz w:val="28"/>
                <w:szCs w:val="28"/>
              </w:rPr>
              <w:t>378</w:t>
            </w:r>
          </w:p>
        </w:tc>
      </w:tr>
      <w:tr w:rsidR="00FB321D" w:rsidRPr="000B763B" w14:paraId="6BB903EF" w14:textId="77777777" w:rsidTr="00C13F62">
        <w:trPr>
          <w:cantSplit/>
        </w:trPr>
        <w:tc>
          <w:tcPr>
            <w:tcW w:w="5716" w:type="dxa"/>
            <w:gridSpan w:val="2"/>
          </w:tcPr>
          <w:p w14:paraId="5B0D3275" w14:textId="147A6918" w:rsidR="00FB321D" w:rsidRPr="000B763B" w:rsidRDefault="00FB321D" w:rsidP="00FB321D">
            <w:pPr>
              <w:spacing w:line="360" w:lineRule="exact"/>
              <w:ind w:left="498"/>
              <w:rPr>
                <w:rFonts w:ascii="Angsana New" w:hAnsi="Angsana New"/>
                <w:sz w:val="28"/>
                <w:szCs w:val="28"/>
                <w:cs/>
              </w:rPr>
            </w:pPr>
            <w:r w:rsidRPr="000B763B">
              <w:rPr>
                <w:rFonts w:ascii="Angsana New" w:hAnsi="Angsana New" w:hint="cs"/>
                <w:sz w:val="28"/>
                <w:szCs w:val="28"/>
                <w:cs/>
              </w:rPr>
              <w:t>อื่น ๆ</w:t>
            </w:r>
          </w:p>
        </w:tc>
        <w:tc>
          <w:tcPr>
            <w:tcW w:w="1519" w:type="dxa"/>
            <w:tcBorders>
              <w:bottom w:val="single" w:sz="4" w:space="0" w:color="auto"/>
            </w:tcBorders>
            <w:shd w:val="clear" w:color="auto" w:fill="auto"/>
            <w:vAlign w:val="bottom"/>
          </w:tcPr>
          <w:p w14:paraId="2455A7EB" w14:textId="5D2E87F9" w:rsidR="00FB321D" w:rsidRPr="000B763B" w:rsidRDefault="00251660" w:rsidP="00FB321D">
            <w:pPr>
              <w:spacing w:line="360" w:lineRule="exact"/>
              <w:ind w:left="-108"/>
              <w:jc w:val="right"/>
              <w:rPr>
                <w:rFonts w:ascii="Angsana New" w:hAnsi="Angsana New"/>
                <w:color w:val="000000"/>
                <w:sz w:val="28"/>
                <w:szCs w:val="28"/>
              </w:rPr>
            </w:pPr>
            <w:r>
              <w:rPr>
                <w:rFonts w:ascii="Angsana New" w:hAnsi="Angsana New"/>
                <w:color w:val="000000"/>
                <w:sz w:val="28"/>
                <w:szCs w:val="28"/>
              </w:rPr>
              <w:t>-</w:t>
            </w:r>
          </w:p>
        </w:tc>
        <w:tc>
          <w:tcPr>
            <w:tcW w:w="201" w:type="dxa"/>
            <w:gridSpan w:val="2"/>
            <w:shd w:val="clear" w:color="auto" w:fill="auto"/>
          </w:tcPr>
          <w:p w14:paraId="0517AE0D" w14:textId="77777777" w:rsidR="00FB321D" w:rsidRPr="000B763B" w:rsidRDefault="00FB321D" w:rsidP="00FB321D">
            <w:pPr>
              <w:spacing w:line="360" w:lineRule="exact"/>
              <w:ind w:left="-108" w:right="375"/>
              <w:jc w:val="right"/>
              <w:rPr>
                <w:rFonts w:ascii="Angsana New" w:hAnsi="Angsana New"/>
                <w:sz w:val="28"/>
                <w:szCs w:val="28"/>
              </w:rPr>
            </w:pPr>
          </w:p>
        </w:tc>
        <w:tc>
          <w:tcPr>
            <w:tcW w:w="1501" w:type="dxa"/>
            <w:tcBorders>
              <w:bottom w:val="single" w:sz="4" w:space="0" w:color="auto"/>
            </w:tcBorders>
            <w:shd w:val="clear" w:color="auto" w:fill="auto"/>
            <w:vAlign w:val="bottom"/>
          </w:tcPr>
          <w:p w14:paraId="787CEDBA" w14:textId="45C2163A" w:rsidR="00FB321D" w:rsidRPr="000B763B" w:rsidRDefault="00FB321D" w:rsidP="00FB321D">
            <w:pPr>
              <w:spacing w:line="360" w:lineRule="exact"/>
              <w:ind w:left="-108"/>
              <w:jc w:val="right"/>
              <w:rPr>
                <w:rFonts w:ascii="Angsana New" w:hAnsi="Angsana New"/>
                <w:color w:val="000000"/>
                <w:sz w:val="28"/>
                <w:szCs w:val="28"/>
              </w:rPr>
            </w:pPr>
            <w:r>
              <w:rPr>
                <w:rFonts w:ascii="Angsana New" w:hAnsi="Angsana New"/>
                <w:color w:val="000000"/>
                <w:sz w:val="28"/>
                <w:szCs w:val="28"/>
              </w:rPr>
              <w:t>122</w:t>
            </w:r>
          </w:p>
        </w:tc>
      </w:tr>
      <w:tr w:rsidR="00FB321D" w:rsidRPr="000B763B" w14:paraId="71B0ED92" w14:textId="77777777" w:rsidTr="00C13F62">
        <w:trPr>
          <w:cantSplit/>
        </w:trPr>
        <w:tc>
          <w:tcPr>
            <w:tcW w:w="5716" w:type="dxa"/>
            <w:gridSpan w:val="2"/>
          </w:tcPr>
          <w:p w14:paraId="33D8E255" w14:textId="302B4DC1" w:rsidR="00FB321D" w:rsidRPr="000B763B" w:rsidRDefault="00FB321D" w:rsidP="00C627D3">
            <w:pPr>
              <w:spacing w:line="360" w:lineRule="exact"/>
              <w:rPr>
                <w:rFonts w:ascii="Angsana New" w:hAnsi="Angsana New"/>
                <w:sz w:val="28"/>
                <w:szCs w:val="28"/>
                <w:cs/>
              </w:rPr>
            </w:pPr>
            <w:r w:rsidRPr="000B763B">
              <w:rPr>
                <w:rFonts w:ascii="Angsana New" w:hAnsi="Angsana New" w:hint="cs"/>
                <w:sz w:val="28"/>
                <w:szCs w:val="28"/>
                <w:cs/>
              </w:rPr>
              <w:t>รวม</w:t>
            </w:r>
          </w:p>
        </w:tc>
        <w:tc>
          <w:tcPr>
            <w:tcW w:w="1519" w:type="dxa"/>
            <w:tcBorders>
              <w:top w:val="single" w:sz="4" w:space="0" w:color="auto"/>
              <w:bottom w:val="single" w:sz="4" w:space="0" w:color="auto"/>
            </w:tcBorders>
            <w:shd w:val="clear" w:color="auto" w:fill="auto"/>
            <w:vAlign w:val="bottom"/>
          </w:tcPr>
          <w:p w14:paraId="226FB01F" w14:textId="5AA941F3" w:rsidR="00FB321D" w:rsidRPr="000B763B" w:rsidRDefault="008E562D" w:rsidP="00FB321D">
            <w:pPr>
              <w:spacing w:line="360" w:lineRule="exact"/>
              <w:jc w:val="right"/>
              <w:rPr>
                <w:rFonts w:ascii="Angsana New" w:hAnsi="Angsana New"/>
                <w:color w:val="000000"/>
                <w:sz w:val="28"/>
                <w:szCs w:val="28"/>
                <w:cs/>
              </w:rPr>
            </w:pPr>
            <w:r>
              <w:rPr>
                <w:rFonts w:ascii="Angsana New" w:hAnsi="Angsana New"/>
                <w:color w:val="000000"/>
                <w:sz w:val="28"/>
                <w:szCs w:val="28"/>
              </w:rPr>
              <w:t>(12,211)</w:t>
            </w:r>
          </w:p>
        </w:tc>
        <w:tc>
          <w:tcPr>
            <w:tcW w:w="201" w:type="dxa"/>
            <w:gridSpan w:val="2"/>
            <w:shd w:val="clear" w:color="auto" w:fill="auto"/>
          </w:tcPr>
          <w:p w14:paraId="31C4558D" w14:textId="77777777" w:rsidR="00FB321D" w:rsidRPr="000B763B" w:rsidRDefault="00FB321D" w:rsidP="00FB321D">
            <w:pPr>
              <w:spacing w:line="360" w:lineRule="exact"/>
              <w:ind w:left="-108" w:right="375"/>
              <w:jc w:val="right"/>
              <w:rPr>
                <w:rFonts w:ascii="Angsana New" w:hAnsi="Angsana New"/>
                <w:sz w:val="28"/>
                <w:szCs w:val="28"/>
              </w:rPr>
            </w:pPr>
          </w:p>
        </w:tc>
        <w:tc>
          <w:tcPr>
            <w:tcW w:w="1501" w:type="dxa"/>
            <w:tcBorders>
              <w:top w:val="single" w:sz="4" w:space="0" w:color="auto"/>
              <w:bottom w:val="single" w:sz="4" w:space="0" w:color="auto"/>
            </w:tcBorders>
            <w:shd w:val="clear" w:color="auto" w:fill="auto"/>
            <w:vAlign w:val="bottom"/>
          </w:tcPr>
          <w:p w14:paraId="5412D637" w14:textId="1CBE943A" w:rsidR="00FB321D" w:rsidRPr="000B763B" w:rsidRDefault="00FB321D" w:rsidP="00FB321D">
            <w:pPr>
              <w:spacing w:line="360" w:lineRule="exact"/>
              <w:jc w:val="right"/>
              <w:rPr>
                <w:rFonts w:ascii="Angsana New" w:hAnsi="Angsana New"/>
                <w:color w:val="000000"/>
                <w:sz w:val="28"/>
                <w:szCs w:val="28"/>
              </w:rPr>
            </w:pPr>
            <w:r>
              <w:rPr>
                <w:rFonts w:ascii="Angsana New" w:hAnsi="Angsana New"/>
                <w:color w:val="000000"/>
                <w:sz w:val="28"/>
                <w:szCs w:val="28"/>
              </w:rPr>
              <w:t>1,761</w:t>
            </w:r>
          </w:p>
        </w:tc>
      </w:tr>
      <w:tr w:rsidR="00FB321D" w:rsidRPr="000B763B" w14:paraId="4BC149F6" w14:textId="77777777" w:rsidTr="00C13F62">
        <w:trPr>
          <w:cantSplit/>
        </w:trPr>
        <w:tc>
          <w:tcPr>
            <w:tcW w:w="5716" w:type="dxa"/>
            <w:gridSpan w:val="2"/>
          </w:tcPr>
          <w:p w14:paraId="2B96E1F7" w14:textId="7567A330" w:rsidR="00FB321D" w:rsidRPr="000B763B" w:rsidRDefault="00FB321D" w:rsidP="00FB321D">
            <w:pPr>
              <w:spacing w:line="360" w:lineRule="exact"/>
              <w:ind w:left="27"/>
              <w:rPr>
                <w:rFonts w:ascii="Angsana New" w:hAnsi="Angsana New"/>
                <w:sz w:val="28"/>
                <w:szCs w:val="28"/>
                <w:cs/>
              </w:rPr>
            </w:pPr>
            <w:r w:rsidRPr="000B763B">
              <w:rPr>
                <w:rFonts w:ascii="Angsana New" w:hAnsi="Angsana New"/>
                <w:sz w:val="28"/>
                <w:szCs w:val="28"/>
                <w:cs/>
              </w:rPr>
              <w:t>ค่าใช้จ่ายภาษีเงินได้ที่แสดงอยู่ในงบกำไรขาดทุน</w:t>
            </w:r>
          </w:p>
        </w:tc>
        <w:tc>
          <w:tcPr>
            <w:tcW w:w="1519" w:type="dxa"/>
            <w:tcBorders>
              <w:top w:val="single" w:sz="4" w:space="0" w:color="auto"/>
              <w:bottom w:val="double" w:sz="4" w:space="0" w:color="auto"/>
            </w:tcBorders>
            <w:shd w:val="clear" w:color="auto" w:fill="auto"/>
            <w:vAlign w:val="bottom"/>
          </w:tcPr>
          <w:p w14:paraId="5667982C" w14:textId="73F2E2A2" w:rsidR="00FB321D" w:rsidRPr="000B763B" w:rsidRDefault="00251660" w:rsidP="00FB321D">
            <w:pPr>
              <w:spacing w:line="360" w:lineRule="exact"/>
              <w:ind w:left="-108"/>
              <w:jc w:val="right"/>
              <w:rPr>
                <w:rFonts w:ascii="Angsana New" w:hAnsi="Angsana New"/>
                <w:color w:val="000000"/>
                <w:sz w:val="28"/>
                <w:szCs w:val="28"/>
              </w:rPr>
            </w:pPr>
            <w:r>
              <w:rPr>
                <w:rFonts w:ascii="Angsana New" w:hAnsi="Angsana New"/>
                <w:color w:val="000000"/>
                <w:sz w:val="28"/>
                <w:szCs w:val="28"/>
              </w:rPr>
              <w:t>2,887</w:t>
            </w:r>
          </w:p>
        </w:tc>
        <w:tc>
          <w:tcPr>
            <w:tcW w:w="201" w:type="dxa"/>
            <w:gridSpan w:val="2"/>
            <w:shd w:val="clear" w:color="auto" w:fill="auto"/>
          </w:tcPr>
          <w:p w14:paraId="5F45A8D9" w14:textId="77777777" w:rsidR="00FB321D" w:rsidRPr="000B763B" w:rsidRDefault="00FB321D" w:rsidP="00FB321D">
            <w:pPr>
              <w:spacing w:line="360" w:lineRule="exact"/>
              <w:ind w:left="-108" w:right="375"/>
              <w:jc w:val="right"/>
              <w:rPr>
                <w:rFonts w:ascii="Angsana New" w:hAnsi="Angsana New"/>
                <w:sz w:val="28"/>
                <w:szCs w:val="28"/>
              </w:rPr>
            </w:pPr>
          </w:p>
        </w:tc>
        <w:tc>
          <w:tcPr>
            <w:tcW w:w="1501" w:type="dxa"/>
            <w:tcBorders>
              <w:top w:val="single" w:sz="4" w:space="0" w:color="auto"/>
              <w:bottom w:val="double" w:sz="4" w:space="0" w:color="auto"/>
            </w:tcBorders>
            <w:shd w:val="clear" w:color="auto" w:fill="auto"/>
            <w:vAlign w:val="bottom"/>
          </w:tcPr>
          <w:p w14:paraId="0E6B7702" w14:textId="50CD6736" w:rsidR="00FB321D" w:rsidRPr="000B763B" w:rsidRDefault="00FB321D" w:rsidP="00FB321D">
            <w:pPr>
              <w:spacing w:line="360" w:lineRule="exact"/>
              <w:ind w:left="-108"/>
              <w:jc w:val="right"/>
              <w:rPr>
                <w:rFonts w:ascii="Angsana New" w:hAnsi="Angsana New"/>
                <w:color w:val="000000"/>
                <w:sz w:val="28"/>
                <w:szCs w:val="28"/>
              </w:rPr>
            </w:pPr>
            <w:r>
              <w:rPr>
                <w:rFonts w:ascii="Angsana New" w:hAnsi="Angsana New"/>
                <w:color w:val="000000"/>
                <w:sz w:val="28"/>
                <w:szCs w:val="28"/>
              </w:rPr>
              <w:t>20,821</w:t>
            </w:r>
          </w:p>
        </w:tc>
      </w:tr>
      <w:tr w:rsidR="00FB321D" w:rsidRPr="000B763B" w14:paraId="322D4BD8" w14:textId="77777777" w:rsidTr="00E15498">
        <w:trPr>
          <w:cantSplit/>
          <w:trHeight w:val="345"/>
        </w:trPr>
        <w:tc>
          <w:tcPr>
            <w:tcW w:w="5670" w:type="dxa"/>
          </w:tcPr>
          <w:p w14:paraId="053CE92B" w14:textId="77777777" w:rsidR="00FB321D" w:rsidRPr="000B763B" w:rsidRDefault="00FB321D" w:rsidP="00FB321D">
            <w:pPr>
              <w:spacing w:line="240" w:lineRule="auto"/>
              <w:ind w:left="27"/>
              <w:jc w:val="thaiDistribute"/>
              <w:rPr>
                <w:rFonts w:ascii="Angsana New" w:hAnsi="Angsana New"/>
                <w:sz w:val="28"/>
                <w:szCs w:val="28"/>
              </w:rPr>
            </w:pPr>
          </w:p>
        </w:tc>
        <w:tc>
          <w:tcPr>
            <w:tcW w:w="3267" w:type="dxa"/>
            <w:gridSpan w:val="5"/>
          </w:tcPr>
          <w:p w14:paraId="1C0BA12A" w14:textId="77777777" w:rsidR="00FB321D" w:rsidRDefault="00FB321D" w:rsidP="00FB321D">
            <w:pPr>
              <w:spacing w:line="240" w:lineRule="auto"/>
              <w:ind w:right="-54"/>
              <w:jc w:val="right"/>
              <w:rPr>
                <w:rFonts w:ascii="Angsana New" w:hAnsi="Angsana New"/>
                <w:sz w:val="28"/>
                <w:szCs w:val="28"/>
              </w:rPr>
            </w:pPr>
          </w:p>
          <w:p w14:paraId="0CC9BB90" w14:textId="6CC6A743" w:rsidR="00FB321D" w:rsidRPr="000B763B" w:rsidRDefault="00FB321D" w:rsidP="00FB321D">
            <w:pPr>
              <w:spacing w:line="240" w:lineRule="auto"/>
              <w:ind w:right="-54"/>
              <w:jc w:val="right"/>
              <w:rPr>
                <w:rFonts w:ascii="Angsana New" w:hAnsi="Angsana New"/>
                <w:sz w:val="28"/>
                <w:szCs w:val="28"/>
              </w:rPr>
            </w:pPr>
            <w:r w:rsidRPr="000B763B">
              <w:rPr>
                <w:rFonts w:ascii="Angsana New" w:hAnsi="Angsana New"/>
                <w:sz w:val="28"/>
                <w:szCs w:val="28"/>
                <w:cs/>
              </w:rPr>
              <w:t>(หน่วย</w:t>
            </w:r>
            <w:r w:rsidRPr="000B763B">
              <w:rPr>
                <w:rFonts w:ascii="Angsana New" w:hAnsi="Angsana New"/>
                <w:sz w:val="28"/>
                <w:szCs w:val="28"/>
              </w:rPr>
              <w:t xml:space="preserve">: </w:t>
            </w:r>
            <w:r w:rsidRPr="000B763B">
              <w:rPr>
                <w:rFonts w:ascii="Angsana New" w:hAnsi="Angsana New" w:hint="cs"/>
                <w:sz w:val="28"/>
                <w:szCs w:val="28"/>
                <w:cs/>
              </w:rPr>
              <w:t>พัน</w:t>
            </w:r>
            <w:r w:rsidRPr="000B763B">
              <w:rPr>
                <w:rFonts w:ascii="Angsana New" w:hAnsi="Angsana New"/>
                <w:sz w:val="28"/>
                <w:szCs w:val="28"/>
                <w:cs/>
              </w:rPr>
              <w:t>บาท</w:t>
            </w:r>
            <w:r w:rsidRPr="000B763B">
              <w:rPr>
                <w:rFonts w:ascii="Angsana New" w:hAnsi="Angsana New"/>
                <w:sz w:val="28"/>
                <w:szCs w:val="28"/>
              </w:rPr>
              <w:t>)</w:t>
            </w:r>
          </w:p>
        </w:tc>
      </w:tr>
      <w:tr w:rsidR="00FB321D" w:rsidRPr="000B763B" w14:paraId="631F2685" w14:textId="77777777" w:rsidTr="00E15498">
        <w:trPr>
          <w:cantSplit/>
          <w:trHeight w:val="345"/>
        </w:trPr>
        <w:tc>
          <w:tcPr>
            <w:tcW w:w="5670" w:type="dxa"/>
          </w:tcPr>
          <w:p w14:paraId="0EC370B8" w14:textId="77777777" w:rsidR="00FB321D" w:rsidRPr="000B763B" w:rsidRDefault="00FB321D" w:rsidP="00FB321D">
            <w:pPr>
              <w:spacing w:line="240" w:lineRule="auto"/>
              <w:ind w:left="27"/>
              <w:jc w:val="thaiDistribute"/>
              <w:rPr>
                <w:rFonts w:ascii="Angsana New" w:hAnsi="Angsana New"/>
                <w:sz w:val="28"/>
                <w:szCs w:val="28"/>
              </w:rPr>
            </w:pPr>
          </w:p>
        </w:tc>
        <w:tc>
          <w:tcPr>
            <w:tcW w:w="3267" w:type="dxa"/>
            <w:gridSpan w:val="5"/>
          </w:tcPr>
          <w:p w14:paraId="7AC7EEC0" w14:textId="77777777" w:rsidR="00FB321D" w:rsidRPr="000B763B" w:rsidRDefault="00FB321D" w:rsidP="00FB321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7"/>
              <w:jc w:val="center"/>
              <w:rPr>
                <w:rFonts w:ascii="Angsana New" w:hAnsi="Angsana New"/>
                <w:sz w:val="28"/>
                <w:szCs w:val="28"/>
              </w:rPr>
            </w:pPr>
            <w:r w:rsidRPr="000B763B">
              <w:rPr>
                <w:rFonts w:ascii="Angsana New" w:hAnsi="Angsana New"/>
                <w:sz w:val="28"/>
                <w:szCs w:val="28"/>
                <w:cs/>
              </w:rPr>
              <w:t>งบการเงิน</w:t>
            </w:r>
            <w:r w:rsidRPr="000B763B">
              <w:rPr>
                <w:rFonts w:ascii="Angsana New" w:hAnsi="Angsana New" w:hint="cs"/>
                <w:sz w:val="28"/>
                <w:szCs w:val="28"/>
                <w:cs/>
              </w:rPr>
              <w:t>เฉพาะกิจการ</w:t>
            </w:r>
          </w:p>
        </w:tc>
      </w:tr>
      <w:tr w:rsidR="00FB321D" w:rsidRPr="000B763B" w14:paraId="16604BA0" w14:textId="77777777" w:rsidTr="00E15498">
        <w:trPr>
          <w:cantSplit/>
        </w:trPr>
        <w:tc>
          <w:tcPr>
            <w:tcW w:w="5670" w:type="dxa"/>
          </w:tcPr>
          <w:p w14:paraId="120F2193" w14:textId="77777777" w:rsidR="00FB321D" w:rsidRPr="000B763B" w:rsidRDefault="00FB321D" w:rsidP="00FB321D">
            <w:pPr>
              <w:spacing w:line="240" w:lineRule="auto"/>
              <w:ind w:left="27"/>
              <w:jc w:val="thaiDistribute"/>
              <w:rPr>
                <w:rFonts w:ascii="Angsana New" w:hAnsi="Angsana New"/>
                <w:sz w:val="28"/>
                <w:szCs w:val="28"/>
              </w:rPr>
            </w:pPr>
          </w:p>
        </w:tc>
        <w:tc>
          <w:tcPr>
            <w:tcW w:w="1565" w:type="dxa"/>
            <w:gridSpan w:val="2"/>
          </w:tcPr>
          <w:p w14:paraId="6987BE05" w14:textId="12AC0FBC" w:rsidR="00FB321D" w:rsidRPr="008E0435" w:rsidRDefault="00FB321D" w:rsidP="00FB321D">
            <w:pPr>
              <w:spacing w:line="240" w:lineRule="auto"/>
              <w:jc w:val="center"/>
              <w:rPr>
                <w:rFonts w:ascii="Angsana New" w:hAnsi="Angsana New"/>
                <w:sz w:val="28"/>
                <w:szCs w:val="28"/>
                <w:u w:val="single"/>
              </w:rPr>
            </w:pPr>
            <w:r w:rsidRPr="008E0435">
              <w:rPr>
                <w:rFonts w:ascii="Angsana New" w:hAnsi="Angsana New"/>
                <w:sz w:val="28"/>
                <w:szCs w:val="28"/>
                <w:u w:val="single"/>
              </w:rPr>
              <w:t>256</w:t>
            </w:r>
            <w:r w:rsidR="008E0435" w:rsidRPr="008E0435">
              <w:rPr>
                <w:rFonts w:ascii="Angsana New" w:hAnsi="Angsana New"/>
                <w:sz w:val="28"/>
                <w:szCs w:val="28"/>
                <w:u w:val="single"/>
              </w:rPr>
              <w:t>7</w:t>
            </w:r>
          </w:p>
        </w:tc>
        <w:tc>
          <w:tcPr>
            <w:tcW w:w="170" w:type="dxa"/>
          </w:tcPr>
          <w:p w14:paraId="1791B9CF" w14:textId="77777777" w:rsidR="00FB321D" w:rsidRPr="000B763B" w:rsidRDefault="00FB321D" w:rsidP="00FB321D">
            <w:pPr>
              <w:spacing w:line="240" w:lineRule="auto"/>
              <w:jc w:val="center"/>
              <w:rPr>
                <w:rFonts w:ascii="Angsana New" w:hAnsi="Angsana New"/>
                <w:sz w:val="28"/>
                <w:szCs w:val="28"/>
              </w:rPr>
            </w:pPr>
          </w:p>
        </w:tc>
        <w:tc>
          <w:tcPr>
            <w:tcW w:w="1532" w:type="dxa"/>
            <w:gridSpan w:val="2"/>
          </w:tcPr>
          <w:p w14:paraId="4C91F491" w14:textId="6B8784C1" w:rsidR="00FB321D" w:rsidRPr="008E0435" w:rsidRDefault="00FB321D" w:rsidP="00FB321D">
            <w:pPr>
              <w:spacing w:line="240" w:lineRule="auto"/>
              <w:jc w:val="center"/>
              <w:rPr>
                <w:rFonts w:ascii="Angsana New" w:hAnsi="Angsana New"/>
                <w:sz w:val="28"/>
                <w:szCs w:val="28"/>
                <w:u w:val="single"/>
              </w:rPr>
            </w:pPr>
            <w:r w:rsidRPr="008E0435">
              <w:rPr>
                <w:rFonts w:ascii="Angsana New" w:hAnsi="Angsana New"/>
                <w:sz w:val="28"/>
                <w:szCs w:val="28"/>
                <w:u w:val="single"/>
              </w:rPr>
              <w:t>256</w:t>
            </w:r>
            <w:r w:rsidR="008E0435" w:rsidRPr="008E0435">
              <w:rPr>
                <w:rFonts w:ascii="Angsana New" w:hAnsi="Angsana New"/>
                <w:sz w:val="28"/>
                <w:szCs w:val="28"/>
                <w:u w:val="single"/>
              </w:rPr>
              <w:t>6</w:t>
            </w:r>
          </w:p>
        </w:tc>
      </w:tr>
      <w:tr w:rsidR="008E0435" w:rsidRPr="000B763B" w14:paraId="4985DC5A" w14:textId="77777777" w:rsidTr="00E15498">
        <w:trPr>
          <w:cantSplit/>
        </w:trPr>
        <w:tc>
          <w:tcPr>
            <w:tcW w:w="5670" w:type="dxa"/>
          </w:tcPr>
          <w:p w14:paraId="0741F0A7" w14:textId="77777777" w:rsidR="008E0435" w:rsidRPr="000B763B" w:rsidRDefault="008E0435" w:rsidP="008E0435">
            <w:pPr>
              <w:spacing w:line="240" w:lineRule="auto"/>
              <w:ind w:left="27"/>
              <w:jc w:val="thaiDistribute"/>
              <w:rPr>
                <w:rFonts w:ascii="Angsana New" w:hAnsi="Angsana New"/>
                <w:sz w:val="28"/>
                <w:szCs w:val="28"/>
              </w:rPr>
            </w:pPr>
            <w:r w:rsidRPr="000B763B">
              <w:rPr>
                <w:rFonts w:ascii="Angsana New" w:hAnsi="Angsana New"/>
                <w:sz w:val="28"/>
                <w:szCs w:val="28"/>
                <w:cs/>
              </w:rPr>
              <w:t>กำไรทางบัญชีก่อนภาษีเงินได้นิติบุคคล</w:t>
            </w:r>
          </w:p>
        </w:tc>
        <w:tc>
          <w:tcPr>
            <w:tcW w:w="1565" w:type="dxa"/>
            <w:gridSpan w:val="2"/>
            <w:tcBorders>
              <w:bottom w:val="double" w:sz="4" w:space="0" w:color="auto"/>
            </w:tcBorders>
            <w:shd w:val="clear" w:color="auto" w:fill="auto"/>
            <w:vAlign w:val="bottom"/>
          </w:tcPr>
          <w:p w14:paraId="07B9DAA3" w14:textId="0363A138" w:rsidR="008E0435" w:rsidRPr="000B763B" w:rsidRDefault="00EA5682" w:rsidP="008E0435">
            <w:pPr>
              <w:spacing w:line="240" w:lineRule="auto"/>
              <w:ind w:left="-108"/>
              <w:jc w:val="right"/>
              <w:rPr>
                <w:rFonts w:ascii="Angsana New" w:hAnsi="Angsana New"/>
                <w:color w:val="000000"/>
                <w:sz w:val="28"/>
                <w:szCs w:val="28"/>
              </w:rPr>
            </w:pPr>
            <w:r>
              <w:rPr>
                <w:rFonts w:ascii="Angsana New" w:hAnsi="Angsana New"/>
                <w:color w:val="000000"/>
                <w:sz w:val="28"/>
                <w:szCs w:val="28"/>
              </w:rPr>
              <w:t>1,447</w:t>
            </w:r>
          </w:p>
        </w:tc>
        <w:tc>
          <w:tcPr>
            <w:tcW w:w="170" w:type="dxa"/>
          </w:tcPr>
          <w:p w14:paraId="000559E3" w14:textId="77777777" w:rsidR="008E0435" w:rsidRPr="000B763B" w:rsidRDefault="008E0435" w:rsidP="008E0435">
            <w:pPr>
              <w:spacing w:line="240" w:lineRule="auto"/>
              <w:ind w:left="-108" w:right="375"/>
              <w:jc w:val="right"/>
              <w:rPr>
                <w:rFonts w:ascii="Angsana New" w:hAnsi="Angsana New"/>
                <w:sz w:val="28"/>
                <w:szCs w:val="28"/>
              </w:rPr>
            </w:pPr>
          </w:p>
        </w:tc>
        <w:tc>
          <w:tcPr>
            <w:tcW w:w="1532" w:type="dxa"/>
            <w:gridSpan w:val="2"/>
            <w:tcBorders>
              <w:bottom w:val="double" w:sz="4" w:space="0" w:color="auto"/>
            </w:tcBorders>
            <w:shd w:val="clear" w:color="auto" w:fill="auto"/>
            <w:vAlign w:val="bottom"/>
          </w:tcPr>
          <w:p w14:paraId="6856158E" w14:textId="67A99472" w:rsidR="008E0435" w:rsidRPr="000B763B" w:rsidRDefault="008E0435" w:rsidP="008E0435">
            <w:pPr>
              <w:spacing w:line="240" w:lineRule="auto"/>
              <w:ind w:left="-108"/>
              <w:jc w:val="right"/>
              <w:rPr>
                <w:rFonts w:ascii="Angsana New" w:hAnsi="Angsana New"/>
                <w:color w:val="000000"/>
                <w:sz w:val="28"/>
                <w:szCs w:val="28"/>
              </w:rPr>
            </w:pPr>
            <w:r>
              <w:rPr>
                <w:rFonts w:ascii="Angsana New" w:hAnsi="Angsana New"/>
                <w:color w:val="000000"/>
                <w:sz w:val="28"/>
                <w:szCs w:val="28"/>
              </w:rPr>
              <w:t>159,297</w:t>
            </w:r>
          </w:p>
        </w:tc>
      </w:tr>
      <w:tr w:rsidR="008E0435" w:rsidRPr="000B763B" w14:paraId="208110CF" w14:textId="77777777" w:rsidTr="00E15498">
        <w:trPr>
          <w:cantSplit/>
        </w:trPr>
        <w:tc>
          <w:tcPr>
            <w:tcW w:w="5670" w:type="dxa"/>
          </w:tcPr>
          <w:p w14:paraId="2F634263" w14:textId="77777777" w:rsidR="008E0435" w:rsidRPr="000B763B" w:rsidRDefault="008E0435" w:rsidP="008E0435">
            <w:pPr>
              <w:spacing w:line="240" w:lineRule="auto"/>
              <w:ind w:left="27"/>
              <w:jc w:val="thaiDistribute"/>
              <w:rPr>
                <w:rFonts w:ascii="Angsana New" w:hAnsi="Angsana New"/>
                <w:sz w:val="28"/>
                <w:szCs w:val="28"/>
              </w:rPr>
            </w:pPr>
            <w:r w:rsidRPr="000B763B">
              <w:rPr>
                <w:rFonts w:ascii="Angsana New" w:hAnsi="Angsana New"/>
                <w:sz w:val="28"/>
                <w:szCs w:val="28"/>
                <w:cs/>
              </w:rPr>
              <w:t>อัตราภาษีเงินได้นิติบุคคล</w:t>
            </w:r>
          </w:p>
        </w:tc>
        <w:tc>
          <w:tcPr>
            <w:tcW w:w="1565" w:type="dxa"/>
            <w:gridSpan w:val="2"/>
            <w:tcBorders>
              <w:top w:val="double" w:sz="4" w:space="0" w:color="auto"/>
            </w:tcBorders>
            <w:shd w:val="clear" w:color="auto" w:fill="auto"/>
            <w:vAlign w:val="bottom"/>
          </w:tcPr>
          <w:p w14:paraId="0DF693B4" w14:textId="7D3BEB51" w:rsidR="008E0435" w:rsidRPr="000B763B" w:rsidRDefault="008E0435" w:rsidP="008E0435">
            <w:pPr>
              <w:spacing w:line="240" w:lineRule="auto"/>
              <w:ind w:left="-108"/>
              <w:jc w:val="right"/>
              <w:rPr>
                <w:rFonts w:ascii="Angsana New" w:hAnsi="Angsana New"/>
                <w:color w:val="000000"/>
                <w:sz w:val="28"/>
                <w:szCs w:val="28"/>
                <w:cs/>
              </w:rPr>
            </w:pPr>
            <w:r w:rsidRPr="000B763B">
              <w:rPr>
                <w:rFonts w:ascii="Angsana New" w:hAnsi="Angsana New"/>
                <w:color w:val="000000"/>
                <w:sz w:val="28"/>
                <w:szCs w:val="28"/>
              </w:rPr>
              <w:t>20</w:t>
            </w:r>
            <w:r w:rsidRPr="000B763B">
              <w:rPr>
                <w:rFonts w:ascii="Angsana New" w:hAnsi="Angsana New"/>
                <w:color w:val="000000"/>
                <w:sz w:val="28"/>
                <w:szCs w:val="28"/>
                <w:cs/>
              </w:rPr>
              <w:t>%</w:t>
            </w:r>
          </w:p>
        </w:tc>
        <w:tc>
          <w:tcPr>
            <w:tcW w:w="170" w:type="dxa"/>
          </w:tcPr>
          <w:p w14:paraId="478D1BA9" w14:textId="77777777" w:rsidR="008E0435" w:rsidRPr="000B763B" w:rsidRDefault="008E0435" w:rsidP="008E0435">
            <w:pPr>
              <w:spacing w:line="240" w:lineRule="auto"/>
              <w:ind w:left="-108" w:right="375"/>
              <w:jc w:val="right"/>
              <w:rPr>
                <w:rFonts w:ascii="Angsana New" w:hAnsi="Angsana New"/>
                <w:sz w:val="28"/>
                <w:szCs w:val="28"/>
              </w:rPr>
            </w:pPr>
          </w:p>
        </w:tc>
        <w:tc>
          <w:tcPr>
            <w:tcW w:w="1532" w:type="dxa"/>
            <w:gridSpan w:val="2"/>
            <w:tcBorders>
              <w:top w:val="double" w:sz="4" w:space="0" w:color="auto"/>
            </w:tcBorders>
            <w:shd w:val="clear" w:color="auto" w:fill="auto"/>
            <w:vAlign w:val="bottom"/>
          </w:tcPr>
          <w:p w14:paraId="0B6AEFE0" w14:textId="6D04064E" w:rsidR="008E0435" w:rsidRPr="000B763B" w:rsidRDefault="008E0435" w:rsidP="008E0435">
            <w:pPr>
              <w:spacing w:line="240" w:lineRule="auto"/>
              <w:ind w:left="-108"/>
              <w:jc w:val="right"/>
              <w:rPr>
                <w:rFonts w:ascii="Angsana New" w:hAnsi="Angsana New"/>
                <w:color w:val="000000"/>
                <w:sz w:val="28"/>
                <w:szCs w:val="28"/>
              </w:rPr>
            </w:pPr>
            <w:r w:rsidRPr="000B763B">
              <w:rPr>
                <w:rFonts w:ascii="Angsana New" w:hAnsi="Angsana New"/>
                <w:color w:val="000000"/>
                <w:sz w:val="28"/>
                <w:szCs w:val="28"/>
              </w:rPr>
              <w:t>20</w:t>
            </w:r>
            <w:r w:rsidRPr="000B763B">
              <w:rPr>
                <w:rFonts w:ascii="Angsana New" w:hAnsi="Angsana New"/>
                <w:color w:val="000000"/>
                <w:sz w:val="28"/>
                <w:szCs w:val="28"/>
                <w:cs/>
              </w:rPr>
              <w:t>%</w:t>
            </w:r>
          </w:p>
        </w:tc>
      </w:tr>
      <w:tr w:rsidR="008E0435" w:rsidRPr="000B763B" w14:paraId="3D0290B2" w14:textId="77777777" w:rsidTr="00E15498">
        <w:trPr>
          <w:cantSplit/>
        </w:trPr>
        <w:tc>
          <w:tcPr>
            <w:tcW w:w="5670" w:type="dxa"/>
          </w:tcPr>
          <w:p w14:paraId="126EA407" w14:textId="77777777" w:rsidR="008E0435" w:rsidRPr="000B763B" w:rsidRDefault="008E0435" w:rsidP="008E0435">
            <w:pPr>
              <w:spacing w:line="240" w:lineRule="auto"/>
              <w:ind w:left="27"/>
              <w:rPr>
                <w:rFonts w:ascii="Angsana New" w:hAnsi="Angsana New"/>
                <w:sz w:val="28"/>
                <w:szCs w:val="28"/>
                <w:cs/>
              </w:rPr>
            </w:pPr>
            <w:r w:rsidRPr="000B763B">
              <w:rPr>
                <w:rFonts w:ascii="Angsana New" w:hAnsi="Angsana New"/>
                <w:sz w:val="28"/>
                <w:szCs w:val="28"/>
                <w:cs/>
              </w:rPr>
              <w:t>กำไรทางบัญชีก่อนภาษีเงินได้นิติบุคคลคูณอัตราภาษี</w:t>
            </w:r>
          </w:p>
        </w:tc>
        <w:tc>
          <w:tcPr>
            <w:tcW w:w="1565" w:type="dxa"/>
            <w:gridSpan w:val="2"/>
            <w:shd w:val="clear" w:color="auto" w:fill="auto"/>
            <w:vAlign w:val="bottom"/>
          </w:tcPr>
          <w:p w14:paraId="39975751" w14:textId="572C5453" w:rsidR="008E0435" w:rsidRPr="000B763B" w:rsidRDefault="00EA5682" w:rsidP="008E0435">
            <w:pPr>
              <w:spacing w:line="240" w:lineRule="auto"/>
              <w:ind w:left="-108"/>
              <w:jc w:val="right"/>
              <w:rPr>
                <w:rFonts w:ascii="Angsana New" w:hAnsi="Angsana New"/>
                <w:color w:val="000000"/>
                <w:sz w:val="28"/>
                <w:szCs w:val="28"/>
              </w:rPr>
            </w:pPr>
            <w:r>
              <w:rPr>
                <w:rFonts w:ascii="Angsana New" w:hAnsi="Angsana New"/>
                <w:color w:val="000000"/>
                <w:sz w:val="28"/>
                <w:szCs w:val="28"/>
              </w:rPr>
              <w:t>289</w:t>
            </w:r>
          </w:p>
        </w:tc>
        <w:tc>
          <w:tcPr>
            <w:tcW w:w="170" w:type="dxa"/>
          </w:tcPr>
          <w:p w14:paraId="7DFD8FCB" w14:textId="77777777" w:rsidR="008E0435" w:rsidRPr="000B763B" w:rsidRDefault="008E0435" w:rsidP="008E0435">
            <w:pPr>
              <w:spacing w:line="240" w:lineRule="auto"/>
              <w:ind w:left="27"/>
              <w:jc w:val="right"/>
              <w:rPr>
                <w:rFonts w:ascii="Angsana New" w:hAnsi="Angsana New"/>
                <w:sz w:val="28"/>
                <w:szCs w:val="28"/>
              </w:rPr>
            </w:pPr>
          </w:p>
        </w:tc>
        <w:tc>
          <w:tcPr>
            <w:tcW w:w="1532" w:type="dxa"/>
            <w:gridSpan w:val="2"/>
            <w:shd w:val="clear" w:color="auto" w:fill="auto"/>
            <w:vAlign w:val="bottom"/>
          </w:tcPr>
          <w:p w14:paraId="038268FE" w14:textId="22D99F0B" w:rsidR="008E0435" w:rsidRPr="000B763B" w:rsidRDefault="008E0435" w:rsidP="008E0435">
            <w:pPr>
              <w:spacing w:line="240" w:lineRule="auto"/>
              <w:ind w:left="-108"/>
              <w:jc w:val="right"/>
              <w:rPr>
                <w:rFonts w:ascii="Angsana New" w:hAnsi="Angsana New"/>
                <w:color w:val="000000"/>
                <w:sz w:val="28"/>
                <w:szCs w:val="28"/>
              </w:rPr>
            </w:pPr>
            <w:r>
              <w:rPr>
                <w:rFonts w:ascii="Angsana New" w:hAnsi="Angsana New" w:hint="cs"/>
                <w:color w:val="000000"/>
                <w:sz w:val="28"/>
                <w:szCs w:val="28"/>
                <w:cs/>
              </w:rPr>
              <w:t>31</w:t>
            </w:r>
            <w:r>
              <w:rPr>
                <w:rFonts w:ascii="Angsana New" w:hAnsi="Angsana New"/>
                <w:color w:val="000000"/>
                <w:sz w:val="28"/>
                <w:szCs w:val="28"/>
              </w:rPr>
              <w:t>,859</w:t>
            </w:r>
          </w:p>
        </w:tc>
      </w:tr>
      <w:tr w:rsidR="008E0435" w:rsidRPr="000B763B" w14:paraId="55497D29" w14:textId="77777777" w:rsidTr="00E15498">
        <w:trPr>
          <w:cantSplit/>
        </w:trPr>
        <w:tc>
          <w:tcPr>
            <w:tcW w:w="5670" w:type="dxa"/>
          </w:tcPr>
          <w:p w14:paraId="241CB123" w14:textId="3F1299B5" w:rsidR="008E0435" w:rsidRPr="000B763B" w:rsidRDefault="008E0435" w:rsidP="008E0435">
            <w:pPr>
              <w:spacing w:line="240" w:lineRule="auto"/>
              <w:ind w:left="270" w:hanging="243"/>
              <w:rPr>
                <w:rFonts w:ascii="Angsana New" w:hAnsi="Angsana New"/>
                <w:sz w:val="28"/>
                <w:szCs w:val="28"/>
                <w:cs/>
              </w:rPr>
            </w:pPr>
            <w:r>
              <w:rPr>
                <w:rFonts w:ascii="Angsana New" w:hAnsi="Angsana New" w:hint="cs"/>
                <w:sz w:val="28"/>
                <w:szCs w:val="28"/>
                <w:cs/>
              </w:rPr>
              <w:t>ผลกระทบจากการนำ</w:t>
            </w:r>
            <w:r w:rsidRPr="000B763B">
              <w:rPr>
                <w:rFonts w:ascii="Angsana New" w:hAnsi="Angsana New" w:hint="cs"/>
                <w:sz w:val="28"/>
                <w:szCs w:val="28"/>
                <w:cs/>
              </w:rPr>
              <w:t>ผล</w:t>
            </w:r>
            <w:r>
              <w:rPr>
                <w:rFonts w:ascii="Angsana New" w:hAnsi="Angsana New" w:hint="cs"/>
                <w:sz w:val="28"/>
                <w:szCs w:val="28"/>
                <w:cs/>
              </w:rPr>
              <w:t>ขาดทุนทางภาษีและผล</w:t>
            </w:r>
            <w:r w:rsidRPr="000B763B">
              <w:rPr>
                <w:rFonts w:ascii="Angsana New" w:hAnsi="Angsana New" w:hint="cs"/>
                <w:sz w:val="28"/>
                <w:szCs w:val="28"/>
                <w:cs/>
              </w:rPr>
              <w:t>แตกต่างชั่วคราวที่</w:t>
            </w:r>
            <w:r>
              <w:rPr>
                <w:rFonts w:ascii="Angsana New" w:hAnsi="Angsana New" w:hint="cs"/>
                <w:sz w:val="28"/>
                <w:szCs w:val="28"/>
                <w:cs/>
              </w:rPr>
              <w:t>ไม่ได้บันทึกภาษีเงินได้รอตัดบัญชีในปีก่อนมาใช้ประโยชน์</w:t>
            </w:r>
          </w:p>
        </w:tc>
        <w:tc>
          <w:tcPr>
            <w:tcW w:w="1565" w:type="dxa"/>
            <w:gridSpan w:val="2"/>
            <w:shd w:val="clear" w:color="auto" w:fill="auto"/>
            <w:vAlign w:val="bottom"/>
          </w:tcPr>
          <w:p w14:paraId="7BC44A20" w14:textId="629038C9" w:rsidR="008E0435" w:rsidRDefault="006567ED" w:rsidP="008E0435">
            <w:pPr>
              <w:spacing w:line="240" w:lineRule="auto"/>
              <w:ind w:left="-108"/>
              <w:jc w:val="right"/>
              <w:rPr>
                <w:rFonts w:ascii="Angsana New" w:hAnsi="Angsana New"/>
                <w:color w:val="000000"/>
                <w:sz w:val="28"/>
                <w:szCs w:val="28"/>
                <w:cs/>
              </w:rPr>
            </w:pPr>
            <w:r>
              <w:rPr>
                <w:rFonts w:ascii="Angsana New" w:hAnsi="Angsana New"/>
                <w:color w:val="000000"/>
                <w:sz w:val="28"/>
                <w:szCs w:val="28"/>
              </w:rPr>
              <w:t>(230)</w:t>
            </w:r>
          </w:p>
        </w:tc>
        <w:tc>
          <w:tcPr>
            <w:tcW w:w="170" w:type="dxa"/>
          </w:tcPr>
          <w:p w14:paraId="345CB998" w14:textId="77777777" w:rsidR="008E0435" w:rsidRPr="000B763B" w:rsidRDefault="008E0435" w:rsidP="008E0435">
            <w:pPr>
              <w:spacing w:line="240" w:lineRule="auto"/>
              <w:ind w:left="27"/>
              <w:jc w:val="right"/>
              <w:rPr>
                <w:rFonts w:ascii="Angsana New" w:hAnsi="Angsana New"/>
                <w:sz w:val="28"/>
                <w:szCs w:val="28"/>
              </w:rPr>
            </w:pPr>
          </w:p>
        </w:tc>
        <w:tc>
          <w:tcPr>
            <w:tcW w:w="1532" w:type="dxa"/>
            <w:gridSpan w:val="2"/>
            <w:shd w:val="clear" w:color="auto" w:fill="auto"/>
            <w:vAlign w:val="bottom"/>
          </w:tcPr>
          <w:p w14:paraId="6448BB62" w14:textId="3C895490" w:rsidR="008E0435" w:rsidRPr="000B763B" w:rsidRDefault="008E0435" w:rsidP="008E0435">
            <w:pPr>
              <w:spacing w:line="240" w:lineRule="auto"/>
              <w:ind w:left="-108"/>
              <w:jc w:val="right"/>
              <w:rPr>
                <w:rFonts w:ascii="Angsana New" w:hAnsi="Angsana New"/>
                <w:color w:val="000000"/>
                <w:sz w:val="28"/>
                <w:szCs w:val="28"/>
              </w:rPr>
            </w:pPr>
            <w:r>
              <w:rPr>
                <w:rFonts w:ascii="Angsana New" w:hAnsi="Angsana New" w:hint="cs"/>
                <w:color w:val="000000"/>
                <w:sz w:val="28"/>
                <w:szCs w:val="28"/>
                <w:cs/>
              </w:rPr>
              <w:t>156</w:t>
            </w:r>
          </w:p>
        </w:tc>
      </w:tr>
      <w:tr w:rsidR="008E0435" w:rsidRPr="000B763B" w14:paraId="1E359595" w14:textId="77777777" w:rsidTr="00E15498">
        <w:trPr>
          <w:cantSplit/>
        </w:trPr>
        <w:tc>
          <w:tcPr>
            <w:tcW w:w="5670" w:type="dxa"/>
          </w:tcPr>
          <w:p w14:paraId="2675CDE3" w14:textId="77777777" w:rsidR="008E0435" w:rsidRPr="000B763B" w:rsidRDefault="008E0435" w:rsidP="008E0435">
            <w:pPr>
              <w:spacing w:line="240" w:lineRule="auto"/>
              <w:ind w:left="27"/>
              <w:jc w:val="thaiDistribute"/>
              <w:rPr>
                <w:rFonts w:ascii="Angsana New" w:hAnsi="Angsana New"/>
                <w:sz w:val="28"/>
                <w:szCs w:val="28"/>
                <w:cs/>
              </w:rPr>
            </w:pPr>
            <w:r w:rsidRPr="000B763B">
              <w:rPr>
                <w:rFonts w:ascii="Angsana New" w:hAnsi="Angsana New"/>
                <w:sz w:val="28"/>
                <w:szCs w:val="28"/>
                <w:cs/>
              </w:rPr>
              <w:t>ผลกระทบทางภาษีสำหรับ</w:t>
            </w:r>
            <w:r w:rsidRPr="000B763B">
              <w:rPr>
                <w:rFonts w:ascii="Angsana New" w:hAnsi="Angsana New"/>
                <w:sz w:val="28"/>
                <w:szCs w:val="28"/>
              </w:rPr>
              <w:t xml:space="preserve">:   </w:t>
            </w:r>
          </w:p>
        </w:tc>
        <w:tc>
          <w:tcPr>
            <w:tcW w:w="1565" w:type="dxa"/>
            <w:gridSpan w:val="2"/>
            <w:shd w:val="clear" w:color="auto" w:fill="auto"/>
            <w:vAlign w:val="bottom"/>
          </w:tcPr>
          <w:p w14:paraId="10685369" w14:textId="77777777" w:rsidR="008E0435" w:rsidRPr="000B763B" w:rsidRDefault="008E0435" w:rsidP="008E0435">
            <w:pPr>
              <w:spacing w:line="240" w:lineRule="auto"/>
              <w:ind w:left="-108"/>
              <w:jc w:val="right"/>
              <w:rPr>
                <w:rFonts w:ascii="Angsana New" w:hAnsi="Angsana New"/>
                <w:color w:val="000000"/>
                <w:sz w:val="28"/>
                <w:szCs w:val="28"/>
              </w:rPr>
            </w:pPr>
          </w:p>
        </w:tc>
        <w:tc>
          <w:tcPr>
            <w:tcW w:w="170" w:type="dxa"/>
          </w:tcPr>
          <w:p w14:paraId="0D54A3BC" w14:textId="77777777" w:rsidR="008E0435" w:rsidRPr="000B763B" w:rsidRDefault="008E0435" w:rsidP="008E0435">
            <w:pPr>
              <w:spacing w:line="240" w:lineRule="auto"/>
              <w:ind w:left="-108" w:right="375"/>
              <w:jc w:val="right"/>
              <w:rPr>
                <w:rFonts w:ascii="Angsana New" w:hAnsi="Angsana New"/>
                <w:sz w:val="28"/>
                <w:szCs w:val="28"/>
              </w:rPr>
            </w:pPr>
          </w:p>
        </w:tc>
        <w:tc>
          <w:tcPr>
            <w:tcW w:w="1532" w:type="dxa"/>
            <w:gridSpan w:val="2"/>
            <w:shd w:val="clear" w:color="auto" w:fill="auto"/>
            <w:vAlign w:val="bottom"/>
          </w:tcPr>
          <w:p w14:paraId="031A2CCE" w14:textId="77777777" w:rsidR="008E0435" w:rsidRPr="000B763B" w:rsidRDefault="008E0435" w:rsidP="008E0435">
            <w:pPr>
              <w:spacing w:line="240" w:lineRule="auto"/>
              <w:ind w:left="-108"/>
              <w:jc w:val="right"/>
              <w:rPr>
                <w:rFonts w:ascii="Angsana New" w:hAnsi="Angsana New"/>
                <w:color w:val="000000"/>
                <w:sz w:val="28"/>
                <w:szCs w:val="28"/>
              </w:rPr>
            </w:pPr>
          </w:p>
        </w:tc>
      </w:tr>
      <w:tr w:rsidR="008E0435" w:rsidRPr="000B763B" w14:paraId="1716FD3E" w14:textId="77777777" w:rsidTr="00E15498">
        <w:trPr>
          <w:cantSplit/>
        </w:trPr>
        <w:tc>
          <w:tcPr>
            <w:tcW w:w="5670" w:type="dxa"/>
          </w:tcPr>
          <w:p w14:paraId="08B83832" w14:textId="5D9F736E" w:rsidR="008E0435" w:rsidRPr="000B763B" w:rsidRDefault="008E0435" w:rsidP="008E0435">
            <w:pPr>
              <w:spacing w:line="240" w:lineRule="auto"/>
              <w:ind w:left="250"/>
              <w:jc w:val="thaiDistribute"/>
              <w:rPr>
                <w:rFonts w:ascii="Angsana New" w:hAnsi="Angsana New"/>
                <w:sz w:val="28"/>
                <w:szCs w:val="28"/>
                <w:cs/>
              </w:rPr>
            </w:pPr>
            <w:r w:rsidRPr="000B763B">
              <w:rPr>
                <w:rFonts w:ascii="Angsana New" w:hAnsi="Angsana New"/>
                <w:sz w:val="28"/>
                <w:szCs w:val="28"/>
                <w:cs/>
              </w:rPr>
              <w:t>ค่าใช้จ่ายต้องห้า</w:t>
            </w:r>
            <w:r w:rsidRPr="000B763B">
              <w:rPr>
                <w:rFonts w:ascii="Angsana New" w:hAnsi="Angsana New" w:hint="cs"/>
                <w:sz w:val="28"/>
                <w:szCs w:val="28"/>
                <w:cs/>
              </w:rPr>
              <w:t>ม</w:t>
            </w:r>
          </w:p>
        </w:tc>
        <w:tc>
          <w:tcPr>
            <w:tcW w:w="1565" w:type="dxa"/>
            <w:gridSpan w:val="2"/>
            <w:shd w:val="clear" w:color="auto" w:fill="auto"/>
          </w:tcPr>
          <w:p w14:paraId="1E509016" w14:textId="35DA278C" w:rsidR="008E0435" w:rsidRPr="000B763B" w:rsidRDefault="006567ED" w:rsidP="008E0435">
            <w:pPr>
              <w:spacing w:line="240" w:lineRule="auto"/>
              <w:ind w:left="-108"/>
              <w:jc w:val="right"/>
              <w:rPr>
                <w:rFonts w:ascii="Angsana New" w:hAnsi="Angsana New"/>
                <w:color w:val="000000"/>
                <w:sz w:val="28"/>
                <w:szCs w:val="28"/>
              </w:rPr>
            </w:pPr>
            <w:r>
              <w:rPr>
                <w:rFonts w:ascii="Angsana New" w:hAnsi="Angsana New"/>
                <w:color w:val="000000"/>
                <w:sz w:val="28"/>
                <w:szCs w:val="28"/>
              </w:rPr>
              <w:t>110</w:t>
            </w:r>
          </w:p>
        </w:tc>
        <w:tc>
          <w:tcPr>
            <w:tcW w:w="170" w:type="dxa"/>
          </w:tcPr>
          <w:p w14:paraId="13B45F22" w14:textId="77777777" w:rsidR="008E0435" w:rsidRPr="000B763B" w:rsidRDefault="008E0435" w:rsidP="008E0435">
            <w:pPr>
              <w:spacing w:line="240" w:lineRule="auto"/>
              <w:ind w:left="-108" w:right="375"/>
              <w:jc w:val="right"/>
              <w:rPr>
                <w:rFonts w:ascii="Angsana New" w:hAnsi="Angsana New"/>
                <w:sz w:val="28"/>
                <w:szCs w:val="28"/>
              </w:rPr>
            </w:pPr>
          </w:p>
        </w:tc>
        <w:tc>
          <w:tcPr>
            <w:tcW w:w="1532" w:type="dxa"/>
            <w:gridSpan w:val="2"/>
            <w:shd w:val="clear" w:color="auto" w:fill="auto"/>
          </w:tcPr>
          <w:p w14:paraId="09B2453D" w14:textId="2AFEA57C" w:rsidR="008E0435" w:rsidRPr="000B763B" w:rsidRDefault="008E0435" w:rsidP="008E0435">
            <w:pPr>
              <w:spacing w:line="240" w:lineRule="auto"/>
              <w:ind w:left="-108"/>
              <w:jc w:val="right"/>
              <w:rPr>
                <w:rFonts w:ascii="Angsana New" w:hAnsi="Angsana New"/>
                <w:color w:val="000000"/>
                <w:sz w:val="28"/>
                <w:szCs w:val="28"/>
              </w:rPr>
            </w:pPr>
            <w:r>
              <w:rPr>
                <w:rFonts w:ascii="Angsana New" w:hAnsi="Angsana New" w:hint="cs"/>
                <w:color w:val="000000"/>
                <w:sz w:val="28"/>
                <w:szCs w:val="28"/>
                <w:cs/>
              </w:rPr>
              <w:t>-</w:t>
            </w:r>
          </w:p>
        </w:tc>
      </w:tr>
      <w:tr w:rsidR="008E0435" w:rsidRPr="000B763B" w14:paraId="2B09A561" w14:textId="77777777" w:rsidTr="00E15498">
        <w:trPr>
          <w:cantSplit/>
        </w:trPr>
        <w:tc>
          <w:tcPr>
            <w:tcW w:w="5670" w:type="dxa"/>
          </w:tcPr>
          <w:p w14:paraId="737BD66D" w14:textId="04C3E1BE" w:rsidR="008E0435" w:rsidRPr="000B763B" w:rsidRDefault="00E15498" w:rsidP="008E0435">
            <w:pPr>
              <w:spacing w:line="240" w:lineRule="auto"/>
              <w:ind w:left="250"/>
              <w:jc w:val="thaiDistribute"/>
              <w:rPr>
                <w:rFonts w:ascii="Angsana New" w:hAnsi="Angsana New"/>
                <w:sz w:val="28"/>
                <w:szCs w:val="28"/>
                <w:cs/>
              </w:rPr>
            </w:pPr>
            <w:r w:rsidRPr="000B763B">
              <w:rPr>
                <w:rFonts w:ascii="Angsana New" w:hAnsi="Angsana New" w:hint="cs"/>
                <w:sz w:val="28"/>
                <w:szCs w:val="28"/>
                <w:cs/>
              </w:rPr>
              <w:t>ค่าใช้จ่ายที่มีสิทธิหักได้เพิ่มขึ้น</w:t>
            </w:r>
          </w:p>
        </w:tc>
        <w:tc>
          <w:tcPr>
            <w:tcW w:w="1565" w:type="dxa"/>
            <w:gridSpan w:val="2"/>
            <w:shd w:val="clear" w:color="auto" w:fill="auto"/>
          </w:tcPr>
          <w:p w14:paraId="70DE03EA" w14:textId="1AC04F21" w:rsidR="008E0435" w:rsidRPr="000B763B" w:rsidRDefault="006567ED" w:rsidP="008E0435">
            <w:pPr>
              <w:spacing w:line="240" w:lineRule="auto"/>
              <w:ind w:left="-108"/>
              <w:jc w:val="right"/>
              <w:rPr>
                <w:rFonts w:ascii="Angsana New" w:hAnsi="Angsana New"/>
                <w:color w:val="000000"/>
                <w:sz w:val="28"/>
                <w:szCs w:val="28"/>
              </w:rPr>
            </w:pPr>
            <w:r>
              <w:rPr>
                <w:rFonts w:ascii="Angsana New" w:hAnsi="Angsana New"/>
                <w:color w:val="000000"/>
                <w:sz w:val="28"/>
                <w:szCs w:val="28"/>
              </w:rPr>
              <w:t>-</w:t>
            </w:r>
          </w:p>
        </w:tc>
        <w:tc>
          <w:tcPr>
            <w:tcW w:w="170" w:type="dxa"/>
          </w:tcPr>
          <w:p w14:paraId="10490CA4" w14:textId="77777777" w:rsidR="008E0435" w:rsidRPr="000B763B" w:rsidRDefault="008E0435" w:rsidP="008E0435">
            <w:pPr>
              <w:spacing w:line="240" w:lineRule="auto"/>
              <w:ind w:left="-108" w:right="375"/>
              <w:jc w:val="right"/>
              <w:rPr>
                <w:rFonts w:ascii="Angsana New" w:hAnsi="Angsana New"/>
                <w:sz w:val="28"/>
                <w:szCs w:val="28"/>
              </w:rPr>
            </w:pPr>
          </w:p>
        </w:tc>
        <w:tc>
          <w:tcPr>
            <w:tcW w:w="1532" w:type="dxa"/>
            <w:gridSpan w:val="2"/>
            <w:shd w:val="clear" w:color="auto" w:fill="auto"/>
          </w:tcPr>
          <w:p w14:paraId="5D76A0F4" w14:textId="33C5B575" w:rsidR="008E0435" w:rsidRPr="000B763B" w:rsidRDefault="00E15498" w:rsidP="008E0435">
            <w:pPr>
              <w:spacing w:line="240" w:lineRule="auto"/>
              <w:ind w:left="-108"/>
              <w:jc w:val="right"/>
              <w:rPr>
                <w:rFonts w:ascii="Angsana New" w:hAnsi="Angsana New"/>
                <w:color w:val="000000"/>
                <w:sz w:val="28"/>
                <w:szCs w:val="28"/>
              </w:rPr>
            </w:pPr>
            <w:r>
              <w:rPr>
                <w:rFonts w:ascii="Angsana New" w:hAnsi="Angsana New"/>
                <w:color w:val="000000"/>
                <w:sz w:val="28"/>
                <w:szCs w:val="28"/>
              </w:rPr>
              <w:t>(1,266)</w:t>
            </w:r>
          </w:p>
        </w:tc>
      </w:tr>
      <w:tr w:rsidR="008E0435" w:rsidRPr="000B763B" w14:paraId="3EBE58EF" w14:textId="77777777" w:rsidTr="00E15498">
        <w:trPr>
          <w:cantSplit/>
        </w:trPr>
        <w:tc>
          <w:tcPr>
            <w:tcW w:w="5670" w:type="dxa"/>
          </w:tcPr>
          <w:p w14:paraId="34C8BB40" w14:textId="77777777" w:rsidR="008E0435" w:rsidRPr="000B763B" w:rsidRDefault="008E0435" w:rsidP="008E0435">
            <w:pPr>
              <w:tabs>
                <w:tab w:val="clear" w:pos="227"/>
              </w:tabs>
              <w:spacing w:line="240" w:lineRule="auto"/>
              <w:jc w:val="both"/>
              <w:rPr>
                <w:rFonts w:ascii="Angsana New" w:hAnsi="Angsana New"/>
                <w:sz w:val="28"/>
                <w:szCs w:val="28"/>
                <w:cs/>
              </w:rPr>
            </w:pPr>
            <w:r w:rsidRPr="000B763B">
              <w:rPr>
                <w:rFonts w:ascii="Angsana New" w:hAnsi="Angsana New" w:hint="cs"/>
                <w:sz w:val="28"/>
                <w:szCs w:val="28"/>
                <w:cs/>
              </w:rPr>
              <w:t>รวม</w:t>
            </w:r>
          </w:p>
        </w:tc>
        <w:tc>
          <w:tcPr>
            <w:tcW w:w="1565" w:type="dxa"/>
            <w:gridSpan w:val="2"/>
            <w:tcBorders>
              <w:top w:val="single" w:sz="4" w:space="0" w:color="auto"/>
              <w:bottom w:val="single" w:sz="4" w:space="0" w:color="auto"/>
            </w:tcBorders>
            <w:shd w:val="clear" w:color="auto" w:fill="auto"/>
          </w:tcPr>
          <w:p w14:paraId="13C467CF" w14:textId="727BEACF" w:rsidR="008E0435" w:rsidRPr="000B763B" w:rsidRDefault="006567ED" w:rsidP="008E0435">
            <w:pPr>
              <w:spacing w:line="240" w:lineRule="auto"/>
              <w:ind w:left="-108"/>
              <w:jc w:val="right"/>
              <w:rPr>
                <w:rFonts w:ascii="Angsana New" w:hAnsi="Angsana New"/>
                <w:color w:val="000000"/>
                <w:sz w:val="28"/>
                <w:szCs w:val="28"/>
              </w:rPr>
            </w:pPr>
            <w:r>
              <w:rPr>
                <w:rFonts w:ascii="Angsana New" w:hAnsi="Angsana New"/>
                <w:color w:val="000000"/>
                <w:sz w:val="28"/>
                <w:szCs w:val="28"/>
              </w:rPr>
              <w:t>1</w:t>
            </w:r>
            <w:r w:rsidR="007F410D">
              <w:rPr>
                <w:rFonts w:ascii="Angsana New" w:hAnsi="Angsana New"/>
                <w:color w:val="000000"/>
                <w:sz w:val="28"/>
                <w:szCs w:val="28"/>
              </w:rPr>
              <w:t>1</w:t>
            </w:r>
            <w:r>
              <w:rPr>
                <w:rFonts w:ascii="Angsana New" w:hAnsi="Angsana New"/>
                <w:color w:val="000000"/>
                <w:sz w:val="28"/>
                <w:szCs w:val="28"/>
              </w:rPr>
              <w:t>0</w:t>
            </w:r>
          </w:p>
        </w:tc>
        <w:tc>
          <w:tcPr>
            <w:tcW w:w="170" w:type="dxa"/>
          </w:tcPr>
          <w:p w14:paraId="70CF36B4" w14:textId="77777777" w:rsidR="008E0435" w:rsidRPr="000B763B" w:rsidRDefault="008E0435" w:rsidP="008E0435">
            <w:pPr>
              <w:spacing w:line="240" w:lineRule="auto"/>
              <w:ind w:left="-108" w:right="375"/>
              <w:jc w:val="right"/>
              <w:rPr>
                <w:rFonts w:ascii="Angsana New" w:hAnsi="Angsana New"/>
                <w:sz w:val="28"/>
                <w:szCs w:val="28"/>
              </w:rPr>
            </w:pPr>
          </w:p>
        </w:tc>
        <w:tc>
          <w:tcPr>
            <w:tcW w:w="1532" w:type="dxa"/>
            <w:gridSpan w:val="2"/>
            <w:tcBorders>
              <w:top w:val="single" w:sz="4" w:space="0" w:color="auto"/>
              <w:bottom w:val="single" w:sz="4" w:space="0" w:color="auto"/>
            </w:tcBorders>
            <w:shd w:val="clear" w:color="auto" w:fill="auto"/>
          </w:tcPr>
          <w:p w14:paraId="587294AB" w14:textId="579C370F" w:rsidR="008E0435" w:rsidRPr="000B763B" w:rsidRDefault="008E0435" w:rsidP="008E0435">
            <w:pPr>
              <w:spacing w:line="240" w:lineRule="auto"/>
              <w:ind w:left="-108"/>
              <w:jc w:val="right"/>
              <w:rPr>
                <w:rFonts w:ascii="Angsana New" w:hAnsi="Angsana New"/>
                <w:color w:val="000000"/>
                <w:sz w:val="28"/>
                <w:szCs w:val="28"/>
              </w:rPr>
            </w:pPr>
            <w:r>
              <w:rPr>
                <w:rFonts w:ascii="Angsana New" w:hAnsi="Angsana New"/>
                <w:color w:val="000000"/>
                <w:sz w:val="28"/>
                <w:szCs w:val="28"/>
              </w:rPr>
              <w:t>(1,266)</w:t>
            </w:r>
          </w:p>
        </w:tc>
      </w:tr>
      <w:tr w:rsidR="008E0435" w:rsidRPr="000B763B" w14:paraId="0BFE1025" w14:textId="77777777" w:rsidTr="00E15498">
        <w:trPr>
          <w:cantSplit/>
        </w:trPr>
        <w:tc>
          <w:tcPr>
            <w:tcW w:w="5670" w:type="dxa"/>
          </w:tcPr>
          <w:p w14:paraId="2766A97C" w14:textId="77777777" w:rsidR="008E0435" w:rsidRPr="000B763B" w:rsidRDefault="008E0435" w:rsidP="008E0435">
            <w:pPr>
              <w:spacing w:line="240" w:lineRule="auto"/>
              <w:ind w:left="-5"/>
              <w:jc w:val="thaiDistribute"/>
              <w:rPr>
                <w:rFonts w:ascii="Angsana New" w:hAnsi="Angsana New"/>
                <w:sz w:val="28"/>
                <w:szCs w:val="28"/>
                <w:cs/>
              </w:rPr>
            </w:pPr>
            <w:r w:rsidRPr="000B763B">
              <w:rPr>
                <w:rFonts w:ascii="Angsana New" w:hAnsi="Angsana New"/>
                <w:sz w:val="28"/>
                <w:szCs w:val="28"/>
                <w:cs/>
              </w:rPr>
              <w:t>ค่าใช้จ่ายภาษีเงินได้ที่แสดงอยู่ในงบกำไรขาดทุน</w:t>
            </w:r>
          </w:p>
        </w:tc>
        <w:tc>
          <w:tcPr>
            <w:tcW w:w="1565" w:type="dxa"/>
            <w:gridSpan w:val="2"/>
            <w:tcBorders>
              <w:top w:val="single" w:sz="4" w:space="0" w:color="auto"/>
              <w:bottom w:val="double" w:sz="4" w:space="0" w:color="auto"/>
            </w:tcBorders>
            <w:shd w:val="clear" w:color="auto" w:fill="auto"/>
            <w:vAlign w:val="bottom"/>
          </w:tcPr>
          <w:p w14:paraId="2880B9AA" w14:textId="1439250C" w:rsidR="008E0435" w:rsidRPr="000B763B" w:rsidRDefault="006567ED" w:rsidP="008E0435">
            <w:pPr>
              <w:spacing w:line="240" w:lineRule="auto"/>
              <w:ind w:left="-108"/>
              <w:jc w:val="right"/>
              <w:rPr>
                <w:rFonts w:ascii="Angsana New" w:hAnsi="Angsana New"/>
                <w:color w:val="000000"/>
                <w:sz w:val="28"/>
                <w:szCs w:val="28"/>
              </w:rPr>
            </w:pPr>
            <w:r>
              <w:rPr>
                <w:rFonts w:ascii="Angsana New" w:hAnsi="Angsana New"/>
                <w:color w:val="000000"/>
                <w:sz w:val="28"/>
                <w:szCs w:val="28"/>
              </w:rPr>
              <w:t>169</w:t>
            </w:r>
          </w:p>
        </w:tc>
        <w:tc>
          <w:tcPr>
            <w:tcW w:w="170" w:type="dxa"/>
          </w:tcPr>
          <w:p w14:paraId="6D5F6A66" w14:textId="77777777" w:rsidR="008E0435" w:rsidRPr="000B763B" w:rsidRDefault="008E0435" w:rsidP="008E0435">
            <w:pPr>
              <w:spacing w:line="240" w:lineRule="auto"/>
              <w:ind w:left="-108" w:right="375"/>
              <w:jc w:val="right"/>
              <w:rPr>
                <w:rFonts w:ascii="Angsana New" w:hAnsi="Angsana New"/>
                <w:sz w:val="28"/>
                <w:szCs w:val="28"/>
              </w:rPr>
            </w:pPr>
          </w:p>
        </w:tc>
        <w:tc>
          <w:tcPr>
            <w:tcW w:w="1532" w:type="dxa"/>
            <w:gridSpan w:val="2"/>
            <w:tcBorders>
              <w:top w:val="single" w:sz="4" w:space="0" w:color="auto"/>
              <w:bottom w:val="double" w:sz="4" w:space="0" w:color="auto"/>
            </w:tcBorders>
            <w:shd w:val="clear" w:color="auto" w:fill="auto"/>
            <w:vAlign w:val="bottom"/>
          </w:tcPr>
          <w:p w14:paraId="0081BB60" w14:textId="555283A1" w:rsidR="008E0435" w:rsidRPr="000B763B" w:rsidRDefault="008E0435" w:rsidP="008E0435">
            <w:pPr>
              <w:spacing w:line="240" w:lineRule="auto"/>
              <w:ind w:left="-108"/>
              <w:jc w:val="right"/>
              <w:rPr>
                <w:rFonts w:ascii="Angsana New" w:hAnsi="Angsana New"/>
                <w:color w:val="000000"/>
                <w:sz w:val="28"/>
                <w:szCs w:val="28"/>
              </w:rPr>
            </w:pPr>
            <w:r>
              <w:rPr>
                <w:rFonts w:ascii="Angsana New" w:hAnsi="Angsana New"/>
                <w:color w:val="000000"/>
                <w:sz w:val="28"/>
                <w:szCs w:val="28"/>
              </w:rPr>
              <w:t>30,749</w:t>
            </w:r>
          </w:p>
        </w:tc>
      </w:tr>
      <w:bookmarkEnd w:id="19"/>
    </w:tbl>
    <w:p w14:paraId="4C67F930" w14:textId="72C861B3" w:rsidR="001C4588" w:rsidRPr="001C4588" w:rsidRDefault="001C4588" w:rsidP="001C4588">
      <w:pPr>
        <w:tabs>
          <w:tab w:val="clear" w:pos="454"/>
          <w:tab w:val="clear" w:pos="680"/>
          <w:tab w:val="clear" w:pos="907"/>
          <w:tab w:val="left" w:pos="900"/>
        </w:tabs>
        <w:spacing w:before="240" w:after="120"/>
        <w:ind w:left="426" w:hanging="38"/>
        <w:rPr>
          <w:rFonts w:ascii="Angsana New" w:hAnsi="Angsana New"/>
          <w:sz w:val="28"/>
          <w:szCs w:val="28"/>
        </w:rPr>
      </w:pPr>
      <w:r>
        <w:rPr>
          <w:rFonts w:ascii="Angsana New" w:hAnsi="Angsana New"/>
          <w:b/>
          <w:bCs/>
          <w:sz w:val="28"/>
          <w:szCs w:val="28"/>
          <w:cs/>
          <w:lang w:val="en-GB"/>
        </w:rPr>
        <w:br w:type="page"/>
      </w:r>
      <w:r w:rsidRPr="001C4588">
        <w:rPr>
          <w:rFonts w:ascii="Angsana New" w:hAnsi="Angsana New"/>
          <w:sz w:val="28"/>
          <w:szCs w:val="28"/>
          <w:cs/>
        </w:rPr>
        <w:lastRenderedPageBreak/>
        <w:t>ส่วนประกอบของสินทรัพย์ภาษีเงินได้รอการตัดบัญชีและหนี้สินภาษีเงินได้รอการตัดบัญชี</w:t>
      </w:r>
      <w:r w:rsidRPr="001C4588">
        <w:rPr>
          <w:rFonts w:ascii="Angsana New" w:hAnsi="Angsana New"/>
          <w:sz w:val="28"/>
          <w:szCs w:val="28"/>
        </w:rPr>
        <w:t xml:space="preserve"> </w:t>
      </w:r>
      <w:r w:rsidRPr="001C4588">
        <w:rPr>
          <w:rFonts w:ascii="Angsana New" w:hAnsi="Angsana New"/>
          <w:sz w:val="28"/>
          <w:szCs w:val="28"/>
          <w:cs/>
        </w:rPr>
        <w:t>ณ วันที่</w:t>
      </w:r>
      <w:r w:rsidRPr="001C4588">
        <w:rPr>
          <w:rFonts w:ascii="Angsana New" w:hAnsi="Angsana New"/>
          <w:sz w:val="28"/>
          <w:szCs w:val="28"/>
        </w:rPr>
        <w:t xml:space="preserve"> 31</w:t>
      </w:r>
      <w:r w:rsidRPr="001C4588">
        <w:rPr>
          <w:rFonts w:ascii="Angsana New" w:hAnsi="Angsana New"/>
          <w:sz w:val="28"/>
          <w:szCs w:val="28"/>
          <w:cs/>
        </w:rPr>
        <w:t xml:space="preserve">ธันวาคม </w:t>
      </w:r>
      <w:r w:rsidRPr="001C4588">
        <w:rPr>
          <w:rFonts w:ascii="Angsana New" w:hAnsi="Angsana New"/>
          <w:sz w:val="28"/>
          <w:szCs w:val="28"/>
        </w:rPr>
        <w:t>256</w:t>
      </w:r>
      <w:r w:rsidR="002C659A">
        <w:rPr>
          <w:rFonts w:ascii="Angsana New" w:hAnsi="Angsana New"/>
          <w:sz w:val="28"/>
          <w:szCs w:val="28"/>
        </w:rPr>
        <w:t>7</w:t>
      </w:r>
      <w:r w:rsidRPr="001C4588">
        <w:rPr>
          <w:rFonts w:ascii="Angsana New" w:hAnsi="Angsana New"/>
          <w:sz w:val="28"/>
          <w:szCs w:val="28"/>
        </w:rPr>
        <w:t xml:space="preserve"> </w:t>
      </w:r>
      <w:r w:rsidRPr="001C4588">
        <w:rPr>
          <w:rFonts w:ascii="Angsana New" w:hAnsi="Angsana New"/>
          <w:sz w:val="28"/>
          <w:szCs w:val="28"/>
          <w:cs/>
        </w:rPr>
        <w:t xml:space="preserve">และ </w:t>
      </w:r>
      <w:r w:rsidRPr="001C4588">
        <w:rPr>
          <w:rFonts w:ascii="Angsana New" w:hAnsi="Angsana New"/>
          <w:sz w:val="28"/>
          <w:szCs w:val="28"/>
        </w:rPr>
        <w:t>256</w:t>
      </w:r>
      <w:r w:rsidR="002C659A">
        <w:rPr>
          <w:rFonts w:ascii="Angsana New" w:hAnsi="Angsana New"/>
          <w:sz w:val="28"/>
          <w:szCs w:val="28"/>
        </w:rPr>
        <w:t>6</w:t>
      </w:r>
      <w:r>
        <w:rPr>
          <w:rFonts w:ascii="Angsana New" w:hAnsi="Angsana New"/>
          <w:sz w:val="28"/>
          <w:szCs w:val="28"/>
        </w:rPr>
        <w:t xml:space="preserve"> </w:t>
      </w:r>
      <w:r w:rsidRPr="001C4588">
        <w:rPr>
          <w:rFonts w:ascii="Angsana New" w:hAnsi="Angsana New"/>
          <w:sz w:val="28"/>
          <w:szCs w:val="28"/>
          <w:cs/>
        </w:rPr>
        <w:t>ประกอบด้วยรายการดังต่อไปนี้</w:t>
      </w:r>
    </w:p>
    <w:tbl>
      <w:tblPr>
        <w:tblW w:w="9213" w:type="dxa"/>
        <w:tblInd w:w="270" w:type="dxa"/>
        <w:tblLayout w:type="fixed"/>
        <w:tblLook w:val="0000" w:firstRow="0" w:lastRow="0" w:firstColumn="0" w:lastColumn="0" w:noHBand="0" w:noVBand="0"/>
      </w:tblPr>
      <w:tblGrid>
        <w:gridCol w:w="4140"/>
        <w:gridCol w:w="1350"/>
        <w:gridCol w:w="1170"/>
        <w:gridCol w:w="1440"/>
        <w:gridCol w:w="1113"/>
      </w:tblGrid>
      <w:tr w:rsidR="001C4588" w:rsidRPr="001C4588" w14:paraId="7227D15A" w14:textId="77777777" w:rsidTr="00C13F62">
        <w:trPr>
          <w:trHeight w:val="74"/>
          <w:tblHeader/>
        </w:trPr>
        <w:tc>
          <w:tcPr>
            <w:tcW w:w="4140" w:type="dxa"/>
            <w:tcBorders>
              <w:top w:val="nil"/>
              <w:left w:val="nil"/>
              <w:bottom w:val="nil"/>
              <w:right w:val="nil"/>
            </w:tcBorders>
            <w:shd w:val="clear" w:color="auto" w:fill="auto"/>
          </w:tcPr>
          <w:p w14:paraId="4BCF8333" w14:textId="77777777" w:rsidR="001C4588" w:rsidRPr="001C4588" w:rsidRDefault="001C4588" w:rsidP="001C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 w:val="left" w:pos="1701"/>
              </w:tabs>
              <w:overflowPunct w:val="0"/>
              <w:autoSpaceDE w:val="0"/>
              <w:autoSpaceDN w:val="0"/>
              <w:adjustRightInd w:val="0"/>
              <w:spacing w:line="240" w:lineRule="auto"/>
              <w:jc w:val="thaiDistribute"/>
              <w:textAlignment w:val="baseline"/>
              <w:rPr>
                <w:rFonts w:ascii="Angsana New" w:hAnsi="Angsana New"/>
                <w:sz w:val="28"/>
                <w:szCs w:val="28"/>
              </w:rPr>
            </w:pPr>
          </w:p>
        </w:tc>
        <w:tc>
          <w:tcPr>
            <w:tcW w:w="5073" w:type="dxa"/>
            <w:gridSpan w:val="4"/>
            <w:tcBorders>
              <w:top w:val="nil"/>
              <w:left w:val="nil"/>
              <w:bottom w:val="nil"/>
              <w:right w:val="nil"/>
            </w:tcBorders>
            <w:shd w:val="clear" w:color="auto" w:fill="auto"/>
          </w:tcPr>
          <w:p w14:paraId="72E9106B" w14:textId="77777777" w:rsidR="001C4588" w:rsidRPr="001C4588" w:rsidRDefault="001C4588" w:rsidP="001C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0" w:right="-30" w:hanging="1440"/>
              <w:jc w:val="right"/>
              <w:textAlignment w:val="baseline"/>
              <w:rPr>
                <w:rFonts w:ascii="Angsana New" w:hAnsi="Angsana New"/>
                <w:sz w:val="28"/>
                <w:szCs w:val="28"/>
              </w:rPr>
            </w:pPr>
            <w:r w:rsidRPr="001C4588">
              <w:rPr>
                <w:rFonts w:ascii="Angsana New" w:hAnsi="Angsana New"/>
                <w:sz w:val="28"/>
                <w:szCs w:val="28"/>
              </w:rPr>
              <w:t>(</w:t>
            </w:r>
            <w:r w:rsidRPr="001C4588">
              <w:rPr>
                <w:rFonts w:ascii="Angsana New" w:hAnsi="Angsana New"/>
                <w:sz w:val="28"/>
                <w:szCs w:val="28"/>
                <w:cs/>
              </w:rPr>
              <w:t>หน่วย:</w:t>
            </w:r>
            <w:r w:rsidRPr="001C4588">
              <w:rPr>
                <w:rFonts w:ascii="Angsana New" w:hAnsi="Angsana New"/>
                <w:sz w:val="28"/>
                <w:szCs w:val="28"/>
              </w:rPr>
              <w:t xml:space="preserve"> </w:t>
            </w:r>
            <w:r w:rsidRPr="001C4588">
              <w:rPr>
                <w:rFonts w:ascii="Angsana New" w:hAnsi="Angsana New"/>
                <w:sz w:val="28"/>
                <w:szCs w:val="28"/>
                <w:cs/>
              </w:rPr>
              <w:t>พันบาท</w:t>
            </w:r>
            <w:r w:rsidRPr="001C4588">
              <w:rPr>
                <w:rFonts w:ascii="Angsana New" w:hAnsi="Angsana New"/>
                <w:sz w:val="28"/>
                <w:szCs w:val="28"/>
              </w:rPr>
              <w:t>)</w:t>
            </w:r>
          </w:p>
        </w:tc>
      </w:tr>
      <w:tr w:rsidR="00AF708E" w:rsidRPr="001C4588" w14:paraId="12A5CEF8" w14:textId="77777777" w:rsidTr="00C13F62">
        <w:trPr>
          <w:tblHeader/>
        </w:trPr>
        <w:tc>
          <w:tcPr>
            <w:tcW w:w="4140" w:type="dxa"/>
            <w:tcBorders>
              <w:top w:val="nil"/>
              <w:left w:val="nil"/>
              <w:bottom w:val="nil"/>
              <w:right w:val="nil"/>
            </w:tcBorders>
            <w:shd w:val="clear" w:color="auto" w:fill="auto"/>
          </w:tcPr>
          <w:p w14:paraId="7C976CE4" w14:textId="77777777" w:rsidR="00AF708E" w:rsidRPr="001C4588" w:rsidRDefault="00AF708E" w:rsidP="001C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 w:val="left" w:pos="1701"/>
              </w:tabs>
              <w:overflowPunct w:val="0"/>
              <w:autoSpaceDE w:val="0"/>
              <w:autoSpaceDN w:val="0"/>
              <w:adjustRightInd w:val="0"/>
              <w:spacing w:line="240" w:lineRule="auto"/>
              <w:jc w:val="thaiDistribute"/>
              <w:textAlignment w:val="baseline"/>
              <w:rPr>
                <w:rFonts w:ascii="Angsana New" w:hAnsi="Angsana New"/>
                <w:sz w:val="28"/>
                <w:szCs w:val="28"/>
              </w:rPr>
            </w:pPr>
          </w:p>
        </w:tc>
        <w:tc>
          <w:tcPr>
            <w:tcW w:w="5073" w:type="dxa"/>
            <w:gridSpan w:val="4"/>
            <w:tcBorders>
              <w:top w:val="nil"/>
              <w:left w:val="nil"/>
              <w:bottom w:val="nil"/>
            </w:tcBorders>
            <w:shd w:val="clear" w:color="auto" w:fill="auto"/>
          </w:tcPr>
          <w:p w14:paraId="2D82EC09" w14:textId="4F41F255" w:rsidR="00AF708E" w:rsidRPr="001C4588" w:rsidRDefault="00AF708E" w:rsidP="001C458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 w:hanging="16"/>
              <w:jc w:val="center"/>
              <w:textAlignment w:val="baseline"/>
              <w:rPr>
                <w:rFonts w:ascii="Angsana New" w:hAnsi="Angsana New"/>
                <w:sz w:val="28"/>
                <w:szCs w:val="28"/>
              </w:rPr>
            </w:pPr>
            <w:r w:rsidRPr="001C4588">
              <w:rPr>
                <w:rFonts w:ascii="Angsana New" w:hAnsi="Angsana New"/>
                <w:sz w:val="28"/>
                <w:szCs w:val="28"/>
                <w:cs/>
              </w:rPr>
              <w:t>งบการเงินรวม</w:t>
            </w:r>
          </w:p>
        </w:tc>
      </w:tr>
      <w:tr w:rsidR="00AF708E" w:rsidRPr="001C4588" w14:paraId="18141FB8" w14:textId="77777777" w:rsidTr="00C13F62">
        <w:trPr>
          <w:tblHeader/>
        </w:trPr>
        <w:tc>
          <w:tcPr>
            <w:tcW w:w="4140" w:type="dxa"/>
            <w:tcBorders>
              <w:top w:val="nil"/>
              <w:left w:val="nil"/>
              <w:bottom w:val="nil"/>
              <w:right w:val="nil"/>
            </w:tcBorders>
            <w:shd w:val="clear" w:color="auto" w:fill="auto"/>
          </w:tcPr>
          <w:p w14:paraId="7E01AE52" w14:textId="77777777" w:rsidR="00AF708E" w:rsidRPr="001C4588" w:rsidRDefault="00AF708E" w:rsidP="001C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 w:val="left" w:pos="1701"/>
              </w:tabs>
              <w:overflowPunct w:val="0"/>
              <w:autoSpaceDE w:val="0"/>
              <w:autoSpaceDN w:val="0"/>
              <w:adjustRightInd w:val="0"/>
              <w:spacing w:line="240" w:lineRule="auto"/>
              <w:jc w:val="thaiDistribute"/>
              <w:textAlignment w:val="baseline"/>
              <w:rPr>
                <w:rFonts w:ascii="Angsana New" w:hAnsi="Angsana New"/>
                <w:sz w:val="28"/>
                <w:szCs w:val="28"/>
                <w:cs/>
              </w:rPr>
            </w:pPr>
          </w:p>
        </w:tc>
        <w:tc>
          <w:tcPr>
            <w:tcW w:w="1350" w:type="dxa"/>
            <w:shd w:val="clear" w:color="auto" w:fill="auto"/>
          </w:tcPr>
          <w:p w14:paraId="218982C4" w14:textId="7B039C51" w:rsidR="00AF708E" w:rsidRPr="001C4588" w:rsidRDefault="00AF708E" w:rsidP="001C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p>
        </w:tc>
        <w:tc>
          <w:tcPr>
            <w:tcW w:w="2610" w:type="dxa"/>
            <w:gridSpan w:val="2"/>
            <w:shd w:val="clear" w:color="auto" w:fill="auto"/>
          </w:tcPr>
          <w:p w14:paraId="12F7DF43" w14:textId="3375C0D7" w:rsidR="00AF708E" w:rsidRPr="001C4588" w:rsidRDefault="00AF708E" w:rsidP="001C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cs/>
              </w:rPr>
            </w:pPr>
            <w:r>
              <w:rPr>
                <w:rFonts w:ascii="Angsana New" w:hAnsi="Angsana New" w:hint="cs"/>
                <w:sz w:val="28"/>
                <w:szCs w:val="28"/>
                <w:u w:val="single"/>
                <w:cs/>
              </w:rPr>
              <w:t>บันทึกเป็นรายได้ (ค่าใช้จ่าย) ใน</w:t>
            </w:r>
          </w:p>
        </w:tc>
        <w:tc>
          <w:tcPr>
            <w:tcW w:w="1113" w:type="dxa"/>
            <w:shd w:val="clear" w:color="auto" w:fill="auto"/>
          </w:tcPr>
          <w:p w14:paraId="4A3CC310" w14:textId="2FFA73D5" w:rsidR="00AF708E" w:rsidRPr="001C4588" w:rsidRDefault="00AF708E" w:rsidP="001C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p>
        </w:tc>
      </w:tr>
      <w:tr w:rsidR="00AF708E" w:rsidRPr="001C4588" w14:paraId="0BC567A0" w14:textId="77777777" w:rsidTr="00C13F62">
        <w:trPr>
          <w:tblHeader/>
        </w:trPr>
        <w:tc>
          <w:tcPr>
            <w:tcW w:w="4140" w:type="dxa"/>
            <w:tcBorders>
              <w:top w:val="nil"/>
              <w:left w:val="nil"/>
              <w:bottom w:val="nil"/>
              <w:right w:val="nil"/>
            </w:tcBorders>
            <w:shd w:val="clear" w:color="auto" w:fill="auto"/>
          </w:tcPr>
          <w:p w14:paraId="1B19F022" w14:textId="77777777" w:rsidR="00AF708E" w:rsidRPr="001C4588" w:rsidRDefault="00AF708E" w:rsidP="001C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 w:val="left" w:pos="1701"/>
              </w:tabs>
              <w:overflowPunct w:val="0"/>
              <w:autoSpaceDE w:val="0"/>
              <w:autoSpaceDN w:val="0"/>
              <w:adjustRightInd w:val="0"/>
              <w:spacing w:line="240" w:lineRule="auto"/>
              <w:jc w:val="thaiDistribute"/>
              <w:textAlignment w:val="baseline"/>
              <w:rPr>
                <w:rFonts w:ascii="Angsana New" w:hAnsi="Angsana New"/>
                <w:sz w:val="28"/>
                <w:szCs w:val="28"/>
                <w:cs/>
              </w:rPr>
            </w:pPr>
          </w:p>
        </w:tc>
        <w:tc>
          <w:tcPr>
            <w:tcW w:w="1350" w:type="dxa"/>
            <w:shd w:val="clear" w:color="auto" w:fill="auto"/>
          </w:tcPr>
          <w:p w14:paraId="4D1DFC34" w14:textId="647F798E" w:rsidR="00AF708E" w:rsidRPr="001C4588" w:rsidRDefault="00AF708E" w:rsidP="001C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r>
              <w:rPr>
                <w:rFonts w:ascii="Angsana New" w:hAnsi="Angsana New"/>
                <w:sz w:val="28"/>
                <w:szCs w:val="28"/>
                <w:u w:val="single"/>
              </w:rPr>
              <w:t xml:space="preserve">1 </w:t>
            </w:r>
            <w:r>
              <w:rPr>
                <w:rFonts w:ascii="Angsana New" w:hAnsi="Angsana New" w:hint="cs"/>
                <w:sz w:val="28"/>
                <w:szCs w:val="28"/>
                <w:u w:val="single"/>
                <w:cs/>
              </w:rPr>
              <w:t xml:space="preserve">มกราคม </w:t>
            </w:r>
            <w:r>
              <w:rPr>
                <w:rFonts w:ascii="Angsana New" w:hAnsi="Angsana New"/>
                <w:sz w:val="28"/>
                <w:szCs w:val="28"/>
                <w:u w:val="single"/>
              </w:rPr>
              <w:t>256</w:t>
            </w:r>
            <w:r w:rsidR="002C659A">
              <w:rPr>
                <w:rFonts w:ascii="Angsana New" w:hAnsi="Angsana New"/>
                <w:sz w:val="28"/>
                <w:szCs w:val="28"/>
                <w:u w:val="single"/>
              </w:rPr>
              <w:t>7</w:t>
            </w:r>
          </w:p>
        </w:tc>
        <w:tc>
          <w:tcPr>
            <w:tcW w:w="1170" w:type="dxa"/>
            <w:shd w:val="clear" w:color="auto" w:fill="auto"/>
          </w:tcPr>
          <w:p w14:paraId="1261250B" w14:textId="1B3B1409" w:rsidR="00AF708E" w:rsidRPr="001C4588" w:rsidRDefault="00AF708E" w:rsidP="001C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r>
              <w:rPr>
                <w:rFonts w:ascii="Angsana New" w:hAnsi="Angsana New" w:hint="cs"/>
                <w:sz w:val="28"/>
                <w:szCs w:val="28"/>
                <w:u w:val="single"/>
                <w:cs/>
              </w:rPr>
              <w:t>กำไรหรือขาดทุน</w:t>
            </w:r>
          </w:p>
        </w:tc>
        <w:tc>
          <w:tcPr>
            <w:tcW w:w="1440" w:type="dxa"/>
            <w:shd w:val="clear" w:color="auto" w:fill="auto"/>
          </w:tcPr>
          <w:p w14:paraId="33D6DBC8" w14:textId="66DAC617" w:rsidR="00AF708E" w:rsidRPr="001C4588" w:rsidRDefault="00AF708E" w:rsidP="001C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r>
              <w:rPr>
                <w:rFonts w:ascii="Angsana New" w:hAnsi="Angsana New" w:hint="cs"/>
                <w:sz w:val="28"/>
                <w:szCs w:val="28"/>
                <w:u w:val="single"/>
                <w:cs/>
              </w:rPr>
              <w:t>กำไรขาดทุนเบ็ดเสร็จอื่น</w:t>
            </w:r>
          </w:p>
        </w:tc>
        <w:tc>
          <w:tcPr>
            <w:tcW w:w="1113" w:type="dxa"/>
            <w:shd w:val="clear" w:color="auto" w:fill="auto"/>
          </w:tcPr>
          <w:p w14:paraId="54BA57C1" w14:textId="4EA586A1" w:rsidR="00AF708E" w:rsidRPr="001C4588" w:rsidRDefault="00AF708E" w:rsidP="001C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r>
              <w:rPr>
                <w:rFonts w:ascii="Angsana New" w:hAnsi="Angsana New"/>
                <w:sz w:val="28"/>
                <w:szCs w:val="28"/>
                <w:u w:val="single"/>
              </w:rPr>
              <w:t xml:space="preserve">31 </w:t>
            </w:r>
            <w:r>
              <w:rPr>
                <w:rFonts w:ascii="Angsana New" w:hAnsi="Angsana New" w:hint="cs"/>
                <w:sz w:val="28"/>
                <w:szCs w:val="28"/>
                <w:u w:val="single"/>
                <w:cs/>
              </w:rPr>
              <w:t xml:space="preserve">ธันวาคม </w:t>
            </w:r>
            <w:r>
              <w:rPr>
                <w:rFonts w:ascii="Angsana New" w:hAnsi="Angsana New"/>
                <w:sz w:val="28"/>
                <w:szCs w:val="28"/>
                <w:u w:val="single"/>
              </w:rPr>
              <w:t>256</w:t>
            </w:r>
            <w:r w:rsidR="002C659A">
              <w:rPr>
                <w:rFonts w:ascii="Angsana New" w:hAnsi="Angsana New"/>
                <w:sz w:val="28"/>
                <w:szCs w:val="28"/>
                <w:u w:val="single"/>
              </w:rPr>
              <w:t>7</w:t>
            </w:r>
          </w:p>
        </w:tc>
      </w:tr>
      <w:tr w:rsidR="001C4588" w:rsidRPr="001C4588" w14:paraId="5DC2C13E" w14:textId="77777777" w:rsidTr="00C13F62">
        <w:tc>
          <w:tcPr>
            <w:tcW w:w="4140" w:type="dxa"/>
            <w:tcBorders>
              <w:top w:val="nil"/>
              <w:left w:val="nil"/>
              <w:bottom w:val="nil"/>
              <w:right w:val="nil"/>
            </w:tcBorders>
            <w:shd w:val="clear" w:color="auto" w:fill="auto"/>
          </w:tcPr>
          <w:p w14:paraId="5711A6B1" w14:textId="77777777" w:rsidR="001C4588" w:rsidRPr="001C4588" w:rsidRDefault="001C4588" w:rsidP="001C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 w:val="left" w:pos="1701"/>
              </w:tabs>
              <w:overflowPunct w:val="0"/>
              <w:autoSpaceDE w:val="0"/>
              <w:autoSpaceDN w:val="0"/>
              <w:adjustRightInd w:val="0"/>
              <w:spacing w:line="240" w:lineRule="auto"/>
              <w:jc w:val="thaiDistribute"/>
              <w:textAlignment w:val="baseline"/>
              <w:rPr>
                <w:rFonts w:ascii="Angsana New" w:hAnsi="Angsana New"/>
                <w:b/>
                <w:bCs/>
                <w:sz w:val="28"/>
                <w:szCs w:val="28"/>
              </w:rPr>
            </w:pPr>
            <w:r w:rsidRPr="001C4588">
              <w:rPr>
                <w:rFonts w:ascii="Angsana New" w:hAnsi="Angsana New"/>
                <w:b/>
                <w:bCs/>
                <w:sz w:val="28"/>
                <w:szCs w:val="28"/>
                <w:cs/>
              </w:rPr>
              <w:t>สินทรัพย์ภาษีเงินได้รอการตัดบัญชี</w:t>
            </w:r>
          </w:p>
        </w:tc>
        <w:tc>
          <w:tcPr>
            <w:tcW w:w="1350" w:type="dxa"/>
            <w:tcBorders>
              <w:top w:val="nil"/>
              <w:left w:val="nil"/>
              <w:bottom w:val="nil"/>
            </w:tcBorders>
            <w:shd w:val="clear" w:color="auto" w:fill="auto"/>
          </w:tcPr>
          <w:p w14:paraId="5B34ADC4" w14:textId="77777777" w:rsidR="001C4588" w:rsidRPr="001C4588" w:rsidRDefault="001C4588" w:rsidP="001C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both"/>
              <w:textAlignment w:val="baseline"/>
              <w:rPr>
                <w:rFonts w:ascii="Angsana New" w:hAnsi="Angsana New"/>
                <w:spacing w:val="-4"/>
                <w:sz w:val="28"/>
                <w:szCs w:val="28"/>
              </w:rPr>
            </w:pPr>
          </w:p>
        </w:tc>
        <w:tc>
          <w:tcPr>
            <w:tcW w:w="1170" w:type="dxa"/>
            <w:tcBorders>
              <w:top w:val="nil"/>
              <w:bottom w:val="nil"/>
            </w:tcBorders>
            <w:shd w:val="clear" w:color="auto" w:fill="auto"/>
          </w:tcPr>
          <w:p w14:paraId="0EFB0D66" w14:textId="77777777" w:rsidR="001C4588" w:rsidRPr="001C4588" w:rsidRDefault="001C4588" w:rsidP="001C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both"/>
              <w:textAlignment w:val="baseline"/>
              <w:rPr>
                <w:rFonts w:ascii="Angsana New" w:hAnsi="Angsana New"/>
                <w:spacing w:val="-4"/>
                <w:sz w:val="28"/>
                <w:szCs w:val="28"/>
              </w:rPr>
            </w:pPr>
          </w:p>
        </w:tc>
        <w:tc>
          <w:tcPr>
            <w:tcW w:w="1440" w:type="dxa"/>
            <w:shd w:val="clear" w:color="auto" w:fill="auto"/>
          </w:tcPr>
          <w:p w14:paraId="503DC9AF" w14:textId="77777777" w:rsidR="001C4588" w:rsidRPr="001C4588" w:rsidRDefault="001C4588" w:rsidP="001C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both"/>
              <w:textAlignment w:val="baseline"/>
              <w:rPr>
                <w:rFonts w:ascii="Angsana New" w:hAnsi="Angsana New"/>
                <w:spacing w:val="-4"/>
                <w:sz w:val="28"/>
                <w:szCs w:val="28"/>
              </w:rPr>
            </w:pPr>
          </w:p>
        </w:tc>
        <w:tc>
          <w:tcPr>
            <w:tcW w:w="1113" w:type="dxa"/>
            <w:shd w:val="clear" w:color="auto" w:fill="auto"/>
          </w:tcPr>
          <w:p w14:paraId="6D6F3149" w14:textId="77777777" w:rsidR="001C4588" w:rsidRPr="001C4588" w:rsidRDefault="001C4588" w:rsidP="001C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both"/>
              <w:textAlignment w:val="baseline"/>
              <w:rPr>
                <w:rFonts w:ascii="Angsana New" w:hAnsi="Angsana New"/>
                <w:spacing w:val="-4"/>
                <w:sz w:val="28"/>
                <w:szCs w:val="28"/>
              </w:rPr>
            </w:pPr>
          </w:p>
        </w:tc>
      </w:tr>
      <w:tr w:rsidR="000D1384" w:rsidRPr="001C4588" w14:paraId="34B6AC63" w14:textId="77777777" w:rsidTr="00C13F62">
        <w:tc>
          <w:tcPr>
            <w:tcW w:w="4140" w:type="dxa"/>
            <w:tcBorders>
              <w:top w:val="nil"/>
              <w:left w:val="nil"/>
              <w:bottom w:val="nil"/>
              <w:right w:val="nil"/>
            </w:tcBorders>
            <w:shd w:val="clear" w:color="auto" w:fill="auto"/>
          </w:tcPr>
          <w:p w14:paraId="137C4DF4" w14:textId="77777777" w:rsidR="000D1384" w:rsidRPr="001C4588" w:rsidRDefault="000D1384" w:rsidP="000D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right="-43"/>
              <w:jc w:val="both"/>
              <w:textAlignment w:val="baseline"/>
              <w:rPr>
                <w:rFonts w:ascii="Angsana New" w:hAnsi="Angsana New"/>
                <w:sz w:val="28"/>
                <w:szCs w:val="28"/>
                <w:cs/>
              </w:rPr>
            </w:pPr>
            <w:r w:rsidRPr="001C4588">
              <w:rPr>
                <w:rFonts w:ascii="Angsana New" w:hAnsi="Angsana New"/>
                <w:sz w:val="28"/>
                <w:szCs w:val="28"/>
                <w:cs/>
              </w:rPr>
              <w:t>สำรองผลประโยชน์ระยะยาวของพนักงาน</w:t>
            </w:r>
          </w:p>
        </w:tc>
        <w:tc>
          <w:tcPr>
            <w:tcW w:w="1350" w:type="dxa"/>
            <w:tcBorders>
              <w:top w:val="nil"/>
              <w:left w:val="nil"/>
              <w:bottom w:val="nil"/>
            </w:tcBorders>
            <w:shd w:val="clear" w:color="auto" w:fill="auto"/>
          </w:tcPr>
          <w:p w14:paraId="22C748BB" w14:textId="07EF84D7" w:rsidR="000D1384" w:rsidRPr="001C4588" w:rsidRDefault="00601222" w:rsidP="000D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sidRPr="00601222">
              <w:rPr>
                <w:rFonts w:ascii="Angsana New" w:hAnsi="Angsana New"/>
                <w:spacing w:val="-4"/>
                <w:sz w:val="28"/>
                <w:szCs w:val="28"/>
                <w:cs/>
              </w:rPr>
              <w:t>1</w:t>
            </w:r>
            <w:r w:rsidRPr="00601222">
              <w:rPr>
                <w:rFonts w:ascii="Angsana New" w:hAnsi="Angsana New"/>
                <w:spacing w:val="-4"/>
                <w:sz w:val="28"/>
                <w:szCs w:val="28"/>
              </w:rPr>
              <w:t>,</w:t>
            </w:r>
            <w:r w:rsidRPr="00601222">
              <w:rPr>
                <w:rFonts w:ascii="Angsana New" w:hAnsi="Angsana New"/>
                <w:spacing w:val="-4"/>
                <w:sz w:val="28"/>
                <w:szCs w:val="28"/>
                <w:cs/>
              </w:rPr>
              <w:t>830</w:t>
            </w:r>
          </w:p>
        </w:tc>
        <w:tc>
          <w:tcPr>
            <w:tcW w:w="1170" w:type="dxa"/>
            <w:tcBorders>
              <w:top w:val="nil"/>
              <w:bottom w:val="nil"/>
            </w:tcBorders>
            <w:shd w:val="clear" w:color="auto" w:fill="auto"/>
          </w:tcPr>
          <w:p w14:paraId="523E0586" w14:textId="2EA4F87A" w:rsidR="000D1384" w:rsidRPr="001C4588" w:rsidRDefault="00601222" w:rsidP="000D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146</w:t>
            </w:r>
          </w:p>
        </w:tc>
        <w:tc>
          <w:tcPr>
            <w:tcW w:w="1440" w:type="dxa"/>
            <w:shd w:val="clear" w:color="auto" w:fill="auto"/>
          </w:tcPr>
          <w:p w14:paraId="3066CC7C" w14:textId="615B8DC0" w:rsidR="000D1384" w:rsidRPr="001C4588" w:rsidRDefault="00D929A1" w:rsidP="000D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w:t>
            </w:r>
          </w:p>
        </w:tc>
        <w:tc>
          <w:tcPr>
            <w:tcW w:w="1113" w:type="dxa"/>
            <w:shd w:val="clear" w:color="auto" w:fill="auto"/>
          </w:tcPr>
          <w:p w14:paraId="72BF6C9D" w14:textId="317AE568" w:rsidR="000D1384" w:rsidRPr="001C4588" w:rsidRDefault="00BE69E5" w:rsidP="000D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1,976</w:t>
            </w:r>
          </w:p>
        </w:tc>
      </w:tr>
      <w:tr w:rsidR="000D1384" w:rsidRPr="001C4588" w14:paraId="48123FE8" w14:textId="77777777" w:rsidTr="00C13F62">
        <w:tc>
          <w:tcPr>
            <w:tcW w:w="4140" w:type="dxa"/>
            <w:tcBorders>
              <w:top w:val="nil"/>
              <w:left w:val="nil"/>
              <w:bottom w:val="nil"/>
              <w:right w:val="nil"/>
            </w:tcBorders>
            <w:shd w:val="clear" w:color="auto" w:fill="auto"/>
          </w:tcPr>
          <w:p w14:paraId="5F00146D" w14:textId="77777777" w:rsidR="000D1384" w:rsidRPr="001C4588" w:rsidRDefault="000D1384" w:rsidP="000D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right="-43"/>
              <w:jc w:val="both"/>
              <w:textAlignment w:val="baseline"/>
              <w:rPr>
                <w:rFonts w:ascii="Angsana New" w:hAnsi="Angsana New"/>
                <w:sz w:val="28"/>
                <w:szCs w:val="28"/>
                <w:cs/>
              </w:rPr>
            </w:pPr>
            <w:r w:rsidRPr="001C4588">
              <w:rPr>
                <w:rFonts w:ascii="Angsana New" w:hAnsi="Angsana New"/>
                <w:sz w:val="28"/>
                <w:szCs w:val="28"/>
                <w:cs/>
              </w:rPr>
              <w:t>สำรองเผื่อผลขาดทุนสำหรับโครงการก่อสร้าง</w:t>
            </w:r>
          </w:p>
        </w:tc>
        <w:tc>
          <w:tcPr>
            <w:tcW w:w="1350" w:type="dxa"/>
            <w:tcBorders>
              <w:top w:val="nil"/>
              <w:left w:val="nil"/>
              <w:bottom w:val="nil"/>
            </w:tcBorders>
            <w:shd w:val="clear" w:color="auto" w:fill="auto"/>
          </w:tcPr>
          <w:p w14:paraId="211C77DC" w14:textId="38841ABC" w:rsidR="000D1384" w:rsidRPr="001C4588" w:rsidRDefault="000D1384" w:rsidP="000D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1,799</w:t>
            </w:r>
          </w:p>
        </w:tc>
        <w:tc>
          <w:tcPr>
            <w:tcW w:w="1170" w:type="dxa"/>
            <w:tcBorders>
              <w:top w:val="nil"/>
              <w:bottom w:val="nil"/>
            </w:tcBorders>
            <w:shd w:val="clear" w:color="auto" w:fill="auto"/>
          </w:tcPr>
          <w:p w14:paraId="5C2EF9BA" w14:textId="073D2BF3" w:rsidR="000D1384" w:rsidRPr="001C4588" w:rsidRDefault="00D929A1" w:rsidP="000D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(440)</w:t>
            </w:r>
          </w:p>
        </w:tc>
        <w:tc>
          <w:tcPr>
            <w:tcW w:w="1440" w:type="dxa"/>
            <w:shd w:val="clear" w:color="auto" w:fill="auto"/>
          </w:tcPr>
          <w:p w14:paraId="112F475D" w14:textId="084F32C6" w:rsidR="000D1384" w:rsidRPr="001C4588" w:rsidRDefault="00D929A1" w:rsidP="000D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w:t>
            </w:r>
          </w:p>
        </w:tc>
        <w:tc>
          <w:tcPr>
            <w:tcW w:w="1113" w:type="dxa"/>
            <w:tcBorders>
              <w:top w:val="nil"/>
              <w:left w:val="nil"/>
              <w:bottom w:val="nil"/>
            </w:tcBorders>
            <w:shd w:val="clear" w:color="auto" w:fill="auto"/>
          </w:tcPr>
          <w:p w14:paraId="5DD178C0" w14:textId="07425C8E" w:rsidR="000D1384" w:rsidRPr="001C4588" w:rsidRDefault="00BE69E5" w:rsidP="000D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1,359</w:t>
            </w:r>
          </w:p>
        </w:tc>
      </w:tr>
      <w:tr w:rsidR="000D1384" w:rsidRPr="001C4588" w14:paraId="16377724" w14:textId="77777777" w:rsidTr="00C13F62">
        <w:tc>
          <w:tcPr>
            <w:tcW w:w="4140" w:type="dxa"/>
            <w:tcBorders>
              <w:top w:val="nil"/>
              <w:left w:val="nil"/>
              <w:bottom w:val="nil"/>
              <w:right w:val="nil"/>
            </w:tcBorders>
            <w:shd w:val="clear" w:color="auto" w:fill="auto"/>
          </w:tcPr>
          <w:p w14:paraId="7F2A7F2B" w14:textId="77777777" w:rsidR="000D1384" w:rsidRPr="001C4588" w:rsidRDefault="000D1384" w:rsidP="000D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right="-43"/>
              <w:jc w:val="both"/>
              <w:textAlignment w:val="baseline"/>
              <w:rPr>
                <w:rFonts w:ascii="Angsana New" w:hAnsi="Angsana New"/>
                <w:sz w:val="28"/>
                <w:szCs w:val="28"/>
                <w:cs/>
              </w:rPr>
            </w:pPr>
            <w:r w:rsidRPr="001C4588">
              <w:rPr>
                <w:rFonts w:ascii="Angsana New" w:hAnsi="Angsana New" w:hint="cs"/>
                <w:sz w:val="28"/>
                <w:szCs w:val="28"/>
                <w:cs/>
              </w:rPr>
              <w:t>ประมาณการหนี้สินจากการบริการหลังการขาย</w:t>
            </w:r>
          </w:p>
        </w:tc>
        <w:tc>
          <w:tcPr>
            <w:tcW w:w="1350" w:type="dxa"/>
            <w:tcBorders>
              <w:top w:val="nil"/>
              <w:left w:val="nil"/>
              <w:bottom w:val="nil"/>
            </w:tcBorders>
            <w:shd w:val="clear" w:color="auto" w:fill="auto"/>
          </w:tcPr>
          <w:p w14:paraId="1C5D974C" w14:textId="5E0F59A4" w:rsidR="000D1384" w:rsidRPr="001C4588" w:rsidRDefault="000D1384" w:rsidP="000D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457</w:t>
            </w:r>
          </w:p>
        </w:tc>
        <w:tc>
          <w:tcPr>
            <w:tcW w:w="1170" w:type="dxa"/>
            <w:tcBorders>
              <w:top w:val="nil"/>
              <w:bottom w:val="nil"/>
            </w:tcBorders>
            <w:shd w:val="clear" w:color="auto" w:fill="auto"/>
          </w:tcPr>
          <w:p w14:paraId="4D82100E" w14:textId="139B23C3" w:rsidR="000D1384" w:rsidRPr="001C4588" w:rsidRDefault="00D929A1" w:rsidP="000D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356</w:t>
            </w:r>
          </w:p>
        </w:tc>
        <w:tc>
          <w:tcPr>
            <w:tcW w:w="1440" w:type="dxa"/>
            <w:shd w:val="clear" w:color="auto" w:fill="auto"/>
          </w:tcPr>
          <w:p w14:paraId="11AED3F0" w14:textId="1ACEBDAC" w:rsidR="000D1384" w:rsidRPr="001C4588" w:rsidRDefault="00D929A1" w:rsidP="000D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w:t>
            </w:r>
          </w:p>
        </w:tc>
        <w:tc>
          <w:tcPr>
            <w:tcW w:w="1113" w:type="dxa"/>
            <w:tcBorders>
              <w:top w:val="nil"/>
              <w:left w:val="nil"/>
              <w:bottom w:val="nil"/>
            </w:tcBorders>
            <w:shd w:val="clear" w:color="auto" w:fill="auto"/>
          </w:tcPr>
          <w:p w14:paraId="7B055269" w14:textId="5FC8B371" w:rsidR="000D1384" w:rsidRPr="001C4588" w:rsidRDefault="00BE69E5" w:rsidP="000D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813</w:t>
            </w:r>
          </w:p>
        </w:tc>
      </w:tr>
      <w:tr w:rsidR="000D1384" w:rsidRPr="001C4588" w14:paraId="13301796" w14:textId="77777777" w:rsidTr="00C13F62">
        <w:tc>
          <w:tcPr>
            <w:tcW w:w="4140" w:type="dxa"/>
            <w:tcBorders>
              <w:top w:val="nil"/>
              <w:left w:val="nil"/>
              <w:bottom w:val="nil"/>
              <w:right w:val="nil"/>
            </w:tcBorders>
            <w:shd w:val="clear" w:color="auto" w:fill="auto"/>
          </w:tcPr>
          <w:p w14:paraId="68E25041" w14:textId="77777777" w:rsidR="000D1384" w:rsidRPr="001C4588" w:rsidRDefault="000D1384" w:rsidP="000D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right="-43"/>
              <w:jc w:val="both"/>
              <w:textAlignment w:val="baseline"/>
              <w:rPr>
                <w:rFonts w:ascii="Angsana New" w:hAnsi="Angsana New"/>
                <w:sz w:val="28"/>
                <w:szCs w:val="28"/>
                <w:cs/>
              </w:rPr>
            </w:pPr>
            <w:r w:rsidRPr="001C4588">
              <w:rPr>
                <w:rFonts w:ascii="Angsana New" w:hAnsi="Angsana New"/>
                <w:sz w:val="28"/>
                <w:szCs w:val="28"/>
                <w:cs/>
              </w:rPr>
              <w:t>ผลขาดทุนทางภาษีที่ยังไม่ได้ใช้</w:t>
            </w:r>
          </w:p>
        </w:tc>
        <w:tc>
          <w:tcPr>
            <w:tcW w:w="1350" w:type="dxa"/>
            <w:tcBorders>
              <w:top w:val="nil"/>
              <w:left w:val="nil"/>
              <w:bottom w:val="nil"/>
            </w:tcBorders>
            <w:shd w:val="clear" w:color="auto" w:fill="auto"/>
          </w:tcPr>
          <w:p w14:paraId="4D2DC5F3" w14:textId="573401F9" w:rsidR="000D1384" w:rsidRPr="001C4588" w:rsidRDefault="00601222" w:rsidP="000D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sidRPr="00601222">
              <w:rPr>
                <w:rFonts w:ascii="Angsana New" w:hAnsi="Angsana New"/>
                <w:spacing w:val="-4"/>
                <w:sz w:val="28"/>
                <w:szCs w:val="28"/>
              </w:rPr>
              <w:t>49,660</w:t>
            </w:r>
          </w:p>
        </w:tc>
        <w:tc>
          <w:tcPr>
            <w:tcW w:w="1170" w:type="dxa"/>
            <w:tcBorders>
              <w:top w:val="nil"/>
              <w:bottom w:val="nil"/>
            </w:tcBorders>
            <w:shd w:val="clear" w:color="auto" w:fill="auto"/>
          </w:tcPr>
          <w:p w14:paraId="700FCA2D" w14:textId="034B0498" w:rsidR="000D1384" w:rsidRPr="001C4588" w:rsidRDefault="00D929A1" w:rsidP="000D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1</w:t>
            </w:r>
            <w:r w:rsidR="00601222">
              <w:rPr>
                <w:rFonts w:ascii="Angsana New" w:hAnsi="Angsana New"/>
                <w:spacing w:val="-4"/>
                <w:sz w:val="28"/>
                <w:szCs w:val="28"/>
              </w:rPr>
              <w:t>7</w:t>
            </w:r>
            <w:r>
              <w:rPr>
                <w:rFonts w:ascii="Angsana New" w:hAnsi="Angsana New"/>
                <w:spacing w:val="-4"/>
                <w:sz w:val="28"/>
                <w:szCs w:val="28"/>
              </w:rPr>
              <w:t>,</w:t>
            </w:r>
            <w:r w:rsidR="00601222">
              <w:rPr>
                <w:rFonts w:ascii="Angsana New" w:hAnsi="Angsana New"/>
                <w:spacing w:val="-4"/>
                <w:sz w:val="28"/>
                <w:szCs w:val="28"/>
              </w:rPr>
              <w:t>996</w:t>
            </w:r>
          </w:p>
        </w:tc>
        <w:tc>
          <w:tcPr>
            <w:tcW w:w="1440" w:type="dxa"/>
            <w:shd w:val="clear" w:color="auto" w:fill="auto"/>
          </w:tcPr>
          <w:p w14:paraId="28CC0474" w14:textId="13FE389E" w:rsidR="000D1384" w:rsidRPr="001C4588" w:rsidRDefault="00D929A1" w:rsidP="000D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w:t>
            </w:r>
          </w:p>
        </w:tc>
        <w:tc>
          <w:tcPr>
            <w:tcW w:w="1113" w:type="dxa"/>
            <w:tcBorders>
              <w:top w:val="nil"/>
              <w:left w:val="nil"/>
              <w:bottom w:val="nil"/>
            </w:tcBorders>
            <w:shd w:val="clear" w:color="auto" w:fill="auto"/>
          </w:tcPr>
          <w:p w14:paraId="35D3A365" w14:textId="46FF0335" w:rsidR="000D1384" w:rsidRPr="001C4588" w:rsidRDefault="00BE69E5" w:rsidP="000D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67,</w:t>
            </w:r>
            <w:r w:rsidR="00D929A1">
              <w:rPr>
                <w:rFonts w:ascii="Angsana New" w:hAnsi="Angsana New"/>
                <w:spacing w:val="-4"/>
                <w:sz w:val="28"/>
                <w:szCs w:val="28"/>
              </w:rPr>
              <w:t>656</w:t>
            </w:r>
          </w:p>
        </w:tc>
      </w:tr>
      <w:tr w:rsidR="00D929A1" w:rsidRPr="001C4588" w14:paraId="3618EF4B" w14:textId="77777777" w:rsidTr="00C13F62">
        <w:tc>
          <w:tcPr>
            <w:tcW w:w="4140" w:type="dxa"/>
            <w:tcBorders>
              <w:top w:val="nil"/>
              <w:left w:val="nil"/>
              <w:bottom w:val="nil"/>
              <w:right w:val="nil"/>
            </w:tcBorders>
            <w:shd w:val="clear" w:color="auto" w:fill="auto"/>
          </w:tcPr>
          <w:p w14:paraId="291C0ABD" w14:textId="62217563" w:rsidR="00D929A1" w:rsidRPr="001C4588" w:rsidRDefault="00D929A1" w:rsidP="000D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right="-43"/>
              <w:jc w:val="both"/>
              <w:textAlignment w:val="baseline"/>
              <w:rPr>
                <w:rFonts w:ascii="Angsana New" w:hAnsi="Angsana New"/>
                <w:sz w:val="28"/>
                <w:szCs w:val="28"/>
                <w:cs/>
              </w:rPr>
            </w:pPr>
            <w:r w:rsidRPr="00D929A1">
              <w:rPr>
                <w:rFonts w:ascii="Angsana New" w:hAnsi="Angsana New"/>
                <w:sz w:val="28"/>
                <w:szCs w:val="28"/>
                <w:cs/>
              </w:rPr>
              <w:t>หนี้สินตามสัญญาเช่า</w:t>
            </w:r>
          </w:p>
        </w:tc>
        <w:tc>
          <w:tcPr>
            <w:tcW w:w="1350" w:type="dxa"/>
            <w:tcBorders>
              <w:top w:val="nil"/>
              <w:left w:val="nil"/>
              <w:bottom w:val="nil"/>
            </w:tcBorders>
            <w:shd w:val="clear" w:color="auto" w:fill="auto"/>
          </w:tcPr>
          <w:p w14:paraId="33D4CD4D" w14:textId="766F216B" w:rsidR="00D929A1" w:rsidRDefault="000C59D8" w:rsidP="000D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w:t>
            </w:r>
          </w:p>
        </w:tc>
        <w:tc>
          <w:tcPr>
            <w:tcW w:w="1170" w:type="dxa"/>
            <w:tcBorders>
              <w:top w:val="nil"/>
              <w:bottom w:val="nil"/>
            </w:tcBorders>
            <w:shd w:val="clear" w:color="auto" w:fill="auto"/>
          </w:tcPr>
          <w:p w14:paraId="05D4D83F" w14:textId="50DBCBD7" w:rsidR="00D929A1" w:rsidRDefault="000C59D8" w:rsidP="000D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6,966</w:t>
            </w:r>
          </w:p>
        </w:tc>
        <w:tc>
          <w:tcPr>
            <w:tcW w:w="1440" w:type="dxa"/>
            <w:shd w:val="clear" w:color="auto" w:fill="auto"/>
          </w:tcPr>
          <w:p w14:paraId="5178911F" w14:textId="5C6C150C" w:rsidR="00D929A1" w:rsidRDefault="00601222" w:rsidP="000D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w:t>
            </w:r>
          </w:p>
        </w:tc>
        <w:tc>
          <w:tcPr>
            <w:tcW w:w="1113" w:type="dxa"/>
            <w:tcBorders>
              <w:top w:val="nil"/>
              <w:left w:val="nil"/>
              <w:bottom w:val="nil"/>
            </w:tcBorders>
            <w:shd w:val="clear" w:color="auto" w:fill="auto"/>
          </w:tcPr>
          <w:p w14:paraId="196440DC" w14:textId="5519B829" w:rsidR="00D929A1" w:rsidRDefault="000C59D8" w:rsidP="000D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6,966</w:t>
            </w:r>
          </w:p>
        </w:tc>
      </w:tr>
      <w:tr w:rsidR="00601222" w:rsidRPr="001C4588" w14:paraId="214C65E1" w14:textId="77777777" w:rsidTr="00C13F62">
        <w:tc>
          <w:tcPr>
            <w:tcW w:w="4140" w:type="dxa"/>
            <w:tcBorders>
              <w:top w:val="nil"/>
              <w:left w:val="nil"/>
              <w:bottom w:val="nil"/>
              <w:right w:val="nil"/>
            </w:tcBorders>
            <w:shd w:val="clear" w:color="auto" w:fill="auto"/>
          </w:tcPr>
          <w:p w14:paraId="27A10DAF" w14:textId="35B14CE6" w:rsidR="00601222" w:rsidRPr="00D929A1" w:rsidRDefault="00601222" w:rsidP="000D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right="-43"/>
              <w:jc w:val="both"/>
              <w:textAlignment w:val="baseline"/>
              <w:rPr>
                <w:rFonts w:ascii="Angsana New" w:hAnsi="Angsana New"/>
                <w:sz w:val="28"/>
                <w:szCs w:val="28"/>
                <w:cs/>
              </w:rPr>
            </w:pPr>
            <w:r w:rsidRPr="00601222">
              <w:rPr>
                <w:rFonts w:ascii="Angsana New" w:hAnsi="Angsana New"/>
                <w:sz w:val="28"/>
                <w:szCs w:val="28"/>
                <w:cs/>
              </w:rPr>
              <w:t>สินทรัพย์สิทธิการใช้</w:t>
            </w:r>
          </w:p>
        </w:tc>
        <w:tc>
          <w:tcPr>
            <w:tcW w:w="1350" w:type="dxa"/>
            <w:tcBorders>
              <w:top w:val="nil"/>
              <w:left w:val="nil"/>
              <w:bottom w:val="nil"/>
            </w:tcBorders>
            <w:shd w:val="clear" w:color="auto" w:fill="auto"/>
          </w:tcPr>
          <w:p w14:paraId="6896C5E4" w14:textId="69EE5055" w:rsidR="00601222" w:rsidRDefault="000C59D8" w:rsidP="000D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(149)</w:t>
            </w:r>
          </w:p>
        </w:tc>
        <w:tc>
          <w:tcPr>
            <w:tcW w:w="1170" w:type="dxa"/>
            <w:tcBorders>
              <w:top w:val="nil"/>
              <w:bottom w:val="nil"/>
            </w:tcBorders>
            <w:shd w:val="clear" w:color="auto" w:fill="auto"/>
          </w:tcPr>
          <w:p w14:paraId="7B32BB6D" w14:textId="76B003A7" w:rsidR="00601222" w:rsidRDefault="000C59D8" w:rsidP="000D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(6,688)</w:t>
            </w:r>
          </w:p>
        </w:tc>
        <w:tc>
          <w:tcPr>
            <w:tcW w:w="1440" w:type="dxa"/>
            <w:shd w:val="clear" w:color="auto" w:fill="auto"/>
          </w:tcPr>
          <w:p w14:paraId="644D519C" w14:textId="397059C8" w:rsidR="00601222" w:rsidRDefault="00601222" w:rsidP="000D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w:t>
            </w:r>
          </w:p>
        </w:tc>
        <w:tc>
          <w:tcPr>
            <w:tcW w:w="1113" w:type="dxa"/>
            <w:tcBorders>
              <w:top w:val="nil"/>
              <w:left w:val="nil"/>
              <w:bottom w:val="nil"/>
            </w:tcBorders>
            <w:shd w:val="clear" w:color="auto" w:fill="auto"/>
          </w:tcPr>
          <w:p w14:paraId="0540C82F" w14:textId="43285B75" w:rsidR="00601222" w:rsidRDefault="000C59D8" w:rsidP="000D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(6,837)</w:t>
            </w:r>
          </w:p>
        </w:tc>
      </w:tr>
      <w:tr w:rsidR="000D1384" w:rsidRPr="001C4588" w14:paraId="05D296FE" w14:textId="77777777" w:rsidTr="00C13F62">
        <w:tc>
          <w:tcPr>
            <w:tcW w:w="4140" w:type="dxa"/>
            <w:tcBorders>
              <w:top w:val="nil"/>
              <w:left w:val="nil"/>
              <w:bottom w:val="nil"/>
              <w:right w:val="nil"/>
            </w:tcBorders>
            <w:shd w:val="clear" w:color="auto" w:fill="auto"/>
          </w:tcPr>
          <w:p w14:paraId="37058A51" w14:textId="116D3766" w:rsidR="000D1384" w:rsidRPr="001C4588" w:rsidRDefault="000D1384" w:rsidP="000D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right="-43"/>
              <w:jc w:val="both"/>
              <w:textAlignment w:val="baseline"/>
              <w:rPr>
                <w:rFonts w:ascii="Angsana New" w:hAnsi="Angsana New"/>
                <w:sz w:val="28"/>
                <w:szCs w:val="28"/>
                <w:cs/>
              </w:rPr>
            </w:pPr>
            <w:r>
              <w:rPr>
                <w:rFonts w:ascii="Angsana New" w:hAnsi="Angsana New" w:hint="cs"/>
                <w:sz w:val="28"/>
                <w:szCs w:val="28"/>
                <w:cs/>
              </w:rPr>
              <w:t xml:space="preserve">อื่น ๆ </w:t>
            </w:r>
          </w:p>
        </w:tc>
        <w:tc>
          <w:tcPr>
            <w:tcW w:w="1350" w:type="dxa"/>
            <w:tcBorders>
              <w:top w:val="nil"/>
              <w:left w:val="nil"/>
              <w:bottom w:val="nil"/>
            </w:tcBorders>
            <w:shd w:val="clear" w:color="auto" w:fill="auto"/>
          </w:tcPr>
          <w:p w14:paraId="6A98216F" w14:textId="24B95E9B" w:rsidR="000D1384" w:rsidRPr="001C4588" w:rsidRDefault="000C59D8" w:rsidP="000D13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w:t>
            </w:r>
          </w:p>
        </w:tc>
        <w:tc>
          <w:tcPr>
            <w:tcW w:w="1170" w:type="dxa"/>
            <w:tcBorders>
              <w:top w:val="nil"/>
              <w:bottom w:val="nil"/>
            </w:tcBorders>
            <w:shd w:val="clear" w:color="auto" w:fill="auto"/>
          </w:tcPr>
          <w:p w14:paraId="6947A19F" w14:textId="37D241B6" w:rsidR="000D1384" w:rsidRPr="001C4588" w:rsidRDefault="000C59D8" w:rsidP="000D13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438</w:t>
            </w:r>
          </w:p>
        </w:tc>
        <w:tc>
          <w:tcPr>
            <w:tcW w:w="1440" w:type="dxa"/>
            <w:shd w:val="clear" w:color="auto" w:fill="auto"/>
          </w:tcPr>
          <w:p w14:paraId="7C104C17" w14:textId="5F2E72FD" w:rsidR="000D1384" w:rsidRPr="001C4588" w:rsidRDefault="00D929A1" w:rsidP="000D13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w:t>
            </w:r>
          </w:p>
        </w:tc>
        <w:tc>
          <w:tcPr>
            <w:tcW w:w="1113" w:type="dxa"/>
            <w:tcBorders>
              <w:top w:val="nil"/>
              <w:left w:val="nil"/>
              <w:bottom w:val="nil"/>
            </w:tcBorders>
            <w:shd w:val="clear" w:color="auto" w:fill="auto"/>
          </w:tcPr>
          <w:p w14:paraId="18440DD0" w14:textId="7BE97ABC" w:rsidR="000D1384" w:rsidRPr="001C4588" w:rsidRDefault="000C59D8" w:rsidP="000D13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438</w:t>
            </w:r>
          </w:p>
        </w:tc>
      </w:tr>
      <w:tr w:rsidR="000D1384" w:rsidRPr="001C4588" w14:paraId="048E3928" w14:textId="77777777" w:rsidTr="00C13F62">
        <w:tc>
          <w:tcPr>
            <w:tcW w:w="4140" w:type="dxa"/>
            <w:tcBorders>
              <w:top w:val="nil"/>
              <w:left w:val="nil"/>
              <w:bottom w:val="nil"/>
              <w:right w:val="nil"/>
            </w:tcBorders>
            <w:shd w:val="clear" w:color="auto" w:fill="auto"/>
          </w:tcPr>
          <w:p w14:paraId="7AF74B1D" w14:textId="77777777" w:rsidR="000D1384" w:rsidRPr="001C4588" w:rsidRDefault="000D1384" w:rsidP="000D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43"/>
              <w:jc w:val="both"/>
              <w:textAlignment w:val="baseline"/>
              <w:rPr>
                <w:rFonts w:ascii="Angsana New" w:hAnsi="Angsana New"/>
                <w:sz w:val="28"/>
                <w:szCs w:val="28"/>
              </w:rPr>
            </w:pPr>
            <w:r w:rsidRPr="001C4588">
              <w:rPr>
                <w:rFonts w:ascii="Angsana New" w:hAnsi="Angsana New"/>
                <w:sz w:val="28"/>
                <w:szCs w:val="28"/>
                <w:cs/>
              </w:rPr>
              <w:t>รวม</w:t>
            </w:r>
          </w:p>
        </w:tc>
        <w:tc>
          <w:tcPr>
            <w:tcW w:w="1350" w:type="dxa"/>
            <w:tcBorders>
              <w:top w:val="nil"/>
              <w:left w:val="nil"/>
              <w:bottom w:val="nil"/>
            </w:tcBorders>
            <w:shd w:val="clear" w:color="auto" w:fill="auto"/>
          </w:tcPr>
          <w:p w14:paraId="7C098441" w14:textId="61B1D682" w:rsidR="000D1384" w:rsidRPr="001C4588" w:rsidRDefault="000D1384" w:rsidP="000D13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53,597</w:t>
            </w:r>
          </w:p>
        </w:tc>
        <w:tc>
          <w:tcPr>
            <w:tcW w:w="1170" w:type="dxa"/>
            <w:tcBorders>
              <w:top w:val="nil"/>
              <w:bottom w:val="nil"/>
            </w:tcBorders>
            <w:shd w:val="clear" w:color="auto" w:fill="auto"/>
          </w:tcPr>
          <w:p w14:paraId="1423A109" w14:textId="25C98435" w:rsidR="000D1384" w:rsidRPr="001C4588" w:rsidRDefault="000C59D8" w:rsidP="000D13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18,774</w:t>
            </w:r>
          </w:p>
        </w:tc>
        <w:tc>
          <w:tcPr>
            <w:tcW w:w="1440" w:type="dxa"/>
            <w:shd w:val="clear" w:color="auto" w:fill="auto"/>
          </w:tcPr>
          <w:p w14:paraId="35E58DA4" w14:textId="05606C7C" w:rsidR="000D1384" w:rsidRPr="001C4588" w:rsidRDefault="00D929A1" w:rsidP="000D13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w:t>
            </w:r>
          </w:p>
        </w:tc>
        <w:tc>
          <w:tcPr>
            <w:tcW w:w="1113" w:type="dxa"/>
            <w:tcBorders>
              <w:top w:val="nil"/>
              <w:left w:val="nil"/>
              <w:bottom w:val="nil"/>
            </w:tcBorders>
            <w:shd w:val="clear" w:color="auto" w:fill="auto"/>
          </w:tcPr>
          <w:p w14:paraId="4277AF55" w14:textId="5C5691A7" w:rsidR="000D1384" w:rsidRPr="001C4588" w:rsidRDefault="00601222" w:rsidP="000D13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cs/>
              </w:rPr>
            </w:pPr>
            <w:r>
              <w:rPr>
                <w:rFonts w:ascii="Angsana New" w:hAnsi="Angsana New"/>
                <w:spacing w:val="-4"/>
                <w:sz w:val="28"/>
                <w:szCs w:val="28"/>
              </w:rPr>
              <w:t>72,371</w:t>
            </w:r>
          </w:p>
        </w:tc>
      </w:tr>
      <w:tr w:rsidR="000D1384" w:rsidRPr="001C4588" w14:paraId="76E53B08" w14:textId="77777777" w:rsidTr="00C13F62">
        <w:tc>
          <w:tcPr>
            <w:tcW w:w="4140" w:type="dxa"/>
            <w:tcBorders>
              <w:top w:val="nil"/>
              <w:left w:val="nil"/>
              <w:bottom w:val="nil"/>
              <w:right w:val="nil"/>
            </w:tcBorders>
            <w:shd w:val="clear" w:color="auto" w:fill="auto"/>
          </w:tcPr>
          <w:p w14:paraId="5F336EDF" w14:textId="77777777" w:rsidR="000D1384" w:rsidRPr="001C4588" w:rsidRDefault="000D1384" w:rsidP="000D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 w:val="left" w:pos="1701"/>
              </w:tabs>
              <w:overflowPunct w:val="0"/>
              <w:autoSpaceDE w:val="0"/>
              <w:autoSpaceDN w:val="0"/>
              <w:adjustRightInd w:val="0"/>
              <w:spacing w:line="240" w:lineRule="auto"/>
              <w:jc w:val="thaiDistribute"/>
              <w:textAlignment w:val="baseline"/>
              <w:rPr>
                <w:rFonts w:ascii="Angsana New" w:hAnsi="Angsana New"/>
                <w:b/>
                <w:bCs/>
                <w:sz w:val="28"/>
                <w:szCs w:val="28"/>
              </w:rPr>
            </w:pPr>
            <w:r w:rsidRPr="001C4588">
              <w:rPr>
                <w:rFonts w:ascii="Angsana New" w:hAnsi="Angsana New"/>
                <w:b/>
                <w:bCs/>
                <w:sz w:val="28"/>
                <w:szCs w:val="28"/>
                <w:cs/>
              </w:rPr>
              <w:t>หนี้สินภาษีเงินได้รอการตัดบัญชี</w:t>
            </w:r>
          </w:p>
        </w:tc>
        <w:tc>
          <w:tcPr>
            <w:tcW w:w="1350" w:type="dxa"/>
            <w:tcBorders>
              <w:top w:val="nil"/>
              <w:left w:val="nil"/>
              <w:bottom w:val="nil"/>
            </w:tcBorders>
            <w:shd w:val="clear" w:color="auto" w:fill="auto"/>
          </w:tcPr>
          <w:p w14:paraId="53315BD1" w14:textId="77777777" w:rsidR="000D1384" w:rsidRPr="001C4588" w:rsidRDefault="000D1384" w:rsidP="000D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right"/>
              <w:textAlignment w:val="baseline"/>
              <w:rPr>
                <w:rFonts w:ascii="Angsana New" w:hAnsi="Angsana New"/>
                <w:spacing w:val="-4"/>
                <w:sz w:val="28"/>
                <w:szCs w:val="28"/>
              </w:rPr>
            </w:pPr>
          </w:p>
        </w:tc>
        <w:tc>
          <w:tcPr>
            <w:tcW w:w="1170" w:type="dxa"/>
            <w:tcBorders>
              <w:top w:val="nil"/>
              <w:bottom w:val="nil"/>
            </w:tcBorders>
            <w:shd w:val="clear" w:color="auto" w:fill="auto"/>
          </w:tcPr>
          <w:p w14:paraId="279C55F7" w14:textId="77777777" w:rsidR="000D1384" w:rsidRPr="001C4588" w:rsidRDefault="000D1384" w:rsidP="000D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right"/>
              <w:textAlignment w:val="baseline"/>
              <w:rPr>
                <w:rFonts w:ascii="Angsana New" w:hAnsi="Angsana New"/>
                <w:spacing w:val="-4"/>
                <w:sz w:val="28"/>
                <w:szCs w:val="28"/>
              </w:rPr>
            </w:pPr>
          </w:p>
        </w:tc>
        <w:tc>
          <w:tcPr>
            <w:tcW w:w="1440" w:type="dxa"/>
            <w:shd w:val="clear" w:color="auto" w:fill="auto"/>
          </w:tcPr>
          <w:p w14:paraId="339AB3EE" w14:textId="77777777" w:rsidR="000D1384" w:rsidRPr="001C4588" w:rsidRDefault="000D1384" w:rsidP="000D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right"/>
              <w:textAlignment w:val="baseline"/>
              <w:rPr>
                <w:rFonts w:ascii="Angsana New" w:hAnsi="Angsana New"/>
                <w:spacing w:val="-4"/>
                <w:sz w:val="28"/>
                <w:szCs w:val="28"/>
              </w:rPr>
            </w:pPr>
          </w:p>
        </w:tc>
        <w:tc>
          <w:tcPr>
            <w:tcW w:w="1113" w:type="dxa"/>
            <w:shd w:val="clear" w:color="auto" w:fill="auto"/>
          </w:tcPr>
          <w:p w14:paraId="50F58B13" w14:textId="77777777" w:rsidR="000D1384" w:rsidRPr="001C4588" w:rsidRDefault="000D1384" w:rsidP="000D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right"/>
              <w:textAlignment w:val="baseline"/>
              <w:rPr>
                <w:rFonts w:ascii="Angsana New" w:hAnsi="Angsana New"/>
                <w:spacing w:val="-4"/>
                <w:sz w:val="28"/>
                <w:szCs w:val="28"/>
              </w:rPr>
            </w:pPr>
          </w:p>
        </w:tc>
      </w:tr>
      <w:tr w:rsidR="000D1384" w:rsidRPr="001C4588" w14:paraId="6BA405B0" w14:textId="77777777" w:rsidTr="00C13F62">
        <w:tc>
          <w:tcPr>
            <w:tcW w:w="4140" w:type="dxa"/>
            <w:tcBorders>
              <w:top w:val="nil"/>
              <w:left w:val="nil"/>
              <w:bottom w:val="nil"/>
              <w:right w:val="nil"/>
            </w:tcBorders>
            <w:shd w:val="clear" w:color="auto" w:fill="auto"/>
          </w:tcPr>
          <w:p w14:paraId="531687A8" w14:textId="77777777" w:rsidR="000D1384" w:rsidRPr="001C4588" w:rsidRDefault="000D1384" w:rsidP="000D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right="-43"/>
              <w:jc w:val="both"/>
              <w:textAlignment w:val="baseline"/>
              <w:rPr>
                <w:rFonts w:ascii="Angsana New" w:hAnsi="Angsana New"/>
                <w:sz w:val="28"/>
                <w:szCs w:val="28"/>
                <w:cs/>
              </w:rPr>
            </w:pPr>
            <w:r w:rsidRPr="001C4588">
              <w:rPr>
                <w:rFonts w:ascii="Angsana New" w:hAnsi="Angsana New"/>
                <w:sz w:val="28"/>
                <w:szCs w:val="28"/>
                <w:cs/>
              </w:rPr>
              <w:t>มูลค่ายุติธรรมของสินทรัพย์จากการรวมธุรกิจ</w:t>
            </w:r>
          </w:p>
        </w:tc>
        <w:tc>
          <w:tcPr>
            <w:tcW w:w="1350" w:type="dxa"/>
            <w:tcBorders>
              <w:top w:val="nil"/>
              <w:left w:val="nil"/>
              <w:bottom w:val="nil"/>
            </w:tcBorders>
            <w:shd w:val="clear" w:color="auto" w:fill="auto"/>
          </w:tcPr>
          <w:p w14:paraId="225F2BA6" w14:textId="704F93B4" w:rsidR="000D1384" w:rsidRPr="001C4588" w:rsidRDefault="000D1384" w:rsidP="000D13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31,147</w:t>
            </w:r>
          </w:p>
        </w:tc>
        <w:tc>
          <w:tcPr>
            <w:tcW w:w="1170" w:type="dxa"/>
            <w:tcBorders>
              <w:top w:val="nil"/>
              <w:bottom w:val="nil"/>
            </w:tcBorders>
            <w:shd w:val="clear" w:color="auto" w:fill="auto"/>
          </w:tcPr>
          <w:p w14:paraId="381A3D32" w14:textId="3CF0EA12" w:rsidR="000D1384" w:rsidRPr="001C4588" w:rsidRDefault="00D929A1" w:rsidP="000D13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(1,181)</w:t>
            </w:r>
          </w:p>
        </w:tc>
        <w:tc>
          <w:tcPr>
            <w:tcW w:w="1440" w:type="dxa"/>
            <w:shd w:val="clear" w:color="auto" w:fill="auto"/>
          </w:tcPr>
          <w:p w14:paraId="61AA825A" w14:textId="1744ECC7" w:rsidR="000D1384" w:rsidRPr="001C4588" w:rsidRDefault="00D929A1" w:rsidP="000D13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w:t>
            </w:r>
          </w:p>
        </w:tc>
        <w:tc>
          <w:tcPr>
            <w:tcW w:w="1113" w:type="dxa"/>
            <w:tcBorders>
              <w:top w:val="nil"/>
              <w:left w:val="nil"/>
              <w:bottom w:val="nil"/>
            </w:tcBorders>
            <w:shd w:val="clear" w:color="auto" w:fill="auto"/>
          </w:tcPr>
          <w:p w14:paraId="655792B5" w14:textId="151982D5" w:rsidR="000D1384" w:rsidRPr="001C4588" w:rsidRDefault="00D929A1" w:rsidP="000D13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29,966</w:t>
            </w:r>
          </w:p>
        </w:tc>
      </w:tr>
      <w:tr w:rsidR="000D1384" w:rsidRPr="001C4588" w14:paraId="73419526" w14:textId="77777777" w:rsidTr="00C13F62">
        <w:tc>
          <w:tcPr>
            <w:tcW w:w="4140" w:type="dxa"/>
            <w:tcBorders>
              <w:top w:val="nil"/>
              <w:left w:val="nil"/>
              <w:bottom w:val="nil"/>
              <w:right w:val="nil"/>
            </w:tcBorders>
            <w:shd w:val="clear" w:color="auto" w:fill="auto"/>
          </w:tcPr>
          <w:p w14:paraId="0E7B2C46" w14:textId="77777777" w:rsidR="000D1384" w:rsidRPr="001C4588" w:rsidRDefault="000D1384" w:rsidP="000D13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43"/>
              <w:jc w:val="both"/>
              <w:textAlignment w:val="baseline"/>
              <w:rPr>
                <w:rFonts w:ascii="Angsana New" w:hAnsi="Angsana New"/>
                <w:sz w:val="28"/>
                <w:szCs w:val="28"/>
              </w:rPr>
            </w:pPr>
            <w:r w:rsidRPr="001C4588">
              <w:rPr>
                <w:rFonts w:ascii="Angsana New" w:hAnsi="Angsana New"/>
                <w:sz w:val="28"/>
                <w:szCs w:val="28"/>
                <w:cs/>
              </w:rPr>
              <w:t>รวม</w:t>
            </w:r>
          </w:p>
        </w:tc>
        <w:tc>
          <w:tcPr>
            <w:tcW w:w="1350" w:type="dxa"/>
            <w:tcBorders>
              <w:top w:val="nil"/>
              <w:left w:val="nil"/>
              <w:bottom w:val="nil"/>
            </w:tcBorders>
            <w:shd w:val="clear" w:color="auto" w:fill="auto"/>
          </w:tcPr>
          <w:p w14:paraId="265E2C4F" w14:textId="7DDDAFCC" w:rsidR="000D1384" w:rsidRPr="001C4588" w:rsidRDefault="000D1384" w:rsidP="000D13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31,147</w:t>
            </w:r>
          </w:p>
        </w:tc>
        <w:tc>
          <w:tcPr>
            <w:tcW w:w="1170" w:type="dxa"/>
            <w:tcBorders>
              <w:top w:val="nil"/>
              <w:bottom w:val="nil"/>
            </w:tcBorders>
            <w:shd w:val="clear" w:color="auto" w:fill="auto"/>
          </w:tcPr>
          <w:p w14:paraId="05D692FE" w14:textId="56CC72D6" w:rsidR="000D1384" w:rsidRPr="001C4588" w:rsidRDefault="00D929A1" w:rsidP="000D13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(1,181)</w:t>
            </w:r>
          </w:p>
        </w:tc>
        <w:tc>
          <w:tcPr>
            <w:tcW w:w="1440" w:type="dxa"/>
            <w:shd w:val="clear" w:color="auto" w:fill="auto"/>
          </w:tcPr>
          <w:p w14:paraId="13D1C7E8" w14:textId="4A3C4644" w:rsidR="000D1384" w:rsidRPr="001C4588" w:rsidRDefault="00D929A1" w:rsidP="000D13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w:t>
            </w:r>
          </w:p>
        </w:tc>
        <w:tc>
          <w:tcPr>
            <w:tcW w:w="1113" w:type="dxa"/>
            <w:tcBorders>
              <w:top w:val="nil"/>
              <w:left w:val="nil"/>
              <w:bottom w:val="nil"/>
            </w:tcBorders>
            <w:shd w:val="clear" w:color="auto" w:fill="auto"/>
          </w:tcPr>
          <w:p w14:paraId="71EEDA82" w14:textId="312E8348" w:rsidR="000D1384" w:rsidRPr="001C4588" w:rsidRDefault="00D929A1" w:rsidP="000D138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29,966</w:t>
            </w:r>
          </w:p>
        </w:tc>
      </w:tr>
    </w:tbl>
    <w:p w14:paraId="1C1B3B3D" w14:textId="3603D09C" w:rsidR="001C4588" w:rsidRPr="006F7300" w:rsidRDefault="001C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b/>
          <w:bCs/>
          <w:sz w:val="16"/>
          <w:szCs w:val="16"/>
          <w:lang w:val="en-GB"/>
        </w:rPr>
      </w:pPr>
    </w:p>
    <w:tbl>
      <w:tblPr>
        <w:tblW w:w="9345" w:type="dxa"/>
        <w:tblInd w:w="180" w:type="dxa"/>
        <w:tblLayout w:type="fixed"/>
        <w:tblLook w:val="0000" w:firstRow="0" w:lastRow="0" w:firstColumn="0" w:lastColumn="0" w:noHBand="0" w:noVBand="0"/>
      </w:tblPr>
      <w:tblGrid>
        <w:gridCol w:w="3960"/>
        <w:gridCol w:w="232"/>
        <w:gridCol w:w="1128"/>
        <w:gridCol w:w="160"/>
        <w:gridCol w:w="1019"/>
        <w:gridCol w:w="195"/>
        <w:gridCol w:w="1256"/>
        <w:gridCol w:w="239"/>
        <w:gridCol w:w="1081"/>
        <w:gridCol w:w="75"/>
      </w:tblGrid>
      <w:tr w:rsidR="006F7300" w:rsidRPr="009506B6" w14:paraId="7956A0BC" w14:textId="77777777" w:rsidTr="00C13F62">
        <w:trPr>
          <w:trHeight w:val="74"/>
        </w:trPr>
        <w:tc>
          <w:tcPr>
            <w:tcW w:w="4192" w:type="dxa"/>
            <w:gridSpan w:val="2"/>
            <w:tcBorders>
              <w:top w:val="nil"/>
              <w:left w:val="nil"/>
              <w:bottom w:val="nil"/>
              <w:right w:val="nil"/>
            </w:tcBorders>
            <w:shd w:val="clear" w:color="auto" w:fill="auto"/>
          </w:tcPr>
          <w:p w14:paraId="3EA0E3AA" w14:textId="77777777" w:rsidR="006F7300" w:rsidRPr="001C4588"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 w:val="left" w:pos="1701"/>
              </w:tabs>
              <w:overflowPunct w:val="0"/>
              <w:autoSpaceDE w:val="0"/>
              <w:autoSpaceDN w:val="0"/>
              <w:adjustRightInd w:val="0"/>
              <w:spacing w:line="240" w:lineRule="auto"/>
              <w:jc w:val="thaiDistribute"/>
              <w:textAlignment w:val="baseline"/>
              <w:rPr>
                <w:rFonts w:ascii="Angsana New" w:hAnsi="Angsana New"/>
                <w:sz w:val="28"/>
                <w:szCs w:val="28"/>
                <w:cs/>
              </w:rPr>
            </w:pPr>
          </w:p>
        </w:tc>
        <w:tc>
          <w:tcPr>
            <w:tcW w:w="5153" w:type="dxa"/>
            <w:gridSpan w:val="8"/>
            <w:tcBorders>
              <w:top w:val="nil"/>
              <w:left w:val="nil"/>
              <w:right w:val="nil"/>
            </w:tcBorders>
            <w:shd w:val="clear" w:color="auto" w:fill="auto"/>
          </w:tcPr>
          <w:p w14:paraId="3D4ACAE6" w14:textId="77777777" w:rsidR="006F7300" w:rsidRPr="009506B6"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0" w:right="-30" w:hanging="1440"/>
              <w:jc w:val="right"/>
              <w:textAlignment w:val="baseline"/>
              <w:rPr>
                <w:rFonts w:ascii="Angsana New" w:hAnsi="Angsana New"/>
                <w:sz w:val="28"/>
                <w:szCs w:val="28"/>
              </w:rPr>
            </w:pPr>
            <w:r w:rsidRPr="009506B6">
              <w:rPr>
                <w:rFonts w:ascii="Angsana New" w:hAnsi="Angsana New"/>
                <w:sz w:val="28"/>
                <w:szCs w:val="28"/>
              </w:rPr>
              <w:t>(</w:t>
            </w:r>
            <w:r w:rsidRPr="009506B6">
              <w:rPr>
                <w:rFonts w:ascii="Angsana New" w:hAnsi="Angsana New"/>
                <w:sz w:val="28"/>
                <w:szCs w:val="28"/>
                <w:cs/>
              </w:rPr>
              <w:t>หน่วย:</w:t>
            </w:r>
            <w:r w:rsidRPr="009506B6">
              <w:rPr>
                <w:rFonts w:ascii="Angsana New" w:hAnsi="Angsana New"/>
                <w:sz w:val="28"/>
                <w:szCs w:val="28"/>
              </w:rPr>
              <w:t xml:space="preserve"> </w:t>
            </w:r>
            <w:r w:rsidRPr="009506B6">
              <w:rPr>
                <w:rFonts w:ascii="Angsana New" w:hAnsi="Angsana New"/>
                <w:sz w:val="28"/>
                <w:szCs w:val="28"/>
                <w:cs/>
              </w:rPr>
              <w:t>พันบาท</w:t>
            </w:r>
            <w:r w:rsidRPr="009506B6">
              <w:rPr>
                <w:rFonts w:ascii="Angsana New" w:hAnsi="Angsana New"/>
                <w:sz w:val="28"/>
                <w:szCs w:val="28"/>
              </w:rPr>
              <w:t>)</w:t>
            </w:r>
          </w:p>
        </w:tc>
      </w:tr>
      <w:tr w:rsidR="006F7300" w:rsidRPr="009506B6" w14:paraId="540D81F4" w14:textId="77777777" w:rsidTr="00C13F62">
        <w:trPr>
          <w:trHeight w:val="418"/>
        </w:trPr>
        <w:tc>
          <w:tcPr>
            <w:tcW w:w="4192" w:type="dxa"/>
            <w:gridSpan w:val="2"/>
            <w:tcBorders>
              <w:top w:val="nil"/>
              <w:left w:val="nil"/>
              <w:bottom w:val="nil"/>
              <w:right w:val="nil"/>
            </w:tcBorders>
            <w:shd w:val="clear" w:color="auto" w:fill="auto"/>
          </w:tcPr>
          <w:p w14:paraId="0B613B92" w14:textId="77777777" w:rsidR="006F7300" w:rsidRPr="009506B6"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 w:val="left" w:pos="1701"/>
              </w:tabs>
              <w:overflowPunct w:val="0"/>
              <w:autoSpaceDE w:val="0"/>
              <w:autoSpaceDN w:val="0"/>
              <w:adjustRightInd w:val="0"/>
              <w:spacing w:line="240" w:lineRule="auto"/>
              <w:jc w:val="thaiDistribute"/>
              <w:textAlignment w:val="baseline"/>
              <w:rPr>
                <w:rFonts w:ascii="Angsana New" w:hAnsi="Angsana New"/>
                <w:sz w:val="28"/>
                <w:szCs w:val="28"/>
              </w:rPr>
            </w:pPr>
          </w:p>
        </w:tc>
        <w:tc>
          <w:tcPr>
            <w:tcW w:w="5153" w:type="dxa"/>
            <w:gridSpan w:val="8"/>
            <w:tcBorders>
              <w:top w:val="nil"/>
              <w:left w:val="nil"/>
              <w:bottom w:val="single" w:sz="4" w:space="0" w:color="auto"/>
            </w:tcBorders>
            <w:shd w:val="clear" w:color="auto" w:fill="auto"/>
          </w:tcPr>
          <w:p w14:paraId="2C36F97A" w14:textId="77777777" w:rsidR="006F7300" w:rsidRPr="009506B6" w:rsidRDefault="006F7300" w:rsidP="00AB7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 w:hanging="16"/>
              <w:jc w:val="center"/>
              <w:textAlignment w:val="baseline"/>
              <w:rPr>
                <w:rFonts w:ascii="Angsana New" w:hAnsi="Angsana New"/>
                <w:sz w:val="28"/>
                <w:szCs w:val="28"/>
              </w:rPr>
            </w:pPr>
            <w:r w:rsidRPr="009506B6">
              <w:rPr>
                <w:rFonts w:ascii="Angsana New" w:hAnsi="Angsana New"/>
                <w:sz w:val="28"/>
                <w:szCs w:val="28"/>
                <w:cs/>
              </w:rPr>
              <w:t>งบการเงินรวม</w:t>
            </w:r>
          </w:p>
        </w:tc>
      </w:tr>
      <w:tr w:rsidR="006F7300" w:rsidRPr="009506B6" w14:paraId="46C50B70" w14:textId="77777777" w:rsidTr="00C13F62">
        <w:trPr>
          <w:trHeight w:val="380"/>
        </w:trPr>
        <w:tc>
          <w:tcPr>
            <w:tcW w:w="4192" w:type="dxa"/>
            <w:gridSpan w:val="2"/>
            <w:tcBorders>
              <w:top w:val="nil"/>
              <w:left w:val="nil"/>
              <w:bottom w:val="nil"/>
              <w:right w:val="nil"/>
            </w:tcBorders>
            <w:shd w:val="clear" w:color="auto" w:fill="auto"/>
          </w:tcPr>
          <w:p w14:paraId="253F562B" w14:textId="77777777" w:rsidR="006F7300" w:rsidRPr="009506B6"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 w:val="left" w:pos="1701"/>
              </w:tabs>
              <w:overflowPunct w:val="0"/>
              <w:autoSpaceDE w:val="0"/>
              <w:autoSpaceDN w:val="0"/>
              <w:adjustRightInd w:val="0"/>
              <w:spacing w:line="240" w:lineRule="auto"/>
              <w:jc w:val="thaiDistribute"/>
              <w:textAlignment w:val="baseline"/>
              <w:rPr>
                <w:rFonts w:ascii="Angsana New" w:hAnsi="Angsana New"/>
                <w:sz w:val="28"/>
                <w:szCs w:val="28"/>
                <w:cs/>
              </w:rPr>
            </w:pPr>
            <w:bookmarkStart w:id="20" w:name="_Hlk189820147"/>
          </w:p>
        </w:tc>
        <w:tc>
          <w:tcPr>
            <w:tcW w:w="1288" w:type="dxa"/>
            <w:gridSpan w:val="2"/>
            <w:tcBorders>
              <w:top w:val="single" w:sz="4" w:space="0" w:color="auto"/>
            </w:tcBorders>
            <w:shd w:val="clear" w:color="auto" w:fill="auto"/>
          </w:tcPr>
          <w:p w14:paraId="09D97203" w14:textId="77777777" w:rsidR="006F7300" w:rsidRPr="009506B6"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p>
        </w:tc>
        <w:tc>
          <w:tcPr>
            <w:tcW w:w="2709" w:type="dxa"/>
            <w:gridSpan w:val="4"/>
            <w:tcBorders>
              <w:top w:val="single" w:sz="4" w:space="0" w:color="auto"/>
            </w:tcBorders>
            <w:shd w:val="clear" w:color="auto" w:fill="auto"/>
          </w:tcPr>
          <w:p w14:paraId="75F78E04" w14:textId="77777777" w:rsidR="006F7300" w:rsidRPr="009506B6"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cs/>
              </w:rPr>
            </w:pPr>
            <w:r w:rsidRPr="009506B6">
              <w:rPr>
                <w:rFonts w:ascii="Angsana New" w:hAnsi="Angsana New" w:hint="cs"/>
                <w:sz w:val="28"/>
                <w:szCs w:val="28"/>
                <w:u w:val="single"/>
                <w:cs/>
              </w:rPr>
              <w:t>บันทึกเป็นรายได้ (ค่าใช้จ่าย) ใน</w:t>
            </w:r>
          </w:p>
        </w:tc>
        <w:tc>
          <w:tcPr>
            <w:tcW w:w="1156" w:type="dxa"/>
            <w:gridSpan w:val="2"/>
            <w:tcBorders>
              <w:top w:val="single" w:sz="4" w:space="0" w:color="auto"/>
            </w:tcBorders>
            <w:shd w:val="clear" w:color="auto" w:fill="auto"/>
          </w:tcPr>
          <w:p w14:paraId="351020BF" w14:textId="77777777" w:rsidR="006F7300" w:rsidRPr="009506B6"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p>
        </w:tc>
      </w:tr>
      <w:tr w:rsidR="006F7300" w:rsidRPr="009506B6" w14:paraId="15C9827E" w14:textId="77777777" w:rsidTr="00C13F62">
        <w:trPr>
          <w:trHeight w:val="760"/>
        </w:trPr>
        <w:tc>
          <w:tcPr>
            <w:tcW w:w="4192" w:type="dxa"/>
            <w:gridSpan w:val="2"/>
            <w:tcBorders>
              <w:top w:val="nil"/>
              <w:left w:val="nil"/>
              <w:bottom w:val="nil"/>
              <w:right w:val="nil"/>
            </w:tcBorders>
            <w:shd w:val="clear" w:color="auto" w:fill="auto"/>
          </w:tcPr>
          <w:p w14:paraId="1054AF8B" w14:textId="77777777" w:rsidR="006F7300" w:rsidRPr="009506B6"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 w:val="left" w:pos="1701"/>
              </w:tabs>
              <w:overflowPunct w:val="0"/>
              <w:autoSpaceDE w:val="0"/>
              <w:autoSpaceDN w:val="0"/>
              <w:adjustRightInd w:val="0"/>
              <w:spacing w:line="240" w:lineRule="auto"/>
              <w:jc w:val="thaiDistribute"/>
              <w:textAlignment w:val="baseline"/>
              <w:rPr>
                <w:rFonts w:ascii="Angsana New" w:hAnsi="Angsana New"/>
                <w:sz w:val="28"/>
                <w:szCs w:val="28"/>
                <w:cs/>
              </w:rPr>
            </w:pPr>
          </w:p>
        </w:tc>
        <w:tc>
          <w:tcPr>
            <w:tcW w:w="1288" w:type="dxa"/>
            <w:gridSpan w:val="2"/>
            <w:shd w:val="clear" w:color="auto" w:fill="auto"/>
          </w:tcPr>
          <w:p w14:paraId="1BDF1189" w14:textId="3EB041FB" w:rsidR="006F7300" w:rsidRPr="009506B6"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r w:rsidRPr="009506B6">
              <w:rPr>
                <w:rFonts w:ascii="Angsana New" w:hAnsi="Angsana New"/>
                <w:sz w:val="28"/>
                <w:szCs w:val="28"/>
                <w:u w:val="single"/>
              </w:rPr>
              <w:t xml:space="preserve">1 </w:t>
            </w:r>
            <w:r w:rsidRPr="009506B6">
              <w:rPr>
                <w:rFonts w:ascii="Angsana New" w:hAnsi="Angsana New" w:hint="cs"/>
                <w:sz w:val="28"/>
                <w:szCs w:val="28"/>
                <w:u w:val="single"/>
                <w:cs/>
              </w:rPr>
              <w:t xml:space="preserve">มกราคม </w:t>
            </w:r>
            <w:r w:rsidRPr="009506B6">
              <w:rPr>
                <w:rFonts w:ascii="Angsana New" w:hAnsi="Angsana New"/>
                <w:sz w:val="28"/>
                <w:szCs w:val="28"/>
                <w:u w:val="single"/>
              </w:rPr>
              <w:t>256</w:t>
            </w:r>
            <w:r w:rsidR="004F340A">
              <w:rPr>
                <w:rFonts w:ascii="Angsana New" w:hAnsi="Angsana New"/>
                <w:sz w:val="28"/>
                <w:szCs w:val="28"/>
                <w:u w:val="single"/>
              </w:rPr>
              <w:t>6</w:t>
            </w:r>
          </w:p>
        </w:tc>
        <w:tc>
          <w:tcPr>
            <w:tcW w:w="1214" w:type="dxa"/>
            <w:gridSpan w:val="2"/>
            <w:shd w:val="clear" w:color="auto" w:fill="auto"/>
          </w:tcPr>
          <w:p w14:paraId="57B0646C" w14:textId="77777777" w:rsidR="006F7300" w:rsidRPr="009506B6"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r w:rsidRPr="009506B6">
              <w:rPr>
                <w:rFonts w:ascii="Angsana New" w:hAnsi="Angsana New" w:hint="cs"/>
                <w:sz w:val="28"/>
                <w:szCs w:val="28"/>
                <w:u w:val="single"/>
                <w:cs/>
              </w:rPr>
              <w:t>กำไรหรือขาดทุน</w:t>
            </w:r>
          </w:p>
        </w:tc>
        <w:tc>
          <w:tcPr>
            <w:tcW w:w="1495" w:type="dxa"/>
            <w:gridSpan w:val="2"/>
            <w:shd w:val="clear" w:color="auto" w:fill="auto"/>
          </w:tcPr>
          <w:p w14:paraId="25097128" w14:textId="77777777" w:rsidR="006F7300" w:rsidRPr="009506B6"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r w:rsidRPr="009506B6">
              <w:rPr>
                <w:rFonts w:ascii="Angsana New" w:hAnsi="Angsana New" w:hint="cs"/>
                <w:sz w:val="28"/>
                <w:szCs w:val="28"/>
                <w:u w:val="single"/>
                <w:cs/>
              </w:rPr>
              <w:t>กำไรขาดทุนเบ็ดเสร็จอื่น</w:t>
            </w:r>
          </w:p>
        </w:tc>
        <w:tc>
          <w:tcPr>
            <w:tcW w:w="1156" w:type="dxa"/>
            <w:gridSpan w:val="2"/>
            <w:shd w:val="clear" w:color="auto" w:fill="auto"/>
          </w:tcPr>
          <w:p w14:paraId="7646D0E9" w14:textId="5098456C" w:rsidR="006F7300" w:rsidRPr="009506B6"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r w:rsidRPr="009506B6">
              <w:rPr>
                <w:rFonts w:ascii="Angsana New" w:hAnsi="Angsana New"/>
                <w:sz w:val="28"/>
                <w:szCs w:val="28"/>
                <w:u w:val="single"/>
              </w:rPr>
              <w:t xml:space="preserve">31 </w:t>
            </w:r>
            <w:r w:rsidRPr="009506B6">
              <w:rPr>
                <w:rFonts w:ascii="Angsana New" w:hAnsi="Angsana New" w:hint="cs"/>
                <w:sz w:val="28"/>
                <w:szCs w:val="28"/>
                <w:u w:val="single"/>
                <w:cs/>
              </w:rPr>
              <w:t xml:space="preserve">ธันวาคม </w:t>
            </w:r>
            <w:r w:rsidRPr="009506B6">
              <w:rPr>
                <w:rFonts w:ascii="Angsana New" w:hAnsi="Angsana New"/>
                <w:sz w:val="28"/>
                <w:szCs w:val="28"/>
                <w:u w:val="single"/>
              </w:rPr>
              <w:t>256</w:t>
            </w:r>
            <w:r w:rsidR="004F340A">
              <w:rPr>
                <w:rFonts w:ascii="Angsana New" w:hAnsi="Angsana New"/>
                <w:sz w:val="28"/>
                <w:szCs w:val="28"/>
                <w:u w:val="single"/>
              </w:rPr>
              <w:t>6</w:t>
            </w:r>
          </w:p>
        </w:tc>
      </w:tr>
      <w:bookmarkEnd w:id="20"/>
      <w:tr w:rsidR="006F7300" w:rsidRPr="009506B6" w14:paraId="11B82A1A" w14:textId="77777777" w:rsidTr="00C13F62">
        <w:trPr>
          <w:trHeight w:val="392"/>
        </w:trPr>
        <w:tc>
          <w:tcPr>
            <w:tcW w:w="4192" w:type="dxa"/>
            <w:gridSpan w:val="2"/>
            <w:tcBorders>
              <w:top w:val="nil"/>
              <w:left w:val="nil"/>
              <w:bottom w:val="nil"/>
              <w:right w:val="nil"/>
            </w:tcBorders>
            <w:shd w:val="clear" w:color="auto" w:fill="auto"/>
          </w:tcPr>
          <w:p w14:paraId="6E9FDB63" w14:textId="77777777" w:rsidR="006F7300" w:rsidRPr="009506B6"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 w:val="left" w:pos="1701"/>
              </w:tabs>
              <w:overflowPunct w:val="0"/>
              <w:autoSpaceDE w:val="0"/>
              <w:autoSpaceDN w:val="0"/>
              <w:adjustRightInd w:val="0"/>
              <w:spacing w:line="240" w:lineRule="auto"/>
              <w:jc w:val="thaiDistribute"/>
              <w:textAlignment w:val="baseline"/>
              <w:rPr>
                <w:rFonts w:ascii="Angsana New" w:hAnsi="Angsana New"/>
                <w:b/>
                <w:bCs/>
                <w:sz w:val="28"/>
                <w:szCs w:val="28"/>
              </w:rPr>
            </w:pPr>
            <w:r w:rsidRPr="009506B6">
              <w:rPr>
                <w:rFonts w:ascii="Angsana New" w:hAnsi="Angsana New"/>
                <w:b/>
                <w:bCs/>
                <w:sz w:val="28"/>
                <w:szCs w:val="28"/>
                <w:cs/>
              </w:rPr>
              <w:t>สินทรัพย์ภาษีเงินได้รอการตัดบัญชี</w:t>
            </w:r>
          </w:p>
        </w:tc>
        <w:tc>
          <w:tcPr>
            <w:tcW w:w="1288" w:type="dxa"/>
            <w:gridSpan w:val="2"/>
            <w:tcBorders>
              <w:top w:val="nil"/>
              <w:left w:val="nil"/>
              <w:bottom w:val="nil"/>
            </w:tcBorders>
            <w:shd w:val="clear" w:color="auto" w:fill="auto"/>
          </w:tcPr>
          <w:p w14:paraId="05B046FA" w14:textId="77777777" w:rsidR="006F7300" w:rsidRPr="009506B6"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both"/>
              <w:textAlignment w:val="baseline"/>
              <w:rPr>
                <w:rFonts w:ascii="Angsana New" w:hAnsi="Angsana New"/>
                <w:spacing w:val="-4"/>
                <w:sz w:val="28"/>
                <w:szCs w:val="28"/>
              </w:rPr>
            </w:pPr>
          </w:p>
        </w:tc>
        <w:tc>
          <w:tcPr>
            <w:tcW w:w="1214" w:type="dxa"/>
            <w:gridSpan w:val="2"/>
            <w:tcBorders>
              <w:top w:val="nil"/>
              <w:bottom w:val="nil"/>
            </w:tcBorders>
            <w:shd w:val="clear" w:color="auto" w:fill="auto"/>
          </w:tcPr>
          <w:p w14:paraId="569F8869" w14:textId="77777777" w:rsidR="006F7300" w:rsidRPr="009506B6"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both"/>
              <w:textAlignment w:val="baseline"/>
              <w:rPr>
                <w:rFonts w:ascii="Angsana New" w:hAnsi="Angsana New"/>
                <w:spacing w:val="-4"/>
                <w:sz w:val="28"/>
                <w:szCs w:val="28"/>
              </w:rPr>
            </w:pPr>
          </w:p>
        </w:tc>
        <w:tc>
          <w:tcPr>
            <w:tcW w:w="1495" w:type="dxa"/>
            <w:gridSpan w:val="2"/>
            <w:shd w:val="clear" w:color="auto" w:fill="auto"/>
          </w:tcPr>
          <w:p w14:paraId="414108B3" w14:textId="77777777" w:rsidR="006F7300" w:rsidRPr="009506B6"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both"/>
              <w:textAlignment w:val="baseline"/>
              <w:rPr>
                <w:rFonts w:ascii="Angsana New" w:hAnsi="Angsana New"/>
                <w:spacing w:val="-4"/>
                <w:sz w:val="28"/>
                <w:szCs w:val="28"/>
              </w:rPr>
            </w:pPr>
          </w:p>
        </w:tc>
        <w:tc>
          <w:tcPr>
            <w:tcW w:w="1156" w:type="dxa"/>
            <w:gridSpan w:val="2"/>
            <w:shd w:val="clear" w:color="auto" w:fill="auto"/>
          </w:tcPr>
          <w:p w14:paraId="76F78BB9" w14:textId="77777777" w:rsidR="006F7300" w:rsidRPr="009506B6"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both"/>
              <w:textAlignment w:val="baseline"/>
              <w:rPr>
                <w:rFonts w:ascii="Angsana New" w:hAnsi="Angsana New"/>
                <w:spacing w:val="-4"/>
                <w:sz w:val="28"/>
                <w:szCs w:val="28"/>
              </w:rPr>
            </w:pPr>
          </w:p>
        </w:tc>
      </w:tr>
      <w:tr w:rsidR="001C3013" w:rsidRPr="009506B6" w14:paraId="3AB77D00" w14:textId="77777777" w:rsidTr="00C13F62">
        <w:trPr>
          <w:trHeight w:val="392"/>
        </w:trPr>
        <w:tc>
          <w:tcPr>
            <w:tcW w:w="4192" w:type="dxa"/>
            <w:gridSpan w:val="2"/>
            <w:tcBorders>
              <w:top w:val="nil"/>
              <w:left w:val="nil"/>
              <w:bottom w:val="nil"/>
              <w:right w:val="nil"/>
            </w:tcBorders>
            <w:shd w:val="clear" w:color="auto" w:fill="auto"/>
          </w:tcPr>
          <w:p w14:paraId="6133DE84" w14:textId="77777777" w:rsidR="001C3013" w:rsidRPr="009506B6" w:rsidRDefault="001C3013" w:rsidP="001C3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right="-43"/>
              <w:jc w:val="both"/>
              <w:textAlignment w:val="baseline"/>
              <w:rPr>
                <w:rFonts w:ascii="Angsana New" w:hAnsi="Angsana New"/>
                <w:sz w:val="28"/>
                <w:szCs w:val="28"/>
                <w:cs/>
              </w:rPr>
            </w:pPr>
            <w:r w:rsidRPr="009506B6">
              <w:rPr>
                <w:rFonts w:ascii="Angsana New" w:hAnsi="Angsana New"/>
                <w:sz w:val="28"/>
                <w:szCs w:val="28"/>
                <w:cs/>
              </w:rPr>
              <w:t>สำรองผลประโยชน์ระยะยาวของพนักงาน</w:t>
            </w:r>
          </w:p>
        </w:tc>
        <w:tc>
          <w:tcPr>
            <w:tcW w:w="1288" w:type="dxa"/>
            <w:gridSpan w:val="2"/>
            <w:tcBorders>
              <w:top w:val="nil"/>
              <w:left w:val="nil"/>
              <w:bottom w:val="nil"/>
            </w:tcBorders>
            <w:shd w:val="clear" w:color="auto" w:fill="auto"/>
          </w:tcPr>
          <w:p w14:paraId="1DEC5B33" w14:textId="5391511A" w:rsidR="001C3013" w:rsidRPr="009506B6" w:rsidRDefault="001C3013" w:rsidP="001C3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sidRPr="009506B6">
              <w:rPr>
                <w:rFonts w:ascii="Angsana New" w:hAnsi="Angsana New"/>
                <w:spacing w:val="-4"/>
                <w:sz w:val="28"/>
                <w:szCs w:val="28"/>
              </w:rPr>
              <w:t>1,618</w:t>
            </w:r>
          </w:p>
        </w:tc>
        <w:tc>
          <w:tcPr>
            <w:tcW w:w="1214" w:type="dxa"/>
            <w:gridSpan w:val="2"/>
            <w:tcBorders>
              <w:top w:val="nil"/>
              <w:bottom w:val="nil"/>
            </w:tcBorders>
            <w:shd w:val="clear" w:color="auto" w:fill="auto"/>
          </w:tcPr>
          <w:p w14:paraId="0F7386ED" w14:textId="04FF736B" w:rsidR="001C3013" w:rsidRPr="009506B6" w:rsidRDefault="00601222" w:rsidP="001C3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hint="cs"/>
                <w:spacing w:val="-4"/>
                <w:sz w:val="28"/>
                <w:szCs w:val="28"/>
                <w:cs/>
              </w:rPr>
              <w:t>322</w:t>
            </w:r>
          </w:p>
        </w:tc>
        <w:tc>
          <w:tcPr>
            <w:tcW w:w="1495" w:type="dxa"/>
            <w:gridSpan w:val="2"/>
            <w:shd w:val="clear" w:color="auto" w:fill="auto"/>
          </w:tcPr>
          <w:p w14:paraId="5E0BEBF1" w14:textId="37C816DD" w:rsidR="001C3013" w:rsidRPr="009506B6" w:rsidRDefault="002B1182" w:rsidP="001C3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(110)</w:t>
            </w:r>
          </w:p>
        </w:tc>
        <w:tc>
          <w:tcPr>
            <w:tcW w:w="1156" w:type="dxa"/>
            <w:gridSpan w:val="2"/>
            <w:shd w:val="clear" w:color="auto" w:fill="auto"/>
          </w:tcPr>
          <w:p w14:paraId="0A675F16" w14:textId="567FDACA" w:rsidR="001C3013" w:rsidRPr="009506B6" w:rsidRDefault="002B1182" w:rsidP="001C3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1,</w:t>
            </w:r>
            <w:r w:rsidR="00601222">
              <w:rPr>
                <w:rFonts w:ascii="Angsana New" w:hAnsi="Angsana New" w:hint="cs"/>
                <w:spacing w:val="-4"/>
                <w:sz w:val="28"/>
                <w:szCs w:val="28"/>
                <w:cs/>
              </w:rPr>
              <w:t>830</w:t>
            </w:r>
          </w:p>
        </w:tc>
      </w:tr>
      <w:tr w:rsidR="001C3013" w:rsidRPr="009506B6" w14:paraId="512D7AB0" w14:textId="77777777" w:rsidTr="00C13F62">
        <w:trPr>
          <w:trHeight w:val="380"/>
        </w:trPr>
        <w:tc>
          <w:tcPr>
            <w:tcW w:w="4192" w:type="dxa"/>
            <w:gridSpan w:val="2"/>
            <w:tcBorders>
              <w:top w:val="nil"/>
              <w:left w:val="nil"/>
              <w:bottom w:val="nil"/>
              <w:right w:val="nil"/>
            </w:tcBorders>
            <w:shd w:val="clear" w:color="auto" w:fill="auto"/>
          </w:tcPr>
          <w:p w14:paraId="2C4330B5" w14:textId="77777777" w:rsidR="001C3013" w:rsidRPr="009506B6" w:rsidRDefault="001C3013" w:rsidP="001C3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right="-43"/>
              <w:jc w:val="both"/>
              <w:textAlignment w:val="baseline"/>
              <w:rPr>
                <w:rFonts w:ascii="Angsana New" w:hAnsi="Angsana New"/>
                <w:sz w:val="28"/>
                <w:szCs w:val="28"/>
                <w:cs/>
              </w:rPr>
            </w:pPr>
            <w:r w:rsidRPr="009506B6">
              <w:rPr>
                <w:rFonts w:ascii="Angsana New" w:hAnsi="Angsana New"/>
                <w:sz w:val="28"/>
                <w:szCs w:val="28"/>
                <w:cs/>
              </w:rPr>
              <w:t>สำรองเผื่อผลขาดทุนสำหรับโครงการก่อสร้าง</w:t>
            </w:r>
          </w:p>
        </w:tc>
        <w:tc>
          <w:tcPr>
            <w:tcW w:w="1288" w:type="dxa"/>
            <w:gridSpan w:val="2"/>
            <w:tcBorders>
              <w:top w:val="nil"/>
              <w:left w:val="nil"/>
              <w:bottom w:val="nil"/>
            </w:tcBorders>
            <w:shd w:val="clear" w:color="auto" w:fill="auto"/>
          </w:tcPr>
          <w:p w14:paraId="28B06313" w14:textId="40A946FC" w:rsidR="001C3013" w:rsidRPr="009506B6" w:rsidRDefault="001C3013" w:rsidP="001C3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sidRPr="009506B6">
              <w:rPr>
                <w:rFonts w:ascii="Angsana New" w:hAnsi="Angsana New"/>
                <w:spacing w:val="-4"/>
                <w:sz w:val="28"/>
                <w:szCs w:val="28"/>
              </w:rPr>
              <w:t>3,683</w:t>
            </w:r>
          </w:p>
        </w:tc>
        <w:tc>
          <w:tcPr>
            <w:tcW w:w="1214" w:type="dxa"/>
            <w:gridSpan w:val="2"/>
            <w:tcBorders>
              <w:top w:val="nil"/>
              <w:bottom w:val="nil"/>
            </w:tcBorders>
            <w:shd w:val="clear" w:color="auto" w:fill="auto"/>
          </w:tcPr>
          <w:p w14:paraId="11D5A925" w14:textId="554E1076" w:rsidR="001C3013" w:rsidRPr="009506B6" w:rsidRDefault="002B1182" w:rsidP="001C3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(1,884)</w:t>
            </w:r>
          </w:p>
        </w:tc>
        <w:tc>
          <w:tcPr>
            <w:tcW w:w="1495" w:type="dxa"/>
            <w:gridSpan w:val="2"/>
            <w:shd w:val="clear" w:color="auto" w:fill="auto"/>
          </w:tcPr>
          <w:p w14:paraId="4CC6B0BB" w14:textId="1145A498" w:rsidR="001C3013" w:rsidRPr="009506B6" w:rsidRDefault="002B1182" w:rsidP="001C3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w:t>
            </w:r>
          </w:p>
        </w:tc>
        <w:tc>
          <w:tcPr>
            <w:tcW w:w="1156" w:type="dxa"/>
            <w:gridSpan w:val="2"/>
            <w:shd w:val="clear" w:color="auto" w:fill="auto"/>
          </w:tcPr>
          <w:p w14:paraId="7D76C9ED" w14:textId="52CF8DA9" w:rsidR="001C3013" w:rsidRPr="009506B6" w:rsidRDefault="002B1182" w:rsidP="001C3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1,799</w:t>
            </w:r>
          </w:p>
        </w:tc>
      </w:tr>
      <w:tr w:rsidR="001C3013" w:rsidRPr="009506B6" w14:paraId="0906A2A6" w14:textId="77777777" w:rsidTr="00C13F62">
        <w:trPr>
          <w:trHeight w:val="380"/>
        </w:trPr>
        <w:tc>
          <w:tcPr>
            <w:tcW w:w="4192" w:type="dxa"/>
            <w:gridSpan w:val="2"/>
            <w:tcBorders>
              <w:top w:val="nil"/>
              <w:left w:val="nil"/>
              <w:bottom w:val="nil"/>
              <w:right w:val="nil"/>
            </w:tcBorders>
            <w:shd w:val="clear" w:color="auto" w:fill="auto"/>
          </w:tcPr>
          <w:p w14:paraId="58C899DD" w14:textId="77777777" w:rsidR="001C3013" w:rsidRPr="009506B6" w:rsidRDefault="001C3013" w:rsidP="001C3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right="-43"/>
              <w:jc w:val="both"/>
              <w:textAlignment w:val="baseline"/>
              <w:rPr>
                <w:rFonts w:ascii="Angsana New" w:hAnsi="Angsana New"/>
                <w:sz w:val="28"/>
                <w:szCs w:val="28"/>
                <w:cs/>
              </w:rPr>
            </w:pPr>
            <w:r w:rsidRPr="009506B6">
              <w:rPr>
                <w:rFonts w:ascii="Angsana New" w:hAnsi="Angsana New" w:hint="cs"/>
                <w:sz w:val="28"/>
                <w:szCs w:val="28"/>
                <w:cs/>
              </w:rPr>
              <w:t>ประมาณการหนี้สินจากการบริการหลังการขาย</w:t>
            </w:r>
          </w:p>
        </w:tc>
        <w:tc>
          <w:tcPr>
            <w:tcW w:w="1288" w:type="dxa"/>
            <w:gridSpan w:val="2"/>
            <w:tcBorders>
              <w:top w:val="nil"/>
              <w:left w:val="nil"/>
              <w:bottom w:val="nil"/>
            </w:tcBorders>
            <w:shd w:val="clear" w:color="auto" w:fill="auto"/>
          </w:tcPr>
          <w:p w14:paraId="22C38AA7" w14:textId="7911D33C" w:rsidR="001C3013" w:rsidRPr="009506B6" w:rsidRDefault="001C3013" w:rsidP="001C3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sidRPr="009506B6">
              <w:rPr>
                <w:rFonts w:ascii="Angsana New" w:hAnsi="Angsana New"/>
                <w:spacing w:val="-4"/>
                <w:sz w:val="28"/>
                <w:szCs w:val="28"/>
              </w:rPr>
              <w:t>-</w:t>
            </w:r>
          </w:p>
        </w:tc>
        <w:tc>
          <w:tcPr>
            <w:tcW w:w="1214" w:type="dxa"/>
            <w:gridSpan w:val="2"/>
            <w:tcBorders>
              <w:top w:val="nil"/>
              <w:bottom w:val="nil"/>
            </w:tcBorders>
            <w:shd w:val="clear" w:color="auto" w:fill="auto"/>
          </w:tcPr>
          <w:p w14:paraId="42AAFA91" w14:textId="0C182685" w:rsidR="001C3013" w:rsidRPr="009506B6" w:rsidRDefault="002B1182" w:rsidP="001C3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457</w:t>
            </w:r>
          </w:p>
        </w:tc>
        <w:tc>
          <w:tcPr>
            <w:tcW w:w="1495" w:type="dxa"/>
            <w:gridSpan w:val="2"/>
            <w:shd w:val="clear" w:color="auto" w:fill="auto"/>
          </w:tcPr>
          <w:p w14:paraId="345B549C" w14:textId="0FD8F542" w:rsidR="001C3013" w:rsidRPr="009506B6" w:rsidRDefault="002B1182" w:rsidP="001C3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w:t>
            </w:r>
          </w:p>
        </w:tc>
        <w:tc>
          <w:tcPr>
            <w:tcW w:w="1156" w:type="dxa"/>
            <w:gridSpan w:val="2"/>
            <w:shd w:val="clear" w:color="auto" w:fill="auto"/>
          </w:tcPr>
          <w:p w14:paraId="2EC9A689" w14:textId="35E55C73" w:rsidR="001C3013" w:rsidRPr="009506B6" w:rsidRDefault="002B1182" w:rsidP="001C3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457</w:t>
            </w:r>
          </w:p>
        </w:tc>
      </w:tr>
      <w:tr w:rsidR="001C3013" w:rsidRPr="009506B6" w14:paraId="5B2F13C2" w14:textId="77777777" w:rsidTr="00C13F62">
        <w:trPr>
          <w:trHeight w:val="380"/>
        </w:trPr>
        <w:tc>
          <w:tcPr>
            <w:tcW w:w="4192" w:type="dxa"/>
            <w:gridSpan w:val="2"/>
            <w:tcBorders>
              <w:top w:val="nil"/>
              <w:left w:val="nil"/>
              <w:bottom w:val="nil"/>
              <w:right w:val="nil"/>
            </w:tcBorders>
            <w:shd w:val="clear" w:color="auto" w:fill="auto"/>
          </w:tcPr>
          <w:p w14:paraId="5E9A7BB7" w14:textId="77777777" w:rsidR="001C3013" w:rsidRPr="009506B6" w:rsidRDefault="001C3013" w:rsidP="001C3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right="-43"/>
              <w:jc w:val="both"/>
              <w:textAlignment w:val="baseline"/>
              <w:rPr>
                <w:rFonts w:ascii="Angsana New" w:hAnsi="Angsana New"/>
                <w:sz w:val="28"/>
                <w:szCs w:val="28"/>
                <w:cs/>
              </w:rPr>
            </w:pPr>
            <w:r w:rsidRPr="009506B6">
              <w:rPr>
                <w:rFonts w:ascii="Angsana New" w:hAnsi="Angsana New"/>
                <w:sz w:val="28"/>
                <w:szCs w:val="28"/>
                <w:cs/>
              </w:rPr>
              <w:t>ผลขาดทุนทางภาษีที่ยังไม่ได้ใช้</w:t>
            </w:r>
          </w:p>
        </w:tc>
        <w:tc>
          <w:tcPr>
            <w:tcW w:w="1288" w:type="dxa"/>
            <w:gridSpan w:val="2"/>
            <w:tcBorders>
              <w:top w:val="nil"/>
              <w:left w:val="nil"/>
              <w:bottom w:val="nil"/>
            </w:tcBorders>
            <w:shd w:val="clear" w:color="auto" w:fill="auto"/>
          </w:tcPr>
          <w:p w14:paraId="67890B45" w14:textId="59CBCB06" w:rsidR="001C3013" w:rsidRPr="009506B6" w:rsidRDefault="001C3013" w:rsidP="001C3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sidRPr="009506B6">
              <w:rPr>
                <w:rFonts w:ascii="Angsana New" w:hAnsi="Angsana New"/>
                <w:spacing w:val="-4"/>
                <w:sz w:val="28"/>
                <w:szCs w:val="28"/>
              </w:rPr>
              <w:t>35,000</w:t>
            </w:r>
          </w:p>
        </w:tc>
        <w:tc>
          <w:tcPr>
            <w:tcW w:w="1214" w:type="dxa"/>
            <w:gridSpan w:val="2"/>
            <w:tcBorders>
              <w:top w:val="nil"/>
              <w:bottom w:val="nil"/>
            </w:tcBorders>
            <w:shd w:val="clear" w:color="auto" w:fill="auto"/>
          </w:tcPr>
          <w:p w14:paraId="0F825692" w14:textId="15E36567" w:rsidR="001C3013" w:rsidRPr="009506B6" w:rsidRDefault="002B1182" w:rsidP="001C3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14,</w:t>
            </w:r>
            <w:r w:rsidR="00601222">
              <w:rPr>
                <w:rFonts w:ascii="Angsana New" w:hAnsi="Angsana New" w:hint="cs"/>
                <w:spacing w:val="-4"/>
                <w:sz w:val="28"/>
                <w:szCs w:val="28"/>
                <w:cs/>
              </w:rPr>
              <w:t>660</w:t>
            </w:r>
          </w:p>
        </w:tc>
        <w:tc>
          <w:tcPr>
            <w:tcW w:w="1495" w:type="dxa"/>
            <w:gridSpan w:val="2"/>
            <w:shd w:val="clear" w:color="auto" w:fill="auto"/>
          </w:tcPr>
          <w:p w14:paraId="163FE639" w14:textId="2A90CB6E" w:rsidR="001C3013" w:rsidRPr="009506B6" w:rsidRDefault="002B1182" w:rsidP="001C3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w:t>
            </w:r>
          </w:p>
        </w:tc>
        <w:tc>
          <w:tcPr>
            <w:tcW w:w="1156" w:type="dxa"/>
            <w:gridSpan w:val="2"/>
            <w:shd w:val="clear" w:color="auto" w:fill="auto"/>
          </w:tcPr>
          <w:p w14:paraId="2C6FE19D" w14:textId="0C159A86" w:rsidR="001C3013" w:rsidRPr="009506B6" w:rsidRDefault="002B1182" w:rsidP="001C3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49,</w:t>
            </w:r>
            <w:r w:rsidR="00601222">
              <w:rPr>
                <w:rFonts w:ascii="Angsana New" w:hAnsi="Angsana New" w:hint="cs"/>
                <w:spacing w:val="-4"/>
                <w:sz w:val="28"/>
                <w:szCs w:val="28"/>
                <w:cs/>
              </w:rPr>
              <w:t>660</w:t>
            </w:r>
          </w:p>
        </w:tc>
      </w:tr>
      <w:tr w:rsidR="001C3013" w:rsidRPr="009506B6" w14:paraId="79219E44" w14:textId="77777777" w:rsidTr="00C13F62">
        <w:trPr>
          <w:trHeight w:val="418"/>
        </w:trPr>
        <w:tc>
          <w:tcPr>
            <w:tcW w:w="4192" w:type="dxa"/>
            <w:gridSpan w:val="2"/>
            <w:tcBorders>
              <w:top w:val="nil"/>
              <w:left w:val="nil"/>
              <w:bottom w:val="nil"/>
              <w:right w:val="nil"/>
            </w:tcBorders>
            <w:shd w:val="clear" w:color="auto" w:fill="auto"/>
          </w:tcPr>
          <w:p w14:paraId="3815DD82" w14:textId="00D55F52" w:rsidR="001C3013" w:rsidRPr="009506B6" w:rsidRDefault="001C3013" w:rsidP="001C3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right="-43"/>
              <w:jc w:val="both"/>
              <w:textAlignment w:val="baseline"/>
              <w:rPr>
                <w:rFonts w:ascii="Angsana New" w:hAnsi="Angsana New"/>
                <w:sz w:val="28"/>
                <w:szCs w:val="28"/>
                <w:cs/>
              </w:rPr>
            </w:pPr>
            <w:r w:rsidRPr="009506B6">
              <w:rPr>
                <w:rFonts w:ascii="Angsana New" w:hAnsi="Angsana New" w:hint="cs"/>
                <w:sz w:val="28"/>
                <w:szCs w:val="28"/>
                <w:cs/>
              </w:rPr>
              <w:t>อื่น ๆ</w:t>
            </w:r>
          </w:p>
        </w:tc>
        <w:tc>
          <w:tcPr>
            <w:tcW w:w="1288" w:type="dxa"/>
            <w:gridSpan w:val="2"/>
            <w:tcBorders>
              <w:top w:val="nil"/>
              <w:left w:val="nil"/>
              <w:bottom w:val="nil"/>
            </w:tcBorders>
            <w:shd w:val="clear" w:color="auto" w:fill="auto"/>
          </w:tcPr>
          <w:p w14:paraId="39DF8A83" w14:textId="64AFD183" w:rsidR="001C3013" w:rsidRPr="009506B6" w:rsidRDefault="001C3013" w:rsidP="001C3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sidRPr="009506B6">
              <w:rPr>
                <w:rFonts w:ascii="Angsana New" w:hAnsi="Angsana New"/>
                <w:spacing w:val="-4"/>
                <w:sz w:val="28"/>
                <w:szCs w:val="28"/>
              </w:rPr>
              <w:t>38</w:t>
            </w:r>
          </w:p>
        </w:tc>
        <w:tc>
          <w:tcPr>
            <w:tcW w:w="1214" w:type="dxa"/>
            <w:gridSpan w:val="2"/>
            <w:tcBorders>
              <w:top w:val="nil"/>
              <w:bottom w:val="nil"/>
            </w:tcBorders>
            <w:shd w:val="clear" w:color="auto" w:fill="auto"/>
          </w:tcPr>
          <w:p w14:paraId="4FD1859A" w14:textId="74E93771" w:rsidR="001C3013" w:rsidRPr="009506B6" w:rsidRDefault="00601222" w:rsidP="001C3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(187)</w:t>
            </w:r>
          </w:p>
        </w:tc>
        <w:tc>
          <w:tcPr>
            <w:tcW w:w="1495" w:type="dxa"/>
            <w:gridSpan w:val="2"/>
            <w:shd w:val="clear" w:color="auto" w:fill="auto"/>
          </w:tcPr>
          <w:p w14:paraId="33FF3FC2" w14:textId="306EED42" w:rsidR="001C3013" w:rsidRPr="009506B6" w:rsidRDefault="002B1182" w:rsidP="001C3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w:t>
            </w:r>
          </w:p>
        </w:tc>
        <w:tc>
          <w:tcPr>
            <w:tcW w:w="1156" w:type="dxa"/>
            <w:gridSpan w:val="2"/>
            <w:shd w:val="clear" w:color="auto" w:fill="auto"/>
          </w:tcPr>
          <w:p w14:paraId="623DD502" w14:textId="1C169809" w:rsidR="001C3013" w:rsidRPr="009506B6" w:rsidRDefault="00601222" w:rsidP="001C3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(149)</w:t>
            </w:r>
          </w:p>
        </w:tc>
      </w:tr>
      <w:tr w:rsidR="001C3013" w:rsidRPr="009506B6" w14:paraId="6CC45B93" w14:textId="77777777" w:rsidTr="00C13F62">
        <w:trPr>
          <w:trHeight w:val="431"/>
        </w:trPr>
        <w:tc>
          <w:tcPr>
            <w:tcW w:w="4192" w:type="dxa"/>
            <w:gridSpan w:val="2"/>
            <w:tcBorders>
              <w:top w:val="nil"/>
              <w:left w:val="nil"/>
              <w:bottom w:val="nil"/>
              <w:right w:val="nil"/>
            </w:tcBorders>
            <w:shd w:val="clear" w:color="auto" w:fill="auto"/>
          </w:tcPr>
          <w:p w14:paraId="19C1902A" w14:textId="77777777" w:rsidR="001C3013" w:rsidRPr="009506B6" w:rsidRDefault="001C3013" w:rsidP="001C3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43"/>
              <w:jc w:val="both"/>
              <w:textAlignment w:val="baseline"/>
              <w:rPr>
                <w:rFonts w:ascii="Angsana New" w:hAnsi="Angsana New"/>
                <w:sz w:val="28"/>
                <w:szCs w:val="28"/>
              </w:rPr>
            </w:pPr>
            <w:r w:rsidRPr="009506B6">
              <w:rPr>
                <w:rFonts w:ascii="Angsana New" w:hAnsi="Angsana New"/>
                <w:sz w:val="28"/>
                <w:szCs w:val="28"/>
                <w:cs/>
              </w:rPr>
              <w:t>รวม</w:t>
            </w:r>
          </w:p>
        </w:tc>
        <w:tc>
          <w:tcPr>
            <w:tcW w:w="1288" w:type="dxa"/>
            <w:gridSpan w:val="2"/>
            <w:tcBorders>
              <w:top w:val="nil"/>
              <w:left w:val="nil"/>
              <w:bottom w:val="nil"/>
            </w:tcBorders>
            <w:shd w:val="clear" w:color="auto" w:fill="auto"/>
          </w:tcPr>
          <w:p w14:paraId="31C45FAB" w14:textId="1580B33C" w:rsidR="001C3013" w:rsidRPr="009506B6" w:rsidRDefault="001C3013" w:rsidP="001C30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sidRPr="009506B6">
              <w:rPr>
                <w:rFonts w:ascii="Angsana New" w:hAnsi="Angsana New"/>
                <w:spacing w:val="-4"/>
                <w:sz w:val="28"/>
                <w:szCs w:val="28"/>
              </w:rPr>
              <w:t>40,339</w:t>
            </w:r>
          </w:p>
        </w:tc>
        <w:tc>
          <w:tcPr>
            <w:tcW w:w="1214" w:type="dxa"/>
            <w:gridSpan w:val="2"/>
            <w:tcBorders>
              <w:top w:val="nil"/>
              <w:bottom w:val="nil"/>
            </w:tcBorders>
            <w:shd w:val="clear" w:color="auto" w:fill="auto"/>
          </w:tcPr>
          <w:p w14:paraId="5596F6BD" w14:textId="404CBA39" w:rsidR="001C3013" w:rsidRPr="009506B6" w:rsidRDefault="002B1182" w:rsidP="001C30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13,368</w:t>
            </w:r>
          </w:p>
        </w:tc>
        <w:tc>
          <w:tcPr>
            <w:tcW w:w="1495" w:type="dxa"/>
            <w:gridSpan w:val="2"/>
            <w:shd w:val="clear" w:color="auto" w:fill="auto"/>
          </w:tcPr>
          <w:p w14:paraId="1B84A5C7" w14:textId="43C4835E" w:rsidR="001C3013" w:rsidRPr="009506B6" w:rsidRDefault="002B1182" w:rsidP="001C30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(110)</w:t>
            </w:r>
          </w:p>
        </w:tc>
        <w:tc>
          <w:tcPr>
            <w:tcW w:w="1156" w:type="dxa"/>
            <w:gridSpan w:val="2"/>
            <w:shd w:val="clear" w:color="auto" w:fill="auto"/>
          </w:tcPr>
          <w:p w14:paraId="4AD87319" w14:textId="05BA12CC" w:rsidR="001C3013" w:rsidRPr="009506B6" w:rsidRDefault="002B1182" w:rsidP="001C30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53,597</w:t>
            </w:r>
          </w:p>
        </w:tc>
      </w:tr>
      <w:tr w:rsidR="00AB7941" w:rsidRPr="009506B6" w14:paraId="3F0C906A" w14:textId="77777777" w:rsidTr="00C13F62">
        <w:trPr>
          <w:trHeight w:val="392"/>
        </w:trPr>
        <w:tc>
          <w:tcPr>
            <w:tcW w:w="4192" w:type="dxa"/>
            <w:gridSpan w:val="2"/>
            <w:tcBorders>
              <w:top w:val="nil"/>
              <w:left w:val="nil"/>
              <w:bottom w:val="nil"/>
              <w:right w:val="nil"/>
            </w:tcBorders>
            <w:shd w:val="clear" w:color="auto" w:fill="auto"/>
          </w:tcPr>
          <w:p w14:paraId="21FA3A5C" w14:textId="77777777" w:rsidR="00AB7941" w:rsidRPr="009506B6" w:rsidRDefault="00AB7941" w:rsidP="00AB7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 w:val="left" w:pos="1701"/>
              </w:tabs>
              <w:overflowPunct w:val="0"/>
              <w:autoSpaceDE w:val="0"/>
              <w:autoSpaceDN w:val="0"/>
              <w:adjustRightInd w:val="0"/>
              <w:spacing w:line="240" w:lineRule="auto"/>
              <w:jc w:val="thaiDistribute"/>
              <w:textAlignment w:val="baseline"/>
              <w:rPr>
                <w:rFonts w:ascii="Angsana New" w:hAnsi="Angsana New"/>
                <w:b/>
                <w:bCs/>
                <w:sz w:val="28"/>
                <w:szCs w:val="28"/>
                <w:cs/>
              </w:rPr>
            </w:pPr>
          </w:p>
        </w:tc>
        <w:tc>
          <w:tcPr>
            <w:tcW w:w="5153" w:type="dxa"/>
            <w:gridSpan w:val="8"/>
            <w:tcBorders>
              <w:top w:val="nil"/>
              <w:left w:val="nil"/>
              <w:right w:val="nil"/>
            </w:tcBorders>
            <w:shd w:val="clear" w:color="auto" w:fill="auto"/>
          </w:tcPr>
          <w:p w14:paraId="35B6C0BB" w14:textId="086E07CF" w:rsidR="00AB7941" w:rsidRPr="009506B6" w:rsidRDefault="00AB7941" w:rsidP="00AB7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right"/>
              <w:textAlignment w:val="baseline"/>
              <w:rPr>
                <w:rFonts w:ascii="Angsana New" w:hAnsi="Angsana New"/>
                <w:spacing w:val="-4"/>
                <w:sz w:val="28"/>
                <w:szCs w:val="28"/>
              </w:rPr>
            </w:pPr>
            <w:r w:rsidRPr="009506B6">
              <w:rPr>
                <w:rFonts w:ascii="Angsana New" w:hAnsi="Angsana New"/>
                <w:sz w:val="28"/>
                <w:szCs w:val="28"/>
              </w:rPr>
              <w:t>(</w:t>
            </w:r>
            <w:r w:rsidRPr="009506B6">
              <w:rPr>
                <w:rFonts w:ascii="Angsana New" w:hAnsi="Angsana New"/>
                <w:sz w:val="28"/>
                <w:szCs w:val="28"/>
                <w:cs/>
              </w:rPr>
              <w:t>หน่วย:</w:t>
            </w:r>
            <w:r w:rsidRPr="009506B6">
              <w:rPr>
                <w:rFonts w:ascii="Angsana New" w:hAnsi="Angsana New"/>
                <w:sz w:val="28"/>
                <w:szCs w:val="28"/>
              </w:rPr>
              <w:t xml:space="preserve"> </w:t>
            </w:r>
            <w:r w:rsidRPr="009506B6">
              <w:rPr>
                <w:rFonts w:ascii="Angsana New" w:hAnsi="Angsana New"/>
                <w:sz w:val="28"/>
                <w:szCs w:val="28"/>
                <w:cs/>
              </w:rPr>
              <w:t>พันบาท</w:t>
            </w:r>
            <w:r w:rsidRPr="009506B6">
              <w:rPr>
                <w:rFonts w:ascii="Angsana New" w:hAnsi="Angsana New"/>
                <w:sz w:val="28"/>
                <w:szCs w:val="28"/>
              </w:rPr>
              <w:t>)</w:t>
            </w:r>
          </w:p>
        </w:tc>
      </w:tr>
      <w:tr w:rsidR="00AB7941" w:rsidRPr="009506B6" w14:paraId="1FB2EF67" w14:textId="77777777" w:rsidTr="00C13F62">
        <w:trPr>
          <w:trHeight w:val="392"/>
        </w:trPr>
        <w:tc>
          <w:tcPr>
            <w:tcW w:w="4192" w:type="dxa"/>
            <w:gridSpan w:val="2"/>
            <w:tcBorders>
              <w:top w:val="nil"/>
              <w:left w:val="nil"/>
              <w:bottom w:val="nil"/>
              <w:right w:val="nil"/>
            </w:tcBorders>
            <w:shd w:val="clear" w:color="auto" w:fill="auto"/>
          </w:tcPr>
          <w:p w14:paraId="3B4F5FFF" w14:textId="77777777" w:rsidR="00AB7941" w:rsidRPr="009506B6" w:rsidRDefault="00AB7941" w:rsidP="00AB7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 w:val="left" w:pos="1701"/>
              </w:tabs>
              <w:overflowPunct w:val="0"/>
              <w:autoSpaceDE w:val="0"/>
              <w:autoSpaceDN w:val="0"/>
              <w:adjustRightInd w:val="0"/>
              <w:spacing w:line="240" w:lineRule="auto"/>
              <w:jc w:val="thaiDistribute"/>
              <w:textAlignment w:val="baseline"/>
              <w:rPr>
                <w:rFonts w:ascii="Angsana New" w:hAnsi="Angsana New"/>
                <w:b/>
                <w:bCs/>
                <w:sz w:val="28"/>
                <w:szCs w:val="28"/>
                <w:cs/>
              </w:rPr>
            </w:pPr>
          </w:p>
        </w:tc>
        <w:tc>
          <w:tcPr>
            <w:tcW w:w="5153" w:type="dxa"/>
            <w:gridSpan w:val="8"/>
            <w:tcBorders>
              <w:top w:val="nil"/>
              <w:left w:val="nil"/>
              <w:bottom w:val="single" w:sz="4" w:space="0" w:color="auto"/>
            </w:tcBorders>
            <w:shd w:val="clear" w:color="auto" w:fill="auto"/>
          </w:tcPr>
          <w:p w14:paraId="75AD9826" w14:textId="002E4E8B" w:rsidR="00AB7941" w:rsidRPr="009506B6" w:rsidRDefault="00AB7941" w:rsidP="00AB7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center"/>
              <w:textAlignment w:val="baseline"/>
              <w:rPr>
                <w:rFonts w:ascii="Angsana New" w:hAnsi="Angsana New"/>
                <w:spacing w:val="-4"/>
                <w:sz w:val="28"/>
                <w:szCs w:val="28"/>
              </w:rPr>
            </w:pPr>
            <w:r w:rsidRPr="009506B6">
              <w:rPr>
                <w:rFonts w:ascii="Angsana New" w:hAnsi="Angsana New"/>
                <w:sz w:val="28"/>
                <w:szCs w:val="28"/>
                <w:cs/>
              </w:rPr>
              <w:t>งบการเงินรวม</w:t>
            </w:r>
          </w:p>
        </w:tc>
      </w:tr>
      <w:tr w:rsidR="00AB7941" w:rsidRPr="009506B6" w14:paraId="0B75C220" w14:textId="77777777" w:rsidTr="00C13F62">
        <w:trPr>
          <w:trHeight w:val="380"/>
        </w:trPr>
        <w:tc>
          <w:tcPr>
            <w:tcW w:w="4192" w:type="dxa"/>
            <w:gridSpan w:val="2"/>
            <w:tcBorders>
              <w:top w:val="nil"/>
              <w:left w:val="nil"/>
              <w:bottom w:val="nil"/>
              <w:right w:val="nil"/>
            </w:tcBorders>
            <w:shd w:val="clear" w:color="auto" w:fill="auto"/>
          </w:tcPr>
          <w:p w14:paraId="42BD5FB1" w14:textId="77777777" w:rsidR="00AB7941" w:rsidRPr="009506B6" w:rsidRDefault="00AB7941" w:rsidP="003A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 w:val="left" w:pos="1701"/>
              </w:tabs>
              <w:overflowPunct w:val="0"/>
              <w:autoSpaceDE w:val="0"/>
              <w:autoSpaceDN w:val="0"/>
              <w:adjustRightInd w:val="0"/>
              <w:spacing w:line="240" w:lineRule="auto"/>
              <w:jc w:val="thaiDistribute"/>
              <w:textAlignment w:val="baseline"/>
              <w:rPr>
                <w:rFonts w:ascii="Angsana New" w:hAnsi="Angsana New"/>
                <w:sz w:val="28"/>
                <w:szCs w:val="28"/>
                <w:cs/>
              </w:rPr>
            </w:pPr>
          </w:p>
        </w:tc>
        <w:tc>
          <w:tcPr>
            <w:tcW w:w="1288" w:type="dxa"/>
            <w:gridSpan w:val="2"/>
            <w:tcBorders>
              <w:top w:val="single" w:sz="4" w:space="0" w:color="auto"/>
            </w:tcBorders>
            <w:shd w:val="clear" w:color="auto" w:fill="auto"/>
          </w:tcPr>
          <w:p w14:paraId="760CDFD7" w14:textId="77777777" w:rsidR="00AB7941" w:rsidRPr="009506B6" w:rsidRDefault="00AB7941" w:rsidP="003A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p>
        </w:tc>
        <w:tc>
          <w:tcPr>
            <w:tcW w:w="2709" w:type="dxa"/>
            <w:gridSpan w:val="4"/>
            <w:tcBorders>
              <w:top w:val="single" w:sz="4" w:space="0" w:color="auto"/>
            </w:tcBorders>
            <w:shd w:val="clear" w:color="auto" w:fill="auto"/>
          </w:tcPr>
          <w:p w14:paraId="66F43370" w14:textId="77777777" w:rsidR="00AB7941" w:rsidRPr="009506B6" w:rsidRDefault="00AB7941" w:rsidP="003A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cs/>
              </w:rPr>
            </w:pPr>
            <w:r w:rsidRPr="009506B6">
              <w:rPr>
                <w:rFonts w:ascii="Angsana New" w:hAnsi="Angsana New" w:hint="cs"/>
                <w:sz w:val="28"/>
                <w:szCs w:val="28"/>
                <w:u w:val="single"/>
                <w:cs/>
              </w:rPr>
              <w:t>บันทึกเป็นรายได้ (ค่าใช้จ่าย) ใน</w:t>
            </w:r>
          </w:p>
        </w:tc>
        <w:tc>
          <w:tcPr>
            <w:tcW w:w="1156" w:type="dxa"/>
            <w:gridSpan w:val="2"/>
            <w:tcBorders>
              <w:top w:val="single" w:sz="4" w:space="0" w:color="auto"/>
            </w:tcBorders>
            <w:shd w:val="clear" w:color="auto" w:fill="auto"/>
          </w:tcPr>
          <w:p w14:paraId="4166451A" w14:textId="77777777" w:rsidR="00AB7941" w:rsidRPr="009506B6" w:rsidRDefault="00AB7941" w:rsidP="003A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p>
        </w:tc>
      </w:tr>
      <w:tr w:rsidR="00AB7941" w:rsidRPr="009506B6" w14:paraId="072AD230" w14:textId="77777777" w:rsidTr="00C13F62">
        <w:trPr>
          <w:trHeight w:val="760"/>
        </w:trPr>
        <w:tc>
          <w:tcPr>
            <w:tcW w:w="4192" w:type="dxa"/>
            <w:gridSpan w:val="2"/>
            <w:tcBorders>
              <w:top w:val="nil"/>
              <w:left w:val="nil"/>
              <w:bottom w:val="nil"/>
              <w:right w:val="nil"/>
            </w:tcBorders>
            <w:shd w:val="clear" w:color="auto" w:fill="auto"/>
          </w:tcPr>
          <w:p w14:paraId="3FA50AA2" w14:textId="77777777" w:rsidR="00AB7941" w:rsidRPr="009506B6" w:rsidRDefault="00AB7941" w:rsidP="003A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 w:val="left" w:pos="1701"/>
              </w:tabs>
              <w:overflowPunct w:val="0"/>
              <w:autoSpaceDE w:val="0"/>
              <w:autoSpaceDN w:val="0"/>
              <w:adjustRightInd w:val="0"/>
              <w:spacing w:line="240" w:lineRule="auto"/>
              <w:jc w:val="thaiDistribute"/>
              <w:textAlignment w:val="baseline"/>
              <w:rPr>
                <w:rFonts w:ascii="Angsana New" w:hAnsi="Angsana New"/>
                <w:sz w:val="28"/>
                <w:szCs w:val="28"/>
                <w:cs/>
              </w:rPr>
            </w:pPr>
          </w:p>
        </w:tc>
        <w:tc>
          <w:tcPr>
            <w:tcW w:w="1288" w:type="dxa"/>
            <w:gridSpan w:val="2"/>
            <w:shd w:val="clear" w:color="auto" w:fill="auto"/>
          </w:tcPr>
          <w:p w14:paraId="3995CDDB" w14:textId="77777777" w:rsidR="00AB7941" w:rsidRPr="009506B6" w:rsidRDefault="00AB7941" w:rsidP="003A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r w:rsidRPr="009506B6">
              <w:rPr>
                <w:rFonts w:ascii="Angsana New" w:hAnsi="Angsana New"/>
                <w:sz w:val="28"/>
                <w:szCs w:val="28"/>
                <w:u w:val="single"/>
              </w:rPr>
              <w:t xml:space="preserve">1 </w:t>
            </w:r>
            <w:r w:rsidRPr="009506B6">
              <w:rPr>
                <w:rFonts w:ascii="Angsana New" w:hAnsi="Angsana New" w:hint="cs"/>
                <w:sz w:val="28"/>
                <w:szCs w:val="28"/>
                <w:u w:val="single"/>
                <w:cs/>
              </w:rPr>
              <w:t xml:space="preserve">มกราคม </w:t>
            </w:r>
            <w:r w:rsidRPr="009506B6">
              <w:rPr>
                <w:rFonts w:ascii="Angsana New" w:hAnsi="Angsana New"/>
                <w:sz w:val="28"/>
                <w:szCs w:val="28"/>
                <w:u w:val="single"/>
              </w:rPr>
              <w:t>256</w:t>
            </w:r>
            <w:r>
              <w:rPr>
                <w:rFonts w:ascii="Angsana New" w:hAnsi="Angsana New"/>
                <w:sz w:val="28"/>
                <w:szCs w:val="28"/>
                <w:u w:val="single"/>
              </w:rPr>
              <w:t>6</w:t>
            </w:r>
          </w:p>
        </w:tc>
        <w:tc>
          <w:tcPr>
            <w:tcW w:w="1214" w:type="dxa"/>
            <w:gridSpan w:val="2"/>
            <w:shd w:val="clear" w:color="auto" w:fill="auto"/>
          </w:tcPr>
          <w:p w14:paraId="43071EB4" w14:textId="77777777" w:rsidR="00AB7941" w:rsidRPr="009506B6" w:rsidRDefault="00AB7941" w:rsidP="003A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r w:rsidRPr="009506B6">
              <w:rPr>
                <w:rFonts w:ascii="Angsana New" w:hAnsi="Angsana New" w:hint="cs"/>
                <w:sz w:val="28"/>
                <w:szCs w:val="28"/>
                <w:u w:val="single"/>
                <w:cs/>
              </w:rPr>
              <w:t>กำไรหรือขาดทุน</w:t>
            </w:r>
          </w:p>
        </w:tc>
        <w:tc>
          <w:tcPr>
            <w:tcW w:w="1495" w:type="dxa"/>
            <w:gridSpan w:val="2"/>
            <w:shd w:val="clear" w:color="auto" w:fill="auto"/>
          </w:tcPr>
          <w:p w14:paraId="0331B88F" w14:textId="77777777" w:rsidR="00AB7941" w:rsidRPr="009506B6" w:rsidRDefault="00AB7941" w:rsidP="003A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r w:rsidRPr="009506B6">
              <w:rPr>
                <w:rFonts w:ascii="Angsana New" w:hAnsi="Angsana New" w:hint="cs"/>
                <w:sz w:val="28"/>
                <w:szCs w:val="28"/>
                <w:u w:val="single"/>
                <w:cs/>
              </w:rPr>
              <w:t>กำไรขาดทุนเบ็ดเสร็จอื่น</w:t>
            </w:r>
          </w:p>
        </w:tc>
        <w:tc>
          <w:tcPr>
            <w:tcW w:w="1156" w:type="dxa"/>
            <w:gridSpan w:val="2"/>
            <w:shd w:val="clear" w:color="auto" w:fill="auto"/>
          </w:tcPr>
          <w:p w14:paraId="2581FF45" w14:textId="77777777" w:rsidR="00AB7941" w:rsidRPr="009506B6" w:rsidRDefault="00AB7941" w:rsidP="003A5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r w:rsidRPr="009506B6">
              <w:rPr>
                <w:rFonts w:ascii="Angsana New" w:hAnsi="Angsana New"/>
                <w:sz w:val="28"/>
                <w:szCs w:val="28"/>
                <w:u w:val="single"/>
              </w:rPr>
              <w:t xml:space="preserve">31 </w:t>
            </w:r>
            <w:r w:rsidRPr="009506B6">
              <w:rPr>
                <w:rFonts w:ascii="Angsana New" w:hAnsi="Angsana New" w:hint="cs"/>
                <w:sz w:val="28"/>
                <w:szCs w:val="28"/>
                <w:u w:val="single"/>
                <w:cs/>
              </w:rPr>
              <w:t xml:space="preserve">ธันวาคม </w:t>
            </w:r>
            <w:r w:rsidRPr="009506B6">
              <w:rPr>
                <w:rFonts w:ascii="Angsana New" w:hAnsi="Angsana New"/>
                <w:sz w:val="28"/>
                <w:szCs w:val="28"/>
                <w:u w:val="single"/>
              </w:rPr>
              <w:t>256</w:t>
            </w:r>
            <w:r>
              <w:rPr>
                <w:rFonts w:ascii="Angsana New" w:hAnsi="Angsana New"/>
                <w:sz w:val="28"/>
                <w:szCs w:val="28"/>
                <w:u w:val="single"/>
              </w:rPr>
              <w:t>6</w:t>
            </w:r>
          </w:p>
        </w:tc>
      </w:tr>
      <w:tr w:rsidR="001C3013" w:rsidRPr="009506B6" w14:paraId="5BD89D56" w14:textId="77777777" w:rsidTr="00C13F62">
        <w:trPr>
          <w:trHeight w:val="392"/>
        </w:trPr>
        <w:tc>
          <w:tcPr>
            <w:tcW w:w="4192" w:type="dxa"/>
            <w:gridSpan w:val="2"/>
            <w:tcBorders>
              <w:top w:val="nil"/>
              <w:left w:val="nil"/>
              <w:bottom w:val="nil"/>
              <w:right w:val="nil"/>
            </w:tcBorders>
            <w:shd w:val="clear" w:color="auto" w:fill="auto"/>
          </w:tcPr>
          <w:p w14:paraId="43F9F9E8" w14:textId="77777777" w:rsidR="001C3013" w:rsidRPr="009506B6" w:rsidRDefault="001C3013" w:rsidP="001C3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 w:val="left" w:pos="1701"/>
              </w:tabs>
              <w:overflowPunct w:val="0"/>
              <w:autoSpaceDE w:val="0"/>
              <w:autoSpaceDN w:val="0"/>
              <w:adjustRightInd w:val="0"/>
              <w:spacing w:line="240" w:lineRule="auto"/>
              <w:jc w:val="thaiDistribute"/>
              <w:textAlignment w:val="baseline"/>
              <w:rPr>
                <w:rFonts w:ascii="Angsana New" w:hAnsi="Angsana New"/>
                <w:b/>
                <w:bCs/>
                <w:sz w:val="28"/>
                <w:szCs w:val="28"/>
              </w:rPr>
            </w:pPr>
            <w:r w:rsidRPr="009506B6">
              <w:rPr>
                <w:rFonts w:ascii="Angsana New" w:hAnsi="Angsana New"/>
                <w:b/>
                <w:bCs/>
                <w:sz w:val="28"/>
                <w:szCs w:val="28"/>
                <w:cs/>
              </w:rPr>
              <w:t>หนี้สินภาษีเงินได้รอการตัดบัญชี</w:t>
            </w:r>
          </w:p>
        </w:tc>
        <w:tc>
          <w:tcPr>
            <w:tcW w:w="1288" w:type="dxa"/>
            <w:gridSpan w:val="2"/>
            <w:tcBorders>
              <w:top w:val="nil"/>
              <w:left w:val="nil"/>
              <w:bottom w:val="nil"/>
            </w:tcBorders>
            <w:shd w:val="clear" w:color="auto" w:fill="auto"/>
          </w:tcPr>
          <w:p w14:paraId="67F51B83" w14:textId="77777777" w:rsidR="001C3013" w:rsidRPr="009506B6" w:rsidRDefault="001C3013" w:rsidP="001C3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right"/>
              <w:textAlignment w:val="baseline"/>
              <w:rPr>
                <w:rFonts w:ascii="Angsana New" w:hAnsi="Angsana New"/>
                <w:spacing w:val="-4"/>
                <w:sz w:val="28"/>
                <w:szCs w:val="28"/>
              </w:rPr>
            </w:pPr>
          </w:p>
        </w:tc>
        <w:tc>
          <w:tcPr>
            <w:tcW w:w="1214" w:type="dxa"/>
            <w:gridSpan w:val="2"/>
            <w:tcBorders>
              <w:top w:val="nil"/>
              <w:bottom w:val="nil"/>
            </w:tcBorders>
            <w:shd w:val="clear" w:color="auto" w:fill="auto"/>
          </w:tcPr>
          <w:p w14:paraId="412D4F73" w14:textId="77777777" w:rsidR="001C3013" w:rsidRPr="009506B6" w:rsidRDefault="001C3013" w:rsidP="001C3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right"/>
              <w:textAlignment w:val="baseline"/>
              <w:rPr>
                <w:rFonts w:ascii="Angsana New" w:hAnsi="Angsana New"/>
                <w:spacing w:val="-4"/>
                <w:sz w:val="28"/>
                <w:szCs w:val="28"/>
              </w:rPr>
            </w:pPr>
          </w:p>
        </w:tc>
        <w:tc>
          <w:tcPr>
            <w:tcW w:w="1495" w:type="dxa"/>
            <w:gridSpan w:val="2"/>
            <w:shd w:val="clear" w:color="auto" w:fill="auto"/>
          </w:tcPr>
          <w:p w14:paraId="024DC6F9" w14:textId="77777777" w:rsidR="001C3013" w:rsidRPr="009506B6" w:rsidRDefault="001C3013" w:rsidP="001C3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right"/>
              <w:textAlignment w:val="baseline"/>
              <w:rPr>
                <w:rFonts w:ascii="Angsana New" w:hAnsi="Angsana New"/>
                <w:spacing w:val="-4"/>
                <w:sz w:val="28"/>
                <w:szCs w:val="28"/>
              </w:rPr>
            </w:pPr>
          </w:p>
        </w:tc>
        <w:tc>
          <w:tcPr>
            <w:tcW w:w="1156" w:type="dxa"/>
            <w:gridSpan w:val="2"/>
            <w:shd w:val="clear" w:color="auto" w:fill="auto"/>
          </w:tcPr>
          <w:p w14:paraId="7CD6E9E9" w14:textId="77777777" w:rsidR="001C3013" w:rsidRPr="009506B6" w:rsidRDefault="001C3013" w:rsidP="001C3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right"/>
              <w:textAlignment w:val="baseline"/>
              <w:rPr>
                <w:rFonts w:ascii="Angsana New" w:hAnsi="Angsana New"/>
                <w:spacing w:val="-4"/>
                <w:sz w:val="28"/>
                <w:szCs w:val="28"/>
              </w:rPr>
            </w:pPr>
          </w:p>
        </w:tc>
      </w:tr>
      <w:tr w:rsidR="001C3013" w:rsidRPr="009506B6" w14:paraId="0C162669" w14:textId="77777777" w:rsidTr="00C13F62">
        <w:trPr>
          <w:trHeight w:val="418"/>
        </w:trPr>
        <w:tc>
          <w:tcPr>
            <w:tcW w:w="4192" w:type="dxa"/>
            <w:gridSpan w:val="2"/>
            <w:tcBorders>
              <w:top w:val="nil"/>
              <w:left w:val="nil"/>
              <w:bottom w:val="nil"/>
              <w:right w:val="nil"/>
            </w:tcBorders>
            <w:shd w:val="clear" w:color="auto" w:fill="auto"/>
          </w:tcPr>
          <w:p w14:paraId="2018C93B" w14:textId="77777777" w:rsidR="001C3013" w:rsidRPr="009506B6" w:rsidRDefault="001C3013" w:rsidP="001C3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right="-43"/>
              <w:jc w:val="both"/>
              <w:textAlignment w:val="baseline"/>
              <w:rPr>
                <w:rFonts w:ascii="Angsana New" w:hAnsi="Angsana New"/>
                <w:sz w:val="28"/>
                <w:szCs w:val="28"/>
                <w:cs/>
              </w:rPr>
            </w:pPr>
            <w:r w:rsidRPr="009506B6">
              <w:rPr>
                <w:rFonts w:ascii="Angsana New" w:hAnsi="Angsana New"/>
                <w:sz w:val="28"/>
                <w:szCs w:val="28"/>
                <w:cs/>
              </w:rPr>
              <w:t>มูลค่ายุติธรรมของสินทรัพย์จากการรวมธุรกิจ</w:t>
            </w:r>
          </w:p>
        </w:tc>
        <w:tc>
          <w:tcPr>
            <w:tcW w:w="1288" w:type="dxa"/>
            <w:gridSpan w:val="2"/>
            <w:tcBorders>
              <w:top w:val="nil"/>
              <w:left w:val="nil"/>
              <w:bottom w:val="nil"/>
            </w:tcBorders>
            <w:shd w:val="clear" w:color="auto" w:fill="auto"/>
          </w:tcPr>
          <w:p w14:paraId="71EC9FDE" w14:textId="1FD38BB0" w:rsidR="001C3013" w:rsidRPr="009506B6" w:rsidRDefault="001C3013" w:rsidP="001C3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sidRPr="009506B6">
              <w:rPr>
                <w:rFonts w:ascii="Angsana New" w:hAnsi="Angsana New"/>
                <w:spacing w:val="-4"/>
                <w:sz w:val="28"/>
                <w:szCs w:val="28"/>
              </w:rPr>
              <w:t>32,327</w:t>
            </w:r>
          </w:p>
        </w:tc>
        <w:tc>
          <w:tcPr>
            <w:tcW w:w="1214" w:type="dxa"/>
            <w:gridSpan w:val="2"/>
            <w:tcBorders>
              <w:top w:val="nil"/>
              <w:bottom w:val="nil"/>
            </w:tcBorders>
            <w:shd w:val="clear" w:color="auto" w:fill="auto"/>
          </w:tcPr>
          <w:p w14:paraId="1DBDF3C6" w14:textId="294523AF" w:rsidR="001C3013" w:rsidRPr="009506B6" w:rsidRDefault="002B1182" w:rsidP="001C3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(1,180)</w:t>
            </w:r>
          </w:p>
        </w:tc>
        <w:tc>
          <w:tcPr>
            <w:tcW w:w="1495" w:type="dxa"/>
            <w:gridSpan w:val="2"/>
            <w:shd w:val="clear" w:color="auto" w:fill="auto"/>
          </w:tcPr>
          <w:p w14:paraId="1B3DAA9B" w14:textId="68E04A3E" w:rsidR="001C3013" w:rsidRPr="009506B6" w:rsidRDefault="002B1182" w:rsidP="001C3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w:t>
            </w:r>
          </w:p>
        </w:tc>
        <w:tc>
          <w:tcPr>
            <w:tcW w:w="1156" w:type="dxa"/>
            <w:gridSpan w:val="2"/>
            <w:shd w:val="clear" w:color="auto" w:fill="auto"/>
          </w:tcPr>
          <w:p w14:paraId="27C6AE36" w14:textId="2165F49D" w:rsidR="001C3013" w:rsidRPr="009506B6" w:rsidRDefault="002B1182" w:rsidP="001C3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31,147</w:t>
            </w:r>
          </w:p>
        </w:tc>
      </w:tr>
      <w:tr w:rsidR="001C3013" w:rsidRPr="001C4588" w14:paraId="5AB27082" w14:textId="77777777" w:rsidTr="00C13F62">
        <w:trPr>
          <w:trHeight w:val="431"/>
        </w:trPr>
        <w:tc>
          <w:tcPr>
            <w:tcW w:w="4192" w:type="dxa"/>
            <w:gridSpan w:val="2"/>
            <w:tcBorders>
              <w:top w:val="nil"/>
              <w:left w:val="nil"/>
              <w:bottom w:val="nil"/>
              <w:right w:val="nil"/>
            </w:tcBorders>
            <w:shd w:val="clear" w:color="auto" w:fill="auto"/>
          </w:tcPr>
          <w:p w14:paraId="48CC46FC" w14:textId="77777777" w:rsidR="001C3013" w:rsidRPr="009506B6" w:rsidRDefault="001C3013" w:rsidP="001C3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43"/>
              <w:jc w:val="both"/>
              <w:textAlignment w:val="baseline"/>
              <w:rPr>
                <w:rFonts w:ascii="Angsana New" w:hAnsi="Angsana New"/>
                <w:sz w:val="28"/>
                <w:szCs w:val="28"/>
              </w:rPr>
            </w:pPr>
            <w:r w:rsidRPr="009506B6">
              <w:rPr>
                <w:rFonts w:ascii="Angsana New" w:hAnsi="Angsana New"/>
                <w:sz w:val="28"/>
                <w:szCs w:val="28"/>
                <w:cs/>
              </w:rPr>
              <w:t>รวม</w:t>
            </w:r>
          </w:p>
        </w:tc>
        <w:tc>
          <w:tcPr>
            <w:tcW w:w="1288" w:type="dxa"/>
            <w:gridSpan w:val="2"/>
            <w:tcBorders>
              <w:top w:val="nil"/>
              <w:left w:val="nil"/>
              <w:bottom w:val="nil"/>
            </w:tcBorders>
            <w:shd w:val="clear" w:color="auto" w:fill="auto"/>
          </w:tcPr>
          <w:p w14:paraId="5FCC1E44" w14:textId="2613EFF5" w:rsidR="001C3013" w:rsidRPr="009506B6" w:rsidRDefault="001C3013" w:rsidP="001C30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sidRPr="009506B6">
              <w:rPr>
                <w:rFonts w:ascii="Angsana New" w:hAnsi="Angsana New"/>
                <w:spacing w:val="-4"/>
                <w:sz w:val="28"/>
                <w:szCs w:val="28"/>
              </w:rPr>
              <w:t>32,327</w:t>
            </w:r>
          </w:p>
        </w:tc>
        <w:tc>
          <w:tcPr>
            <w:tcW w:w="1214" w:type="dxa"/>
            <w:gridSpan w:val="2"/>
            <w:tcBorders>
              <w:top w:val="nil"/>
              <w:bottom w:val="nil"/>
            </w:tcBorders>
            <w:shd w:val="clear" w:color="auto" w:fill="auto"/>
          </w:tcPr>
          <w:p w14:paraId="34B2060C" w14:textId="7FA9D343" w:rsidR="001C3013" w:rsidRPr="009506B6" w:rsidRDefault="002B1182" w:rsidP="001C30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(1,180)</w:t>
            </w:r>
          </w:p>
        </w:tc>
        <w:tc>
          <w:tcPr>
            <w:tcW w:w="1495" w:type="dxa"/>
            <w:gridSpan w:val="2"/>
            <w:shd w:val="clear" w:color="auto" w:fill="auto"/>
          </w:tcPr>
          <w:p w14:paraId="2C9ED10E" w14:textId="311AB6B7" w:rsidR="001C3013" w:rsidRPr="009506B6" w:rsidRDefault="002B1182" w:rsidP="001C30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w:t>
            </w:r>
          </w:p>
        </w:tc>
        <w:tc>
          <w:tcPr>
            <w:tcW w:w="1156" w:type="dxa"/>
            <w:gridSpan w:val="2"/>
            <w:shd w:val="clear" w:color="auto" w:fill="auto"/>
          </w:tcPr>
          <w:p w14:paraId="63C6BFA1" w14:textId="0EBD503C" w:rsidR="001C3013" w:rsidRPr="009506B6" w:rsidRDefault="002B1182" w:rsidP="001C301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31,147</w:t>
            </w:r>
          </w:p>
        </w:tc>
      </w:tr>
      <w:tr w:rsidR="006F7300" w:rsidRPr="001C4588" w14:paraId="438EB637" w14:textId="77777777" w:rsidTr="00C13F62">
        <w:trPr>
          <w:gridAfter w:val="1"/>
          <w:wAfter w:w="75" w:type="dxa"/>
          <w:trHeight w:val="80"/>
        </w:trPr>
        <w:tc>
          <w:tcPr>
            <w:tcW w:w="3960" w:type="dxa"/>
            <w:tcBorders>
              <w:top w:val="nil"/>
              <w:left w:val="nil"/>
              <w:bottom w:val="nil"/>
              <w:right w:val="nil"/>
            </w:tcBorders>
            <w:shd w:val="clear" w:color="auto" w:fill="auto"/>
          </w:tcPr>
          <w:p w14:paraId="3C9A6D5A" w14:textId="77777777" w:rsidR="006F7300" w:rsidRPr="001C4588"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 w:val="left" w:pos="1701"/>
              </w:tabs>
              <w:overflowPunct w:val="0"/>
              <w:autoSpaceDE w:val="0"/>
              <w:autoSpaceDN w:val="0"/>
              <w:adjustRightInd w:val="0"/>
              <w:spacing w:line="240" w:lineRule="auto"/>
              <w:jc w:val="thaiDistribute"/>
              <w:textAlignment w:val="baseline"/>
              <w:rPr>
                <w:rFonts w:ascii="Angsana New" w:hAnsi="Angsana New"/>
                <w:sz w:val="28"/>
                <w:szCs w:val="28"/>
              </w:rPr>
            </w:pPr>
          </w:p>
        </w:tc>
        <w:tc>
          <w:tcPr>
            <w:tcW w:w="5310" w:type="dxa"/>
            <w:gridSpan w:val="8"/>
            <w:tcBorders>
              <w:top w:val="nil"/>
              <w:left w:val="nil"/>
              <w:bottom w:val="nil"/>
              <w:right w:val="nil"/>
            </w:tcBorders>
            <w:shd w:val="clear" w:color="auto" w:fill="auto"/>
          </w:tcPr>
          <w:p w14:paraId="0B61D756" w14:textId="77777777" w:rsidR="006F7300" w:rsidRPr="001C4588"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0" w:right="-30" w:hanging="1440"/>
              <w:jc w:val="right"/>
              <w:textAlignment w:val="baseline"/>
              <w:rPr>
                <w:rFonts w:ascii="Angsana New" w:hAnsi="Angsana New"/>
                <w:sz w:val="28"/>
                <w:szCs w:val="28"/>
              </w:rPr>
            </w:pPr>
            <w:r w:rsidRPr="001C4588">
              <w:rPr>
                <w:rFonts w:ascii="Angsana New" w:hAnsi="Angsana New"/>
                <w:sz w:val="28"/>
                <w:szCs w:val="28"/>
              </w:rPr>
              <w:t>(</w:t>
            </w:r>
            <w:r w:rsidRPr="001C4588">
              <w:rPr>
                <w:rFonts w:ascii="Angsana New" w:hAnsi="Angsana New"/>
                <w:sz w:val="28"/>
                <w:szCs w:val="28"/>
                <w:cs/>
              </w:rPr>
              <w:t>หน่วย:</w:t>
            </w:r>
            <w:r w:rsidRPr="001C4588">
              <w:rPr>
                <w:rFonts w:ascii="Angsana New" w:hAnsi="Angsana New"/>
                <w:sz w:val="28"/>
                <w:szCs w:val="28"/>
              </w:rPr>
              <w:t xml:space="preserve"> </w:t>
            </w:r>
            <w:r w:rsidRPr="001C4588">
              <w:rPr>
                <w:rFonts w:ascii="Angsana New" w:hAnsi="Angsana New"/>
                <w:sz w:val="28"/>
                <w:szCs w:val="28"/>
                <w:cs/>
              </w:rPr>
              <w:t>พันบาท</w:t>
            </w:r>
            <w:r w:rsidRPr="001C4588">
              <w:rPr>
                <w:rFonts w:ascii="Angsana New" w:hAnsi="Angsana New"/>
                <w:sz w:val="28"/>
                <w:szCs w:val="28"/>
              </w:rPr>
              <w:t>)</w:t>
            </w:r>
          </w:p>
        </w:tc>
      </w:tr>
      <w:tr w:rsidR="006F7300" w:rsidRPr="001C4588" w14:paraId="0359405D" w14:textId="77777777" w:rsidTr="00C13F62">
        <w:trPr>
          <w:gridAfter w:val="1"/>
          <w:wAfter w:w="75" w:type="dxa"/>
          <w:trHeight w:val="442"/>
        </w:trPr>
        <w:tc>
          <w:tcPr>
            <w:tcW w:w="3960" w:type="dxa"/>
            <w:tcBorders>
              <w:top w:val="nil"/>
              <w:left w:val="nil"/>
              <w:bottom w:val="nil"/>
              <w:right w:val="nil"/>
            </w:tcBorders>
            <w:shd w:val="clear" w:color="auto" w:fill="auto"/>
          </w:tcPr>
          <w:p w14:paraId="54F129C1" w14:textId="77777777" w:rsidR="006F7300" w:rsidRPr="001C4588"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 w:val="left" w:pos="1701"/>
              </w:tabs>
              <w:overflowPunct w:val="0"/>
              <w:autoSpaceDE w:val="0"/>
              <w:autoSpaceDN w:val="0"/>
              <w:adjustRightInd w:val="0"/>
              <w:spacing w:line="240" w:lineRule="auto"/>
              <w:jc w:val="thaiDistribute"/>
              <w:textAlignment w:val="baseline"/>
              <w:rPr>
                <w:rFonts w:ascii="Angsana New" w:hAnsi="Angsana New"/>
                <w:sz w:val="28"/>
                <w:szCs w:val="28"/>
              </w:rPr>
            </w:pPr>
          </w:p>
        </w:tc>
        <w:tc>
          <w:tcPr>
            <w:tcW w:w="5310" w:type="dxa"/>
            <w:gridSpan w:val="8"/>
            <w:tcBorders>
              <w:top w:val="nil"/>
              <w:left w:val="nil"/>
              <w:bottom w:val="nil"/>
            </w:tcBorders>
            <w:shd w:val="clear" w:color="auto" w:fill="auto"/>
          </w:tcPr>
          <w:p w14:paraId="42DBBFC8" w14:textId="77777777" w:rsidR="006F7300" w:rsidRPr="001C4588" w:rsidRDefault="006F7300" w:rsidP="00905F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 w:hanging="16"/>
              <w:jc w:val="center"/>
              <w:textAlignment w:val="baseline"/>
              <w:rPr>
                <w:rFonts w:ascii="Angsana New" w:hAnsi="Angsana New"/>
                <w:sz w:val="28"/>
                <w:szCs w:val="28"/>
              </w:rPr>
            </w:pPr>
            <w:r w:rsidRPr="00DB623F">
              <w:rPr>
                <w:rFonts w:ascii="Angsana New" w:hAnsi="Angsana New"/>
                <w:spacing w:val="-4"/>
                <w:sz w:val="28"/>
                <w:szCs w:val="28"/>
                <w:cs/>
              </w:rPr>
              <w:t>งบการเงินเฉพาะกิจการ</w:t>
            </w:r>
          </w:p>
        </w:tc>
      </w:tr>
      <w:tr w:rsidR="006F7300" w:rsidRPr="001C4588" w14:paraId="1779A505" w14:textId="77777777" w:rsidTr="00C13F62">
        <w:trPr>
          <w:gridAfter w:val="1"/>
          <w:wAfter w:w="75" w:type="dxa"/>
          <w:trHeight w:val="403"/>
        </w:trPr>
        <w:tc>
          <w:tcPr>
            <w:tcW w:w="3960" w:type="dxa"/>
            <w:tcBorders>
              <w:top w:val="nil"/>
              <w:left w:val="nil"/>
              <w:bottom w:val="nil"/>
              <w:right w:val="nil"/>
            </w:tcBorders>
            <w:shd w:val="clear" w:color="auto" w:fill="auto"/>
          </w:tcPr>
          <w:p w14:paraId="1206E80F" w14:textId="77777777" w:rsidR="006F7300" w:rsidRPr="001C4588"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 w:val="left" w:pos="1701"/>
              </w:tabs>
              <w:overflowPunct w:val="0"/>
              <w:autoSpaceDE w:val="0"/>
              <w:autoSpaceDN w:val="0"/>
              <w:adjustRightInd w:val="0"/>
              <w:spacing w:line="240" w:lineRule="auto"/>
              <w:jc w:val="thaiDistribute"/>
              <w:textAlignment w:val="baseline"/>
              <w:rPr>
                <w:rFonts w:ascii="Angsana New" w:hAnsi="Angsana New"/>
                <w:sz w:val="28"/>
                <w:szCs w:val="28"/>
                <w:cs/>
              </w:rPr>
            </w:pPr>
          </w:p>
        </w:tc>
        <w:tc>
          <w:tcPr>
            <w:tcW w:w="1360" w:type="dxa"/>
            <w:gridSpan w:val="2"/>
            <w:shd w:val="clear" w:color="auto" w:fill="auto"/>
          </w:tcPr>
          <w:p w14:paraId="2E014ABC" w14:textId="77777777" w:rsidR="006F7300" w:rsidRPr="001C4588"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p>
        </w:tc>
        <w:tc>
          <w:tcPr>
            <w:tcW w:w="2630" w:type="dxa"/>
            <w:gridSpan w:val="4"/>
            <w:shd w:val="clear" w:color="auto" w:fill="auto"/>
          </w:tcPr>
          <w:p w14:paraId="029CEC7C" w14:textId="77777777" w:rsidR="006F7300" w:rsidRPr="001C4588"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cs/>
              </w:rPr>
            </w:pPr>
            <w:r>
              <w:rPr>
                <w:rFonts w:ascii="Angsana New" w:hAnsi="Angsana New" w:hint="cs"/>
                <w:sz w:val="28"/>
                <w:szCs w:val="28"/>
                <w:u w:val="single"/>
                <w:cs/>
              </w:rPr>
              <w:t>บันทึกเป็นรายได้ (ค่าใช้จ่าย) ใน</w:t>
            </w:r>
          </w:p>
        </w:tc>
        <w:tc>
          <w:tcPr>
            <w:tcW w:w="1320" w:type="dxa"/>
            <w:gridSpan w:val="2"/>
            <w:shd w:val="clear" w:color="auto" w:fill="auto"/>
          </w:tcPr>
          <w:p w14:paraId="592910E2" w14:textId="77777777" w:rsidR="006F7300" w:rsidRPr="001C4588"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p>
        </w:tc>
      </w:tr>
      <w:tr w:rsidR="006F7300" w:rsidRPr="001C4588" w14:paraId="3F6F96FD" w14:textId="77777777" w:rsidTr="00C13F62">
        <w:trPr>
          <w:gridAfter w:val="1"/>
          <w:wAfter w:w="75" w:type="dxa"/>
          <w:trHeight w:val="820"/>
        </w:trPr>
        <w:tc>
          <w:tcPr>
            <w:tcW w:w="3960" w:type="dxa"/>
            <w:tcBorders>
              <w:top w:val="nil"/>
              <w:left w:val="nil"/>
              <w:bottom w:val="nil"/>
              <w:right w:val="nil"/>
            </w:tcBorders>
            <w:shd w:val="clear" w:color="auto" w:fill="auto"/>
          </w:tcPr>
          <w:p w14:paraId="30BC5F0C" w14:textId="77777777" w:rsidR="006F7300" w:rsidRPr="001C4588"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 w:val="left" w:pos="1701"/>
              </w:tabs>
              <w:overflowPunct w:val="0"/>
              <w:autoSpaceDE w:val="0"/>
              <w:autoSpaceDN w:val="0"/>
              <w:adjustRightInd w:val="0"/>
              <w:spacing w:line="240" w:lineRule="auto"/>
              <w:jc w:val="thaiDistribute"/>
              <w:textAlignment w:val="baseline"/>
              <w:rPr>
                <w:rFonts w:ascii="Angsana New" w:hAnsi="Angsana New"/>
                <w:sz w:val="28"/>
                <w:szCs w:val="28"/>
                <w:cs/>
              </w:rPr>
            </w:pPr>
          </w:p>
        </w:tc>
        <w:tc>
          <w:tcPr>
            <w:tcW w:w="1360" w:type="dxa"/>
            <w:gridSpan w:val="2"/>
            <w:shd w:val="clear" w:color="auto" w:fill="auto"/>
          </w:tcPr>
          <w:p w14:paraId="45972BF9" w14:textId="54BE3023" w:rsidR="006F7300" w:rsidRPr="001C4588"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r>
              <w:rPr>
                <w:rFonts w:ascii="Angsana New" w:hAnsi="Angsana New"/>
                <w:sz w:val="28"/>
                <w:szCs w:val="28"/>
                <w:u w:val="single"/>
              </w:rPr>
              <w:t xml:space="preserve">1 </w:t>
            </w:r>
            <w:r>
              <w:rPr>
                <w:rFonts w:ascii="Angsana New" w:hAnsi="Angsana New" w:hint="cs"/>
                <w:sz w:val="28"/>
                <w:szCs w:val="28"/>
                <w:u w:val="single"/>
                <w:cs/>
              </w:rPr>
              <w:t xml:space="preserve">มกราคม </w:t>
            </w:r>
            <w:r>
              <w:rPr>
                <w:rFonts w:ascii="Angsana New" w:hAnsi="Angsana New"/>
                <w:sz w:val="28"/>
                <w:szCs w:val="28"/>
                <w:u w:val="single"/>
              </w:rPr>
              <w:t>256</w:t>
            </w:r>
            <w:r w:rsidR="008F581F">
              <w:rPr>
                <w:rFonts w:ascii="Angsana New" w:hAnsi="Angsana New"/>
                <w:sz w:val="28"/>
                <w:szCs w:val="28"/>
                <w:u w:val="single"/>
              </w:rPr>
              <w:t>7</w:t>
            </w:r>
          </w:p>
        </w:tc>
        <w:tc>
          <w:tcPr>
            <w:tcW w:w="1179" w:type="dxa"/>
            <w:gridSpan w:val="2"/>
            <w:shd w:val="clear" w:color="auto" w:fill="auto"/>
          </w:tcPr>
          <w:p w14:paraId="537EB66A" w14:textId="77777777" w:rsidR="006F7300" w:rsidRPr="001C4588"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r>
              <w:rPr>
                <w:rFonts w:ascii="Angsana New" w:hAnsi="Angsana New" w:hint="cs"/>
                <w:sz w:val="28"/>
                <w:szCs w:val="28"/>
                <w:u w:val="single"/>
                <w:cs/>
              </w:rPr>
              <w:t>กำไรหรือขาดทุน</w:t>
            </w:r>
          </w:p>
        </w:tc>
        <w:tc>
          <w:tcPr>
            <w:tcW w:w="1451" w:type="dxa"/>
            <w:gridSpan w:val="2"/>
            <w:shd w:val="clear" w:color="auto" w:fill="auto"/>
          </w:tcPr>
          <w:p w14:paraId="3F28DADF" w14:textId="77777777" w:rsidR="006F7300" w:rsidRPr="001C4588"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r>
              <w:rPr>
                <w:rFonts w:ascii="Angsana New" w:hAnsi="Angsana New" w:hint="cs"/>
                <w:sz w:val="28"/>
                <w:szCs w:val="28"/>
                <w:u w:val="single"/>
                <w:cs/>
              </w:rPr>
              <w:t>กำไรขาดทุนเบ็ดเสร็จอื่น</w:t>
            </w:r>
          </w:p>
        </w:tc>
        <w:tc>
          <w:tcPr>
            <w:tcW w:w="1320" w:type="dxa"/>
            <w:gridSpan w:val="2"/>
            <w:shd w:val="clear" w:color="auto" w:fill="auto"/>
          </w:tcPr>
          <w:p w14:paraId="1D61791A" w14:textId="671BF24F" w:rsidR="006F7300" w:rsidRPr="001C4588"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r>
              <w:rPr>
                <w:rFonts w:ascii="Angsana New" w:hAnsi="Angsana New"/>
                <w:sz w:val="28"/>
                <w:szCs w:val="28"/>
                <w:u w:val="single"/>
              </w:rPr>
              <w:t xml:space="preserve">31 </w:t>
            </w:r>
            <w:r>
              <w:rPr>
                <w:rFonts w:ascii="Angsana New" w:hAnsi="Angsana New" w:hint="cs"/>
                <w:sz w:val="28"/>
                <w:szCs w:val="28"/>
                <w:u w:val="single"/>
                <w:cs/>
              </w:rPr>
              <w:t xml:space="preserve">ธันวาคม </w:t>
            </w:r>
            <w:r>
              <w:rPr>
                <w:rFonts w:ascii="Angsana New" w:hAnsi="Angsana New"/>
                <w:sz w:val="28"/>
                <w:szCs w:val="28"/>
                <w:u w:val="single"/>
              </w:rPr>
              <w:t>256</w:t>
            </w:r>
            <w:r w:rsidR="008F581F">
              <w:rPr>
                <w:rFonts w:ascii="Angsana New" w:hAnsi="Angsana New"/>
                <w:sz w:val="28"/>
                <w:szCs w:val="28"/>
                <w:u w:val="single"/>
              </w:rPr>
              <w:t>7</w:t>
            </w:r>
          </w:p>
        </w:tc>
      </w:tr>
      <w:tr w:rsidR="006F7300" w:rsidRPr="001C4588" w14:paraId="797276FB" w14:textId="77777777" w:rsidTr="00C13F62">
        <w:trPr>
          <w:gridAfter w:val="1"/>
          <w:wAfter w:w="75" w:type="dxa"/>
          <w:trHeight w:val="416"/>
        </w:trPr>
        <w:tc>
          <w:tcPr>
            <w:tcW w:w="3960" w:type="dxa"/>
            <w:tcBorders>
              <w:top w:val="nil"/>
              <w:left w:val="nil"/>
              <w:bottom w:val="nil"/>
              <w:right w:val="nil"/>
            </w:tcBorders>
            <w:shd w:val="clear" w:color="auto" w:fill="auto"/>
          </w:tcPr>
          <w:p w14:paraId="370038C2" w14:textId="77777777" w:rsidR="006F7300" w:rsidRPr="001C4588"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 w:val="left" w:pos="1701"/>
              </w:tabs>
              <w:overflowPunct w:val="0"/>
              <w:autoSpaceDE w:val="0"/>
              <w:autoSpaceDN w:val="0"/>
              <w:adjustRightInd w:val="0"/>
              <w:spacing w:line="240" w:lineRule="auto"/>
              <w:jc w:val="thaiDistribute"/>
              <w:textAlignment w:val="baseline"/>
              <w:rPr>
                <w:rFonts w:ascii="Angsana New" w:hAnsi="Angsana New"/>
                <w:b/>
                <w:bCs/>
                <w:sz w:val="28"/>
                <w:szCs w:val="28"/>
              </w:rPr>
            </w:pPr>
            <w:r w:rsidRPr="001C4588">
              <w:rPr>
                <w:rFonts w:ascii="Angsana New" w:hAnsi="Angsana New"/>
                <w:b/>
                <w:bCs/>
                <w:sz w:val="28"/>
                <w:szCs w:val="28"/>
                <w:cs/>
              </w:rPr>
              <w:t>สินทรัพย์ภาษีเงินได้รอการตัดบัญชี</w:t>
            </w:r>
          </w:p>
        </w:tc>
        <w:tc>
          <w:tcPr>
            <w:tcW w:w="1360" w:type="dxa"/>
            <w:gridSpan w:val="2"/>
            <w:tcBorders>
              <w:top w:val="nil"/>
              <w:left w:val="nil"/>
              <w:bottom w:val="nil"/>
            </w:tcBorders>
            <w:shd w:val="clear" w:color="auto" w:fill="auto"/>
          </w:tcPr>
          <w:p w14:paraId="1E8E43F1" w14:textId="232D0B54" w:rsidR="006F7300" w:rsidRPr="001C4588"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both"/>
              <w:textAlignment w:val="baseline"/>
              <w:rPr>
                <w:rFonts w:ascii="Angsana New" w:hAnsi="Angsana New"/>
                <w:spacing w:val="-4"/>
                <w:sz w:val="28"/>
                <w:szCs w:val="28"/>
              </w:rPr>
            </w:pPr>
          </w:p>
        </w:tc>
        <w:tc>
          <w:tcPr>
            <w:tcW w:w="1179" w:type="dxa"/>
            <w:gridSpan w:val="2"/>
            <w:tcBorders>
              <w:top w:val="nil"/>
              <w:bottom w:val="nil"/>
            </w:tcBorders>
            <w:shd w:val="clear" w:color="auto" w:fill="auto"/>
          </w:tcPr>
          <w:p w14:paraId="52D149BE" w14:textId="77777777" w:rsidR="006F7300" w:rsidRPr="001C4588"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both"/>
              <w:textAlignment w:val="baseline"/>
              <w:rPr>
                <w:rFonts w:ascii="Angsana New" w:hAnsi="Angsana New"/>
                <w:spacing w:val="-4"/>
                <w:sz w:val="28"/>
                <w:szCs w:val="28"/>
              </w:rPr>
            </w:pPr>
          </w:p>
        </w:tc>
        <w:tc>
          <w:tcPr>
            <w:tcW w:w="1451" w:type="dxa"/>
            <w:gridSpan w:val="2"/>
            <w:shd w:val="clear" w:color="auto" w:fill="auto"/>
          </w:tcPr>
          <w:p w14:paraId="4206EC05" w14:textId="77777777" w:rsidR="006F7300" w:rsidRPr="001C4588"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both"/>
              <w:textAlignment w:val="baseline"/>
              <w:rPr>
                <w:rFonts w:ascii="Angsana New" w:hAnsi="Angsana New"/>
                <w:spacing w:val="-4"/>
                <w:sz w:val="28"/>
                <w:szCs w:val="28"/>
              </w:rPr>
            </w:pPr>
          </w:p>
        </w:tc>
        <w:tc>
          <w:tcPr>
            <w:tcW w:w="1320" w:type="dxa"/>
            <w:gridSpan w:val="2"/>
            <w:shd w:val="clear" w:color="auto" w:fill="auto"/>
          </w:tcPr>
          <w:p w14:paraId="1E99482C" w14:textId="77777777" w:rsidR="006F7300" w:rsidRPr="001C4588" w:rsidRDefault="006F7300" w:rsidP="00905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both"/>
              <w:textAlignment w:val="baseline"/>
              <w:rPr>
                <w:rFonts w:ascii="Angsana New" w:hAnsi="Angsana New"/>
                <w:spacing w:val="-4"/>
                <w:sz w:val="28"/>
                <w:szCs w:val="28"/>
              </w:rPr>
            </w:pPr>
          </w:p>
        </w:tc>
      </w:tr>
      <w:tr w:rsidR="00D46AFF" w:rsidRPr="001C4588" w14:paraId="29912D45" w14:textId="77777777" w:rsidTr="00C13F62">
        <w:trPr>
          <w:gridAfter w:val="1"/>
          <w:wAfter w:w="75" w:type="dxa"/>
          <w:trHeight w:val="416"/>
        </w:trPr>
        <w:tc>
          <w:tcPr>
            <w:tcW w:w="3960" w:type="dxa"/>
            <w:tcBorders>
              <w:top w:val="nil"/>
              <w:left w:val="nil"/>
              <w:bottom w:val="nil"/>
              <w:right w:val="nil"/>
            </w:tcBorders>
            <w:shd w:val="clear" w:color="auto" w:fill="auto"/>
          </w:tcPr>
          <w:p w14:paraId="374B6176" w14:textId="77777777" w:rsidR="00D46AFF" w:rsidRPr="001C4588" w:rsidRDefault="00D46AFF"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right="-43"/>
              <w:jc w:val="both"/>
              <w:textAlignment w:val="baseline"/>
              <w:rPr>
                <w:rFonts w:ascii="Angsana New" w:hAnsi="Angsana New"/>
                <w:sz w:val="28"/>
                <w:szCs w:val="28"/>
                <w:cs/>
              </w:rPr>
            </w:pPr>
            <w:r w:rsidRPr="001C4588">
              <w:rPr>
                <w:rFonts w:ascii="Angsana New" w:hAnsi="Angsana New"/>
                <w:sz w:val="28"/>
                <w:szCs w:val="28"/>
                <w:cs/>
              </w:rPr>
              <w:t>สำรองผลประโยชน์ระยะยาวของพนักงาน</w:t>
            </w:r>
          </w:p>
        </w:tc>
        <w:tc>
          <w:tcPr>
            <w:tcW w:w="1360" w:type="dxa"/>
            <w:gridSpan w:val="2"/>
            <w:tcBorders>
              <w:top w:val="nil"/>
              <w:left w:val="nil"/>
              <w:bottom w:val="nil"/>
            </w:tcBorders>
            <w:shd w:val="clear" w:color="auto" w:fill="auto"/>
          </w:tcPr>
          <w:p w14:paraId="61E6C375" w14:textId="3475F4D9" w:rsidR="00D46AFF" w:rsidRPr="001C4588" w:rsidRDefault="00AD0F83"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195</w:t>
            </w:r>
          </w:p>
        </w:tc>
        <w:tc>
          <w:tcPr>
            <w:tcW w:w="1179" w:type="dxa"/>
            <w:gridSpan w:val="2"/>
            <w:tcBorders>
              <w:top w:val="nil"/>
              <w:bottom w:val="nil"/>
            </w:tcBorders>
            <w:shd w:val="clear" w:color="auto" w:fill="auto"/>
          </w:tcPr>
          <w:p w14:paraId="6CE5464E" w14:textId="47329591" w:rsidR="00D46AFF" w:rsidRPr="001C4588" w:rsidRDefault="008E2B4C"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10</w:t>
            </w:r>
          </w:p>
        </w:tc>
        <w:tc>
          <w:tcPr>
            <w:tcW w:w="1451" w:type="dxa"/>
            <w:gridSpan w:val="2"/>
            <w:shd w:val="clear" w:color="auto" w:fill="auto"/>
          </w:tcPr>
          <w:p w14:paraId="32C70045" w14:textId="09455ED4" w:rsidR="00D46AFF" w:rsidRPr="001C4588" w:rsidRDefault="00520D5E"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w:t>
            </w:r>
          </w:p>
        </w:tc>
        <w:tc>
          <w:tcPr>
            <w:tcW w:w="1320" w:type="dxa"/>
            <w:gridSpan w:val="2"/>
            <w:shd w:val="clear" w:color="auto" w:fill="auto"/>
          </w:tcPr>
          <w:p w14:paraId="17621A21" w14:textId="26C56A98" w:rsidR="00D46AFF" w:rsidRPr="001C4588" w:rsidRDefault="008E2B4C" w:rsidP="00AB7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right="-14"/>
              <w:jc w:val="right"/>
              <w:textAlignment w:val="baseline"/>
              <w:rPr>
                <w:rFonts w:ascii="Angsana New" w:hAnsi="Angsana New"/>
                <w:spacing w:val="-4"/>
                <w:sz w:val="28"/>
                <w:szCs w:val="28"/>
              </w:rPr>
            </w:pPr>
            <w:r>
              <w:rPr>
                <w:rFonts w:ascii="Angsana New" w:hAnsi="Angsana New"/>
                <w:spacing w:val="-4"/>
                <w:sz w:val="28"/>
                <w:szCs w:val="28"/>
              </w:rPr>
              <w:t>2</w:t>
            </w:r>
            <w:r w:rsidR="009C548A">
              <w:rPr>
                <w:rFonts w:ascii="Angsana New" w:hAnsi="Angsana New"/>
                <w:spacing w:val="-4"/>
                <w:sz w:val="28"/>
                <w:szCs w:val="28"/>
              </w:rPr>
              <w:t>0</w:t>
            </w:r>
            <w:r>
              <w:rPr>
                <w:rFonts w:ascii="Angsana New" w:hAnsi="Angsana New"/>
                <w:spacing w:val="-4"/>
                <w:sz w:val="28"/>
                <w:szCs w:val="28"/>
              </w:rPr>
              <w:t>5</w:t>
            </w:r>
          </w:p>
        </w:tc>
      </w:tr>
      <w:tr w:rsidR="009C548A" w:rsidRPr="001C4588" w14:paraId="4E5453E8" w14:textId="77777777" w:rsidTr="00C13F62">
        <w:trPr>
          <w:gridAfter w:val="1"/>
          <w:wAfter w:w="75" w:type="dxa"/>
          <w:trHeight w:val="416"/>
        </w:trPr>
        <w:tc>
          <w:tcPr>
            <w:tcW w:w="3960" w:type="dxa"/>
            <w:tcBorders>
              <w:top w:val="nil"/>
              <w:left w:val="nil"/>
              <w:bottom w:val="nil"/>
              <w:right w:val="nil"/>
            </w:tcBorders>
            <w:shd w:val="clear" w:color="auto" w:fill="auto"/>
          </w:tcPr>
          <w:p w14:paraId="47494091" w14:textId="5D2FA09D" w:rsidR="009C548A" w:rsidRPr="001C4588" w:rsidRDefault="009C548A"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right="-43"/>
              <w:jc w:val="both"/>
              <w:textAlignment w:val="baseline"/>
              <w:rPr>
                <w:rFonts w:ascii="Angsana New" w:hAnsi="Angsana New"/>
                <w:sz w:val="28"/>
                <w:szCs w:val="28"/>
                <w:cs/>
              </w:rPr>
            </w:pPr>
            <w:r>
              <w:rPr>
                <w:rFonts w:ascii="Angsana New" w:hAnsi="Angsana New" w:hint="cs"/>
                <w:sz w:val="28"/>
                <w:szCs w:val="28"/>
                <w:cs/>
              </w:rPr>
              <w:t>หนี้สินตามสัญญาเช่า</w:t>
            </w:r>
          </w:p>
        </w:tc>
        <w:tc>
          <w:tcPr>
            <w:tcW w:w="1360" w:type="dxa"/>
            <w:gridSpan w:val="2"/>
            <w:tcBorders>
              <w:top w:val="nil"/>
              <w:left w:val="nil"/>
              <w:bottom w:val="nil"/>
            </w:tcBorders>
            <w:shd w:val="clear" w:color="auto" w:fill="auto"/>
          </w:tcPr>
          <w:p w14:paraId="603ED08B" w14:textId="07317BEF" w:rsidR="009C548A" w:rsidRDefault="009C548A"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w:t>
            </w:r>
          </w:p>
        </w:tc>
        <w:tc>
          <w:tcPr>
            <w:tcW w:w="1179" w:type="dxa"/>
            <w:gridSpan w:val="2"/>
            <w:tcBorders>
              <w:top w:val="nil"/>
              <w:bottom w:val="nil"/>
            </w:tcBorders>
            <w:shd w:val="clear" w:color="auto" w:fill="auto"/>
          </w:tcPr>
          <w:p w14:paraId="64D3447A" w14:textId="5ED692A4" w:rsidR="009C548A" w:rsidRDefault="009C548A"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1,214</w:t>
            </w:r>
          </w:p>
        </w:tc>
        <w:tc>
          <w:tcPr>
            <w:tcW w:w="1451" w:type="dxa"/>
            <w:gridSpan w:val="2"/>
            <w:shd w:val="clear" w:color="auto" w:fill="auto"/>
          </w:tcPr>
          <w:p w14:paraId="17F6F050" w14:textId="20D0CFF8" w:rsidR="009C548A" w:rsidRDefault="009C548A"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w:t>
            </w:r>
          </w:p>
        </w:tc>
        <w:tc>
          <w:tcPr>
            <w:tcW w:w="1320" w:type="dxa"/>
            <w:gridSpan w:val="2"/>
            <w:shd w:val="clear" w:color="auto" w:fill="auto"/>
          </w:tcPr>
          <w:p w14:paraId="776DE76E" w14:textId="697ADA75" w:rsidR="009C548A" w:rsidRDefault="009C548A" w:rsidP="00AB79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right="-14"/>
              <w:jc w:val="right"/>
              <w:textAlignment w:val="baseline"/>
              <w:rPr>
                <w:rFonts w:ascii="Angsana New" w:hAnsi="Angsana New"/>
                <w:spacing w:val="-4"/>
                <w:sz w:val="28"/>
                <w:szCs w:val="28"/>
              </w:rPr>
            </w:pPr>
            <w:r>
              <w:rPr>
                <w:rFonts w:ascii="Angsana New" w:hAnsi="Angsana New"/>
                <w:spacing w:val="-4"/>
                <w:sz w:val="28"/>
                <w:szCs w:val="28"/>
              </w:rPr>
              <w:t>1,214</w:t>
            </w:r>
          </w:p>
        </w:tc>
      </w:tr>
      <w:tr w:rsidR="00D46AFF" w:rsidRPr="001C4588" w14:paraId="3011FE87" w14:textId="77777777" w:rsidTr="00C13F62">
        <w:trPr>
          <w:gridAfter w:val="1"/>
          <w:wAfter w:w="75" w:type="dxa"/>
          <w:trHeight w:val="442"/>
        </w:trPr>
        <w:tc>
          <w:tcPr>
            <w:tcW w:w="3960" w:type="dxa"/>
            <w:tcBorders>
              <w:top w:val="nil"/>
              <w:left w:val="nil"/>
              <w:bottom w:val="nil"/>
              <w:right w:val="nil"/>
            </w:tcBorders>
            <w:shd w:val="clear" w:color="auto" w:fill="auto"/>
          </w:tcPr>
          <w:p w14:paraId="5769704D" w14:textId="7EA49F87" w:rsidR="00D46AFF" w:rsidRPr="001C4588" w:rsidRDefault="00C54777"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right="-43"/>
              <w:jc w:val="both"/>
              <w:textAlignment w:val="baseline"/>
              <w:rPr>
                <w:rFonts w:ascii="Angsana New" w:hAnsi="Angsana New"/>
                <w:sz w:val="28"/>
                <w:szCs w:val="28"/>
                <w:cs/>
              </w:rPr>
            </w:pPr>
            <w:r>
              <w:rPr>
                <w:rFonts w:ascii="Angsana New" w:hAnsi="Angsana New" w:hint="cs"/>
                <w:sz w:val="28"/>
                <w:szCs w:val="28"/>
                <w:cs/>
              </w:rPr>
              <w:t>สินทรัพย์สิทธิการใช้</w:t>
            </w:r>
            <w:r w:rsidR="00D31705">
              <w:rPr>
                <w:rFonts w:ascii="Angsana New" w:hAnsi="Angsana New" w:hint="cs"/>
                <w:sz w:val="28"/>
                <w:szCs w:val="28"/>
                <w:cs/>
              </w:rPr>
              <w:t xml:space="preserve"> </w:t>
            </w:r>
          </w:p>
        </w:tc>
        <w:tc>
          <w:tcPr>
            <w:tcW w:w="1360" w:type="dxa"/>
            <w:gridSpan w:val="2"/>
            <w:tcBorders>
              <w:top w:val="nil"/>
              <w:left w:val="nil"/>
              <w:bottom w:val="nil"/>
            </w:tcBorders>
            <w:shd w:val="clear" w:color="auto" w:fill="auto"/>
          </w:tcPr>
          <w:p w14:paraId="03062D24" w14:textId="3A313EB6" w:rsidR="00D46AFF" w:rsidRPr="001C4588" w:rsidRDefault="00AD0F83" w:rsidP="00D46A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(156)</w:t>
            </w:r>
          </w:p>
        </w:tc>
        <w:tc>
          <w:tcPr>
            <w:tcW w:w="1179" w:type="dxa"/>
            <w:gridSpan w:val="2"/>
            <w:tcBorders>
              <w:top w:val="nil"/>
              <w:bottom w:val="nil"/>
            </w:tcBorders>
            <w:shd w:val="clear" w:color="auto" w:fill="auto"/>
          </w:tcPr>
          <w:p w14:paraId="1EFE7886" w14:textId="3A916359" w:rsidR="00D46AFF" w:rsidRPr="001C4588" w:rsidRDefault="00C54777" w:rsidP="00D46A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(994)</w:t>
            </w:r>
          </w:p>
        </w:tc>
        <w:tc>
          <w:tcPr>
            <w:tcW w:w="1451" w:type="dxa"/>
            <w:gridSpan w:val="2"/>
            <w:shd w:val="clear" w:color="auto" w:fill="auto"/>
          </w:tcPr>
          <w:p w14:paraId="23627A3C" w14:textId="1FB8A2AC" w:rsidR="00D46AFF" w:rsidRPr="001C4588" w:rsidRDefault="00520D5E" w:rsidP="00D46AF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w:t>
            </w:r>
          </w:p>
        </w:tc>
        <w:tc>
          <w:tcPr>
            <w:tcW w:w="1320" w:type="dxa"/>
            <w:gridSpan w:val="2"/>
            <w:shd w:val="clear" w:color="auto" w:fill="auto"/>
          </w:tcPr>
          <w:p w14:paraId="13F81A34" w14:textId="429BB51A" w:rsidR="00D46AFF" w:rsidRPr="001C4588" w:rsidRDefault="00C54777" w:rsidP="00AB794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(1,150)</w:t>
            </w:r>
          </w:p>
        </w:tc>
      </w:tr>
      <w:tr w:rsidR="00D46AFF" w:rsidRPr="001C4588" w14:paraId="1807BE9F" w14:textId="77777777" w:rsidTr="00C13F62">
        <w:trPr>
          <w:gridAfter w:val="1"/>
          <w:wAfter w:w="75" w:type="dxa"/>
          <w:trHeight w:val="468"/>
        </w:trPr>
        <w:tc>
          <w:tcPr>
            <w:tcW w:w="3960" w:type="dxa"/>
            <w:tcBorders>
              <w:top w:val="nil"/>
              <w:left w:val="nil"/>
              <w:bottom w:val="nil"/>
              <w:right w:val="nil"/>
            </w:tcBorders>
            <w:shd w:val="clear" w:color="auto" w:fill="auto"/>
          </w:tcPr>
          <w:p w14:paraId="3D5E5F61" w14:textId="77777777" w:rsidR="00D46AFF" w:rsidRPr="001C4588" w:rsidRDefault="00D46AFF" w:rsidP="00D46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43"/>
              <w:jc w:val="both"/>
              <w:textAlignment w:val="baseline"/>
              <w:rPr>
                <w:rFonts w:ascii="Angsana New" w:hAnsi="Angsana New"/>
                <w:sz w:val="28"/>
                <w:szCs w:val="28"/>
              </w:rPr>
            </w:pPr>
            <w:r w:rsidRPr="001C4588">
              <w:rPr>
                <w:rFonts w:ascii="Angsana New" w:hAnsi="Angsana New"/>
                <w:sz w:val="28"/>
                <w:szCs w:val="28"/>
                <w:cs/>
              </w:rPr>
              <w:t>รวม</w:t>
            </w:r>
          </w:p>
        </w:tc>
        <w:tc>
          <w:tcPr>
            <w:tcW w:w="1360" w:type="dxa"/>
            <w:gridSpan w:val="2"/>
            <w:tcBorders>
              <w:top w:val="nil"/>
              <w:left w:val="nil"/>
              <w:bottom w:val="nil"/>
            </w:tcBorders>
            <w:shd w:val="clear" w:color="auto" w:fill="auto"/>
          </w:tcPr>
          <w:p w14:paraId="687DDA03" w14:textId="3B75322D" w:rsidR="00D46AFF" w:rsidRPr="001C4588" w:rsidRDefault="00AD0F83" w:rsidP="00D46AF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39</w:t>
            </w:r>
          </w:p>
        </w:tc>
        <w:tc>
          <w:tcPr>
            <w:tcW w:w="1179" w:type="dxa"/>
            <w:gridSpan w:val="2"/>
            <w:tcBorders>
              <w:top w:val="nil"/>
              <w:bottom w:val="nil"/>
            </w:tcBorders>
            <w:shd w:val="clear" w:color="auto" w:fill="auto"/>
          </w:tcPr>
          <w:p w14:paraId="3F2193C2" w14:textId="2BB92075" w:rsidR="00D46AFF" w:rsidRPr="001C4588" w:rsidRDefault="00C54777" w:rsidP="00D46AF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230</w:t>
            </w:r>
          </w:p>
        </w:tc>
        <w:tc>
          <w:tcPr>
            <w:tcW w:w="1451" w:type="dxa"/>
            <w:gridSpan w:val="2"/>
            <w:shd w:val="clear" w:color="auto" w:fill="auto"/>
          </w:tcPr>
          <w:p w14:paraId="062E5E2F" w14:textId="66B74400" w:rsidR="00D46AFF" w:rsidRPr="001C4588" w:rsidRDefault="00520D5E" w:rsidP="00D46AF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w:t>
            </w:r>
          </w:p>
        </w:tc>
        <w:tc>
          <w:tcPr>
            <w:tcW w:w="1320" w:type="dxa"/>
            <w:gridSpan w:val="2"/>
            <w:shd w:val="clear" w:color="auto" w:fill="auto"/>
          </w:tcPr>
          <w:p w14:paraId="3BDFE959" w14:textId="317515E4" w:rsidR="00D46AFF" w:rsidRPr="001C4588" w:rsidRDefault="009C548A" w:rsidP="00AB794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269</w:t>
            </w:r>
          </w:p>
        </w:tc>
      </w:tr>
      <w:tr w:rsidR="008F581F" w:rsidRPr="001C4588" w14:paraId="23F2E439" w14:textId="77777777" w:rsidTr="00C13F62">
        <w:trPr>
          <w:gridAfter w:val="1"/>
          <w:wAfter w:w="75" w:type="dxa"/>
          <w:trHeight w:val="80"/>
        </w:trPr>
        <w:tc>
          <w:tcPr>
            <w:tcW w:w="3960" w:type="dxa"/>
            <w:tcBorders>
              <w:top w:val="nil"/>
              <w:left w:val="nil"/>
              <w:bottom w:val="nil"/>
              <w:right w:val="nil"/>
            </w:tcBorders>
            <w:shd w:val="clear" w:color="auto" w:fill="auto"/>
          </w:tcPr>
          <w:p w14:paraId="17675BE9" w14:textId="77777777" w:rsidR="008F581F" w:rsidRPr="001C4588" w:rsidRDefault="008F581F" w:rsidP="00C4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 w:val="left" w:pos="1701"/>
              </w:tabs>
              <w:overflowPunct w:val="0"/>
              <w:autoSpaceDE w:val="0"/>
              <w:autoSpaceDN w:val="0"/>
              <w:adjustRightInd w:val="0"/>
              <w:spacing w:line="240" w:lineRule="auto"/>
              <w:jc w:val="thaiDistribute"/>
              <w:textAlignment w:val="baseline"/>
              <w:rPr>
                <w:rFonts w:ascii="Angsana New" w:hAnsi="Angsana New"/>
                <w:sz w:val="28"/>
                <w:szCs w:val="28"/>
              </w:rPr>
            </w:pPr>
          </w:p>
        </w:tc>
        <w:tc>
          <w:tcPr>
            <w:tcW w:w="5310" w:type="dxa"/>
            <w:gridSpan w:val="8"/>
            <w:tcBorders>
              <w:top w:val="nil"/>
              <w:left w:val="nil"/>
              <w:bottom w:val="nil"/>
              <w:right w:val="nil"/>
            </w:tcBorders>
            <w:shd w:val="clear" w:color="auto" w:fill="auto"/>
          </w:tcPr>
          <w:p w14:paraId="622E2BE9" w14:textId="77777777" w:rsidR="008F581F" w:rsidRDefault="008F581F" w:rsidP="00C4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0" w:right="-30" w:hanging="1440"/>
              <w:jc w:val="right"/>
              <w:textAlignment w:val="baseline"/>
              <w:rPr>
                <w:rFonts w:ascii="Angsana New" w:hAnsi="Angsana New"/>
                <w:sz w:val="28"/>
                <w:szCs w:val="28"/>
              </w:rPr>
            </w:pPr>
          </w:p>
          <w:p w14:paraId="733DC671" w14:textId="339E7D00" w:rsidR="008F581F" w:rsidRPr="001C4588" w:rsidRDefault="008F581F" w:rsidP="00C4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0" w:right="-30" w:hanging="1440"/>
              <w:jc w:val="right"/>
              <w:textAlignment w:val="baseline"/>
              <w:rPr>
                <w:rFonts w:ascii="Angsana New" w:hAnsi="Angsana New"/>
                <w:sz w:val="28"/>
                <w:szCs w:val="28"/>
              </w:rPr>
            </w:pPr>
            <w:r w:rsidRPr="001C4588">
              <w:rPr>
                <w:rFonts w:ascii="Angsana New" w:hAnsi="Angsana New"/>
                <w:sz w:val="28"/>
                <w:szCs w:val="28"/>
              </w:rPr>
              <w:t>(</w:t>
            </w:r>
            <w:r w:rsidRPr="001C4588">
              <w:rPr>
                <w:rFonts w:ascii="Angsana New" w:hAnsi="Angsana New"/>
                <w:sz w:val="28"/>
                <w:szCs w:val="28"/>
                <w:cs/>
              </w:rPr>
              <w:t>หน่วย:</w:t>
            </w:r>
            <w:r w:rsidRPr="001C4588">
              <w:rPr>
                <w:rFonts w:ascii="Angsana New" w:hAnsi="Angsana New"/>
                <w:sz w:val="28"/>
                <w:szCs w:val="28"/>
              </w:rPr>
              <w:t xml:space="preserve"> </w:t>
            </w:r>
            <w:r w:rsidRPr="001C4588">
              <w:rPr>
                <w:rFonts w:ascii="Angsana New" w:hAnsi="Angsana New"/>
                <w:sz w:val="28"/>
                <w:szCs w:val="28"/>
                <w:cs/>
              </w:rPr>
              <w:t>พันบาท</w:t>
            </w:r>
            <w:r w:rsidRPr="001C4588">
              <w:rPr>
                <w:rFonts w:ascii="Angsana New" w:hAnsi="Angsana New"/>
                <w:sz w:val="28"/>
                <w:szCs w:val="28"/>
              </w:rPr>
              <w:t>)</w:t>
            </w:r>
          </w:p>
        </w:tc>
      </w:tr>
      <w:tr w:rsidR="008F581F" w:rsidRPr="001C4588" w14:paraId="621278BA" w14:textId="77777777" w:rsidTr="00C13F62">
        <w:trPr>
          <w:gridAfter w:val="1"/>
          <w:wAfter w:w="75" w:type="dxa"/>
          <w:trHeight w:val="442"/>
        </w:trPr>
        <w:tc>
          <w:tcPr>
            <w:tcW w:w="3960" w:type="dxa"/>
            <w:tcBorders>
              <w:top w:val="nil"/>
              <w:left w:val="nil"/>
              <w:bottom w:val="nil"/>
              <w:right w:val="nil"/>
            </w:tcBorders>
            <w:shd w:val="clear" w:color="auto" w:fill="auto"/>
          </w:tcPr>
          <w:p w14:paraId="382A2C42" w14:textId="77777777" w:rsidR="008F581F" w:rsidRPr="001C4588" w:rsidRDefault="008F581F" w:rsidP="00C4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 w:val="left" w:pos="1701"/>
              </w:tabs>
              <w:overflowPunct w:val="0"/>
              <w:autoSpaceDE w:val="0"/>
              <w:autoSpaceDN w:val="0"/>
              <w:adjustRightInd w:val="0"/>
              <w:spacing w:line="240" w:lineRule="auto"/>
              <w:jc w:val="thaiDistribute"/>
              <w:textAlignment w:val="baseline"/>
              <w:rPr>
                <w:rFonts w:ascii="Angsana New" w:hAnsi="Angsana New"/>
                <w:sz w:val="28"/>
                <w:szCs w:val="28"/>
              </w:rPr>
            </w:pPr>
          </w:p>
        </w:tc>
        <w:tc>
          <w:tcPr>
            <w:tcW w:w="5310" w:type="dxa"/>
            <w:gridSpan w:val="8"/>
            <w:tcBorders>
              <w:top w:val="nil"/>
              <w:left w:val="nil"/>
              <w:bottom w:val="nil"/>
            </w:tcBorders>
            <w:shd w:val="clear" w:color="auto" w:fill="auto"/>
          </w:tcPr>
          <w:p w14:paraId="44F0B9BE" w14:textId="77777777" w:rsidR="008F581F" w:rsidRPr="001C4588" w:rsidRDefault="008F581F" w:rsidP="00C411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 w:hanging="16"/>
              <w:jc w:val="center"/>
              <w:textAlignment w:val="baseline"/>
              <w:rPr>
                <w:rFonts w:ascii="Angsana New" w:hAnsi="Angsana New"/>
                <w:sz w:val="28"/>
                <w:szCs w:val="28"/>
              </w:rPr>
            </w:pPr>
            <w:r w:rsidRPr="00DB623F">
              <w:rPr>
                <w:rFonts w:ascii="Angsana New" w:hAnsi="Angsana New"/>
                <w:spacing w:val="-4"/>
                <w:sz w:val="28"/>
                <w:szCs w:val="28"/>
                <w:cs/>
              </w:rPr>
              <w:t>งบการเงินเฉพาะกิจการ</w:t>
            </w:r>
          </w:p>
        </w:tc>
      </w:tr>
      <w:tr w:rsidR="008F581F" w:rsidRPr="001C4588" w14:paraId="0715A78C" w14:textId="77777777" w:rsidTr="00C13F62">
        <w:trPr>
          <w:gridAfter w:val="1"/>
          <w:wAfter w:w="75" w:type="dxa"/>
          <w:trHeight w:val="403"/>
        </w:trPr>
        <w:tc>
          <w:tcPr>
            <w:tcW w:w="3960" w:type="dxa"/>
            <w:tcBorders>
              <w:top w:val="nil"/>
              <w:left w:val="nil"/>
              <w:bottom w:val="nil"/>
              <w:right w:val="nil"/>
            </w:tcBorders>
            <w:shd w:val="clear" w:color="auto" w:fill="auto"/>
          </w:tcPr>
          <w:p w14:paraId="79AE5514" w14:textId="77777777" w:rsidR="008F581F" w:rsidRPr="001C4588" w:rsidRDefault="008F581F" w:rsidP="00C4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 w:val="left" w:pos="1701"/>
              </w:tabs>
              <w:overflowPunct w:val="0"/>
              <w:autoSpaceDE w:val="0"/>
              <w:autoSpaceDN w:val="0"/>
              <w:adjustRightInd w:val="0"/>
              <w:spacing w:line="240" w:lineRule="auto"/>
              <w:jc w:val="thaiDistribute"/>
              <w:textAlignment w:val="baseline"/>
              <w:rPr>
                <w:rFonts w:ascii="Angsana New" w:hAnsi="Angsana New"/>
                <w:sz w:val="28"/>
                <w:szCs w:val="28"/>
                <w:cs/>
              </w:rPr>
            </w:pPr>
          </w:p>
        </w:tc>
        <w:tc>
          <w:tcPr>
            <w:tcW w:w="1360" w:type="dxa"/>
            <w:gridSpan w:val="2"/>
            <w:shd w:val="clear" w:color="auto" w:fill="auto"/>
          </w:tcPr>
          <w:p w14:paraId="3002D47B" w14:textId="77777777" w:rsidR="008F581F" w:rsidRPr="001C4588" w:rsidRDefault="008F581F" w:rsidP="00C4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p>
        </w:tc>
        <w:tc>
          <w:tcPr>
            <w:tcW w:w="2630" w:type="dxa"/>
            <w:gridSpan w:val="4"/>
            <w:shd w:val="clear" w:color="auto" w:fill="auto"/>
          </w:tcPr>
          <w:p w14:paraId="779E4208" w14:textId="77777777" w:rsidR="008F581F" w:rsidRPr="001C4588" w:rsidRDefault="008F581F" w:rsidP="00C4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cs/>
              </w:rPr>
            </w:pPr>
            <w:r>
              <w:rPr>
                <w:rFonts w:ascii="Angsana New" w:hAnsi="Angsana New" w:hint="cs"/>
                <w:sz w:val="28"/>
                <w:szCs w:val="28"/>
                <w:u w:val="single"/>
                <w:cs/>
              </w:rPr>
              <w:t>บันทึกเป็นรายได้ (ค่าใช้จ่าย) ใน</w:t>
            </w:r>
          </w:p>
        </w:tc>
        <w:tc>
          <w:tcPr>
            <w:tcW w:w="1320" w:type="dxa"/>
            <w:gridSpan w:val="2"/>
            <w:shd w:val="clear" w:color="auto" w:fill="auto"/>
          </w:tcPr>
          <w:p w14:paraId="0D581476" w14:textId="77777777" w:rsidR="008F581F" w:rsidRPr="001C4588" w:rsidRDefault="008F581F" w:rsidP="00C4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p>
        </w:tc>
      </w:tr>
      <w:tr w:rsidR="008F581F" w:rsidRPr="001C4588" w14:paraId="311BC950" w14:textId="77777777" w:rsidTr="00C13F62">
        <w:trPr>
          <w:gridAfter w:val="1"/>
          <w:wAfter w:w="75" w:type="dxa"/>
          <w:trHeight w:val="820"/>
        </w:trPr>
        <w:tc>
          <w:tcPr>
            <w:tcW w:w="3960" w:type="dxa"/>
            <w:tcBorders>
              <w:top w:val="nil"/>
              <w:left w:val="nil"/>
              <w:bottom w:val="nil"/>
              <w:right w:val="nil"/>
            </w:tcBorders>
            <w:shd w:val="clear" w:color="auto" w:fill="auto"/>
          </w:tcPr>
          <w:p w14:paraId="64C94D92" w14:textId="77777777" w:rsidR="008F581F" w:rsidRPr="001C4588" w:rsidRDefault="008F581F" w:rsidP="00C4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 w:val="left" w:pos="1701"/>
              </w:tabs>
              <w:overflowPunct w:val="0"/>
              <w:autoSpaceDE w:val="0"/>
              <w:autoSpaceDN w:val="0"/>
              <w:adjustRightInd w:val="0"/>
              <w:spacing w:line="240" w:lineRule="auto"/>
              <w:jc w:val="thaiDistribute"/>
              <w:textAlignment w:val="baseline"/>
              <w:rPr>
                <w:rFonts w:ascii="Angsana New" w:hAnsi="Angsana New"/>
                <w:sz w:val="28"/>
                <w:szCs w:val="28"/>
                <w:cs/>
              </w:rPr>
            </w:pPr>
          </w:p>
        </w:tc>
        <w:tc>
          <w:tcPr>
            <w:tcW w:w="1360" w:type="dxa"/>
            <w:gridSpan w:val="2"/>
            <w:shd w:val="clear" w:color="auto" w:fill="auto"/>
          </w:tcPr>
          <w:p w14:paraId="19B1BE39" w14:textId="77777777" w:rsidR="008F581F" w:rsidRPr="001C4588" w:rsidRDefault="008F581F" w:rsidP="00C4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r>
              <w:rPr>
                <w:rFonts w:ascii="Angsana New" w:hAnsi="Angsana New"/>
                <w:sz w:val="28"/>
                <w:szCs w:val="28"/>
                <w:u w:val="single"/>
              </w:rPr>
              <w:t xml:space="preserve">1 </w:t>
            </w:r>
            <w:r>
              <w:rPr>
                <w:rFonts w:ascii="Angsana New" w:hAnsi="Angsana New" w:hint="cs"/>
                <w:sz w:val="28"/>
                <w:szCs w:val="28"/>
                <w:u w:val="single"/>
                <w:cs/>
              </w:rPr>
              <w:t xml:space="preserve">มกราคม </w:t>
            </w:r>
            <w:r>
              <w:rPr>
                <w:rFonts w:ascii="Angsana New" w:hAnsi="Angsana New"/>
                <w:sz w:val="28"/>
                <w:szCs w:val="28"/>
                <w:u w:val="single"/>
              </w:rPr>
              <w:t>2566</w:t>
            </w:r>
          </w:p>
        </w:tc>
        <w:tc>
          <w:tcPr>
            <w:tcW w:w="1179" w:type="dxa"/>
            <w:gridSpan w:val="2"/>
            <w:shd w:val="clear" w:color="auto" w:fill="auto"/>
          </w:tcPr>
          <w:p w14:paraId="52DB3E90" w14:textId="77777777" w:rsidR="008F581F" w:rsidRPr="001C4588" w:rsidRDefault="008F581F" w:rsidP="00C4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r>
              <w:rPr>
                <w:rFonts w:ascii="Angsana New" w:hAnsi="Angsana New" w:hint="cs"/>
                <w:sz w:val="28"/>
                <w:szCs w:val="28"/>
                <w:u w:val="single"/>
                <w:cs/>
              </w:rPr>
              <w:t>กำไรหรือขาดทุน</w:t>
            </w:r>
          </w:p>
        </w:tc>
        <w:tc>
          <w:tcPr>
            <w:tcW w:w="1451" w:type="dxa"/>
            <w:gridSpan w:val="2"/>
            <w:shd w:val="clear" w:color="auto" w:fill="auto"/>
          </w:tcPr>
          <w:p w14:paraId="3FFBFA72" w14:textId="77777777" w:rsidR="008F581F" w:rsidRPr="001C4588" w:rsidRDefault="008F581F" w:rsidP="00C4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r>
              <w:rPr>
                <w:rFonts w:ascii="Angsana New" w:hAnsi="Angsana New" w:hint="cs"/>
                <w:sz w:val="28"/>
                <w:szCs w:val="28"/>
                <w:u w:val="single"/>
                <w:cs/>
              </w:rPr>
              <w:t>กำไรขาดทุนเบ็ดเสร็จอื่น</w:t>
            </w:r>
          </w:p>
        </w:tc>
        <w:tc>
          <w:tcPr>
            <w:tcW w:w="1320" w:type="dxa"/>
            <w:gridSpan w:val="2"/>
            <w:shd w:val="clear" w:color="auto" w:fill="auto"/>
          </w:tcPr>
          <w:p w14:paraId="40C3C2FA" w14:textId="77777777" w:rsidR="008F581F" w:rsidRPr="001C4588" w:rsidRDefault="008F581F" w:rsidP="00C4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textAlignment w:val="baseline"/>
              <w:rPr>
                <w:rFonts w:ascii="Angsana New" w:hAnsi="Angsana New"/>
                <w:sz w:val="28"/>
                <w:szCs w:val="28"/>
                <w:u w:val="single"/>
              </w:rPr>
            </w:pPr>
            <w:r>
              <w:rPr>
                <w:rFonts w:ascii="Angsana New" w:hAnsi="Angsana New"/>
                <w:sz w:val="28"/>
                <w:szCs w:val="28"/>
                <w:u w:val="single"/>
              </w:rPr>
              <w:t xml:space="preserve">31 </w:t>
            </w:r>
            <w:r>
              <w:rPr>
                <w:rFonts w:ascii="Angsana New" w:hAnsi="Angsana New" w:hint="cs"/>
                <w:sz w:val="28"/>
                <w:szCs w:val="28"/>
                <w:u w:val="single"/>
                <w:cs/>
              </w:rPr>
              <w:t xml:space="preserve">ธันวาคม </w:t>
            </w:r>
            <w:r>
              <w:rPr>
                <w:rFonts w:ascii="Angsana New" w:hAnsi="Angsana New"/>
                <w:sz w:val="28"/>
                <w:szCs w:val="28"/>
                <w:u w:val="single"/>
              </w:rPr>
              <w:t>2566</w:t>
            </w:r>
          </w:p>
        </w:tc>
      </w:tr>
      <w:tr w:rsidR="008F581F" w:rsidRPr="001C4588" w14:paraId="5A8A9FF8" w14:textId="77777777" w:rsidTr="00C13F62">
        <w:trPr>
          <w:gridAfter w:val="1"/>
          <w:wAfter w:w="75" w:type="dxa"/>
          <w:trHeight w:val="416"/>
        </w:trPr>
        <w:tc>
          <w:tcPr>
            <w:tcW w:w="3960" w:type="dxa"/>
            <w:tcBorders>
              <w:top w:val="nil"/>
              <w:left w:val="nil"/>
              <w:bottom w:val="nil"/>
              <w:right w:val="nil"/>
            </w:tcBorders>
            <w:shd w:val="clear" w:color="auto" w:fill="auto"/>
          </w:tcPr>
          <w:p w14:paraId="1206C966" w14:textId="77777777" w:rsidR="008F581F" w:rsidRPr="001C4588" w:rsidRDefault="008F581F" w:rsidP="00C4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 w:val="left" w:pos="1701"/>
              </w:tabs>
              <w:overflowPunct w:val="0"/>
              <w:autoSpaceDE w:val="0"/>
              <w:autoSpaceDN w:val="0"/>
              <w:adjustRightInd w:val="0"/>
              <w:spacing w:line="240" w:lineRule="auto"/>
              <w:jc w:val="thaiDistribute"/>
              <w:textAlignment w:val="baseline"/>
              <w:rPr>
                <w:rFonts w:ascii="Angsana New" w:hAnsi="Angsana New"/>
                <w:b/>
                <w:bCs/>
                <w:sz w:val="28"/>
                <w:szCs w:val="28"/>
              </w:rPr>
            </w:pPr>
            <w:r w:rsidRPr="001C4588">
              <w:rPr>
                <w:rFonts w:ascii="Angsana New" w:hAnsi="Angsana New"/>
                <w:b/>
                <w:bCs/>
                <w:sz w:val="28"/>
                <w:szCs w:val="28"/>
                <w:cs/>
              </w:rPr>
              <w:t>สินทรัพย์ภาษีเงินได้รอการตัดบัญชี</w:t>
            </w:r>
          </w:p>
        </w:tc>
        <w:tc>
          <w:tcPr>
            <w:tcW w:w="1360" w:type="dxa"/>
            <w:gridSpan w:val="2"/>
            <w:tcBorders>
              <w:top w:val="nil"/>
              <w:left w:val="nil"/>
              <w:bottom w:val="nil"/>
            </w:tcBorders>
            <w:shd w:val="clear" w:color="auto" w:fill="auto"/>
          </w:tcPr>
          <w:p w14:paraId="2968FE89" w14:textId="77777777" w:rsidR="008F581F" w:rsidRPr="001C4588" w:rsidRDefault="008F581F" w:rsidP="00C4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both"/>
              <w:textAlignment w:val="baseline"/>
              <w:rPr>
                <w:rFonts w:ascii="Angsana New" w:hAnsi="Angsana New"/>
                <w:spacing w:val="-4"/>
                <w:sz w:val="28"/>
                <w:szCs w:val="28"/>
              </w:rPr>
            </w:pPr>
          </w:p>
        </w:tc>
        <w:tc>
          <w:tcPr>
            <w:tcW w:w="1179" w:type="dxa"/>
            <w:gridSpan w:val="2"/>
            <w:tcBorders>
              <w:top w:val="nil"/>
              <w:bottom w:val="nil"/>
            </w:tcBorders>
            <w:shd w:val="clear" w:color="auto" w:fill="auto"/>
          </w:tcPr>
          <w:p w14:paraId="3BF99540" w14:textId="77777777" w:rsidR="008F581F" w:rsidRPr="001C4588" w:rsidRDefault="008F581F" w:rsidP="00C4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both"/>
              <w:textAlignment w:val="baseline"/>
              <w:rPr>
                <w:rFonts w:ascii="Angsana New" w:hAnsi="Angsana New"/>
                <w:spacing w:val="-4"/>
                <w:sz w:val="28"/>
                <w:szCs w:val="28"/>
              </w:rPr>
            </w:pPr>
          </w:p>
        </w:tc>
        <w:tc>
          <w:tcPr>
            <w:tcW w:w="1451" w:type="dxa"/>
            <w:gridSpan w:val="2"/>
            <w:shd w:val="clear" w:color="auto" w:fill="auto"/>
          </w:tcPr>
          <w:p w14:paraId="70DF9D07" w14:textId="77777777" w:rsidR="008F581F" w:rsidRPr="001C4588" w:rsidRDefault="008F581F" w:rsidP="00C4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both"/>
              <w:textAlignment w:val="baseline"/>
              <w:rPr>
                <w:rFonts w:ascii="Angsana New" w:hAnsi="Angsana New"/>
                <w:spacing w:val="-4"/>
                <w:sz w:val="28"/>
                <w:szCs w:val="28"/>
              </w:rPr>
            </w:pPr>
          </w:p>
        </w:tc>
        <w:tc>
          <w:tcPr>
            <w:tcW w:w="1320" w:type="dxa"/>
            <w:gridSpan w:val="2"/>
            <w:shd w:val="clear" w:color="auto" w:fill="auto"/>
          </w:tcPr>
          <w:p w14:paraId="4D97FB25" w14:textId="77777777" w:rsidR="008F581F" w:rsidRPr="001C4588" w:rsidRDefault="008F581F" w:rsidP="00C4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overflowPunct w:val="0"/>
              <w:autoSpaceDE w:val="0"/>
              <w:autoSpaceDN w:val="0"/>
              <w:adjustRightInd w:val="0"/>
              <w:spacing w:line="240" w:lineRule="auto"/>
              <w:jc w:val="both"/>
              <w:textAlignment w:val="baseline"/>
              <w:rPr>
                <w:rFonts w:ascii="Angsana New" w:hAnsi="Angsana New"/>
                <w:spacing w:val="-4"/>
                <w:sz w:val="28"/>
                <w:szCs w:val="28"/>
              </w:rPr>
            </w:pPr>
          </w:p>
        </w:tc>
      </w:tr>
      <w:tr w:rsidR="008F581F" w:rsidRPr="001C4588" w14:paraId="05E5FB3F" w14:textId="77777777" w:rsidTr="00C13F62">
        <w:trPr>
          <w:gridAfter w:val="1"/>
          <w:wAfter w:w="75" w:type="dxa"/>
          <w:trHeight w:val="416"/>
        </w:trPr>
        <w:tc>
          <w:tcPr>
            <w:tcW w:w="3960" w:type="dxa"/>
            <w:tcBorders>
              <w:top w:val="nil"/>
              <w:left w:val="nil"/>
              <w:bottom w:val="nil"/>
              <w:right w:val="nil"/>
            </w:tcBorders>
            <w:shd w:val="clear" w:color="auto" w:fill="auto"/>
          </w:tcPr>
          <w:p w14:paraId="1327CBA8" w14:textId="77777777" w:rsidR="008F581F" w:rsidRPr="001C4588" w:rsidRDefault="008F581F" w:rsidP="00C4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right="-43"/>
              <w:jc w:val="both"/>
              <w:textAlignment w:val="baseline"/>
              <w:rPr>
                <w:rFonts w:ascii="Angsana New" w:hAnsi="Angsana New"/>
                <w:sz w:val="28"/>
                <w:szCs w:val="28"/>
                <w:cs/>
              </w:rPr>
            </w:pPr>
            <w:r w:rsidRPr="001C4588">
              <w:rPr>
                <w:rFonts w:ascii="Angsana New" w:hAnsi="Angsana New"/>
                <w:sz w:val="28"/>
                <w:szCs w:val="28"/>
                <w:cs/>
              </w:rPr>
              <w:t>สำรองผลประโยชน์ระยะยาวของพนักงาน</w:t>
            </w:r>
          </w:p>
        </w:tc>
        <w:tc>
          <w:tcPr>
            <w:tcW w:w="1360" w:type="dxa"/>
            <w:gridSpan w:val="2"/>
            <w:tcBorders>
              <w:top w:val="nil"/>
              <w:left w:val="nil"/>
              <w:bottom w:val="nil"/>
            </w:tcBorders>
            <w:shd w:val="clear" w:color="auto" w:fill="auto"/>
          </w:tcPr>
          <w:p w14:paraId="78BCA858" w14:textId="77777777" w:rsidR="008F581F" w:rsidRPr="001C4588" w:rsidRDefault="008F581F" w:rsidP="00C4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w:t>
            </w:r>
          </w:p>
        </w:tc>
        <w:tc>
          <w:tcPr>
            <w:tcW w:w="1179" w:type="dxa"/>
            <w:gridSpan w:val="2"/>
            <w:tcBorders>
              <w:top w:val="nil"/>
              <w:bottom w:val="nil"/>
            </w:tcBorders>
            <w:shd w:val="clear" w:color="auto" w:fill="auto"/>
          </w:tcPr>
          <w:p w14:paraId="789340A3" w14:textId="77777777" w:rsidR="008F581F" w:rsidRPr="001C4588" w:rsidRDefault="008F581F" w:rsidP="00C4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w:t>
            </w:r>
          </w:p>
        </w:tc>
        <w:tc>
          <w:tcPr>
            <w:tcW w:w="1451" w:type="dxa"/>
            <w:gridSpan w:val="2"/>
            <w:shd w:val="clear" w:color="auto" w:fill="auto"/>
          </w:tcPr>
          <w:p w14:paraId="4423930B" w14:textId="77777777" w:rsidR="008F581F" w:rsidRPr="001C4588" w:rsidRDefault="008F581F" w:rsidP="00C4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195</w:t>
            </w:r>
          </w:p>
        </w:tc>
        <w:tc>
          <w:tcPr>
            <w:tcW w:w="1320" w:type="dxa"/>
            <w:gridSpan w:val="2"/>
            <w:shd w:val="clear" w:color="auto" w:fill="auto"/>
          </w:tcPr>
          <w:p w14:paraId="23CCE125" w14:textId="77777777" w:rsidR="008F581F" w:rsidRPr="001C4588" w:rsidRDefault="008F581F" w:rsidP="00C4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hint="cs"/>
                <w:spacing w:val="-4"/>
                <w:sz w:val="28"/>
                <w:szCs w:val="28"/>
                <w:cs/>
              </w:rPr>
              <w:t>195</w:t>
            </w:r>
          </w:p>
        </w:tc>
      </w:tr>
      <w:tr w:rsidR="008F581F" w:rsidRPr="001C4588" w14:paraId="5B9A3AB2" w14:textId="77777777" w:rsidTr="00C13F62">
        <w:trPr>
          <w:gridAfter w:val="1"/>
          <w:wAfter w:w="75" w:type="dxa"/>
          <w:trHeight w:val="442"/>
        </w:trPr>
        <w:tc>
          <w:tcPr>
            <w:tcW w:w="3960" w:type="dxa"/>
            <w:tcBorders>
              <w:top w:val="nil"/>
              <w:left w:val="nil"/>
              <w:bottom w:val="nil"/>
              <w:right w:val="nil"/>
            </w:tcBorders>
            <w:shd w:val="clear" w:color="auto" w:fill="auto"/>
          </w:tcPr>
          <w:p w14:paraId="62E45934" w14:textId="77777777" w:rsidR="008F581F" w:rsidRPr="001C4588" w:rsidRDefault="008F581F" w:rsidP="00C4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right="-43"/>
              <w:jc w:val="both"/>
              <w:textAlignment w:val="baseline"/>
              <w:rPr>
                <w:rFonts w:ascii="Angsana New" w:hAnsi="Angsana New"/>
                <w:sz w:val="28"/>
                <w:szCs w:val="28"/>
                <w:cs/>
              </w:rPr>
            </w:pPr>
            <w:r>
              <w:rPr>
                <w:rFonts w:ascii="Angsana New" w:hAnsi="Angsana New" w:hint="cs"/>
                <w:sz w:val="28"/>
                <w:szCs w:val="28"/>
                <w:cs/>
              </w:rPr>
              <w:t xml:space="preserve">อื่น ๆ </w:t>
            </w:r>
          </w:p>
        </w:tc>
        <w:tc>
          <w:tcPr>
            <w:tcW w:w="1360" w:type="dxa"/>
            <w:gridSpan w:val="2"/>
            <w:tcBorders>
              <w:top w:val="nil"/>
              <w:left w:val="nil"/>
              <w:bottom w:val="nil"/>
            </w:tcBorders>
            <w:shd w:val="clear" w:color="auto" w:fill="auto"/>
          </w:tcPr>
          <w:p w14:paraId="6D3F1E5E" w14:textId="77777777" w:rsidR="008F581F" w:rsidRPr="001C4588" w:rsidRDefault="008F581F" w:rsidP="00C411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w:t>
            </w:r>
          </w:p>
        </w:tc>
        <w:tc>
          <w:tcPr>
            <w:tcW w:w="1179" w:type="dxa"/>
            <w:gridSpan w:val="2"/>
            <w:tcBorders>
              <w:top w:val="nil"/>
              <w:bottom w:val="nil"/>
            </w:tcBorders>
            <w:shd w:val="clear" w:color="auto" w:fill="auto"/>
          </w:tcPr>
          <w:p w14:paraId="297CED5E" w14:textId="77777777" w:rsidR="008F581F" w:rsidRPr="001C4588" w:rsidRDefault="008F581F" w:rsidP="00C411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(156)</w:t>
            </w:r>
          </w:p>
        </w:tc>
        <w:tc>
          <w:tcPr>
            <w:tcW w:w="1451" w:type="dxa"/>
            <w:gridSpan w:val="2"/>
            <w:shd w:val="clear" w:color="auto" w:fill="auto"/>
          </w:tcPr>
          <w:p w14:paraId="38AAF44F" w14:textId="77777777" w:rsidR="008F581F" w:rsidRPr="001C4588" w:rsidRDefault="008F581F" w:rsidP="00C411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w:t>
            </w:r>
          </w:p>
        </w:tc>
        <w:tc>
          <w:tcPr>
            <w:tcW w:w="1320" w:type="dxa"/>
            <w:gridSpan w:val="2"/>
            <w:shd w:val="clear" w:color="auto" w:fill="auto"/>
          </w:tcPr>
          <w:p w14:paraId="116B4747" w14:textId="77777777" w:rsidR="008F581F" w:rsidRPr="001C4588" w:rsidRDefault="008F581F" w:rsidP="00C411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(156)</w:t>
            </w:r>
          </w:p>
        </w:tc>
      </w:tr>
      <w:tr w:rsidR="008F581F" w:rsidRPr="001C4588" w14:paraId="5FFE2356" w14:textId="77777777" w:rsidTr="00C13F62">
        <w:trPr>
          <w:gridAfter w:val="1"/>
          <w:wAfter w:w="75" w:type="dxa"/>
          <w:trHeight w:val="468"/>
        </w:trPr>
        <w:tc>
          <w:tcPr>
            <w:tcW w:w="3960" w:type="dxa"/>
            <w:tcBorders>
              <w:top w:val="nil"/>
              <w:left w:val="nil"/>
              <w:bottom w:val="nil"/>
              <w:right w:val="nil"/>
            </w:tcBorders>
            <w:shd w:val="clear" w:color="auto" w:fill="auto"/>
          </w:tcPr>
          <w:p w14:paraId="46CA9894" w14:textId="77777777" w:rsidR="008F581F" w:rsidRPr="001C4588" w:rsidRDefault="008F581F" w:rsidP="00C411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43"/>
              <w:jc w:val="both"/>
              <w:textAlignment w:val="baseline"/>
              <w:rPr>
                <w:rFonts w:ascii="Angsana New" w:hAnsi="Angsana New"/>
                <w:sz w:val="28"/>
                <w:szCs w:val="28"/>
              </w:rPr>
            </w:pPr>
            <w:r w:rsidRPr="001C4588">
              <w:rPr>
                <w:rFonts w:ascii="Angsana New" w:hAnsi="Angsana New"/>
                <w:sz w:val="28"/>
                <w:szCs w:val="28"/>
                <w:cs/>
              </w:rPr>
              <w:t>รวม</w:t>
            </w:r>
          </w:p>
        </w:tc>
        <w:tc>
          <w:tcPr>
            <w:tcW w:w="1360" w:type="dxa"/>
            <w:gridSpan w:val="2"/>
            <w:tcBorders>
              <w:top w:val="nil"/>
              <w:left w:val="nil"/>
              <w:bottom w:val="nil"/>
            </w:tcBorders>
            <w:shd w:val="clear" w:color="auto" w:fill="auto"/>
          </w:tcPr>
          <w:p w14:paraId="654C3E67" w14:textId="77777777" w:rsidR="008F581F" w:rsidRPr="001C4588" w:rsidRDefault="008F581F" w:rsidP="00C411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w:t>
            </w:r>
          </w:p>
        </w:tc>
        <w:tc>
          <w:tcPr>
            <w:tcW w:w="1179" w:type="dxa"/>
            <w:gridSpan w:val="2"/>
            <w:tcBorders>
              <w:top w:val="nil"/>
              <w:bottom w:val="nil"/>
            </w:tcBorders>
            <w:shd w:val="clear" w:color="auto" w:fill="auto"/>
          </w:tcPr>
          <w:p w14:paraId="3902F10D" w14:textId="77777777" w:rsidR="008F581F" w:rsidRPr="001C4588" w:rsidRDefault="008F581F" w:rsidP="00C411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(156)</w:t>
            </w:r>
          </w:p>
        </w:tc>
        <w:tc>
          <w:tcPr>
            <w:tcW w:w="1451" w:type="dxa"/>
            <w:gridSpan w:val="2"/>
            <w:shd w:val="clear" w:color="auto" w:fill="auto"/>
          </w:tcPr>
          <w:p w14:paraId="40E64E53" w14:textId="77777777" w:rsidR="008F581F" w:rsidRPr="001C4588" w:rsidRDefault="008F581F" w:rsidP="00C411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195</w:t>
            </w:r>
          </w:p>
        </w:tc>
        <w:tc>
          <w:tcPr>
            <w:tcW w:w="1320" w:type="dxa"/>
            <w:gridSpan w:val="2"/>
            <w:shd w:val="clear" w:color="auto" w:fill="auto"/>
          </w:tcPr>
          <w:p w14:paraId="5E578E62" w14:textId="77777777" w:rsidR="008F581F" w:rsidRPr="001C4588" w:rsidRDefault="008F581F" w:rsidP="00C411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overflowPunct w:val="0"/>
              <w:autoSpaceDE w:val="0"/>
              <w:autoSpaceDN w:val="0"/>
              <w:adjustRightInd w:val="0"/>
              <w:spacing w:line="240" w:lineRule="auto"/>
              <w:ind w:left="-14" w:right="-14"/>
              <w:jc w:val="right"/>
              <w:textAlignment w:val="baseline"/>
              <w:rPr>
                <w:rFonts w:ascii="Angsana New" w:hAnsi="Angsana New"/>
                <w:spacing w:val="-4"/>
                <w:sz w:val="28"/>
                <w:szCs w:val="28"/>
              </w:rPr>
            </w:pPr>
            <w:r>
              <w:rPr>
                <w:rFonts w:ascii="Angsana New" w:hAnsi="Angsana New"/>
                <w:spacing w:val="-4"/>
                <w:sz w:val="28"/>
                <w:szCs w:val="28"/>
              </w:rPr>
              <w:t>39</w:t>
            </w:r>
          </w:p>
        </w:tc>
      </w:tr>
    </w:tbl>
    <w:p w14:paraId="3A346049" w14:textId="25F27A61" w:rsidR="008F581F" w:rsidRDefault="008F5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b/>
          <w:bCs/>
          <w:sz w:val="28"/>
          <w:szCs w:val="28"/>
          <w:lang w:val="en-GB"/>
        </w:rPr>
      </w:pPr>
    </w:p>
    <w:p w14:paraId="624D9874" w14:textId="77777777" w:rsidR="008F581F" w:rsidRDefault="008F5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b/>
          <w:bCs/>
          <w:sz w:val="28"/>
          <w:szCs w:val="28"/>
          <w:lang w:val="en-GB"/>
        </w:rPr>
      </w:pPr>
      <w:r>
        <w:rPr>
          <w:rFonts w:ascii="Angsana New" w:hAnsi="Angsana New"/>
          <w:b/>
          <w:bCs/>
          <w:sz w:val="28"/>
          <w:szCs w:val="28"/>
          <w:lang w:val="en-GB"/>
        </w:rPr>
        <w:br w:type="page"/>
      </w:r>
    </w:p>
    <w:p w14:paraId="31CCDA09" w14:textId="3AF9EA80" w:rsidR="0047070D" w:rsidRPr="000B763B" w:rsidRDefault="0047070D" w:rsidP="00507433">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right="1800" w:hanging="432"/>
        <w:rPr>
          <w:rFonts w:ascii="Angsana New" w:hAnsi="Angsana New"/>
          <w:b/>
          <w:bCs/>
          <w:sz w:val="28"/>
          <w:szCs w:val="28"/>
          <w:lang w:val="en-GB"/>
        </w:rPr>
      </w:pPr>
      <w:r w:rsidRPr="000B763B">
        <w:rPr>
          <w:rFonts w:ascii="Angsana New" w:hAnsi="Angsana New" w:hint="cs"/>
          <w:b/>
          <w:bCs/>
          <w:sz w:val="28"/>
          <w:szCs w:val="28"/>
          <w:cs/>
          <w:lang w:val="en-GB"/>
        </w:rPr>
        <w:lastRenderedPageBreak/>
        <w:t>สินทรัพย์ไม่หมุนเวียนอื่น</w:t>
      </w:r>
    </w:p>
    <w:tbl>
      <w:tblPr>
        <w:tblW w:w="9196" w:type="dxa"/>
        <w:tblInd w:w="204" w:type="dxa"/>
        <w:tblLayout w:type="fixed"/>
        <w:tblCellMar>
          <w:left w:w="62" w:type="dxa"/>
          <w:right w:w="62" w:type="dxa"/>
        </w:tblCellMar>
        <w:tblLook w:val="0000" w:firstRow="0" w:lastRow="0" w:firstColumn="0" w:lastColumn="0" w:noHBand="0" w:noVBand="0"/>
      </w:tblPr>
      <w:tblGrid>
        <w:gridCol w:w="1881"/>
        <w:gridCol w:w="1699"/>
        <w:gridCol w:w="1256"/>
        <w:gridCol w:w="170"/>
        <w:gridCol w:w="1270"/>
        <w:gridCol w:w="170"/>
        <w:gridCol w:w="1313"/>
        <w:gridCol w:w="170"/>
        <w:gridCol w:w="1267"/>
      </w:tblGrid>
      <w:tr w:rsidR="0047070D" w:rsidRPr="000B763B" w14:paraId="54230819" w14:textId="77777777" w:rsidTr="00C13F62">
        <w:trPr>
          <w:cantSplit/>
          <w:trHeight w:val="351"/>
        </w:trPr>
        <w:tc>
          <w:tcPr>
            <w:tcW w:w="1881" w:type="dxa"/>
            <w:shd w:val="clear" w:color="auto" w:fill="auto"/>
          </w:tcPr>
          <w:p w14:paraId="1AD548A3" w14:textId="77777777" w:rsidR="0047070D" w:rsidRPr="000B763B" w:rsidRDefault="0047070D" w:rsidP="000B763B">
            <w:pPr>
              <w:spacing w:line="340" w:lineRule="exact"/>
              <w:ind w:right="-13"/>
              <w:jc w:val="thaiDistribute"/>
              <w:rPr>
                <w:rFonts w:ascii="Angsana New" w:hAnsi="Angsana New"/>
                <w:sz w:val="28"/>
                <w:szCs w:val="28"/>
              </w:rPr>
            </w:pPr>
          </w:p>
        </w:tc>
        <w:tc>
          <w:tcPr>
            <w:tcW w:w="1699" w:type="dxa"/>
            <w:shd w:val="clear" w:color="auto" w:fill="auto"/>
          </w:tcPr>
          <w:p w14:paraId="035065FE" w14:textId="77777777" w:rsidR="0047070D" w:rsidRPr="000B763B" w:rsidRDefault="0047070D" w:rsidP="000B763B">
            <w:pPr>
              <w:spacing w:line="340" w:lineRule="exact"/>
              <w:ind w:right="-13"/>
              <w:jc w:val="thaiDistribute"/>
              <w:rPr>
                <w:rFonts w:ascii="Angsana New" w:hAnsi="Angsana New"/>
                <w:sz w:val="28"/>
                <w:szCs w:val="28"/>
              </w:rPr>
            </w:pPr>
          </w:p>
        </w:tc>
        <w:tc>
          <w:tcPr>
            <w:tcW w:w="5616" w:type="dxa"/>
            <w:gridSpan w:val="7"/>
            <w:shd w:val="clear" w:color="auto" w:fill="auto"/>
          </w:tcPr>
          <w:p w14:paraId="3E656D68" w14:textId="52EFD2D8" w:rsidR="0047070D" w:rsidRPr="000B763B" w:rsidRDefault="0047070D" w:rsidP="000B763B">
            <w:pPr>
              <w:spacing w:line="340" w:lineRule="exact"/>
              <w:ind w:left="-101"/>
              <w:jc w:val="right"/>
              <w:rPr>
                <w:rFonts w:ascii="Angsana New" w:hAnsi="Angsana New"/>
                <w:sz w:val="28"/>
                <w:szCs w:val="28"/>
                <w:u w:val="single"/>
              </w:rPr>
            </w:pPr>
            <w:r w:rsidRPr="000B763B">
              <w:rPr>
                <w:rFonts w:ascii="Angsana New" w:hAnsi="Angsana New"/>
                <w:snapToGrid w:val="0"/>
                <w:sz w:val="28"/>
                <w:szCs w:val="28"/>
                <w:lang w:eastAsia="th-TH"/>
              </w:rPr>
              <w:t>(</w:t>
            </w:r>
            <w:r w:rsidRPr="000B763B">
              <w:rPr>
                <w:rFonts w:ascii="Angsana New" w:hAnsi="Angsana New"/>
                <w:snapToGrid w:val="0"/>
                <w:sz w:val="28"/>
                <w:szCs w:val="28"/>
                <w:cs/>
                <w:lang w:eastAsia="th-TH"/>
              </w:rPr>
              <w:t>หน่วย</w:t>
            </w:r>
            <w:r w:rsidRPr="000B763B">
              <w:rPr>
                <w:rFonts w:ascii="Angsana New" w:hAnsi="Angsana New"/>
                <w:snapToGrid w:val="0"/>
                <w:sz w:val="28"/>
                <w:szCs w:val="28"/>
                <w:lang w:eastAsia="th-TH"/>
              </w:rPr>
              <w:t xml:space="preserve">: </w:t>
            </w:r>
            <w:r w:rsidR="00F51D44" w:rsidRPr="000B763B">
              <w:rPr>
                <w:rFonts w:ascii="Angsana New" w:hAnsi="Angsana New" w:hint="cs"/>
                <w:snapToGrid w:val="0"/>
                <w:sz w:val="28"/>
                <w:szCs w:val="28"/>
                <w:cs/>
                <w:lang w:eastAsia="th-TH"/>
              </w:rPr>
              <w:t>พัน</w:t>
            </w:r>
            <w:r w:rsidRPr="000B763B">
              <w:rPr>
                <w:rFonts w:ascii="Angsana New" w:hAnsi="Angsana New"/>
                <w:snapToGrid w:val="0"/>
                <w:sz w:val="28"/>
                <w:szCs w:val="28"/>
                <w:cs/>
                <w:lang w:eastAsia="th-TH"/>
              </w:rPr>
              <w:t>บาท)</w:t>
            </w:r>
          </w:p>
        </w:tc>
      </w:tr>
      <w:tr w:rsidR="0047070D" w:rsidRPr="000B763B" w14:paraId="7DEC0B1E" w14:textId="77777777" w:rsidTr="00C13F62">
        <w:trPr>
          <w:cantSplit/>
          <w:trHeight w:val="351"/>
        </w:trPr>
        <w:tc>
          <w:tcPr>
            <w:tcW w:w="1881" w:type="dxa"/>
            <w:shd w:val="clear" w:color="auto" w:fill="auto"/>
          </w:tcPr>
          <w:p w14:paraId="5EFA8557" w14:textId="77777777" w:rsidR="0047070D" w:rsidRPr="000B763B" w:rsidRDefault="0047070D" w:rsidP="000B763B">
            <w:pPr>
              <w:spacing w:line="340" w:lineRule="exact"/>
              <w:ind w:right="-13"/>
              <w:jc w:val="center"/>
              <w:rPr>
                <w:rFonts w:ascii="Angsana New" w:hAnsi="Angsana New"/>
                <w:sz w:val="28"/>
                <w:szCs w:val="28"/>
              </w:rPr>
            </w:pPr>
          </w:p>
        </w:tc>
        <w:tc>
          <w:tcPr>
            <w:tcW w:w="1699" w:type="dxa"/>
            <w:shd w:val="clear" w:color="auto" w:fill="auto"/>
          </w:tcPr>
          <w:p w14:paraId="4BDA47C7" w14:textId="77777777" w:rsidR="0047070D" w:rsidRPr="000B763B" w:rsidRDefault="0047070D" w:rsidP="000B763B">
            <w:pPr>
              <w:spacing w:line="340" w:lineRule="exact"/>
              <w:ind w:right="-13"/>
              <w:jc w:val="thaiDistribute"/>
              <w:rPr>
                <w:rFonts w:ascii="Angsana New" w:hAnsi="Angsana New"/>
                <w:sz w:val="28"/>
                <w:szCs w:val="28"/>
              </w:rPr>
            </w:pPr>
          </w:p>
        </w:tc>
        <w:tc>
          <w:tcPr>
            <w:tcW w:w="2696" w:type="dxa"/>
            <w:gridSpan w:val="3"/>
            <w:tcBorders>
              <w:bottom w:val="single" w:sz="4" w:space="0" w:color="auto"/>
            </w:tcBorders>
            <w:shd w:val="clear" w:color="auto" w:fill="auto"/>
          </w:tcPr>
          <w:p w14:paraId="100069B9" w14:textId="77777777" w:rsidR="0047070D" w:rsidRPr="000B763B" w:rsidRDefault="0047070D" w:rsidP="000B763B">
            <w:pPr>
              <w:spacing w:line="340" w:lineRule="exact"/>
              <w:jc w:val="center"/>
              <w:rPr>
                <w:rFonts w:ascii="Angsana New" w:hAnsi="Angsana New"/>
                <w:sz w:val="28"/>
                <w:szCs w:val="28"/>
              </w:rPr>
            </w:pPr>
            <w:r w:rsidRPr="000B763B">
              <w:rPr>
                <w:rFonts w:ascii="Angsana New" w:hAnsi="Angsana New"/>
                <w:sz w:val="28"/>
                <w:szCs w:val="28"/>
                <w:cs/>
              </w:rPr>
              <w:t>งบการเงินรวม</w:t>
            </w:r>
          </w:p>
        </w:tc>
        <w:tc>
          <w:tcPr>
            <w:tcW w:w="170" w:type="dxa"/>
            <w:shd w:val="clear" w:color="auto" w:fill="auto"/>
          </w:tcPr>
          <w:p w14:paraId="7AE49C2B" w14:textId="77777777" w:rsidR="0047070D" w:rsidRPr="000B763B" w:rsidRDefault="0047070D" w:rsidP="000B763B">
            <w:pPr>
              <w:spacing w:line="340" w:lineRule="exact"/>
              <w:jc w:val="center"/>
              <w:rPr>
                <w:rFonts w:ascii="Angsana New" w:hAnsi="Angsana New"/>
                <w:sz w:val="28"/>
                <w:szCs w:val="28"/>
              </w:rPr>
            </w:pPr>
          </w:p>
        </w:tc>
        <w:tc>
          <w:tcPr>
            <w:tcW w:w="2746" w:type="dxa"/>
            <w:gridSpan w:val="3"/>
            <w:tcBorders>
              <w:bottom w:val="single" w:sz="4" w:space="0" w:color="auto"/>
            </w:tcBorders>
            <w:shd w:val="clear" w:color="auto" w:fill="auto"/>
          </w:tcPr>
          <w:p w14:paraId="2F482624" w14:textId="77777777" w:rsidR="0047070D" w:rsidRPr="000B763B" w:rsidRDefault="0047070D" w:rsidP="000B763B">
            <w:pPr>
              <w:spacing w:line="340" w:lineRule="exact"/>
              <w:jc w:val="center"/>
              <w:rPr>
                <w:rFonts w:ascii="Angsana New" w:hAnsi="Angsana New"/>
                <w:sz w:val="28"/>
                <w:szCs w:val="28"/>
              </w:rPr>
            </w:pPr>
            <w:r w:rsidRPr="000B763B">
              <w:rPr>
                <w:rFonts w:ascii="Angsana New" w:hAnsi="Angsana New"/>
                <w:sz w:val="28"/>
                <w:szCs w:val="28"/>
                <w:cs/>
              </w:rPr>
              <w:t>งบการเงินเฉพาะกิจการ</w:t>
            </w:r>
          </w:p>
        </w:tc>
      </w:tr>
      <w:tr w:rsidR="00716136" w:rsidRPr="000B763B" w14:paraId="42756BE0" w14:textId="77777777" w:rsidTr="00C13F62">
        <w:trPr>
          <w:cantSplit/>
          <w:trHeight w:val="351"/>
        </w:trPr>
        <w:tc>
          <w:tcPr>
            <w:tcW w:w="1881" w:type="dxa"/>
            <w:shd w:val="clear" w:color="auto" w:fill="auto"/>
          </w:tcPr>
          <w:p w14:paraId="63736825" w14:textId="77777777" w:rsidR="00716136" w:rsidRPr="000B763B" w:rsidRDefault="00716136" w:rsidP="000B763B">
            <w:pPr>
              <w:spacing w:line="340" w:lineRule="exact"/>
              <w:ind w:right="-13"/>
              <w:jc w:val="center"/>
              <w:rPr>
                <w:rFonts w:ascii="Angsana New" w:hAnsi="Angsana New"/>
                <w:sz w:val="28"/>
                <w:szCs w:val="28"/>
              </w:rPr>
            </w:pPr>
          </w:p>
        </w:tc>
        <w:tc>
          <w:tcPr>
            <w:tcW w:w="1699" w:type="dxa"/>
            <w:shd w:val="clear" w:color="auto" w:fill="auto"/>
          </w:tcPr>
          <w:p w14:paraId="5D6F4328" w14:textId="77777777" w:rsidR="00716136" w:rsidRPr="000B763B" w:rsidRDefault="00716136" w:rsidP="000B763B">
            <w:pPr>
              <w:spacing w:line="340" w:lineRule="exact"/>
              <w:ind w:right="-13"/>
              <w:jc w:val="center"/>
              <w:rPr>
                <w:rFonts w:ascii="Angsana New" w:hAnsi="Angsana New"/>
                <w:sz w:val="28"/>
                <w:szCs w:val="28"/>
              </w:rPr>
            </w:pPr>
          </w:p>
        </w:tc>
        <w:tc>
          <w:tcPr>
            <w:tcW w:w="1256" w:type="dxa"/>
            <w:shd w:val="clear" w:color="auto" w:fill="auto"/>
          </w:tcPr>
          <w:p w14:paraId="10704F11" w14:textId="561AB774" w:rsidR="00716136" w:rsidRPr="006A1D41" w:rsidRDefault="00C308AD" w:rsidP="006A1D41">
            <w:pPr>
              <w:spacing w:line="340" w:lineRule="exact"/>
              <w:jc w:val="center"/>
              <w:rPr>
                <w:rFonts w:ascii="Angsana New" w:hAnsi="Angsana New"/>
                <w:sz w:val="28"/>
                <w:szCs w:val="28"/>
                <w:u w:val="single"/>
              </w:rPr>
            </w:pPr>
            <w:r w:rsidRPr="006A1D41">
              <w:rPr>
                <w:rFonts w:ascii="Angsana New" w:hAnsi="Angsana New"/>
                <w:sz w:val="28"/>
                <w:szCs w:val="28"/>
                <w:u w:val="single"/>
              </w:rPr>
              <w:t>256</w:t>
            </w:r>
            <w:r w:rsidR="008F581F">
              <w:rPr>
                <w:rFonts w:ascii="Angsana New" w:hAnsi="Angsana New"/>
                <w:sz w:val="28"/>
                <w:szCs w:val="28"/>
                <w:u w:val="single"/>
              </w:rPr>
              <w:t>7</w:t>
            </w:r>
          </w:p>
        </w:tc>
        <w:tc>
          <w:tcPr>
            <w:tcW w:w="170" w:type="dxa"/>
            <w:tcBorders>
              <w:top w:val="single" w:sz="4" w:space="0" w:color="auto"/>
            </w:tcBorders>
            <w:shd w:val="clear" w:color="auto" w:fill="auto"/>
          </w:tcPr>
          <w:p w14:paraId="3F960A7B" w14:textId="77777777" w:rsidR="00716136" w:rsidRPr="000B763B" w:rsidRDefault="00716136" w:rsidP="000B763B">
            <w:pPr>
              <w:spacing w:line="340" w:lineRule="exact"/>
              <w:jc w:val="center"/>
              <w:rPr>
                <w:rFonts w:ascii="Angsana New" w:hAnsi="Angsana New"/>
                <w:sz w:val="28"/>
                <w:szCs w:val="28"/>
              </w:rPr>
            </w:pPr>
          </w:p>
        </w:tc>
        <w:tc>
          <w:tcPr>
            <w:tcW w:w="1270" w:type="dxa"/>
            <w:tcBorders>
              <w:left w:val="nil"/>
            </w:tcBorders>
            <w:shd w:val="clear" w:color="auto" w:fill="auto"/>
          </w:tcPr>
          <w:p w14:paraId="7A1CD936" w14:textId="513DB340" w:rsidR="00716136" w:rsidRPr="006A1D41" w:rsidRDefault="00716136" w:rsidP="006A1D41">
            <w:pPr>
              <w:spacing w:line="340" w:lineRule="exact"/>
              <w:jc w:val="center"/>
              <w:rPr>
                <w:rFonts w:ascii="Angsana New" w:hAnsi="Angsana New"/>
                <w:sz w:val="28"/>
                <w:szCs w:val="28"/>
                <w:u w:val="single"/>
                <w:cs/>
              </w:rPr>
            </w:pPr>
            <w:r w:rsidRPr="006A1D41">
              <w:rPr>
                <w:rFonts w:ascii="Angsana New" w:hAnsi="Angsana New"/>
                <w:sz w:val="28"/>
                <w:szCs w:val="28"/>
                <w:u w:val="single"/>
              </w:rPr>
              <w:t>256</w:t>
            </w:r>
            <w:r w:rsidR="008F581F">
              <w:rPr>
                <w:rFonts w:ascii="Angsana New" w:hAnsi="Angsana New"/>
                <w:sz w:val="28"/>
                <w:szCs w:val="28"/>
                <w:u w:val="single"/>
              </w:rPr>
              <w:t>6</w:t>
            </w:r>
          </w:p>
        </w:tc>
        <w:tc>
          <w:tcPr>
            <w:tcW w:w="170" w:type="dxa"/>
            <w:shd w:val="clear" w:color="auto" w:fill="auto"/>
          </w:tcPr>
          <w:p w14:paraId="3FC5E63A" w14:textId="77777777" w:rsidR="00716136" w:rsidRPr="000B763B" w:rsidRDefault="00716136" w:rsidP="000B763B">
            <w:pPr>
              <w:spacing w:line="340" w:lineRule="exact"/>
              <w:ind w:left="-62" w:right="-66"/>
              <w:jc w:val="center"/>
              <w:rPr>
                <w:rFonts w:ascii="Angsana New" w:hAnsi="Angsana New"/>
                <w:sz w:val="28"/>
                <w:szCs w:val="28"/>
              </w:rPr>
            </w:pPr>
          </w:p>
        </w:tc>
        <w:tc>
          <w:tcPr>
            <w:tcW w:w="1313" w:type="dxa"/>
            <w:shd w:val="clear" w:color="auto" w:fill="auto"/>
          </w:tcPr>
          <w:p w14:paraId="261E116B" w14:textId="28F7EEA7" w:rsidR="00716136" w:rsidRPr="006A1D41" w:rsidRDefault="00C308AD" w:rsidP="006A1D41">
            <w:pPr>
              <w:spacing w:line="340" w:lineRule="exact"/>
              <w:jc w:val="center"/>
              <w:rPr>
                <w:rFonts w:ascii="Angsana New" w:hAnsi="Angsana New"/>
                <w:sz w:val="28"/>
                <w:szCs w:val="28"/>
                <w:u w:val="single"/>
              </w:rPr>
            </w:pPr>
            <w:r w:rsidRPr="006A1D41">
              <w:rPr>
                <w:rFonts w:ascii="Angsana New" w:hAnsi="Angsana New"/>
                <w:sz w:val="28"/>
                <w:szCs w:val="28"/>
                <w:u w:val="single"/>
              </w:rPr>
              <w:t>256</w:t>
            </w:r>
            <w:r w:rsidR="008F581F">
              <w:rPr>
                <w:rFonts w:ascii="Angsana New" w:hAnsi="Angsana New"/>
                <w:sz w:val="28"/>
                <w:szCs w:val="28"/>
                <w:u w:val="single"/>
              </w:rPr>
              <w:t>7</w:t>
            </w:r>
          </w:p>
        </w:tc>
        <w:tc>
          <w:tcPr>
            <w:tcW w:w="170" w:type="dxa"/>
            <w:shd w:val="clear" w:color="auto" w:fill="auto"/>
          </w:tcPr>
          <w:p w14:paraId="6A8F013F" w14:textId="77777777" w:rsidR="00716136" w:rsidRPr="000B763B" w:rsidRDefault="00716136" w:rsidP="000B763B">
            <w:pPr>
              <w:spacing w:line="340" w:lineRule="exact"/>
              <w:jc w:val="center"/>
              <w:rPr>
                <w:rFonts w:ascii="Angsana New" w:hAnsi="Angsana New"/>
                <w:sz w:val="28"/>
                <w:szCs w:val="28"/>
              </w:rPr>
            </w:pPr>
          </w:p>
        </w:tc>
        <w:tc>
          <w:tcPr>
            <w:tcW w:w="1263" w:type="dxa"/>
            <w:tcBorders>
              <w:left w:val="nil"/>
            </w:tcBorders>
            <w:shd w:val="clear" w:color="auto" w:fill="auto"/>
          </w:tcPr>
          <w:p w14:paraId="0B2FC3C1" w14:textId="5B636EDA" w:rsidR="00716136" w:rsidRPr="006A1D41" w:rsidRDefault="00716136" w:rsidP="006A1D41">
            <w:pPr>
              <w:spacing w:line="340" w:lineRule="exact"/>
              <w:jc w:val="center"/>
              <w:rPr>
                <w:rFonts w:ascii="Angsana New" w:hAnsi="Angsana New"/>
                <w:sz w:val="28"/>
                <w:szCs w:val="28"/>
                <w:u w:val="single"/>
              </w:rPr>
            </w:pPr>
            <w:r w:rsidRPr="006A1D41">
              <w:rPr>
                <w:rFonts w:ascii="Angsana New" w:hAnsi="Angsana New"/>
                <w:sz w:val="28"/>
                <w:szCs w:val="28"/>
                <w:u w:val="single"/>
              </w:rPr>
              <w:t>256</w:t>
            </w:r>
            <w:r w:rsidR="008F581F">
              <w:rPr>
                <w:rFonts w:ascii="Angsana New" w:hAnsi="Angsana New"/>
                <w:sz w:val="28"/>
                <w:szCs w:val="28"/>
                <w:u w:val="single"/>
              </w:rPr>
              <w:t>6</w:t>
            </w:r>
          </w:p>
        </w:tc>
      </w:tr>
      <w:tr w:rsidR="00716136" w:rsidRPr="000B763B" w14:paraId="00D8AC6D" w14:textId="77777777" w:rsidTr="00C13F62">
        <w:trPr>
          <w:cantSplit/>
        </w:trPr>
        <w:tc>
          <w:tcPr>
            <w:tcW w:w="3580" w:type="dxa"/>
            <w:gridSpan w:val="2"/>
            <w:shd w:val="clear" w:color="auto" w:fill="auto"/>
          </w:tcPr>
          <w:p w14:paraId="2DB84306" w14:textId="77777777" w:rsidR="00716136" w:rsidRPr="000B763B" w:rsidRDefault="00716136" w:rsidP="003D2F12">
            <w:pPr>
              <w:spacing w:line="340" w:lineRule="exact"/>
              <w:ind w:left="163" w:right="38"/>
              <w:jc w:val="center"/>
              <w:rPr>
                <w:rFonts w:ascii="Angsana New" w:hAnsi="Angsana New"/>
                <w:sz w:val="28"/>
                <w:szCs w:val="28"/>
              </w:rPr>
            </w:pPr>
            <w:r w:rsidRPr="000B763B">
              <w:rPr>
                <w:rFonts w:ascii="Angsana New" w:hAnsi="Angsana New" w:hint="cs"/>
                <w:sz w:val="28"/>
                <w:szCs w:val="28"/>
                <w:cs/>
              </w:rPr>
              <w:t>เงินฝากธนาคารที่มีข้อจำกัดในการใช้</w:t>
            </w:r>
          </w:p>
        </w:tc>
        <w:tc>
          <w:tcPr>
            <w:tcW w:w="1256" w:type="dxa"/>
            <w:tcBorders>
              <w:left w:val="nil"/>
            </w:tcBorders>
            <w:shd w:val="clear" w:color="auto" w:fill="auto"/>
          </w:tcPr>
          <w:p w14:paraId="10EFFE12" w14:textId="77777777" w:rsidR="00716136" w:rsidRPr="000B763B" w:rsidRDefault="00716136" w:rsidP="000B763B">
            <w:pPr>
              <w:spacing w:line="340" w:lineRule="exact"/>
              <w:ind w:right="38"/>
              <w:rPr>
                <w:rFonts w:ascii="Angsana New" w:hAnsi="Angsana New"/>
                <w:sz w:val="28"/>
                <w:szCs w:val="28"/>
              </w:rPr>
            </w:pPr>
          </w:p>
        </w:tc>
        <w:tc>
          <w:tcPr>
            <w:tcW w:w="170" w:type="dxa"/>
            <w:shd w:val="clear" w:color="auto" w:fill="auto"/>
            <w:vAlign w:val="bottom"/>
          </w:tcPr>
          <w:p w14:paraId="61F2B78D" w14:textId="77777777" w:rsidR="00716136" w:rsidRPr="000B763B" w:rsidRDefault="00716136" w:rsidP="000B763B">
            <w:pPr>
              <w:spacing w:line="340" w:lineRule="exact"/>
              <w:ind w:left="-108" w:right="357"/>
              <w:jc w:val="right"/>
              <w:rPr>
                <w:rFonts w:ascii="Angsana New" w:hAnsi="Angsana New"/>
                <w:sz w:val="28"/>
                <w:szCs w:val="28"/>
              </w:rPr>
            </w:pPr>
          </w:p>
        </w:tc>
        <w:tc>
          <w:tcPr>
            <w:tcW w:w="1270" w:type="dxa"/>
            <w:tcBorders>
              <w:left w:val="nil"/>
            </w:tcBorders>
            <w:shd w:val="clear" w:color="auto" w:fill="auto"/>
            <w:vAlign w:val="bottom"/>
          </w:tcPr>
          <w:p w14:paraId="37789336" w14:textId="77777777" w:rsidR="00716136" w:rsidRPr="000B763B" w:rsidRDefault="00716136" w:rsidP="000B763B">
            <w:pPr>
              <w:spacing w:line="340" w:lineRule="exact"/>
              <w:ind w:left="-108" w:right="38"/>
              <w:jc w:val="right"/>
              <w:rPr>
                <w:rFonts w:ascii="Angsana New" w:hAnsi="Angsana New"/>
                <w:sz w:val="28"/>
                <w:szCs w:val="28"/>
              </w:rPr>
            </w:pPr>
          </w:p>
        </w:tc>
        <w:tc>
          <w:tcPr>
            <w:tcW w:w="170" w:type="dxa"/>
            <w:shd w:val="clear" w:color="auto" w:fill="auto"/>
            <w:vAlign w:val="bottom"/>
          </w:tcPr>
          <w:p w14:paraId="27B4432E" w14:textId="77777777" w:rsidR="00716136" w:rsidRPr="000B763B" w:rsidRDefault="00716136" w:rsidP="000B763B">
            <w:pPr>
              <w:spacing w:line="340" w:lineRule="exact"/>
              <w:ind w:left="-108" w:right="357"/>
              <w:jc w:val="right"/>
              <w:rPr>
                <w:rFonts w:ascii="Angsana New" w:hAnsi="Angsana New"/>
                <w:sz w:val="28"/>
                <w:szCs w:val="28"/>
              </w:rPr>
            </w:pPr>
          </w:p>
        </w:tc>
        <w:tc>
          <w:tcPr>
            <w:tcW w:w="1313" w:type="dxa"/>
            <w:shd w:val="clear" w:color="auto" w:fill="auto"/>
            <w:vAlign w:val="bottom"/>
          </w:tcPr>
          <w:p w14:paraId="4981F6E7" w14:textId="77777777" w:rsidR="00716136" w:rsidRPr="000B763B" w:rsidRDefault="00716136" w:rsidP="000B763B">
            <w:pPr>
              <w:spacing w:line="340" w:lineRule="exact"/>
              <w:ind w:left="-108" w:right="38"/>
              <w:jc w:val="right"/>
              <w:rPr>
                <w:rFonts w:ascii="Angsana New" w:hAnsi="Angsana New"/>
                <w:sz w:val="28"/>
                <w:szCs w:val="28"/>
              </w:rPr>
            </w:pPr>
          </w:p>
        </w:tc>
        <w:tc>
          <w:tcPr>
            <w:tcW w:w="170" w:type="dxa"/>
            <w:shd w:val="clear" w:color="auto" w:fill="auto"/>
            <w:vAlign w:val="bottom"/>
          </w:tcPr>
          <w:p w14:paraId="19E9E8CB" w14:textId="77777777" w:rsidR="00716136" w:rsidRPr="000B763B" w:rsidRDefault="00716136" w:rsidP="000B763B">
            <w:pPr>
              <w:spacing w:line="340" w:lineRule="exact"/>
              <w:ind w:left="-108" w:right="327"/>
              <w:jc w:val="right"/>
              <w:rPr>
                <w:rFonts w:ascii="Angsana New" w:hAnsi="Angsana New"/>
                <w:sz w:val="28"/>
                <w:szCs w:val="28"/>
              </w:rPr>
            </w:pPr>
          </w:p>
        </w:tc>
        <w:tc>
          <w:tcPr>
            <w:tcW w:w="1263" w:type="dxa"/>
            <w:tcBorders>
              <w:left w:val="nil"/>
            </w:tcBorders>
            <w:shd w:val="clear" w:color="auto" w:fill="auto"/>
            <w:vAlign w:val="bottom"/>
          </w:tcPr>
          <w:p w14:paraId="3D94644D" w14:textId="77777777" w:rsidR="00716136" w:rsidRPr="000B763B" w:rsidRDefault="00716136" w:rsidP="000B763B">
            <w:pPr>
              <w:spacing w:line="340" w:lineRule="exact"/>
              <w:ind w:left="-108" w:right="38"/>
              <w:jc w:val="right"/>
              <w:rPr>
                <w:rFonts w:ascii="Angsana New" w:hAnsi="Angsana New"/>
                <w:sz w:val="28"/>
                <w:szCs w:val="28"/>
              </w:rPr>
            </w:pPr>
          </w:p>
        </w:tc>
      </w:tr>
      <w:tr w:rsidR="00716136" w:rsidRPr="000B763B" w14:paraId="14CD7305" w14:textId="77777777" w:rsidTr="00C13F62">
        <w:trPr>
          <w:cantSplit/>
        </w:trPr>
        <w:tc>
          <w:tcPr>
            <w:tcW w:w="1881" w:type="dxa"/>
            <w:shd w:val="clear" w:color="auto" w:fill="auto"/>
          </w:tcPr>
          <w:p w14:paraId="135B8BE5" w14:textId="77777777" w:rsidR="00716136" w:rsidRPr="000B763B" w:rsidRDefault="00716136" w:rsidP="006A1D41">
            <w:pPr>
              <w:pBdr>
                <w:bottom w:val="single" w:sz="4" w:space="1" w:color="auto"/>
              </w:pBdr>
              <w:spacing w:line="340" w:lineRule="exact"/>
              <w:ind w:left="163" w:right="-13"/>
              <w:jc w:val="center"/>
              <w:rPr>
                <w:rFonts w:ascii="Angsana New" w:hAnsi="Angsana New"/>
                <w:sz w:val="28"/>
                <w:szCs w:val="28"/>
              </w:rPr>
            </w:pPr>
            <w:r w:rsidRPr="000B763B">
              <w:rPr>
                <w:rFonts w:ascii="Angsana New" w:hAnsi="Angsana New" w:hint="cs"/>
                <w:sz w:val="28"/>
                <w:szCs w:val="28"/>
                <w:cs/>
              </w:rPr>
              <w:t>ประเภทเงินฝาก</w:t>
            </w:r>
          </w:p>
        </w:tc>
        <w:tc>
          <w:tcPr>
            <w:tcW w:w="1699" w:type="dxa"/>
            <w:shd w:val="clear" w:color="auto" w:fill="auto"/>
          </w:tcPr>
          <w:p w14:paraId="3A128FCF" w14:textId="77777777" w:rsidR="00716136" w:rsidRPr="000B763B" w:rsidRDefault="00716136" w:rsidP="000B763B">
            <w:pPr>
              <w:pBdr>
                <w:bottom w:val="single" w:sz="4" w:space="1" w:color="auto"/>
              </w:pBdr>
              <w:spacing w:line="340" w:lineRule="exact"/>
              <w:ind w:right="-13"/>
              <w:jc w:val="center"/>
              <w:rPr>
                <w:rFonts w:ascii="Angsana New" w:hAnsi="Angsana New"/>
                <w:sz w:val="28"/>
                <w:szCs w:val="28"/>
              </w:rPr>
            </w:pPr>
            <w:r w:rsidRPr="000B763B">
              <w:rPr>
                <w:rFonts w:ascii="Angsana New" w:hAnsi="Angsana New" w:hint="cs"/>
                <w:sz w:val="28"/>
                <w:szCs w:val="28"/>
                <w:cs/>
              </w:rPr>
              <w:t>ภาระหลักประกัน</w:t>
            </w:r>
          </w:p>
        </w:tc>
        <w:tc>
          <w:tcPr>
            <w:tcW w:w="1256" w:type="dxa"/>
            <w:shd w:val="clear" w:color="auto" w:fill="auto"/>
            <w:vAlign w:val="bottom"/>
          </w:tcPr>
          <w:p w14:paraId="7523BF57" w14:textId="77777777" w:rsidR="00716136" w:rsidRPr="000B763B" w:rsidRDefault="00716136" w:rsidP="000B763B">
            <w:pPr>
              <w:spacing w:line="340" w:lineRule="exact"/>
              <w:ind w:left="-108" w:right="38"/>
              <w:jc w:val="right"/>
              <w:rPr>
                <w:rFonts w:ascii="Angsana New" w:hAnsi="Angsana New"/>
                <w:sz w:val="28"/>
                <w:szCs w:val="28"/>
              </w:rPr>
            </w:pPr>
          </w:p>
        </w:tc>
        <w:tc>
          <w:tcPr>
            <w:tcW w:w="170" w:type="dxa"/>
            <w:shd w:val="clear" w:color="auto" w:fill="auto"/>
            <w:vAlign w:val="bottom"/>
          </w:tcPr>
          <w:p w14:paraId="77706B88" w14:textId="77777777" w:rsidR="00716136" w:rsidRPr="000B763B" w:rsidRDefault="00716136" w:rsidP="000B763B">
            <w:pPr>
              <w:spacing w:line="340" w:lineRule="exact"/>
              <w:ind w:left="-108" w:right="357"/>
              <w:jc w:val="right"/>
              <w:rPr>
                <w:rFonts w:ascii="Angsana New" w:hAnsi="Angsana New"/>
                <w:sz w:val="28"/>
                <w:szCs w:val="28"/>
              </w:rPr>
            </w:pPr>
          </w:p>
        </w:tc>
        <w:tc>
          <w:tcPr>
            <w:tcW w:w="1270" w:type="dxa"/>
            <w:tcBorders>
              <w:left w:val="nil"/>
            </w:tcBorders>
            <w:shd w:val="clear" w:color="auto" w:fill="auto"/>
            <w:vAlign w:val="bottom"/>
          </w:tcPr>
          <w:p w14:paraId="2EDA3539" w14:textId="77777777" w:rsidR="00716136" w:rsidRPr="000B763B" w:rsidRDefault="00716136" w:rsidP="000B763B">
            <w:pPr>
              <w:spacing w:line="340" w:lineRule="exact"/>
              <w:ind w:left="-108" w:right="38"/>
              <w:jc w:val="right"/>
              <w:rPr>
                <w:rFonts w:ascii="Angsana New" w:hAnsi="Angsana New"/>
                <w:sz w:val="28"/>
                <w:szCs w:val="28"/>
              </w:rPr>
            </w:pPr>
          </w:p>
        </w:tc>
        <w:tc>
          <w:tcPr>
            <w:tcW w:w="170" w:type="dxa"/>
            <w:shd w:val="clear" w:color="auto" w:fill="auto"/>
            <w:vAlign w:val="bottom"/>
          </w:tcPr>
          <w:p w14:paraId="04388615" w14:textId="77777777" w:rsidR="00716136" w:rsidRPr="000B763B" w:rsidRDefault="00716136" w:rsidP="000B763B">
            <w:pPr>
              <w:spacing w:line="340" w:lineRule="exact"/>
              <w:ind w:left="-108" w:right="357"/>
              <w:jc w:val="right"/>
              <w:rPr>
                <w:rFonts w:ascii="Angsana New" w:hAnsi="Angsana New"/>
                <w:sz w:val="28"/>
                <w:szCs w:val="28"/>
              </w:rPr>
            </w:pPr>
          </w:p>
        </w:tc>
        <w:tc>
          <w:tcPr>
            <w:tcW w:w="1313" w:type="dxa"/>
            <w:shd w:val="clear" w:color="auto" w:fill="auto"/>
            <w:vAlign w:val="bottom"/>
          </w:tcPr>
          <w:p w14:paraId="077C73DA" w14:textId="77777777" w:rsidR="00716136" w:rsidRPr="000B763B" w:rsidRDefault="00716136" w:rsidP="000B763B">
            <w:pPr>
              <w:spacing w:line="340" w:lineRule="exact"/>
              <w:ind w:left="-108" w:right="38"/>
              <w:jc w:val="right"/>
              <w:rPr>
                <w:rFonts w:ascii="Angsana New" w:hAnsi="Angsana New"/>
                <w:sz w:val="28"/>
                <w:szCs w:val="28"/>
              </w:rPr>
            </w:pPr>
          </w:p>
        </w:tc>
        <w:tc>
          <w:tcPr>
            <w:tcW w:w="170" w:type="dxa"/>
            <w:shd w:val="clear" w:color="auto" w:fill="auto"/>
            <w:vAlign w:val="bottom"/>
          </w:tcPr>
          <w:p w14:paraId="4C7529B7" w14:textId="77777777" w:rsidR="00716136" w:rsidRPr="000B763B" w:rsidRDefault="00716136" w:rsidP="000B763B">
            <w:pPr>
              <w:spacing w:line="340" w:lineRule="exact"/>
              <w:ind w:left="-108" w:right="327"/>
              <w:jc w:val="right"/>
              <w:rPr>
                <w:rFonts w:ascii="Angsana New" w:hAnsi="Angsana New"/>
                <w:sz w:val="28"/>
                <w:szCs w:val="28"/>
              </w:rPr>
            </w:pPr>
          </w:p>
        </w:tc>
        <w:tc>
          <w:tcPr>
            <w:tcW w:w="1263" w:type="dxa"/>
            <w:tcBorders>
              <w:left w:val="nil"/>
            </w:tcBorders>
            <w:shd w:val="clear" w:color="auto" w:fill="auto"/>
            <w:vAlign w:val="bottom"/>
          </w:tcPr>
          <w:p w14:paraId="45CE422C" w14:textId="77777777" w:rsidR="00716136" w:rsidRPr="000B763B" w:rsidRDefault="00716136" w:rsidP="000B763B">
            <w:pPr>
              <w:spacing w:line="340" w:lineRule="exact"/>
              <w:ind w:left="-108" w:right="38"/>
              <w:jc w:val="right"/>
              <w:rPr>
                <w:rFonts w:ascii="Angsana New" w:hAnsi="Angsana New"/>
                <w:sz w:val="28"/>
                <w:szCs w:val="28"/>
              </w:rPr>
            </w:pPr>
          </w:p>
        </w:tc>
      </w:tr>
      <w:tr w:rsidR="008F581F" w:rsidRPr="000B763B" w14:paraId="6159E810" w14:textId="77777777" w:rsidTr="00C13F62">
        <w:trPr>
          <w:cantSplit/>
        </w:trPr>
        <w:tc>
          <w:tcPr>
            <w:tcW w:w="1881" w:type="dxa"/>
            <w:shd w:val="clear" w:color="auto" w:fill="auto"/>
          </w:tcPr>
          <w:p w14:paraId="28C242E9" w14:textId="77777777" w:rsidR="008F581F" w:rsidRPr="000B763B" w:rsidRDefault="008F581F" w:rsidP="008F581F">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hanging="757"/>
              <w:rPr>
                <w:rFonts w:ascii="Angsana New" w:hAnsi="Angsana New"/>
                <w:sz w:val="28"/>
                <w:szCs w:val="28"/>
                <w:cs/>
              </w:rPr>
            </w:pPr>
            <w:r w:rsidRPr="000B763B">
              <w:rPr>
                <w:rFonts w:ascii="Angsana New" w:hAnsi="Angsana New" w:hint="cs"/>
                <w:sz w:val="28"/>
                <w:szCs w:val="28"/>
                <w:cs/>
              </w:rPr>
              <w:t>ออมทรัพย์</w:t>
            </w:r>
          </w:p>
        </w:tc>
        <w:tc>
          <w:tcPr>
            <w:tcW w:w="1699" w:type="dxa"/>
            <w:shd w:val="clear" w:color="auto" w:fill="auto"/>
          </w:tcPr>
          <w:p w14:paraId="3F8DB20C" w14:textId="62E7C7C9" w:rsidR="008F581F" w:rsidRPr="000B763B" w:rsidRDefault="008F581F" w:rsidP="008F5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cs/>
              </w:rPr>
            </w:pPr>
            <w:r>
              <w:rPr>
                <w:rFonts w:ascii="Angsana New" w:hAnsi="Angsana New" w:hint="cs"/>
                <w:sz w:val="28"/>
                <w:szCs w:val="28"/>
                <w:cs/>
              </w:rPr>
              <w:t>วงเงินกู้ยืม</w:t>
            </w:r>
          </w:p>
        </w:tc>
        <w:tc>
          <w:tcPr>
            <w:tcW w:w="1256" w:type="dxa"/>
            <w:shd w:val="clear" w:color="auto" w:fill="auto"/>
            <w:vAlign w:val="bottom"/>
          </w:tcPr>
          <w:p w14:paraId="39F44230" w14:textId="222DD9E8" w:rsidR="008F581F" w:rsidRPr="000B763B" w:rsidRDefault="00507433" w:rsidP="008F581F">
            <w:pPr>
              <w:spacing w:line="340" w:lineRule="exact"/>
              <w:ind w:left="-108" w:right="38"/>
              <w:jc w:val="right"/>
              <w:rPr>
                <w:rFonts w:asciiTheme="majorBidi" w:hAnsiTheme="majorBidi" w:cstheme="majorBidi"/>
                <w:sz w:val="28"/>
                <w:szCs w:val="28"/>
              </w:rPr>
            </w:pPr>
            <w:r>
              <w:rPr>
                <w:rFonts w:asciiTheme="majorBidi" w:hAnsiTheme="majorBidi" w:cstheme="majorBidi"/>
                <w:sz w:val="28"/>
                <w:szCs w:val="28"/>
              </w:rPr>
              <w:t>-</w:t>
            </w:r>
          </w:p>
        </w:tc>
        <w:tc>
          <w:tcPr>
            <w:tcW w:w="170" w:type="dxa"/>
            <w:shd w:val="clear" w:color="auto" w:fill="auto"/>
            <w:vAlign w:val="bottom"/>
          </w:tcPr>
          <w:p w14:paraId="6A9BFE61" w14:textId="77777777" w:rsidR="008F581F" w:rsidRPr="000B763B" w:rsidRDefault="008F581F" w:rsidP="008F581F">
            <w:pPr>
              <w:spacing w:line="340" w:lineRule="exact"/>
              <w:ind w:left="-108" w:right="357"/>
              <w:jc w:val="right"/>
              <w:rPr>
                <w:rFonts w:ascii="Angsana New" w:hAnsi="Angsana New"/>
                <w:sz w:val="28"/>
                <w:szCs w:val="28"/>
              </w:rPr>
            </w:pPr>
          </w:p>
        </w:tc>
        <w:tc>
          <w:tcPr>
            <w:tcW w:w="1270" w:type="dxa"/>
            <w:shd w:val="clear" w:color="auto" w:fill="auto"/>
            <w:vAlign w:val="bottom"/>
          </w:tcPr>
          <w:p w14:paraId="7D7AD25C" w14:textId="146603D7" w:rsidR="008F581F" w:rsidRPr="000B763B" w:rsidRDefault="008F581F" w:rsidP="008F581F">
            <w:pPr>
              <w:spacing w:line="340" w:lineRule="exact"/>
              <w:ind w:left="-108" w:right="38"/>
              <w:jc w:val="right"/>
              <w:rPr>
                <w:rFonts w:ascii="Angsana New" w:hAnsi="Angsana New"/>
                <w:sz w:val="28"/>
                <w:szCs w:val="28"/>
              </w:rPr>
            </w:pPr>
            <w:r>
              <w:rPr>
                <w:rFonts w:asciiTheme="majorBidi" w:hAnsiTheme="majorBidi" w:cstheme="majorBidi" w:hint="cs"/>
                <w:sz w:val="28"/>
                <w:szCs w:val="28"/>
                <w:cs/>
              </w:rPr>
              <w:t>6</w:t>
            </w:r>
            <w:r>
              <w:rPr>
                <w:rFonts w:asciiTheme="majorBidi" w:hAnsiTheme="majorBidi" w:cstheme="majorBidi"/>
                <w:sz w:val="28"/>
                <w:szCs w:val="28"/>
              </w:rPr>
              <w:t>,107</w:t>
            </w:r>
          </w:p>
        </w:tc>
        <w:tc>
          <w:tcPr>
            <w:tcW w:w="170" w:type="dxa"/>
            <w:shd w:val="clear" w:color="auto" w:fill="auto"/>
            <w:vAlign w:val="bottom"/>
          </w:tcPr>
          <w:p w14:paraId="6BE50EAD" w14:textId="77777777" w:rsidR="008F581F" w:rsidRPr="000B763B" w:rsidRDefault="008F581F" w:rsidP="008F581F">
            <w:pPr>
              <w:spacing w:line="340" w:lineRule="exact"/>
              <w:ind w:left="-108" w:right="357"/>
              <w:jc w:val="right"/>
              <w:rPr>
                <w:rFonts w:ascii="Angsana New" w:hAnsi="Angsana New"/>
                <w:sz w:val="28"/>
                <w:szCs w:val="28"/>
              </w:rPr>
            </w:pPr>
          </w:p>
        </w:tc>
        <w:tc>
          <w:tcPr>
            <w:tcW w:w="1313" w:type="dxa"/>
            <w:shd w:val="clear" w:color="auto" w:fill="auto"/>
            <w:vAlign w:val="bottom"/>
          </w:tcPr>
          <w:p w14:paraId="4D70FB68" w14:textId="5404BCBE" w:rsidR="008F581F" w:rsidRPr="000B763B" w:rsidRDefault="008F581F" w:rsidP="008F581F">
            <w:pPr>
              <w:spacing w:line="340" w:lineRule="exact"/>
              <w:ind w:left="-108" w:right="38"/>
              <w:jc w:val="right"/>
              <w:rPr>
                <w:rFonts w:ascii="Angsana New" w:hAnsi="Angsana New"/>
                <w:sz w:val="28"/>
                <w:szCs w:val="28"/>
              </w:rPr>
            </w:pPr>
            <w:r w:rsidRPr="000B763B">
              <w:rPr>
                <w:rFonts w:ascii="Angsana New" w:hAnsi="Angsana New"/>
                <w:sz w:val="28"/>
                <w:szCs w:val="28"/>
              </w:rPr>
              <w:t>-</w:t>
            </w:r>
          </w:p>
        </w:tc>
        <w:tc>
          <w:tcPr>
            <w:tcW w:w="170" w:type="dxa"/>
            <w:shd w:val="clear" w:color="auto" w:fill="auto"/>
            <w:vAlign w:val="bottom"/>
          </w:tcPr>
          <w:p w14:paraId="0269A8AA" w14:textId="77777777" w:rsidR="008F581F" w:rsidRPr="000B763B" w:rsidRDefault="008F581F" w:rsidP="008F581F">
            <w:pPr>
              <w:spacing w:line="340" w:lineRule="exact"/>
              <w:ind w:left="-108" w:right="327"/>
              <w:jc w:val="right"/>
              <w:rPr>
                <w:rFonts w:ascii="Angsana New" w:hAnsi="Angsana New"/>
                <w:sz w:val="28"/>
                <w:szCs w:val="28"/>
              </w:rPr>
            </w:pPr>
          </w:p>
        </w:tc>
        <w:tc>
          <w:tcPr>
            <w:tcW w:w="1263" w:type="dxa"/>
            <w:tcBorders>
              <w:left w:val="nil"/>
            </w:tcBorders>
            <w:shd w:val="clear" w:color="auto" w:fill="auto"/>
            <w:vAlign w:val="bottom"/>
          </w:tcPr>
          <w:p w14:paraId="2A783A1B" w14:textId="2A1C76C8" w:rsidR="008F581F" w:rsidRPr="000B763B" w:rsidRDefault="008F581F" w:rsidP="008F581F">
            <w:pPr>
              <w:spacing w:line="340" w:lineRule="exact"/>
              <w:ind w:left="-108" w:right="38"/>
              <w:jc w:val="right"/>
              <w:rPr>
                <w:rFonts w:ascii="Angsana New" w:hAnsi="Angsana New"/>
                <w:sz w:val="28"/>
                <w:szCs w:val="28"/>
              </w:rPr>
            </w:pPr>
            <w:r w:rsidRPr="000B763B">
              <w:rPr>
                <w:rFonts w:ascii="Angsana New" w:hAnsi="Angsana New"/>
                <w:sz w:val="28"/>
                <w:szCs w:val="28"/>
              </w:rPr>
              <w:t>-</w:t>
            </w:r>
          </w:p>
        </w:tc>
      </w:tr>
      <w:tr w:rsidR="008F581F" w:rsidRPr="000B763B" w14:paraId="7985D28C" w14:textId="77777777" w:rsidTr="00C13F62">
        <w:trPr>
          <w:cantSplit/>
        </w:trPr>
        <w:tc>
          <w:tcPr>
            <w:tcW w:w="1881" w:type="dxa"/>
            <w:shd w:val="clear" w:color="auto" w:fill="auto"/>
          </w:tcPr>
          <w:p w14:paraId="51289EE1" w14:textId="77777777" w:rsidR="008F581F" w:rsidRPr="009506B6" w:rsidRDefault="008F581F" w:rsidP="008F581F">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hanging="757"/>
              <w:rPr>
                <w:rFonts w:ascii="Angsana New" w:hAnsi="Angsana New"/>
                <w:sz w:val="28"/>
                <w:szCs w:val="28"/>
                <w:cs/>
              </w:rPr>
            </w:pPr>
            <w:r w:rsidRPr="009506B6">
              <w:rPr>
                <w:rFonts w:ascii="Angsana New" w:hAnsi="Angsana New" w:hint="cs"/>
                <w:sz w:val="28"/>
                <w:szCs w:val="28"/>
                <w:cs/>
              </w:rPr>
              <w:t>ฝากประจำ</w:t>
            </w:r>
          </w:p>
        </w:tc>
        <w:tc>
          <w:tcPr>
            <w:tcW w:w="1699" w:type="dxa"/>
            <w:shd w:val="clear" w:color="auto" w:fill="auto"/>
          </w:tcPr>
          <w:p w14:paraId="1E63FB40" w14:textId="77777777" w:rsidR="008F581F" w:rsidRPr="009506B6" w:rsidRDefault="008F581F" w:rsidP="008F5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rPr>
            </w:pPr>
            <w:r w:rsidRPr="009506B6">
              <w:rPr>
                <w:rFonts w:ascii="Angsana New" w:hAnsi="Angsana New"/>
                <w:sz w:val="28"/>
                <w:szCs w:val="28"/>
                <w:cs/>
              </w:rPr>
              <w:t>วงเงินกู้ยืมและวงเงิน</w:t>
            </w:r>
            <w:r w:rsidRPr="009506B6">
              <w:rPr>
                <w:rFonts w:ascii="Angsana New" w:hAnsi="Angsana New"/>
                <w:sz w:val="28"/>
                <w:szCs w:val="28"/>
                <w:cs/>
              </w:rPr>
              <w:br/>
            </w:r>
            <w:r w:rsidRPr="009506B6">
              <w:rPr>
                <w:rFonts w:ascii="Angsana New" w:hAnsi="Angsana New" w:hint="cs"/>
                <w:sz w:val="28"/>
                <w:szCs w:val="28"/>
                <w:cs/>
              </w:rPr>
              <w:t xml:space="preserve">  </w:t>
            </w:r>
            <w:r w:rsidRPr="009506B6">
              <w:rPr>
                <w:rFonts w:ascii="Angsana New" w:hAnsi="Angsana New"/>
                <w:sz w:val="28"/>
                <w:szCs w:val="28"/>
                <w:cs/>
              </w:rPr>
              <w:t>หนังสือค้ำประกัน</w:t>
            </w:r>
          </w:p>
        </w:tc>
        <w:tc>
          <w:tcPr>
            <w:tcW w:w="1256" w:type="dxa"/>
            <w:shd w:val="clear" w:color="auto" w:fill="auto"/>
            <w:vAlign w:val="bottom"/>
          </w:tcPr>
          <w:p w14:paraId="7CAA9419" w14:textId="540D51B4" w:rsidR="008F581F" w:rsidRPr="009506B6" w:rsidRDefault="00507433" w:rsidP="008F581F">
            <w:pPr>
              <w:spacing w:line="34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70" w:type="dxa"/>
            <w:shd w:val="clear" w:color="auto" w:fill="auto"/>
            <w:vAlign w:val="bottom"/>
          </w:tcPr>
          <w:p w14:paraId="370078B8" w14:textId="77777777" w:rsidR="008F581F" w:rsidRPr="009506B6" w:rsidRDefault="008F581F" w:rsidP="008F581F">
            <w:pPr>
              <w:spacing w:line="340" w:lineRule="exact"/>
              <w:ind w:left="-108" w:right="357"/>
              <w:jc w:val="right"/>
              <w:rPr>
                <w:rFonts w:ascii="Angsana New" w:hAnsi="Angsana New"/>
                <w:sz w:val="28"/>
                <w:szCs w:val="28"/>
              </w:rPr>
            </w:pPr>
          </w:p>
        </w:tc>
        <w:tc>
          <w:tcPr>
            <w:tcW w:w="1270" w:type="dxa"/>
            <w:shd w:val="clear" w:color="auto" w:fill="auto"/>
            <w:vAlign w:val="bottom"/>
          </w:tcPr>
          <w:p w14:paraId="09DCF35A" w14:textId="39E1BA8E" w:rsidR="008F581F" w:rsidRPr="009506B6" w:rsidRDefault="008F581F" w:rsidP="008F581F">
            <w:pPr>
              <w:spacing w:line="340" w:lineRule="exact"/>
              <w:ind w:left="-108" w:right="38"/>
              <w:jc w:val="right"/>
              <w:rPr>
                <w:rFonts w:ascii="Angsana New" w:hAnsi="Angsana New"/>
                <w:sz w:val="28"/>
                <w:szCs w:val="28"/>
              </w:rPr>
            </w:pPr>
            <w:r w:rsidRPr="009506B6">
              <w:rPr>
                <w:rFonts w:asciiTheme="majorBidi" w:hAnsiTheme="majorBidi" w:cstheme="majorBidi"/>
                <w:color w:val="000000"/>
                <w:sz w:val="28"/>
                <w:szCs w:val="28"/>
              </w:rPr>
              <w:t>531</w:t>
            </w:r>
          </w:p>
        </w:tc>
        <w:tc>
          <w:tcPr>
            <w:tcW w:w="170" w:type="dxa"/>
            <w:shd w:val="clear" w:color="auto" w:fill="auto"/>
            <w:vAlign w:val="bottom"/>
          </w:tcPr>
          <w:p w14:paraId="7C707B37" w14:textId="77777777" w:rsidR="008F581F" w:rsidRPr="009506B6" w:rsidRDefault="008F581F" w:rsidP="008F581F">
            <w:pPr>
              <w:spacing w:line="340" w:lineRule="exact"/>
              <w:ind w:left="-108" w:right="357"/>
              <w:jc w:val="right"/>
              <w:rPr>
                <w:rFonts w:ascii="Angsana New" w:hAnsi="Angsana New"/>
                <w:sz w:val="28"/>
                <w:szCs w:val="28"/>
              </w:rPr>
            </w:pPr>
          </w:p>
        </w:tc>
        <w:tc>
          <w:tcPr>
            <w:tcW w:w="1313" w:type="dxa"/>
            <w:shd w:val="clear" w:color="auto" w:fill="auto"/>
            <w:vAlign w:val="bottom"/>
          </w:tcPr>
          <w:p w14:paraId="0233DDAD" w14:textId="0F5BE8F5" w:rsidR="008F581F" w:rsidRPr="009506B6" w:rsidRDefault="008F581F" w:rsidP="008F581F">
            <w:pPr>
              <w:spacing w:line="340" w:lineRule="exact"/>
              <w:ind w:left="-108" w:right="38"/>
              <w:jc w:val="right"/>
              <w:rPr>
                <w:rFonts w:ascii="Angsana New" w:hAnsi="Angsana New"/>
                <w:sz w:val="28"/>
                <w:szCs w:val="28"/>
              </w:rPr>
            </w:pPr>
            <w:r w:rsidRPr="009506B6">
              <w:rPr>
                <w:rFonts w:ascii="Angsana New" w:hAnsi="Angsana New"/>
                <w:sz w:val="28"/>
                <w:szCs w:val="28"/>
              </w:rPr>
              <w:t>-</w:t>
            </w:r>
          </w:p>
        </w:tc>
        <w:tc>
          <w:tcPr>
            <w:tcW w:w="170" w:type="dxa"/>
            <w:shd w:val="clear" w:color="auto" w:fill="auto"/>
            <w:vAlign w:val="bottom"/>
          </w:tcPr>
          <w:p w14:paraId="1ACBF085" w14:textId="77777777" w:rsidR="008F581F" w:rsidRPr="009506B6" w:rsidRDefault="008F581F" w:rsidP="008F581F">
            <w:pPr>
              <w:spacing w:line="340" w:lineRule="exact"/>
              <w:ind w:left="-108" w:right="327"/>
              <w:jc w:val="right"/>
              <w:rPr>
                <w:rFonts w:ascii="Angsana New" w:hAnsi="Angsana New"/>
                <w:sz w:val="28"/>
                <w:szCs w:val="28"/>
              </w:rPr>
            </w:pPr>
          </w:p>
        </w:tc>
        <w:tc>
          <w:tcPr>
            <w:tcW w:w="1263" w:type="dxa"/>
            <w:tcBorders>
              <w:left w:val="nil"/>
            </w:tcBorders>
            <w:shd w:val="clear" w:color="auto" w:fill="auto"/>
            <w:vAlign w:val="bottom"/>
          </w:tcPr>
          <w:p w14:paraId="1CD6DA6A" w14:textId="6D3AA464" w:rsidR="008F581F" w:rsidRPr="009506B6" w:rsidRDefault="008F581F" w:rsidP="008F581F">
            <w:pPr>
              <w:spacing w:line="340" w:lineRule="exact"/>
              <w:ind w:left="-108" w:right="38"/>
              <w:jc w:val="right"/>
              <w:rPr>
                <w:rFonts w:ascii="Angsana New" w:hAnsi="Angsana New"/>
                <w:sz w:val="28"/>
                <w:szCs w:val="28"/>
              </w:rPr>
            </w:pPr>
            <w:r w:rsidRPr="009506B6">
              <w:rPr>
                <w:rFonts w:ascii="Angsana New" w:hAnsi="Angsana New"/>
                <w:sz w:val="28"/>
                <w:szCs w:val="28"/>
              </w:rPr>
              <w:t>-</w:t>
            </w:r>
          </w:p>
        </w:tc>
      </w:tr>
      <w:tr w:rsidR="008F581F" w:rsidRPr="000B763B" w14:paraId="429B70DC" w14:textId="77777777" w:rsidTr="00C13F62">
        <w:trPr>
          <w:cantSplit/>
        </w:trPr>
        <w:tc>
          <w:tcPr>
            <w:tcW w:w="1881" w:type="dxa"/>
            <w:shd w:val="clear" w:color="auto" w:fill="auto"/>
          </w:tcPr>
          <w:p w14:paraId="1DEB2DFC" w14:textId="77777777" w:rsidR="008F581F" w:rsidRPr="009506B6" w:rsidRDefault="008F581F" w:rsidP="008F5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0" w:right="-108"/>
              <w:rPr>
                <w:rFonts w:ascii="Angsana New" w:hAnsi="Angsana New"/>
                <w:sz w:val="28"/>
                <w:szCs w:val="28"/>
                <w:cs/>
              </w:rPr>
            </w:pPr>
          </w:p>
        </w:tc>
        <w:tc>
          <w:tcPr>
            <w:tcW w:w="1699" w:type="dxa"/>
            <w:shd w:val="clear" w:color="auto" w:fill="auto"/>
          </w:tcPr>
          <w:p w14:paraId="624FF064" w14:textId="77777777" w:rsidR="008F581F" w:rsidRPr="009506B6" w:rsidRDefault="008F581F" w:rsidP="008F5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rPr>
            </w:pPr>
            <w:r w:rsidRPr="009506B6">
              <w:rPr>
                <w:rFonts w:ascii="Angsana New" w:hAnsi="Angsana New"/>
                <w:sz w:val="28"/>
                <w:szCs w:val="28"/>
                <w:cs/>
              </w:rPr>
              <w:t>สัญญาซื้อขายน้ำดิบ</w:t>
            </w:r>
          </w:p>
        </w:tc>
        <w:tc>
          <w:tcPr>
            <w:tcW w:w="1256" w:type="dxa"/>
            <w:shd w:val="clear" w:color="auto" w:fill="auto"/>
            <w:vAlign w:val="bottom"/>
          </w:tcPr>
          <w:p w14:paraId="2FC60FFC" w14:textId="1B25D660" w:rsidR="008F581F" w:rsidRPr="009506B6" w:rsidRDefault="00CD318C" w:rsidP="008F581F">
            <w:pPr>
              <w:spacing w:line="34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4,862</w:t>
            </w:r>
          </w:p>
        </w:tc>
        <w:tc>
          <w:tcPr>
            <w:tcW w:w="170" w:type="dxa"/>
            <w:shd w:val="clear" w:color="auto" w:fill="auto"/>
            <w:vAlign w:val="bottom"/>
          </w:tcPr>
          <w:p w14:paraId="5C60005A" w14:textId="77777777" w:rsidR="008F581F" w:rsidRPr="009506B6" w:rsidRDefault="008F581F" w:rsidP="008F581F">
            <w:pPr>
              <w:spacing w:line="340" w:lineRule="exact"/>
              <w:ind w:left="-108" w:right="357"/>
              <w:jc w:val="right"/>
              <w:rPr>
                <w:rFonts w:ascii="Angsana New" w:hAnsi="Angsana New"/>
                <w:sz w:val="28"/>
                <w:szCs w:val="28"/>
              </w:rPr>
            </w:pPr>
          </w:p>
        </w:tc>
        <w:tc>
          <w:tcPr>
            <w:tcW w:w="1270" w:type="dxa"/>
            <w:shd w:val="clear" w:color="auto" w:fill="auto"/>
            <w:vAlign w:val="bottom"/>
          </w:tcPr>
          <w:p w14:paraId="69FA534F" w14:textId="6640EAE8" w:rsidR="008F581F" w:rsidRPr="009506B6" w:rsidRDefault="008F581F" w:rsidP="008F581F">
            <w:pPr>
              <w:spacing w:line="340" w:lineRule="exact"/>
              <w:ind w:left="-108" w:right="38"/>
              <w:jc w:val="right"/>
              <w:rPr>
                <w:rFonts w:ascii="Angsana New" w:hAnsi="Angsana New"/>
                <w:sz w:val="28"/>
                <w:szCs w:val="28"/>
              </w:rPr>
            </w:pPr>
            <w:r w:rsidRPr="009506B6">
              <w:rPr>
                <w:rFonts w:asciiTheme="majorBidi" w:hAnsiTheme="majorBidi" w:cstheme="majorBidi"/>
                <w:color w:val="000000"/>
                <w:sz w:val="28"/>
                <w:szCs w:val="28"/>
              </w:rPr>
              <w:t>5,229</w:t>
            </w:r>
          </w:p>
        </w:tc>
        <w:tc>
          <w:tcPr>
            <w:tcW w:w="170" w:type="dxa"/>
            <w:shd w:val="clear" w:color="auto" w:fill="auto"/>
            <w:vAlign w:val="bottom"/>
          </w:tcPr>
          <w:p w14:paraId="435AFD01" w14:textId="77777777" w:rsidR="008F581F" w:rsidRPr="009506B6" w:rsidRDefault="008F581F" w:rsidP="008F581F">
            <w:pPr>
              <w:spacing w:line="340" w:lineRule="exact"/>
              <w:ind w:left="-108" w:right="357"/>
              <w:jc w:val="right"/>
              <w:rPr>
                <w:rFonts w:ascii="Angsana New" w:hAnsi="Angsana New"/>
                <w:sz w:val="28"/>
                <w:szCs w:val="28"/>
              </w:rPr>
            </w:pPr>
          </w:p>
        </w:tc>
        <w:tc>
          <w:tcPr>
            <w:tcW w:w="1313" w:type="dxa"/>
            <w:shd w:val="clear" w:color="auto" w:fill="auto"/>
            <w:vAlign w:val="bottom"/>
          </w:tcPr>
          <w:p w14:paraId="14A8DA25" w14:textId="09800567" w:rsidR="008F581F" w:rsidRPr="009506B6" w:rsidRDefault="008F581F" w:rsidP="008F581F">
            <w:pPr>
              <w:spacing w:line="340" w:lineRule="exact"/>
              <w:ind w:left="-108" w:right="38"/>
              <w:jc w:val="right"/>
              <w:rPr>
                <w:rFonts w:ascii="Angsana New" w:hAnsi="Angsana New"/>
                <w:sz w:val="28"/>
                <w:szCs w:val="28"/>
              </w:rPr>
            </w:pPr>
            <w:r w:rsidRPr="009506B6">
              <w:rPr>
                <w:rFonts w:ascii="Angsana New" w:hAnsi="Angsana New"/>
                <w:sz w:val="28"/>
                <w:szCs w:val="28"/>
              </w:rPr>
              <w:t>-</w:t>
            </w:r>
          </w:p>
        </w:tc>
        <w:tc>
          <w:tcPr>
            <w:tcW w:w="170" w:type="dxa"/>
            <w:shd w:val="clear" w:color="auto" w:fill="auto"/>
            <w:vAlign w:val="bottom"/>
          </w:tcPr>
          <w:p w14:paraId="2CC57B8F" w14:textId="77777777" w:rsidR="008F581F" w:rsidRPr="009506B6" w:rsidRDefault="008F581F" w:rsidP="008F581F">
            <w:pPr>
              <w:spacing w:line="340" w:lineRule="exact"/>
              <w:ind w:left="-108" w:right="327"/>
              <w:jc w:val="right"/>
              <w:rPr>
                <w:rFonts w:ascii="Angsana New" w:hAnsi="Angsana New"/>
                <w:sz w:val="28"/>
                <w:szCs w:val="28"/>
              </w:rPr>
            </w:pPr>
          </w:p>
        </w:tc>
        <w:tc>
          <w:tcPr>
            <w:tcW w:w="1263" w:type="dxa"/>
            <w:tcBorders>
              <w:left w:val="nil"/>
            </w:tcBorders>
            <w:shd w:val="clear" w:color="auto" w:fill="auto"/>
            <w:vAlign w:val="bottom"/>
          </w:tcPr>
          <w:p w14:paraId="2F21E6AE" w14:textId="03CFFA3B" w:rsidR="008F581F" w:rsidRPr="009506B6" w:rsidRDefault="008F581F" w:rsidP="008F581F">
            <w:pPr>
              <w:spacing w:line="340" w:lineRule="exact"/>
              <w:ind w:left="-108" w:right="38"/>
              <w:jc w:val="right"/>
              <w:rPr>
                <w:rFonts w:ascii="Angsana New" w:hAnsi="Angsana New"/>
                <w:sz w:val="28"/>
                <w:szCs w:val="28"/>
              </w:rPr>
            </w:pPr>
            <w:r w:rsidRPr="009506B6">
              <w:rPr>
                <w:rFonts w:ascii="Angsana New" w:hAnsi="Angsana New"/>
                <w:sz w:val="28"/>
                <w:szCs w:val="28"/>
              </w:rPr>
              <w:t>-</w:t>
            </w:r>
          </w:p>
        </w:tc>
      </w:tr>
      <w:tr w:rsidR="008F581F" w:rsidRPr="000B763B" w14:paraId="4BA6D17C" w14:textId="77777777" w:rsidTr="00754DCA">
        <w:trPr>
          <w:cantSplit/>
        </w:trPr>
        <w:tc>
          <w:tcPr>
            <w:tcW w:w="1881" w:type="dxa"/>
            <w:shd w:val="clear" w:color="auto" w:fill="auto"/>
          </w:tcPr>
          <w:p w14:paraId="604584FB" w14:textId="77777777" w:rsidR="008F581F" w:rsidRPr="009506B6" w:rsidRDefault="008F581F" w:rsidP="008F5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080" w:right="-108"/>
              <w:rPr>
                <w:rFonts w:ascii="Angsana New" w:hAnsi="Angsana New"/>
                <w:sz w:val="28"/>
                <w:szCs w:val="28"/>
                <w:cs/>
              </w:rPr>
            </w:pPr>
          </w:p>
        </w:tc>
        <w:tc>
          <w:tcPr>
            <w:tcW w:w="1699" w:type="dxa"/>
            <w:shd w:val="clear" w:color="auto" w:fill="auto"/>
          </w:tcPr>
          <w:p w14:paraId="660B81F3" w14:textId="77777777" w:rsidR="008F581F" w:rsidRPr="009506B6" w:rsidRDefault="008F581F" w:rsidP="008F5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rPr>
            </w:pPr>
            <w:r w:rsidRPr="009506B6">
              <w:rPr>
                <w:rFonts w:ascii="Angsana New" w:hAnsi="Angsana New"/>
                <w:sz w:val="28"/>
                <w:szCs w:val="28"/>
              </w:rPr>
              <w:t>Fleet Card</w:t>
            </w:r>
          </w:p>
        </w:tc>
        <w:tc>
          <w:tcPr>
            <w:tcW w:w="1256" w:type="dxa"/>
            <w:tcBorders>
              <w:bottom w:val="single" w:sz="4" w:space="0" w:color="auto"/>
            </w:tcBorders>
            <w:shd w:val="clear" w:color="auto" w:fill="auto"/>
            <w:vAlign w:val="bottom"/>
          </w:tcPr>
          <w:p w14:paraId="62852F47" w14:textId="1DF15142" w:rsidR="008F581F" w:rsidRPr="009506B6" w:rsidRDefault="00CD318C" w:rsidP="008F581F">
            <w:pPr>
              <w:spacing w:line="34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717</w:t>
            </w:r>
          </w:p>
        </w:tc>
        <w:tc>
          <w:tcPr>
            <w:tcW w:w="170" w:type="dxa"/>
            <w:shd w:val="clear" w:color="auto" w:fill="auto"/>
            <w:vAlign w:val="bottom"/>
          </w:tcPr>
          <w:p w14:paraId="2A739521" w14:textId="77777777" w:rsidR="008F581F" w:rsidRPr="009506B6" w:rsidRDefault="008F581F" w:rsidP="008F581F">
            <w:pPr>
              <w:spacing w:line="340" w:lineRule="exact"/>
              <w:ind w:left="-108" w:right="357"/>
              <w:jc w:val="right"/>
              <w:rPr>
                <w:rFonts w:ascii="Angsana New" w:hAnsi="Angsana New"/>
                <w:sz w:val="28"/>
                <w:szCs w:val="28"/>
              </w:rPr>
            </w:pPr>
          </w:p>
        </w:tc>
        <w:tc>
          <w:tcPr>
            <w:tcW w:w="1270" w:type="dxa"/>
            <w:tcBorders>
              <w:bottom w:val="single" w:sz="4" w:space="0" w:color="auto"/>
            </w:tcBorders>
            <w:shd w:val="clear" w:color="auto" w:fill="auto"/>
            <w:vAlign w:val="bottom"/>
          </w:tcPr>
          <w:p w14:paraId="2F2CE0C4" w14:textId="59AB0A00" w:rsidR="008F581F" w:rsidRPr="009506B6" w:rsidRDefault="008F581F" w:rsidP="008F581F">
            <w:pPr>
              <w:spacing w:line="340" w:lineRule="exact"/>
              <w:ind w:left="-108" w:right="38"/>
              <w:jc w:val="right"/>
              <w:rPr>
                <w:rFonts w:ascii="Angsana New" w:hAnsi="Angsana New"/>
                <w:sz w:val="28"/>
                <w:szCs w:val="28"/>
                <w:cs/>
              </w:rPr>
            </w:pPr>
            <w:r w:rsidRPr="009506B6">
              <w:rPr>
                <w:rFonts w:asciiTheme="majorBidi" w:hAnsiTheme="majorBidi" w:cstheme="majorBidi"/>
                <w:color w:val="000000"/>
                <w:sz w:val="28"/>
                <w:szCs w:val="28"/>
              </w:rPr>
              <w:t>770</w:t>
            </w:r>
          </w:p>
        </w:tc>
        <w:tc>
          <w:tcPr>
            <w:tcW w:w="170" w:type="dxa"/>
            <w:shd w:val="clear" w:color="auto" w:fill="auto"/>
            <w:vAlign w:val="bottom"/>
          </w:tcPr>
          <w:p w14:paraId="67B78782" w14:textId="77777777" w:rsidR="008F581F" w:rsidRPr="009506B6" w:rsidRDefault="008F581F" w:rsidP="008F581F">
            <w:pPr>
              <w:spacing w:line="340" w:lineRule="exact"/>
              <w:ind w:left="-108" w:right="357"/>
              <w:jc w:val="right"/>
              <w:rPr>
                <w:rFonts w:ascii="Angsana New" w:hAnsi="Angsana New"/>
                <w:sz w:val="28"/>
                <w:szCs w:val="28"/>
              </w:rPr>
            </w:pPr>
          </w:p>
        </w:tc>
        <w:tc>
          <w:tcPr>
            <w:tcW w:w="1313" w:type="dxa"/>
            <w:tcBorders>
              <w:bottom w:val="single" w:sz="4" w:space="0" w:color="auto"/>
            </w:tcBorders>
            <w:shd w:val="clear" w:color="auto" w:fill="auto"/>
            <w:vAlign w:val="bottom"/>
          </w:tcPr>
          <w:p w14:paraId="06D66AEF" w14:textId="31725051" w:rsidR="008F581F" w:rsidRPr="009506B6" w:rsidRDefault="008F581F" w:rsidP="008F581F">
            <w:pPr>
              <w:spacing w:line="340" w:lineRule="exact"/>
              <w:ind w:left="-108" w:right="38"/>
              <w:jc w:val="right"/>
              <w:rPr>
                <w:rFonts w:ascii="Angsana New" w:hAnsi="Angsana New"/>
                <w:sz w:val="28"/>
                <w:szCs w:val="28"/>
              </w:rPr>
            </w:pPr>
            <w:r w:rsidRPr="009506B6">
              <w:rPr>
                <w:rFonts w:ascii="Angsana New" w:hAnsi="Angsana New"/>
                <w:sz w:val="28"/>
                <w:szCs w:val="28"/>
              </w:rPr>
              <w:t>-</w:t>
            </w:r>
          </w:p>
        </w:tc>
        <w:tc>
          <w:tcPr>
            <w:tcW w:w="170" w:type="dxa"/>
            <w:shd w:val="clear" w:color="auto" w:fill="auto"/>
            <w:vAlign w:val="bottom"/>
          </w:tcPr>
          <w:p w14:paraId="6AD10B18" w14:textId="77777777" w:rsidR="008F581F" w:rsidRPr="009506B6" w:rsidRDefault="008F581F" w:rsidP="008F581F">
            <w:pPr>
              <w:spacing w:line="340" w:lineRule="exact"/>
              <w:ind w:left="-108" w:right="327"/>
              <w:jc w:val="right"/>
              <w:rPr>
                <w:rFonts w:ascii="Angsana New" w:hAnsi="Angsana New"/>
                <w:sz w:val="28"/>
                <w:szCs w:val="28"/>
              </w:rPr>
            </w:pPr>
          </w:p>
        </w:tc>
        <w:tc>
          <w:tcPr>
            <w:tcW w:w="1263" w:type="dxa"/>
            <w:tcBorders>
              <w:left w:val="nil"/>
              <w:bottom w:val="single" w:sz="4" w:space="0" w:color="auto"/>
            </w:tcBorders>
            <w:shd w:val="clear" w:color="auto" w:fill="auto"/>
            <w:vAlign w:val="bottom"/>
          </w:tcPr>
          <w:p w14:paraId="70A3815D" w14:textId="359E19D5" w:rsidR="008F581F" w:rsidRPr="009506B6" w:rsidRDefault="008F581F" w:rsidP="008F581F">
            <w:pPr>
              <w:spacing w:line="340" w:lineRule="exact"/>
              <w:ind w:left="-108" w:right="38"/>
              <w:jc w:val="right"/>
              <w:rPr>
                <w:rFonts w:ascii="Angsana New" w:hAnsi="Angsana New"/>
                <w:sz w:val="28"/>
                <w:szCs w:val="28"/>
              </w:rPr>
            </w:pPr>
            <w:r w:rsidRPr="009506B6">
              <w:rPr>
                <w:rFonts w:ascii="Angsana New" w:hAnsi="Angsana New"/>
                <w:sz w:val="28"/>
                <w:szCs w:val="28"/>
              </w:rPr>
              <w:t>-</w:t>
            </w:r>
          </w:p>
        </w:tc>
      </w:tr>
      <w:tr w:rsidR="008F581F" w:rsidRPr="000B763B" w14:paraId="66534A50" w14:textId="77777777" w:rsidTr="00754DCA">
        <w:trPr>
          <w:cantSplit/>
        </w:trPr>
        <w:tc>
          <w:tcPr>
            <w:tcW w:w="3580" w:type="dxa"/>
            <w:gridSpan w:val="2"/>
            <w:shd w:val="clear" w:color="auto" w:fill="auto"/>
          </w:tcPr>
          <w:p w14:paraId="59BF4FE5" w14:textId="77777777" w:rsidR="008F581F" w:rsidRPr="009506B6" w:rsidRDefault="008F581F" w:rsidP="008F5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cs/>
              </w:rPr>
            </w:pPr>
          </w:p>
        </w:tc>
        <w:tc>
          <w:tcPr>
            <w:tcW w:w="1256" w:type="dxa"/>
            <w:tcBorders>
              <w:top w:val="single" w:sz="4" w:space="0" w:color="auto"/>
              <w:bottom w:val="single" w:sz="4" w:space="0" w:color="auto"/>
            </w:tcBorders>
            <w:shd w:val="clear" w:color="auto" w:fill="auto"/>
            <w:vAlign w:val="bottom"/>
          </w:tcPr>
          <w:p w14:paraId="1B68F9D5" w14:textId="2DD04625" w:rsidR="008F581F" w:rsidRPr="009506B6" w:rsidRDefault="00CD318C" w:rsidP="008F581F">
            <w:pPr>
              <w:spacing w:line="340" w:lineRule="exact"/>
              <w:jc w:val="right"/>
              <w:rPr>
                <w:rFonts w:asciiTheme="majorBidi" w:hAnsiTheme="majorBidi" w:cstheme="majorBidi"/>
                <w:color w:val="000000"/>
                <w:sz w:val="28"/>
                <w:szCs w:val="28"/>
                <w:cs/>
              </w:rPr>
            </w:pPr>
            <w:r>
              <w:rPr>
                <w:rFonts w:asciiTheme="majorBidi" w:hAnsiTheme="majorBidi" w:cstheme="majorBidi"/>
                <w:color w:val="000000"/>
                <w:sz w:val="28"/>
                <w:szCs w:val="28"/>
              </w:rPr>
              <w:t>5,579</w:t>
            </w:r>
          </w:p>
        </w:tc>
        <w:tc>
          <w:tcPr>
            <w:tcW w:w="170" w:type="dxa"/>
            <w:shd w:val="clear" w:color="auto" w:fill="auto"/>
            <w:vAlign w:val="bottom"/>
          </w:tcPr>
          <w:p w14:paraId="25451A9A" w14:textId="77777777" w:rsidR="008F581F" w:rsidRPr="009506B6" w:rsidRDefault="008F581F" w:rsidP="008F581F">
            <w:pPr>
              <w:spacing w:line="340" w:lineRule="exact"/>
              <w:ind w:left="-108" w:right="357"/>
              <w:jc w:val="right"/>
              <w:rPr>
                <w:rFonts w:ascii="Angsana New" w:hAnsi="Angsana New"/>
                <w:sz w:val="28"/>
                <w:szCs w:val="28"/>
              </w:rPr>
            </w:pPr>
          </w:p>
        </w:tc>
        <w:tc>
          <w:tcPr>
            <w:tcW w:w="1270" w:type="dxa"/>
            <w:tcBorders>
              <w:top w:val="single" w:sz="4" w:space="0" w:color="auto"/>
              <w:bottom w:val="single" w:sz="4" w:space="0" w:color="auto"/>
            </w:tcBorders>
            <w:shd w:val="clear" w:color="auto" w:fill="auto"/>
            <w:vAlign w:val="bottom"/>
          </w:tcPr>
          <w:p w14:paraId="671A3E97" w14:textId="411D5E2A" w:rsidR="008F581F" w:rsidRPr="009506B6" w:rsidRDefault="008F581F" w:rsidP="008F581F">
            <w:pPr>
              <w:spacing w:line="340" w:lineRule="exact"/>
              <w:ind w:left="-108" w:right="38"/>
              <w:jc w:val="right"/>
              <w:rPr>
                <w:rFonts w:ascii="Angsana New" w:hAnsi="Angsana New"/>
                <w:color w:val="000000"/>
                <w:sz w:val="28"/>
                <w:szCs w:val="28"/>
                <w:cs/>
              </w:rPr>
            </w:pPr>
            <w:r w:rsidRPr="009506B6">
              <w:rPr>
                <w:rFonts w:asciiTheme="majorBidi" w:hAnsiTheme="majorBidi" w:cstheme="majorBidi"/>
                <w:color w:val="000000"/>
                <w:sz w:val="28"/>
                <w:szCs w:val="28"/>
              </w:rPr>
              <w:t>12,637</w:t>
            </w:r>
          </w:p>
        </w:tc>
        <w:tc>
          <w:tcPr>
            <w:tcW w:w="170" w:type="dxa"/>
            <w:shd w:val="clear" w:color="auto" w:fill="auto"/>
            <w:vAlign w:val="bottom"/>
          </w:tcPr>
          <w:p w14:paraId="74E00CFB" w14:textId="77777777" w:rsidR="008F581F" w:rsidRPr="009506B6" w:rsidRDefault="008F581F" w:rsidP="008F581F">
            <w:pPr>
              <w:spacing w:line="340" w:lineRule="exact"/>
              <w:ind w:left="-108" w:right="357"/>
              <w:jc w:val="right"/>
              <w:rPr>
                <w:rFonts w:ascii="Angsana New" w:hAnsi="Angsana New"/>
                <w:sz w:val="28"/>
                <w:szCs w:val="28"/>
              </w:rPr>
            </w:pPr>
          </w:p>
        </w:tc>
        <w:tc>
          <w:tcPr>
            <w:tcW w:w="1313" w:type="dxa"/>
            <w:tcBorders>
              <w:top w:val="single" w:sz="4" w:space="0" w:color="auto"/>
              <w:bottom w:val="single" w:sz="4" w:space="0" w:color="auto"/>
            </w:tcBorders>
            <w:shd w:val="clear" w:color="auto" w:fill="auto"/>
            <w:vAlign w:val="bottom"/>
          </w:tcPr>
          <w:p w14:paraId="525EE920" w14:textId="4243787E" w:rsidR="008F581F" w:rsidRPr="009506B6" w:rsidRDefault="008F581F" w:rsidP="008F581F">
            <w:pPr>
              <w:spacing w:line="340" w:lineRule="exact"/>
              <w:ind w:left="-108" w:right="38"/>
              <w:jc w:val="right"/>
              <w:rPr>
                <w:rFonts w:ascii="Angsana New" w:hAnsi="Angsana New"/>
                <w:sz w:val="28"/>
                <w:szCs w:val="28"/>
              </w:rPr>
            </w:pPr>
            <w:r w:rsidRPr="009506B6">
              <w:rPr>
                <w:rFonts w:ascii="Angsana New" w:hAnsi="Angsana New"/>
                <w:sz w:val="28"/>
                <w:szCs w:val="28"/>
              </w:rPr>
              <w:t>-</w:t>
            </w:r>
          </w:p>
        </w:tc>
        <w:tc>
          <w:tcPr>
            <w:tcW w:w="170" w:type="dxa"/>
            <w:shd w:val="clear" w:color="auto" w:fill="auto"/>
            <w:vAlign w:val="bottom"/>
          </w:tcPr>
          <w:p w14:paraId="1E2258DA" w14:textId="77777777" w:rsidR="008F581F" w:rsidRPr="009506B6" w:rsidRDefault="008F581F" w:rsidP="008F581F">
            <w:pPr>
              <w:spacing w:line="340" w:lineRule="exact"/>
              <w:ind w:left="-108" w:right="327"/>
              <w:jc w:val="right"/>
              <w:rPr>
                <w:rFonts w:ascii="Angsana New" w:hAnsi="Angsana New"/>
                <w:sz w:val="28"/>
                <w:szCs w:val="28"/>
              </w:rPr>
            </w:pPr>
          </w:p>
        </w:tc>
        <w:tc>
          <w:tcPr>
            <w:tcW w:w="1263" w:type="dxa"/>
            <w:tcBorders>
              <w:top w:val="single" w:sz="4" w:space="0" w:color="auto"/>
              <w:left w:val="nil"/>
              <w:bottom w:val="single" w:sz="4" w:space="0" w:color="auto"/>
            </w:tcBorders>
            <w:shd w:val="clear" w:color="auto" w:fill="auto"/>
            <w:vAlign w:val="bottom"/>
          </w:tcPr>
          <w:p w14:paraId="26B77013" w14:textId="77777777" w:rsidR="008F581F" w:rsidRPr="009506B6" w:rsidRDefault="008F581F" w:rsidP="008F581F">
            <w:pPr>
              <w:spacing w:line="340" w:lineRule="exact"/>
              <w:ind w:left="-108" w:right="38"/>
              <w:jc w:val="right"/>
              <w:rPr>
                <w:rFonts w:ascii="Angsana New" w:hAnsi="Angsana New"/>
                <w:sz w:val="28"/>
                <w:szCs w:val="28"/>
              </w:rPr>
            </w:pPr>
            <w:r w:rsidRPr="009506B6">
              <w:rPr>
                <w:rFonts w:ascii="Angsana New" w:hAnsi="Angsana New"/>
                <w:sz w:val="28"/>
                <w:szCs w:val="28"/>
              </w:rPr>
              <w:t>-</w:t>
            </w:r>
          </w:p>
        </w:tc>
      </w:tr>
      <w:tr w:rsidR="009E2DE9" w:rsidRPr="000B763B" w14:paraId="0E21897B" w14:textId="77777777" w:rsidTr="009E2DE9">
        <w:trPr>
          <w:cantSplit/>
        </w:trPr>
        <w:tc>
          <w:tcPr>
            <w:tcW w:w="3580" w:type="dxa"/>
            <w:gridSpan w:val="2"/>
            <w:shd w:val="clear" w:color="auto" w:fill="auto"/>
          </w:tcPr>
          <w:p w14:paraId="6CAF6133" w14:textId="77777777" w:rsidR="009E2DE9" w:rsidRPr="009506B6" w:rsidRDefault="009E2DE9" w:rsidP="008F5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cs/>
              </w:rPr>
            </w:pPr>
          </w:p>
        </w:tc>
        <w:tc>
          <w:tcPr>
            <w:tcW w:w="1256" w:type="dxa"/>
            <w:tcBorders>
              <w:top w:val="single" w:sz="4" w:space="0" w:color="auto"/>
            </w:tcBorders>
            <w:shd w:val="clear" w:color="auto" w:fill="auto"/>
            <w:vAlign w:val="bottom"/>
          </w:tcPr>
          <w:p w14:paraId="1F30DF1C" w14:textId="77777777" w:rsidR="009E2DE9" w:rsidRDefault="009E2DE9" w:rsidP="008F581F">
            <w:pPr>
              <w:spacing w:line="340" w:lineRule="exact"/>
              <w:jc w:val="right"/>
              <w:rPr>
                <w:rFonts w:asciiTheme="majorBidi" w:hAnsiTheme="majorBidi" w:cstheme="majorBidi"/>
                <w:color w:val="000000"/>
                <w:sz w:val="28"/>
                <w:szCs w:val="28"/>
              </w:rPr>
            </w:pPr>
          </w:p>
        </w:tc>
        <w:tc>
          <w:tcPr>
            <w:tcW w:w="170" w:type="dxa"/>
            <w:shd w:val="clear" w:color="auto" w:fill="auto"/>
            <w:vAlign w:val="bottom"/>
          </w:tcPr>
          <w:p w14:paraId="30EBF922" w14:textId="77777777" w:rsidR="009E2DE9" w:rsidRPr="009506B6" w:rsidRDefault="009E2DE9" w:rsidP="008F581F">
            <w:pPr>
              <w:spacing w:line="340" w:lineRule="exact"/>
              <w:ind w:left="-108" w:right="357"/>
              <w:jc w:val="right"/>
              <w:rPr>
                <w:rFonts w:ascii="Angsana New" w:hAnsi="Angsana New"/>
                <w:sz w:val="28"/>
                <w:szCs w:val="28"/>
              </w:rPr>
            </w:pPr>
          </w:p>
        </w:tc>
        <w:tc>
          <w:tcPr>
            <w:tcW w:w="1270" w:type="dxa"/>
            <w:tcBorders>
              <w:top w:val="single" w:sz="4" w:space="0" w:color="auto"/>
            </w:tcBorders>
            <w:shd w:val="clear" w:color="auto" w:fill="auto"/>
            <w:vAlign w:val="bottom"/>
          </w:tcPr>
          <w:p w14:paraId="67C15D86" w14:textId="77777777" w:rsidR="009E2DE9" w:rsidRPr="009506B6" w:rsidRDefault="009E2DE9" w:rsidP="008F581F">
            <w:pPr>
              <w:spacing w:line="340" w:lineRule="exact"/>
              <w:ind w:left="-108" w:right="38"/>
              <w:jc w:val="right"/>
              <w:rPr>
                <w:rFonts w:asciiTheme="majorBidi" w:hAnsiTheme="majorBidi" w:cstheme="majorBidi"/>
                <w:color w:val="000000"/>
                <w:sz w:val="28"/>
                <w:szCs w:val="28"/>
              </w:rPr>
            </w:pPr>
          </w:p>
        </w:tc>
        <w:tc>
          <w:tcPr>
            <w:tcW w:w="170" w:type="dxa"/>
            <w:shd w:val="clear" w:color="auto" w:fill="auto"/>
            <w:vAlign w:val="bottom"/>
          </w:tcPr>
          <w:p w14:paraId="002DC529" w14:textId="77777777" w:rsidR="009E2DE9" w:rsidRPr="009506B6" w:rsidRDefault="009E2DE9" w:rsidP="008F581F">
            <w:pPr>
              <w:spacing w:line="340" w:lineRule="exact"/>
              <w:ind w:left="-108" w:right="357"/>
              <w:jc w:val="right"/>
              <w:rPr>
                <w:rFonts w:ascii="Angsana New" w:hAnsi="Angsana New"/>
                <w:sz w:val="28"/>
                <w:szCs w:val="28"/>
              </w:rPr>
            </w:pPr>
          </w:p>
        </w:tc>
        <w:tc>
          <w:tcPr>
            <w:tcW w:w="1313" w:type="dxa"/>
            <w:tcBorders>
              <w:top w:val="single" w:sz="4" w:space="0" w:color="auto"/>
            </w:tcBorders>
            <w:shd w:val="clear" w:color="auto" w:fill="auto"/>
            <w:vAlign w:val="bottom"/>
          </w:tcPr>
          <w:p w14:paraId="76F16373" w14:textId="77777777" w:rsidR="009E2DE9" w:rsidRPr="009506B6" w:rsidRDefault="009E2DE9" w:rsidP="008F581F">
            <w:pPr>
              <w:spacing w:line="340" w:lineRule="exact"/>
              <w:ind w:left="-108" w:right="38"/>
              <w:jc w:val="right"/>
              <w:rPr>
                <w:rFonts w:ascii="Angsana New" w:hAnsi="Angsana New"/>
                <w:sz w:val="28"/>
                <w:szCs w:val="28"/>
              </w:rPr>
            </w:pPr>
          </w:p>
        </w:tc>
        <w:tc>
          <w:tcPr>
            <w:tcW w:w="170" w:type="dxa"/>
            <w:shd w:val="clear" w:color="auto" w:fill="auto"/>
            <w:vAlign w:val="bottom"/>
          </w:tcPr>
          <w:p w14:paraId="25811D67" w14:textId="77777777" w:rsidR="009E2DE9" w:rsidRPr="009506B6" w:rsidRDefault="009E2DE9" w:rsidP="008F581F">
            <w:pPr>
              <w:spacing w:line="340" w:lineRule="exact"/>
              <w:ind w:left="-108" w:right="327"/>
              <w:jc w:val="right"/>
              <w:rPr>
                <w:rFonts w:ascii="Angsana New" w:hAnsi="Angsana New"/>
                <w:sz w:val="28"/>
                <w:szCs w:val="28"/>
              </w:rPr>
            </w:pPr>
          </w:p>
        </w:tc>
        <w:tc>
          <w:tcPr>
            <w:tcW w:w="1263" w:type="dxa"/>
            <w:tcBorders>
              <w:top w:val="single" w:sz="4" w:space="0" w:color="auto"/>
              <w:left w:val="nil"/>
            </w:tcBorders>
            <w:shd w:val="clear" w:color="auto" w:fill="auto"/>
            <w:vAlign w:val="bottom"/>
          </w:tcPr>
          <w:p w14:paraId="6551CC8F" w14:textId="77777777" w:rsidR="009E2DE9" w:rsidRPr="009506B6" w:rsidRDefault="009E2DE9" w:rsidP="008F581F">
            <w:pPr>
              <w:spacing w:line="340" w:lineRule="exact"/>
              <w:ind w:left="-108" w:right="38"/>
              <w:jc w:val="right"/>
              <w:rPr>
                <w:rFonts w:ascii="Angsana New" w:hAnsi="Angsana New"/>
                <w:sz w:val="28"/>
                <w:szCs w:val="28"/>
              </w:rPr>
            </w:pPr>
          </w:p>
        </w:tc>
      </w:tr>
      <w:tr w:rsidR="008F581F" w:rsidRPr="000B763B" w14:paraId="67FEAE5F" w14:textId="77777777" w:rsidTr="00754DCA">
        <w:trPr>
          <w:cantSplit/>
        </w:trPr>
        <w:tc>
          <w:tcPr>
            <w:tcW w:w="3580" w:type="dxa"/>
            <w:gridSpan w:val="2"/>
            <w:shd w:val="clear" w:color="auto" w:fill="auto"/>
          </w:tcPr>
          <w:p w14:paraId="49563835" w14:textId="392D2F66" w:rsidR="008F581F" w:rsidRPr="009506B6" w:rsidRDefault="008F581F" w:rsidP="008F5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63" w:right="-108"/>
              <w:rPr>
                <w:rFonts w:ascii="Angsana New" w:hAnsi="Angsana New"/>
                <w:sz w:val="28"/>
                <w:szCs w:val="28"/>
                <w:cs/>
              </w:rPr>
            </w:pPr>
            <w:r w:rsidRPr="009506B6">
              <w:rPr>
                <w:rFonts w:ascii="Angsana New" w:hAnsi="Angsana New"/>
                <w:sz w:val="28"/>
                <w:szCs w:val="28"/>
                <w:cs/>
              </w:rPr>
              <w:t xml:space="preserve">ภาษีเงินได้ถูกหัก ณ ที่จ่ายเกิน </w:t>
            </w:r>
            <w:r w:rsidRPr="009506B6">
              <w:rPr>
                <w:rFonts w:ascii="Angsana New" w:hAnsi="Angsana New"/>
                <w:sz w:val="28"/>
                <w:szCs w:val="28"/>
              </w:rPr>
              <w:t>1</w:t>
            </w:r>
            <w:r w:rsidRPr="009506B6">
              <w:rPr>
                <w:rFonts w:ascii="Angsana New" w:hAnsi="Angsana New"/>
                <w:sz w:val="28"/>
                <w:szCs w:val="28"/>
                <w:cs/>
              </w:rPr>
              <w:t xml:space="preserve"> ปี</w:t>
            </w:r>
          </w:p>
        </w:tc>
        <w:tc>
          <w:tcPr>
            <w:tcW w:w="1256" w:type="dxa"/>
            <w:shd w:val="clear" w:color="auto" w:fill="auto"/>
          </w:tcPr>
          <w:p w14:paraId="0BB7221F" w14:textId="5260DED0" w:rsidR="008F581F" w:rsidRPr="009506B6" w:rsidRDefault="00507433" w:rsidP="008F581F">
            <w:pPr>
              <w:spacing w:line="340" w:lineRule="exact"/>
              <w:jc w:val="right"/>
              <w:rPr>
                <w:rFonts w:asciiTheme="majorBidi" w:hAnsiTheme="majorBidi" w:cstheme="majorBidi"/>
                <w:sz w:val="28"/>
                <w:szCs w:val="28"/>
              </w:rPr>
            </w:pPr>
            <w:r>
              <w:rPr>
                <w:rFonts w:asciiTheme="majorBidi" w:hAnsiTheme="majorBidi" w:cstheme="majorBidi"/>
                <w:sz w:val="28"/>
                <w:szCs w:val="28"/>
              </w:rPr>
              <w:t>76,892</w:t>
            </w:r>
          </w:p>
        </w:tc>
        <w:tc>
          <w:tcPr>
            <w:tcW w:w="170" w:type="dxa"/>
            <w:shd w:val="clear" w:color="auto" w:fill="auto"/>
            <w:vAlign w:val="bottom"/>
          </w:tcPr>
          <w:p w14:paraId="0BA4C313" w14:textId="77777777" w:rsidR="008F581F" w:rsidRPr="009506B6" w:rsidRDefault="008F581F" w:rsidP="008F581F">
            <w:pPr>
              <w:spacing w:line="340" w:lineRule="exact"/>
              <w:ind w:left="-108" w:right="357"/>
              <w:jc w:val="right"/>
              <w:rPr>
                <w:rFonts w:ascii="Angsana New" w:hAnsi="Angsana New"/>
                <w:sz w:val="28"/>
                <w:szCs w:val="28"/>
              </w:rPr>
            </w:pPr>
          </w:p>
        </w:tc>
        <w:tc>
          <w:tcPr>
            <w:tcW w:w="1270" w:type="dxa"/>
            <w:shd w:val="clear" w:color="auto" w:fill="auto"/>
          </w:tcPr>
          <w:p w14:paraId="4ADC7223" w14:textId="36AA8A44" w:rsidR="008F581F" w:rsidRPr="009506B6" w:rsidRDefault="008F581F" w:rsidP="008F581F">
            <w:pPr>
              <w:spacing w:line="340" w:lineRule="exact"/>
              <w:ind w:left="-108" w:right="38"/>
              <w:jc w:val="right"/>
              <w:rPr>
                <w:rFonts w:ascii="Angsana New" w:hAnsi="Angsana New"/>
                <w:color w:val="000000"/>
                <w:sz w:val="28"/>
                <w:szCs w:val="28"/>
                <w:cs/>
              </w:rPr>
            </w:pPr>
            <w:r w:rsidRPr="009506B6">
              <w:rPr>
                <w:rFonts w:asciiTheme="majorBidi" w:hAnsiTheme="majorBidi" w:cstheme="majorBidi"/>
                <w:color w:val="000000"/>
                <w:sz w:val="28"/>
                <w:szCs w:val="28"/>
              </w:rPr>
              <w:t>61,712</w:t>
            </w:r>
          </w:p>
        </w:tc>
        <w:tc>
          <w:tcPr>
            <w:tcW w:w="170" w:type="dxa"/>
            <w:shd w:val="clear" w:color="auto" w:fill="auto"/>
            <w:vAlign w:val="bottom"/>
          </w:tcPr>
          <w:p w14:paraId="06139870" w14:textId="77777777" w:rsidR="008F581F" w:rsidRPr="009506B6" w:rsidRDefault="008F581F" w:rsidP="008F581F">
            <w:pPr>
              <w:spacing w:line="340" w:lineRule="exact"/>
              <w:ind w:left="-108" w:right="357"/>
              <w:jc w:val="right"/>
              <w:rPr>
                <w:rFonts w:ascii="Angsana New" w:hAnsi="Angsana New"/>
                <w:sz w:val="28"/>
                <w:szCs w:val="28"/>
              </w:rPr>
            </w:pPr>
          </w:p>
        </w:tc>
        <w:tc>
          <w:tcPr>
            <w:tcW w:w="1313" w:type="dxa"/>
            <w:shd w:val="clear" w:color="auto" w:fill="auto"/>
            <w:vAlign w:val="bottom"/>
          </w:tcPr>
          <w:p w14:paraId="38CBAD7F" w14:textId="44F1DF97" w:rsidR="008F581F" w:rsidRPr="009506B6" w:rsidRDefault="00520D5E" w:rsidP="008F581F">
            <w:pPr>
              <w:spacing w:line="340" w:lineRule="exact"/>
              <w:ind w:left="-108" w:right="38"/>
              <w:jc w:val="right"/>
              <w:rPr>
                <w:rFonts w:ascii="Angsana New" w:hAnsi="Angsana New"/>
                <w:sz w:val="28"/>
                <w:szCs w:val="28"/>
                <w:cs/>
              </w:rPr>
            </w:pPr>
            <w:r>
              <w:rPr>
                <w:rFonts w:ascii="Angsana New" w:hAnsi="Angsana New"/>
                <w:sz w:val="28"/>
                <w:szCs w:val="28"/>
              </w:rPr>
              <w:t>935</w:t>
            </w:r>
          </w:p>
        </w:tc>
        <w:tc>
          <w:tcPr>
            <w:tcW w:w="170" w:type="dxa"/>
            <w:shd w:val="clear" w:color="auto" w:fill="auto"/>
            <w:vAlign w:val="bottom"/>
          </w:tcPr>
          <w:p w14:paraId="78CBAC70" w14:textId="77777777" w:rsidR="008F581F" w:rsidRPr="009506B6" w:rsidRDefault="008F581F" w:rsidP="008F581F">
            <w:pPr>
              <w:spacing w:line="340" w:lineRule="exact"/>
              <w:ind w:left="-108" w:right="327"/>
              <w:jc w:val="right"/>
              <w:rPr>
                <w:rFonts w:ascii="Angsana New" w:hAnsi="Angsana New"/>
                <w:sz w:val="28"/>
                <w:szCs w:val="28"/>
              </w:rPr>
            </w:pPr>
          </w:p>
        </w:tc>
        <w:tc>
          <w:tcPr>
            <w:tcW w:w="1263" w:type="dxa"/>
            <w:tcBorders>
              <w:left w:val="nil"/>
            </w:tcBorders>
            <w:shd w:val="clear" w:color="auto" w:fill="auto"/>
            <w:vAlign w:val="bottom"/>
          </w:tcPr>
          <w:p w14:paraId="38A33395" w14:textId="3781E36A" w:rsidR="008F581F" w:rsidRPr="009506B6" w:rsidRDefault="008F581F" w:rsidP="008F581F">
            <w:pPr>
              <w:spacing w:line="340" w:lineRule="exact"/>
              <w:ind w:left="-108" w:right="38"/>
              <w:jc w:val="right"/>
              <w:rPr>
                <w:rFonts w:ascii="Angsana New" w:hAnsi="Angsana New"/>
                <w:sz w:val="28"/>
                <w:szCs w:val="28"/>
              </w:rPr>
            </w:pPr>
            <w:r w:rsidRPr="009506B6">
              <w:rPr>
                <w:rFonts w:ascii="Angsana New" w:hAnsi="Angsana New" w:hint="cs"/>
                <w:sz w:val="28"/>
                <w:szCs w:val="28"/>
                <w:cs/>
              </w:rPr>
              <w:t>1</w:t>
            </w:r>
            <w:r w:rsidRPr="009506B6">
              <w:rPr>
                <w:rFonts w:ascii="Angsana New" w:hAnsi="Angsana New"/>
                <w:sz w:val="28"/>
                <w:szCs w:val="28"/>
              </w:rPr>
              <w:t>,478</w:t>
            </w:r>
          </w:p>
        </w:tc>
      </w:tr>
      <w:tr w:rsidR="008F581F" w:rsidRPr="000B763B" w14:paraId="02D80155" w14:textId="77777777" w:rsidTr="00C13F62">
        <w:trPr>
          <w:cantSplit/>
        </w:trPr>
        <w:tc>
          <w:tcPr>
            <w:tcW w:w="3580" w:type="dxa"/>
            <w:gridSpan w:val="2"/>
            <w:shd w:val="clear" w:color="auto" w:fill="auto"/>
          </w:tcPr>
          <w:p w14:paraId="27662279" w14:textId="7DA3189A" w:rsidR="008F581F" w:rsidRPr="009506B6" w:rsidRDefault="008F581F" w:rsidP="008F5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63" w:right="-108"/>
              <w:rPr>
                <w:rFonts w:ascii="Angsana New" w:hAnsi="Angsana New"/>
                <w:sz w:val="28"/>
                <w:szCs w:val="28"/>
                <w:cs/>
              </w:rPr>
            </w:pPr>
            <w:r w:rsidRPr="009506B6">
              <w:rPr>
                <w:rFonts w:ascii="Angsana New" w:hAnsi="Angsana New" w:hint="cs"/>
                <w:sz w:val="28"/>
                <w:szCs w:val="28"/>
                <w:cs/>
              </w:rPr>
              <w:t>เงินมัดจำ</w:t>
            </w:r>
          </w:p>
        </w:tc>
        <w:tc>
          <w:tcPr>
            <w:tcW w:w="1256" w:type="dxa"/>
            <w:shd w:val="clear" w:color="auto" w:fill="auto"/>
          </w:tcPr>
          <w:p w14:paraId="14453A3A" w14:textId="2F598B41" w:rsidR="008F581F" w:rsidRPr="009506B6" w:rsidRDefault="00B478EB" w:rsidP="008F581F">
            <w:pPr>
              <w:spacing w:line="340" w:lineRule="exact"/>
              <w:jc w:val="right"/>
              <w:rPr>
                <w:rFonts w:asciiTheme="majorBidi" w:hAnsiTheme="majorBidi" w:cstheme="majorBidi"/>
                <w:sz w:val="28"/>
                <w:szCs w:val="28"/>
              </w:rPr>
            </w:pPr>
            <w:r>
              <w:rPr>
                <w:rFonts w:asciiTheme="majorBidi" w:hAnsiTheme="majorBidi" w:cstheme="majorBidi"/>
                <w:sz w:val="28"/>
                <w:szCs w:val="28"/>
              </w:rPr>
              <w:t>6</w:t>
            </w:r>
            <w:r w:rsidR="00507433">
              <w:rPr>
                <w:rFonts w:asciiTheme="majorBidi" w:hAnsiTheme="majorBidi" w:cstheme="majorBidi"/>
                <w:sz w:val="28"/>
                <w:szCs w:val="28"/>
              </w:rPr>
              <w:t>,</w:t>
            </w:r>
            <w:r>
              <w:rPr>
                <w:rFonts w:asciiTheme="majorBidi" w:hAnsiTheme="majorBidi" w:cstheme="majorBidi"/>
                <w:sz w:val="28"/>
                <w:szCs w:val="28"/>
              </w:rPr>
              <w:t>515</w:t>
            </w:r>
          </w:p>
        </w:tc>
        <w:tc>
          <w:tcPr>
            <w:tcW w:w="170" w:type="dxa"/>
            <w:shd w:val="clear" w:color="auto" w:fill="auto"/>
            <w:vAlign w:val="bottom"/>
          </w:tcPr>
          <w:p w14:paraId="3ED77460" w14:textId="77777777" w:rsidR="008F581F" w:rsidRPr="009506B6" w:rsidRDefault="008F581F" w:rsidP="008F581F">
            <w:pPr>
              <w:spacing w:line="340" w:lineRule="exact"/>
              <w:ind w:left="-108" w:right="357"/>
              <w:jc w:val="right"/>
              <w:rPr>
                <w:rFonts w:ascii="Angsana New" w:hAnsi="Angsana New"/>
                <w:sz w:val="28"/>
                <w:szCs w:val="28"/>
              </w:rPr>
            </w:pPr>
          </w:p>
        </w:tc>
        <w:tc>
          <w:tcPr>
            <w:tcW w:w="1270" w:type="dxa"/>
            <w:shd w:val="clear" w:color="auto" w:fill="auto"/>
          </w:tcPr>
          <w:p w14:paraId="6A984E48" w14:textId="56159AEC" w:rsidR="008F581F" w:rsidRPr="009506B6" w:rsidRDefault="008F581F" w:rsidP="008F581F">
            <w:pPr>
              <w:spacing w:line="340" w:lineRule="exact"/>
              <w:ind w:left="-108" w:right="38"/>
              <w:jc w:val="right"/>
              <w:rPr>
                <w:rFonts w:ascii="Angsana New" w:hAnsi="Angsana New"/>
                <w:color w:val="000000"/>
                <w:sz w:val="28"/>
                <w:szCs w:val="28"/>
              </w:rPr>
            </w:pPr>
            <w:r w:rsidRPr="009506B6">
              <w:rPr>
                <w:rFonts w:asciiTheme="majorBidi" w:hAnsiTheme="majorBidi" w:cstheme="majorBidi"/>
                <w:sz w:val="28"/>
                <w:szCs w:val="28"/>
              </w:rPr>
              <w:t>3,348</w:t>
            </w:r>
          </w:p>
        </w:tc>
        <w:tc>
          <w:tcPr>
            <w:tcW w:w="170" w:type="dxa"/>
            <w:shd w:val="clear" w:color="auto" w:fill="auto"/>
            <w:vAlign w:val="bottom"/>
          </w:tcPr>
          <w:p w14:paraId="6FFFFDF7" w14:textId="77777777" w:rsidR="008F581F" w:rsidRPr="009506B6" w:rsidRDefault="008F581F" w:rsidP="008F581F">
            <w:pPr>
              <w:spacing w:line="340" w:lineRule="exact"/>
              <w:ind w:left="-108" w:right="357"/>
              <w:jc w:val="right"/>
              <w:rPr>
                <w:rFonts w:ascii="Angsana New" w:hAnsi="Angsana New"/>
                <w:sz w:val="28"/>
                <w:szCs w:val="28"/>
              </w:rPr>
            </w:pPr>
          </w:p>
        </w:tc>
        <w:tc>
          <w:tcPr>
            <w:tcW w:w="1313" w:type="dxa"/>
            <w:shd w:val="clear" w:color="auto" w:fill="auto"/>
            <w:vAlign w:val="bottom"/>
          </w:tcPr>
          <w:p w14:paraId="4ABED674" w14:textId="60EAA6A0" w:rsidR="008F581F" w:rsidRPr="009506B6" w:rsidRDefault="00520D5E" w:rsidP="008F581F">
            <w:pPr>
              <w:spacing w:line="340" w:lineRule="exact"/>
              <w:ind w:left="-108" w:right="38"/>
              <w:jc w:val="right"/>
              <w:rPr>
                <w:rFonts w:ascii="Angsana New" w:hAnsi="Angsana New"/>
                <w:sz w:val="28"/>
                <w:szCs w:val="28"/>
              </w:rPr>
            </w:pPr>
            <w:r>
              <w:rPr>
                <w:rFonts w:ascii="Angsana New" w:hAnsi="Angsana New"/>
                <w:sz w:val="28"/>
                <w:szCs w:val="28"/>
              </w:rPr>
              <w:t>22</w:t>
            </w:r>
          </w:p>
        </w:tc>
        <w:tc>
          <w:tcPr>
            <w:tcW w:w="170" w:type="dxa"/>
            <w:shd w:val="clear" w:color="auto" w:fill="auto"/>
            <w:vAlign w:val="bottom"/>
          </w:tcPr>
          <w:p w14:paraId="1636055F" w14:textId="77777777" w:rsidR="008F581F" w:rsidRPr="009506B6" w:rsidRDefault="008F581F" w:rsidP="008F581F">
            <w:pPr>
              <w:spacing w:line="340" w:lineRule="exact"/>
              <w:ind w:left="-108" w:right="327"/>
              <w:jc w:val="right"/>
              <w:rPr>
                <w:rFonts w:ascii="Angsana New" w:hAnsi="Angsana New"/>
                <w:sz w:val="28"/>
                <w:szCs w:val="28"/>
              </w:rPr>
            </w:pPr>
          </w:p>
        </w:tc>
        <w:tc>
          <w:tcPr>
            <w:tcW w:w="1263" w:type="dxa"/>
            <w:tcBorders>
              <w:left w:val="nil"/>
            </w:tcBorders>
            <w:shd w:val="clear" w:color="auto" w:fill="auto"/>
            <w:vAlign w:val="bottom"/>
          </w:tcPr>
          <w:p w14:paraId="3178D033" w14:textId="10777E53" w:rsidR="008F581F" w:rsidRPr="009506B6" w:rsidRDefault="008F581F" w:rsidP="008F581F">
            <w:pPr>
              <w:spacing w:line="340" w:lineRule="exact"/>
              <w:ind w:left="-108" w:right="38"/>
              <w:jc w:val="right"/>
              <w:rPr>
                <w:rFonts w:ascii="Angsana New" w:hAnsi="Angsana New"/>
                <w:sz w:val="28"/>
                <w:szCs w:val="28"/>
              </w:rPr>
            </w:pPr>
            <w:r w:rsidRPr="009506B6">
              <w:rPr>
                <w:rFonts w:ascii="Angsana New" w:hAnsi="Angsana New"/>
                <w:sz w:val="28"/>
                <w:szCs w:val="28"/>
              </w:rPr>
              <w:t>40</w:t>
            </w:r>
          </w:p>
        </w:tc>
      </w:tr>
      <w:tr w:rsidR="00DE0367" w:rsidRPr="000B763B" w14:paraId="0A457476" w14:textId="77777777" w:rsidTr="00C13F62">
        <w:trPr>
          <w:cantSplit/>
        </w:trPr>
        <w:tc>
          <w:tcPr>
            <w:tcW w:w="3580" w:type="dxa"/>
            <w:gridSpan w:val="2"/>
            <w:shd w:val="clear" w:color="auto" w:fill="auto"/>
          </w:tcPr>
          <w:p w14:paraId="18AD91F8" w14:textId="364BB3D8" w:rsidR="00DE0367" w:rsidRPr="009506B6" w:rsidRDefault="00DE0367" w:rsidP="00DE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163" w:right="-108"/>
              <w:rPr>
                <w:rFonts w:ascii="Angsana New" w:hAnsi="Angsana New"/>
                <w:sz w:val="28"/>
                <w:szCs w:val="28"/>
              </w:rPr>
            </w:pPr>
            <w:r w:rsidRPr="009506B6">
              <w:rPr>
                <w:rFonts w:ascii="Angsana New" w:hAnsi="Angsana New" w:hint="cs"/>
                <w:sz w:val="28"/>
                <w:szCs w:val="28"/>
                <w:cs/>
              </w:rPr>
              <w:t xml:space="preserve">อื่น ๆ </w:t>
            </w:r>
          </w:p>
        </w:tc>
        <w:tc>
          <w:tcPr>
            <w:tcW w:w="1256" w:type="dxa"/>
            <w:tcBorders>
              <w:bottom w:val="single" w:sz="4" w:space="0" w:color="auto"/>
            </w:tcBorders>
            <w:shd w:val="clear" w:color="auto" w:fill="auto"/>
            <w:vAlign w:val="bottom"/>
          </w:tcPr>
          <w:p w14:paraId="55C583AD" w14:textId="601A1D61" w:rsidR="00DE0367" w:rsidRPr="009506B6" w:rsidRDefault="00B478EB" w:rsidP="00DE0367">
            <w:pPr>
              <w:spacing w:line="34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13</w:t>
            </w:r>
            <w:r>
              <w:rPr>
                <w:rFonts w:asciiTheme="majorBidi" w:hAnsiTheme="majorBidi" w:cstheme="majorBidi"/>
                <w:sz w:val="28"/>
                <w:szCs w:val="28"/>
              </w:rPr>
              <w:t>,</w:t>
            </w:r>
            <w:r>
              <w:rPr>
                <w:rFonts w:asciiTheme="majorBidi" w:hAnsiTheme="majorBidi" w:cstheme="majorBidi"/>
                <w:color w:val="000000"/>
                <w:sz w:val="28"/>
                <w:szCs w:val="28"/>
              </w:rPr>
              <w:t>566</w:t>
            </w:r>
          </w:p>
        </w:tc>
        <w:tc>
          <w:tcPr>
            <w:tcW w:w="170" w:type="dxa"/>
            <w:shd w:val="clear" w:color="auto" w:fill="auto"/>
            <w:vAlign w:val="bottom"/>
          </w:tcPr>
          <w:p w14:paraId="1559609D" w14:textId="77777777" w:rsidR="00DE0367" w:rsidRPr="009506B6" w:rsidRDefault="00DE0367" w:rsidP="00DE0367">
            <w:pPr>
              <w:spacing w:line="340" w:lineRule="exact"/>
              <w:ind w:left="-108" w:right="357"/>
              <w:jc w:val="right"/>
              <w:rPr>
                <w:rFonts w:ascii="Angsana New" w:hAnsi="Angsana New"/>
                <w:sz w:val="28"/>
                <w:szCs w:val="28"/>
              </w:rPr>
            </w:pPr>
          </w:p>
        </w:tc>
        <w:tc>
          <w:tcPr>
            <w:tcW w:w="1270" w:type="dxa"/>
            <w:tcBorders>
              <w:bottom w:val="single" w:sz="4" w:space="0" w:color="auto"/>
            </w:tcBorders>
            <w:shd w:val="clear" w:color="auto" w:fill="auto"/>
            <w:vAlign w:val="bottom"/>
          </w:tcPr>
          <w:p w14:paraId="20DC1591" w14:textId="0438B548" w:rsidR="00DE0367" w:rsidRPr="009506B6" w:rsidRDefault="00DE0367" w:rsidP="00DE0367">
            <w:pPr>
              <w:spacing w:line="340" w:lineRule="exact"/>
              <w:ind w:left="-108" w:right="38"/>
              <w:jc w:val="right"/>
              <w:rPr>
                <w:rFonts w:ascii="Angsana New" w:hAnsi="Angsana New"/>
                <w:color w:val="000000"/>
                <w:sz w:val="28"/>
                <w:szCs w:val="28"/>
              </w:rPr>
            </w:pPr>
            <w:r w:rsidRPr="009506B6">
              <w:rPr>
                <w:rFonts w:ascii="Angsana New" w:hAnsi="Angsana New"/>
                <w:color w:val="000000"/>
                <w:sz w:val="28"/>
                <w:szCs w:val="28"/>
              </w:rPr>
              <w:t>1</w:t>
            </w:r>
            <w:r w:rsidR="008F581F">
              <w:rPr>
                <w:rFonts w:ascii="Angsana New" w:hAnsi="Angsana New"/>
                <w:color w:val="000000"/>
                <w:sz w:val="28"/>
                <w:szCs w:val="28"/>
              </w:rPr>
              <w:t>4</w:t>
            </w:r>
            <w:r w:rsidRPr="009506B6">
              <w:rPr>
                <w:rFonts w:ascii="Angsana New" w:hAnsi="Angsana New"/>
                <w:color w:val="000000"/>
                <w:sz w:val="28"/>
                <w:szCs w:val="28"/>
              </w:rPr>
              <w:t>,</w:t>
            </w:r>
            <w:r w:rsidR="008F581F">
              <w:rPr>
                <w:rFonts w:ascii="Angsana New" w:hAnsi="Angsana New"/>
                <w:color w:val="000000"/>
                <w:sz w:val="28"/>
                <w:szCs w:val="28"/>
              </w:rPr>
              <w:t>468</w:t>
            </w:r>
          </w:p>
        </w:tc>
        <w:tc>
          <w:tcPr>
            <w:tcW w:w="170" w:type="dxa"/>
            <w:shd w:val="clear" w:color="auto" w:fill="auto"/>
            <w:vAlign w:val="bottom"/>
          </w:tcPr>
          <w:p w14:paraId="36342DCC" w14:textId="77777777" w:rsidR="00DE0367" w:rsidRPr="009506B6" w:rsidRDefault="00DE0367" w:rsidP="00DE0367">
            <w:pPr>
              <w:spacing w:line="340" w:lineRule="exact"/>
              <w:ind w:left="-108" w:right="357"/>
              <w:jc w:val="right"/>
              <w:rPr>
                <w:rFonts w:ascii="Angsana New" w:hAnsi="Angsana New"/>
                <w:sz w:val="28"/>
                <w:szCs w:val="28"/>
              </w:rPr>
            </w:pPr>
          </w:p>
        </w:tc>
        <w:tc>
          <w:tcPr>
            <w:tcW w:w="1313" w:type="dxa"/>
            <w:tcBorders>
              <w:bottom w:val="single" w:sz="4" w:space="0" w:color="auto"/>
            </w:tcBorders>
            <w:shd w:val="clear" w:color="auto" w:fill="auto"/>
            <w:vAlign w:val="bottom"/>
          </w:tcPr>
          <w:p w14:paraId="0ACDC7F3" w14:textId="0E1B8ACF" w:rsidR="00DE0367" w:rsidRPr="009506B6" w:rsidRDefault="00520D5E" w:rsidP="00DE0367">
            <w:pPr>
              <w:spacing w:line="340" w:lineRule="exact"/>
              <w:ind w:left="-108" w:right="38"/>
              <w:jc w:val="right"/>
              <w:rPr>
                <w:rFonts w:ascii="Angsana New" w:hAnsi="Angsana New"/>
                <w:sz w:val="28"/>
                <w:szCs w:val="28"/>
              </w:rPr>
            </w:pPr>
            <w:r>
              <w:rPr>
                <w:rFonts w:ascii="Angsana New" w:hAnsi="Angsana New"/>
                <w:sz w:val="28"/>
                <w:szCs w:val="28"/>
              </w:rPr>
              <w:t>-</w:t>
            </w:r>
          </w:p>
        </w:tc>
        <w:tc>
          <w:tcPr>
            <w:tcW w:w="170" w:type="dxa"/>
            <w:shd w:val="clear" w:color="auto" w:fill="auto"/>
            <w:vAlign w:val="bottom"/>
          </w:tcPr>
          <w:p w14:paraId="137C6AC7" w14:textId="77777777" w:rsidR="00DE0367" w:rsidRPr="009506B6" w:rsidRDefault="00DE0367" w:rsidP="00DE0367">
            <w:pPr>
              <w:spacing w:line="340" w:lineRule="exact"/>
              <w:ind w:left="-108" w:right="327"/>
              <w:jc w:val="right"/>
              <w:rPr>
                <w:rFonts w:ascii="Angsana New" w:hAnsi="Angsana New"/>
                <w:sz w:val="28"/>
                <w:szCs w:val="28"/>
              </w:rPr>
            </w:pPr>
          </w:p>
        </w:tc>
        <w:tc>
          <w:tcPr>
            <w:tcW w:w="1263" w:type="dxa"/>
            <w:tcBorders>
              <w:left w:val="nil"/>
              <w:bottom w:val="single" w:sz="4" w:space="0" w:color="auto"/>
            </w:tcBorders>
            <w:shd w:val="clear" w:color="auto" w:fill="auto"/>
            <w:vAlign w:val="bottom"/>
          </w:tcPr>
          <w:p w14:paraId="2719224C" w14:textId="41F3E2AD" w:rsidR="00DE0367" w:rsidRPr="009506B6" w:rsidRDefault="00DE0367" w:rsidP="00DE0367">
            <w:pPr>
              <w:spacing w:line="340" w:lineRule="exact"/>
              <w:ind w:left="-108" w:right="38"/>
              <w:jc w:val="right"/>
              <w:rPr>
                <w:rFonts w:ascii="Angsana New" w:hAnsi="Angsana New"/>
                <w:sz w:val="28"/>
                <w:szCs w:val="28"/>
                <w:cs/>
              </w:rPr>
            </w:pPr>
            <w:r w:rsidRPr="009506B6">
              <w:rPr>
                <w:rFonts w:ascii="Angsana New" w:hAnsi="Angsana New"/>
                <w:sz w:val="28"/>
                <w:szCs w:val="28"/>
              </w:rPr>
              <w:t>-</w:t>
            </w:r>
          </w:p>
        </w:tc>
      </w:tr>
      <w:tr w:rsidR="008F581F" w:rsidRPr="000B763B" w14:paraId="408D3423" w14:textId="77777777" w:rsidTr="00C13F62">
        <w:trPr>
          <w:cantSplit/>
        </w:trPr>
        <w:tc>
          <w:tcPr>
            <w:tcW w:w="1881" w:type="dxa"/>
            <w:shd w:val="clear" w:color="auto" w:fill="auto"/>
          </w:tcPr>
          <w:p w14:paraId="259184D9" w14:textId="595F6C2C" w:rsidR="008F581F" w:rsidRPr="009506B6" w:rsidRDefault="008F581F" w:rsidP="008F5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firstLine="186"/>
              <w:rPr>
                <w:rFonts w:ascii="Angsana New" w:hAnsi="Angsana New"/>
                <w:sz w:val="28"/>
                <w:szCs w:val="28"/>
                <w:cs/>
              </w:rPr>
            </w:pPr>
            <w:r w:rsidRPr="009506B6">
              <w:rPr>
                <w:rFonts w:ascii="Angsana New" w:hAnsi="Angsana New" w:hint="cs"/>
                <w:sz w:val="28"/>
                <w:szCs w:val="28"/>
                <w:cs/>
              </w:rPr>
              <w:t>รวม</w:t>
            </w:r>
          </w:p>
        </w:tc>
        <w:tc>
          <w:tcPr>
            <w:tcW w:w="1699" w:type="dxa"/>
            <w:shd w:val="clear" w:color="auto" w:fill="auto"/>
          </w:tcPr>
          <w:p w14:paraId="5AA2323A" w14:textId="77777777" w:rsidR="008F581F" w:rsidRPr="009506B6" w:rsidRDefault="008F581F" w:rsidP="008F58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108"/>
              <w:rPr>
                <w:rFonts w:ascii="Angsana New" w:hAnsi="Angsana New"/>
                <w:sz w:val="28"/>
                <w:szCs w:val="28"/>
                <w:cs/>
              </w:rPr>
            </w:pPr>
          </w:p>
        </w:tc>
        <w:tc>
          <w:tcPr>
            <w:tcW w:w="1256" w:type="dxa"/>
            <w:tcBorders>
              <w:top w:val="single" w:sz="4" w:space="0" w:color="auto"/>
              <w:bottom w:val="double" w:sz="4" w:space="0" w:color="auto"/>
            </w:tcBorders>
            <w:shd w:val="clear" w:color="auto" w:fill="auto"/>
            <w:vAlign w:val="bottom"/>
          </w:tcPr>
          <w:p w14:paraId="1B6DBA28" w14:textId="2A28A50B" w:rsidR="008F581F" w:rsidRPr="009506B6" w:rsidRDefault="00754DCA" w:rsidP="008F581F">
            <w:pPr>
              <w:spacing w:line="340" w:lineRule="exact"/>
              <w:jc w:val="right"/>
              <w:rPr>
                <w:rFonts w:asciiTheme="majorBidi" w:hAnsiTheme="majorBidi" w:cstheme="majorBidi"/>
                <w:color w:val="000000"/>
                <w:sz w:val="28"/>
                <w:szCs w:val="28"/>
              </w:rPr>
            </w:pPr>
            <w:r>
              <w:rPr>
                <w:rFonts w:asciiTheme="majorBidi" w:hAnsiTheme="majorBidi" w:cstheme="majorBidi"/>
                <w:color w:val="000000"/>
                <w:sz w:val="28"/>
                <w:szCs w:val="28"/>
              </w:rPr>
              <w:t>96</w:t>
            </w:r>
            <w:r w:rsidR="00EA5682">
              <w:rPr>
                <w:rFonts w:asciiTheme="majorBidi" w:hAnsiTheme="majorBidi" w:cstheme="majorBidi"/>
                <w:color w:val="000000"/>
                <w:sz w:val="28"/>
                <w:szCs w:val="28"/>
              </w:rPr>
              <w:t>,</w:t>
            </w:r>
            <w:r>
              <w:rPr>
                <w:rFonts w:asciiTheme="majorBidi" w:hAnsiTheme="majorBidi" w:cstheme="majorBidi"/>
                <w:color w:val="000000"/>
                <w:sz w:val="28"/>
                <w:szCs w:val="28"/>
              </w:rPr>
              <w:t>973</w:t>
            </w:r>
          </w:p>
        </w:tc>
        <w:tc>
          <w:tcPr>
            <w:tcW w:w="170" w:type="dxa"/>
            <w:shd w:val="clear" w:color="auto" w:fill="auto"/>
            <w:vAlign w:val="bottom"/>
          </w:tcPr>
          <w:p w14:paraId="5B8B5743" w14:textId="77777777" w:rsidR="008F581F" w:rsidRPr="009506B6" w:rsidRDefault="008F581F" w:rsidP="008F581F">
            <w:pPr>
              <w:spacing w:line="340" w:lineRule="exact"/>
              <w:ind w:left="-108" w:right="357"/>
              <w:jc w:val="right"/>
              <w:rPr>
                <w:rFonts w:ascii="Angsana New" w:hAnsi="Angsana New"/>
                <w:sz w:val="28"/>
                <w:szCs w:val="28"/>
              </w:rPr>
            </w:pPr>
          </w:p>
        </w:tc>
        <w:tc>
          <w:tcPr>
            <w:tcW w:w="1270" w:type="dxa"/>
            <w:tcBorders>
              <w:top w:val="single" w:sz="4" w:space="0" w:color="auto"/>
              <w:bottom w:val="double" w:sz="4" w:space="0" w:color="auto"/>
            </w:tcBorders>
            <w:shd w:val="clear" w:color="auto" w:fill="auto"/>
            <w:vAlign w:val="bottom"/>
          </w:tcPr>
          <w:p w14:paraId="0B9F912A" w14:textId="29A77FBA" w:rsidR="008F581F" w:rsidRPr="009506B6" w:rsidRDefault="00754DCA" w:rsidP="008F581F">
            <w:pPr>
              <w:spacing w:line="340" w:lineRule="exact"/>
              <w:ind w:left="-108" w:right="38"/>
              <w:jc w:val="right"/>
              <w:rPr>
                <w:rFonts w:ascii="Angsana New" w:hAnsi="Angsana New"/>
                <w:sz w:val="28"/>
                <w:szCs w:val="28"/>
                <w:cs/>
              </w:rPr>
            </w:pPr>
            <w:r>
              <w:rPr>
                <w:rFonts w:asciiTheme="majorBidi" w:hAnsiTheme="majorBidi" w:cstheme="majorBidi"/>
                <w:color w:val="000000"/>
                <w:sz w:val="28"/>
                <w:szCs w:val="28"/>
              </w:rPr>
              <w:t>79</w:t>
            </w:r>
            <w:r w:rsidR="008F581F" w:rsidRPr="009506B6">
              <w:rPr>
                <w:rFonts w:asciiTheme="majorBidi" w:hAnsiTheme="majorBidi" w:cstheme="majorBidi"/>
                <w:color w:val="000000"/>
                <w:sz w:val="28"/>
                <w:szCs w:val="28"/>
              </w:rPr>
              <w:t>,</w:t>
            </w:r>
            <w:r>
              <w:rPr>
                <w:rFonts w:asciiTheme="majorBidi" w:hAnsiTheme="majorBidi" w:cstheme="majorBidi"/>
                <w:color w:val="000000"/>
                <w:sz w:val="28"/>
                <w:szCs w:val="28"/>
              </w:rPr>
              <w:t>528</w:t>
            </w:r>
          </w:p>
        </w:tc>
        <w:tc>
          <w:tcPr>
            <w:tcW w:w="170" w:type="dxa"/>
            <w:shd w:val="clear" w:color="auto" w:fill="auto"/>
            <w:vAlign w:val="bottom"/>
          </w:tcPr>
          <w:p w14:paraId="0390BA59" w14:textId="77777777" w:rsidR="008F581F" w:rsidRPr="009506B6" w:rsidRDefault="008F581F" w:rsidP="008F581F">
            <w:pPr>
              <w:spacing w:line="340" w:lineRule="exact"/>
              <w:ind w:left="-108" w:right="357"/>
              <w:jc w:val="right"/>
              <w:rPr>
                <w:rFonts w:ascii="Angsana New" w:hAnsi="Angsana New"/>
                <w:sz w:val="28"/>
                <w:szCs w:val="28"/>
              </w:rPr>
            </w:pPr>
          </w:p>
        </w:tc>
        <w:tc>
          <w:tcPr>
            <w:tcW w:w="1313" w:type="dxa"/>
            <w:tcBorders>
              <w:top w:val="single" w:sz="4" w:space="0" w:color="auto"/>
              <w:bottom w:val="double" w:sz="4" w:space="0" w:color="auto"/>
            </w:tcBorders>
            <w:shd w:val="clear" w:color="auto" w:fill="auto"/>
            <w:vAlign w:val="bottom"/>
          </w:tcPr>
          <w:p w14:paraId="6249A3C0" w14:textId="08A04AD3" w:rsidR="008F581F" w:rsidRPr="009506B6" w:rsidRDefault="00520D5E" w:rsidP="008F581F">
            <w:pPr>
              <w:spacing w:line="340" w:lineRule="exact"/>
              <w:ind w:left="-108" w:right="38"/>
              <w:jc w:val="right"/>
              <w:rPr>
                <w:rFonts w:ascii="Angsana New" w:hAnsi="Angsana New"/>
                <w:sz w:val="28"/>
                <w:szCs w:val="28"/>
              </w:rPr>
            </w:pPr>
            <w:r>
              <w:rPr>
                <w:rFonts w:ascii="Angsana New" w:hAnsi="Angsana New"/>
                <w:sz w:val="28"/>
                <w:szCs w:val="28"/>
              </w:rPr>
              <w:t>957</w:t>
            </w:r>
          </w:p>
        </w:tc>
        <w:tc>
          <w:tcPr>
            <w:tcW w:w="170" w:type="dxa"/>
            <w:shd w:val="clear" w:color="auto" w:fill="auto"/>
            <w:vAlign w:val="bottom"/>
          </w:tcPr>
          <w:p w14:paraId="3E1BD82A" w14:textId="77777777" w:rsidR="008F581F" w:rsidRPr="009506B6" w:rsidRDefault="008F581F" w:rsidP="008F581F">
            <w:pPr>
              <w:spacing w:line="340" w:lineRule="exact"/>
              <w:ind w:left="-108" w:right="327"/>
              <w:jc w:val="right"/>
              <w:rPr>
                <w:rFonts w:ascii="Angsana New" w:hAnsi="Angsana New"/>
                <w:sz w:val="28"/>
                <w:szCs w:val="28"/>
              </w:rPr>
            </w:pPr>
          </w:p>
        </w:tc>
        <w:tc>
          <w:tcPr>
            <w:tcW w:w="1263" w:type="dxa"/>
            <w:tcBorders>
              <w:top w:val="single" w:sz="4" w:space="0" w:color="auto"/>
              <w:left w:val="nil"/>
              <w:bottom w:val="double" w:sz="4" w:space="0" w:color="auto"/>
            </w:tcBorders>
            <w:shd w:val="clear" w:color="auto" w:fill="auto"/>
            <w:vAlign w:val="bottom"/>
          </w:tcPr>
          <w:p w14:paraId="4D408DD0" w14:textId="1D08FDCA" w:rsidR="008F581F" w:rsidRPr="009506B6" w:rsidRDefault="008F581F" w:rsidP="008F581F">
            <w:pPr>
              <w:spacing w:line="340" w:lineRule="exact"/>
              <w:ind w:left="-108" w:right="38"/>
              <w:jc w:val="right"/>
              <w:rPr>
                <w:rFonts w:ascii="Angsana New" w:hAnsi="Angsana New"/>
                <w:sz w:val="28"/>
                <w:szCs w:val="28"/>
              </w:rPr>
            </w:pPr>
            <w:r>
              <w:rPr>
                <w:rFonts w:ascii="Angsana New" w:hAnsi="Angsana New"/>
                <w:sz w:val="28"/>
                <w:szCs w:val="28"/>
              </w:rPr>
              <w:t>1,518</w:t>
            </w:r>
          </w:p>
        </w:tc>
      </w:tr>
    </w:tbl>
    <w:p w14:paraId="236A95C3" w14:textId="20E09BF6" w:rsidR="00DE0367" w:rsidRDefault="00DE03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b/>
          <w:bCs/>
          <w:sz w:val="28"/>
          <w:szCs w:val="28"/>
          <w:cs/>
          <w:lang w:val="en-GB"/>
        </w:rPr>
      </w:pPr>
    </w:p>
    <w:p w14:paraId="6E8F2E39" w14:textId="3C1597BA" w:rsidR="0047070D" w:rsidRDefault="0047070D" w:rsidP="000B763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0B763B">
        <w:rPr>
          <w:rFonts w:ascii="Angsana New" w:hAnsi="Angsana New" w:hint="cs"/>
          <w:b/>
          <w:bCs/>
          <w:sz w:val="28"/>
          <w:szCs w:val="28"/>
          <w:cs/>
          <w:lang w:val="en-GB"/>
        </w:rPr>
        <w:t xml:space="preserve">เงินเบิกเกินบัญชีและเงินกู้ยืมระยะสั้นจากสถาบันการเงิน </w:t>
      </w:r>
    </w:p>
    <w:tbl>
      <w:tblPr>
        <w:tblW w:w="9154" w:type="dxa"/>
        <w:tblInd w:w="450" w:type="dxa"/>
        <w:tblLook w:val="01E0" w:firstRow="1" w:lastRow="1" w:firstColumn="1" w:lastColumn="1" w:noHBand="0" w:noVBand="0"/>
      </w:tblPr>
      <w:tblGrid>
        <w:gridCol w:w="1530"/>
        <w:gridCol w:w="1315"/>
        <w:gridCol w:w="1441"/>
        <w:gridCol w:w="1230"/>
        <w:gridCol w:w="1244"/>
        <w:gridCol w:w="1194"/>
        <w:gridCol w:w="1194"/>
        <w:gridCol w:w="6"/>
      </w:tblGrid>
      <w:tr w:rsidR="00DB623F" w:rsidRPr="00DB623F" w14:paraId="729401D6" w14:textId="77777777" w:rsidTr="00C13F62">
        <w:trPr>
          <w:trHeight w:val="436"/>
        </w:trPr>
        <w:tc>
          <w:tcPr>
            <w:tcW w:w="9154" w:type="dxa"/>
            <w:gridSpan w:val="8"/>
            <w:hideMark/>
          </w:tcPr>
          <w:p w14:paraId="7E0A7769" w14:textId="77777777" w:rsidR="00DB623F" w:rsidRPr="00DB623F" w:rsidRDefault="00DB623F" w:rsidP="00DB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hAnsi="Angsana New"/>
                <w:sz w:val="28"/>
                <w:szCs w:val="28"/>
              </w:rPr>
            </w:pPr>
            <w:r w:rsidRPr="00DB623F">
              <w:rPr>
                <w:rFonts w:ascii="Angsana New" w:hAnsi="Angsana New"/>
                <w:sz w:val="28"/>
                <w:szCs w:val="28"/>
              </w:rPr>
              <w:t>(</w:t>
            </w:r>
            <w:r w:rsidRPr="00DB623F">
              <w:rPr>
                <w:rFonts w:ascii="Angsana New" w:hAnsi="Angsana New"/>
                <w:sz w:val="28"/>
                <w:szCs w:val="28"/>
                <w:cs/>
              </w:rPr>
              <w:t>หน่วย</w:t>
            </w:r>
            <w:r w:rsidRPr="00DB623F">
              <w:rPr>
                <w:rFonts w:ascii="Angsana New" w:hAnsi="Angsana New"/>
                <w:sz w:val="28"/>
                <w:szCs w:val="28"/>
              </w:rPr>
              <w:t xml:space="preserve">: </w:t>
            </w:r>
            <w:r w:rsidRPr="00DB623F">
              <w:rPr>
                <w:rFonts w:ascii="Angsana New" w:hAnsi="Angsana New"/>
                <w:sz w:val="28"/>
                <w:szCs w:val="28"/>
                <w:cs/>
              </w:rPr>
              <w:t>พันบาท)</w:t>
            </w:r>
          </w:p>
        </w:tc>
      </w:tr>
      <w:tr w:rsidR="00DB623F" w:rsidRPr="00DB623F" w14:paraId="73550CF2" w14:textId="77777777" w:rsidTr="00C13F62">
        <w:trPr>
          <w:gridAfter w:val="1"/>
          <w:wAfter w:w="6" w:type="dxa"/>
          <w:trHeight w:val="466"/>
        </w:trPr>
        <w:tc>
          <w:tcPr>
            <w:tcW w:w="1530" w:type="dxa"/>
          </w:tcPr>
          <w:p w14:paraId="331750F9" w14:textId="77777777" w:rsidR="00DB623F" w:rsidRPr="00DB623F" w:rsidRDefault="00DB623F" w:rsidP="00DB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rPr>
                <w:rFonts w:ascii="Angsana New" w:hAnsi="Angsana New"/>
                <w:sz w:val="28"/>
                <w:szCs w:val="28"/>
              </w:rPr>
            </w:pPr>
          </w:p>
        </w:tc>
        <w:tc>
          <w:tcPr>
            <w:tcW w:w="2756" w:type="dxa"/>
            <w:gridSpan w:val="2"/>
            <w:hideMark/>
          </w:tcPr>
          <w:p w14:paraId="208A3F65" w14:textId="77777777" w:rsidR="00DB623F" w:rsidRPr="00DB623F" w:rsidRDefault="00DB623F" w:rsidP="00DB62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hAnsi="Angsana New"/>
                <w:sz w:val="28"/>
                <w:szCs w:val="28"/>
              </w:rPr>
            </w:pPr>
            <w:r w:rsidRPr="00DB623F">
              <w:rPr>
                <w:rFonts w:ascii="Angsana New" w:hAnsi="Angsana New"/>
                <w:sz w:val="28"/>
                <w:szCs w:val="28"/>
                <w:cs/>
              </w:rPr>
              <w:t>อัตราดอกเบี้ย</w:t>
            </w:r>
          </w:p>
        </w:tc>
        <w:tc>
          <w:tcPr>
            <w:tcW w:w="2474" w:type="dxa"/>
            <w:gridSpan w:val="2"/>
            <w:hideMark/>
          </w:tcPr>
          <w:p w14:paraId="72AEBE7C" w14:textId="77777777" w:rsidR="00DB623F" w:rsidRPr="00DB623F" w:rsidRDefault="00DB623F" w:rsidP="00DB62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rPr>
                <w:rFonts w:ascii="Angsana New" w:hAnsi="Angsana New"/>
                <w:spacing w:val="-4"/>
                <w:sz w:val="28"/>
                <w:szCs w:val="28"/>
              </w:rPr>
            </w:pPr>
            <w:r w:rsidRPr="00DB623F">
              <w:rPr>
                <w:rFonts w:ascii="Angsana New" w:hAnsi="Angsana New"/>
                <w:spacing w:val="-4"/>
                <w:sz w:val="28"/>
                <w:szCs w:val="28"/>
                <w:cs/>
              </w:rPr>
              <w:t>งบการเงินรวม</w:t>
            </w:r>
          </w:p>
        </w:tc>
        <w:tc>
          <w:tcPr>
            <w:tcW w:w="2388" w:type="dxa"/>
            <w:gridSpan w:val="2"/>
            <w:hideMark/>
          </w:tcPr>
          <w:p w14:paraId="34CE8F1D" w14:textId="77777777" w:rsidR="00DB623F" w:rsidRPr="00DB623F" w:rsidRDefault="00DB623F" w:rsidP="00DB62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14"/>
              <w:jc w:val="center"/>
              <w:rPr>
                <w:rFonts w:ascii="Angsana New" w:hAnsi="Angsana New"/>
                <w:spacing w:val="-4"/>
                <w:sz w:val="28"/>
                <w:szCs w:val="28"/>
              </w:rPr>
            </w:pPr>
            <w:r w:rsidRPr="00DB623F">
              <w:rPr>
                <w:rFonts w:ascii="Angsana New" w:hAnsi="Angsana New"/>
                <w:spacing w:val="-4"/>
                <w:sz w:val="28"/>
                <w:szCs w:val="28"/>
                <w:cs/>
              </w:rPr>
              <w:t>งบการเงินเฉพาะกิจการ</w:t>
            </w:r>
          </w:p>
        </w:tc>
      </w:tr>
      <w:tr w:rsidR="00DB623F" w:rsidRPr="00DB623F" w14:paraId="6633A3B5" w14:textId="77777777" w:rsidTr="00C13F62">
        <w:trPr>
          <w:gridAfter w:val="1"/>
          <w:wAfter w:w="6" w:type="dxa"/>
          <w:trHeight w:val="421"/>
        </w:trPr>
        <w:tc>
          <w:tcPr>
            <w:tcW w:w="1530" w:type="dxa"/>
          </w:tcPr>
          <w:p w14:paraId="20DE8FB6" w14:textId="77777777" w:rsidR="00DB623F" w:rsidRPr="00DB623F" w:rsidRDefault="00DB623F" w:rsidP="00DB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rPr>
                <w:rFonts w:ascii="Angsana New" w:hAnsi="Angsana New"/>
                <w:sz w:val="28"/>
                <w:szCs w:val="28"/>
              </w:rPr>
            </w:pPr>
          </w:p>
        </w:tc>
        <w:tc>
          <w:tcPr>
            <w:tcW w:w="1315" w:type="dxa"/>
            <w:vAlign w:val="bottom"/>
            <w:hideMark/>
          </w:tcPr>
          <w:p w14:paraId="153BECE5" w14:textId="33D69B4F" w:rsidR="00DB623F" w:rsidRPr="00DB623F" w:rsidRDefault="00DB623F" w:rsidP="00DB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hAnsi="Angsana New"/>
                <w:sz w:val="28"/>
                <w:szCs w:val="28"/>
                <w:u w:val="single"/>
              </w:rPr>
            </w:pPr>
            <w:r w:rsidRPr="00DB623F">
              <w:rPr>
                <w:rFonts w:ascii="Angsana New" w:hAnsi="Angsana New"/>
                <w:sz w:val="28"/>
                <w:szCs w:val="28"/>
                <w:u w:val="single"/>
              </w:rPr>
              <w:t>256</w:t>
            </w:r>
            <w:r w:rsidR="00575A22">
              <w:rPr>
                <w:rFonts w:ascii="Angsana New" w:hAnsi="Angsana New"/>
                <w:sz w:val="28"/>
                <w:szCs w:val="28"/>
                <w:u w:val="single"/>
              </w:rPr>
              <w:t>7</w:t>
            </w:r>
          </w:p>
        </w:tc>
        <w:tc>
          <w:tcPr>
            <w:tcW w:w="1441" w:type="dxa"/>
            <w:vAlign w:val="bottom"/>
            <w:hideMark/>
          </w:tcPr>
          <w:p w14:paraId="36FBD460" w14:textId="64B8335B" w:rsidR="00DB623F" w:rsidRPr="00DB623F" w:rsidRDefault="00DB623F" w:rsidP="00DB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hAnsi="Angsana New"/>
                <w:sz w:val="28"/>
                <w:szCs w:val="28"/>
                <w:u w:val="single"/>
              </w:rPr>
            </w:pPr>
            <w:r w:rsidRPr="00DB623F">
              <w:rPr>
                <w:rFonts w:ascii="Angsana New" w:hAnsi="Angsana New"/>
                <w:sz w:val="28"/>
                <w:szCs w:val="28"/>
                <w:u w:val="single"/>
              </w:rPr>
              <w:t>256</w:t>
            </w:r>
            <w:r w:rsidR="00575A22">
              <w:rPr>
                <w:rFonts w:ascii="Angsana New" w:hAnsi="Angsana New"/>
                <w:sz w:val="28"/>
                <w:szCs w:val="28"/>
                <w:u w:val="single"/>
              </w:rPr>
              <w:t>6</w:t>
            </w:r>
          </w:p>
        </w:tc>
        <w:tc>
          <w:tcPr>
            <w:tcW w:w="1230" w:type="dxa"/>
            <w:vAlign w:val="bottom"/>
          </w:tcPr>
          <w:p w14:paraId="760F2FC7" w14:textId="05BBEF58" w:rsidR="00DB623F" w:rsidRPr="00DB623F" w:rsidRDefault="00DB623F" w:rsidP="00DB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hAnsi="Angsana New"/>
                <w:sz w:val="28"/>
                <w:szCs w:val="28"/>
                <w:u w:val="single"/>
              </w:rPr>
            </w:pPr>
            <w:r w:rsidRPr="00DB623F">
              <w:rPr>
                <w:rFonts w:ascii="Angsana New" w:hAnsi="Angsana New"/>
                <w:sz w:val="28"/>
                <w:szCs w:val="28"/>
                <w:u w:val="single"/>
              </w:rPr>
              <w:t>256</w:t>
            </w:r>
            <w:r w:rsidR="00575A22">
              <w:rPr>
                <w:rFonts w:ascii="Angsana New" w:hAnsi="Angsana New"/>
                <w:sz w:val="28"/>
                <w:szCs w:val="28"/>
                <w:u w:val="single"/>
              </w:rPr>
              <w:t>7</w:t>
            </w:r>
          </w:p>
        </w:tc>
        <w:tc>
          <w:tcPr>
            <w:tcW w:w="1244" w:type="dxa"/>
            <w:vAlign w:val="bottom"/>
          </w:tcPr>
          <w:p w14:paraId="3FA8DB61" w14:textId="5E6C6BBD" w:rsidR="00DB623F" w:rsidRPr="00DB623F" w:rsidRDefault="00DB623F" w:rsidP="00DB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right="-75"/>
              <w:jc w:val="center"/>
              <w:rPr>
                <w:rFonts w:ascii="Angsana New" w:hAnsi="Angsana New"/>
                <w:sz w:val="28"/>
                <w:szCs w:val="28"/>
                <w:u w:val="single"/>
                <w:cs/>
              </w:rPr>
            </w:pPr>
            <w:r w:rsidRPr="00DB623F">
              <w:rPr>
                <w:rFonts w:ascii="Angsana New" w:hAnsi="Angsana New"/>
                <w:sz w:val="28"/>
                <w:szCs w:val="28"/>
                <w:u w:val="single"/>
              </w:rPr>
              <w:t>256</w:t>
            </w:r>
            <w:r w:rsidR="00575A22">
              <w:rPr>
                <w:rFonts w:ascii="Angsana New" w:hAnsi="Angsana New"/>
                <w:sz w:val="28"/>
                <w:szCs w:val="28"/>
                <w:u w:val="single"/>
              </w:rPr>
              <w:t>6</w:t>
            </w:r>
          </w:p>
        </w:tc>
        <w:tc>
          <w:tcPr>
            <w:tcW w:w="1194" w:type="dxa"/>
            <w:vAlign w:val="bottom"/>
          </w:tcPr>
          <w:p w14:paraId="4BF4FC44" w14:textId="185A4392" w:rsidR="00DB623F" w:rsidRPr="00DB623F" w:rsidRDefault="00DB623F" w:rsidP="00DB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right="-75"/>
              <w:jc w:val="center"/>
              <w:rPr>
                <w:rFonts w:ascii="Angsana New" w:hAnsi="Angsana New"/>
                <w:sz w:val="28"/>
                <w:szCs w:val="28"/>
                <w:u w:val="single"/>
              </w:rPr>
            </w:pPr>
            <w:r w:rsidRPr="00DB623F">
              <w:rPr>
                <w:rFonts w:ascii="Angsana New" w:hAnsi="Angsana New"/>
                <w:sz w:val="28"/>
                <w:szCs w:val="28"/>
                <w:u w:val="single"/>
              </w:rPr>
              <w:t>256</w:t>
            </w:r>
            <w:r w:rsidR="00575A22">
              <w:rPr>
                <w:rFonts w:ascii="Angsana New" w:hAnsi="Angsana New"/>
                <w:sz w:val="28"/>
                <w:szCs w:val="28"/>
                <w:u w:val="single"/>
              </w:rPr>
              <w:t>7</w:t>
            </w:r>
          </w:p>
        </w:tc>
        <w:tc>
          <w:tcPr>
            <w:tcW w:w="1194" w:type="dxa"/>
            <w:vAlign w:val="bottom"/>
          </w:tcPr>
          <w:p w14:paraId="107EA95A" w14:textId="5BACD9B5" w:rsidR="00DB623F" w:rsidRPr="00DB623F" w:rsidRDefault="00DB623F" w:rsidP="00DB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right="-75"/>
              <w:jc w:val="center"/>
              <w:rPr>
                <w:rFonts w:ascii="Angsana New" w:hAnsi="Angsana New"/>
                <w:sz w:val="28"/>
                <w:szCs w:val="28"/>
                <w:u w:val="single"/>
                <w:cs/>
              </w:rPr>
            </w:pPr>
            <w:r w:rsidRPr="00DB623F">
              <w:rPr>
                <w:rFonts w:ascii="Angsana New" w:hAnsi="Angsana New"/>
                <w:sz w:val="28"/>
                <w:szCs w:val="28"/>
                <w:u w:val="single"/>
              </w:rPr>
              <w:t>256</w:t>
            </w:r>
            <w:r w:rsidR="00575A22">
              <w:rPr>
                <w:rFonts w:ascii="Angsana New" w:hAnsi="Angsana New"/>
                <w:sz w:val="28"/>
                <w:szCs w:val="28"/>
                <w:u w:val="single"/>
              </w:rPr>
              <w:t>6</w:t>
            </w:r>
          </w:p>
        </w:tc>
      </w:tr>
      <w:tr w:rsidR="00DB623F" w:rsidRPr="00DB623F" w14:paraId="610AD9E0" w14:textId="77777777" w:rsidTr="00C13F62">
        <w:trPr>
          <w:gridAfter w:val="1"/>
          <w:wAfter w:w="6" w:type="dxa"/>
          <w:trHeight w:val="436"/>
        </w:trPr>
        <w:tc>
          <w:tcPr>
            <w:tcW w:w="1530" w:type="dxa"/>
          </w:tcPr>
          <w:p w14:paraId="661C3191" w14:textId="77777777" w:rsidR="00DB623F" w:rsidRPr="00DB623F" w:rsidRDefault="00DB623F" w:rsidP="00DB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rPr>
                <w:rFonts w:ascii="Angsana New" w:hAnsi="Angsana New"/>
                <w:sz w:val="28"/>
                <w:szCs w:val="28"/>
              </w:rPr>
            </w:pPr>
          </w:p>
        </w:tc>
        <w:tc>
          <w:tcPr>
            <w:tcW w:w="1315" w:type="dxa"/>
            <w:vAlign w:val="bottom"/>
          </w:tcPr>
          <w:p w14:paraId="62A66735" w14:textId="77777777" w:rsidR="00DB623F" w:rsidRPr="00DB623F" w:rsidRDefault="00DB623F" w:rsidP="00DB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hAnsi="Angsana New"/>
                <w:sz w:val="28"/>
                <w:szCs w:val="28"/>
                <w:cs/>
              </w:rPr>
            </w:pPr>
            <w:r w:rsidRPr="00DB623F">
              <w:rPr>
                <w:rFonts w:ascii="Angsana New" w:hAnsi="Angsana New"/>
                <w:sz w:val="28"/>
                <w:szCs w:val="28"/>
                <w:cs/>
              </w:rPr>
              <w:t>(ร้อยละต่อปี)</w:t>
            </w:r>
          </w:p>
        </w:tc>
        <w:tc>
          <w:tcPr>
            <w:tcW w:w="1441" w:type="dxa"/>
            <w:vAlign w:val="bottom"/>
          </w:tcPr>
          <w:p w14:paraId="24D24CCC" w14:textId="77777777" w:rsidR="00DB623F" w:rsidRPr="00DB623F" w:rsidRDefault="00DB623F" w:rsidP="00DB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hAnsi="Angsana New"/>
                <w:sz w:val="28"/>
                <w:szCs w:val="28"/>
                <w:cs/>
              </w:rPr>
            </w:pPr>
            <w:r w:rsidRPr="00DB623F">
              <w:rPr>
                <w:rFonts w:ascii="Angsana New" w:hAnsi="Angsana New"/>
                <w:sz w:val="28"/>
                <w:szCs w:val="28"/>
                <w:cs/>
              </w:rPr>
              <w:t>(ร้อยละต่อปี)</w:t>
            </w:r>
          </w:p>
        </w:tc>
        <w:tc>
          <w:tcPr>
            <w:tcW w:w="1230" w:type="dxa"/>
            <w:vAlign w:val="bottom"/>
          </w:tcPr>
          <w:p w14:paraId="32D90135" w14:textId="77777777" w:rsidR="00DB623F" w:rsidRPr="00DB623F" w:rsidRDefault="00DB623F" w:rsidP="00DB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hAnsi="Angsana New"/>
                <w:sz w:val="28"/>
                <w:szCs w:val="28"/>
                <w:u w:val="single"/>
              </w:rPr>
            </w:pPr>
          </w:p>
        </w:tc>
        <w:tc>
          <w:tcPr>
            <w:tcW w:w="1244" w:type="dxa"/>
            <w:vAlign w:val="bottom"/>
          </w:tcPr>
          <w:p w14:paraId="4A101297" w14:textId="77777777" w:rsidR="00DB623F" w:rsidRPr="00DB623F" w:rsidRDefault="00DB623F" w:rsidP="00DB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right="-75"/>
              <w:jc w:val="center"/>
              <w:rPr>
                <w:rFonts w:ascii="Angsana New" w:hAnsi="Angsana New"/>
                <w:sz w:val="28"/>
                <w:szCs w:val="28"/>
                <w:cs/>
              </w:rPr>
            </w:pPr>
          </w:p>
        </w:tc>
        <w:tc>
          <w:tcPr>
            <w:tcW w:w="1194" w:type="dxa"/>
            <w:vAlign w:val="bottom"/>
          </w:tcPr>
          <w:p w14:paraId="65A5F781" w14:textId="77777777" w:rsidR="00DB623F" w:rsidRPr="00DB623F" w:rsidRDefault="00DB623F" w:rsidP="00DB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right="-75"/>
              <w:jc w:val="center"/>
              <w:rPr>
                <w:rFonts w:ascii="Angsana New" w:hAnsi="Angsana New"/>
                <w:sz w:val="28"/>
                <w:szCs w:val="28"/>
                <w:u w:val="single"/>
              </w:rPr>
            </w:pPr>
          </w:p>
        </w:tc>
        <w:tc>
          <w:tcPr>
            <w:tcW w:w="1194" w:type="dxa"/>
            <w:vAlign w:val="bottom"/>
          </w:tcPr>
          <w:p w14:paraId="2B150919" w14:textId="77777777" w:rsidR="00DB623F" w:rsidRPr="00DB623F" w:rsidRDefault="00DB623F" w:rsidP="00DB62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 w:right="-75"/>
              <w:jc w:val="center"/>
              <w:rPr>
                <w:rFonts w:ascii="Angsana New" w:hAnsi="Angsana New"/>
                <w:sz w:val="28"/>
                <w:szCs w:val="28"/>
                <w:cs/>
              </w:rPr>
            </w:pPr>
          </w:p>
        </w:tc>
      </w:tr>
      <w:tr w:rsidR="00E90C05" w:rsidRPr="00DB623F" w14:paraId="3C69820C" w14:textId="77777777" w:rsidTr="00C13F62">
        <w:trPr>
          <w:gridAfter w:val="1"/>
          <w:wAfter w:w="6" w:type="dxa"/>
          <w:trHeight w:val="74"/>
        </w:trPr>
        <w:tc>
          <w:tcPr>
            <w:tcW w:w="1530" w:type="dxa"/>
            <w:hideMark/>
          </w:tcPr>
          <w:p w14:paraId="78553F63" w14:textId="77777777" w:rsidR="00E90C05" w:rsidRPr="00DB623F" w:rsidRDefault="00E90C05" w:rsidP="00E9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overflowPunct w:val="0"/>
              <w:autoSpaceDE w:val="0"/>
              <w:autoSpaceDN w:val="0"/>
              <w:adjustRightInd w:val="0"/>
              <w:spacing w:line="240" w:lineRule="auto"/>
              <w:jc w:val="thaiDistribute"/>
              <w:rPr>
                <w:rFonts w:ascii="Angsana New" w:hAnsi="Angsana New"/>
                <w:sz w:val="28"/>
                <w:szCs w:val="28"/>
              </w:rPr>
            </w:pPr>
            <w:r w:rsidRPr="00DB623F">
              <w:rPr>
                <w:rFonts w:ascii="Angsana New" w:hAnsi="Angsana New"/>
                <w:sz w:val="28"/>
                <w:szCs w:val="28"/>
                <w:cs/>
              </w:rPr>
              <w:t>เงินเบิกเกินบัญชี</w:t>
            </w:r>
          </w:p>
        </w:tc>
        <w:tc>
          <w:tcPr>
            <w:tcW w:w="1315" w:type="dxa"/>
          </w:tcPr>
          <w:p w14:paraId="796DB112" w14:textId="77777777" w:rsidR="00E90C05" w:rsidRPr="00DB623F" w:rsidRDefault="00E90C05" w:rsidP="00E9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hAnsi="Angsana New"/>
                <w:sz w:val="28"/>
                <w:szCs w:val="28"/>
              </w:rPr>
            </w:pPr>
            <w:r w:rsidRPr="00DB623F">
              <w:rPr>
                <w:rFonts w:ascii="Angsana New" w:hAnsi="Angsana New"/>
                <w:sz w:val="28"/>
                <w:szCs w:val="28"/>
              </w:rPr>
              <w:t>MOR</w:t>
            </w:r>
          </w:p>
        </w:tc>
        <w:tc>
          <w:tcPr>
            <w:tcW w:w="1441" w:type="dxa"/>
          </w:tcPr>
          <w:p w14:paraId="002F0657" w14:textId="77777777" w:rsidR="00E90C05" w:rsidRPr="00DB623F" w:rsidRDefault="00E90C05" w:rsidP="00E9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hAnsi="Angsana New"/>
                <w:sz w:val="28"/>
                <w:szCs w:val="28"/>
              </w:rPr>
            </w:pPr>
            <w:r w:rsidRPr="00DB623F">
              <w:rPr>
                <w:rFonts w:ascii="Angsana New" w:hAnsi="Angsana New"/>
                <w:sz w:val="28"/>
                <w:szCs w:val="28"/>
              </w:rPr>
              <w:t>MOR</w:t>
            </w:r>
          </w:p>
        </w:tc>
        <w:tc>
          <w:tcPr>
            <w:tcW w:w="1230" w:type="dxa"/>
          </w:tcPr>
          <w:p w14:paraId="2712E264" w14:textId="5156AC5C" w:rsidR="00E90C05" w:rsidRPr="00E90C05" w:rsidRDefault="00E90C05" w:rsidP="00E9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overflowPunct w:val="0"/>
              <w:autoSpaceDE w:val="0"/>
              <w:autoSpaceDN w:val="0"/>
              <w:adjustRightInd w:val="0"/>
              <w:spacing w:line="240" w:lineRule="auto"/>
              <w:ind w:right="-18"/>
              <w:jc w:val="right"/>
              <w:rPr>
                <w:rFonts w:ascii="Angsana New" w:hAnsi="Angsana New"/>
                <w:sz w:val="28"/>
                <w:szCs w:val="28"/>
              </w:rPr>
            </w:pPr>
            <w:r w:rsidRPr="00E90C05">
              <w:rPr>
                <w:rFonts w:asciiTheme="majorBidi" w:hAnsiTheme="majorBidi" w:cstheme="majorBidi"/>
                <w:sz w:val="28"/>
                <w:szCs w:val="28"/>
              </w:rPr>
              <w:t>-</w:t>
            </w:r>
          </w:p>
        </w:tc>
        <w:tc>
          <w:tcPr>
            <w:tcW w:w="1244" w:type="dxa"/>
          </w:tcPr>
          <w:p w14:paraId="1A83E54E" w14:textId="2D94C94C" w:rsidR="00E90C05" w:rsidRPr="00DB623F" w:rsidRDefault="00E90C05" w:rsidP="00E9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overflowPunct w:val="0"/>
              <w:autoSpaceDE w:val="0"/>
              <w:autoSpaceDN w:val="0"/>
              <w:adjustRightInd w:val="0"/>
              <w:spacing w:line="240" w:lineRule="auto"/>
              <w:ind w:right="-18"/>
              <w:jc w:val="right"/>
              <w:rPr>
                <w:rFonts w:ascii="Angsana New" w:hAnsi="Angsana New"/>
                <w:sz w:val="28"/>
                <w:szCs w:val="28"/>
              </w:rPr>
            </w:pPr>
            <w:r>
              <w:rPr>
                <w:rFonts w:ascii="Angsana New" w:hAnsi="Angsana New"/>
                <w:sz w:val="28"/>
                <w:szCs w:val="28"/>
              </w:rPr>
              <w:t>4,590</w:t>
            </w:r>
          </w:p>
        </w:tc>
        <w:tc>
          <w:tcPr>
            <w:tcW w:w="1194" w:type="dxa"/>
          </w:tcPr>
          <w:p w14:paraId="5100B46E" w14:textId="074458D9" w:rsidR="00E90C05" w:rsidRPr="00DB623F" w:rsidRDefault="00E90C05" w:rsidP="00E9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overflowPunct w:val="0"/>
              <w:autoSpaceDE w:val="0"/>
              <w:autoSpaceDN w:val="0"/>
              <w:adjustRightInd w:val="0"/>
              <w:spacing w:line="240" w:lineRule="auto"/>
              <w:ind w:right="-18"/>
              <w:jc w:val="right"/>
              <w:rPr>
                <w:rFonts w:ascii="Angsana New" w:hAnsi="Angsana New"/>
                <w:sz w:val="28"/>
                <w:szCs w:val="28"/>
              </w:rPr>
            </w:pPr>
            <w:r>
              <w:rPr>
                <w:rFonts w:ascii="Angsana New" w:hAnsi="Angsana New"/>
                <w:sz w:val="28"/>
                <w:szCs w:val="28"/>
              </w:rPr>
              <w:t>-</w:t>
            </w:r>
          </w:p>
        </w:tc>
        <w:tc>
          <w:tcPr>
            <w:tcW w:w="1194" w:type="dxa"/>
          </w:tcPr>
          <w:p w14:paraId="2316CAA9" w14:textId="77777777" w:rsidR="00E90C05" w:rsidRPr="00DB623F" w:rsidRDefault="00E90C05" w:rsidP="00E9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overflowPunct w:val="0"/>
              <w:autoSpaceDE w:val="0"/>
              <w:autoSpaceDN w:val="0"/>
              <w:adjustRightInd w:val="0"/>
              <w:spacing w:line="240" w:lineRule="auto"/>
              <w:ind w:right="-18"/>
              <w:jc w:val="right"/>
              <w:rPr>
                <w:rFonts w:ascii="Angsana New" w:hAnsi="Angsana New"/>
                <w:sz w:val="28"/>
                <w:szCs w:val="28"/>
              </w:rPr>
            </w:pPr>
            <w:r w:rsidRPr="00DB623F">
              <w:rPr>
                <w:rFonts w:ascii="Angsana New" w:hAnsi="Angsana New"/>
                <w:sz w:val="28"/>
                <w:szCs w:val="28"/>
              </w:rPr>
              <w:t>-</w:t>
            </w:r>
          </w:p>
        </w:tc>
      </w:tr>
      <w:tr w:rsidR="00E90C05" w:rsidRPr="00DB623F" w14:paraId="50B8F51D" w14:textId="77777777" w:rsidTr="00C13F62">
        <w:trPr>
          <w:gridAfter w:val="1"/>
          <w:wAfter w:w="6" w:type="dxa"/>
          <w:trHeight w:val="70"/>
        </w:trPr>
        <w:tc>
          <w:tcPr>
            <w:tcW w:w="1530" w:type="dxa"/>
            <w:hideMark/>
          </w:tcPr>
          <w:p w14:paraId="36AED93B" w14:textId="77777777" w:rsidR="00E90C05" w:rsidRPr="00DB623F" w:rsidRDefault="00E90C05" w:rsidP="00E9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overflowPunct w:val="0"/>
              <w:autoSpaceDE w:val="0"/>
              <w:autoSpaceDN w:val="0"/>
              <w:adjustRightInd w:val="0"/>
              <w:spacing w:line="240" w:lineRule="auto"/>
              <w:jc w:val="thaiDistribute"/>
              <w:rPr>
                <w:rFonts w:ascii="Angsana New" w:hAnsi="Angsana New"/>
                <w:sz w:val="28"/>
                <w:szCs w:val="28"/>
              </w:rPr>
            </w:pPr>
            <w:r w:rsidRPr="00DB623F">
              <w:rPr>
                <w:rFonts w:ascii="Angsana New" w:hAnsi="Angsana New"/>
                <w:sz w:val="28"/>
                <w:szCs w:val="28"/>
                <w:cs/>
              </w:rPr>
              <w:t>ตั๋วสัญญาใช้เงิน</w:t>
            </w:r>
          </w:p>
        </w:tc>
        <w:tc>
          <w:tcPr>
            <w:tcW w:w="1315" w:type="dxa"/>
            <w:shd w:val="clear" w:color="auto" w:fill="auto"/>
          </w:tcPr>
          <w:p w14:paraId="6CD08239" w14:textId="39988100" w:rsidR="00E90C05" w:rsidRPr="00DB623F" w:rsidRDefault="00E90C05" w:rsidP="00E9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hAnsi="Angsana New"/>
                <w:sz w:val="28"/>
                <w:szCs w:val="28"/>
              </w:rPr>
            </w:pPr>
            <w:r>
              <w:rPr>
                <w:rFonts w:ascii="Angsana New" w:hAnsi="Angsana New"/>
                <w:sz w:val="28"/>
                <w:szCs w:val="28"/>
              </w:rPr>
              <w:t xml:space="preserve">2.00 – 4.00 </w:t>
            </w:r>
          </w:p>
        </w:tc>
        <w:tc>
          <w:tcPr>
            <w:tcW w:w="1441" w:type="dxa"/>
            <w:shd w:val="clear" w:color="auto" w:fill="auto"/>
          </w:tcPr>
          <w:p w14:paraId="1620C417" w14:textId="1BCA1C8F" w:rsidR="00E90C05" w:rsidRPr="00DB623F" w:rsidRDefault="00E90C05" w:rsidP="00E9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hAnsi="Angsana New"/>
                <w:sz w:val="28"/>
                <w:szCs w:val="28"/>
              </w:rPr>
            </w:pPr>
            <w:r w:rsidRPr="00DB623F">
              <w:rPr>
                <w:rFonts w:ascii="Angsana New" w:hAnsi="Angsana New"/>
                <w:sz w:val="28"/>
                <w:szCs w:val="28"/>
              </w:rPr>
              <w:t xml:space="preserve">2.00 </w:t>
            </w:r>
            <w:r w:rsidR="004445CF">
              <w:rPr>
                <w:rFonts w:ascii="Angsana New" w:hAnsi="Angsana New"/>
                <w:sz w:val="28"/>
                <w:szCs w:val="28"/>
              </w:rPr>
              <w:t>–</w:t>
            </w:r>
            <w:r w:rsidRPr="00DB623F">
              <w:rPr>
                <w:rFonts w:ascii="Angsana New" w:hAnsi="Angsana New"/>
                <w:sz w:val="28"/>
                <w:szCs w:val="28"/>
              </w:rPr>
              <w:t xml:space="preserve"> 3.40</w:t>
            </w:r>
          </w:p>
        </w:tc>
        <w:tc>
          <w:tcPr>
            <w:tcW w:w="1230" w:type="dxa"/>
          </w:tcPr>
          <w:p w14:paraId="020F51BE" w14:textId="051F3239" w:rsidR="00E90C05" w:rsidRPr="00E90C05" w:rsidRDefault="00E90C05" w:rsidP="00E9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overflowPunct w:val="0"/>
              <w:autoSpaceDE w:val="0"/>
              <w:autoSpaceDN w:val="0"/>
              <w:adjustRightInd w:val="0"/>
              <w:spacing w:line="240" w:lineRule="auto"/>
              <w:ind w:right="-18"/>
              <w:jc w:val="right"/>
              <w:rPr>
                <w:rFonts w:ascii="Angsana New" w:hAnsi="Angsana New"/>
                <w:sz w:val="28"/>
                <w:szCs w:val="28"/>
              </w:rPr>
            </w:pPr>
            <w:r w:rsidRPr="00E90C05">
              <w:rPr>
                <w:rFonts w:asciiTheme="majorBidi" w:hAnsiTheme="majorBidi" w:cstheme="majorBidi"/>
                <w:sz w:val="28"/>
                <w:szCs w:val="28"/>
              </w:rPr>
              <w:t>108,580</w:t>
            </w:r>
          </w:p>
        </w:tc>
        <w:tc>
          <w:tcPr>
            <w:tcW w:w="1244" w:type="dxa"/>
          </w:tcPr>
          <w:p w14:paraId="20BFA005" w14:textId="202F0121" w:rsidR="00E90C05" w:rsidRPr="00DB623F" w:rsidRDefault="00E90C05" w:rsidP="00E9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overflowPunct w:val="0"/>
              <w:autoSpaceDE w:val="0"/>
              <w:autoSpaceDN w:val="0"/>
              <w:adjustRightInd w:val="0"/>
              <w:spacing w:line="240" w:lineRule="auto"/>
              <w:ind w:right="-18"/>
              <w:jc w:val="right"/>
              <w:rPr>
                <w:rFonts w:ascii="Angsana New" w:hAnsi="Angsana New"/>
                <w:sz w:val="28"/>
                <w:szCs w:val="28"/>
              </w:rPr>
            </w:pPr>
            <w:r>
              <w:rPr>
                <w:rFonts w:ascii="Angsana New" w:hAnsi="Angsana New"/>
                <w:sz w:val="28"/>
                <w:szCs w:val="28"/>
              </w:rPr>
              <w:t>51,606</w:t>
            </w:r>
          </w:p>
        </w:tc>
        <w:tc>
          <w:tcPr>
            <w:tcW w:w="1194" w:type="dxa"/>
          </w:tcPr>
          <w:p w14:paraId="726AA9EC" w14:textId="60110046" w:rsidR="00E90C05" w:rsidRPr="00DB623F" w:rsidRDefault="00E90C05" w:rsidP="00E9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overflowPunct w:val="0"/>
              <w:autoSpaceDE w:val="0"/>
              <w:autoSpaceDN w:val="0"/>
              <w:adjustRightInd w:val="0"/>
              <w:spacing w:line="240" w:lineRule="auto"/>
              <w:ind w:right="-18"/>
              <w:jc w:val="right"/>
              <w:rPr>
                <w:rFonts w:ascii="Angsana New" w:hAnsi="Angsana New"/>
                <w:sz w:val="28"/>
                <w:szCs w:val="28"/>
              </w:rPr>
            </w:pPr>
            <w:r>
              <w:rPr>
                <w:rFonts w:ascii="Angsana New" w:hAnsi="Angsana New"/>
                <w:sz w:val="28"/>
                <w:szCs w:val="28"/>
              </w:rPr>
              <w:t>-</w:t>
            </w:r>
          </w:p>
        </w:tc>
        <w:tc>
          <w:tcPr>
            <w:tcW w:w="1194" w:type="dxa"/>
          </w:tcPr>
          <w:p w14:paraId="0105A5DE" w14:textId="1364A6EC" w:rsidR="00E90C05" w:rsidRPr="00DB623F" w:rsidRDefault="00E90C05" w:rsidP="00E9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overflowPunct w:val="0"/>
              <w:autoSpaceDE w:val="0"/>
              <w:autoSpaceDN w:val="0"/>
              <w:adjustRightInd w:val="0"/>
              <w:spacing w:line="240" w:lineRule="auto"/>
              <w:ind w:right="-18"/>
              <w:jc w:val="right"/>
              <w:rPr>
                <w:rFonts w:ascii="Angsana New" w:hAnsi="Angsana New"/>
                <w:sz w:val="28"/>
                <w:szCs w:val="28"/>
              </w:rPr>
            </w:pPr>
            <w:r>
              <w:rPr>
                <w:rFonts w:ascii="Angsana New" w:hAnsi="Angsana New"/>
                <w:sz w:val="28"/>
                <w:szCs w:val="28"/>
              </w:rPr>
              <w:t>-</w:t>
            </w:r>
          </w:p>
        </w:tc>
      </w:tr>
      <w:tr w:rsidR="00E90C05" w:rsidRPr="00DB623F" w14:paraId="6C9ED8D5" w14:textId="77777777" w:rsidTr="00C13F62">
        <w:trPr>
          <w:gridAfter w:val="1"/>
          <w:wAfter w:w="6" w:type="dxa"/>
          <w:trHeight w:val="60"/>
        </w:trPr>
        <w:tc>
          <w:tcPr>
            <w:tcW w:w="1530" w:type="dxa"/>
            <w:hideMark/>
          </w:tcPr>
          <w:p w14:paraId="62A02D9B" w14:textId="77777777" w:rsidR="00E90C05" w:rsidRPr="00DB623F" w:rsidRDefault="00E90C05" w:rsidP="00E9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overflowPunct w:val="0"/>
              <w:autoSpaceDE w:val="0"/>
              <w:autoSpaceDN w:val="0"/>
              <w:adjustRightInd w:val="0"/>
              <w:spacing w:line="240" w:lineRule="auto"/>
              <w:jc w:val="thaiDistribute"/>
              <w:rPr>
                <w:rFonts w:ascii="Angsana New" w:hAnsi="Angsana New"/>
                <w:sz w:val="28"/>
                <w:szCs w:val="28"/>
              </w:rPr>
            </w:pPr>
            <w:r w:rsidRPr="00DB623F">
              <w:rPr>
                <w:rFonts w:ascii="Angsana New" w:hAnsi="Angsana New"/>
                <w:sz w:val="28"/>
                <w:szCs w:val="28"/>
                <w:cs/>
              </w:rPr>
              <w:t>เจ้าหนี้ทรัสต์รีซีท</w:t>
            </w:r>
          </w:p>
        </w:tc>
        <w:tc>
          <w:tcPr>
            <w:tcW w:w="1315" w:type="dxa"/>
            <w:shd w:val="clear" w:color="auto" w:fill="auto"/>
          </w:tcPr>
          <w:p w14:paraId="360270F8" w14:textId="51F4E2EC" w:rsidR="00E90C05" w:rsidRPr="00DB623F" w:rsidRDefault="00E90C05" w:rsidP="00E9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hAnsi="Angsana New"/>
                <w:sz w:val="28"/>
                <w:szCs w:val="28"/>
              </w:rPr>
            </w:pPr>
            <w:r>
              <w:rPr>
                <w:rFonts w:ascii="Angsana New" w:hAnsi="Angsana New"/>
                <w:sz w:val="28"/>
                <w:szCs w:val="28"/>
              </w:rPr>
              <w:t>4.00</w:t>
            </w:r>
          </w:p>
        </w:tc>
        <w:tc>
          <w:tcPr>
            <w:tcW w:w="1441" w:type="dxa"/>
            <w:shd w:val="clear" w:color="auto" w:fill="auto"/>
          </w:tcPr>
          <w:p w14:paraId="16B4B5E2" w14:textId="77B8F2BE" w:rsidR="00E90C05" w:rsidRPr="00DB623F" w:rsidRDefault="00E90C05" w:rsidP="00E9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hAnsi="Angsana New"/>
                <w:sz w:val="28"/>
                <w:szCs w:val="28"/>
              </w:rPr>
            </w:pPr>
            <w:r w:rsidRPr="00DB623F">
              <w:rPr>
                <w:rFonts w:ascii="Angsana New" w:hAnsi="Angsana New"/>
                <w:sz w:val="28"/>
                <w:szCs w:val="28"/>
              </w:rPr>
              <w:t>3.00</w:t>
            </w:r>
            <w:r w:rsidRPr="00DB623F">
              <w:rPr>
                <w:rFonts w:ascii="Angsana New" w:hAnsi="Angsana New"/>
                <w:sz w:val="28"/>
                <w:szCs w:val="28"/>
                <w:cs/>
              </w:rPr>
              <w:t xml:space="preserve"> </w:t>
            </w:r>
            <w:r w:rsidR="004445CF">
              <w:rPr>
                <w:rFonts w:ascii="Angsana New" w:hAnsi="Angsana New"/>
                <w:sz w:val="28"/>
                <w:szCs w:val="28"/>
              </w:rPr>
              <w:t>–</w:t>
            </w:r>
            <w:r w:rsidRPr="00DB623F">
              <w:rPr>
                <w:rFonts w:ascii="Angsana New" w:hAnsi="Angsana New"/>
                <w:sz w:val="28"/>
                <w:szCs w:val="28"/>
                <w:cs/>
              </w:rPr>
              <w:t xml:space="preserve"> </w:t>
            </w:r>
            <w:r w:rsidRPr="00DB623F">
              <w:rPr>
                <w:rFonts w:ascii="Angsana New" w:hAnsi="Angsana New"/>
                <w:sz w:val="28"/>
                <w:szCs w:val="28"/>
              </w:rPr>
              <w:t>3.40</w:t>
            </w:r>
          </w:p>
        </w:tc>
        <w:tc>
          <w:tcPr>
            <w:tcW w:w="1230" w:type="dxa"/>
          </w:tcPr>
          <w:p w14:paraId="2DB26623" w14:textId="18D65E4C" w:rsidR="00E90C05" w:rsidRPr="00E90C05" w:rsidRDefault="00E90C05" w:rsidP="00E90C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overflowPunct w:val="0"/>
              <w:autoSpaceDE w:val="0"/>
              <w:autoSpaceDN w:val="0"/>
              <w:adjustRightInd w:val="0"/>
              <w:spacing w:line="240" w:lineRule="auto"/>
              <w:ind w:right="-18"/>
              <w:jc w:val="right"/>
              <w:rPr>
                <w:rFonts w:ascii="Angsana New" w:hAnsi="Angsana New"/>
                <w:sz w:val="28"/>
                <w:szCs w:val="28"/>
              </w:rPr>
            </w:pPr>
            <w:r w:rsidRPr="00E90C05">
              <w:rPr>
                <w:rFonts w:asciiTheme="majorBidi" w:hAnsiTheme="majorBidi" w:cstheme="majorBidi"/>
                <w:sz w:val="28"/>
                <w:szCs w:val="28"/>
              </w:rPr>
              <w:t>3,722</w:t>
            </w:r>
          </w:p>
        </w:tc>
        <w:tc>
          <w:tcPr>
            <w:tcW w:w="1244" w:type="dxa"/>
          </w:tcPr>
          <w:p w14:paraId="300507AF" w14:textId="4BD4A569" w:rsidR="00E90C05" w:rsidRPr="00DB623F" w:rsidRDefault="00E90C05" w:rsidP="00E90C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overflowPunct w:val="0"/>
              <w:autoSpaceDE w:val="0"/>
              <w:autoSpaceDN w:val="0"/>
              <w:adjustRightInd w:val="0"/>
              <w:spacing w:line="240" w:lineRule="auto"/>
              <w:ind w:right="-18"/>
              <w:jc w:val="right"/>
              <w:rPr>
                <w:rFonts w:ascii="Angsana New" w:hAnsi="Angsana New"/>
                <w:sz w:val="28"/>
                <w:szCs w:val="28"/>
              </w:rPr>
            </w:pPr>
            <w:r>
              <w:rPr>
                <w:rFonts w:ascii="Angsana New" w:hAnsi="Angsana New"/>
                <w:sz w:val="28"/>
                <w:szCs w:val="28"/>
              </w:rPr>
              <w:t>-</w:t>
            </w:r>
          </w:p>
        </w:tc>
        <w:tc>
          <w:tcPr>
            <w:tcW w:w="1194" w:type="dxa"/>
          </w:tcPr>
          <w:p w14:paraId="4C049C8A" w14:textId="4201F496" w:rsidR="00E90C05" w:rsidRPr="00DB623F" w:rsidRDefault="00E90C05" w:rsidP="00E90C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overflowPunct w:val="0"/>
              <w:autoSpaceDE w:val="0"/>
              <w:autoSpaceDN w:val="0"/>
              <w:adjustRightInd w:val="0"/>
              <w:spacing w:line="240" w:lineRule="auto"/>
              <w:ind w:right="-18"/>
              <w:jc w:val="right"/>
              <w:rPr>
                <w:rFonts w:ascii="Angsana New" w:hAnsi="Angsana New"/>
                <w:sz w:val="28"/>
                <w:szCs w:val="28"/>
                <w:cs/>
              </w:rPr>
            </w:pPr>
            <w:r>
              <w:rPr>
                <w:rFonts w:ascii="Angsana New" w:hAnsi="Angsana New"/>
                <w:sz w:val="28"/>
                <w:szCs w:val="28"/>
              </w:rPr>
              <w:t>-</w:t>
            </w:r>
          </w:p>
        </w:tc>
        <w:tc>
          <w:tcPr>
            <w:tcW w:w="1194" w:type="dxa"/>
          </w:tcPr>
          <w:p w14:paraId="67F63D69" w14:textId="0209DC42" w:rsidR="00E90C05" w:rsidRPr="00DB623F" w:rsidRDefault="00E90C05" w:rsidP="00E90C0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overflowPunct w:val="0"/>
              <w:autoSpaceDE w:val="0"/>
              <w:autoSpaceDN w:val="0"/>
              <w:adjustRightInd w:val="0"/>
              <w:spacing w:line="240" w:lineRule="auto"/>
              <w:ind w:right="-18"/>
              <w:jc w:val="right"/>
              <w:rPr>
                <w:rFonts w:ascii="Angsana New" w:hAnsi="Angsana New"/>
                <w:sz w:val="28"/>
                <w:szCs w:val="28"/>
              </w:rPr>
            </w:pPr>
            <w:r>
              <w:rPr>
                <w:rFonts w:ascii="Angsana New" w:hAnsi="Angsana New"/>
                <w:sz w:val="28"/>
                <w:szCs w:val="28"/>
              </w:rPr>
              <w:t>-</w:t>
            </w:r>
          </w:p>
        </w:tc>
      </w:tr>
      <w:tr w:rsidR="00E90C05" w:rsidRPr="00DB623F" w14:paraId="68E7F150" w14:textId="77777777" w:rsidTr="00C13F62">
        <w:trPr>
          <w:gridAfter w:val="1"/>
          <w:wAfter w:w="6" w:type="dxa"/>
          <w:trHeight w:val="482"/>
        </w:trPr>
        <w:tc>
          <w:tcPr>
            <w:tcW w:w="1530" w:type="dxa"/>
            <w:hideMark/>
          </w:tcPr>
          <w:p w14:paraId="24F14E9A" w14:textId="77777777" w:rsidR="00E90C05" w:rsidRPr="00DB623F" w:rsidRDefault="00E90C05" w:rsidP="00E9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overflowPunct w:val="0"/>
              <w:autoSpaceDE w:val="0"/>
              <w:autoSpaceDN w:val="0"/>
              <w:adjustRightInd w:val="0"/>
              <w:spacing w:line="240" w:lineRule="auto"/>
              <w:jc w:val="thaiDistribute"/>
              <w:rPr>
                <w:rFonts w:ascii="Angsana New" w:hAnsi="Angsana New"/>
                <w:sz w:val="28"/>
                <w:szCs w:val="28"/>
              </w:rPr>
            </w:pPr>
            <w:r w:rsidRPr="00DB623F">
              <w:rPr>
                <w:rFonts w:ascii="Angsana New" w:hAnsi="Angsana New"/>
                <w:sz w:val="28"/>
                <w:szCs w:val="28"/>
                <w:cs/>
              </w:rPr>
              <w:t>รวม</w:t>
            </w:r>
          </w:p>
        </w:tc>
        <w:tc>
          <w:tcPr>
            <w:tcW w:w="1315" w:type="dxa"/>
          </w:tcPr>
          <w:p w14:paraId="58614116" w14:textId="77777777" w:rsidR="00E90C05" w:rsidRPr="00DB623F" w:rsidRDefault="00E90C05" w:rsidP="00E9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hAnsi="Angsana New"/>
                <w:sz w:val="28"/>
                <w:szCs w:val="28"/>
                <w:cs/>
              </w:rPr>
            </w:pPr>
          </w:p>
        </w:tc>
        <w:tc>
          <w:tcPr>
            <w:tcW w:w="1441" w:type="dxa"/>
          </w:tcPr>
          <w:p w14:paraId="260ACC59" w14:textId="77777777" w:rsidR="00E90C05" w:rsidRPr="00DB623F" w:rsidRDefault="00E90C05" w:rsidP="00E90C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hAnsi="Angsana New"/>
                <w:sz w:val="28"/>
                <w:szCs w:val="28"/>
                <w:cs/>
              </w:rPr>
            </w:pPr>
          </w:p>
        </w:tc>
        <w:tc>
          <w:tcPr>
            <w:tcW w:w="1230" w:type="dxa"/>
          </w:tcPr>
          <w:p w14:paraId="074E46A1" w14:textId="72EC35D0" w:rsidR="00E90C05" w:rsidRPr="00E90C05" w:rsidRDefault="00E90C05" w:rsidP="00E90C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overflowPunct w:val="0"/>
              <w:autoSpaceDE w:val="0"/>
              <w:autoSpaceDN w:val="0"/>
              <w:adjustRightInd w:val="0"/>
              <w:spacing w:line="240" w:lineRule="auto"/>
              <w:ind w:right="-18"/>
              <w:jc w:val="right"/>
              <w:rPr>
                <w:rFonts w:ascii="Angsana New" w:hAnsi="Angsana New"/>
                <w:sz w:val="28"/>
                <w:szCs w:val="28"/>
                <w:cs/>
              </w:rPr>
            </w:pPr>
            <w:r w:rsidRPr="00E90C05">
              <w:rPr>
                <w:rFonts w:asciiTheme="majorBidi" w:hAnsiTheme="majorBidi" w:cstheme="majorBidi"/>
                <w:sz w:val="28"/>
                <w:szCs w:val="28"/>
              </w:rPr>
              <w:t>112,302</w:t>
            </w:r>
          </w:p>
        </w:tc>
        <w:tc>
          <w:tcPr>
            <w:tcW w:w="1244" w:type="dxa"/>
          </w:tcPr>
          <w:p w14:paraId="60F84F3A" w14:textId="58C65D32" w:rsidR="00E90C05" w:rsidRPr="00DB623F" w:rsidRDefault="00E90C05" w:rsidP="00E90C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overflowPunct w:val="0"/>
              <w:autoSpaceDE w:val="0"/>
              <w:autoSpaceDN w:val="0"/>
              <w:adjustRightInd w:val="0"/>
              <w:spacing w:line="240" w:lineRule="auto"/>
              <w:ind w:right="-18"/>
              <w:jc w:val="right"/>
              <w:rPr>
                <w:rFonts w:ascii="Angsana New" w:hAnsi="Angsana New"/>
                <w:sz w:val="28"/>
                <w:szCs w:val="28"/>
              </w:rPr>
            </w:pPr>
            <w:r>
              <w:rPr>
                <w:rFonts w:ascii="Angsana New" w:hAnsi="Angsana New"/>
                <w:sz w:val="28"/>
                <w:szCs w:val="28"/>
              </w:rPr>
              <w:t>56</w:t>
            </w:r>
            <w:r w:rsidRPr="009506B6">
              <w:rPr>
                <w:rFonts w:ascii="Angsana New" w:hAnsi="Angsana New"/>
                <w:sz w:val="28"/>
                <w:szCs w:val="28"/>
              </w:rPr>
              <w:t>,196</w:t>
            </w:r>
          </w:p>
        </w:tc>
        <w:tc>
          <w:tcPr>
            <w:tcW w:w="1194" w:type="dxa"/>
          </w:tcPr>
          <w:p w14:paraId="31043B83" w14:textId="57C1D47F" w:rsidR="00E90C05" w:rsidRPr="00DB623F" w:rsidRDefault="00E90C05" w:rsidP="00E90C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overflowPunct w:val="0"/>
              <w:autoSpaceDE w:val="0"/>
              <w:autoSpaceDN w:val="0"/>
              <w:adjustRightInd w:val="0"/>
              <w:spacing w:line="240" w:lineRule="auto"/>
              <w:ind w:right="-18"/>
              <w:jc w:val="right"/>
              <w:rPr>
                <w:rFonts w:ascii="Angsana New" w:hAnsi="Angsana New"/>
                <w:sz w:val="28"/>
                <w:szCs w:val="28"/>
              </w:rPr>
            </w:pPr>
            <w:r>
              <w:rPr>
                <w:rFonts w:ascii="Angsana New" w:hAnsi="Angsana New"/>
                <w:sz w:val="28"/>
                <w:szCs w:val="28"/>
              </w:rPr>
              <w:t>-</w:t>
            </w:r>
          </w:p>
        </w:tc>
        <w:tc>
          <w:tcPr>
            <w:tcW w:w="1194" w:type="dxa"/>
          </w:tcPr>
          <w:p w14:paraId="0A6BE975" w14:textId="4FFE20CD" w:rsidR="00E90C05" w:rsidRPr="00DB623F" w:rsidRDefault="00E90C05" w:rsidP="00E90C0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8"/>
              </w:tabs>
              <w:overflowPunct w:val="0"/>
              <w:autoSpaceDE w:val="0"/>
              <w:autoSpaceDN w:val="0"/>
              <w:adjustRightInd w:val="0"/>
              <w:spacing w:line="240" w:lineRule="auto"/>
              <w:ind w:right="-18"/>
              <w:jc w:val="right"/>
              <w:rPr>
                <w:rFonts w:ascii="Angsana New" w:hAnsi="Angsana New"/>
                <w:sz w:val="28"/>
                <w:szCs w:val="28"/>
              </w:rPr>
            </w:pPr>
            <w:r>
              <w:rPr>
                <w:rFonts w:ascii="Angsana New" w:hAnsi="Angsana New"/>
                <w:sz w:val="28"/>
                <w:szCs w:val="28"/>
              </w:rPr>
              <w:t>-</w:t>
            </w:r>
          </w:p>
        </w:tc>
      </w:tr>
    </w:tbl>
    <w:p w14:paraId="7EA47C51" w14:textId="7EF16D39" w:rsidR="00FC4DCC" w:rsidRDefault="0064602C" w:rsidP="00DB623F">
      <w:pPr>
        <w:spacing w:before="120" w:line="340" w:lineRule="exact"/>
        <w:ind w:left="425" w:right="90"/>
        <w:jc w:val="thaiDistribute"/>
        <w:rPr>
          <w:rFonts w:ascii="Angsana New" w:hAnsi="Angsana New"/>
          <w:spacing w:val="-2"/>
          <w:sz w:val="28"/>
          <w:szCs w:val="28"/>
        </w:rPr>
      </w:pPr>
      <w:r>
        <w:rPr>
          <w:rFonts w:ascii="Angsana New" w:hAnsi="Angsana New" w:hint="cs"/>
          <w:spacing w:val="-2"/>
          <w:sz w:val="28"/>
          <w:szCs w:val="28"/>
          <w:cs/>
        </w:rPr>
        <w:t>เงินกู้ยืมระยะสั้นจากสถาบันการเงินในรูปตั๋วสัญญาใช้เงิน และเจ้าหนี้ทรัสต์รีซีทของ</w:t>
      </w:r>
      <w:r w:rsidR="00D71931" w:rsidRPr="000B763B">
        <w:rPr>
          <w:rFonts w:ascii="Angsana New" w:hAnsi="Angsana New"/>
          <w:spacing w:val="-2"/>
          <w:sz w:val="28"/>
          <w:szCs w:val="28"/>
          <w:cs/>
        </w:rPr>
        <w:t>กลุ่มบริษัท</w:t>
      </w:r>
      <w:r>
        <w:rPr>
          <w:rFonts w:ascii="Angsana New" w:hAnsi="Angsana New" w:hint="cs"/>
          <w:spacing w:val="-2"/>
          <w:sz w:val="28"/>
          <w:szCs w:val="28"/>
          <w:cs/>
        </w:rPr>
        <w:t xml:space="preserve"> ค้ำประกันโดยบริษัทฯ </w:t>
      </w:r>
    </w:p>
    <w:p w14:paraId="62909470" w14:textId="10D252CE" w:rsidR="00D71931" w:rsidRPr="000B763B" w:rsidRDefault="0064602C" w:rsidP="000B763B">
      <w:pPr>
        <w:spacing w:before="120" w:line="340" w:lineRule="exact"/>
        <w:ind w:left="425" w:right="90"/>
        <w:jc w:val="thaiDistribute"/>
        <w:rPr>
          <w:rFonts w:ascii="Angsana New" w:hAnsi="Angsana New"/>
          <w:spacing w:val="-2"/>
          <w:sz w:val="28"/>
          <w:szCs w:val="28"/>
          <w:cs/>
        </w:rPr>
      </w:pPr>
      <w:r>
        <w:rPr>
          <w:rFonts w:ascii="Angsana New" w:hAnsi="Angsana New" w:hint="cs"/>
          <w:spacing w:val="-2"/>
          <w:sz w:val="28"/>
          <w:szCs w:val="28"/>
          <w:cs/>
        </w:rPr>
        <w:t xml:space="preserve">และบริษัทที่เกี่ยวข้องกัน </w:t>
      </w:r>
    </w:p>
    <w:p w14:paraId="270D11F0" w14:textId="77777777" w:rsidR="00575A22" w:rsidRDefault="00575A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b/>
          <w:bCs/>
          <w:sz w:val="28"/>
          <w:szCs w:val="28"/>
          <w:u w:val="single"/>
        </w:rPr>
      </w:pPr>
      <w:r>
        <w:rPr>
          <w:rFonts w:ascii="Angsana New" w:hAnsi="Angsana New"/>
          <w:b/>
          <w:bCs/>
          <w:sz w:val="28"/>
          <w:szCs w:val="28"/>
          <w:u w:val="single"/>
        </w:rPr>
        <w:br w:type="page"/>
      </w:r>
    </w:p>
    <w:p w14:paraId="1F0123DB" w14:textId="2BF183F3" w:rsidR="0047070D" w:rsidRPr="000B763B" w:rsidRDefault="0047070D" w:rsidP="002B2C8F">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0B763B">
        <w:rPr>
          <w:rFonts w:ascii="Angsana New" w:hAnsi="Angsana New" w:hint="cs"/>
          <w:b/>
          <w:bCs/>
          <w:sz w:val="28"/>
          <w:szCs w:val="28"/>
          <w:cs/>
          <w:lang w:val="en-GB"/>
        </w:rPr>
        <w:lastRenderedPageBreak/>
        <w:t>เจ้าหนี้การค้าและเจ้าหนี้หมุนเวียนอื่น</w:t>
      </w:r>
    </w:p>
    <w:tbl>
      <w:tblPr>
        <w:tblW w:w="9493" w:type="dxa"/>
        <w:tblLayout w:type="fixed"/>
        <w:tblCellMar>
          <w:left w:w="62" w:type="dxa"/>
          <w:right w:w="62" w:type="dxa"/>
        </w:tblCellMar>
        <w:tblLook w:val="0000" w:firstRow="0" w:lastRow="0" w:firstColumn="0" w:lastColumn="0" w:noHBand="0" w:noVBand="0"/>
      </w:tblPr>
      <w:tblGrid>
        <w:gridCol w:w="3960"/>
        <w:gridCol w:w="1276"/>
        <w:gridCol w:w="149"/>
        <w:gridCol w:w="1273"/>
        <w:gridCol w:w="169"/>
        <w:gridCol w:w="1249"/>
        <w:gridCol w:w="169"/>
        <w:gridCol w:w="1248"/>
      </w:tblGrid>
      <w:tr w:rsidR="00D534F4" w:rsidRPr="000B763B" w14:paraId="218D19EE" w14:textId="77777777" w:rsidTr="00F24657">
        <w:trPr>
          <w:cantSplit/>
          <w:trHeight w:val="337"/>
          <w:tblHeader/>
        </w:trPr>
        <w:tc>
          <w:tcPr>
            <w:tcW w:w="3960" w:type="dxa"/>
            <w:shd w:val="clear" w:color="auto" w:fill="auto"/>
          </w:tcPr>
          <w:p w14:paraId="5BBEE209" w14:textId="77777777" w:rsidR="00D534F4" w:rsidRPr="000B763B" w:rsidRDefault="00D534F4" w:rsidP="000B763B">
            <w:pPr>
              <w:spacing w:line="240" w:lineRule="auto"/>
              <w:ind w:right="-13"/>
              <w:jc w:val="thaiDistribute"/>
              <w:rPr>
                <w:rFonts w:asciiTheme="majorBidi" w:hAnsiTheme="majorBidi" w:cstheme="majorBidi"/>
                <w:sz w:val="28"/>
                <w:szCs w:val="28"/>
              </w:rPr>
            </w:pPr>
          </w:p>
        </w:tc>
        <w:tc>
          <w:tcPr>
            <w:tcW w:w="5533" w:type="dxa"/>
            <w:gridSpan w:val="7"/>
            <w:shd w:val="clear" w:color="auto" w:fill="auto"/>
          </w:tcPr>
          <w:p w14:paraId="44F26157" w14:textId="4BC857FF" w:rsidR="00D534F4" w:rsidRPr="000B763B" w:rsidRDefault="00D534F4" w:rsidP="000B763B">
            <w:pPr>
              <w:spacing w:line="240" w:lineRule="auto"/>
              <w:ind w:left="-101"/>
              <w:jc w:val="right"/>
              <w:rPr>
                <w:rFonts w:asciiTheme="majorBidi" w:hAnsiTheme="majorBidi" w:cstheme="majorBidi"/>
                <w:sz w:val="28"/>
                <w:szCs w:val="28"/>
                <w:u w:val="single"/>
              </w:rPr>
            </w:pPr>
            <w:r w:rsidRPr="000B763B">
              <w:rPr>
                <w:rFonts w:asciiTheme="majorBidi" w:hAnsiTheme="majorBidi" w:cstheme="majorBidi"/>
                <w:snapToGrid w:val="0"/>
                <w:sz w:val="28"/>
                <w:szCs w:val="28"/>
                <w:lang w:eastAsia="th-TH"/>
              </w:rPr>
              <w:t>(</w:t>
            </w:r>
            <w:r w:rsidRPr="000B763B">
              <w:rPr>
                <w:rFonts w:asciiTheme="majorBidi" w:hAnsiTheme="majorBidi" w:cstheme="majorBidi"/>
                <w:snapToGrid w:val="0"/>
                <w:sz w:val="28"/>
                <w:szCs w:val="28"/>
                <w:cs/>
                <w:lang w:eastAsia="th-TH"/>
              </w:rPr>
              <w:t>หน่วย</w:t>
            </w:r>
            <w:r w:rsidRPr="000B763B">
              <w:rPr>
                <w:rFonts w:asciiTheme="majorBidi" w:hAnsiTheme="majorBidi" w:cstheme="majorBidi"/>
                <w:snapToGrid w:val="0"/>
                <w:sz w:val="28"/>
                <w:szCs w:val="28"/>
                <w:lang w:eastAsia="th-TH"/>
              </w:rPr>
              <w:t xml:space="preserve">: </w:t>
            </w:r>
            <w:r w:rsidR="00591040" w:rsidRPr="000B763B">
              <w:rPr>
                <w:rFonts w:asciiTheme="majorBidi" w:hAnsiTheme="majorBidi" w:cstheme="majorBidi"/>
                <w:snapToGrid w:val="0"/>
                <w:sz w:val="28"/>
                <w:szCs w:val="28"/>
                <w:cs/>
                <w:lang w:eastAsia="th-TH"/>
              </w:rPr>
              <w:t>พัน</w:t>
            </w:r>
            <w:r w:rsidRPr="000B763B">
              <w:rPr>
                <w:rFonts w:asciiTheme="majorBidi" w:hAnsiTheme="majorBidi" w:cstheme="majorBidi"/>
                <w:snapToGrid w:val="0"/>
                <w:sz w:val="28"/>
                <w:szCs w:val="28"/>
                <w:cs/>
                <w:lang w:eastAsia="th-TH"/>
              </w:rPr>
              <w:t>บาท)</w:t>
            </w:r>
          </w:p>
        </w:tc>
      </w:tr>
      <w:tr w:rsidR="00D534F4" w:rsidRPr="000B763B" w14:paraId="7591F9AE" w14:textId="77777777" w:rsidTr="00F24657">
        <w:trPr>
          <w:cantSplit/>
          <w:trHeight w:val="337"/>
          <w:tblHeader/>
        </w:trPr>
        <w:tc>
          <w:tcPr>
            <w:tcW w:w="3960" w:type="dxa"/>
            <w:shd w:val="clear" w:color="auto" w:fill="auto"/>
          </w:tcPr>
          <w:p w14:paraId="3D287256" w14:textId="77777777" w:rsidR="00D534F4" w:rsidRPr="000B763B" w:rsidRDefault="00D534F4" w:rsidP="000B763B">
            <w:pPr>
              <w:spacing w:line="240" w:lineRule="auto"/>
              <w:ind w:right="-13"/>
              <w:jc w:val="thaiDistribute"/>
              <w:rPr>
                <w:rFonts w:asciiTheme="majorBidi" w:hAnsiTheme="majorBidi" w:cstheme="majorBidi"/>
                <w:sz w:val="28"/>
                <w:szCs w:val="28"/>
              </w:rPr>
            </w:pPr>
          </w:p>
        </w:tc>
        <w:tc>
          <w:tcPr>
            <w:tcW w:w="2698" w:type="dxa"/>
            <w:gridSpan w:val="3"/>
            <w:tcBorders>
              <w:bottom w:val="single" w:sz="4" w:space="0" w:color="auto"/>
            </w:tcBorders>
            <w:shd w:val="clear" w:color="auto" w:fill="auto"/>
          </w:tcPr>
          <w:p w14:paraId="53B733E5" w14:textId="77777777" w:rsidR="00D534F4" w:rsidRPr="000B763B" w:rsidRDefault="00D534F4" w:rsidP="00DB623F">
            <w:pPr>
              <w:spacing w:line="240" w:lineRule="auto"/>
              <w:ind w:left="362" w:hanging="362"/>
              <w:jc w:val="center"/>
              <w:rPr>
                <w:rFonts w:asciiTheme="majorBidi" w:hAnsiTheme="majorBidi" w:cstheme="majorBidi"/>
                <w:sz w:val="28"/>
                <w:szCs w:val="28"/>
              </w:rPr>
            </w:pPr>
            <w:r w:rsidRPr="000B763B">
              <w:rPr>
                <w:rFonts w:asciiTheme="majorBidi" w:hAnsiTheme="majorBidi" w:cstheme="majorBidi"/>
                <w:sz w:val="28"/>
                <w:szCs w:val="28"/>
                <w:cs/>
              </w:rPr>
              <w:t>งบการเงินรวม</w:t>
            </w:r>
          </w:p>
        </w:tc>
        <w:tc>
          <w:tcPr>
            <w:tcW w:w="169" w:type="dxa"/>
            <w:shd w:val="clear" w:color="auto" w:fill="auto"/>
          </w:tcPr>
          <w:p w14:paraId="364EAC30" w14:textId="77777777" w:rsidR="00D534F4" w:rsidRPr="000B763B" w:rsidRDefault="00D534F4" w:rsidP="000B763B">
            <w:pPr>
              <w:spacing w:line="240" w:lineRule="auto"/>
              <w:jc w:val="center"/>
              <w:rPr>
                <w:rFonts w:asciiTheme="majorBidi" w:hAnsiTheme="majorBidi" w:cstheme="majorBidi"/>
                <w:sz w:val="28"/>
                <w:szCs w:val="28"/>
              </w:rPr>
            </w:pPr>
          </w:p>
        </w:tc>
        <w:tc>
          <w:tcPr>
            <w:tcW w:w="2666" w:type="dxa"/>
            <w:gridSpan w:val="3"/>
            <w:tcBorders>
              <w:bottom w:val="single" w:sz="4" w:space="0" w:color="auto"/>
            </w:tcBorders>
            <w:shd w:val="clear" w:color="auto" w:fill="auto"/>
          </w:tcPr>
          <w:p w14:paraId="033078AB" w14:textId="77777777" w:rsidR="00D534F4" w:rsidRPr="000B763B" w:rsidRDefault="00D534F4" w:rsidP="000B763B">
            <w:pPr>
              <w:spacing w:line="240" w:lineRule="auto"/>
              <w:jc w:val="center"/>
              <w:rPr>
                <w:rFonts w:asciiTheme="majorBidi" w:hAnsiTheme="majorBidi" w:cstheme="majorBidi"/>
                <w:sz w:val="28"/>
                <w:szCs w:val="28"/>
              </w:rPr>
            </w:pPr>
            <w:r w:rsidRPr="000B763B">
              <w:rPr>
                <w:rFonts w:asciiTheme="majorBidi" w:hAnsiTheme="majorBidi" w:cstheme="majorBidi"/>
                <w:sz w:val="28"/>
                <w:szCs w:val="28"/>
                <w:cs/>
              </w:rPr>
              <w:t>งบการเงินเฉพาะกิจการ</w:t>
            </w:r>
          </w:p>
        </w:tc>
      </w:tr>
      <w:tr w:rsidR="00D534F4" w:rsidRPr="000B763B" w14:paraId="403B7C6F" w14:textId="77777777" w:rsidTr="00F24657">
        <w:trPr>
          <w:cantSplit/>
          <w:trHeight w:val="337"/>
          <w:tblHeader/>
        </w:trPr>
        <w:tc>
          <w:tcPr>
            <w:tcW w:w="3960" w:type="dxa"/>
            <w:shd w:val="clear" w:color="auto" w:fill="auto"/>
          </w:tcPr>
          <w:p w14:paraId="7C2485F1" w14:textId="77777777" w:rsidR="00D534F4" w:rsidRPr="000B763B" w:rsidRDefault="00D534F4" w:rsidP="000B763B">
            <w:pPr>
              <w:spacing w:line="240" w:lineRule="auto"/>
              <w:ind w:right="-13"/>
              <w:jc w:val="thaiDistribute"/>
              <w:rPr>
                <w:rFonts w:asciiTheme="majorBidi" w:hAnsiTheme="majorBidi" w:cstheme="majorBidi"/>
                <w:sz w:val="28"/>
                <w:szCs w:val="28"/>
              </w:rPr>
            </w:pPr>
          </w:p>
        </w:tc>
        <w:tc>
          <w:tcPr>
            <w:tcW w:w="1276" w:type="dxa"/>
            <w:tcBorders>
              <w:top w:val="single" w:sz="4" w:space="0" w:color="auto"/>
            </w:tcBorders>
            <w:shd w:val="clear" w:color="auto" w:fill="auto"/>
          </w:tcPr>
          <w:p w14:paraId="20335787" w14:textId="49E64115" w:rsidR="00D534F4" w:rsidRPr="00DB623F" w:rsidRDefault="00C308AD" w:rsidP="000B763B">
            <w:pPr>
              <w:spacing w:line="240" w:lineRule="auto"/>
              <w:jc w:val="center"/>
              <w:rPr>
                <w:rFonts w:asciiTheme="majorBidi" w:hAnsiTheme="majorBidi" w:cstheme="majorBidi"/>
                <w:sz w:val="28"/>
                <w:szCs w:val="28"/>
                <w:u w:val="single"/>
              </w:rPr>
            </w:pPr>
            <w:r w:rsidRPr="00DB623F">
              <w:rPr>
                <w:rFonts w:asciiTheme="majorBidi" w:hAnsiTheme="majorBidi" w:cstheme="majorBidi"/>
                <w:sz w:val="28"/>
                <w:szCs w:val="28"/>
                <w:u w:val="single"/>
              </w:rPr>
              <w:t>256</w:t>
            </w:r>
            <w:r w:rsidR="00A92598">
              <w:rPr>
                <w:rFonts w:asciiTheme="majorBidi" w:hAnsiTheme="majorBidi" w:cstheme="majorBidi"/>
                <w:sz w:val="28"/>
                <w:szCs w:val="28"/>
                <w:u w:val="single"/>
              </w:rPr>
              <w:t>7</w:t>
            </w:r>
          </w:p>
        </w:tc>
        <w:tc>
          <w:tcPr>
            <w:tcW w:w="149" w:type="dxa"/>
            <w:tcBorders>
              <w:top w:val="single" w:sz="4" w:space="0" w:color="auto"/>
            </w:tcBorders>
            <w:shd w:val="clear" w:color="auto" w:fill="auto"/>
          </w:tcPr>
          <w:p w14:paraId="6CB19BF3" w14:textId="77777777" w:rsidR="00D534F4" w:rsidRPr="000B763B" w:rsidRDefault="00D534F4" w:rsidP="000B763B">
            <w:pPr>
              <w:spacing w:line="240" w:lineRule="auto"/>
              <w:jc w:val="center"/>
              <w:rPr>
                <w:rFonts w:asciiTheme="majorBidi" w:hAnsiTheme="majorBidi" w:cstheme="majorBidi"/>
                <w:sz w:val="28"/>
                <w:szCs w:val="28"/>
              </w:rPr>
            </w:pPr>
          </w:p>
        </w:tc>
        <w:tc>
          <w:tcPr>
            <w:tcW w:w="1273" w:type="dxa"/>
            <w:tcBorders>
              <w:top w:val="single" w:sz="4" w:space="0" w:color="auto"/>
              <w:left w:val="nil"/>
            </w:tcBorders>
            <w:shd w:val="clear" w:color="auto" w:fill="auto"/>
          </w:tcPr>
          <w:p w14:paraId="74B8A52C" w14:textId="54EFDDD9" w:rsidR="00D534F4" w:rsidRPr="00DB623F" w:rsidRDefault="00E11215" w:rsidP="000B763B">
            <w:pPr>
              <w:spacing w:line="240" w:lineRule="auto"/>
              <w:jc w:val="center"/>
              <w:rPr>
                <w:rFonts w:asciiTheme="majorBidi" w:hAnsiTheme="majorBidi" w:cstheme="majorBidi"/>
                <w:sz w:val="28"/>
                <w:szCs w:val="28"/>
                <w:u w:val="single"/>
              </w:rPr>
            </w:pPr>
            <w:r w:rsidRPr="00DB623F">
              <w:rPr>
                <w:rFonts w:asciiTheme="majorBidi" w:hAnsiTheme="majorBidi" w:cstheme="majorBidi"/>
                <w:sz w:val="28"/>
                <w:szCs w:val="28"/>
                <w:u w:val="single"/>
              </w:rPr>
              <w:t>2</w:t>
            </w:r>
            <w:r w:rsidR="00D534F4" w:rsidRPr="00DB623F">
              <w:rPr>
                <w:rFonts w:asciiTheme="majorBidi" w:hAnsiTheme="majorBidi" w:cstheme="majorBidi"/>
                <w:sz w:val="28"/>
                <w:szCs w:val="28"/>
                <w:u w:val="single"/>
              </w:rPr>
              <w:t>56</w:t>
            </w:r>
            <w:r w:rsidR="00A92598">
              <w:rPr>
                <w:rFonts w:asciiTheme="majorBidi" w:hAnsiTheme="majorBidi" w:cstheme="majorBidi"/>
                <w:sz w:val="28"/>
                <w:szCs w:val="28"/>
                <w:u w:val="single"/>
              </w:rPr>
              <w:t>6</w:t>
            </w:r>
          </w:p>
        </w:tc>
        <w:tc>
          <w:tcPr>
            <w:tcW w:w="169" w:type="dxa"/>
            <w:shd w:val="clear" w:color="auto" w:fill="auto"/>
          </w:tcPr>
          <w:p w14:paraId="6AA57867" w14:textId="77777777" w:rsidR="00D534F4" w:rsidRPr="000B763B" w:rsidRDefault="00D534F4" w:rsidP="000B763B">
            <w:pPr>
              <w:spacing w:line="240" w:lineRule="auto"/>
              <w:ind w:left="-62" w:right="-66"/>
              <w:jc w:val="center"/>
              <w:rPr>
                <w:rFonts w:asciiTheme="majorBidi" w:hAnsiTheme="majorBidi" w:cstheme="majorBidi"/>
                <w:sz w:val="28"/>
                <w:szCs w:val="28"/>
              </w:rPr>
            </w:pPr>
          </w:p>
        </w:tc>
        <w:tc>
          <w:tcPr>
            <w:tcW w:w="1249" w:type="dxa"/>
            <w:shd w:val="clear" w:color="auto" w:fill="auto"/>
          </w:tcPr>
          <w:p w14:paraId="6908E527" w14:textId="614F74EE" w:rsidR="00D534F4" w:rsidRPr="00DB623F" w:rsidRDefault="00C308AD" w:rsidP="000B763B">
            <w:pPr>
              <w:spacing w:line="240" w:lineRule="auto"/>
              <w:ind w:right="-153" w:hanging="105"/>
              <w:jc w:val="center"/>
              <w:rPr>
                <w:rFonts w:asciiTheme="majorBidi" w:hAnsiTheme="majorBidi" w:cstheme="majorBidi"/>
                <w:sz w:val="28"/>
                <w:szCs w:val="28"/>
                <w:u w:val="single"/>
              </w:rPr>
            </w:pPr>
            <w:r w:rsidRPr="00DB623F">
              <w:rPr>
                <w:rFonts w:asciiTheme="majorBidi" w:hAnsiTheme="majorBidi" w:cstheme="majorBidi"/>
                <w:sz w:val="28"/>
                <w:szCs w:val="28"/>
                <w:u w:val="single"/>
              </w:rPr>
              <w:t>256</w:t>
            </w:r>
            <w:r w:rsidR="00A92598">
              <w:rPr>
                <w:rFonts w:asciiTheme="majorBidi" w:hAnsiTheme="majorBidi" w:cstheme="majorBidi"/>
                <w:sz w:val="28"/>
                <w:szCs w:val="28"/>
                <w:u w:val="single"/>
              </w:rPr>
              <w:t>7</w:t>
            </w:r>
          </w:p>
        </w:tc>
        <w:tc>
          <w:tcPr>
            <w:tcW w:w="169" w:type="dxa"/>
            <w:shd w:val="clear" w:color="auto" w:fill="auto"/>
          </w:tcPr>
          <w:p w14:paraId="154BEBED" w14:textId="77777777" w:rsidR="00D534F4" w:rsidRPr="000B763B" w:rsidRDefault="00D534F4" w:rsidP="000B763B">
            <w:pPr>
              <w:spacing w:line="240" w:lineRule="auto"/>
              <w:jc w:val="center"/>
              <w:rPr>
                <w:rFonts w:asciiTheme="majorBidi" w:hAnsiTheme="majorBidi" w:cstheme="majorBidi"/>
                <w:sz w:val="28"/>
                <w:szCs w:val="28"/>
              </w:rPr>
            </w:pPr>
          </w:p>
        </w:tc>
        <w:tc>
          <w:tcPr>
            <w:tcW w:w="1248" w:type="dxa"/>
            <w:tcBorders>
              <w:left w:val="nil"/>
            </w:tcBorders>
            <w:shd w:val="clear" w:color="auto" w:fill="auto"/>
          </w:tcPr>
          <w:p w14:paraId="1CA6A603" w14:textId="4C535843" w:rsidR="00D534F4" w:rsidRPr="00DB623F" w:rsidRDefault="00D534F4" w:rsidP="000B763B">
            <w:pPr>
              <w:spacing w:line="240" w:lineRule="auto"/>
              <w:jc w:val="center"/>
              <w:rPr>
                <w:rFonts w:asciiTheme="majorBidi" w:hAnsiTheme="majorBidi" w:cstheme="majorBidi"/>
                <w:sz w:val="28"/>
                <w:szCs w:val="28"/>
                <w:u w:val="single"/>
              </w:rPr>
            </w:pPr>
            <w:r w:rsidRPr="00DB623F">
              <w:rPr>
                <w:rFonts w:asciiTheme="majorBidi" w:hAnsiTheme="majorBidi" w:cstheme="majorBidi"/>
                <w:sz w:val="28"/>
                <w:szCs w:val="28"/>
                <w:u w:val="single"/>
              </w:rPr>
              <w:t>256</w:t>
            </w:r>
            <w:r w:rsidR="00A92598">
              <w:rPr>
                <w:rFonts w:asciiTheme="majorBidi" w:hAnsiTheme="majorBidi" w:cstheme="majorBidi"/>
                <w:sz w:val="28"/>
                <w:szCs w:val="28"/>
                <w:u w:val="single"/>
              </w:rPr>
              <w:t>6</w:t>
            </w:r>
          </w:p>
        </w:tc>
      </w:tr>
      <w:tr w:rsidR="00A92598" w:rsidRPr="000B763B" w14:paraId="586C82A0" w14:textId="77777777" w:rsidTr="00F24657">
        <w:trPr>
          <w:cantSplit/>
          <w:trHeight w:val="362"/>
        </w:trPr>
        <w:tc>
          <w:tcPr>
            <w:tcW w:w="3960" w:type="dxa"/>
            <w:shd w:val="clear" w:color="auto" w:fill="auto"/>
            <w:vAlign w:val="bottom"/>
          </w:tcPr>
          <w:p w14:paraId="217B6F0E" w14:textId="0957066A" w:rsidR="00A92598" w:rsidRPr="000B763B" w:rsidRDefault="00A92598" w:rsidP="00A92598">
            <w:pPr>
              <w:tabs>
                <w:tab w:val="clear" w:pos="227"/>
                <w:tab w:val="clear" w:pos="680"/>
                <w:tab w:val="left" w:pos="323"/>
              </w:tabs>
              <w:spacing w:line="240" w:lineRule="auto"/>
              <w:ind w:left="346" w:firstLine="17"/>
              <w:rPr>
                <w:rFonts w:asciiTheme="majorBidi" w:hAnsiTheme="majorBidi" w:cstheme="majorBidi"/>
                <w:sz w:val="28"/>
                <w:szCs w:val="28"/>
                <w:cs/>
              </w:rPr>
            </w:pPr>
            <w:r w:rsidRPr="000B763B">
              <w:rPr>
                <w:rFonts w:asciiTheme="majorBidi" w:hAnsiTheme="majorBidi" w:cstheme="majorBidi"/>
                <w:sz w:val="28"/>
                <w:szCs w:val="28"/>
                <w:cs/>
              </w:rPr>
              <w:t>เจ้าหนี้การค้า</w:t>
            </w:r>
          </w:p>
        </w:tc>
        <w:tc>
          <w:tcPr>
            <w:tcW w:w="1276" w:type="dxa"/>
            <w:shd w:val="clear" w:color="auto" w:fill="auto"/>
          </w:tcPr>
          <w:p w14:paraId="17602FD3" w14:textId="0586BDEA" w:rsidR="00A92598" w:rsidRPr="000B763B" w:rsidRDefault="002474CB" w:rsidP="00A92598">
            <w:pPr>
              <w:spacing w:line="240" w:lineRule="auto"/>
              <w:jc w:val="right"/>
              <w:rPr>
                <w:rFonts w:asciiTheme="majorBidi" w:hAnsiTheme="majorBidi" w:cstheme="majorBidi"/>
                <w:sz w:val="28"/>
                <w:szCs w:val="28"/>
              </w:rPr>
            </w:pPr>
            <w:r w:rsidRPr="002474CB">
              <w:rPr>
                <w:rFonts w:asciiTheme="majorBidi" w:hAnsiTheme="majorBidi" w:cstheme="majorBidi"/>
                <w:sz w:val="28"/>
                <w:szCs w:val="28"/>
              </w:rPr>
              <w:t>516,191</w:t>
            </w:r>
          </w:p>
        </w:tc>
        <w:tc>
          <w:tcPr>
            <w:tcW w:w="149" w:type="dxa"/>
            <w:shd w:val="clear" w:color="auto" w:fill="auto"/>
          </w:tcPr>
          <w:p w14:paraId="60176CEB" w14:textId="77777777" w:rsidR="00A92598" w:rsidRPr="000B763B" w:rsidRDefault="00A92598" w:rsidP="00A92598">
            <w:pPr>
              <w:spacing w:line="240" w:lineRule="auto"/>
              <w:jc w:val="right"/>
              <w:rPr>
                <w:rFonts w:asciiTheme="majorBidi" w:hAnsiTheme="majorBidi" w:cstheme="majorBidi"/>
                <w:sz w:val="28"/>
                <w:szCs w:val="28"/>
              </w:rPr>
            </w:pPr>
          </w:p>
        </w:tc>
        <w:tc>
          <w:tcPr>
            <w:tcW w:w="1273" w:type="dxa"/>
            <w:shd w:val="clear" w:color="auto" w:fill="auto"/>
          </w:tcPr>
          <w:p w14:paraId="7DBA6735" w14:textId="35A543C1" w:rsidR="00A92598" w:rsidRPr="000B763B" w:rsidRDefault="00A92598" w:rsidP="00A92598">
            <w:pPr>
              <w:spacing w:line="240" w:lineRule="auto"/>
              <w:jc w:val="right"/>
              <w:rPr>
                <w:rFonts w:asciiTheme="majorBidi" w:hAnsiTheme="majorBidi" w:cstheme="majorBidi"/>
                <w:sz w:val="28"/>
                <w:szCs w:val="28"/>
              </w:rPr>
            </w:pPr>
            <w:r>
              <w:rPr>
                <w:rFonts w:asciiTheme="majorBidi" w:hAnsiTheme="majorBidi" w:cstheme="majorBidi"/>
                <w:sz w:val="28"/>
                <w:szCs w:val="28"/>
              </w:rPr>
              <w:t>717,595</w:t>
            </w:r>
          </w:p>
        </w:tc>
        <w:tc>
          <w:tcPr>
            <w:tcW w:w="169" w:type="dxa"/>
            <w:shd w:val="clear" w:color="auto" w:fill="auto"/>
          </w:tcPr>
          <w:p w14:paraId="73165569" w14:textId="77777777" w:rsidR="00A92598" w:rsidRPr="000B763B" w:rsidRDefault="00A92598" w:rsidP="00A92598">
            <w:pPr>
              <w:spacing w:line="240" w:lineRule="auto"/>
              <w:jc w:val="right"/>
              <w:rPr>
                <w:rFonts w:asciiTheme="majorBidi" w:hAnsiTheme="majorBidi" w:cstheme="majorBidi"/>
                <w:sz w:val="28"/>
                <w:szCs w:val="28"/>
              </w:rPr>
            </w:pPr>
          </w:p>
        </w:tc>
        <w:tc>
          <w:tcPr>
            <w:tcW w:w="1249" w:type="dxa"/>
            <w:tcBorders>
              <w:left w:val="nil"/>
            </w:tcBorders>
            <w:shd w:val="clear" w:color="auto" w:fill="auto"/>
          </w:tcPr>
          <w:p w14:paraId="3AD79268" w14:textId="6973F7BF" w:rsidR="00A92598" w:rsidRPr="000B763B" w:rsidRDefault="00582A28" w:rsidP="00A92598">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69" w:type="dxa"/>
            <w:shd w:val="clear" w:color="auto" w:fill="auto"/>
          </w:tcPr>
          <w:p w14:paraId="7B1883F5" w14:textId="77777777" w:rsidR="00A92598" w:rsidRPr="000B763B" w:rsidRDefault="00A92598" w:rsidP="00A92598">
            <w:pPr>
              <w:spacing w:line="240" w:lineRule="auto"/>
              <w:jc w:val="right"/>
              <w:rPr>
                <w:rFonts w:asciiTheme="majorBidi" w:hAnsiTheme="majorBidi" w:cstheme="majorBidi"/>
                <w:sz w:val="28"/>
                <w:szCs w:val="28"/>
              </w:rPr>
            </w:pPr>
          </w:p>
        </w:tc>
        <w:tc>
          <w:tcPr>
            <w:tcW w:w="1248" w:type="dxa"/>
            <w:tcBorders>
              <w:left w:val="nil"/>
            </w:tcBorders>
            <w:shd w:val="clear" w:color="auto" w:fill="auto"/>
          </w:tcPr>
          <w:p w14:paraId="768B4895" w14:textId="691C441F" w:rsidR="00A92598" w:rsidRPr="000B763B" w:rsidRDefault="00A92598" w:rsidP="00A92598">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A92598" w:rsidRPr="000B763B" w14:paraId="0EFC451E" w14:textId="77777777" w:rsidTr="00F24657">
        <w:trPr>
          <w:cantSplit/>
          <w:trHeight w:val="373"/>
        </w:trPr>
        <w:tc>
          <w:tcPr>
            <w:tcW w:w="3960" w:type="dxa"/>
            <w:shd w:val="clear" w:color="auto" w:fill="auto"/>
            <w:vAlign w:val="bottom"/>
          </w:tcPr>
          <w:p w14:paraId="15D33EF5" w14:textId="77777777" w:rsidR="00A92598" w:rsidRPr="000B763B" w:rsidRDefault="00A92598" w:rsidP="00A92598">
            <w:pPr>
              <w:tabs>
                <w:tab w:val="clear" w:pos="227"/>
                <w:tab w:val="clear" w:pos="680"/>
                <w:tab w:val="left" w:pos="323"/>
              </w:tabs>
              <w:spacing w:line="240" w:lineRule="auto"/>
              <w:ind w:left="346" w:firstLine="17"/>
              <w:rPr>
                <w:rFonts w:asciiTheme="majorBidi" w:hAnsiTheme="majorBidi" w:cstheme="majorBidi"/>
                <w:sz w:val="28"/>
                <w:szCs w:val="28"/>
                <w:cs/>
              </w:rPr>
            </w:pPr>
            <w:r w:rsidRPr="000B763B">
              <w:rPr>
                <w:rFonts w:asciiTheme="majorBidi" w:hAnsiTheme="majorBidi" w:cstheme="majorBidi"/>
                <w:sz w:val="28"/>
                <w:szCs w:val="28"/>
                <w:cs/>
              </w:rPr>
              <w:t>เจ้าหนี้เงินประกันผลงาน</w:t>
            </w:r>
          </w:p>
        </w:tc>
        <w:tc>
          <w:tcPr>
            <w:tcW w:w="1276" w:type="dxa"/>
            <w:shd w:val="clear" w:color="auto" w:fill="auto"/>
          </w:tcPr>
          <w:p w14:paraId="6422F99E" w14:textId="3FCF1925" w:rsidR="00A92598" w:rsidRPr="000B763B" w:rsidRDefault="004562A5" w:rsidP="00A92598">
            <w:pPr>
              <w:spacing w:line="240" w:lineRule="auto"/>
              <w:jc w:val="right"/>
              <w:rPr>
                <w:rFonts w:asciiTheme="majorBidi" w:hAnsiTheme="majorBidi" w:cstheme="majorBidi"/>
                <w:sz w:val="28"/>
                <w:szCs w:val="28"/>
                <w:cs/>
              </w:rPr>
            </w:pPr>
            <w:r>
              <w:rPr>
                <w:rFonts w:asciiTheme="majorBidi" w:hAnsiTheme="majorBidi" w:cstheme="majorBidi"/>
                <w:sz w:val="28"/>
                <w:szCs w:val="28"/>
              </w:rPr>
              <w:t>138,352</w:t>
            </w:r>
          </w:p>
        </w:tc>
        <w:tc>
          <w:tcPr>
            <w:tcW w:w="149" w:type="dxa"/>
            <w:shd w:val="clear" w:color="auto" w:fill="auto"/>
          </w:tcPr>
          <w:p w14:paraId="2CCF2094" w14:textId="77777777" w:rsidR="00A92598" w:rsidRPr="000B763B" w:rsidRDefault="00A92598" w:rsidP="00A92598">
            <w:pPr>
              <w:spacing w:line="240" w:lineRule="auto"/>
              <w:jc w:val="right"/>
              <w:rPr>
                <w:rFonts w:asciiTheme="majorBidi" w:hAnsiTheme="majorBidi" w:cstheme="majorBidi"/>
                <w:sz w:val="28"/>
                <w:szCs w:val="28"/>
              </w:rPr>
            </w:pPr>
          </w:p>
        </w:tc>
        <w:tc>
          <w:tcPr>
            <w:tcW w:w="1273" w:type="dxa"/>
            <w:shd w:val="clear" w:color="auto" w:fill="auto"/>
          </w:tcPr>
          <w:p w14:paraId="2121A31C" w14:textId="475F3625" w:rsidR="00A92598" w:rsidRPr="000B763B" w:rsidRDefault="00A92598" w:rsidP="00A92598">
            <w:pPr>
              <w:spacing w:line="240" w:lineRule="auto"/>
              <w:jc w:val="right"/>
              <w:rPr>
                <w:rFonts w:asciiTheme="majorBidi" w:hAnsiTheme="majorBidi" w:cstheme="majorBidi"/>
                <w:sz w:val="28"/>
                <w:szCs w:val="28"/>
              </w:rPr>
            </w:pPr>
            <w:r>
              <w:rPr>
                <w:rFonts w:asciiTheme="majorBidi" w:hAnsiTheme="majorBidi" w:cstheme="majorBidi"/>
                <w:sz w:val="28"/>
                <w:szCs w:val="28"/>
              </w:rPr>
              <w:t>134,411</w:t>
            </w:r>
          </w:p>
        </w:tc>
        <w:tc>
          <w:tcPr>
            <w:tcW w:w="169" w:type="dxa"/>
            <w:shd w:val="clear" w:color="auto" w:fill="auto"/>
          </w:tcPr>
          <w:p w14:paraId="227B3EBE" w14:textId="77777777" w:rsidR="00A92598" w:rsidRPr="000B763B" w:rsidRDefault="00A92598" w:rsidP="00A92598">
            <w:pPr>
              <w:spacing w:line="240" w:lineRule="auto"/>
              <w:jc w:val="right"/>
              <w:rPr>
                <w:rFonts w:asciiTheme="majorBidi" w:hAnsiTheme="majorBidi" w:cstheme="majorBidi"/>
                <w:sz w:val="28"/>
                <w:szCs w:val="28"/>
              </w:rPr>
            </w:pPr>
          </w:p>
        </w:tc>
        <w:tc>
          <w:tcPr>
            <w:tcW w:w="1249" w:type="dxa"/>
            <w:tcBorders>
              <w:left w:val="nil"/>
            </w:tcBorders>
            <w:shd w:val="clear" w:color="auto" w:fill="auto"/>
          </w:tcPr>
          <w:p w14:paraId="6D22C321" w14:textId="20F448C2" w:rsidR="00A92598" w:rsidRPr="000B763B" w:rsidRDefault="00582A28" w:rsidP="00A92598">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69" w:type="dxa"/>
            <w:shd w:val="clear" w:color="auto" w:fill="auto"/>
          </w:tcPr>
          <w:p w14:paraId="69A4CD76" w14:textId="77777777" w:rsidR="00A92598" w:rsidRPr="000B763B" w:rsidRDefault="00A92598" w:rsidP="00A92598">
            <w:pPr>
              <w:spacing w:line="240" w:lineRule="auto"/>
              <w:jc w:val="right"/>
              <w:rPr>
                <w:rFonts w:asciiTheme="majorBidi" w:hAnsiTheme="majorBidi" w:cstheme="majorBidi"/>
                <w:sz w:val="28"/>
                <w:szCs w:val="28"/>
              </w:rPr>
            </w:pPr>
          </w:p>
        </w:tc>
        <w:tc>
          <w:tcPr>
            <w:tcW w:w="1248" w:type="dxa"/>
            <w:tcBorders>
              <w:left w:val="nil"/>
            </w:tcBorders>
            <w:shd w:val="clear" w:color="auto" w:fill="auto"/>
          </w:tcPr>
          <w:p w14:paraId="726B0719" w14:textId="2C65EA34" w:rsidR="00A92598" w:rsidRPr="000B763B" w:rsidRDefault="00A92598" w:rsidP="00A92598">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A92598" w:rsidRPr="000B763B" w14:paraId="31E62079" w14:textId="77777777" w:rsidTr="00F24657">
        <w:trPr>
          <w:cantSplit/>
          <w:trHeight w:val="362"/>
        </w:trPr>
        <w:tc>
          <w:tcPr>
            <w:tcW w:w="3960" w:type="dxa"/>
            <w:shd w:val="clear" w:color="auto" w:fill="auto"/>
            <w:vAlign w:val="bottom"/>
          </w:tcPr>
          <w:p w14:paraId="3C158057" w14:textId="77777777" w:rsidR="00A92598" w:rsidRPr="000B763B" w:rsidRDefault="00A92598" w:rsidP="00A92598">
            <w:pPr>
              <w:tabs>
                <w:tab w:val="clear" w:pos="227"/>
                <w:tab w:val="clear" w:pos="680"/>
                <w:tab w:val="left" w:pos="323"/>
              </w:tabs>
              <w:spacing w:line="240" w:lineRule="auto"/>
              <w:ind w:left="220" w:firstLine="158"/>
              <w:rPr>
                <w:rFonts w:asciiTheme="majorBidi" w:hAnsiTheme="majorBidi" w:cstheme="majorBidi"/>
                <w:sz w:val="28"/>
                <w:szCs w:val="28"/>
                <w:cs/>
              </w:rPr>
            </w:pPr>
            <w:r w:rsidRPr="000B763B">
              <w:rPr>
                <w:rFonts w:asciiTheme="majorBidi" w:hAnsiTheme="majorBidi" w:cstheme="majorBidi"/>
                <w:sz w:val="28"/>
                <w:szCs w:val="28"/>
                <w:cs/>
              </w:rPr>
              <w:t>ภาษีขายยังไม่ถึงกำหนด</w:t>
            </w:r>
          </w:p>
        </w:tc>
        <w:tc>
          <w:tcPr>
            <w:tcW w:w="1276" w:type="dxa"/>
            <w:shd w:val="clear" w:color="auto" w:fill="auto"/>
            <w:vAlign w:val="bottom"/>
          </w:tcPr>
          <w:p w14:paraId="1FE968FE" w14:textId="69778A59" w:rsidR="00A92598" w:rsidRPr="000B763B" w:rsidRDefault="002474CB" w:rsidP="00A92598">
            <w:pPr>
              <w:spacing w:line="240" w:lineRule="auto"/>
              <w:jc w:val="right"/>
              <w:rPr>
                <w:rFonts w:asciiTheme="majorBidi" w:hAnsiTheme="majorBidi" w:cstheme="majorBidi"/>
                <w:sz w:val="28"/>
                <w:szCs w:val="28"/>
                <w:cs/>
              </w:rPr>
            </w:pPr>
            <w:r w:rsidRPr="002474CB">
              <w:rPr>
                <w:rFonts w:asciiTheme="majorBidi" w:hAnsiTheme="majorBidi" w:cstheme="majorBidi"/>
                <w:sz w:val="28"/>
                <w:szCs w:val="28"/>
              </w:rPr>
              <w:t>42,950</w:t>
            </w:r>
          </w:p>
        </w:tc>
        <w:tc>
          <w:tcPr>
            <w:tcW w:w="149" w:type="dxa"/>
            <w:shd w:val="clear" w:color="auto" w:fill="auto"/>
          </w:tcPr>
          <w:p w14:paraId="586D9484" w14:textId="77777777" w:rsidR="00A92598" w:rsidRPr="000B763B" w:rsidRDefault="00A92598" w:rsidP="00A92598">
            <w:pPr>
              <w:spacing w:line="240" w:lineRule="auto"/>
              <w:jc w:val="right"/>
              <w:rPr>
                <w:rFonts w:asciiTheme="majorBidi" w:hAnsiTheme="majorBidi" w:cstheme="majorBidi"/>
                <w:sz w:val="28"/>
                <w:szCs w:val="28"/>
              </w:rPr>
            </w:pPr>
          </w:p>
        </w:tc>
        <w:tc>
          <w:tcPr>
            <w:tcW w:w="1273" w:type="dxa"/>
            <w:shd w:val="clear" w:color="auto" w:fill="auto"/>
            <w:vAlign w:val="bottom"/>
          </w:tcPr>
          <w:p w14:paraId="7EE7674A" w14:textId="4AD0EDEA" w:rsidR="00A92598" w:rsidRPr="000B763B" w:rsidRDefault="00A92598" w:rsidP="00A92598">
            <w:pPr>
              <w:spacing w:line="240" w:lineRule="auto"/>
              <w:jc w:val="right"/>
              <w:rPr>
                <w:rFonts w:asciiTheme="majorBidi" w:hAnsiTheme="majorBidi" w:cstheme="majorBidi"/>
                <w:sz w:val="28"/>
                <w:szCs w:val="28"/>
              </w:rPr>
            </w:pPr>
            <w:r>
              <w:rPr>
                <w:rFonts w:asciiTheme="majorBidi" w:hAnsiTheme="majorBidi" w:cstheme="majorBidi"/>
                <w:sz w:val="28"/>
                <w:szCs w:val="28"/>
              </w:rPr>
              <w:t>57,158</w:t>
            </w:r>
          </w:p>
        </w:tc>
        <w:tc>
          <w:tcPr>
            <w:tcW w:w="169" w:type="dxa"/>
            <w:shd w:val="clear" w:color="auto" w:fill="auto"/>
          </w:tcPr>
          <w:p w14:paraId="0E726BD6" w14:textId="77777777" w:rsidR="00A92598" w:rsidRPr="000B763B" w:rsidRDefault="00A92598" w:rsidP="00A92598">
            <w:pPr>
              <w:spacing w:line="240" w:lineRule="auto"/>
              <w:jc w:val="right"/>
              <w:rPr>
                <w:rFonts w:asciiTheme="majorBidi" w:hAnsiTheme="majorBidi" w:cstheme="majorBidi"/>
                <w:sz w:val="28"/>
                <w:szCs w:val="28"/>
              </w:rPr>
            </w:pPr>
          </w:p>
        </w:tc>
        <w:tc>
          <w:tcPr>
            <w:tcW w:w="1249" w:type="dxa"/>
            <w:tcBorders>
              <w:left w:val="nil"/>
            </w:tcBorders>
            <w:shd w:val="clear" w:color="auto" w:fill="auto"/>
          </w:tcPr>
          <w:p w14:paraId="569F9E39" w14:textId="57ED1DDF" w:rsidR="00A92598" w:rsidRPr="000B763B" w:rsidRDefault="00E90C05" w:rsidP="00A92598">
            <w:pPr>
              <w:spacing w:line="240" w:lineRule="auto"/>
              <w:jc w:val="right"/>
              <w:rPr>
                <w:rFonts w:asciiTheme="majorBidi" w:hAnsiTheme="majorBidi" w:cstheme="majorBidi"/>
                <w:sz w:val="28"/>
                <w:szCs w:val="28"/>
                <w:cs/>
              </w:rPr>
            </w:pPr>
            <w:r>
              <w:rPr>
                <w:rFonts w:asciiTheme="majorBidi" w:hAnsiTheme="majorBidi" w:cstheme="majorBidi"/>
                <w:sz w:val="28"/>
                <w:szCs w:val="28"/>
              </w:rPr>
              <w:t>1,483</w:t>
            </w:r>
          </w:p>
        </w:tc>
        <w:tc>
          <w:tcPr>
            <w:tcW w:w="169" w:type="dxa"/>
            <w:shd w:val="clear" w:color="auto" w:fill="auto"/>
          </w:tcPr>
          <w:p w14:paraId="4485D45D" w14:textId="77777777" w:rsidR="00A92598" w:rsidRPr="000B763B" w:rsidRDefault="00A92598" w:rsidP="00A92598">
            <w:pPr>
              <w:spacing w:line="240" w:lineRule="auto"/>
              <w:jc w:val="right"/>
              <w:rPr>
                <w:rFonts w:asciiTheme="majorBidi" w:hAnsiTheme="majorBidi" w:cstheme="majorBidi"/>
                <w:sz w:val="28"/>
                <w:szCs w:val="28"/>
              </w:rPr>
            </w:pPr>
          </w:p>
        </w:tc>
        <w:tc>
          <w:tcPr>
            <w:tcW w:w="1248" w:type="dxa"/>
            <w:tcBorders>
              <w:left w:val="nil"/>
            </w:tcBorders>
            <w:shd w:val="clear" w:color="auto" w:fill="auto"/>
          </w:tcPr>
          <w:p w14:paraId="5D30BD97" w14:textId="2E96CA56" w:rsidR="00A92598" w:rsidRPr="000B763B" w:rsidRDefault="00A92598" w:rsidP="00A92598">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A92598" w:rsidRPr="000B763B" w14:paraId="7DF8CC30" w14:textId="77777777" w:rsidTr="00F24657">
        <w:trPr>
          <w:cantSplit/>
          <w:trHeight w:val="362"/>
        </w:trPr>
        <w:tc>
          <w:tcPr>
            <w:tcW w:w="3960" w:type="dxa"/>
            <w:shd w:val="clear" w:color="auto" w:fill="auto"/>
            <w:vAlign w:val="bottom"/>
          </w:tcPr>
          <w:p w14:paraId="749F0DBA" w14:textId="77777777" w:rsidR="00A92598" w:rsidRPr="000B763B" w:rsidRDefault="00A92598" w:rsidP="00A92598">
            <w:pPr>
              <w:tabs>
                <w:tab w:val="clear" w:pos="227"/>
                <w:tab w:val="clear" w:pos="680"/>
                <w:tab w:val="left" w:pos="323"/>
              </w:tabs>
              <w:spacing w:line="240" w:lineRule="auto"/>
              <w:ind w:left="220" w:firstLine="158"/>
              <w:rPr>
                <w:rFonts w:asciiTheme="majorBidi" w:hAnsiTheme="majorBidi" w:cstheme="majorBidi"/>
                <w:sz w:val="28"/>
                <w:szCs w:val="28"/>
                <w:cs/>
              </w:rPr>
            </w:pPr>
            <w:r w:rsidRPr="000B763B">
              <w:rPr>
                <w:rFonts w:asciiTheme="majorBidi" w:hAnsiTheme="majorBidi" w:cstheme="majorBidi"/>
                <w:sz w:val="28"/>
                <w:szCs w:val="28"/>
                <w:cs/>
              </w:rPr>
              <w:t>ค่าใช้จ่ายค้างจ่าย</w:t>
            </w:r>
          </w:p>
        </w:tc>
        <w:tc>
          <w:tcPr>
            <w:tcW w:w="1276" w:type="dxa"/>
            <w:shd w:val="clear" w:color="auto" w:fill="auto"/>
          </w:tcPr>
          <w:p w14:paraId="14DE82BF" w14:textId="2A2FC2A5" w:rsidR="00A92598" w:rsidRPr="000B763B" w:rsidRDefault="002474CB" w:rsidP="00A92598">
            <w:pPr>
              <w:spacing w:line="240" w:lineRule="auto"/>
              <w:jc w:val="right"/>
              <w:rPr>
                <w:rFonts w:asciiTheme="majorBidi" w:hAnsiTheme="majorBidi" w:cstheme="majorBidi"/>
                <w:sz w:val="28"/>
                <w:szCs w:val="28"/>
                <w:cs/>
              </w:rPr>
            </w:pPr>
            <w:r w:rsidRPr="002474CB">
              <w:rPr>
                <w:rFonts w:asciiTheme="majorBidi" w:hAnsiTheme="majorBidi" w:cstheme="majorBidi"/>
                <w:sz w:val="28"/>
                <w:szCs w:val="28"/>
              </w:rPr>
              <w:t>41,292</w:t>
            </w:r>
          </w:p>
        </w:tc>
        <w:tc>
          <w:tcPr>
            <w:tcW w:w="149" w:type="dxa"/>
            <w:shd w:val="clear" w:color="auto" w:fill="auto"/>
          </w:tcPr>
          <w:p w14:paraId="374A9BB3" w14:textId="77777777" w:rsidR="00A92598" w:rsidRPr="000B763B" w:rsidRDefault="00A92598" w:rsidP="00A92598">
            <w:pPr>
              <w:spacing w:line="240" w:lineRule="auto"/>
              <w:jc w:val="right"/>
              <w:rPr>
                <w:rFonts w:asciiTheme="majorBidi" w:hAnsiTheme="majorBidi" w:cstheme="majorBidi"/>
                <w:sz w:val="28"/>
                <w:szCs w:val="28"/>
              </w:rPr>
            </w:pPr>
          </w:p>
        </w:tc>
        <w:tc>
          <w:tcPr>
            <w:tcW w:w="1273" w:type="dxa"/>
            <w:shd w:val="clear" w:color="auto" w:fill="auto"/>
          </w:tcPr>
          <w:p w14:paraId="4443F25A" w14:textId="67CA73B6" w:rsidR="00A92598" w:rsidRPr="000B763B" w:rsidRDefault="00A92598" w:rsidP="00A92598">
            <w:pPr>
              <w:spacing w:line="240" w:lineRule="auto"/>
              <w:jc w:val="right"/>
              <w:rPr>
                <w:rFonts w:asciiTheme="majorBidi" w:hAnsiTheme="majorBidi" w:cstheme="majorBidi"/>
                <w:sz w:val="28"/>
                <w:szCs w:val="28"/>
              </w:rPr>
            </w:pPr>
            <w:r>
              <w:rPr>
                <w:rFonts w:asciiTheme="majorBidi" w:hAnsiTheme="majorBidi" w:cstheme="majorBidi"/>
                <w:sz w:val="28"/>
                <w:szCs w:val="28"/>
              </w:rPr>
              <w:t>29,043</w:t>
            </w:r>
          </w:p>
        </w:tc>
        <w:tc>
          <w:tcPr>
            <w:tcW w:w="169" w:type="dxa"/>
            <w:shd w:val="clear" w:color="auto" w:fill="auto"/>
          </w:tcPr>
          <w:p w14:paraId="7DB535BE" w14:textId="77777777" w:rsidR="00A92598" w:rsidRPr="000B763B" w:rsidRDefault="00A92598" w:rsidP="00A92598">
            <w:pPr>
              <w:spacing w:line="240" w:lineRule="auto"/>
              <w:jc w:val="right"/>
              <w:rPr>
                <w:rFonts w:asciiTheme="majorBidi" w:hAnsiTheme="majorBidi" w:cstheme="majorBidi"/>
                <w:sz w:val="28"/>
                <w:szCs w:val="28"/>
              </w:rPr>
            </w:pPr>
          </w:p>
        </w:tc>
        <w:tc>
          <w:tcPr>
            <w:tcW w:w="1249" w:type="dxa"/>
            <w:tcBorders>
              <w:left w:val="nil"/>
            </w:tcBorders>
            <w:shd w:val="clear" w:color="auto" w:fill="auto"/>
          </w:tcPr>
          <w:p w14:paraId="2BDBAC11" w14:textId="0B08C992" w:rsidR="00A92598" w:rsidRPr="000B763B" w:rsidRDefault="00E90C05" w:rsidP="00A92598">
            <w:pPr>
              <w:spacing w:line="240" w:lineRule="auto"/>
              <w:jc w:val="right"/>
              <w:rPr>
                <w:rFonts w:asciiTheme="majorBidi" w:hAnsiTheme="majorBidi" w:cstheme="majorBidi"/>
                <w:sz w:val="28"/>
                <w:szCs w:val="28"/>
              </w:rPr>
            </w:pPr>
            <w:r>
              <w:rPr>
                <w:rFonts w:asciiTheme="majorBidi" w:hAnsiTheme="majorBidi" w:cstheme="majorBidi"/>
                <w:sz w:val="28"/>
                <w:szCs w:val="28"/>
              </w:rPr>
              <w:t>4,961</w:t>
            </w:r>
          </w:p>
        </w:tc>
        <w:tc>
          <w:tcPr>
            <w:tcW w:w="169" w:type="dxa"/>
            <w:shd w:val="clear" w:color="auto" w:fill="auto"/>
          </w:tcPr>
          <w:p w14:paraId="2564CD56" w14:textId="77777777" w:rsidR="00A92598" w:rsidRPr="000B763B" w:rsidRDefault="00A92598" w:rsidP="00A92598">
            <w:pPr>
              <w:spacing w:line="240" w:lineRule="auto"/>
              <w:jc w:val="right"/>
              <w:rPr>
                <w:rFonts w:asciiTheme="majorBidi" w:hAnsiTheme="majorBidi" w:cstheme="majorBidi"/>
                <w:sz w:val="28"/>
                <w:szCs w:val="28"/>
              </w:rPr>
            </w:pPr>
          </w:p>
        </w:tc>
        <w:tc>
          <w:tcPr>
            <w:tcW w:w="1248" w:type="dxa"/>
            <w:tcBorders>
              <w:left w:val="nil"/>
            </w:tcBorders>
            <w:shd w:val="clear" w:color="auto" w:fill="auto"/>
          </w:tcPr>
          <w:p w14:paraId="272628D2" w14:textId="60189BAA" w:rsidR="00A92598" w:rsidRPr="000B763B" w:rsidRDefault="00A92598" w:rsidP="00A92598">
            <w:pPr>
              <w:spacing w:line="240" w:lineRule="auto"/>
              <w:jc w:val="right"/>
              <w:rPr>
                <w:rFonts w:asciiTheme="majorBidi" w:hAnsiTheme="majorBidi" w:cstheme="majorBidi"/>
                <w:sz w:val="28"/>
                <w:szCs w:val="28"/>
              </w:rPr>
            </w:pPr>
            <w:r>
              <w:rPr>
                <w:rFonts w:asciiTheme="majorBidi" w:hAnsiTheme="majorBidi" w:cstheme="majorBidi"/>
                <w:sz w:val="28"/>
                <w:szCs w:val="28"/>
              </w:rPr>
              <w:t>4,794</w:t>
            </w:r>
          </w:p>
        </w:tc>
      </w:tr>
      <w:tr w:rsidR="00A92598" w:rsidRPr="000B763B" w14:paraId="4AD4C7C3" w14:textId="77777777" w:rsidTr="00F24657">
        <w:trPr>
          <w:cantSplit/>
          <w:trHeight w:val="362"/>
        </w:trPr>
        <w:tc>
          <w:tcPr>
            <w:tcW w:w="3960" w:type="dxa"/>
            <w:shd w:val="clear" w:color="auto" w:fill="auto"/>
            <w:vAlign w:val="bottom"/>
          </w:tcPr>
          <w:p w14:paraId="5E0B6A3A" w14:textId="119EE710" w:rsidR="00A92598" w:rsidRPr="000B763B" w:rsidRDefault="00A92598" w:rsidP="00A92598">
            <w:pPr>
              <w:tabs>
                <w:tab w:val="clear" w:pos="227"/>
                <w:tab w:val="clear" w:pos="680"/>
                <w:tab w:val="left" w:pos="323"/>
              </w:tabs>
              <w:spacing w:line="240" w:lineRule="auto"/>
              <w:ind w:left="346" w:firstLine="17"/>
              <w:rPr>
                <w:rFonts w:asciiTheme="majorBidi" w:hAnsiTheme="majorBidi" w:cstheme="majorBidi"/>
                <w:sz w:val="28"/>
                <w:szCs w:val="28"/>
                <w:cs/>
              </w:rPr>
            </w:pPr>
            <w:r w:rsidRPr="000B763B">
              <w:rPr>
                <w:rFonts w:asciiTheme="majorBidi" w:hAnsiTheme="majorBidi" w:cstheme="majorBidi"/>
                <w:sz w:val="28"/>
                <w:szCs w:val="28"/>
                <w:cs/>
              </w:rPr>
              <w:t>เจ้าหนี้</w:t>
            </w:r>
            <w:r w:rsidR="00167643">
              <w:rPr>
                <w:rFonts w:asciiTheme="majorBidi" w:hAnsiTheme="majorBidi" w:cstheme="majorBidi" w:hint="cs"/>
                <w:sz w:val="28"/>
                <w:szCs w:val="28"/>
                <w:cs/>
              </w:rPr>
              <w:t>หมุนเวียน</w:t>
            </w:r>
            <w:r w:rsidRPr="000B763B">
              <w:rPr>
                <w:rFonts w:asciiTheme="majorBidi" w:hAnsiTheme="majorBidi" w:cstheme="majorBidi"/>
                <w:sz w:val="28"/>
                <w:szCs w:val="28"/>
                <w:cs/>
              </w:rPr>
              <w:t>อื่น</w:t>
            </w:r>
          </w:p>
        </w:tc>
        <w:tc>
          <w:tcPr>
            <w:tcW w:w="1276" w:type="dxa"/>
            <w:shd w:val="clear" w:color="auto" w:fill="auto"/>
            <w:vAlign w:val="bottom"/>
          </w:tcPr>
          <w:p w14:paraId="76F7281B" w14:textId="1C80E3CC" w:rsidR="00A92598" w:rsidRPr="000B763B" w:rsidRDefault="002474CB" w:rsidP="00A92598">
            <w:pPr>
              <w:spacing w:line="240" w:lineRule="auto"/>
              <w:jc w:val="right"/>
              <w:rPr>
                <w:rFonts w:asciiTheme="majorBidi" w:hAnsiTheme="majorBidi" w:cstheme="majorBidi"/>
                <w:sz w:val="28"/>
                <w:szCs w:val="28"/>
              </w:rPr>
            </w:pPr>
            <w:r w:rsidRPr="002474CB">
              <w:rPr>
                <w:rFonts w:asciiTheme="majorBidi" w:hAnsiTheme="majorBidi" w:cstheme="majorBidi"/>
                <w:sz w:val="28"/>
                <w:szCs w:val="28"/>
              </w:rPr>
              <w:t>24,628</w:t>
            </w:r>
          </w:p>
        </w:tc>
        <w:tc>
          <w:tcPr>
            <w:tcW w:w="149" w:type="dxa"/>
            <w:shd w:val="clear" w:color="auto" w:fill="auto"/>
          </w:tcPr>
          <w:p w14:paraId="02CA8960" w14:textId="77777777" w:rsidR="00A92598" w:rsidRPr="000B763B" w:rsidRDefault="00A92598" w:rsidP="00A92598">
            <w:pPr>
              <w:spacing w:line="240" w:lineRule="auto"/>
              <w:jc w:val="right"/>
              <w:rPr>
                <w:rFonts w:asciiTheme="majorBidi" w:hAnsiTheme="majorBidi" w:cstheme="majorBidi"/>
                <w:sz w:val="28"/>
                <w:szCs w:val="28"/>
              </w:rPr>
            </w:pPr>
          </w:p>
        </w:tc>
        <w:tc>
          <w:tcPr>
            <w:tcW w:w="1273" w:type="dxa"/>
            <w:shd w:val="clear" w:color="auto" w:fill="auto"/>
            <w:vAlign w:val="bottom"/>
          </w:tcPr>
          <w:p w14:paraId="2F04DB34" w14:textId="300ECD1B" w:rsidR="00A92598" w:rsidRPr="000B763B" w:rsidRDefault="00A92598" w:rsidP="00A92598">
            <w:pPr>
              <w:spacing w:line="240" w:lineRule="auto"/>
              <w:jc w:val="right"/>
              <w:rPr>
                <w:rFonts w:asciiTheme="majorBidi" w:hAnsiTheme="majorBidi" w:cstheme="majorBidi"/>
                <w:sz w:val="28"/>
                <w:szCs w:val="28"/>
              </w:rPr>
            </w:pPr>
            <w:r>
              <w:rPr>
                <w:rFonts w:asciiTheme="majorBidi" w:hAnsiTheme="majorBidi" w:cstheme="majorBidi"/>
                <w:sz w:val="28"/>
                <w:szCs w:val="28"/>
              </w:rPr>
              <w:t>19,256</w:t>
            </w:r>
          </w:p>
        </w:tc>
        <w:tc>
          <w:tcPr>
            <w:tcW w:w="169" w:type="dxa"/>
            <w:shd w:val="clear" w:color="auto" w:fill="auto"/>
          </w:tcPr>
          <w:p w14:paraId="685A1DA0" w14:textId="77777777" w:rsidR="00A92598" w:rsidRPr="000B763B" w:rsidRDefault="00A92598" w:rsidP="00A92598">
            <w:pPr>
              <w:spacing w:line="240" w:lineRule="auto"/>
              <w:jc w:val="right"/>
              <w:rPr>
                <w:rFonts w:asciiTheme="majorBidi" w:hAnsiTheme="majorBidi" w:cstheme="majorBidi"/>
                <w:sz w:val="28"/>
                <w:szCs w:val="28"/>
              </w:rPr>
            </w:pPr>
          </w:p>
        </w:tc>
        <w:tc>
          <w:tcPr>
            <w:tcW w:w="1249" w:type="dxa"/>
            <w:tcBorders>
              <w:left w:val="nil"/>
            </w:tcBorders>
            <w:shd w:val="clear" w:color="auto" w:fill="auto"/>
          </w:tcPr>
          <w:p w14:paraId="642F7BC2" w14:textId="1CF75FDA" w:rsidR="00A92598" w:rsidRPr="000B763B" w:rsidRDefault="00E90C05" w:rsidP="00A92598">
            <w:pPr>
              <w:spacing w:line="240" w:lineRule="auto"/>
              <w:jc w:val="right"/>
              <w:rPr>
                <w:rFonts w:asciiTheme="majorBidi" w:hAnsiTheme="majorBidi" w:cstheme="majorBidi"/>
                <w:sz w:val="28"/>
                <w:szCs w:val="28"/>
              </w:rPr>
            </w:pPr>
            <w:r>
              <w:rPr>
                <w:rFonts w:asciiTheme="majorBidi" w:hAnsiTheme="majorBidi" w:cstheme="majorBidi"/>
                <w:sz w:val="28"/>
                <w:szCs w:val="28"/>
              </w:rPr>
              <w:t>2,084</w:t>
            </w:r>
          </w:p>
        </w:tc>
        <w:tc>
          <w:tcPr>
            <w:tcW w:w="169" w:type="dxa"/>
            <w:shd w:val="clear" w:color="auto" w:fill="auto"/>
          </w:tcPr>
          <w:p w14:paraId="0CABAC41" w14:textId="77777777" w:rsidR="00A92598" w:rsidRPr="000B763B" w:rsidRDefault="00A92598" w:rsidP="00A92598">
            <w:pPr>
              <w:spacing w:line="240" w:lineRule="auto"/>
              <w:jc w:val="right"/>
              <w:rPr>
                <w:rFonts w:asciiTheme="majorBidi" w:hAnsiTheme="majorBidi" w:cstheme="majorBidi"/>
                <w:sz w:val="28"/>
                <w:szCs w:val="28"/>
              </w:rPr>
            </w:pPr>
          </w:p>
        </w:tc>
        <w:tc>
          <w:tcPr>
            <w:tcW w:w="1248" w:type="dxa"/>
            <w:tcBorders>
              <w:left w:val="nil"/>
            </w:tcBorders>
            <w:shd w:val="clear" w:color="auto" w:fill="auto"/>
          </w:tcPr>
          <w:p w14:paraId="30FBE6DF" w14:textId="6F2D6AB2" w:rsidR="00A92598" w:rsidRPr="000B763B" w:rsidRDefault="00A92598" w:rsidP="00A92598">
            <w:pPr>
              <w:spacing w:line="240" w:lineRule="auto"/>
              <w:jc w:val="right"/>
              <w:rPr>
                <w:rFonts w:asciiTheme="majorBidi" w:hAnsiTheme="majorBidi" w:cstheme="majorBidi"/>
                <w:sz w:val="28"/>
                <w:szCs w:val="28"/>
                <w:cs/>
              </w:rPr>
            </w:pPr>
            <w:r>
              <w:rPr>
                <w:rFonts w:asciiTheme="majorBidi" w:hAnsiTheme="majorBidi" w:cstheme="majorBidi"/>
                <w:sz w:val="28"/>
                <w:szCs w:val="28"/>
              </w:rPr>
              <w:t>462</w:t>
            </w:r>
          </w:p>
        </w:tc>
      </w:tr>
      <w:tr w:rsidR="00A92598" w:rsidRPr="000B763B" w14:paraId="5783C9ED" w14:textId="77777777" w:rsidTr="00F24657">
        <w:trPr>
          <w:cantSplit/>
          <w:trHeight w:val="362"/>
        </w:trPr>
        <w:tc>
          <w:tcPr>
            <w:tcW w:w="3960" w:type="dxa"/>
            <w:shd w:val="clear" w:color="auto" w:fill="auto"/>
            <w:vAlign w:val="bottom"/>
          </w:tcPr>
          <w:p w14:paraId="726D86AD" w14:textId="77777777" w:rsidR="00A92598" w:rsidRPr="000B763B" w:rsidRDefault="00A92598" w:rsidP="00A92598">
            <w:pPr>
              <w:tabs>
                <w:tab w:val="clear" w:pos="227"/>
                <w:tab w:val="clear" w:pos="680"/>
                <w:tab w:val="left" w:pos="323"/>
              </w:tabs>
              <w:spacing w:line="240" w:lineRule="auto"/>
              <w:ind w:left="220" w:firstLine="158"/>
              <w:rPr>
                <w:rFonts w:asciiTheme="majorBidi" w:hAnsiTheme="majorBidi" w:cstheme="majorBidi"/>
                <w:sz w:val="28"/>
                <w:szCs w:val="28"/>
                <w:cs/>
              </w:rPr>
            </w:pPr>
            <w:r w:rsidRPr="000B763B">
              <w:rPr>
                <w:rFonts w:asciiTheme="majorBidi" w:hAnsiTheme="majorBidi" w:cstheme="majorBidi"/>
                <w:sz w:val="28"/>
                <w:szCs w:val="28"/>
                <w:cs/>
              </w:rPr>
              <w:t>เจ้าหนี้กรมสรรพากร</w:t>
            </w:r>
          </w:p>
        </w:tc>
        <w:tc>
          <w:tcPr>
            <w:tcW w:w="1276" w:type="dxa"/>
            <w:shd w:val="clear" w:color="auto" w:fill="auto"/>
          </w:tcPr>
          <w:p w14:paraId="6ED47EA6" w14:textId="2DCB4655" w:rsidR="00A92598" w:rsidRPr="000B763B" w:rsidRDefault="002474CB" w:rsidP="00A92598">
            <w:pPr>
              <w:spacing w:line="240" w:lineRule="auto"/>
              <w:jc w:val="right"/>
              <w:rPr>
                <w:rFonts w:asciiTheme="majorBidi" w:hAnsiTheme="majorBidi" w:cstheme="majorBidi"/>
                <w:sz w:val="28"/>
                <w:szCs w:val="28"/>
                <w:cs/>
              </w:rPr>
            </w:pPr>
            <w:r w:rsidRPr="002474CB">
              <w:rPr>
                <w:rFonts w:asciiTheme="majorBidi" w:hAnsiTheme="majorBidi" w:cstheme="majorBidi"/>
                <w:sz w:val="28"/>
                <w:szCs w:val="28"/>
              </w:rPr>
              <w:t>14,993</w:t>
            </w:r>
          </w:p>
        </w:tc>
        <w:tc>
          <w:tcPr>
            <w:tcW w:w="149" w:type="dxa"/>
            <w:shd w:val="clear" w:color="auto" w:fill="auto"/>
          </w:tcPr>
          <w:p w14:paraId="690BA468" w14:textId="77777777" w:rsidR="00A92598" w:rsidRPr="000B763B" w:rsidRDefault="00A92598" w:rsidP="00A92598">
            <w:pPr>
              <w:spacing w:line="240" w:lineRule="auto"/>
              <w:jc w:val="right"/>
              <w:rPr>
                <w:rFonts w:asciiTheme="majorBidi" w:hAnsiTheme="majorBidi" w:cstheme="majorBidi"/>
                <w:sz w:val="28"/>
                <w:szCs w:val="28"/>
              </w:rPr>
            </w:pPr>
          </w:p>
        </w:tc>
        <w:tc>
          <w:tcPr>
            <w:tcW w:w="1273" w:type="dxa"/>
            <w:shd w:val="clear" w:color="auto" w:fill="auto"/>
          </w:tcPr>
          <w:p w14:paraId="7EAF1E97" w14:textId="0E785565" w:rsidR="00A92598" w:rsidRPr="000B763B" w:rsidRDefault="00A92598" w:rsidP="00A92598">
            <w:pPr>
              <w:spacing w:line="240" w:lineRule="auto"/>
              <w:jc w:val="right"/>
              <w:rPr>
                <w:rFonts w:asciiTheme="majorBidi" w:hAnsiTheme="majorBidi" w:cstheme="majorBidi"/>
                <w:sz w:val="28"/>
                <w:szCs w:val="28"/>
                <w:cs/>
              </w:rPr>
            </w:pPr>
            <w:r>
              <w:rPr>
                <w:rFonts w:asciiTheme="majorBidi" w:hAnsiTheme="majorBidi" w:cstheme="majorBidi"/>
                <w:sz w:val="28"/>
                <w:szCs w:val="28"/>
              </w:rPr>
              <w:t>3,351</w:t>
            </w:r>
          </w:p>
        </w:tc>
        <w:tc>
          <w:tcPr>
            <w:tcW w:w="169" w:type="dxa"/>
            <w:shd w:val="clear" w:color="auto" w:fill="auto"/>
          </w:tcPr>
          <w:p w14:paraId="1F358DE1" w14:textId="77777777" w:rsidR="00A92598" w:rsidRPr="000B763B" w:rsidRDefault="00A92598" w:rsidP="00A92598">
            <w:pPr>
              <w:spacing w:line="240" w:lineRule="auto"/>
              <w:jc w:val="right"/>
              <w:rPr>
                <w:rFonts w:asciiTheme="majorBidi" w:hAnsiTheme="majorBidi" w:cstheme="majorBidi"/>
                <w:sz w:val="28"/>
                <w:szCs w:val="28"/>
              </w:rPr>
            </w:pPr>
          </w:p>
        </w:tc>
        <w:tc>
          <w:tcPr>
            <w:tcW w:w="1249" w:type="dxa"/>
            <w:tcBorders>
              <w:left w:val="nil"/>
            </w:tcBorders>
            <w:shd w:val="clear" w:color="auto" w:fill="auto"/>
          </w:tcPr>
          <w:p w14:paraId="6490B080" w14:textId="37FE5717" w:rsidR="00A92598" w:rsidRPr="000B763B" w:rsidRDefault="00582A28" w:rsidP="00A92598">
            <w:pPr>
              <w:spacing w:line="240" w:lineRule="auto"/>
              <w:jc w:val="right"/>
              <w:rPr>
                <w:rFonts w:asciiTheme="majorBidi" w:hAnsiTheme="majorBidi" w:cstheme="majorBidi"/>
                <w:sz w:val="28"/>
                <w:szCs w:val="28"/>
              </w:rPr>
            </w:pPr>
            <w:r>
              <w:rPr>
                <w:rFonts w:asciiTheme="majorBidi" w:hAnsiTheme="majorBidi" w:cstheme="majorBidi"/>
                <w:sz w:val="28"/>
                <w:szCs w:val="28"/>
              </w:rPr>
              <w:t>88</w:t>
            </w:r>
            <w:r w:rsidR="00E90C05">
              <w:rPr>
                <w:rFonts w:asciiTheme="majorBidi" w:hAnsiTheme="majorBidi" w:cstheme="majorBidi"/>
                <w:sz w:val="28"/>
                <w:szCs w:val="28"/>
              </w:rPr>
              <w:t>4</w:t>
            </w:r>
          </w:p>
        </w:tc>
        <w:tc>
          <w:tcPr>
            <w:tcW w:w="169" w:type="dxa"/>
            <w:shd w:val="clear" w:color="auto" w:fill="auto"/>
          </w:tcPr>
          <w:p w14:paraId="1DD00E72" w14:textId="77777777" w:rsidR="00A92598" w:rsidRPr="000B763B" w:rsidRDefault="00A92598" w:rsidP="00A92598">
            <w:pPr>
              <w:spacing w:line="240" w:lineRule="auto"/>
              <w:jc w:val="right"/>
              <w:rPr>
                <w:rFonts w:asciiTheme="majorBidi" w:hAnsiTheme="majorBidi" w:cstheme="majorBidi"/>
                <w:sz w:val="28"/>
                <w:szCs w:val="28"/>
              </w:rPr>
            </w:pPr>
          </w:p>
        </w:tc>
        <w:tc>
          <w:tcPr>
            <w:tcW w:w="1248" w:type="dxa"/>
            <w:tcBorders>
              <w:left w:val="nil"/>
            </w:tcBorders>
            <w:shd w:val="clear" w:color="auto" w:fill="auto"/>
          </w:tcPr>
          <w:p w14:paraId="51C6ED20" w14:textId="401BB9A9" w:rsidR="00A92598" w:rsidRPr="000B763B" w:rsidRDefault="00A92598" w:rsidP="00A92598">
            <w:pPr>
              <w:spacing w:line="240" w:lineRule="auto"/>
              <w:jc w:val="right"/>
              <w:rPr>
                <w:rFonts w:asciiTheme="majorBidi" w:hAnsiTheme="majorBidi" w:cstheme="majorBidi"/>
                <w:sz w:val="28"/>
                <w:szCs w:val="28"/>
              </w:rPr>
            </w:pPr>
            <w:r>
              <w:rPr>
                <w:rFonts w:asciiTheme="majorBidi" w:hAnsiTheme="majorBidi" w:cstheme="majorBidi"/>
                <w:sz w:val="28"/>
                <w:szCs w:val="28"/>
              </w:rPr>
              <w:t>1,134</w:t>
            </w:r>
          </w:p>
        </w:tc>
      </w:tr>
      <w:tr w:rsidR="004562A5" w:rsidRPr="000B763B" w14:paraId="56082DE8" w14:textId="77777777" w:rsidTr="00F24657">
        <w:trPr>
          <w:cantSplit/>
          <w:trHeight w:val="373"/>
        </w:trPr>
        <w:tc>
          <w:tcPr>
            <w:tcW w:w="3960" w:type="dxa"/>
            <w:shd w:val="clear" w:color="auto" w:fill="auto"/>
            <w:vAlign w:val="bottom"/>
          </w:tcPr>
          <w:p w14:paraId="00D973FF" w14:textId="77777777" w:rsidR="004562A5" w:rsidRPr="000B763B" w:rsidRDefault="004562A5" w:rsidP="00D71AF3">
            <w:pPr>
              <w:tabs>
                <w:tab w:val="clear" w:pos="227"/>
                <w:tab w:val="clear" w:pos="680"/>
                <w:tab w:val="left" w:pos="323"/>
              </w:tabs>
              <w:spacing w:line="240" w:lineRule="auto"/>
              <w:ind w:left="220" w:firstLine="158"/>
              <w:rPr>
                <w:rFonts w:asciiTheme="majorBidi" w:hAnsiTheme="majorBidi" w:cstheme="majorBidi"/>
                <w:sz w:val="28"/>
                <w:szCs w:val="28"/>
                <w:cs/>
              </w:rPr>
            </w:pPr>
            <w:r>
              <w:rPr>
                <w:rFonts w:asciiTheme="majorBidi" w:hAnsiTheme="majorBidi" w:cstheme="majorBidi" w:hint="cs"/>
                <w:sz w:val="28"/>
                <w:szCs w:val="28"/>
                <w:cs/>
              </w:rPr>
              <w:t>ค่าเช่ารับล่วงหน้า</w:t>
            </w:r>
          </w:p>
        </w:tc>
        <w:tc>
          <w:tcPr>
            <w:tcW w:w="1276" w:type="dxa"/>
            <w:shd w:val="clear" w:color="auto" w:fill="auto"/>
          </w:tcPr>
          <w:p w14:paraId="3143BED3" w14:textId="77777777" w:rsidR="004562A5" w:rsidRPr="000B763B" w:rsidRDefault="004562A5" w:rsidP="00D71AF3">
            <w:pPr>
              <w:spacing w:line="240" w:lineRule="auto"/>
              <w:jc w:val="right"/>
              <w:rPr>
                <w:rFonts w:asciiTheme="majorBidi" w:hAnsiTheme="majorBidi" w:cstheme="majorBidi"/>
                <w:sz w:val="28"/>
                <w:szCs w:val="28"/>
              </w:rPr>
            </w:pPr>
            <w:r>
              <w:rPr>
                <w:rFonts w:asciiTheme="majorBidi" w:hAnsiTheme="majorBidi" w:cstheme="majorBidi"/>
                <w:sz w:val="28"/>
                <w:szCs w:val="28"/>
              </w:rPr>
              <w:t>198</w:t>
            </w:r>
          </w:p>
        </w:tc>
        <w:tc>
          <w:tcPr>
            <w:tcW w:w="149" w:type="dxa"/>
            <w:shd w:val="clear" w:color="auto" w:fill="auto"/>
          </w:tcPr>
          <w:p w14:paraId="0EFC7F8B" w14:textId="77777777" w:rsidR="004562A5" w:rsidRPr="000B763B" w:rsidRDefault="004562A5" w:rsidP="00D71AF3">
            <w:pPr>
              <w:spacing w:line="240" w:lineRule="auto"/>
              <w:jc w:val="right"/>
              <w:rPr>
                <w:rFonts w:asciiTheme="majorBidi" w:hAnsiTheme="majorBidi" w:cstheme="majorBidi"/>
                <w:sz w:val="28"/>
                <w:szCs w:val="28"/>
              </w:rPr>
            </w:pPr>
          </w:p>
        </w:tc>
        <w:tc>
          <w:tcPr>
            <w:tcW w:w="1273" w:type="dxa"/>
            <w:shd w:val="clear" w:color="auto" w:fill="auto"/>
          </w:tcPr>
          <w:p w14:paraId="07B5C324" w14:textId="77777777" w:rsidR="004562A5" w:rsidRPr="000B763B" w:rsidRDefault="004562A5" w:rsidP="00D71AF3">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69" w:type="dxa"/>
            <w:shd w:val="clear" w:color="auto" w:fill="auto"/>
          </w:tcPr>
          <w:p w14:paraId="630BEA6B" w14:textId="77777777" w:rsidR="004562A5" w:rsidRPr="000B763B" w:rsidRDefault="004562A5" w:rsidP="00D71AF3">
            <w:pPr>
              <w:spacing w:line="240" w:lineRule="auto"/>
              <w:jc w:val="right"/>
              <w:rPr>
                <w:rFonts w:asciiTheme="majorBidi" w:hAnsiTheme="majorBidi" w:cstheme="majorBidi"/>
                <w:sz w:val="28"/>
                <w:szCs w:val="28"/>
              </w:rPr>
            </w:pPr>
          </w:p>
        </w:tc>
        <w:tc>
          <w:tcPr>
            <w:tcW w:w="1249" w:type="dxa"/>
            <w:tcBorders>
              <w:left w:val="nil"/>
            </w:tcBorders>
            <w:shd w:val="clear" w:color="auto" w:fill="auto"/>
          </w:tcPr>
          <w:p w14:paraId="5B2D051E" w14:textId="77777777" w:rsidR="004562A5" w:rsidRPr="000B763B" w:rsidRDefault="004562A5" w:rsidP="00D71AF3">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69" w:type="dxa"/>
            <w:shd w:val="clear" w:color="auto" w:fill="auto"/>
          </w:tcPr>
          <w:p w14:paraId="692A23D1" w14:textId="77777777" w:rsidR="004562A5" w:rsidRPr="000B763B" w:rsidRDefault="004562A5" w:rsidP="00D71AF3">
            <w:pPr>
              <w:spacing w:line="240" w:lineRule="auto"/>
              <w:jc w:val="right"/>
              <w:rPr>
                <w:rFonts w:asciiTheme="majorBidi" w:hAnsiTheme="majorBidi" w:cstheme="majorBidi"/>
                <w:sz w:val="28"/>
                <w:szCs w:val="28"/>
              </w:rPr>
            </w:pPr>
          </w:p>
        </w:tc>
        <w:tc>
          <w:tcPr>
            <w:tcW w:w="1248" w:type="dxa"/>
            <w:tcBorders>
              <w:left w:val="nil"/>
            </w:tcBorders>
            <w:shd w:val="clear" w:color="auto" w:fill="auto"/>
          </w:tcPr>
          <w:p w14:paraId="10ACF38D" w14:textId="77777777" w:rsidR="004562A5" w:rsidRPr="000B763B" w:rsidRDefault="004562A5" w:rsidP="00D71AF3">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A92598" w:rsidRPr="000B763B" w14:paraId="26265B72" w14:textId="77777777" w:rsidTr="00F24657">
        <w:trPr>
          <w:cantSplit/>
          <w:trHeight w:val="362"/>
        </w:trPr>
        <w:tc>
          <w:tcPr>
            <w:tcW w:w="3960" w:type="dxa"/>
            <w:shd w:val="clear" w:color="auto" w:fill="auto"/>
            <w:vAlign w:val="bottom"/>
          </w:tcPr>
          <w:p w14:paraId="125A1383" w14:textId="3AFF2E2E" w:rsidR="00A92598" w:rsidRPr="000B763B" w:rsidRDefault="00582A28" w:rsidP="00A92598">
            <w:pPr>
              <w:tabs>
                <w:tab w:val="clear" w:pos="227"/>
                <w:tab w:val="clear" w:pos="680"/>
                <w:tab w:val="left" w:pos="323"/>
              </w:tabs>
              <w:spacing w:line="240" w:lineRule="auto"/>
              <w:ind w:left="346" w:firstLine="17"/>
              <w:rPr>
                <w:rFonts w:asciiTheme="majorBidi" w:hAnsiTheme="majorBidi" w:cstheme="majorBidi"/>
                <w:sz w:val="28"/>
                <w:szCs w:val="28"/>
                <w:cs/>
              </w:rPr>
            </w:pPr>
            <w:r>
              <w:rPr>
                <w:rFonts w:asciiTheme="majorBidi" w:hAnsiTheme="majorBidi" w:cstheme="majorBidi" w:hint="cs"/>
                <w:sz w:val="28"/>
                <w:szCs w:val="28"/>
                <w:cs/>
              </w:rPr>
              <w:t xml:space="preserve">ดอกเบี้ยค้างจ่าย </w:t>
            </w:r>
            <w:r w:rsidR="004445CF">
              <w:rPr>
                <w:rFonts w:ascii="Angsana New" w:hAnsi="Angsana New"/>
                <w:sz w:val="28"/>
                <w:szCs w:val="28"/>
              </w:rPr>
              <w:t>–</w:t>
            </w:r>
            <w:r>
              <w:rPr>
                <w:rFonts w:asciiTheme="majorBidi" w:hAnsiTheme="majorBidi" w:cstheme="majorBidi" w:hint="cs"/>
                <w:sz w:val="28"/>
                <w:szCs w:val="28"/>
                <w:cs/>
              </w:rPr>
              <w:t xml:space="preserve"> กิจการที่เกี่ยวข้องกัน</w:t>
            </w:r>
          </w:p>
        </w:tc>
        <w:tc>
          <w:tcPr>
            <w:tcW w:w="1276" w:type="dxa"/>
            <w:shd w:val="clear" w:color="auto" w:fill="auto"/>
          </w:tcPr>
          <w:p w14:paraId="24AB504C" w14:textId="2D3E3449" w:rsidR="00A92598" w:rsidRPr="000B763B" w:rsidRDefault="004562A5" w:rsidP="00A92598">
            <w:pPr>
              <w:spacing w:line="240" w:lineRule="auto"/>
              <w:jc w:val="right"/>
              <w:rPr>
                <w:rFonts w:asciiTheme="majorBidi" w:hAnsiTheme="majorBidi" w:cstheme="majorBidi"/>
                <w:sz w:val="28"/>
                <w:szCs w:val="28"/>
              </w:rPr>
            </w:pPr>
            <w:r>
              <w:rPr>
                <w:rFonts w:asciiTheme="majorBidi" w:hAnsiTheme="majorBidi" w:cstheme="majorBidi" w:hint="cs"/>
                <w:sz w:val="28"/>
                <w:szCs w:val="28"/>
                <w:cs/>
              </w:rPr>
              <w:t>-</w:t>
            </w:r>
          </w:p>
        </w:tc>
        <w:tc>
          <w:tcPr>
            <w:tcW w:w="149" w:type="dxa"/>
            <w:shd w:val="clear" w:color="auto" w:fill="auto"/>
          </w:tcPr>
          <w:p w14:paraId="5B3446EE" w14:textId="77777777" w:rsidR="00A92598" w:rsidRPr="000B763B" w:rsidRDefault="00A92598" w:rsidP="00A92598">
            <w:pPr>
              <w:spacing w:line="240" w:lineRule="auto"/>
              <w:jc w:val="right"/>
              <w:rPr>
                <w:rFonts w:asciiTheme="majorBidi" w:hAnsiTheme="majorBidi" w:cstheme="majorBidi"/>
                <w:sz w:val="28"/>
                <w:szCs w:val="28"/>
              </w:rPr>
            </w:pPr>
          </w:p>
        </w:tc>
        <w:tc>
          <w:tcPr>
            <w:tcW w:w="1273" w:type="dxa"/>
            <w:shd w:val="clear" w:color="auto" w:fill="auto"/>
          </w:tcPr>
          <w:p w14:paraId="7F91F1B2" w14:textId="334408E6" w:rsidR="00A92598" w:rsidRPr="000B763B" w:rsidRDefault="00A92598" w:rsidP="00A92598">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69" w:type="dxa"/>
            <w:shd w:val="clear" w:color="auto" w:fill="auto"/>
          </w:tcPr>
          <w:p w14:paraId="1CF246AE" w14:textId="77777777" w:rsidR="00A92598" w:rsidRPr="000B763B" w:rsidRDefault="00A92598" w:rsidP="00A92598">
            <w:pPr>
              <w:spacing w:line="240" w:lineRule="auto"/>
              <w:jc w:val="right"/>
              <w:rPr>
                <w:rFonts w:asciiTheme="majorBidi" w:hAnsiTheme="majorBidi" w:cstheme="majorBidi"/>
                <w:sz w:val="28"/>
                <w:szCs w:val="28"/>
              </w:rPr>
            </w:pPr>
          </w:p>
        </w:tc>
        <w:tc>
          <w:tcPr>
            <w:tcW w:w="1249" w:type="dxa"/>
            <w:tcBorders>
              <w:left w:val="nil"/>
            </w:tcBorders>
            <w:shd w:val="clear" w:color="auto" w:fill="auto"/>
          </w:tcPr>
          <w:p w14:paraId="158E555C" w14:textId="0F6F90E2" w:rsidR="00A92598" w:rsidRPr="000B763B" w:rsidRDefault="00582A28" w:rsidP="00A92598">
            <w:pPr>
              <w:spacing w:line="240" w:lineRule="auto"/>
              <w:jc w:val="right"/>
              <w:rPr>
                <w:rFonts w:asciiTheme="majorBidi" w:hAnsiTheme="majorBidi" w:cstheme="majorBidi"/>
                <w:sz w:val="28"/>
                <w:szCs w:val="28"/>
              </w:rPr>
            </w:pPr>
            <w:r>
              <w:rPr>
                <w:rFonts w:asciiTheme="majorBidi" w:hAnsiTheme="majorBidi" w:cstheme="majorBidi"/>
                <w:sz w:val="28"/>
                <w:szCs w:val="28"/>
              </w:rPr>
              <w:t>234</w:t>
            </w:r>
          </w:p>
        </w:tc>
        <w:tc>
          <w:tcPr>
            <w:tcW w:w="169" w:type="dxa"/>
            <w:shd w:val="clear" w:color="auto" w:fill="auto"/>
          </w:tcPr>
          <w:p w14:paraId="106D5D3A" w14:textId="77777777" w:rsidR="00A92598" w:rsidRPr="000B763B" w:rsidRDefault="00A92598" w:rsidP="00A92598">
            <w:pPr>
              <w:spacing w:line="240" w:lineRule="auto"/>
              <w:jc w:val="right"/>
              <w:rPr>
                <w:rFonts w:asciiTheme="majorBidi" w:hAnsiTheme="majorBidi" w:cstheme="majorBidi"/>
                <w:sz w:val="28"/>
                <w:szCs w:val="28"/>
              </w:rPr>
            </w:pPr>
          </w:p>
        </w:tc>
        <w:tc>
          <w:tcPr>
            <w:tcW w:w="1248" w:type="dxa"/>
            <w:tcBorders>
              <w:left w:val="nil"/>
            </w:tcBorders>
            <w:shd w:val="clear" w:color="auto" w:fill="auto"/>
          </w:tcPr>
          <w:p w14:paraId="4E9E3364" w14:textId="75A558DB" w:rsidR="00A92598" w:rsidRPr="000B763B" w:rsidRDefault="00A92598" w:rsidP="00A92598">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A92598" w:rsidRPr="000B763B" w14:paraId="002FF3D5" w14:textId="77777777" w:rsidTr="00F24657">
        <w:trPr>
          <w:cantSplit/>
          <w:trHeight w:val="362"/>
        </w:trPr>
        <w:tc>
          <w:tcPr>
            <w:tcW w:w="3960" w:type="dxa"/>
            <w:shd w:val="clear" w:color="auto" w:fill="auto"/>
            <w:vAlign w:val="bottom"/>
          </w:tcPr>
          <w:p w14:paraId="4A2845B9" w14:textId="65F617DF" w:rsidR="00A92598" w:rsidRPr="000B763B" w:rsidRDefault="00A92598" w:rsidP="00A92598">
            <w:pPr>
              <w:tabs>
                <w:tab w:val="clear" w:pos="227"/>
                <w:tab w:val="clear" w:pos="680"/>
                <w:tab w:val="left" w:pos="323"/>
              </w:tabs>
              <w:spacing w:line="240" w:lineRule="auto"/>
              <w:ind w:left="220" w:firstLine="158"/>
              <w:rPr>
                <w:rFonts w:asciiTheme="majorBidi" w:hAnsiTheme="majorBidi" w:cstheme="majorBidi"/>
                <w:sz w:val="28"/>
                <w:szCs w:val="28"/>
                <w:cs/>
              </w:rPr>
            </w:pPr>
            <w:r w:rsidRPr="000B763B">
              <w:rPr>
                <w:rFonts w:asciiTheme="majorBidi" w:hAnsiTheme="majorBidi" w:cstheme="majorBidi"/>
                <w:sz w:val="28"/>
                <w:szCs w:val="28"/>
                <w:cs/>
              </w:rPr>
              <w:t>เจ้าหนี้</w:t>
            </w:r>
            <w:r w:rsidR="00167643">
              <w:rPr>
                <w:rFonts w:asciiTheme="majorBidi" w:hAnsiTheme="majorBidi" w:cstheme="majorBidi" w:hint="cs"/>
                <w:sz w:val="28"/>
                <w:szCs w:val="28"/>
                <w:cs/>
              </w:rPr>
              <w:t>หมุนเวียน</w:t>
            </w:r>
            <w:r w:rsidRPr="000B763B">
              <w:rPr>
                <w:rFonts w:asciiTheme="majorBidi" w:hAnsiTheme="majorBidi" w:cstheme="majorBidi"/>
                <w:sz w:val="28"/>
                <w:szCs w:val="28"/>
                <w:cs/>
              </w:rPr>
              <w:t>อื่น</w:t>
            </w:r>
            <w:r>
              <w:rPr>
                <w:rFonts w:asciiTheme="majorBidi" w:hAnsiTheme="majorBidi" w:cstheme="majorBidi" w:hint="cs"/>
                <w:sz w:val="28"/>
                <w:szCs w:val="28"/>
                <w:cs/>
              </w:rPr>
              <w:t xml:space="preserve"> </w:t>
            </w:r>
            <w:r w:rsidR="004445CF">
              <w:rPr>
                <w:rFonts w:ascii="Angsana New" w:hAnsi="Angsana New"/>
                <w:sz w:val="28"/>
                <w:szCs w:val="28"/>
              </w:rPr>
              <w:t>–</w:t>
            </w:r>
            <w:r>
              <w:rPr>
                <w:rFonts w:asciiTheme="majorBidi" w:hAnsiTheme="majorBidi" w:cstheme="majorBidi" w:hint="cs"/>
                <w:sz w:val="28"/>
                <w:szCs w:val="28"/>
                <w:cs/>
              </w:rPr>
              <w:t xml:space="preserve"> กิจการที่เกี่ยวข้องกัน</w:t>
            </w:r>
          </w:p>
        </w:tc>
        <w:tc>
          <w:tcPr>
            <w:tcW w:w="1276" w:type="dxa"/>
            <w:shd w:val="clear" w:color="auto" w:fill="auto"/>
          </w:tcPr>
          <w:p w14:paraId="0607AEB1" w14:textId="4668A751" w:rsidR="00A92598" w:rsidRPr="000B763B" w:rsidRDefault="004562A5" w:rsidP="00A92598">
            <w:pPr>
              <w:spacing w:line="240" w:lineRule="auto"/>
              <w:jc w:val="right"/>
              <w:rPr>
                <w:rFonts w:asciiTheme="majorBidi" w:hAnsiTheme="majorBidi" w:cstheme="majorBidi"/>
                <w:sz w:val="28"/>
                <w:szCs w:val="28"/>
                <w:cs/>
              </w:rPr>
            </w:pPr>
            <w:r>
              <w:rPr>
                <w:rFonts w:asciiTheme="majorBidi" w:hAnsiTheme="majorBidi" w:cstheme="majorBidi"/>
                <w:sz w:val="28"/>
                <w:szCs w:val="28"/>
              </w:rPr>
              <w:t>-</w:t>
            </w:r>
          </w:p>
        </w:tc>
        <w:tc>
          <w:tcPr>
            <w:tcW w:w="149" w:type="dxa"/>
            <w:shd w:val="clear" w:color="auto" w:fill="auto"/>
          </w:tcPr>
          <w:p w14:paraId="6FC55FAA" w14:textId="77777777" w:rsidR="00A92598" w:rsidRPr="000B763B" w:rsidRDefault="00A92598" w:rsidP="00A92598">
            <w:pPr>
              <w:spacing w:line="240" w:lineRule="auto"/>
              <w:jc w:val="right"/>
              <w:rPr>
                <w:rFonts w:asciiTheme="majorBidi" w:hAnsiTheme="majorBidi" w:cstheme="majorBidi"/>
                <w:sz w:val="28"/>
                <w:szCs w:val="28"/>
              </w:rPr>
            </w:pPr>
          </w:p>
        </w:tc>
        <w:tc>
          <w:tcPr>
            <w:tcW w:w="1273" w:type="dxa"/>
            <w:shd w:val="clear" w:color="auto" w:fill="auto"/>
          </w:tcPr>
          <w:p w14:paraId="01F3F2C6" w14:textId="0AB1AD90" w:rsidR="00A92598" w:rsidRPr="000B763B" w:rsidRDefault="00A92598" w:rsidP="00A92598">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69" w:type="dxa"/>
            <w:shd w:val="clear" w:color="auto" w:fill="auto"/>
          </w:tcPr>
          <w:p w14:paraId="06B54CB5" w14:textId="77777777" w:rsidR="00A92598" w:rsidRPr="000B763B" w:rsidRDefault="00A92598" w:rsidP="00A92598">
            <w:pPr>
              <w:spacing w:line="240" w:lineRule="auto"/>
              <w:jc w:val="right"/>
              <w:rPr>
                <w:rFonts w:asciiTheme="majorBidi" w:hAnsiTheme="majorBidi" w:cstheme="majorBidi"/>
                <w:sz w:val="28"/>
                <w:szCs w:val="28"/>
              </w:rPr>
            </w:pPr>
          </w:p>
        </w:tc>
        <w:tc>
          <w:tcPr>
            <w:tcW w:w="1249" w:type="dxa"/>
            <w:tcBorders>
              <w:left w:val="nil"/>
            </w:tcBorders>
            <w:shd w:val="clear" w:color="auto" w:fill="auto"/>
          </w:tcPr>
          <w:p w14:paraId="744C66C3" w14:textId="0DC55B80" w:rsidR="00A92598" w:rsidRPr="000B763B" w:rsidRDefault="00582A28" w:rsidP="00A92598">
            <w:pPr>
              <w:spacing w:line="240" w:lineRule="auto"/>
              <w:jc w:val="right"/>
              <w:rPr>
                <w:rFonts w:asciiTheme="majorBidi" w:hAnsiTheme="majorBidi" w:cstheme="majorBidi"/>
                <w:sz w:val="28"/>
                <w:szCs w:val="28"/>
              </w:rPr>
            </w:pPr>
            <w:r>
              <w:rPr>
                <w:rFonts w:asciiTheme="majorBidi" w:hAnsiTheme="majorBidi" w:cstheme="majorBidi"/>
                <w:sz w:val="28"/>
                <w:szCs w:val="28"/>
              </w:rPr>
              <w:t>156</w:t>
            </w:r>
          </w:p>
        </w:tc>
        <w:tc>
          <w:tcPr>
            <w:tcW w:w="169" w:type="dxa"/>
            <w:shd w:val="clear" w:color="auto" w:fill="auto"/>
          </w:tcPr>
          <w:p w14:paraId="320F41B7" w14:textId="77777777" w:rsidR="00A92598" w:rsidRPr="000B763B" w:rsidRDefault="00A92598" w:rsidP="00A92598">
            <w:pPr>
              <w:spacing w:line="240" w:lineRule="auto"/>
              <w:jc w:val="right"/>
              <w:rPr>
                <w:rFonts w:asciiTheme="majorBidi" w:hAnsiTheme="majorBidi" w:cstheme="majorBidi"/>
                <w:sz w:val="28"/>
                <w:szCs w:val="28"/>
              </w:rPr>
            </w:pPr>
          </w:p>
        </w:tc>
        <w:tc>
          <w:tcPr>
            <w:tcW w:w="1248" w:type="dxa"/>
            <w:tcBorders>
              <w:left w:val="nil"/>
            </w:tcBorders>
            <w:shd w:val="clear" w:color="auto" w:fill="auto"/>
          </w:tcPr>
          <w:p w14:paraId="0E58CFFE" w14:textId="6EE74302" w:rsidR="00A92598" w:rsidRPr="000B763B" w:rsidRDefault="00A92598" w:rsidP="00A92598">
            <w:pPr>
              <w:spacing w:line="240" w:lineRule="auto"/>
              <w:jc w:val="right"/>
              <w:rPr>
                <w:rFonts w:asciiTheme="majorBidi" w:hAnsiTheme="majorBidi" w:cstheme="majorBidi"/>
                <w:sz w:val="28"/>
                <w:szCs w:val="28"/>
              </w:rPr>
            </w:pPr>
            <w:r>
              <w:rPr>
                <w:rFonts w:asciiTheme="majorBidi" w:hAnsiTheme="majorBidi" w:cstheme="majorBidi"/>
                <w:sz w:val="28"/>
                <w:szCs w:val="28"/>
              </w:rPr>
              <w:t>158</w:t>
            </w:r>
          </w:p>
        </w:tc>
      </w:tr>
      <w:tr w:rsidR="00A92598" w:rsidRPr="000B763B" w14:paraId="0965A0E2" w14:textId="77777777" w:rsidTr="00F24657">
        <w:trPr>
          <w:cantSplit/>
          <w:trHeight w:val="362"/>
        </w:trPr>
        <w:tc>
          <w:tcPr>
            <w:tcW w:w="3960" w:type="dxa"/>
            <w:shd w:val="clear" w:color="auto" w:fill="auto"/>
            <w:vAlign w:val="bottom"/>
          </w:tcPr>
          <w:p w14:paraId="60F9D096" w14:textId="77777777" w:rsidR="00A92598" w:rsidRPr="000B763B" w:rsidRDefault="00A92598" w:rsidP="00A92598">
            <w:pPr>
              <w:tabs>
                <w:tab w:val="clear" w:pos="227"/>
                <w:tab w:val="clear" w:pos="680"/>
                <w:tab w:val="left" w:pos="323"/>
              </w:tabs>
              <w:spacing w:line="240" w:lineRule="auto"/>
              <w:ind w:left="220" w:firstLine="158"/>
              <w:rPr>
                <w:rFonts w:asciiTheme="majorBidi" w:hAnsiTheme="majorBidi" w:cstheme="majorBidi"/>
                <w:sz w:val="28"/>
                <w:szCs w:val="28"/>
                <w:cs/>
              </w:rPr>
            </w:pPr>
            <w:r w:rsidRPr="000B763B">
              <w:rPr>
                <w:rFonts w:asciiTheme="majorBidi" w:hAnsiTheme="majorBidi" w:cstheme="majorBidi"/>
                <w:sz w:val="28"/>
                <w:szCs w:val="28"/>
                <w:cs/>
              </w:rPr>
              <w:t>อื่น ๆ</w:t>
            </w:r>
          </w:p>
        </w:tc>
        <w:tc>
          <w:tcPr>
            <w:tcW w:w="1276" w:type="dxa"/>
            <w:tcBorders>
              <w:bottom w:val="single" w:sz="4" w:space="0" w:color="auto"/>
            </w:tcBorders>
            <w:shd w:val="clear" w:color="auto" w:fill="auto"/>
            <w:vAlign w:val="bottom"/>
          </w:tcPr>
          <w:p w14:paraId="6AC3F394" w14:textId="5232F526" w:rsidR="00A92598" w:rsidRPr="000B763B" w:rsidRDefault="002474CB" w:rsidP="00A92598">
            <w:pPr>
              <w:spacing w:line="240" w:lineRule="auto"/>
              <w:jc w:val="right"/>
              <w:rPr>
                <w:rFonts w:asciiTheme="majorBidi" w:hAnsiTheme="majorBidi" w:cstheme="majorBidi"/>
                <w:sz w:val="28"/>
                <w:szCs w:val="28"/>
                <w:cs/>
              </w:rPr>
            </w:pPr>
            <w:r w:rsidRPr="002474CB">
              <w:rPr>
                <w:rFonts w:asciiTheme="majorBidi" w:hAnsiTheme="majorBidi" w:cstheme="majorBidi"/>
                <w:sz w:val="28"/>
                <w:szCs w:val="28"/>
              </w:rPr>
              <w:t>727</w:t>
            </w:r>
          </w:p>
        </w:tc>
        <w:tc>
          <w:tcPr>
            <w:tcW w:w="149" w:type="dxa"/>
            <w:shd w:val="clear" w:color="auto" w:fill="auto"/>
          </w:tcPr>
          <w:p w14:paraId="7A645844" w14:textId="77777777" w:rsidR="00A92598" w:rsidRPr="000B763B" w:rsidRDefault="00A92598" w:rsidP="00A92598">
            <w:pPr>
              <w:spacing w:line="240" w:lineRule="auto"/>
              <w:jc w:val="right"/>
              <w:rPr>
                <w:rFonts w:asciiTheme="majorBidi" w:hAnsiTheme="majorBidi" w:cstheme="majorBidi"/>
                <w:sz w:val="28"/>
                <w:szCs w:val="28"/>
              </w:rPr>
            </w:pPr>
          </w:p>
        </w:tc>
        <w:tc>
          <w:tcPr>
            <w:tcW w:w="1273" w:type="dxa"/>
            <w:tcBorders>
              <w:bottom w:val="single" w:sz="4" w:space="0" w:color="auto"/>
            </w:tcBorders>
            <w:shd w:val="clear" w:color="auto" w:fill="auto"/>
            <w:vAlign w:val="bottom"/>
          </w:tcPr>
          <w:p w14:paraId="769B314B" w14:textId="34767F21" w:rsidR="00A92598" w:rsidRPr="000B763B" w:rsidRDefault="00A92598" w:rsidP="00A92598">
            <w:pPr>
              <w:spacing w:line="240" w:lineRule="auto"/>
              <w:jc w:val="right"/>
              <w:rPr>
                <w:rFonts w:asciiTheme="majorBidi" w:hAnsiTheme="majorBidi" w:cstheme="majorBidi"/>
                <w:sz w:val="28"/>
                <w:szCs w:val="28"/>
              </w:rPr>
            </w:pPr>
            <w:r>
              <w:rPr>
                <w:rFonts w:asciiTheme="majorBidi" w:hAnsiTheme="majorBidi" w:cstheme="majorBidi"/>
                <w:sz w:val="28"/>
                <w:szCs w:val="28"/>
              </w:rPr>
              <w:t>2,399</w:t>
            </w:r>
          </w:p>
        </w:tc>
        <w:tc>
          <w:tcPr>
            <w:tcW w:w="169" w:type="dxa"/>
            <w:shd w:val="clear" w:color="auto" w:fill="auto"/>
          </w:tcPr>
          <w:p w14:paraId="3ABF0F8B" w14:textId="77777777" w:rsidR="00A92598" w:rsidRPr="000B763B" w:rsidRDefault="00A92598" w:rsidP="00A92598">
            <w:pPr>
              <w:spacing w:line="240" w:lineRule="auto"/>
              <w:jc w:val="right"/>
              <w:rPr>
                <w:rFonts w:asciiTheme="majorBidi" w:hAnsiTheme="majorBidi" w:cstheme="majorBidi"/>
                <w:sz w:val="28"/>
                <w:szCs w:val="28"/>
              </w:rPr>
            </w:pPr>
          </w:p>
        </w:tc>
        <w:tc>
          <w:tcPr>
            <w:tcW w:w="1249" w:type="dxa"/>
            <w:tcBorders>
              <w:left w:val="nil"/>
              <w:bottom w:val="single" w:sz="4" w:space="0" w:color="auto"/>
            </w:tcBorders>
            <w:shd w:val="clear" w:color="auto" w:fill="auto"/>
          </w:tcPr>
          <w:p w14:paraId="4EC426BB" w14:textId="58F65CDF" w:rsidR="00A92598" w:rsidRPr="00576682" w:rsidRDefault="00AF5EBD" w:rsidP="00A92598">
            <w:pPr>
              <w:spacing w:line="240" w:lineRule="auto"/>
              <w:jc w:val="right"/>
              <w:rPr>
                <w:rFonts w:asciiTheme="majorBidi" w:hAnsiTheme="majorBidi" w:cstheme="majorBidi"/>
                <w:sz w:val="28"/>
                <w:szCs w:val="28"/>
              </w:rPr>
            </w:pPr>
            <w:r w:rsidRPr="00576682">
              <w:rPr>
                <w:rFonts w:asciiTheme="majorBidi" w:hAnsiTheme="majorBidi" w:cstheme="majorBidi" w:hint="cs"/>
                <w:sz w:val="28"/>
                <w:szCs w:val="28"/>
                <w:cs/>
              </w:rPr>
              <w:t>-</w:t>
            </w:r>
          </w:p>
        </w:tc>
        <w:tc>
          <w:tcPr>
            <w:tcW w:w="169" w:type="dxa"/>
            <w:shd w:val="clear" w:color="auto" w:fill="auto"/>
          </w:tcPr>
          <w:p w14:paraId="560EA89A" w14:textId="77777777" w:rsidR="00A92598" w:rsidRPr="000B763B" w:rsidRDefault="00A92598" w:rsidP="00A92598">
            <w:pPr>
              <w:spacing w:line="240" w:lineRule="auto"/>
              <w:jc w:val="right"/>
              <w:rPr>
                <w:rFonts w:asciiTheme="majorBidi" w:hAnsiTheme="majorBidi" w:cstheme="majorBidi"/>
                <w:sz w:val="28"/>
                <w:szCs w:val="28"/>
              </w:rPr>
            </w:pPr>
          </w:p>
        </w:tc>
        <w:tc>
          <w:tcPr>
            <w:tcW w:w="1248" w:type="dxa"/>
            <w:tcBorders>
              <w:left w:val="nil"/>
              <w:bottom w:val="single" w:sz="4" w:space="0" w:color="auto"/>
            </w:tcBorders>
            <w:shd w:val="clear" w:color="auto" w:fill="auto"/>
          </w:tcPr>
          <w:p w14:paraId="0B66FF87" w14:textId="31CB5C13" w:rsidR="00A92598" w:rsidRPr="000B763B" w:rsidRDefault="00A92598" w:rsidP="00A92598">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A92598" w:rsidRPr="000B763B" w14:paraId="1C785921" w14:textId="77777777" w:rsidTr="00F24657">
        <w:trPr>
          <w:cantSplit/>
          <w:trHeight w:val="362"/>
        </w:trPr>
        <w:tc>
          <w:tcPr>
            <w:tcW w:w="3960" w:type="dxa"/>
            <w:shd w:val="clear" w:color="auto" w:fill="auto"/>
            <w:vAlign w:val="bottom"/>
          </w:tcPr>
          <w:p w14:paraId="2764F518" w14:textId="0BD2DE54" w:rsidR="00A92598" w:rsidRPr="000B763B" w:rsidRDefault="00A92598" w:rsidP="00A92598">
            <w:pPr>
              <w:tabs>
                <w:tab w:val="clear" w:pos="227"/>
                <w:tab w:val="clear" w:pos="680"/>
                <w:tab w:val="left" w:pos="323"/>
              </w:tabs>
              <w:spacing w:line="240" w:lineRule="auto"/>
              <w:ind w:left="220" w:firstLine="158"/>
              <w:rPr>
                <w:rFonts w:asciiTheme="majorBidi" w:hAnsiTheme="majorBidi" w:cstheme="majorBidi"/>
                <w:sz w:val="28"/>
                <w:szCs w:val="28"/>
                <w:cs/>
              </w:rPr>
            </w:pPr>
            <w:r w:rsidRPr="000B763B">
              <w:rPr>
                <w:rFonts w:asciiTheme="majorBidi" w:hAnsiTheme="majorBidi" w:cstheme="majorBidi"/>
                <w:sz w:val="28"/>
                <w:szCs w:val="28"/>
                <w:cs/>
              </w:rPr>
              <w:t>รวมเจ้าหนี้การค้าและเจ้าหนี้หมุนเวียนอื่น</w:t>
            </w:r>
          </w:p>
        </w:tc>
        <w:tc>
          <w:tcPr>
            <w:tcW w:w="1276" w:type="dxa"/>
            <w:tcBorders>
              <w:bottom w:val="double" w:sz="4" w:space="0" w:color="auto"/>
            </w:tcBorders>
            <w:shd w:val="clear" w:color="auto" w:fill="auto"/>
            <w:vAlign w:val="bottom"/>
          </w:tcPr>
          <w:p w14:paraId="671B5655" w14:textId="544945F4" w:rsidR="00A92598" w:rsidRDefault="004562A5" w:rsidP="00A92598">
            <w:pPr>
              <w:spacing w:line="240" w:lineRule="auto"/>
              <w:jc w:val="right"/>
              <w:rPr>
                <w:rFonts w:asciiTheme="majorBidi" w:hAnsiTheme="majorBidi" w:cstheme="majorBidi"/>
                <w:sz w:val="28"/>
                <w:szCs w:val="28"/>
              </w:rPr>
            </w:pPr>
            <w:r>
              <w:rPr>
                <w:rFonts w:asciiTheme="majorBidi" w:hAnsiTheme="majorBidi" w:cstheme="majorBidi"/>
                <w:sz w:val="28"/>
                <w:szCs w:val="28"/>
              </w:rPr>
              <w:t>779,</w:t>
            </w:r>
            <w:r w:rsidR="00365553">
              <w:rPr>
                <w:rFonts w:asciiTheme="majorBidi" w:hAnsiTheme="majorBidi" w:cstheme="majorBidi"/>
                <w:sz w:val="28"/>
                <w:szCs w:val="28"/>
              </w:rPr>
              <w:t>33</w:t>
            </w:r>
            <w:r w:rsidR="00E2592D">
              <w:rPr>
                <w:rFonts w:asciiTheme="majorBidi" w:hAnsiTheme="majorBidi" w:cstheme="majorBidi"/>
                <w:sz w:val="28"/>
                <w:szCs w:val="28"/>
              </w:rPr>
              <w:t>1</w:t>
            </w:r>
          </w:p>
        </w:tc>
        <w:tc>
          <w:tcPr>
            <w:tcW w:w="149" w:type="dxa"/>
            <w:shd w:val="clear" w:color="auto" w:fill="auto"/>
          </w:tcPr>
          <w:p w14:paraId="1ECBF90F" w14:textId="77777777" w:rsidR="00A92598" w:rsidRPr="000B763B" w:rsidRDefault="00A92598" w:rsidP="00A92598">
            <w:pPr>
              <w:spacing w:line="240" w:lineRule="auto"/>
              <w:jc w:val="right"/>
              <w:rPr>
                <w:rFonts w:asciiTheme="majorBidi" w:hAnsiTheme="majorBidi" w:cstheme="majorBidi"/>
                <w:sz w:val="28"/>
                <w:szCs w:val="28"/>
              </w:rPr>
            </w:pPr>
          </w:p>
        </w:tc>
        <w:tc>
          <w:tcPr>
            <w:tcW w:w="1273" w:type="dxa"/>
            <w:tcBorders>
              <w:bottom w:val="double" w:sz="4" w:space="0" w:color="auto"/>
            </w:tcBorders>
            <w:shd w:val="clear" w:color="auto" w:fill="auto"/>
            <w:vAlign w:val="bottom"/>
          </w:tcPr>
          <w:p w14:paraId="121E89CC" w14:textId="033BA510" w:rsidR="00A92598" w:rsidRDefault="00A92598" w:rsidP="00A92598">
            <w:pPr>
              <w:spacing w:line="240" w:lineRule="auto"/>
              <w:jc w:val="right"/>
              <w:rPr>
                <w:rFonts w:asciiTheme="majorBidi" w:hAnsiTheme="majorBidi" w:cstheme="majorBidi"/>
                <w:sz w:val="28"/>
                <w:szCs w:val="28"/>
              </w:rPr>
            </w:pPr>
            <w:r>
              <w:rPr>
                <w:rFonts w:asciiTheme="majorBidi" w:hAnsiTheme="majorBidi" w:cstheme="majorBidi" w:hint="cs"/>
                <w:sz w:val="28"/>
                <w:szCs w:val="28"/>
                <w:cs/>
              </w:rPr>
              <w:t>963</w:t>
            </w:r>
            <w:r>
              <w:rPr>
                <w:rFonts w:asciiTheme="majorBidi" w:hAnsiTheme="majorBidi" w:cstheme="majorBidi"/>
                <w:sz w:val="28"/>
                <w:szCs w:val="28"/>
              </w:rPr>
              <w:t>,213</w:t>
            </w:r>
          </w:p>
        </w:tc>
        <w:tc>
          <w:tcPr>
            <w:tcW w:w="169" w:type="dxa"/>
            <w:shd w:val="clear" w:color="auto" w:fill="auto"/>
          </w:tcPr>
          <w:p w14:paraId="38990651" w14:textId="77777777" w:rsidR="00A92598" w:rsidRPr="000B763B" w:rsidRDefault="00A92598" w:rsidP="00A92598">
            <w:pPr>
              <w:spacing w:line="240" w:lineRule="auto"/>
              <w:jc w:val="right"/>
              <w:rPr>
                <w:rFonts w:asciiTheme="majorBidi" w:hAnsiTheme="majorBidi" w:cstheme="majorBidi"/>
                <w:sz w:val="28"/>
                <w:szCs w:val="28"/>
              </w:rPr>
            </w:pPr>
          </w:p>
        </w:tc>
        <w:tc>
          <w:tcPr>
            <w:tcW w:w="1249" w:type="dxa"/>
            <w:tcBorders>
              <w:left w:val="nil"/>
              <w:bottom w:val="double" w:sz="4" w:space="0" w:color="auto"/>
            </w:tcBorders>
            <w:shd w:val="clear" w:color="auto" w:fill="auto"/>
            <w:vAlign w:val="bottom"/>
          </w:tcPr>
          <w:p w14:paraId="61941589" w14:textId="0404D07B" w:rsidR="00A92598" w:rsidRDefault="00E90C05" w:rsidP="00A92598">
            <w:pPr>
              <w:spacing w:line="240" w:lineRule="auto"/>
              <w:jc w:val="right"/>
              <w:rPr>
                <w:rFonts w:asciiTheme="majorBidi" w:hAnsiTheme="majorBidi" w:cstheme="majorBidi"/>
                <w:sz w:val="28"/>
                <w:szCs w:val="28"/>
              </w:rPr>
            </w:pPr>
            <w:r>
              <w:rPr>
                <w:rFonts w:asciiTheme="majorBidi" w:hAnsiTheme="majorBidi" w:cstheme="majorBidi"/>
                <w:sz w:val="28"/>
                <w:szCs w:val="28"/>
              </w:rPr>
              <w:t>9,802</w:t>
            </w:r>
          </w:p>
        </w:tc>
        <w:tc>
          <w:tcPr>
            <w:tcW w:w="169" w:type="dxa"/>
            <w:shd w:val="clear" w:color="auto" w:fill="auto"/>
          </w:tcPr>
          <w:p w14:paraId="090B06E2" w14:textId="77777777" w:rsidR="00A92598" w:rsidRPr="000B763B" w:rsidRDefault="00A92598" w:rsidP="00A92598">
            <w:pPr>
              <w:spacing w:line="240" w:lineRule="auto"/>
              <w:jc w:val="right"/>
              <w:rPr>
                <w:rFonts w:asciiTheme="majorBidi" w:hAnsiTheme="majorBidi" w:cstheme="majorBidi"/>
                <w:sz w:val="28"/>
                <w:szCs w:val="28"/>
              </w:rPr>
            </w:pPr>
          </w:p>
        </w:tc>
        <w:tc>
          <w:tcPr>
            <w:tcW w:w="1248" w:type="dxa"/>
            <w:tcBorders>
              <w:left w:val="nil"/>
              <w:bottom w:val="double" w:sz="4" w:space="0" w:color="auto"/>
            </w:tcBorders>
            <w:shd w:val="clear" w:color="auto" w:fill="auto"/>
            <w:vAlign w:val="bottom"/>
          </w:tcPr>
          <w:p w14:paraId="0713C4FA" w14:textId="2489C911" w:rsidR="00A92598" w:rsidRPr="000B763B" w:rsidRDefault="00A92598" w:rsidP="00A92598">
            <w:pPr>
              <w:spacing w:line="240" w:lineRule="auto"/>
              <w:jc w:val="right"/>
              <w:rPr>
                <w:rFonts w:asciiTheme="majorBidi" w:hAnsiTheme="majorBidi" w:cstheme="majorBidi"/>
                <w:sz w:val="28"/>
                <w:szCs w:val="28"/>
              </w:rPr>
            </w:pPr>
            <w:r>
              <w:rPr>
                <w:rFonts w:asciiTheme="majorBidi" w:hAnsiTheme="majorBidi" w:cstheme="majorBidi"/>
                <w:sz w:val="28"/>
                <w:szCs w:val="28"/>
              </w:rPr>
              <w:t>6,548</w:t>
            </w:r>
          </w:p>
        </w:tc>
      </w:tr>
    </w:tbl>
    <w:p w14:paraId="6FE187A3" w14:textId="29E6C1DF" w:rsidR="00BE722A" w:rsidRPr="000B763B" w:rsidRDefault="00BE722A" w:rsidP="000B763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0B763B">
        <w:rPr>
          <w:rFonts w:ascii="Angsana New" w:hAnsi="Angsana New"/>
          <w:b/>
          <w:bCs/>
          <w:sz w:val="28"/>
          <w:szCs w:val="28"/>
          <w:cs/>
          <w:lang w:val="en-GB"/>
        </w:rPr>
        <w:t>เงินกู้ยืมระยะสั้นและดอกเบี้ยค้างจ่าย</w:t>
      </w:r>
      <w:r w:rsidR="002A2350">
        <w:rPr>
          <w:rFonts w:ascii="Angsana New" w:hAnsi="Angsana New" w:hint="cs"/>
          <w:b/>
          <w:bCs/>
          <w:sz w:val="28"/>
          <w:szCs w:val="28"/>
          <w:cs/>
          <w:lang w:val="en-GB"/>
        </w:rPr>
        <w:t>จากบริษัทอื่น</w:t>
      </w:r>
    </w:p>
    <w:p w14:paraId="3A1D5EDE" w14:textId="152E1BD3" w:rsidR="00BE722A" w:rsidRPr="000B763B" w:rsidRDefault="00BE722A" w:rsidP="00DB623F">
      <w:pPr>
        <w:pStyle w:val="ListParagraph"/>
        <w:spacing w:before="120"/>
        <w:ind w:left="426"/>
        <w:jc w:val="thaiDistribute"/>
        <w:rPr>
          <w:rFonts w:ascii="Angsana New" w:hAnsi="Angsana New"/>
          <w:sz w:val="28"/>
        </w:rPr>
      </w:pPr>
      <w:r w:rsidRPr="000B763B">
        <w:rPr>
          <w:rFonts w:ascii="Angsana New" w:hAnsi="Angsana New"/>
          <w:sz w:val="28"/>
          <w:cs/>
        </w:rPr>
        <w:t xml:space="preserve">ณ วันที่ </w:t>
      </w:r>
      <w:r w:rsidRPr="000B763B">
        <w:rPr>
          <w:rFonts w:ascii="Angsana New" w:hAnsi="Angsana New"/>
          <w:sz w:val="28"/>
        </w:rPr>
        <w:t>31</w:t>
      </w:r>
      <w:r w:rsidRPr="000B763B">
        <w:rPr>
          <w:rFonts w:ascii="Angsana New" w:hAnsi="Angsana New" w:hint="cs"/>
          <w:sz w:val="28"/>
          <w:cs/>
        </w:rPr>
        <w:t xml:space="preserve"> ธันวาคม </w:t>
      </w:r>
      <w:r w:rsidR="00C308AD">
        <w:rPr>
          <w:rFonts w:ascii="Angsana New" w:hAnsi="Angsana New"/>
          <w:sz w:val="28"/>
        </w:rPr>
        <w:t>256</w:t>
      </w:r>
      <w:r w:rsidR="00453DD2">
        <w:rPr>
          <w:rFonts w:ascii="Angsana New" w:hAnsi="Angsana New"/>
          <w:sz w:val="28"/>
        </w:rPr>
        <w:t>7</w:t>
      </w:r>
      <w:r w:rsidRPr="000B763B">
        <w:rPr>
          <w:rFonts w:ascii="Angsana New" w:hAnsi="Angsana New" w:hint="cs"/>
          <w:sz w:val="28"/>
          <w:cs/>
        </w:rPr>
        <w:t xml:space="preserve"> และ </w:t>
      </w:r>
      <w:r w:rsidRPr="000B763B">
        <w:rPr>
          <w:rFonts w:ascii="Angsana New" w:hAnsi="Angsana New"/>
          <w:sz w:val="28"/>
        </w:rPr>
        <w:t>256</w:t>
      </w:r>
      <w:r w:rsidR="00453DD2">
        <w:rPr>
          <w:rFonts w:ascii="Angsana New" w:hAnsi="Angsana New"/>
          <w:sz w:val="28"/>
        </w:rPr>
        <w:t>6</w:t>
      </w:r>
      <w:r w:rsidRPr="000B763B">
        <w:rPr>
          <w:rFonts w:ascii="Angsana New" w:hAnsi="Angsana New" w:hint="cs"/>
          <w:sz w:val="28"/>
          <w:cs/>
        </w:rPr>
        <w:t xml:space="preserve"> มีดังนี้</w:t>
      </w:r>
    </w:p>
    <w:tbl>
      <w:tblPr>
        <w:tblW w:w="9554" w:type="dxa"/>
        <w:tblInd w:w="-14" w:type="dxa"/>
        <w:tblLayout w:type="fixed"/>
        <w:tblCellMar>
          <w:left w:w="62" w:type="dxa"/>
          <w:right w:w="62" w:type="dxa"/>
        </w:tblCellMar>
        <w:tblLook w:val="04A0" w:firstRow="1" w:lastRow="0" w:firstColumn="1" w:lastColumn="0" w:noHBand="0" w:noVBand="1"/>
      </w:tblPr>
      <w:tblGrid>
        <w:gridCol w:w="3971"/>
        <w:gridCol w:w="990"/>
        <w:gridCol w:w="180"/>
        <w:gridCol w:w="1263"/>
        <w:gridCol w:w="147"/>
        <w:gridCol w:w="1293"/>
        <w:gridCol w:w="154"/>
        <w:gridCol w:w="1556"/>
      </w:tblGrid>
      <w:tr w:rsidR="00BE722A" w:rsidRPr="000B763B" w14:paraId="3AEB2C54" w14:textId="77777777" w:rsidTr="00F24657">
        <w:trPr>
          <w:cantSplit/>
          <w:trHeight w:val="248"/>
        </w:trPr>
        <w:tc>
          <w:tcPr>
            <w:tcW w:w="3971" w:type="dxa"/>
          </w:tcPr>
          <w:p w14:paraId="13CD3ECC" w14:textId="77777777" w:rsidR="00BE722A" w:rsidRPr="000B763B" w:rsidRDefault="00BE722A" w:rsidP="000B763B">
            <w:pPr>
              <w:spacing w:line="360" w:lineRule="exact"/>
              <w:ind w:right="-14"/>
              <w:jc w:val="thaiDistribute"/>
              <w:rPr>
                <w:rFonts w:ascii="Angsana New" w:hAnsi="Angsana New"/>
                <w:sz w:val="28"/>
                <w:szCs w:val="28"/>
              </w:rPr>
            </w:pPr>
          </w:p>
        </w:tc>
        <w:tc>
          <w:tcPr>
            <w:tcW w:w="5583" w:type="dxa"/>
            <w:gridSpan w:val="7"/>
            <w:tcBorders>
              <w:top w:val="nil"/>
              <w:left w:val="nil"/>
              <w:right w:val="nil"/>
            </w:tcBorders>
            <w:vAlign w:val="bottom"/>
            <w:hideMark/>
          </w:tcPr>
          <w:p w14:paraId="43EECAE9" w14:textId="4EFEE4EB" w:rsidR="00BE722A" w:rsidRPr="000B763B" w:rsidRDefault="00BE722A" w:rsidP="000B763B">
            <w:pPr>
              <w:spacing w:line="360" w:lineRule="exact"/>
              <w:ind w:right="-14"/>
              <w:jc w:val="right"/>
              <w:rPr>
                <w:rFonts w:ascii="Angsana New" w:hAnsi="Angsana New"/>
                <w:sz w:val="28"/>
                <w:szCs w:val="28"/>
              </w:rPr>
            </w:pPr>
            <w:r w:rsidRPr="000B763B">
              <w:rPr>
                <w:rFonts w:ascii="Angsana New" w:hAnsi="Angsana New"/>
                <w:sz w:val="28"/>
                <w:szCs w:val="28"/>
              </w:rPr>
              <w:t>(</w:t>
            </w:r>
            <w:r w:rsidRPr="000B763B">
              <w:rPr>
                <w:rFonts w:ascii="Angsana New" w:hAnsi="Angsana New" w:hint="cs"/>
                <w:sz w:val="28"/>
                <w:szCs w:val="28"/>
                <w:cs/>
              </w:rPr>
              <w:t>หน่วย</w:t>
            </w:r>
            <w:r w:rsidRPr="000B763B">
              <w:rPr>
                <w:rFonts w:ascii="Angsana New" w:hAnsi="Angsana New"/>
                <w:sz w:val="28"/>
                <w:szCs w:val="28"/>
              </w:rPr>
              <w:t xml:space="preserve">: </w:t>
            </w:r>
            <w:r w:rsidR="00591040" w:rsidRPr="000B763B">
              <w:rPr>
                <w:rFonts w:ascii="Angsana New" w:hAnsi="Angsana New" w:hint="cs"/>
                <w:sz w:val="28"/>
                <w:szCs w:val="28"/>
                <w:cs/>
              </w:rPr>
              <w:t>พัน</w:t>
            </w:r>
            <w:r w:rsidRPr="000B763B">
              <w:rPr>
                <w:rFonts w:ascii="Angsana New" w:hAnsi="Angsana New" w:hint="cs"/>
                <w:sz w:val="28"/>
                <w:szCs w:val="28"/>
                <w:cs/>
              </w:rPr>
              <w:t>บาท)</w:t>
            </w:r>
          </w:p>
        </w:tc>
      </w:tr>
      <w:tr w:rsidR="00BE722A" w:rsidRPr="000B763B" w14:paraId="3B0B5244" w14:textId="77777777" w:rsidTr="00F24657">
        <w:trPr>
          <w:cantSplit/>
          <w:trHeight w:val="248"/>
        </w:trPr>
        <w:tc>
          <w:tcPr>
            <w:tcW w:w="3971" w:type="dxa"/>
          </w:tcPr>
          <w:p w14:paraId="6B106AA1" w14:textId="77777777" w:rsidR="00BE722A" w:rsidRPr="000B763B" w:rsidRDefault="00BE722A" w:rsidP="000B763B">
            <w:pPr>
              <w:spacing w:line="360" w:lineRule="exact"/>
              <w:ind w:right="-14"/>
              <w:jc w:val="thaiDistribute"/>
              <w:rPr>
                <w:rFonts w:ascii="Angsana New" w:hAnsi="Angsana New"/>
                <w:sz w:val="28"/>
                <w:szCs w:val="28"/>
              </w:rPr>
            </w:pPr>
          </w:p>
        </w:tc>
        <w:tc>
          <w:tcPr>
            <w:tcW w:w="2433" w:type="dxa"/>
            <w:gridSpan w:val="3"/>
            <w:tcBorders>
              <w:left w:val="nil"/>
              <w:bottom w:val="single" w:sz="4" w:space="0" w:color="auto"/>
              <w:right w:val="nil"/>
            </w:tcBorders>
            <w:vAlign w:val="bottom"/>
            <w:hideMark/>
          </w:tcPr>
          <w:p w14:paraId="6FD793B4" w14:textId="77777777" w:rsidR="00BE722A" w:rsidRPr="000B763B" w:rsidRDefault="00BE722A" w:rsidP="000B763B">
            <w:pPr>
              <w:spacing w:line="360" w:lineRule="exact"/>
              <w:ind w:right="-14"/>
              <w:jc w:val="center"/>
              <w:rPr>
                <w:rFonts w:ascii="Angsana New" w:hAnsi="Angsana New"/>
                <w:sz w:val="28"/>
                <w:szCs w:val="28"/>
              </w:rPr>
            </w:pPr>
            <w:r w:rsidRPr="000B763B">
              <w:rPr>
                <w:rFonts w:ascii="Angsana New" w:hAnsi="Angsana New"/>
                <w:sz w:val="28"/>
                <w:szCs w:val="28"/>
                <w:cs/>
              </w:rPr>
              <w:t>งบการเงินรวม</w:t>
            </w:r>
          </w:p>
        </w:tc>
        <w:tc>
          <w:tcPr>
            <w:tcW w:w="147" w:type="dxa"/>
            <w:vAlign w:val="bottom"/>
          </w:tcPr>
          <w:p w14:paraId="3C4A4BEA" w14:textId="77777777" w:rsidR="00BE722A" w:rsidRPr="000B763B" w:rsidRDefault="00BE722A" w:rsidP="000B763B">
            <w:pPr>
              <w:spacing w:line="360" w:lineRule="exact"/>
              <w:ind w:right="-14"/>
              <w:jc w:val="center"/>
              <w:rPr>
                <w:rFonts w:ascii="Angsana New" w:hAnsi="Angsana New"/>
                <w:sz w:val="28"/>
                <w:szCs w:val="28"/>
              </w:rPr>
            </w:pPr>
          </w:p>
        </w:tc>
        <w:tc>
          <w:tcPr>
            <w:tcW w:w="3003" w:type="dxa"/>
            <w:gridSpan w:val="3"/>
            <w:tcBorders>
              <w:left w:val="nil"/>
              <w:bottom w:val="single" w:sz="4" w:space="0" w:color="auto"/>
              <w:right w:val="nil"/>
            </w:tcBorders>
            <w:vAlign w:val="bottom"/>
            <w:hideMark/>
          </w:tcPr>
          <w:p w14:paraId="094F1CAA" w14:textId="77777777" w:rsidR="00BE722A" w:rsidRPr="000B763B" w:rsidRDefault="00BE722A" w:rsidP="000B763B">
            <w:pPr>
              <w:spacing w:line="360" w:lineRule="exact"/>
              <w:ind w:right="-14"/>
              <w:jc w:val="center"/>
              <w:rPr>
                <w:rFonts w:ascii="Angsana New" w:hAnsi="Angsana New"/>
                <w:sz w:val="28"/>
                <w:szCs w:val="28"/>
              </w:rPr>
            </w:pPr>
            <w:r w:rsidRPr="000B763B">
              <w:rPr>
                <w:rFonts w:ascii="Angsana New" w:hAnsi="Angsana New"/>
                <w:sz w:val="28"/>
                <w:szCs w:val="28"/>
                <w:cs/>
              </w:rPr>
              <w:t>งบการเงินเฉพาะกิจการ</w:t>
            </w:r>
          </w:p>
        </w:tc>
      </w:tr>
      <w:tr w:rsidR="00BE722A" w:rsidRPr="000B763B" w14:paraId="575F3EC2" w14:textId="77777777" w:rsidTr="00F24657">
        <w:trPr>
          <w:cantSplit/>
          <w:trHeight w:val="213"/>
        </w:trPr>
        <w:tc>
          <w:tcPr>
            <w:tcW w:w="3971" w:type="dxa"/>
          </w:tcPr>
          <w:p w14:paraId="3C5FD07F" w14:textId="77777777" w:rsidR="00BE722A" w:rsidRPr="000B763B" w:rsidRDefault="00BE722A" w:rsidP="000B763B">
            <w:pPr>
              <w:spacing w:line="360" w:lineRule="exact"/>
              <w:ind w:right="-14"/>
              <w:jc w:val="thaiDistribute"/>
              <w:rPr>
                <w:rFonts w:ascii="Angsana New" w:hAnsi="Angsana New"/>
                <w:sz w:val="28"/>
                <w:szCs w:val="28"/>
              </w:rPr>
            </w:pPr>
          </w:p>
        </w:tc>
        <w:tc>
          <w:tcPr>
            <w:tcW w:w="990" w:type="dxa"/>
            <w:tcBorders>
              <w:top w:val="nil"/>
              <w:left w:val="nil"/>
              <w:right w:val="nil"/>
            </w:tcBorders>
            <w:hideMark/>
          </w:tcPr>
          <w:p w14:paraId="42CE7127" w14:textId="5FCA1D07" w:rsidR="00BE722A" w:rsidRPr="00DB623F" w:rsidRDefault="00C308AD" w:rsidP="000B763B">
            <w:pPr>
              <w:spacing w:line="360" w:lineRule="exact"/>
              <w:ind w:right="-14"/>
              <w:jc w:val="center"/>
              <w:rPr>
                <w:rFonts w:ascii="Angsana New" w:hAnsi="Angsana New"/>
                <w:sz w:val="28"/>
                <w:szCs w:val="28"/>
                <w:u w:val="single"/>
              </w:rPr>
            </w:pPr>
            <w:r w:rsidRPr="00DB623F">
              <w:rPr>
                <w:rFonts w:ascii="Angsana New" w:hAnsi="Angsana New"/>
                <w:sz w:val="28"/>
                <w:szCs w:val="28"/>
                <w:u w:val="single"/>
              </w:rPr>
              <w:t>256</w:t>
            </w:r>
            <w:r w:rsidR="00453DD2">
              <w:rPr>
                <w:rFonts w:ascii="Angsana New" w:hAnsi="Angsana New"/>
                <w:sz w:val="28"/>
                <w:szCs w:val="28"/>
                <w:u w:val="single"/>
              </w:rPr>
              <w:t>7</w:t>
            </w:r>
          </w:p>
        </w:tc>
        <w:tc>
          <w:tcPr>
            <w:tcW w:w="180" w:type="dxa"/>
          </w:tcPr>
          <w:p w14:paraId="04D7B6EB" w14:textId="77777777" w:rsidR="00BE722A" w:rsidRPr="000B763B" w:rsidRDefault="00BE722A" w:rsidP="000B763B">
            <w:pPr>
              <w:spacing w:line="360" w:lineRule="exact"/>
              <w:ind w:right="-14"/>
              <w:jc w:val="center"/>
              <w:rPr>
                <w:rFonts w:ascii="Angsana New" w:hAnsi="Angsana New"/>
                <w:sz w:val="28"/>
                <w:szCs w:val="28"/>
              </w:rPr>
            </w:pPr>
          </w:p>
        </w:tc>
        <w:tc>
          <w:tcPr>
            <w:tcW w:w="1263" w:type="dxa"/>
            <w:tcBorders>
              <w:top w:val="nil"/>
              <w:left w:val="nil"/>
              <w:right w:val="nil"/>
            </w:tcBorders>
            <w:hideMark/>
          </w:tcPr>
          <w:p w14:paraId="62910F5D" w14:textId="1401CF27" w:rsidR="00BE722A" w:rsidRPr="00DB623F" w:rsidRDefault="00BE722A" w:rsidP="000B763B">
            <w:pPr>
              <w:spacing w:line="360" w:lineRule="exact"/>
              <w:ind w:right="-14"/>
              <w:jc w:val="center"/>
              <w:rPr>
                <w:rFonts w:ascii="Angsana New" w:hAnsi="Angsana New"/>
                <w:sz w:val="28"/>
                <w:szCs w:val="28"/>
                <w:u w:val="single"/>
              </w:rPr>
            </w:pPr>
            <w:r w:rsidRPr="00DB623F">
              <w:rPr>
                <w:rFonts w:ascii="Angsana New" w:hAnsi="Angsana New"/>
                <w:sz w:val="28"/>
                <w:szCs w:val="28"/>
                <w:u w:val="single"/>
              </w:rPr>
              <w:t>256</w:t>
            </w:r>
            <w:r w:rsidR="00453DD2">
              <w:rPr>
                <w:rFonts w:ascii="Angsana New" w:hAnsi="Angsana New"/>
                <w:sz w:val="28"/>
                <w:szCs w:val="28"/>
                <w:u w:val="single"/>
              </w:rPr>
              <w:t>6</w:t>
            </w:r>
          </w:p>
        </w:tc>
        <w:tc>
          <w:tcPr>
            <w:tcW w:w="147" w:type="dxa"/>
          </w:tcPr>
          <w:p w14:paraId="72075340" w14:textId="77777777" w:rsidR="00BE722A" w:rsidRPr="000B763B" w:rsidRDefault="00BE722A" w:rsidP="000B763B">
            <w:pPr>
              <w:spacing w:line="360" w:lineRule="exact"/>
              <w:ind w:right="-14"/>
              <w:jc w:val="center"/>
              <w:rPr>
                <w:rFonts w:ascii="Angsana New" w:hAnsi="Angsana New"/>
                <w:sz w:val="28"/>
                <w:szCs w:val="28"/>
              </w:rPr>
            </w:pPr>
          </w:p>
        </w:tc>
        <w:tc>
          <w:tcPr>
            <w:tcW w:w="1293" w:type="dxa"/>
            <w:tcBorders>
              <w:top w:val="single" w:sz="4" w:space="0" w:color="auto"/>
              <w:left w:val="nil"/>
              <w:right w:val="nil"/>
            </w:tcBorders>
            <w:hideMark/>
          </w:tcPr>
          <w:p w14:paraId="1E11B0BE" w14:textId="2C9D5ECE" w:rsidR="00BE722A" w:rsidRPr="000B763B" w:rsidRDefault="00C308AD" w:rsidP="000B763B">
            <w:pPr>
              <w:spacing w:line="360" w:lineRule="exact"/>
              <w:ind w:right="-14"/>
              <w:jc w:val="center"/>
              <w:rPr>
                <w:rFonts w:ascii="Angsana New" w:hAnsi="Angsana New"/>
                <w:sz w:val="28"/>
                <w:szCs w:val="28"/>
              </w:rPr>
            </w:pPr>
            <w:r w:rsidRPr="00DB623F">
              <w:rPr>
                <w:rFonts w:ascii="Angsana New" w:hAnsi="Angsana New"/>
                <w:sz w:val="28"/>
                <w:szCs w:val="28"/>
                <w:u w:val="single"/>
              </w:rPr>
              <w:t>256</w:t>
            </w:r>
            <w:r w:rsidR="00453DD2">
              <w:rPr>
                <w:rFonts w:ascii="Angsana New" w:hAnsi="Angsana New"/>
                <w:sz w:val="28"/>
                <w:szCs w:val="28"/>
                <w:u w:val="single"/>
              </w:rPr>
              <w:t>7</w:t>
            </w:r>
          </w:p>
        </w:tc>
        <w:tc>
          <w:tcPr>
            <w:tcW w:w="154" w:type="dxa"/>
            <w:tcBorders>
              <w:top w:val="single" w:sz="4" w:space="0" w:color="auto"/>
              <w:left w:val="nil"/>
              <w:bottom w:val="nil"/>
              <w:right w:val="nil"/>
            </w:tcBorders>
          </w:tcPr>
          <w:p w14:paraId="27B6317B" w14:textId="77777777" w:rsidR="00BE722A" w:rsidRPr="000B763B" w:rsidRDefault="00BE722A" w:rsidP="000B763B">
            <w:pPr>
              <w:spacing w:line="360" w:lineRule="exact"/>
              <w:ind w:right="-14"/>
              <w:jc w:val="center"/>
              <w:rPr>
                <w:rFonts w:ascii="Angsana New" w:hAnsi="Angsana New"/>
                <w:sz w:val="28"/>
                <w:szCs w:val="28"/>
              </w:rPr>
            </w:pPr>
          </w:p>
        </w:tc>
        <w:tc>
          <w:tcPr>
            <w:tcW w:w="1556" w:type="dxa"/>
            <w:tcBorders>
              <w:top w:val="single" w:sz="4" w:space="0" w:color="auto"/>
              <w:left w:val="nil"/>
              <w:right w:val="nil"/>
            </w:tcBorders>
            <w:hideMark/>
          </w:tcPr>
          <w:p w14:paraId="139507F7" w14:textId="4EFCE824" w:rsidR="00BE722A" w:rsidRPr="00DB623F" w:rsidRDefault="00BE722A" w:rsidP="000B763B">
            <w:pPr>
              <w:spacing w:line="360" w:lineRule="exact"/>
              <w:ind w:right="-14"/>
              <w:jc w:val="center"/>
              <w:rPr>
                <w:rFonts w:ascii="Angsana New" w:hAnsi="Angsana New"/>
                <w:sz w:val="28"/>
                <w:szCs w:val="28"/>
                <w:u w:val="single"/>
              </w:rPr>
            </w:pPr>
            <w:r w:rsidRPr="00DB623F">
              <w:rPr>
                <w:rFonts w:ascii="Angsana New" w:hAnsi="Angsana New"/>
                <w:sz w:val="28"/>
                <w:szCs w:val="28"/>
                <w:u w:val="single"/>
              </w:rPr>
              <w:t>256</w:t>
            </w:r>
            <w:r w:rsidR="00453DD2">
              <w:rPr>
                <w:rFonts w:ascii="Angsana New" w:hAnsi="Angsana New"/>
                <w:sz w:val="28"/>
                <w:szCs w:val="28"/>
                <w:u w:val="single"/>
              </w:rPr>
              <w:t>6</w:t>
            </w:r>
          </w:p>
        </w:tc>
      </w:tr>
      <w:tr w:rsidR="003E1621" w:rsidRPr="000B763B" w14:paraId="4E1C21C8" w14:textId="77777777" w:rsidTr="00F24657">
        <w:trPr>
          <w:cantSplit/>
          <w:trHeight w:val="332"/>
        </w:trPr>
        <w:tc>
          <w:tcPr>
            <w:tcW w:w="3971" w:type="dxa"/>
          </w:tcPr>
          <w:p w14:paraId="7BF782DF" w14:textId="045C9AF7" w:rsidR="003E1621" w:rsidRPr="000B763B" w:rsidRDefault="003E1621" w:rsidP="00DB623F">
            <w:pPr>
              <w:spacing w:line="360" w:lineRule="exact"/>
              <w:ind w:left="258" w:right="-14" w:firstLine="118"/>
              <w:rPr>
                <w:rFonts w:ascii="Angsana New" w:hAnsi="Angsana New"/>
                <w:sz w:val="28"/>
                <w:szCs w:val="28"/>
                <w:cs/>
              </w:rPr>
            </w:pPr>
            <w:r w:rsidRPr="000B763B">
              <w:rPr>
                <w:rFonts w:ascii="Angsana New" w:hAnsi="Angsana New" w:hint="cs"/>
                <w:b/>
                <w:bCs/>
                <w:sz w:val="28"/>
                <w:szCs w:val="28"/>
                <w:cs/>
              </w:rPr>
              <w:t>เงินกู้ยืมระยะสั้นและดอกเบี้ยค้างจ่าย</w:t>
            </w:r>
          </w:p>
        </w:tc>
        <w:tc>
          <w:tcPr>
            <w:tcW w:w="990" w:type="dxa"/>
            <w:vAlign w:val="bottom"/>
          </w:tcPr>
          <w:p w14:paraId="6164A284" w14:textId="77777777" w:rsidR="003E1621" w:rsidRPr="000B763B" w:rsidRDefault="003E1621" w:rsidP="000B763B">
            <w:pPr>
              <w:spacing w:line="360" w:lineRule="exact"/>
              <w:ind w:right="48"/>
              <w:jc w:val="right"/>
              <w:rPr>
                <w:rFonts w:ascii="Angsana New" w:hAnsi="Angsana New"/>
                <w:sz w:val="28"/>
                <w:szCs w:val="28"/>
              </w:rPr>
            </w:pPr>
          </w:p>
        </w:tc>
        <w:tc>
          <w:tcPr>
            <w:tcW w:w="180" w:type="dxa"/>
            <w:vAlign w:val="bottom"/>
          </w:tcPr>
          <w:p w14:paraId="6CBB8561" w14:textId="77777777" w:rsidR="003E1621" w:rsidRPr="000B763B" w:rsidRDefault="003E1621" w:rsidP="000B763B">
            <w:pPr>
              <w:spacing w:line="360" w:lineRule="exact"/>
              <w:ind w:right="-14"/>
              <w:jc w:val="right"/>
              <w:rPr>
                <w:rFonts w:ascii="Angsana New" w:hAnsi="Angsana New"/>
                <w:sz w:val="28"/>
                <w:szCs w:val="28"/>
              </w:rPr>
            </w:pPr>
          </w:p>
        </w:tc>
        <w:tc>
          <w:tcPr>
            <w:tcW w:w="1263" w:type="dxa"/>
            <w:vAlign w:val="bottom"/>
          </w:tcPr>
          <w:p w14:paraId="70F8DBDD" w14:textId="77777777" w:rsidR="003E1621" w:rsidRPr="000B763B" w:rsidRDefault="003E1621" w:rsidP="000B763B">
            <w:pPr>
              <w:spacing w:line="360" w:lineRule="exact"/>
              <w:ind w:right="61"/>
              <w:jc w:val="right"/>
              <w:rPr>
                <w:rFonts w:ascii="Angsana New" w:hAnsi="Angsana New"/>
                <w:sz w:val="28"/>
                <w:szCs w:val="28"/>
              </w:rPr>
            </w:pPr>
          </w:p>
        </w:tc>
        <w:tc>
          <w:tcPr>
            <w:tcW w:w="147" w:type="dxa"/>
          </w:tcPr>
          <w:p w14:paraId="1617906B" w14:textId="77777777" w:rsidR="003E1621" w:rsidRPr="000B763B" w:rsidRDefault="003E1621" w:rsidP="000B763B">
            <w:pPr>
              <w:spacing w:line="360" w:lineRule="exact"/>
              <w:ind w:right="61"/>
              <w:jc w:val="right"/>
              <w:rPr>
                <w:rFonts w:ascii="Angsana New" w:hAnsi="Angsana New"/>
                <w:color w:val="000000"/>
                <w:sz w:val="28"/>
                <w:szCs w:val="28"/>
              </w:rPr>
            </w:pPr>
          </w:p>
        </w:tc>
        <w:tc>
          <w:tcPr>
            <w:tcW w:w="1293" w:type="dxa"/>
            <w:vAlign w:val="bottom"/>
          </w:tcPr>
          <w:p w14:paraId="210C1856" w14:textId="77777777" w:rsidR="003E1621" w:rsidRPr="000B763B" w:rsidRDefault="003E1621" w:rsidP="000B763B">
            <w:pPr>
              <w:spacing w:line="360" w:lineRule="exact"/>
              <w:ind w:right="61"/>
              <w:jc w:val="right"/>
              <w:rPr>
                <w:rFonts w:ascii="Angsana New" w:hAnsi="Angsana New"/>
                <w:color w:val="000000"/>
                <w:sz w:val="28"/>
                <w:szCs w:val="28"/>
              </w:rPr>
            </w:pPr>
          </w:p>
        </w:tc>
        <w:tc>
          <w:tcPr>
            <w:tcW w:w="154" w:type="dxa"/>
          </w:tcPr>
          <w:p w14:paraId="680E6F4F" w14:textId="77777777" w:rsidR="003E1621" w:rsidRPr="000B763B" w:rsidRDefault="003E1621" w:rsidP="000B763B">
            <w:pPr>
              <w:spacing w:line="360" w:lineRule="exact"/>
              <w:ind w:right="61"/>
              <w:jc w:val="right"/>
              <w:rPr>
                <w:rFonts w:ascii="Angsana New" w:hAnsi="Angsana New"/>
                <w:color w:val="000000"/>
                <w:sz w:val="28"/>
                <w:szCs w:val="28"/>
              </w:rPr>
            </w:pPr>
          </w:p>
        </w:tc>
        <w:tc>
          <w:tcPr>
            <w:tcW w:w="1556" w:type="dxa"/>
            <w:vAlign w:val="bottom"/>
          </w:tcPr>
          <w:p w14:paraId="0CD12243" w14:textId="77777777" w:rsidR="003E1621" w:rsidRPr="000B763B" w:rsidRDefault="003E1621" w:rsidP="000B763B">
            <w:pPr>
              <w:spacing w:line="360" w:lineRule="exact"/>
              <w:ind w:right="61"/>
              <w:jc w:val="right"/>
              <w:rPr>
                <w:rFonts w:ascii="Angsana New" w:hAnsi="Angsana New"/>
                <w:color w:val="000000"/>
                <w:sz w:val="28"/>
                <w:szCs w:val="28"/>
              </w:rPr>
            </w:pPr>
          </w:p>
        </w:tc>
      </w:tr>
      <w:tr w:rsidR="00453DD2" w:rsidRPr="000B763B" w14:paraId="0CE928D5" w14:textId="77777777" w:rsidTr="00F24657">
        <w:trPr>
          <w:cantSplit/>
          <w:trHeight w:val="332"/>
        </w:trPr>
        <w:tc>
          <w:tcPr>
            <w:tcW w:w="3971" w:type="dxa"/>
            <w:vAlign w:val="center"/>
          </w:tcPr>
          <w:p w14:paraId="2848CD66" w14:textId="7CFCDC0F" w:rsidR="00453DD2" w:rsidRPr="000B763B" w:rsidRDefault="00453DD2" w:rsidP="00453DD2">
            <w:pPr>
              <w:tabs>
                <w:tab w:val="clear" w:pos="227"/>
                <w:tab w:val="left" w:pos="376"/>
              </w:tabs>
              <w:spacing w:line="360" w:lineRule="exact"/>
              <w:ind w:left="258" w:right="-378" w:hanging="24"/>
              <w:rPr>
                <w:rFonts w:ascii="Angsana New" w:hAnsi="Angsana New"/>
                <w:sz w:val="28"/>
                <w:szCs w:val="28"/>
                <w:cs/>
              </w:rPr>
            </w:pPr>
            <w:r w:rsidRPr="000B763B">
              <w:rPr>
                <w:rFonts w:ascii="Angsana New" w:hAnsi="Angsana New" w:hint="cs"/>
                <w:sz w:val="28"/>
                <w:szCs w:val="28"/>
                <w:cs/>
              </w:rPr>
              <w:t xml:space="preserve">   </w:t>
            </w:r>
            <w:r w:rsidRPr="000B763B">
              <w:rPr>
                <w:rFonts w:ascii="Angsana New" w:hAnsi="Angsana New"/>
                <w:sz w:val="28"/>
                <w:szCs w:val="28"/>
                <w:cs/>
              </w:rPr>
              <w:t>เงินกู้ยืมระยะสั้นจากอดีตผู้ถือหุ้น</w:t>
            </w:r>
            <w:r>
              <w:rPr>
                <w:rFonts w:ascii="Angsana New" w:hAnsi="Angsana New" w:hint="cs"/>
                <w:sz w:val="28"/>
                <w:szCs w:val="28"/>
                <w:cs/>
              </w:rPr>
              <w:t>และบริษัทอื่น</w:t>
            </w:r>
          </w:p>
        </w:tc>
        <w:tc>
          <w:tcPr>
            <w:tcW w:w="990" w:type="dxa"/>
            <w:shd w:val="clear" w:color="auto" w:fill="auto"/>
            <w:vAlign w:val="center"/>
          </w:tcPr>
          <w:p w14:paraId="0BFC906F" w14:textId="47BEAD24" w:rsidR="00453DD2" w:rsidRPr="000B763B" w:rsidRDefault="00E90C05" w:rsidP="00453DD2">
            <w:pPr>
              <w:spacing w:line="360" w:lineRule="exact"/>
              <w:ind w:right="48"/>
              <w:jc w:val="right"/>
              <w:rPr>
                <w:rFonts w:ascii="Angsana New" w:hAnsi="Angsana New"/>
                <w:sz w:val="28"/>
                <w:szCs w:val="28"/>
              </w:rPr>
            </w:pPr>
            <w:r>
              <w:rPr>
                <w:rFonts w:ascii="Angsana New" w:hAnsi="Angsana New"/>
                <w:sz w:val="28"/>
                <w:szCs w:val="28"/>
              </w:rPr>
              <w:t>-</w:t>
            </w:r>
          </w:p>
        </w:tc>
        <w:tc>
          <w:tcPr>
            <w:tcW w:w="180" w:type="dxa"/>
            <w:vAlign w:val="center"/>
          </w:tcPr>
          <w:p w14:paraId="733DA5A6" w14:textId="77777777" w:rsidR="00453DD2" w:rsidRPr="000B763B" w:rsidRDefault="00453DD2" w:rsidP="00453DD2">
            <w:pPr>
              <w:spacing w:line="360" w:lineRule="exact"/>
              <w:ind w:right="-14"/>
              <w:jc w:val="right"/>
              <w:rPr>
                <w:rFonts w:ascii="Angsana New" w:hAnsi="Angsana New"/>
                <w:sz w:val="28"/>
                <w:szCs w:val="28"/>
              </w:rPr>
            </w:pPr>
          </w:p>
        </w:tc>
        <w:tc>
          <w:tcPr>
            <w:tcW w:w="1263" w:type="dxa"/>
            <w:vAlign w:val="center"/>
          </w:tcPr>
          <w:p w14:paraId="1F08BB68" w14:textId="1DD1EE32" w:rsidR="00453DD2" w:rsidRPr="000B763B" w:rsidRDefault="00453DD2" w:rsidP="00453DD2">
            <w:pPr>
              <w:spacing w:line="360" w:lineRule="exact"/>
              <w:ind w:right="61"/>
              <w:jc w:val="right"/>
              <w:rPr>
                <w:rFonts w:ascii="Angsana New" w:hAnsi="Angsana New"/>
                <w:sz w:val="28"/>
                <w:szCs w:val="28"/>
              </w:rPr>
            </w:pPr>
            <w:r>
              <w:rPr>
                <w:rFonts w:ascii="Angsana New" w:hAnsi="Angsana New" w:hint="cs"/>
                <w:sz w:val="28"/>
                <w:szCs w:val="28"/>
                <w:cs/>
              </w:rPr>
              <w:t>48</w:t>
            </w:r>
            <w:r>
              <w:rPr>
                <w:rFonts w:ascii="Angsana New" w:hAnsi="Angsana New"/>
                <w:sz w:val="28"/>
                <w:szCs w:val="28"/>
              </w:rPr>
              <w:t>,033</w:t>
            </w:r>
          </w:p>
        </w:tc>
        <w:tc>
          <w:tcPr>
            <w:tcW w:w="147" w:type="dxa"/>
          </w:tcPr>
          <w:p w14:paraId="2D0A400D" w14:textId="77777777" w:rsidR="00453DD2" w:rsidRPr="000B763B" w:rsidRDefault="00453DD2" w:rsidP="00453DD2">
            <w:pPr>
              <w:spacing w:line="360" w:lineRule="exact"/>
              <w:ind w:right="61"/>
              <w:jc w:val="right"/>
              <w:rPr>
                <w:rFonts w:ascii="Angsana New" w:hAnsi="Angsana New"/>
                <w:color w:val="000000"/>
                <w:sz w:val="28"/>
                <w:szCs w:val="28"/>
              </w:rPr>
            </w:pPr>
          </w:p>
        </w:tc>
        <w:tc>
          <w:tcPr>
            <w:tcW w:w="1293" w:type="dxa"/>
          </w:tcPr>
          <w:p w14:paraId="7D480032" w14:textId="3827CA99" w:rsidR="00453DD2" w:rsidRPr="000B763B" w:rsidRDefault="00453DD2" w:rsidP="00453DD2">
            <w:pPr>
              <w:spacing w:line="360" w:lineRule="exact"/>
              <w:ind w:right="61"/>
              <w:jc w:val="right"/>
              <w:rPr>
                <w:rFonts w:ascii="Angsana New" w:hAnsi="Angsana New"/>
                <w:color w:val="000000"/>
                <w:sz w:val="28"/>
                <w:szCs w:val="28"/>
              </w:rPr>
            </w:pPr>
            <w:r w:rsidRPr="000B763B">
              <w:rPr>
                <w:rFonts w:ascii="Angsana New" w:hAnsi="Angsana New"/>
                <w:sz w:val="28"/>
                <w:szCs w:val="28"/>
              </w:rPr>
              <w:t>-</w:t>
            </w:r>
          </w:p>
        </w:tc>
        <w:tc>
          <w:tcPr>
            <w:tcW w:w="154" w:type="dxa"/>
          </w:tcPr>
          <w:p w14:paraId="4E3C7753" w14:textId="77777777" w:rsidR="00453DD2" w:rsidRPr="000B763B" w:rsidRDefault="00453DD2" w:rsidP="00453DD2">
            <w:pPr>
              <w:spacing w:line="360" w:lineRule="exact"/>
              <w:ind w:right="61"/>
              <w:jc w:val="right"/>
              <w:rPr>
                <w:rFonts w:ascii="Angsana New" w:hAnsi="Angsana New"/>
                <w:color w:val="000000"/>
                <w:sz w:val="28"/>
                <w:szCs w:val="28"/>
              </w:rPr>
            </w:pPr>
          </w:p>
        </w:tc>
        <w:tc>
          <w:tcPr>
            <w:tcW w:w="1556" w:type="dxa"/>
          </w:tcPr>
          <w:p w14:paraId="00BA7A0E" w14:textId="74002629" w:rsidR="00453DD2" w:rsidRPr="000B763B" w:rsidRDefault="00453DD2" w:rsidP="00453DD2">
            <w:pPr>
              <w:spacing w:line="360" w:lineRule="exact"/>
              <w:ind w:right="61"/>
              <w:jc w:val="right"/>
              <w:rPr>
                <w:rFonts w:ascii="Angsana New" w:hAnsi="Angsana New"/>
                <w:color w:val="000000"/>
                <w:sz w:val="28"/>
                <w:szCs w:val="28"/>
              </w:rPr>
            </w:pPr>
            <w:r w:rsidRPr="000B763B">
              <w:rPr>
                <w:rFonts w:ascii="Angsana New" w:hAnsi="Angsana New"/>
                <w:sz w:val="28"/>
                <w:szCs w:val="28"/>
              </w:rPr>
              <w:t>-</w:t>
            </w:r>
          </w:p>
        </w:tc>
      </w:tr>
      <w:tr w:rsidR="00453DD2" w:rsidRPr="000B763B" w14:paraId="6DE4D51B" w14:textId="77777777" w:rsidTr="00F24657">
        <w:trPr>
          <w:cantSplit/>
          <w:trHeight w:val="332"/>
        </w:trPr>
        <w:tc>
          <w:tcPr>
            <w:tcW w:w="3971" w:type="dxa"/>
            <w:vAlign w:val="center"/>
          </w:tcPr>
          <w:p w14:paraId="67D01A44" w14:textId="77777777" w:rsidR="00453DD2" w:rsidRPr="000B763B" w:rsidRDefault="00453DD2" w:rsidP="00453DD2">
            <w:pPr>
              <w:spacing w:line="360" w:lineRule="exact"/>
              <w:ind w:left="258" w:right="-14" w:hanging="24"/>
              <w:rPr>
                <w:rFonts w:ascii="Angsana New" w:hAnsi="Angsana New"/>
                <w:sz w:val="28"/>
                <w:szCs w:val="28"/>
                <w:cs/>
              </w:rPr>
            </w:pPr>
            <w:r w:rsidRPr="000B763B">
              <w:rPr>
                <w:rFonts w:ascii="Angsana New" w:hAnsi="Angsana New" w:hint="cs"/>
                <w:sz w:val="28"/>
                <w:szCs w:val="28"/>
                <w:cs/>
              </w:rPr>
              <w:t xml:space="preserve">   </w:t>
            </w:r>
            <w:r w:rsidRPr="000B763B">
              <w:rPr>
                <w:rFonts w:ascii="Angsana New" w:hAnsi="Angsana New"/>
                <w:sz w:val="28"/>
                <w:szCs w:val="28"/>
                <w:cs/>
              </w:rPr>
              <w:t>ดอกเบี้ยค้างจ่าย</w:t>
            </w:r>
          </w:p>
        </w:tc>
        <w:tc>
          <w:tcPr>
            <w:tcW w:w="990" w:type="dxa"/>
            <w:shd w:val="clear" w:color="auto" w:fill="auto"/>
            <w:vAlign w:val="center"/>
          </w:tcPr>
          <w:p w14:paraId="358C9276" w14:textId="7905093A" w:rsidR="00453DD2" w:rsidRPr="000B763B" w:rsidRDefault="00E90C05" w:rsidP="00453DD2">
            <w:pPr>
              <w:spacing w:line="360" w:lineRule="exact"/>
              <w:ind w:right="48"/>
              <w:jc w:val="right"/>
              <w:rPr>
                <w:rFonts w:ascii="Angsana New" w:hAnsi="Angsana New"/>
                <w:sz w:val="28"/>
                <w:szCs w:val="28"/>
                <w:cs/>
              </w:rPr>
            </w:pPr>
            <w:r>
              <w:rPr>
                <w:rFonts w:ascii="Angsana New" w:hAnsi="Angsana New"/>
                <w:sz w:val="28"/>
                <w:szCs w:val="28"/>
              </w:rPr>
              <w:t>-</w:t>
            </w:r>
          </w:p>
        </w:tc>
        <w:tc>
          <w:tcPr>
            <w:tcW w:w="180" w:type="dxa"/>
            <w:vAlign w:val="center"/>
          </w:tcPr>
          <w:p w14:paraId="6CDB7C4D" w14:textId="77777777" w:rsidR="00453DD2" w:rsidRPr="000B763B" w:rsidRDefault="00453DD2" w:rsidP="00453DD2">
            <w:pPr>
              <w:spacing w:line="360" w:lineRule="exact"/>
              <w:ind w:right="-14"/>
              <w:jc w:val="right"/>
              <w:rPr>
                <w:rFonts w:ascii="Angsana New" w:hAnsi="Angsana New"/>
                <w:sz w:val="28"/>
                <w:szCs w:val="28"/>
              </w:rPr>
            </w:pPr>
          </w:p>
        </w:tc>
        <w:tc>
          <w:tcPr>
            <w:tcW w:w="1263" w:type="dxa"/>
            <w:vAlign w:val="center"/>
          </w:tcPr>
          <w:p w14:paraId="3B3C8218" w14:textId="6CA96973" w:rsidR="00453DD2" w:rsidRPr="000B763B" w:rsidRDefault="00453DD2" w:rsidP="00453DD2">
            <w:pPr>
              <w:spacing w:line="360" w:lineRule="exact"/>
              <w:ind w:right="61"/>
              <w:jc w:val="right"/>
              <w:rPr>
                <w:rFonts w:ascii="Angsana New" w:hAnsi="Angsana New"/>
                <w:color w:val="000000"/>
                <w:sz w:val="28"/>
                <w:szCs w:val="28"/>
              </w:rPr>
            </w:pPr>
            <w:r>
              <w:rPr>
                <w:rFonts w:ascii="Angsana New" w:hAnsi="Angsana New"/>
                <w:sz w:val="28"/>
                <w:szCs w:val="28"/>
              </w:rPr>
              <w:t>36,094</w:t>
            </w:r>
          </w:p>
        </w:tc>
        <w:tc>
          <w:tcPr>
            <w:tcW w:w="147" w:type="dxa"/>
          </w:tcPr>
          <w:p w14:paraId="1B57B0C2" w14:textId="77777777" w:rsidR="00453DD2" w:rsidRPr="000B763B" w:rsidRDefault="00453DD2" w:rsidP="00453DD2">
            <w:pPr>
              <w:spacing w:line="360" w:lineRule="exact"/>
              <w:ind w:right="61"/>
              <w:jc w:val="right"/>
              <w:rPr>
                <w:rFonts w:ascii="Angsana New" w:hAnsi="Angsana New"/>
                <w:color w:val="000000"/>
                <w:sz w:val="28"/>
                <w:szCs w:val="28"/>
              </w:rPr>
            </w:pPr>
          </w:p>
        </w:tc>
        <w:tc>
          <w:tcPr>
            <w:tcW w:w="1293" w:type="dxa"/>
          </w:tcPr>
          <w:p w14:paraId="0E24B462" w14:textId="77777777" w:rsidR="00453DD2" w:rsidRPr="000B763B" w:rsidRDefault="00453DD2" w:rsidP="00453DD2">
            <w:pPr>
              <w:spacing w:line="360" w:lineRule="exact"/>
              <w:ind w:right="61"/>
              <w:jc w:val="right"/>
              <w:rPr>
                <w:rFonts w:ascii="Angsana New" w:hAnsi="Angsana New"/>
                <w:color w:val="000000"/>
                <w:sz w:val="28"/>
                <w:szCs w:val="28"/>
              </w:rPr>
            </w:pPr>
            <w:r w:rsidRPr="000B763B">
              <w:rPr>
                <w:rFonts w:ascii="Angsana New" w:hAnsi="Angsana New"/>
                <w:sz w:val="28"/>
                <w:szCs w:val="28"/>
              </w:rPr>
              <w:t>-</w:t>
            </w:r>
          </w:p>
        </w:tc>
        <w:tc>
          <w:tcPr>
            <w:tcW w:w="154" w:type="dxa"/>
          </w:tcPr>
          <w:p w14:paraId="3128C608" w14:textId="77777777" w:rsidR="00453DD2" w:rsidRPr="000B763B" w:rsidRDefault="00453DD2" w:rsidP="00453DD2">
            <w:pPr>
              <w:spacing w:line="360" w:lineRule="exact"/>
              <w:ind w:right="61"/>
              <w:jc w:val="right"/>
              <w:rPr>
                <w:rFonts w:ascii="Angsana New" w:hAnsi="Angsana New"/>
                <w:color w:val="000000"/>
                <w:sz w:val="28"/>
                <w:szCs w:val="28"/>
              </w:rPr>
            </w:pPr>
          </w:p>
        </w:tc>
        <w:tc>
          <w:tcPr>
            <w:tcW w:w="1556" w:type="dxa"/>
          </w:tcPr>
          <w:p w14:paraId="0441DDC1" w14:textId="77777777" w:rsidR="00453DD2" w:rsidRPr="000B763B" w:rsidRDefault="00453DD2" w:rsidP="00453DD2">
            <w:pPr>
              <w:spacing w:line="360" w:lineRule="exact"/>
              <w:ind w:right="61"/>
              <w:jc w:val="right"/>
              <w:rPr>
                <w:rFonts w:ascii="Angsana New" w:hAnsi="Angsana New"/>
                <w:color w:val="000000"/>
                <w:sz w:val="28"/>
                <w:szCs w:val="28"/>
              </w:rPr>
            </w:pPr>
            <w:r w:rsidRPr="000B763B">
              <w:rPr>
                <w:rFonts w:ascii="Angsana New" w:hAnsi="Angsana New"/>
                <w:sz w:val="28"/>
                <w:szCs w:val="28"/>
              </w:rPr>
              <w:t>-</w:t>
            </w:r>
          </w:p>
        </w:tc>
      </w:tr>
      <w:tr w:rsidR="00453DD2" w:rsidRPr="000B763B" w14:paraId="75B2FCCC" w14:textId="77777777" w:rsidTr="00F24657">
        <w:trPr>
          <w:cantSplit/>
          <w:trHeight w:val="347"/>
        </w:trPr>
        <w:tc>
          <w:tcPr>
            <w:tcW w:w="3971" w:type="dxa"/>
            <w:vAlign w:val="center"/>
          </w:tcPr>
          <w:p w14:paraId="7ED05C26" w14:textId="39056956" w:rsidR="00453DD2" w:rsidRPr="000B763B" w:rsidRDefault="00453DD2" w:rsidP="00453DD2">
            <w:pPr>
              <w:spacing w:line="360" w:lineRule="exact"/>
              <w:ind w:left="234" w:right="-14" w:hanging="24"/>
              <w:rPr>
                <w:rFonts w:ascii="Angsana New" w:hAnsi="Angsana New"/>
                <w:sz w:val="28"/>
                <w:szCs w:val="28"/>
              </w:rPr>
            </w:pPr>
            <w:r>
              <w:rPr>
                <w:rFonts w:ascii="Angsana New" w:hAnsi="Angsana New" w:hint="cs"/>
                <w:sz w:val="28"/>
                <w:szCs w:val="28"/>
                <w:cs/>
              </w:rPr>
              <w:t xml:space="preserve">    รวม</w:t>
            </w:r>
          </w:p>
        </w:tc>
        <w:tc>
          <w:tcPr>
            <w:tcW w:w="990" w:type="dxa"/>
            <w:tcBorders>
              <w:top w:val="single" w:sz="4" w:space="0" w:color="auto"/>
              <w:left w:val="nil"/>
              <w:bottom w:val="double" w:sz="4" w:space="0" w:color="auto"/>
              <w:right w:val="nil"/>
            </w:tcBorders>
            <w:shd w:val="clear" w:color="auto" w:fill="auto"/>
            <w:vAlign w:val="center"/>
          </w:tcPr>
          <w:p w14:paraId="1A6C1B03" w14:textId="513FFD64" w:rsidR="00453DD2" w:rsidRPr="000B763B" w:rsidRDefault="00E90C05" w:rsidP="00453DD2">
            <w:pPr>
              <w:spacing w:line="360" w:lineRule="exact"/>
              <w:ind w:right="48"/>
              <w:jc w:val="right"/>
              <w:rPr>
                <w:rFonts w:ascii="Angsana New" w:hAnsi="Angsana New"/>
                <w:sz w:val="28"/>
                <w:szCs w:val="28"/>
              </w:rPr>
            </w:pPr>
            <w:r>
              <w:rPr>
                <w:rFonts w:ascii="Angsana New" w:hAnsi="Angsana New"/>
                <w:sz w:val="28"/>
                <w:szCs w:val="28"/>
              </w:rPr>
              <w:t>-</w:t>
            </w:r>
          </w:p>
        </w:tc>
        <w:tc>
          <w:tcPr>
            <w:tcW w:w="180" w:type="dxa"/>
            <w:vAlign w:val="center"/>
          </w:tcPr>
          <w:p w14:paraId="405509A6" w14:textId="77777777" w:rsidR="00453DD2" w:rsidRPr="000B763B" w:rsidRDefault="00453DD2" w:rsidP="00453DD2">
            <w:pPr>
              <w:spacing w:line="360" w:lineRule="exact"/>
              <w:ind w:right="-14"/>
              <w:jc w:val="right"/>
              <w:rPr>
                <w:rFonts w:ascii="Angsana New" w:hAnsi="Angsana New"/>
                <w:sz w:val="28"/>
                <w:szCs w:val="28"/>
              </w:rPr>
            </w:pPr>
          </w:p>
        </w:tc>
        <w:tc>
          <w:tcPr>
            <w:tcW w:w="1263" w:type="dxa"/>
            <w:tcBorders>
              <w:top w:val="single" w:sz="4" w:space="0" w:color="auto"/>
              <w:left w:val="nil"/>
              <w:bottom w:val="double" w:sz="4" w:space="0" w:color="auto"/>
              <w:right w:val="nil"/>
            </w:tcBorders>
            <w:vAlign w:val="center"/>
            <w:hideMark/>
          </w:tcPr>
          <w:p w14:paraId="195FEAB1" w14:textId="2B199EB6" w:rsidR="00453DD2" w:rsidRPr="000B763B" w:rsidRDefault="00453DD2" w:rsidP="00453DD2">
            <w:pPr>
              <w:spacing w:line="360" w:lineRule="exact"/>
              <w:ind w:right="61"/>
              <w:jc w:val="right"/>
              <w:rPr>
                <w:rFonts w:ascii="Angsana New" w:hAnsi="Angsana New"/>
                <w:sz w:val="28"/>
                <w:szCs w:val="28"/>
              </w:rPr>
            </w:pPr>
            <w:r>
              <w:rPr>
                <w:rFonts w:ascii="Angsana New" w:hAnsi="Angsana New"/>
                <w:sz w:val="28"/>
                <w:szCs w:val="28"/>
              </w:rPr>
              <w:t>84,127</w:t>
            </w:r>
          </w:p>
        </w:tc>
        <w:tc>
          <w:tcPr>
            <w:tcW w:w="147" w:type="dxa"/>
          </w:tcPr>
          <w:p w14:paraId="0FBB436C" w14:textId="77777777" w:rsidR="00453DD2" w:rsidRPr="000B763B" w:rsidRDefault="00453DD2" w:rsidP="00453DD2">
            <w:pPr>
              <w:spacing w:line="360" w:lineRule="exact"/>
              <w:ind w:right="61"/>
              <w:jc w:val="right"/>
              <w:rPr>
                <w:rFonts w:ascii="Angsana New" w:hAnsi="Angsana New"/>
                <w:color w:val="000000"/>
                <w:sz w:val="28"/>
                <w:szCs w:val="28"/>
              </w:rPr>
            </w:pPr>
          </w:p>
        </w:tc>
        <w:tc>
          <w:tcPr>
            <w:tcW w:w="1293" w:type="dxa"/>
            <w:tcBorders>
              <w:top w:val="single" w:sz="4" w:space="0" w:color="auto"/>
              <w:left w:val="nil"/>
              <w:bottom w:val="double" w:sz="4" w:space="0" w:color="auto"/>
              <w:right w:val="nil"/>
            </w:tcBorders>
            <w:vAlign w:val="bottom"/>
            <w:hideMark/>
          </w:tcPr>
          <w:p w14:paraId="1E1645C7" w14:textId="77777777" w:rsidR="00453DD2" w:rsidRPr="000B763B" w:rsidRDefault="00453DD2" w:rsidP="00453DD2">
            <w:pPr>
              <w:spacing w:line="360" w:lineRule="exact"/>
              <w:ind w:right="61"/>
              <w:jc w:val="right"/>
              <w:rPr>
                <w:rFonts w:ascii="Angsana New" w:hAnsi="Angsana New"/>
                <w:color w:val="000000"/>
                <w:sz w:val="28"/>
                <w:szCs w:val="28"/>
              </w:rPr>
            </w:pPr>
            <w:r w:rsidRPr="000B763B">
              <w:rPr>
                <w:rFonts w:ascii="Angsana New" w:eastAsia="SimSun" w:hAnsi="Angsana New" w:hint="cs"/>
                <w:sz w:val="28"/>
                <w:szCs w:val="28"/>
                <w:cs/>
              </w:rPr>
              <w:t>-</w:t>
            </w:r>
          </w:p>
        </w:tc>
        <w:tc>
          <w:tcPr>
            <w:tcW w:w="154" w:type="dxa"/>
            <w:vAlign w:val="bottom"/>
          </w:tcPr>
          <w:p w14:paraId="577F97F7" w14:textId="77777777" w:rsidR="00453DD2" w:rsidRPr="000B763B" w:rsidRDefault="00453DD2" w:rsidP="00453DD2">
            <w:pPr>
              <w:spacing w:line="360" w:lineRule="exact"/>
              <w:ind w:right="61"/>
              <w:jc w:val="right"/>
              <w:rPr>
                <w:rFonts w:ascii="Angsana New" w:hAnsi="Angsana New"/>
                <w:color w:val="000000"/>
                <w:sz w:val="28"/>
                <w:szCs w:val="28"/>
              </w:rPr>
            </w:pPr>
          </w:p>
        </w:tc>
        <w:tc>
          <w:tcPr>
            <w:tcW w:w="1556" w:type="dxa"/>
            <w:tcBorders>
              <w:top w:val="single" w:sz="4" w:space="0" w:color="auto"/>
              <w:left w:val="nil"/>
              <w:bottom w:val="double" w:sz="4" w:space="0" w:color="auto"/>
              <w:right w:val="nil"/>
            </w:tcBorders>
            <w:vAlign w:val="bottom"/>
            <w:hideMark/>
          </w:tcPr>
          <w:p w14:paraId="54F5D32B" w14:textId="77777777" w:rsidR="00453DD2" w:rsidRPr="000B763B" w:rsidRDefault="00453DD2" w:rsidP="00453DD2">
            <w:pPr>
              <w:spacing w:line="360" w:lineRule="exact"/>
              <w:ind w:right="61"/>
              <w:jc w:val="right"/>
              <w:rPr>
                <w:rFonts w:ascii="Angsana New" w:hAnsi="Angsana New"/>
                <w:color w:val="000000"/>
                <w:sz w:val="28"/>
                <w:szCs w:val="28"/>
              </w:rPr>
            </w:pPr>
            <w:r w:rsidRPr="000B763B">
              <w:rPr>
                <w:rFonts w:ascii="Angsana New" w:hAnsi="Angsana New" w:hint="cs"/>
                <w:sz w:val="28"/>
                <w:szCs w:val="28"/>
                <w:cs/>
              </w:rPr>
              <w:t>-</w:t>
            </w:r>
          </w:p>
        </w:tc>
      </w:tr>
    </w:tbl>
    <w:p w14:paraId="4B29D5DA" w14:textId="4177C6A6" w:rsidR="00C22033" w:rsidRDefault="003E1621" w:rsidP="00C13F62">
      <w:pPr>
        <w:pStyle w:val="ListParagraph"/>
        <w:spacing w:before="120" w:after="120" w:line="240" w:lineRule="auto"/>
        <w:ind w:left="425" w:right="-13"/>
        <w:contextualSpacing w:val="0"/>
        <w:jc w:val="thaiDistribute"/>
        <w:rPr>
          <w:rFonts w:ascii="Angsana New" w:hAnsi="Angsana New"/>
          <w:sz w:val="28"/>
        </w:rPr>
      </w:pPr>
      <w:r w:rsidRPr="000B763B">
        <w:rPr>
          <w:rFonts w:ascii="Angsana New" w:hAnsi="Angsana New"/>
          <w:spacing w:val="-4"/>
          <w:sz w:val="28"/>
          <w:cs/>
        </w:rPr>
        <w:t>เงินกู้ยืมระยะสั้นข้างต้นเป็นเงินกู้ยืมจากอดีตผู้ถือหุ้นของบริษัทย่อยสองรายในรูปตั๋วสัญญาใช้เงิน</w:t>
      </w:r>
      <w:r w:rsidRPr="000B763B">
        <w:rPr>
          <w:rFonts w:ascii="Angsana New" w:hAnsi="Angsana New"/>
          <w:sz w:val="28"/>
        </w:rPr>
        <w:t xml:space="preserve"> </w:t>
      </w:r>
      <w:r w:rsidR="00C22033">
        <w:rPr>
          <w:rFonts w:ascii="Angsana New" w:hAnsi="Angsana New" w:hint="cs"/>
          <w:sz w:val="28"/>
          <w:cs/>
        </w:rPr>
        <w:t>ซึ่ง</w:t>
      </w:r>
      <w:r w:rsidRPr="000B763B">
        <w:rPr>
          <w:rFonts w:ascii="Angsana New" w:hAnsi="Angsana New" w:hint="cs"/>
          <w:sz w:val="28"/>
          <w:cs/>
        </w:rPr>
        <w:t>มี</w:t>
      </w:r>
      <w:r w:rsidRPr="000B763B">
        <w:rPr>
          <w:rFonts w:ascii="Angsana New" w:hAnsi="Angsana New"/>
          <w:sz w:val="28"/>
          <w:cs/>
        </w:rPr>
        <w:t xml:space="preserve">อัตราดอกเบี้ยร้อยละ </w:t>
      </w:r>
      <w:r w:rsidRPr="000B763B">
        <w:rPr>
          <w:rFonts w:ascii="Angsana New" w:hAnsi="Angsana New"/>
          <w:sz w:val="28"/>
        </w:rPr>
        <w:t>5.50</w:t>
      </w:r>
      <w:r w:rsidRPr="000B763B">
        <w:rPr>
          <w:rFonts w:ascii="Angsana New" w:hAnsi="Angsana New"/>
          <w:sz w:val="28"/>
          <w:cs/>
        </w:rPr>
        <w:t xml:space="preserve"> – </w:t>
      </w:r>
      <w:r w:rsidRPr="000B763B">
        <w:rPr>
          <w:rFonts w:ascii="Angsana New" w:hAnsi="Angsana New"/>
          <w:sz w:val="28"/>
        </w:rPr>
        <w:t>7.75</w:t>
      </w:r>
      <w:r w:rsidRPr="000B763B">
        <w:rPr>
          <w:rFonts w:ascii="Angsana New" w:hAnsi="Angsana New"/>
          <w:sz w:val="28"/>
          <w:cs/>
        </w:rPr>
        <w:t xml:space="preserve"> ต่อปี</w:t>
      </w:r>
      <w:r w:rsidRPr="000B763B">
        <w:rPr>
          <w:rFonts w:ascii="Angsana New" w:hAnsi="Angsana New" w:hint="cs"/>
          <w:sz w:val="28"/>
          <w:cs/>
        </w:rPr>
        <w:t xml:space="preserve"> </w:t>
      </w:r>
      <w:r w:rsidR="00C22033">
        <w:rPr>
          <w:rFonts w:ascii="Angsana New" w:hAnsi="Angsana New" w:hint="cs"/>
          <w:sz w:val="28"/>
          <w:cs/>
        </w:rPr>
        <w:t>(</w:t>
      </w:r>
      <w:r w:rsidR="00C22033">
        <w:rPr>
          <w:rFonts w:ascii="Angsana New" w:hAnsi="Angsana New"/>
          <w:sz w:val="28"/>
        </w:rPr>
        <w:t>31</w:t>
      </w:r>
      <w:r w:rsidR="00C22033">
        <w:rPr>
          <w:rFonts w:ascii="Angsana New" w:hAnsi="Angsana New" w:hint="cs"/>
          <w:sz w:val="28"/>
          <w:cs/>
        </w:rPr>
        <w:t xml:space="preserve"> ธันวาคม </w:t>
      </w:r>
      <w:r w:rsidR="00C22033">
        <w:rPr>
          <w:rFonts w:ascii="Angsana New" w:hAnsi="Angsana New"/>
          <w:sz w:val="28"/>
        </w:rPr>
        <w:t>2566:</w:t>
      </w:r>
      <w:r w:rsidR="00C22033">
        <w:rPr>
          <w:rFonts w:ascii="Angsana New" w:hAnsi="Angsana New" w:hint="cs"/>
          <w:sz w:val="28"/>
          <w:cs/>
        </w:rPr>
        <w:t xml:space="preserve">ร้อยละ </w:t>
      </w:r>
      <w:r w:rsidR="00C22033">
        <w:rPr>
          <w:rFonts w:ascii="Angsana New" w:hAnsi="Angsana New"/>
          <w:sz w:val="28"/>
        </w:rPr>
        <w:t xml:space="preserve">5.50 </w:t>
      </w:r>
      <w:r w:rsidR="004445CF">
        <w:rPr>
          <w:rFonts w:ascii="Angsana New" w:hAnsi="Angsana New"/>
          <w:sz w:val="28"/>
        </w:rPr>
        <w:t>–</w:t>
      </w:r>
      <w:r w:rsidR="00C22033">
        <w:rPr>
          <w:rFonts w:ascii="Angsana New" w:hAnsi="Angsana New"/>
          <w:sz w:val="28"/>
        </w:rPr>
        <w:t xml:space="preserve"> 7.75 </w:t>
      </w:r>
      <w:r w:rsidR="00C22033">
        <w:rPr>
          <w:rFonts w:ascii="Angsana New" w:hAnsi="Angsana New" w:hint="cs"/>
          <w:sz w:val="28"/>
          <w:cs/>
        </w:rPr>
        <w:t>ต่อปี)</w:t>
      </w:r>
    </w:p>
    <w:p w14:paraId="480F68A3" w14:textId="1A3FB04F" w:rsidR="0081369A" w:rsidRPr="0081369A" w:rsidRDefault="003E1621" w:rsidP="00C13F62">
      <w:pPr>
        <w:pStyle w:val="ListParagraph"/>
        <w:spacing w:before="120" w:after="120" w:line="240" w:lineRule="auto"/>
        <w:ind w:left="425" w:right="-13"/>
        <w:jc w:val="thaiDistribute"/>
        <w:rPr>
          <w:rFonts w:ascii="Angsana New" w:hAnsi="Angsana New"/>
          <w:sz w:val="28"/>
        </w:rPr>
      </w:pPr>
      <w:r w:rsidRPr="000B763B">
        <w:rPr>
          <w:rFonts w:ascii="Angsana New" w:hAnsi="Angsana New" w:hint="cs"/>
          <w:sz w:val="28"/>
          <w:cs/>
        </w:rPr>
        <w:t xml:space="preserve">เมื่อวันที่ </w:t>
      </w:r>
      <w:r w:rsidRPr="000B763B">
        <w:rPr>
          <w:rFonts w:ascii="Angsana New" w:hAnsi="Angsana New"/>
          <w:sz w:val="28"/>
        </w:rPr>
        <w:t xml:space="preserve">18 </w:t>
      </w:r>
      <w:r w:rsidRPr="000B763B">
        <w:rPr>
          <w:rFonts w:ascii="Angsana New" w:hAnsi="Angsana New" w:hint="cs"/>
          <w:sz w:val="28"/>
          <w:cs/>
        </w:rPr>
        <w:t xml:space="preserve">ธันวาคม </w:t>
      </w:r>
      <w:r w:rsidRPr="000B763B">
        <w:rPr>
          <w:rFonts w:ascii="Angsana New" w:hAnsi="Angsana New"/>
          <w:sz w:val="28"/>
        </w:rPr>
        <w:t xml:space="preserve">2563 </w:t>
      </w:r>
      <w:r w:rsidRPr="000B763B">
        <w:rPr>
          <w:rFonts w:ascii="Angsana New" w:hAnsi="Angsana New" w:hint="cs"/>
          <w:sz w:val="28"/>
          <w:cs/>
        </w:rPr>
        <w:t>อดีตผู้ถือหุ้นรายหนึ่</w:t>
      </w:r>
      <w:r w:rsidR="00E52AAD">
        <w:rPr>
          <w:rFonts w:ascii="Angsana New" w:hAnsi="Angsana New" w:hint="cs"/>
          <w:sz w:val="28"/>
          <w:cs/>
        </w:rPr>
        <w:t>ง</w:t>
      </w:r>
      <w:r w:rsidRPr="000B763B">
        <w:rPr>
          <w:rFonts w:ascii="Angsana New" w:hAnsi="Angsana New" w:hint="cs"/>
          <w:sz w:val="28"/>
          <w:cs/>
        </w:rPr>
        <w:t>ได้ฟ้องร้องให้บริษัทย่อยชำระ</w:t>
      </w:r>
      <w:r w:rsidR="00E52AAD">
        <w:rPr>
          <w:rFonts w:ascii="Angsana New" w:hAnsi="Angsana New" w:hint="cs"/>
          <w:sz w:val="28"/>
          <w:cs/>
        </w:rPr>
        <w:t>คืน</w:t>
      </w:r>
      <w:r w:rsidRPr="000B763B">
        <w:rPr>
          <w:rFonts w:ascii="Angsana New" w:hAnsi="Angsana New" w:hint="cs"/>
          <w:sz w:val="28"/>
          <w:cs/>
        </w:rPr>
        <w:t>เงิน</w:t>
      </w:r>
      <w:r w:rsidR="00E52AAD">
        <w:rPr>
          <w:rFonts w:ascii="Angsana New" w:hAnsi="Angsana New" w:hint="cs"/>
          <w:sz w:val="28"/>
          <w:cs/>
        </w:rPr>
        <w:t xml:space="preserve">ตามตั๋วสัญญาใช้เงินพร้อมดอกเบี้ยเป็นจำนวนเงินรวม </w:t>
      </w:r>
      <w:r w:rsidR="00E52AAD">
        <w:rPr>
          <w:rFonts w:ascii="Angsana New" w:hAnsi="Angsana New"/>
          <w:sz w:val="28"/>
        </w:rPr>
        <w:t>71.97</w:t>
      </w:r>
      <w:r w:rsidR="00E52AAD">
        <w:rPr>
          <w:rFonts w:ascii="Angsana New" w:hAnsi="Angsana New" w:hint="cs"/>
          <w:sz w:val="28"/>
          <w:cs/>
        </w:rPr>
        <w:t xml:space="preserve"> ล้านบาท (เงินต้นจำนวน </w:t>
      </w:r>
      <w:r w:rsidR="00E52AAD">
        <w:rPr>
          <w:rFonts w:ascii="Angsana New" w:hAnsi="Angsana New"/>
          <w:sz w:val="28"/>
        </w:rPr>
        <w:t>44.93</w:t>
      </w:r>
      <w:r w:rsidR="00E52AAD">
        <w:rPr>
          <w:rFonts w:ascii="Angsana New" w:hAnsi="Angsana New" w:hint="cs"/>
          <w:sz w:val="28"/>
          <w:cs/>
        </w:rPr>
        <w:t xml:space="preserve"> ล้านบาทและดอกเบี้ยค้างจ่ายจำนวน </w:t>
      </w:r>
      <w:r w:rsidR="00E52AAD">
        <w:rPr>
          <w:rFonts w:ascii="Angsana New" w:hAnsi="Angsana New"/>
          <w:sz w:val="28"/>
        </w:rPr>
        <w:t xml:space="preserve">27.04 </w:t>
      </w:r>
      <w:r w:rsidR="00E52AAD">
        <w:rPr>
          <w:rFonts w:ascii="Angsana New" w:hAnsi="Angsana New" w:hint="cs"/>
          <w:sz w:val="28"/>
          <w:cs/>
        </w:rPr>
        <w:t>ล้านบาท)</w:t>
      </w:r>
      <w:r w:rsidR="0081369A" w:rsidRPr="0081369A">
        <w:rPr>
          <w:rFonts w:ascii="Angsana New" w:hAnsi="Angsana New"/>
          <w:sz w:val="28"/>
          <w:cs/>
        </w:rPr>
        <w:t xml:space="preserve">โดยเมื่อวันที่ </w:t>
      </w:r>
      <w:r w:rsidR="0081369A">
        <w:rPr>
          <w:rFonts w:ascii="Angsana New" w:hAnsi="Angsana New"/>
          <w:sz w:val="28"/>
        </w:rPr>
        <w:t>23</w:t>
      </w:r>
      <w:r w:rsidR="0081369A" w:rsidRPr="0081369A">
        <w:rPr>
          <w:rFonts w:ascii="Angsana New" w:hAnsi="Angsana New"/>
          <w:sz w:val="28"/>
          <w:cs/>
        </w:rPr>
        <w:t xml:space="preserve"> กันยายน </w:t>
      </w:r>
      <w:r w:rsidR="0081369A">
        <w:rPr>
          <w:rFonts w:ascii="Angsana New" w:hAnsi="Angsana New"/>
          <w:sz w:val="28"/>
        </w:rPr>
        <w:t>2564</w:t>
      </w:r>
      <w:r w:rsidR="0081369A" w:rsidRPr="0081369A">
        <w:rPr>
          <w:rFonts w:ascii="Angsana New" w:hAnsi="Angsana New"/>
          <w:sz w:val="28"/>
          <w:cs/>
        </w:rPr>
        <w:t xml:space="preserve"> ศาลชั้นต้นได้มีคำพิพากษาให้บริษัทย่อยชำระเงินจำนวน </w:t>
      </w:r>
      <w:r w:rsidR="0081369A">
        <w:rPr>
          <w:rFonts w:ascii="Angsana New" w:hAnsi="Angsana New"/>
          <w:sz w:val="28"/>
        </w:rPr>
        <w:t>71.97</w:t>
      </w:r>
      <w:r w:rsidR="0081369A" w:rsidRPr="0081369A">
        <w:rPr>
          <w:rFonts w:ascii="Angsana New" w:hAnsi="Angsana New"/>
          <w:sz w:val="28"/>
          <w:cs/>
        </w:rPr>
        <w:t xml:space="preserve"> ล้านบาทให้แก่อดีตผู้ถือหุ้น พร้อมดอกเบี้ยในอัตราร้อยละ </w:t>
      </w:r>
      <w:r w:rsidR="0081369A">
        <w:rPr>
          <w:rFonts w:ascii="Angsana New" w:hAnsi="Angsana New"/>
          <w:sz w:val="28"/>
        </w:rPr>
        <w:t>5.00</w:t>
      </w:r>
      <w:r w:rsidR="0081369A" w:rsidRPr="0081369A">
        <w:rPr>
          <w:rFonts w:ascii="Angsana New" w:hAnsi="Angsana New"/>
          <w:sz w:val="28"/>
          <w:cs/>
        </w:rPr>
        <w:t xml:space="preserve"> ต่อปี ของเงินต้นจำนวน </w:t>
      </w:r>
      <w:r w:rsidR="0081369A">
        <w:rPr>
          <w:rFonts w:ascii="Angsana New" w:hAnsi="Angsana New"/>
          <w:sz w:val="28"/>
        </w:rPr>
        <w:t>44.93</w:t>
      </w:r>
      <w:r w:rsidR="0081369A" w:rsidRPr="0081369A">
        <w:rPr>
          <w:rFonts w:ascii="Angsana New" w:hAnsi="Angsana New"/>
          <w:sz w:val="28"/>
          <w:cs/>
        </w:rPr>
        <w:t xml:space="preserve"> ล้านบาท นับแต่วันที่ </w:t>
      </w:r>
      <w:r w:rsidR="0081369A">
        <w:rPr>
          <w:rFonts w:ascii="Angsana New" w:hAnsi="Angsana New"/>
          <w:sz w:val="28"/>
        </w:rPr>
        <w:t>18</w:t>
      </w:r>
      <w:r w:rsidR="0081369A" w:rsidRPr="0081369A">
        <w:rPr>
          <w:rFonts w:ascii="Angsana New" w:hAnsi="Angsana New"/>
          <w:sz w:val="28"/>
          <w:cs/>
        </w:rPr>
        <w:t xml:space="preserve"> ธันวาคม </w:t>
      </w:r>
      <w:r w:rsidR="0081369A">
        <w:rPr>
          <w:rFonts w:ascii="Angsana New" w:hAnsi="Angsana New"/>
          <w:sz w:val="28"/>
        </w:rPr>
        <w:t>2563</w:t>
      </w:r>
      <w:r w:rsidR="0081369A" w:rsidRPr="0081369A">
        <w:rPr>
          <w:rFonts w:ascii="Angsana New" w:hAnsi="Angsana New"/>
          <w:sz w:val="28"/>
          <w:cs/>
        </w:rPr>
        <w:t xml:space="preserve"> จนกว่าจะชำระเสร็จ </w:t>
      </w:r>
    </w:p>
    <w:p w14:paraId="40D820F2" w14:textId="77777777" w:rsidR="00F3084D" w:rsidRDefault="00F3084D" w:rsidP="0081369A">
      <w:pPr>
        <w:pStyle w:val="ListParagraph"/>
        <w:spacing w:before="120" w:after="120" w:line="240" w:lineRule="auto"/>
        <w:ind w:left="425" w:right="-164"/>
        <w:jc w:val="thaiDistribute"/>
        <w:rPr>
          <w:rFonts w:ascii="Angsana New" w:hAnsi="Angsana New"/>
          <w:sz w:val="28"/>
        </w:rPr>
      </w:pPr>
    </w:p>
    <w:p w14:paraId="122E0CCF" w14:textId="7F3F777E" w:rsidR="0081369A" w:rsidRPr="0081369A" w:rsidRDefault="0081369A" w:rsidP="00F24657">
      <w:pPr>
        <w:pStyle w:val="ListParagraph"/>
        <w:spacing w:before="120" w:after="120" w:line="240" w:lineRule="auto"/>
        <w:ind w:left="425" w:right="-13"/>
        <w:jc w:val="thaiDistribute"/>
        <w:rPr>
          <w:rFonts w:ascii="Angsana New" w:hAnsi="Angsana New"/>
          <w:sz w:val="28"/>
        </w:rPr>
      </w:pPr>
      <w:r w:rsidRPr="0081369A">
        <w:rPr>
          <w:rFonts w:ascii="Angsana New" w:hAnsi="Angsana New"/>
          <w:sz w:val="28"/>
          <w:cs/>
        </w:rPr>
        <w:lastRenderedPageBreak/>
        <w:t xml:space="preserve">เมื่อวันที่ </w:t>
      </w:r>
      <w:r>
        <w:rPr>
          <w:rFonts w:ascii="Angsana New" w:hAnsi="Angsana New"/>
          <w:sz w:val="28"/>
        </w:rPr>
        <w:t>17</w:t>
      </w:r>
      <w:r w:rsidRPr="0081369A">
        <w:rPr>
          <w:rFonts w:ascii="Angsana New" w:hAnsi="Angsana New"/>
          <w:sz w:val="28"/>
          <w:cs/>
        </w:rPr>
        <w:t xml:space="preserve"> สิงหาคม </w:t>
      </w:r>
      <w:r>
        <w:rPr>
          <w:rFonts w:ascii="Angsana New" w:hAnsi="Angsana New"/>
          <w:sz w:val="28"/>
        </w:rPr>
        <w:t>2565</w:t>
      </w:r>
      <w:r w:rsidRPr="0081369A">
        <w:rPr>
          <w:rFonts w:ascii="Angsana New" w:hAnsi="Angsana New"/>
          <w:sz w:val="28"/>
          <w:cs/>
        </w:rPr>
        <w:t xml:space="preserve"> ศาลอุทธรณ์พิพากษาให้บริษัทย่อยชำระเงินต้นจำนวน </w:t>
      </w:r>
      <w:r>
        <w:rPr>
          <w:rFonts w:ascii="Angsana New" w:hAnsi="Angsana New"/>
          <w:sz w:val="28"/>
        </w:rPr>
        <w:t>44.93</w:t>
      </w:r>
      <w:r w:rsidRPr="0081369A">
        <w:rPr>
          <w:rFonts w:ascii="Angsana New" w:hAnsi="Angsana New"/>
          <w:sz w:val="28"/>
          <w:cs/>
        </w:rPr>
        <w:t xml:space="preserve"> ล้านบาท โดยงดเว้นดอกเบี้ย อย่างไรก็ตามบริษัทย่อยได้ยื่นคำร้องขออนุญาตยื่นคำฟ้องฎีกา </w:t>
      </w:r>
    </w:p>
    <w:p w14:paraId="2201CB5F" w14:textId="77777777" w:rsidR="00F3084D" w:rsidRDefault="00F3084D" w:rsidP="00203331">
      <w:pPr>
        <w:pStyle w:val="ListParagraph"/>
        <w:spacing w:before="120" w:after="120" w:line="180" w:lineRule="exact"/>
        <w:ind w:left="432" w:right="-14"/>
        <w:jc w:val="thaiDistribute"/>
        <w:rPr>
          <w:rFonts w:ascii="Angsana New" w:hAnsi="Angsana New"/>
          <w:sz w:val="28"/>
        </w:rPr>
      </w:pPr>
    </w:p>
    <w:p w14:paraId="0BAE21A4" w14:textId="1FD7C266" w:rsidR="0081369A" w:rsidRPr="0081369A" w:rsidRDefault="0081369A" w:rsidP="00F24657">
      <w:pPr>
        <w:pStyle w:val="ListParagraph"/>
        <w:spacing w:before="120" w:after="120" w:line="240" w:lineRule="auto"/>
        <w:ind w:left="425" w:right="-13"/>
        <w:jc w:val="thaiDistribute"/>
        <w:rPr>
          <w:rFonts w:ascii="Angsana New" w:hAnsi="Angsana New"/>
          <w:sz w:val="28"/>
        </w:rPr>
      </w:pPr>
      <w:r w:rsidRPr="0081369A">
        <w:rPr>
          <w:rFonts w:ascii="Angsana New" w:hAnsi="Angsana New"/>
          <w:sz w:val="28"/>
          <w:cs/>
        </w:rPr>
        <w:t xml:space="preserve">เมื่อวันที่ </w:t>
      </w:r>
      <w:r>
        <w:rPr>
          <w:rFonts w:ascii="Angsana New" w:hAnsi="Angsana New"/>
          <w:sz w:val="28"/>
        </w:rPr>
        <w:t>28</w:t>
      </w:r>
      <w:r w:rsidRPr="0081369A">
        <w:rPr>
          <w:rFonts w:ascii="Angsana New" w:hAnsi="Angsana New"/>
          <w:sz w:val="28"/>
          <w:cs/>
        </w:rPr>
        <w:t xml:space="preserve"> พฤษภาคม </w:t>
      </w:r>
      <w:r>
        <w:rPr>
          <w:rFonts w:ascii="Angsana New" w:hAnsi="Angsana New"/>
          <w:sz w:val="28"/>
        </w:rPr>
        <w:t>2567</w:t>
      </w:r>
      <w:r w:rsidRPr="0081369A">
        <w:rPr>
          <w:rFonts w:ascii="Angsana New" w:hAnsi="Angsana New"/>
          <w:sz w:val="28"/>
          <w:cs/>
        </w:rPr>
        <w:t xml:space="preserve">  บริษัทย่อยตกลงชำระเงินแก่โจทก์จำนวน </w:t>
      </w:r>
      <w:r>
        <w:rPr>
          <w:rFonts w:ascii="Angsana New" w:hAnsi="Angsana New"/>
          <w:sz w:val="28"/>
        </w:rPr>
        <w:t>40</w:t>
      </w:r>
      <w:r w:rsidRPr="0081369A">
        <w:rPr>
          <w:rFonts w:ascii="Angsana New" w:hAnsi="Angsana New"/>
          <w:sz w:val="28"/>
          <w:cs/>
        </w:rPr>
        <w:t xml:space="preserve"> ล้านบาท โดยโจทก์ตกลงรับชำระเงินจำนวนดังกล่าวและไม่ติดใจเรียกร้องเงินอื่นใดต่อกันอีก พร้อมกับบริษัทย่อยและโจทก์ถอนคำฟ้องฎีกาเสร็จสิ้นแล้ว บริษัทย่อยรับรู้เงินต้นและดอกเบี้ยค้างจ่ายจำนวน </w:t>
      </w:r>
      <w:r>
        <w:rPr>
          <w:rFonts w:ascii="Angsana New" w:hAnsi="Angsana New"/>
          <w:sz w:val="28"/>
        </w:rPr>
        <w:t>39</w:t>
      </w:r>
      <w:r w:rsidRPr="0081369A">
        <w:rPr>
          <w:rFonts w:ascii="Angsana New" w:hAnsi="Angsana New"/>
          <w:sz w:val="28"/>
          <w:cs/>
        </w:rPr>
        <w:t xml:space="preserve"> ล้านบาท เป็นรายได้อื่นในงบกำไรขาดทุนเบ็ดเสร็จ</w:t>
      </w:r>
    </w:p>
    <w:p w14:paraId="6FF9235B" w14:textId="77777777" w:rsidR="00F3084D" w:rsidRDefault="00F3084D" w:rsidP="00203331">
      <w:pPr>
        <w:pStyle w:val="ListParagraph"/>
        <w:spacing w:after="0" w:line="180" w:lineRule="exact"/>
        <w:ind w:left="432" w:right="-14"/>
        <w:contextualSpacing w:val="0"/>
        <w:jc w:val="thaiDistribute"/>
        <w:rPr>
          <w:rFonts w:ascii="Angsana New" w:hAnsi="Angsana New"/>
          <w:sz w:val="28"/>
        </w:rPr>
      </w:pPr>
    </w:p>
    <w:p w14:paraId="0A3DE19F" w14:textId="334992A1" w:rsidR="00453DD2" w:rsidRDefault="0081369A" w:rsidP="00203331">
      <w:pPr>
        <w:pStyle w:val="ListParagraph"/>
        <w:spacing w:after="0" w:line="240" w:lineRule="auto"/>
        <w:ind w:left="425" w:right="-13"/>
        <w:contextualSpacing w:val="0"/>
        <w:jc w:val="thaiDistribute"/>
        <w:rPr>
          <w:rFonts w:ascii="Angsana New" w:hAnsi="Angsana New"/>
          <w:sz w:val="28"/>
        </w:rPr>
      </w:pPr>
      <w:r w:rsidRPr="0081369A">
        <w:rPr>
          <w:rFonts w:ascii="Angsana New" w:hAnsi="Angsana New"/>
          <w:sz w:val="28"/>
          <w:cs/>
        </w:rPr>
        <w:t xml:space="preserve">บริษัทย่อยรับรู้เงินต้นและดอกเบี้ยค้างจ่ายจำนวน </w:t>
      </w:r>
      <w:r>
        <w:rPr>
          <w:rFonts w:ascii="Angsana New" w:hAnsi="Angsana New"/>
          <w:sz w:val="28"/>
        </w:rPr>
        <w:t>5.42</w:t>
      </w:r>
      <w:r w:rsidRPr="0081369A">
        <w:rPr>
          <w:rFonts w:ascii="Angsana New" w:hAnsi="Angsana New"/>
          <w:sz w:val="28"/>
          <w:cs/>
        </w:rPr>
        <w:t xml:space="preserve"> ล้านบาท เป็นรายได้อื่นในงบกำไรขาดทุนเบ็ดเสร็จ เนื่องจากตั๋วสัญญาใช้เงินขาดอายุความฟ้องร้องและคู่สัญญาไม่มีการเรียกร้องใดๆต่อบริษัทย่อย</w:t>
      </w:r>
    </w:p>
    <w:p w14:paraId="600AE0F3" w14:textId="77777777" w:rsidR="0047070D" w:rsidRPr="000B763B" w:rsidRDefault="0047070D" w:rsidP="000B763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0B763B">
        <w:rPr>
          <w:rFonts w:ascii="Angsana New" w:hAnsi="Angsana New"/>
          <w:b/>
          <w:bCs/>
          <w:sz w:val="28"/>
          <w:szCs w:val="28"/>
          <w:cs/>
          <w:lang w:val="en-GB"/>
        </w:rPr>
        <w:t>เงินกู้ยืมระยะยาว</w:t>
      </w:r>
    </w:p>
    <w:tbl>
      <w:tblPr>
        <w:tblW w:w="9504" w:type="dxa"/>
        <w:shd w:val="clear" w:color="auto" w:fill="E2EFD9" w:themeFill="accent6" w:themeFillTint="33"/>
        <w:tblLayout w:type="fixed"/>
        <w:tblCellMar>
          <w:left w:w="62" w:type="dxa"/>
          <w:right w:w="62" w:type="dxa"/>
        </w:tblCellMar>
        <w:tblLook w:val="0000" w:firstRow="0" w:lastRow="0" w:firstColumn="0" w:lastColumn="0" w:noHBand="0" w:noVBand="0"/>
      </w:tblPr>
      <w:tblGrid>
        <w:gridCol w:w="4590"/>
        <w:gridCol w:w="1165"/>
        <w:gridCol w:w="159"/>
        <w:gridCol w:w="1152"/>
        <w:gridCol w:w="154"/>
        <w:gridCol w:w="970"/>
        <w:gridCol w:w="154"/>
        <w:gridCol w:w="1160"/>
      </w:tblGrid>
      <w:tr w:rsidR="0047070D" w:rsidRPr="000B763B" w14:paraId="4138CC1A" w14:textId="77777777" w:rsidTr="00F24657">
        <w:trPr>
          <w:cantSplit/>
          <w:trHeight w:val="378"/>
          <w:tblHeader/>
        </w:trPr>
        <w:tc>
          <w:tcPr>
            <w:tcW w:w="4590" w:type="dxa"/>
            <w:shd w:val="clear" w:color="auto" w:fill="auto"/>
          </w:tcPr>
          <w:p w14:paraId="1C64A458" w14:textId="77777777" w:rsidR="0047070D" w:rsidRPr="000B763B" w:rsidRDefault="0047070D" w:rsidP="000B763B">
            <w:pPr>
              <w:spacing w:line="360" w:lineRule="exact"/>
              <w:ind w:right="-13"/>
              <w:jc w:val="thaiDistribute"/>
              <w:rPr>
                <w:rFonts w:ascii="Angsana New" w:hAnsi="Angsana New"/>
                <w:sz w:val="26"/>
                <w:szCs w:val="26"/>
              </w:rPr>
            </w:pPr>
          </w:p>
        </w:tc>
        <w:tc>
          <w:tcPr>
            <w:tcW w:w="4914" w:type="dxa"/>
            <w:gridSpan w:val="7"/>
            <w:shd w:val="clear" w:color="auto" w:fill="auto"/>
          </w:tcPr>
          <w:p w14:paraId="5C01842E" w14:textId="06F80DA7" w:rsidR="0047070D" w:rsidRPr="000B763B" w:rsidRDefault="0047070D" w:rsidP="000B763B">
            <w:pPr>
              <w:spacing w:line="360" w:lineRule="exact"/>
              <w:ind w:left="-101" w:right="8"/>
              <w:jc w:val="right"/>
              <w:rPr>
                <w:rFonts w:ascii="Angsana New" w:hAnsi="Angsana New"/>
                <w:sz w:val="26"/>
                <w:szCs w:val="26"/>
                <w:u w:val="single"/>
              </w:rPr>
            </w:pPr>
            <w:r w:rsidRPr="000B763B">
              <w:rPr>
                <w:rFonts w:ascii="Angsana New" w:hAnsi="Angsana New"/>
                <w:snapToGrid w:val="0"/>
                <w:sz w:val="28"/>
                <w:szCs w:val="28"/>
                <w:lang w:eastAsia="th-TH"/>
              </w:rPr>
              <w:t>(</w:t>
            </w:r>
            <w:r w:rsidRPr="000B763B">
              <w:rPr>
                <w:rFonts w:ascii="Angsana New" w:hAnsi="Angsana New"/>
                <w:snapToGrid w:val="0"/>
                <w:sz w:val="28"/>
                <w:szCs w:val="28"/>
                <w:cs/>
                <w:lang w:eastAsia="th-TH"/>
              </w:rPr>
              <w:t>หน่วย</w:t>
            </w:r>
            <w:r w:rsidRPr="000B763B">
              <w:rPr>
                <w:rFonts w:ascii="Angsana New" w:hAnsi="Angsana New"/>
                <w:snapToGrid w:val="0"/>
                <w:sz w:val="28"/>
                <w:szCs w:val="28"/>
                <w:lang w:eastAsia="th-TH"/>
              </w:rPr>
              <w:t xml:space="preserve">: </w:t>
            </w:r>
            <w:r w:rsidR="00591040" w:rsidRPr="000B763B">
              <w:rPr>
                <w:rFonts w:ascii="Angsana New" w:hAnsi="Angsana New" w:hint="cs"/>
                <w:snapToGrid w:val="0"/>
                <w:sz w:val="28"/>
                <w:szCs w:val="28"/>
                <w:cs/>
                <w:lang w:eastAsia="th-TH"/>
              </w:rPr>
              <w:t>พัน</w:t>
            </w:r>
            <w:r w:rsidRPr="000B763B">
              <w:rPr>
                <w:rFonts w:ascii="Angsana New" w:hAnsi="Angsana New"/>
                <w:snapToGrid w:val="0"/>
                <w:sz w:val="28"/>
                <w:szCs w:val="28"/>
                <w:cs/>
                <w:lang w:eastAsia="th-TH"/>
              </w:rPr>
              <w:t>บาท)</w:t>
            </w:r>
            <w:r w:rsidRPr="000B763B">
              <w:rPr>
                <w:rFonts w:ascii="Angsana New" w:hAnsi="Angsana New"/>
                <w:sz w:val="26"/>
                <w:szCs w:val="26"/>
                <w:u w:val="single"/>
              </w:rPr>
              <w:t xml:space="preserve"> </w:t>
            </w:r>
          </w:p>
        </w:tc>
      </w:tr>
      <w:tr w:rsidR="0047070D" w:rsidRPr="000B763B" w14:paraId="7B05ECA2" w14:textId="77777777" w:rsidTr="00F24657">
        <w:trPr>
          <w:cantSplit/>
          <w:trHeight w:val="378"/>
          <w:tblHeader/>
        </w:trPr>
        <w:tc>
          <w:tcPr>
            <w:tcW w:w="4590" w:type="dxa"/>
            <w:shd w:val="clear" w:color="auto" w:fill="auto"/>
          </w:tcPr>
          <w:p w14:paraId="3AFAD0CC" w14:textId="77777777" w:rsidR="0047070D" w:rsidRPr="000B763B" w:rsidRDefault="0047070D" w:rsidP="000B763B">
            <w:pPr>
              <w:spacing w:line="360" w:lineRule="exact"/>
              <w:ind w:right="-13"/>
              <w:jc w:val="thaiDistribute"/>
              <w:rPr>
                <w:rFonts w:ascii="Angsana New" w:hAnsi="Angsana New"/>
                <w:sz w:val="26"/>
                <w:szCs w:val="26"/>
              </w:rPr>
            </w:pPr>
          </w:p>
        </w:tc>
        <w:tc>
          <w:tcPr>
            <w:tcW w:w="2476" w:type="dxa"/>
            <w:gridSpan w:val="3"/>
            <w:tcBorders>
              <w:bottom w:val="single" w:sz="4" w:space="0" w:color="auto"/>
            </w:tcBorders>
            <w:shd w:val="clear" w:color="auto" w:fill="auto"/>
          </w:tcPr>
          <w:p w14:paraId="4328E34C" w14:textId="77777777" w:rsidR="0047070D" w:rsidRPr="000B763B" w:rsidRDefault="0047070D" w:rsidP="000B763B">
            <w:pPr>
              <w:spacing w:line="360" w:lineRule="exact"/>
              <w:jc w:val="center"/>
              <w:rPr>
                <w:rFonts w:ascii="Angsana New" w:hAnsi="Angsana New"/>
                <w:sz w:val="28"/>
                <w:szCs w:val="28"/>
              </w:rPr>
            </w:pPr>
            <w:r w:rsidRPr="000B763B">
              <w:rPr>
                <w:rFonts w:ascii="Angsana New" w:hAnsi="Angsana New"/>
                <w:sz w:val="28"/>
                <w:szCs w:val="28"/>
                <w:cs/>
              </w:rPr>
              <w:t>งบการเงินรวม</w:t>
            </w:r>
          </w:p>
        </w:tc>
        <w:tc>
          <w:tcPr>
            <w:tcW w:w="154" w:type="dxa"/>
            <w:shd w:val="clear" w:color="auto" w:fill="auto"/>
          </w:tcPr>
          <w:p w14:paraId="12A4B580" w14:textId="77777777" w:rsidR="0047070D" w:rsidRPr="000B763B" w:rsidRDefault="0047070D" w:rsidP="000B763B">
            <w:pPr>
              <w:spacing w:line="360" w:lineRule="exact"/>
              <w:jc w:val="center"/>
              <w:rPr>
                <w:rFonts w:ascii="Angsana New" w:hAnsi="Angsana New"/>
                <w:sz w:val="28"/>
                <w:szCs w:val="28"/>
              </w:rPr>
            </w:pPr>
          </w:p>
        </w:tc>
        <w:tc>
          <w:tcPr>
            <w:tcW w:w="2284" w:type="dxa"/>
            <w:gridSpan w:val="3"/>
            <w:tcBorders>
              <w:bottom w:val="single" w:sz="4" w:space="0" w:color="auto"/>
            </w:tcBorders>
            <w:shd w:val="clear" w:color="auto" w:fill="auto"/>
          </w:tcPr>
          <w:p w14:paraId="53D3AFA3" w14:textId="77777777" w:rsidR="0047070D" w:rsidRPr="000B763B" w:rsidRDefault="0047070D" w:rsidP="000B763B">
            <w:pPr>
              <w:spacing w:line="360" w:lineRule="exact"/>
              <w:jc w:val="center"/>
              <w:rPr>
                <w:rFonts w:ascii="Angsana New" w:hAnsi="Angsana New"/>
                <w:sz w:val="28"/>
                <w:szCs w:val="28"/>
              </w:rPr>
            </w:pPr>
            <w:r w:rsidRPr="000B763B">
              <w:rPr>
                <w:rFonts w:ascii="Angsana New" w:hAnsi="Angsana New"/>
                <w:sz w:val="28"/>
                <w:szCs w:val="28"/>
                <w:cs/>
              </w:rPr>
              <w:t>งบการเงินเฉพาะกิจการ</w:t>
            </w:r>
          </w:p>
        </w:tc>
      </w:tr>
      <w:tr w:rsidR="00986072" w:rsidRPr="000B763B" w14:paraId="06EA2539" w14:textId="77777777" w:rsidTr="00F24657">
        <w:trPr>
          <w:cantSplit/>
          <w:trHeight w:val="378"/>
          <w:tblHeader/>
        </w:trPr>
        <w:tc>
          <w:tcPr>
            <w:tcW w:w="4590" w:type="dxa"/>
            <w:shd w:val="clear" w:color="auto" w:fill="auto"/>
          </w:tcPr>
          <w:p w14:paraId="2D53FCB0" w14:textId="77777777" w:rsidR="00986072" w:rsidRPr="000B763B" w:rsidRDefault="00986072" w:rsidP="000B763B">
            <w:pPr>
              <w:spacing w:line="360" w:lineRule="exact"/>
              <w:ind w:right="-13"/>
              <w:jc w:val="thaiDistribute"/>
              <w:rPr>
                <w:rFonts w:ascii="Angsana New" w:hAnsi="Angsana New"/>
                <w:sz w:val="26"/>
                <w:szCs w:val="26"/>
              </w:rPr>
            </w:pPr>
          </w:p>
        </w:tc>
        <w:tc>
          <w:tcPr>
            <w:tcW w:w="1165" w:type="dxa"/>
            <w:tcBorders>
              <w:top w:val="single" w:sz="4" w:space="0" w:color="auto"/>
            </w:tcBorders>
            <w:shd w:val="clear" w:color="auto" w:fill="auto"/>
          </w:tcPr>
          <w:p w14:paraId="6322DFE6" w14:textId="2B65E88C" w:rsidR="00986072" w:rsidRPr="00DB623F" w:rsidRDefault="00C308AD" w:rsidP="000B763B">
            <w:pPr>
              <w:spacing w:line="360" w:lineRule="exact"/>
              <w:jc w:val="center"/>
              <w:rPr>
                <w:rFonts w:ascii="Angsana New" w:hAnsi="Angsana New"/>
                <w:sz w:val="28"/>
                <w:szCs w:val="28"/>
                <w:u w:val="single"/>
              </w:rPr>
            </w:pPr>
            <w:r w:rsidRPr="00DB623F">
              <w:rPr>
                <w:rFonts w:ascii="Angsana New" w:hAnsi="Angsana New"/>
                <w:sz w:val="28"/>
                <w:szCs w:val="28"/>
                <w:u w:val="single"/>
              </w:rPr>
              <w:t>256</w:t>
            </w:r>
            <w:r w:rsidR="0081369A">
              <w:rPr>
                <w:rFonts w:ascii="Angsana New" w:hAnsi="Angsana New"/>
                <w:sz w:val="28"/>
                <w:szCs w:val="28"/>
                <w:u w:val="single"/>
              </w:rPr>
              <w:t>7</w:t>
            </w:r>
          </w:p>
        </w:tc>
        <w:tc>
          <w:tcPr>
            <w:tcW w:w="159" w:type="dxa"/>
            <w:tcBorders>
              <w:top w:val="single" w:sz="4" w:space="0" w:color="auto"/>
            </w:tcBorders>
            <w:shd w:val="clear" w:color="auto" w:fill="auto"/>
          </w:tcPr>
          <w:p w14:paraId="4BF46D6B" w14:textId="77777777" w:rsidR="00986072" w:rsidRPr="000B763B" w:rsidRDefault="00986072" w:rsidP="000B763B">
            <w:pPr>
              <w:spacing w:line="360" w:lineRule="exact"/>
              <w:jc w:val="center"/>
              <w:rPr>
                <w:rFonts w:ascii="Angsana New" w:hAnsi="Angsana New"/>
                <w:sz w:val="28"/>
                <w:szCs w:val="28"/>
              </w:rPr>
            </w:pPr>
          </w:p>
        </w:tc>
        <w:tc>
          <w:tcPr>
            <w:tcW w:w="1152" w:type="dxa"/>
            <w:tcBorders>
              <w:top w:val="single" w:sz="4" w:space="0" w:color="auto"/>
              <w:left w:val="nil"/>
            </w:tcBorders>
            <w:shd w:val="clear" w:color="auto" w:fill="auto"/>
          </w:tcPr>
          <w:p w14:paraId="2B3288A8" w14:textId="5F7A8723" w:rsidR="00986072" w:rsidRPr="00DB623F" w:rsidRDefault="00986072" w:rsidP="000B763B">
            <w:pPr>
              <w:spacing w:line="360" w:lineRule="exact"/>
              <w:jc w:val="center"/>
              <w:rPr>
                <w:rFonts w:ascii="Angsana New" w:hAnsi="Angsana New"/>
                <w:sz w:val="28"/>
                <w:szCs w:val="28"/>
                <w:u w:val="single"/>
              </w:rPr>
            </w:pPr>
            <w:r w:rsidRPr="00DB623F">
              <w:rPr>
                <w:rFonts w:ascii="Angsana New" w:hAnsi="Angsana New"/>
                <w:sz w:val="28"/>
                <w:szCs w:val="28"/>
                <w:u w:val="single"/>
              </w:rPr>
              <w:t>256</w:t>
            </w:r>
            <w:r w:rsidR="0081369A">
              <w:rPr>
                <w:rFonts w:ascii="Angsana New" w:hAnsi="Angsana New"/>
                <w:sz w:val="28"/>
                <w:szCs w:val="28"/>
                <w:u w:val="single"/>
              </w:rPr>
              <w:t>6</w:t>
            </w:r>
          </w:p>
        </w:tc>
        <w:tc>
          <w:tcPr>
            <w:tcW w:w="154" w:type="dxa"/>
            <w:shd w:val="clear" w:color="auto" w:fill="auto"/>
          </w:tcPr>
          <w:p w14:paraId="4CB16D5F" w14:textId="77777777" w:rsidR="00986072" w:rsidRPr="000B763B" w:rsidRDefault="00986072" w:rsidP="000B763B">
            <w:pPr>
              <w:spacing w:line="360" w:lineRule="exact"/>
              <w:ind w:left="-62" w:right="-66"/>
              <w:jc w:val="center"/>
              <w:rPr>
                <w:rFonts w:ascii="Angsana New" w:hAnsi="Angsana New"/>
                <w:sz w:val="28"/>
                <w:szCs w:val="28"/>
              </w:rPr>
            </w:pPr>
          </w:p>
        </w:tc>
        <w:tc>
          <w:tcPr>
            <w:tcW w:w="970" w:type="dxa"/>
            <w:shd w:val="clear" w:color="auto" w:fill="auto"/>
          </w:tcPr>
          <w:p w14:paraId="01DFF728" w14:textId="46578DEE" w:rsidR="00986072" w:rsidRPr="00DB623F" w:rsidRDefault="00C308AD" w:rsidP="000B763B">
            <w:pPr>
              <w:spacing w:line="360" w:lineRule="exact"/>
              <w:jc w:val="center"/>
              <w:rPr>
                <w:rFonts w:ascii="Angsana New" w:hAnsi="Angsana New"/>
                <w:sz w:val="28"/>
                <w:szCs w:val="28"/>
                <w:u w:val="single"/>
              </w:rPr>
            </w:pPr>
            <w:r w:rsidRPr="00DB623F">
              <w:rPr>
                <w:rFonts w:ascii="Angsana New" w:hAnsi="Angsana New"/>
                <w:sz w:val="28"/>
                <w:szCs w:val="28"/>
                <w:u w:val="single"/>
              </w:rPr>
              <w:t>256</w:t>
            </w:r>
            <w:r w:rsidR="0081369A">
              <w:rPr>
                <w:rFonts w:ascii="Angsana New" w:hAnsi="Angsana New"/>
                <w:sz w:val="28"/>
                <w:szCs w:val="28"/>
                <w:u w:val="single"/>
              </w:rPr>
              <w:t>7</w:t>
            </w:r>
          </w:p>
        </w:tc>
        <w:tc>
          <w:tcPr>
            <w:tcW w:w="154" w:type="dxa"/>
            <w:shd w:val="clear" w:color="auto" w:fill="auto"/>
          </w:tcPr>
          <w:p w14:paraId="081959E7" w14:textId="77777777" w:rsidR="00986072" w:rsidRPr="000B763B" w:rsidRDefault="00986072" w:rsidP="000B763B">
            <w:pPr>
              <w:spacing w:line="360" w:lineRule="exact"/>
              <w:jc w:val="center"/>
              <w:rPr>
                <w:rFonts w:ascii="Angsana New" w:hAnsi="Angsana New"/>
                <w:sz w:val="28"/>
                <w:szCs w:val="28"/>
              </w:rPr>
            </w:pPr>
          </w:p>
        </w:tc>
        <w:tc>
          <w:tcPr>
            <w:tcW w:w="1160" w:type="dxa"/>
            <w:tcBorders>
              <w:left w:val="nil"/>
            </w:tcBorders>
            <w:shd w:val="clear" w:color="auto" w:fill="auto"/>
          </w:tcPr>
          <w:p w14:paraId="7DA03A51" w14:textId="40778106" w:rsidR="00986072" w:rsidRPr="00DB623F" w:rsidRDefault="00986072" w:rsidP="000B763B">
            <w:pPr>
              <w:spacing w:line="360" w:lineRule="exact"/>
              <w:jc w:val="center"/>
              <w:rPr>
                <w:rFonts w:ascii="Angsana New" w:hAnsi="Angsana New"/>
                <w:sz w:val="28"/>
                <w:szCs w:val="28"/>
                <w:u w:val="single"/>
              </w:rPr>
            </w:pPr>
            <w:r w:rsidRPr="00DB623F">
              <w:rPr>
                <w:rFonts w:ascii="Angsana New" w:hAnsi="Angsana New"/>
                <w:sz w:val="28"/>
                <w:szCs w:val="28"/>
                <w:u w:val="single"/>
              </w:rPr>
              <w:t>256</w:t>
            </w:r>
            <w:r w:rsidR="0081369A">
              <w:rPr>
                <w:rFonts w:ascii="Angsana New" w:hAnsi="Angsana New"/>
                <w:sz w:val="28"/>
                <w:szCs w:val="28"/>
                <w:u w:val="single"/>
              </w:rPr>
              <w:t>6</w:t>
            </w:r>
          </w:p>
        </w:tc>
      </w:tr>
      <w:tr w:rsidR="0081369A" w:rsidRPr="000B763B" w14:paraId="196132D3" w14:textId="77777777" w:rsidTr="00F24657">
        <w:trPr>
          <w:cantSplit/>
          <w:trHeight w:val="378"/>
        </w:trPr>
        <w:tc>
          <w:tcPr>
            <w:tcW w:w="4590" w:type="dxa"/>
            <w:shd w:val="clear" w:color="auto" w:fill="auto"/>
            <w:vAlign w:val="bottom"/>
          </w:tcPr>
          <w:p w14:paraId="5FA2AF7B" w14:textId="77777777" w:rsidR="0081369A" w:rsidRPr="000B763B" w:rsidRDefault="0081369A" w:rsidP="0081369A">
            <w:pPr>
              <w:tabs>
                <w:tab w:val="clear" w:pos="227"/>
              </w:tabs>
              <w:spacing w:line="360" w:lineRule="exact"/>
              <w:ind w:left="363"/>
              <w:rPr>
                <w:rFonts w:ascii="Angsana New" w:hAnsi="Angsana New"/>
                <w:sz w:val="28"/>
                <w:szCs w:val="28"/>
              </w:rPr>
            </w:pPr>
            <w:r w:rsidRPr="000B763B">
              <w:rPr>
                <w:rFonts w:ascii="Angsana New" w:hAnsi="Angsana New"/>
                <w:sz w:val="28"/>
                <w:szCs w:val="28"/>
                <w:cs/>
              </w:rPr>
              <w:t>เงินกู้ยืมระยะยาวจาก</w:t>
            </w:r>
            <w:r w:rsidRPr="000B763B">
              <w:rPr>
                <w:rFonts w:ascii="Angsana New" w:hAnsi="Angsana New" w:hint="cs"/>
                <w:sz w:val="28"/>
                <w:szCs w:val="28"/>
                <w:cs/>
              </w:rPr>
              <w:t>สถาบันการเงิน</w:t>
            </w:r>
          </w:p>
        </w:tc>
        <w:tc>
          <w:tcPr>
            <w:tcW w:w="1165" w:type="dxa"/>
            <w:shd w:val="clear" w:color="auto" w:fill="auto"/>
          </w:tcPr>
          <w:p w14:paraId="7F32EF3A" w14:textId="40A5C1A0" w:rsidR="0081369A" w:rsidRPr="000B763B" w:rsidRDefault="001235BA" w:rsidP="0081369A">
            <w:pPr>
              <w:spacing w:line="360" w:lineRule="exact"/>
              <w:jc w:val="right"/>
              <w:rPr>
                <w:rFonts w:ascii="Angsana New" w:hAnsi="Angsana New"/>
                <w:sz w:val="28"/>
                <w:szCs w:val="28"/>
                <w:cs/>
              </w:rPr>
            </w:pPr>
            <w:r>
              <w:rPr>
                <w:rFonts w:ascii="Angsana New" w:hAnsi="Angsana New"/>
                <w:sz w:val="28"/>
                <w:szCs w:val="28"/>
              </w:rPr>
              <w:t>16,402</w:t>
            </w:r>
          </w:p>
        </w:tc>
        <w:tc>
          <w:tcPr>
            <w:tcW w:w="159" w:type="dxa"/>
            <w:shd w:val="clear" w:color="auto" w:fill="auto"/>
          </w:tcPr>
          <w:p w14:paraId="60107356" w14:textId="77777777" w:rsidR="0081369A" w:rsidRPr="000B763B" w:rsidRDefault="0081369A" w:rsidP="0081369A">
            <w:pPr>
              <w:spacing w:line="360" w:lineRule="exact"/>
              <w:ind w:left="-108" w:right="357"/>
              <w:jc w:val="right"/>
              <w:rPr>
                <w:rFonts w:ascii="Angsana New" w:hAnsi="Angsana New"/>
                <w:sz w:val="28"/>
                <w:szCs w:val="28"/>
              </w:rPr>
            </w:pPr>
          </w:p>
        </w:tc>
        <w:tc>
          <w:tcPr>
            <w:tcW w:w="1152" w:type="dxa"/>
            <w:shd w:val="clear" w:color="auto" w:fill="auto"/>
          </w:tcPr>
          <w:p w14:paraId="7225A067" w14:textId="01A3AEC6" w:rsidR="0081369A" w:rsidRPr="000B763B" w:rsidRDefault="0081369A" w:rsidP="0081369A">
            <w:pPr>
              <w:spacing w:line="360" w:lineRule="exact"/>
              <w:jc w:val="right"/>
              <w:rPr>
                <w:rFonts w:ascii="Angsana New" w:hAnsi="Angsana New"/>
                <w:sz w:val="28"/>
                <w:szCs w:val="28"/>
                <w:cs/>
              </w:rPr>
            </w:pPr>
            <w:r>
              <w:rPr>
                <w:rFonts w:ascii="Angsana New" w:hAnsi="Angsana New"/>
                <w:sz w:val="28"/>
                <w:szCs w:val="28"/>
              </w:rPr>
              <w:t>16,402</w:t>
            </w:r>
          </w:p>
        </w:tc>
        <w:tc>
          <w:tcPr>
            <w:tcW w:w="154" w:type="dxa"/>
            <w:shd w:val="clear" w:color="auto" w:fill="auto"/>
          </w:tcPr>
          <w:p w14:paraId="28877A6B" w14:textId="77777777" w:rsidR="0081369A" w:rsidRPr="000B763B" w:rsidRDefault="0081369A" w:rsidP="0081369A">
            <w:pPr>
              <w:spacing w:line="360" w:lineRule="exact"/>
              <w:ind w:left="-108" w:right="357"/>
              <w:jc w:val="right"/>
              <w:rPr>
                <w:rFonts w:ascii="Angsana New" w:hAnsi="Angsana New"/>
                <w:sz w:val="28"/>
                <w:szCs w:val="28"/>
              </w:rPr>
            </w:pPr>
          </w:p>
        </w:tc>
        <w:tc>
          <w:tcPr>
            <w:tcW w:w="970" w:type="dxa"/>
            <w:tcBorders>
              <w:left w:val="nil"/>
            </w:tcBorders>
            <w:shd w:val="clear" w:color="auto" w:fill="auto"/>
          </w:tcPr>
          <w:p w14:paraId="70701D08" w14:textId="0AFB77D8" w:rsidR="0081369A" w:rsidRPr="000B763B" w:rsidRDefault="0081369A" w:rsidP="0081369A">
            <w:pPr>
              <w:spacing w:line="360" w:lineRule="exact"/>
              <w:jc w:val="right"/>
              <w:rPr>
                <w:rFonts w:ascii="Angsana New" w:hAnsi="Angsana New"/>
                <w:sz w:val="28"/>
                <w:szCs w:val="28"/>
              </w:rPr>
            </w:pPr>
            <w:r w:rsidRPr="000B763B">
              <w:rPr>
                <w:rFonts w:ascii="Angsana New" w:hAnsi="Angsana New"/>
                <w:sz w:val="28"/>
                <w:szCs w:val="28"/>
              </w:rPr>
              <w:t>-</w:t>
            </w:r>
          </w:p>
        </w:tc>
        <w:tc>
          <w:tcPr>
            <w:tcW w:w="154" w:type="dxa"/>
            <w:shd w:val="clear" w:color="auto" w:fill="auto"/>
          </w:tcPr>
          <w:p w14:paraId="1816A4A9" w14:textId="77777777" w:rsidR="0081369A" w:rsidRPr="000B763B" w:rsidRDefault="0081369A" w:rsidP="0081369A">
            <w:pPr>
              <w:spacing w:line="360" w:lineRule="exact"/>
              <w:ind w:left="-108" w:right="327"/>
              <w:jc w:val="right"/>
              <w:rPr>
                <w:rFonts w:ascii="Angsana New" w:hAnsi="Angsana New"/>
                <w:sz w:val="28"/>
                <w:szCs w:val="28"/>
              </w:rPr>
            </w:pPr>
          </w:p>
        </w:tc>
        <w:tc>
          <w:tcPr>
            <w:tcW w:w="1160" w:type="dxa"/>
            <w:tcBorders>
              <w:left w:val="nil"/>
            </w:tcBorders>
            <w:shd w:val="clear" w:color="auto" w:fill="auto"/>
          </w:tcPr>
          <w:p w14:paraId="37B79879" w14:textId="4A20CD3F" w:rsidR="0081369A" w:rsidRPr="000B763B" w:rsidRDefault="0081369A" w:rsidP="0081369A">
            <w:pPr>
              <w:spacing w:line="360" w:lineRule="exact"/>
              <w:jc w:val="right"/>
              <w:rPr>
                <w:rFonts w:ascii="Angsana New" w:hAnsi="Angsana New"/>
                <w:sz w:val="28"/>
                <w:szCs w:val="28"/>
              </w:rPr>
            </w:pPr>
            <w:r w:rsidRPr="000B763B">
              <w:rPr>
                <w:rFonts w:ascii="Angsana New" w:hAnsi="Angsana New"/>
                <w:sz w:val="28"/>
                <w:szCs w:val="28"/>
              </w:rPr>
              <w:t>-</w:t>
            </w:r>
          </w:p>
        </w:tc>
      </w:tr>
      <w:tr w:rsidR="001235BA" w:rsidRPr="000B763B" w14:paraId="3529AF97" w14:textId="77777777" w:rsidTr="00F24657">
        <w:trPr>
          <w:cantSplit/>
          <w:trHeight w:val="378"/>
        </w:trPr>
        <w:tc>
          <w:tcPr>
            <w:tcW w:w="4590" w:type="dxa"/>
            <w:shd w:val="clear" w:color="auto" w:fill="auto"/>
            <w:vAlign w:val="bottom"/>
          </w:tcPr>
          <w:p w14:paraId="6F7109FA" w14:textId="687EFACC" w:rsidR="001235BA" w:rsidRPr="000B763B" w:rsidRDefault="001235BA" w:rsidP="0081369A">
            <w:pPr>
              <w:tabs>
                <w:tab w:val="clear" w:pos="227"/>
              </w:tabs>
              <w:spacing w:line="360" w:lineRule="exact"/>
              <w:ind w:left="363"/>
              <w:rPr>
                <w:rFonts w:ascii="Angsana New" w:hAnsi="Angsana New"/>
                <w:sz w:val="28"/>
                <w:szCs w:val="28"/>
                <w:cs/>
              </w:rPr>
            </w:pPr>
            <w:r>
              <w:rPr>
                <w:rFonts w:ascii="Angsana New" w:hAnsi="Angsana New" w:hint="cs"/>
                <w:sz w:val="28"/>
                <w:szCs w:val="28"/>
                <w:cs/>
              </w:rPr>
              <w:t>จ่ายชำระคืนระหว่างปี</w:t>
            </w:r>
          </w:p>
        </w:tc>
        <w:tc>
          <w:tcPr>
            <w:tcW w:w="1165" w:type="dxa"/>
            <w:shd w:val="clear" w:color="auto" w:fill="auto"/>
          </w:tcPr>
          <w:p w14:paraId="5E98B581" w14:textId="1F61BBC4" w:rsidR="001235BA" w:rsidRDefault="001235BA" w:rsidP="0081369A">
            <w:pPr>
              <w:spacing w:line="360" w:lineRule="exact"/>
              <w:jc w:val="right"/>
              <w:rPr>
                <w:rFonts w:ascii="Angsana New" w:hAnsi="Angsana New"/>
                <w:sz w:val="28"/>
                <w:szCs w:val="28"/>
              </w:rPr>
            </w:pPr>
            <w:r>
              <w:rPr>
                <w:rFonts w:ascii="Angsana New" w:hAnsi="Angsana New"/>
                <w:sz w:val="28"/>
                <w:szCs w:val="28"/>
              </w:rPr>
              <w:t>(16,402)</w:t>
            </w:r>
          </w:p>
        </w:tc>
        <w:tc>
          <w:tcPr>
            <w:tcW w:w="159" w:type="dxa"/>
            <w:shd w:val="clear" w:color="auto" w:fill="auto"/>
          </w:tcPr>
          <w:p w14:paraId="2377EF1B" w14:textId="77777777" w:rsidR="001235BA" w:rsidRPr="000B763B" w:rsidRDefault="001235BA" w:rsidP="0081369A">
            <w:pPr>
              <w:spacing w:line="360" w:lineRule="exact"/>
              <w:ind w:left="-108" w:right="357"/>
              <w:jc w:val="right"/>
              <w:rPr>
                <w:rFonts w:ascii="Angsana New" w:hAnsi="Angsana New"/>
                <w:sz w:val="28"/>
                <w:szCs w:val="28"/>
              </w:rPr>
            </w:pPr>
          </w:p>
        </w:tc>
        <w:tc>
          <w:tcPr>
            <w:tcW w:w="1152" w:type="dxa"/>
            <w:shd w:val="clear" w:color="auto" w:fill="auto"/>
          </w:tcPr>
          <w:p w14:paraId="4B1C9F19" w14:textId="74E91F47" w:rsidR="001235BA" w:rsidRDefault="00951C1B" w:rsidP="0081369A">
            <w:pPr>
              <w:spacing w:line="360" w:lineRule="exact"/>
              <w:jc w:val="right"/>
              <w:rPr>
                <w:rFonts w:ascii="Angsana New" w:hAnsi="Angsana New"/>
                <w:sz w:val="28"/>
                <w:szCs w:val="28"/>
              </w:rPr>
            </w:pPr>
            <w:r>
              <w:rPr>
                <w:rFonts w:ascii="Angsana New" w:hAnsi="Angsana New"/>
                <w:sz w:val="28"/>
                <w:szCs w:val="28"/>
              </w:rPr>
              <w:t>-</w:t>
            </w:r>
          </w:p>
        </w:tc>
        <w:tc>
          <w:tcPr>
            <w:tcW w:w="154" w:type="dxa"/>
            <w:shd w:val="clear" w:color="auto" w:fill="auto"/>
          </w:tcPr>
          <w:p w14:paraId="24105614" w14:textId="77777777" w:rsidR="001235BA" w:rsidRPr="000B763B" w:rsidRDefault="001235BA" w:rsidP="0081369A">
            <w:pPr>
              <w:spacing w:line="360" w:lineRule="exact"/>
              <w:ind w:left="-108" w:right="357"/>
              <w:jc w:val="right"/>
              <w:rPr>
                <w:rFonts w:ascii="Angsana New" w:hAnsi="Angsana New"/>
                <w:sz w:val="28"/>
                <w:szCs w:val="28"/>
              </w:rPr>
            </w:pPr>
          </w:p>
        </w:tc>
        <w:tc>
          <w:tcPr>
            <w:tcW w:w="970" w:type="dxa"/>
            <w:tcBorders>
              <w:left w:val="nil"/>
            </w:tcBorders>
            <w:shd w:val="clear" w:color="auto" w:fill="auto"/>
          </w:tcPr>
          <w:p w14:paraId="21C3087F" w14:textId="6CC99445" w:rsidR="001235BA" w:rsidRPr="000B763B" w:rsidRDefault="00951C1B" w:rsidP="0081369A">
            <w:pPr>
              <w:spacing w:line="360" w:lineRule="exact"/>
              <w:jc w:val="right"/>
              <w:rPr>
                <w:rFonts w:ascii="Angsana New" w:hAnsi="Angsana New"/>
                <w:sz w:val="28"/>
                <w:szCs w:val="28"/>
              </w:rPr>
            </w:pPr>
            <w:r>
              <w:rPr>
                <w:rFonts w:ascii="Angsana New" w:hAnsi="Angsana New"/>
                <w:sz w:val="28"/>
                <w:szCs w:val="28"/>
              </w:rPr>
              <w:t>-</w:t>
            </w:r>
          </w:p>
        </w:tc>
        <w:tc>
          <w:tcPr>
            <w:tcW w:w="154" w:type="dxa"/>
            <w:shd w:val="clear" w:color="auto" w:fill="auto"/>
          </w:tcPr>
          <w:p w14:paraId="5229B1B3" w14:textId="77777777" w:rsidR="001235BA" w:rsidRPr="000B763B" w:rsidRDefault="001235BA" w:rsidP="0081369A">
            <w:pPr>
              <w:spacing w:line="360" w:lineRule="exact"/>
              <w:ind w:left="-108" w:right="327"/>
              <w:jc w:val="right"/>
              <w:rPr>
                <w:rFonts w:ascii="Angsana New" w:hAnsi="Angsana New"/>
                <w:sz w:val="28"/>
                <w:szCs w:val="28"/>
              </w:rPr>
            </w:pPr>
          </w:p>
        </w:tc>
        <w:tc>
          <w:tcPr>
            <w:tcW w:w="1160" w:type="dxa"/>
            <w:tcBorders>
              <w:left w:val="nil"/>
            </w:tcBorders>
            <w:shd w:val="clear" w:color="auto" w:fill="auto"/>
          </w:tcPr>
          <w:p w14:paraId="2492F765" w14:textId="5C62AE1D" w:rsidR="001235BA" w:rsidRPr="000B763B" w:rsidRDefault="00951C1B" w:rsidP="0081369A">
            <w:pPr>
              <w:spacing w:line="360" w:lineRule="exact"/>
              <w:jc w:val="right"/>
              <w:rPr>
                <w:rFonts w:ascii="Angsana New" w:hAnsi="Angsana New"/>
                <w:sz w:val="28"/>
                <w:szCs w:val="28"/>
              </w:rPr>
            </w:pPr>
            <w:r>
              <w:rPr>
                <w:rFonts w:ascii="Angsana New" w:hAnsi="Angsana New"/>
                <w:sz w:val="28"/>
                <w:szCs w:val="28"/>
              </w:rPr>
              <w:t>-</w:t>
            </w:r>
          </w:p>
        </w:tc>
      </w:tr>
      <w:tr w:rsidR="001235BA" w:rsidRPr="000B763B" w14:paraId="3EB0DCC4" w14:textId="77777777" w:rsidTr="00F24657">
        <w:trPr>
          <w:cantSplit/>
          <w:trHeight w:val="378"/>
        </w:trPr>
        <w:tc>
          <w:tcPr>
            <w:tcW w:w="4590" w:type="dxa"/>
            <w:shd w:val="clear" w:color="auto" w:fill="auto"/>
            <w:vAlign w:val="bottom"/>
          </w:tcPr>
          <w:p w14:paraId="40F19F27" w14:textId="72741E3B" w:rsidR="001235BA" w:rsidRPr="000B763B" w:rsidRDefault="001235BA" w:rsidP="0081369A">
            <w:pPr>
              <w:tabs>
                <w:tab w:val="clear" w:pos="227"/>
              </w:tabs>
              <w:spacing w:line="360" w:lineRule="exact"/>
              <w:ind w:left="363"/>
              <w:rPr>
                <w:rFonts w:ascii="Angsana New" w:hAnsi="Angsana New"/>
                <w:sz w:val="28"/>
                <w:szCs w:val="28"/>
                <w:cs/>
              </w:rPr>
            </w:pPr>
            <w:r>
              <w:rPr>
                <w:rFonts w:ascii="Angsana New" w:hAnsi="Angsana New" w:hint="cs"/>
                <w:sz w:val="28"/>
                <w:szCs w:val="28"/>
                <w:cs/>
              </w:rPr>
              <w:t>เพิ่มขึ้นระหว่างปี</w:t>
            </w:r>
          </w:p>
        </w:tc>
        <w:tc>
          <w:tcPr>
            <w:tcW w:w="1165" w:type="dxa"/>
            <w:shd w:val="clear" w:color="auto" w:fill="auto"/>
          </w:tcPr>
          <w:p w14:paraId="10736281" w14:textId="312C0A4F" w:rsidR="001235BA" w:rsidRDefault="001235BA" w:rsidP="0081369A">
            <w:pPr>
              <w:spacing w:line="360" w:lineRule="exact"/>
              <w:jc w:val="right"/>
              <w:rPr>
                <w:rFonts w:ascii="Angsana New" w:hAnsi="Angsana New"/>
                <w:sz w:val="28"/>
                <w:szCs w:val="28"/>
              </w:rPr>
            </w:pPr>
            <w:r>
              <w:rPr>
                <w:rFonts w:ascii="Angsana New" w:hAnsi="Angsana New" w:hint="cs"/>
                <w:sz w:val="28"/>
                <w:szCs w:val="28"/>
                <w:cs/>
              </w:rPr>
              <w:t>120</w:t>
            </w:r>
            <w:r>
              <w:rPr>
                <w:rFonts w:ascii="Angsana New" w:hAnsi="Angsana New"/>
                <w:sz w:val="28"/>
                <w:szCs w:val="28"/>
              </w:rPr>
              <w:t>,000</w:t>
            </w:r>
          </w:p>
        </w:tc>
        <w:tc>
          <w:tcPr>
            <w:tcW w:w="159" w:type="dxa"/>
            <w:shd w:val="clear" w:color="auto" w:fill="auto"/>
          </w:tcPr>
          <w:p w14:paraId="35969F58" w14:textId="77777777" w:rsidR="001235BA" w:rsidRPr="000B763B" w:rsidRDefault="001235BA" w:rsidP="0081369A">
            <w:pPr>
              <w:spacing w:line="360" w:lineRule="exact"/>
              <w:ind w:left="-108" w:right="357"/>
              <w:jc w:val="right"/>
              <w:rPr>
                <w:rFonts w:ascii="Angsana New" w:hAnsi="Angsana New"/>
                <w:sz w:val="28"/>
                <w:szCs w:val="28"/>
              </w:rPr>
            </w:pPr>
          </w:p>
        </w:tc>
        <w:tc>
          <w:tcPr>
            <w:tcW w:w="1152" w:type="dxa"/>
            <w:shd w:val="clear" w:color="auto" w:fill="auto"/>
          </w:tcPr>
          <w:p w14:paraId="6E6BBA73" w14:textId="6770C885" w:rsidR="001235BA" w:rsidRDefault="00951C1B" w:rsidP="0081369A">
            <w:pPr>
              <w:spacing w:line="360" w:lineRule="exact"/>
              <w:jc w:val="right"/>
              <w:rPr>
                <w:rFonts w:ascii="Angsana New" w:hAnsi="Angsana New"/>
                <w:sz w:val="28"/>
                <w:szCs w:val="28"/>
              </w:rPr>
            </w:pPr>
            <w:r>
              <w:rPr>
                <w:rFonts w:ascii="Angsana New" w:hAnsi="Angsana New"/>
                <w:sz w:val="28"/>
                <w:szCs w:val="28"/>
              </w:rPr>
              <w:t>-</w:t>
            </w:r>
          </w:p>
        </w:tc>
        <w:tc>
          <w:tcPr>
            <w:tcW w:w="154" w:type="dxa"/>
            <w:shd w:val="clear" w:color="auto" w:fill="auto"/>
          </w:tcPr>
          <w:p w14:paraId="35DCB28F" w14:textId="77777777" w:rsidR="001235BA" w:rsidRPr="000B763B" w:rsidRDefault="001235BA" w:rsidP="0081369A">
            <w:pPr>
              <w:spacing w:line="360" w:lineRule="exact"/>
              <w:ind w:left="-108" w:right="357"/>
              <w:jc w:val="right"/>
              <w:rPr>
                <w:rFonts w:ascii="Angsana New" w:hAnsi="Angsana New"/>
                <w:sz w:val="28"/>
                <w:szCs w:val="28"/>
              </w:rPr>
            </w:pPr>
          </w:p>
        </w:tc>
        <w:tc>
          <w:tcPr>
            <w:tcW w:w="970" w:type="dxa"/>
            <w:tcBorders>
              <w:left w:val="nil"/>
            </w:tcBorders>
            <w:shd w:val="clear" w:color="auto" w:fill="auto"/>
          </w:tcPr>
          <w:p w14:paraId="6EBAD743" w14:textId="0C4A01DF" w:rsidR="001235BA" w:rsidRPr="000B763B" w:rsidRDefault="00951C1B" w:rsidP="0081369A">
            <w:pPr>
              <w:spacing w:line="360" w:lineRule="exact"/>
              <w:jc w:val="right"/>
              <w:rPr>
                <w:rFonts w:ascii="Angsana New" w:hAnsi="Angsana New"/>
                <w:sz w:val="28"/>
                <w:szCs w:val="28"/>
              </w:rPr>
            </w:pPr>
            <w:r>
              <w:rPr>
                <w:rFonts w:ascii="Angsana New" w:hAnsi="Angsana New"/>
                <w:sz w:val="28"/>
                <w:szCs w:val="28"/>
              </w:rPr>
              <w:t>-</w:t>
            </w:r>
          </w:p>
        </w:tc>
        <w:tc>
          <w:tcPr>
            <w:tcW w:w="154" w:type="dxa"/>
            <w:shd w:val="clear" w:color="auto" w:fill="auto"/>
          </w:tcPr>
          <w:p w14:paraId="10E111D7" w14:textId="77777777" w:rsidR="001235BA" w:rsidRPr="000B763B" w:rsidRDefault="001235BA" w:rsidP="0081369A">
            <w:pPr>
              <w:spacing w:line="360" w:lineRule="exact"/>
              <w:ind w:left="-108" w:right="327"/>
              <w:jc w:val="right"/>
              <w:rPr>
                <w:rFonts w:ascii="Angsana New" w:hAnsi="Angsana New"/>
                <w:sz w:val="28"/>
                <w:szCs w:val="28"/>
              </w:rPr>
            </w:pPr>
          </w:p>
        </w:tc>
        <w:tc>
          <w:tcPr>
            <w:tcW w:w="1160" w:type="dxa"/>
            <w:tcBorders>
              <w:left w:val="nil"/>
            </w:tcBorders>
            <w:shd w:val="clear" w:color="auto" w:fill="auto"/>
          </w:tcPr>
          <w:p w14:paraId="2576192F" w14:textId="0E368395" w:rsidR="001235BA" w:rsidRPr="000B763B" w:rsidRDefault="00951C1B" w:rsidP="0081369A">
            <w:pPr>
              <w:spacing w:line="360" w:lineRule="exact"/>
              <w:jc w:val="right"/>
              <w:rPr>
                <w:rFonts w:ascii="Angsana New" w:hAnsi="Angsana New"/>
                <w:sz w:val="28"/>
                <w:szCs w:val="28"/>
              </w:rPr>
            </w:pPr>
            <w:r>
              <w:rPr>
                <w:rFonts w:ascii="Angsana New" w:hAnsi="Angsana New"/>
                <w:sz w:val="28"/>
                <w:szCs w:val="28"/>
              </w:rPr>
              <w:t>-</w:t>
            </w:r>
          </w:p>
        </w:tc>
      </w:tr>
      <w:tr w:rsidR="0081369A" w:rsidRPr="000B763B" w14:paraId="75F05D1A" w14:textId="77777777" w:rsidTr="00F24657">
        <w:trPr>
          <w:cantSplit/>
          <w:trHeight w:val="92"/>
        </w:trPr>
        <w:tc>
          <w:tcPr>
            <w:tcW w:w="4590" w:type="dxa"/>
            <w:shd w:val="clear" w:color="auto" w:fill="auto"/>
            <w:vAlign w:val="bottom"/>
          </w:tcPr>
          <w:p w14:paraId="40E78C76" w14:textId="30FE3C35" w:rsidR="0081369A" w:rsidRPr="000B763B" w:rsidRDefault="0081369A" w:rsidP="0081369A">
            <w:pPr>
              <w:tabs>
                <w:tab w:val="clear" w:pos="227"/>
                <w:tab w:val="clear" w:pos="454"/>
                <w:tab w:val="left" w:pos="641"/>
              </w:tabs>
              <w:spacing w:line="360" w:lineRule="exact"/>
              <w:ind w:left="499" w:hanging="147"/>
              <w:rPr>
                <w:rFonts w:ascii="Angsana New" w:hAnsi="Angsana New"/>
                <w:sz w:val="28"/>
                <w:szCs w:val="28"/>
                <w:cs/>
              </w:rPr>
            </w:pPr>
            <w:r w:rsidRPr="000B763B">
              <w:rPr>
                <w:rFonts w:ascii="Angsana New" w:hAnsi="Angsana New"/>
                <w:sz w:val="28"/>
                <w:szCs w:val="28"/>
                <w:cs/>
              </w:rPr>
              <w:t>ส่วนของหนี้สินระยะยาวที่ถึงกำหนดชำร</w:t>
            </w:r>
            <w:r>
              <w:rPr>
                <w:rFonts w:ascii="Angsana New" w:hAnsi="Angsana New" w:hint="cs"/>
                <w:sz w:val="28"/>
                <w:szCs w:val="28"/>
                <w:cs/>
              </w:rPr>
              <w:t>ะ</w:t>
            </w:r>
            <w:r w:rsidRPr="000B763B">
              <w:rPr>
                <w:rFonts w:ascii="Angsana New" w:hAnsi="Angsana New"/>
                <w:sz w:val="28"/>
                <w:szCs w:val="28"/>
                <w:cs/>
              </w:rPr>
              <w:t>ภายในหนึ่งปี</w:t>
            </w:r>
          </w:p>
        </w:tc>
        <w:tc>
          <w:tcPr>
            <w:tcW w:w="1165" w:type="dxa"/>
            <w:tcBorders>
              <w:bottom w:val="single" w:sz="4" w:space="0" w:color="auto"/>
            </w:tcBorders>
            <w:shd w:val="clear" w:color="auto" w:fill="auto"/>
          </w:tcPr>
          <w:p w14:paraId="0E047378" w14:textId="15F9021F" w:rsidR="0081369A" w:rsidRPr="000B763B" w:rsidRDefault="001235BA" w:rsidP="0081369A">
            <w:pPr>
              <w:spacing w:line="360" w:lineRule="exact"/>
              <w:jc w:val="right"/>
              <w:rPr>
                <w:rFonts w:ascii="Angsana New" w:hAnsi="Angsana New"/>
                <w:sz w:val="28"/>
                <w:szCs w:val="28"/>
                <w:cs/>
              </w:rPr>
            </w:pPr>
            <w:r>
              <w:rPr>
                <w:rFonts w:ascii="Angsana New" w:hAnsi="Angsana New"/>
                <w:sz w:val="28"/>
                <w:szCs w:val="28"/>
              </w:rPr>
              <w:t>(6,000)</w:t>
            </w:r>
          </w:p>
        </w:tc>
        <w:tc>
          <w:tcPr>
            <w:tcW w:w="159" w:type="dxa"/>
            <w:shd w:val="clear" w:color="auto" w:fill="auto"/>
          </w:tcPr>
          <w:p w14:paraId="5BCE8BF2" w14:textId="77777777" w:rsidR="0081369A" w:rsidRPr="000B763B" w:rsidRDefault="0081369A" w:rsidP="0081369A">
            <w:pPr>
              <w:spacing w:line="360" w:lineRule="exact"/>
              <w:ind w:right="357"/>
              <w:jc w:val="right"/>
              <w:rPr>
                <w:rFonts w:ascii="Angsana New" w:hAnsi="Angsana New"/>
                <w:sz w:val="28"/>
                <w:szCs w:val="28"/>
              </w:rPr>
            </w:pPr>
          </w:p>
        </w:tc>
        <w:tc>
          <w:tcPr>
            <w:tcW w:w="1152" w:type="dxa"/>
            <w:tcBorders>
              <w:bottom w:val="single" w:sz="4" w:space="0" w:color="auto"/>
            </w:tcBorders>
            <w:shd w:val="clear" w:color="auto" w:fill="auto"/>
          </w:tcPr>
          <w:p w14:paraId="1DDBBC73" w14:textId="37A2BC4C" w:rsidR="0081369A" w:rsidRPr="000B763B" w:rsidRDefault="0081369A" w:rsidP="0081369A">
            <w:pPr>
              <w:spacing w:line="360" w:lineRule="exact"/>
              <w:jc w:val="right"/>
              <w:rPr>
                <w:rFonts w:ascii="Angsana New" w:hAnsi="Angsana New"/>
                <w:sz w:val="28"/>
                <w:szCs w:val="28"/>
              </w:rPr>
            </w:pPr>
            <w:r>
              <w:rPr>
                <w:rFonts w:ascii="Angsana New" w:hAnsi="Angsana New"/>
                <w:sz w:val="28"/>
                <w:szCs w:val="28"/>
              </w:rPr>
              <w:t>(16,402)</w:t>
            </w:r>
          </w:p>
        </w:tc>
        <w:tc>
          <w:tcPr>
            <w:tcW w:w="154" w:type="dxa"/>
            <w:shd w:val="clear" w:color="auto" w:fill="auto"/>
          </w:tcPr>
          <w:p w14:paraId="11D95315" w14:textId="77777777" w:rsidR="0081369A" w:rsidRPr="000B763B" w:rsidRDefault="0081369A" w:rsidP="0081369A">
            <w:pPr>
              <w:spacing w:line="360" w:lineRule="exact"/>
              <w:ind w:right="357"/>
              <w:jc w:val="right"/>
              <w:rPr>
                <w:rFonts w:ascii="Angsana New" w:hAnsi="Angsana New"/>
                <w:sz w:val="28"/>
                <w:szCs w:val="28"/>
              </w:rPr>
            </w:pPr>
          </w:p>
        </w:tc>
        <w:tc>
          <w:tcPr>
            <w:tcW w:w="970" w:type="dxa"/>
            <w:tcBorders>
              <w:left w:val="nil"/>
            </w:tcBorders>
            <w:shd w:val="clear" w:color="auto" w:fill="auto"/>
          </w:tcPr>
          <w:p w14:paraId="59551529" w14:textId="6C31618C" w:rsidR="0081369A" w:rsidRPr="000B763B" w:rsidRDefault="0081369A" w:rsidP="0081369A">
            <w:pPr>
              <w:spacing w:line="360" w:lineRule="exact"/>
              <w:jc w:val="right"/>
              <w:rPr>
                <w:rFonts w:ascii="Angsana New" w:hAnsi="Angsana New"/>
                <w:sz w:val="28"/>
                <w:szCs w:val="28"/>
                <w:cs/>
              </w:rPr>
            </w:pPr>
            <w:r w:rsidRPr="000B763B">
              <w:rPr>
                <w:rFonts w:ascii="Angsana New" w:hAnsi="Angsana New"/>
                <w:sz w:val="28"/>
                <w:szCs w:val="28"/>
              </w:rPr>
              <w:t>-</w:t>
            </w:r>
          </w:p>
        </w:tc>
        <w:tc>
          <w:tcPr>
            <w:tcW w:w="154" w:type="dxa"/>
            <w:shd w:val="clear" w:color="auto" w:fill="auto"/>
          </w:tcPr>
          <w:p w14:paraId="30199924" w14:textId="77777777" w:rsidR="0081369A" w:rsidRPr="000B763B" w:rsidRDefault="0081369A" w:rsidP="0081369A">
            <w:pPr>
              <w:spacing w:line="360" w:lineRule="exact"/>
              <w:ind w:right="327"/>
              <w:jc w:val="right"/>
              <w:rPr>
                <w:rFonts w:ascii="Angsana New" w:hAnsi="Angsana New"/>
                <w:sz w:val="28"/>
                <w:szCs w:val="28"/>
              </w:rPr>
            </w:pPr>
          </w:p>
        </w:tc>
        <w:tc>
          <w:tcPr>
            <w:tcW w:w="1160" w:type="dxa"/>
            <w:tcBorders>
              <w:left w:val="nil"/>
            </w:tcBorders>
            <w:shd w:val="clear" w:color="auto" w:fill="auto"/>
          </w:tcPr>
          <w:p w14:paraId="6114CC59" w14:textId="1FEA21A6" w:rsidR="0081369A" w:rsidRPr="000B763B" w:rsidRDefault="0081369A" w:rsidP="0081369A">
            <w:pPr>
              <w:spacing w:line="360" w:lineRule="exact"/>
              <w:jc w:val="right"/>
              <w:rPr>
                <w:rFonts w:ascii="Angsana New" w:hAnsi="Angsana New"/>
                <w:sz w:val="28"/>
                <w:szCs w:val="28"/>
                <w:cs/>
              </w:rPr>
            </w:pPr>
            <w:r w:rsidRPr="000B763B">
              <w:rPr>
                <w:rFonts w:ascii="Angsana New" w:hAnsi="Angsana New"/>
                <w:sz w:val="28"/>
                <w:szCs w:val="28"/>
              </w:rPr>
              <w:t>-</w:t>
            </w:r>
          </w:p>
        </w:tc>
      </w:tr>
      <w:tr w:rsidR="0081369A" w:rsidRPr="000B763B" w14:paraId="4C9C299A" w14:textId="77777777" w:rsidTr="00F24657">
        <w:trPr>
          <w:cantSplit/>
          <w:trHeight w:val="784"/>
        </w:trPr>
        <w:tc>
          <w:tcPr>
            <w:tcW w:w="4590" w:type="dxa"/>
            <w:shd w:val="clear" w:color="auto" w:fill="auto"/>
            <w:vAlign w:val="bottom"/>
          </w:tcPr>
          <w:p w14:paraId="1947FE82" w14:textId="77777777" w:rsidR="0081369A" w:rsidRDefault="0081369A" w:rsidP="0081369A">
            <w:pPr>
              <w:tabs>
                <w:tab w:val="clear" w:pos="227"/>
              </w:tabs>
              <w:spacing w:line="360" w:lineRule="exact"/>
              <w:ind w:left="221"/>
              <w:rPr>
                <w:rFonts w:ascii="Angsana New" w:hAnsi="Angsana New"/>
                <w:sz w:val="28"/>
                <w:szCs w:val="28"/>
              </w:rPr>
            </w:pPr>
            <w:r>
              <w:rPr>
                <w:rFonts w:ascii="Angsana New" w:hAnsi="Angsana New"/>
                <w:sz w:val="28"/>
                <w:szCs w:val="28"/>
              </w:rPr>
              <w:t xml:space="preserve">    </w:t>
            </w:r>
            <w:r>
              <w:rPr>
                <w:rFonts w:ascii="Angsana New" w:hAnsi="Angsana New" w:hint="cs"/>
                <w:sz w:val="28"/>
                <w:szCs w:val="28"/>
                <w:cs/>
              </w:rPr>
              <w:t xml:space="preserve">เงินกู้ยืมระยะยาวจากสถาบันการเงิน - สุทธิ </w:t>
            </w:r>
          </w:p>
          <w:p w14:paraId="2130A86E" w14:textId="549ACB44" w:rsidR="0081369A" w:rsidRPr="000B763B" w:rsidRDefault="0081369A" w:rsidP="0081369A">
            <w:pPr>
              <w:tabs>
                <w:tab w:val="clear" w:pos="227"/>
              </w:tabs>
              <w:spacing w:line="360" w:lineRule="exact"/>
              <w:ind w:left="363"/>
              <w:rPr>
                <w:rFonts w:ascii="Angsana New" w:hAnsi="Angsana New"/>
                <w:sz w:val="28"/>
                <w:szCs w:val="28"/>
                <w:cs/>
              </w:rPr>
            </w:pPr>
            <w:r>
              <w:rPr>
                <w:rFonts w:ascii="Angsana New" w:hAnsi="Angsana New" w:hint="cs"/>
                <w:sz w:val="28"/>
                <w:szCs w:val="28"/>
                <w:cs/>
              </w:rPr>
              <w:t xml:space="preserve">    จากส่วนที่ถึงกำหนดชำระภายในหนึ่งปี</w:t>
            </w:r>
          </w:p>
        </w:tc>
        <w:tc>
          <w:tcPr>
            <w:tcW w:w="1165" w:type="dxa"/>
            <w:tcBorders>
              <w:top w:val="single" w:sz="4" w:space="0" w:color="auto"/>
              <w:bottom w:val="double" w:sz="4" w:space="0" w:color="auto"/>
            </w:tcBorders>
            <w:shd w:val="clear" w:color="auto" w:fill="auto"/>
          </w:tcPr>
          <w:p w14:paraId="1A3FD7A3" w14:textId="33BC64F8" w:rsidR="0081369A" w:rsidRDefault="0081369A" w:rsidP="0081369A">
            <w:pPr>
              <w:spacing w:line="360" w:lineRule="exact"/>
              <w:jc w:val="right"/>
              <w:rPr>
                <w:rFonts w:ascii="Angsana New" w:hAnsi="Angsana New"/>
                <w:sz w:val="28"/>
                <w:szCs w:val="28"/>
              </w:rPr>
            </w:pPr>
          </w:p>
          <w:p w14:paraId="62BA52B5" w14:textId="377A78F6" w:rsidR="0081369A" w:rsidRPr="000B763B" w:rsidRDefault="001235BA" w:rsidP="0081369A">
            <w:pPr>
              <w:spacing w:line="360" w:lineRule="exact"/>
              <w:jc w:val="right"/>
              <w:rPr>
                <w:rFonts w:ascii="Angsana New" w:hAnsi="Angsana New"/>
                <w:sz w:val="28"/>
                <w:szCs w:val="28"/>
              </w:rPr>
            </w:pPr>
            <w:r>
              <w:rPr>
                <w:rFonts w:ascii="Angsana New" w:hAnsi="Angsana New" w:hint="cs"/>
                <w:sz w:val="28"/>
                <w:szCs w:val="28"/>
                <w:cs/>
              </w:rPr>
              <w:t>11</w:t>
            </w:r>
            <w:r>
              <w:rPr>
                <w:rFonts w:ascii="Angsana New" w:hAnsi="Angsana New"/>
                <w:sz w:val="28"/>
                <w:szCs w:val="28"/>
              </w:rPr>
              <w:t>4,000</w:t>
            </w:r>
          </w:p>
        </w:tc>
        <w:tc>
          <w:tcPr>
            <w:tcW w:w="159" w:type="dxa"/>
            <w:shd w:val="clear" w:color="auto" w:fill="auto"/>
          </w:tcPr>
          <w:p w14:paraId="2103E649" w14:textId="77777777" w:rsidR="0081369A" w:rsidRPr="000B763B" w:rsidRDefault="0081369A" w:rsidP="0081369A">
            <w:pPr>
              <w:spacing w:line="360" w:lineRule="exact"/>
              <w:ind w:right="357"/>
              <w:jc w:val="right"/>
              <w:rPr>
                <w:rFonts w:ascii="Angsana New" w:hAnsi="Angsana New"/>
                <w:sz w:val="28"/>
                <w:szCs w:val="28"/>
              </w:rPr>
            </w:pPr>
          </w:p>
        </w:tc>
        <w:tc>
          <w:tcPr>
            <w:tcW w:w="1152" w:type="dxa"/>
            <w:tcBorders>
              <w:top w:val="single" w:sz="4" w:space="0" w:color="auto"/>
              <w:bottom w:val="double" w:sz="4" w:space="0" w:color="auto"/>
            </w:tcBorders>
            <w:shd w:val="clear" w:color="auto" w:fill="auto"/>
          </w:tcPr>
          <w:p w14:paraId="24A585C7" w14:textId="77777777" w:rsidR="0081369A" w:rsidRDefault="0081369A" w:rsidP="0081369A">
            <w:pPr>
              <w:spacing w:line="360" w:lineRule="exact"/>
              <w:jc w:val="right"/>
              <w:rPr>
                <w:rFonts w:ascii="Angsana New" w:hAnsi="Angsana New"/>
                <w:sz w:val="28"/>
                <w:szCs w:val="28"/>
              </w:rPr>
            </w:pPr>
          </w:p>
          <w:p w14:paraId="2DA65404" w14:textId="7D09E873" w:rsidR="0081369A" w:rsidRPr="000B763B" w:rsidRDefault="0081369A" w:rsidP="0081369A">
            <w:pPr>
              <w:spacing w:line="360" w:lineRule="exact"/>
              <w:jc w:val="right"/>
              <w:rPr>
                <w:rFonts w:ascii="Angsana New" w:hAnsi="Angsana New"/>
                <w:sz w:val="28"/>
                <w:szCs w:val="28"/>
                <w:cs/>
              </w:rPr>
            </w:pPr>
            <w:r>
              <w:rPr>
                <w:rFonts w:ascii="Angsana New" w:hAnsi="Angsana New" w:hint="cs"/>
                <w:sz w:val="28"/>
                <w:szCs w:val="28"/>
                <w:cs/>
              </w:rPr>
              <w:t>-</w:t>
            </w:r>
          </w:p>
        </w:tc>
        <w:tc>
          <w:tcPr>
            <w:tcW w:w="154" w:type="dxa"/>
            <w:shd w:val="clear" w:color="auto" w:fill="auto"/>
            <w:vAlign w:val="bottom"/>
          </w:tcPr>
          <w:p w14:paraId="60F1DA98" w14:textId="77777777" w:rsidR="0081369A" w:rsidRPr="000B763B" w:rsidRDefault="0081369A" w:rsidP="0081369A">
            <w:pPr>
              <w:spacing w:line="360" w:lineRule="exact"/>
              <w:ind w:right="357"/>
              <w:jc w:val="right"/>
              <w:rPr>
                <w:rFonts w:ascii="Angsana New" w:hAnsi="Angsana New"/>
                <w:sz w:val="28"/>
                <w:szCs w:val="28"/>
              </w:rPr>
            </w:pPr>
          </w:p>
        </w:tc>
        <w:tc>
          <w:tcPr>
            <w:tcW w:w="970" w:type="dxa"/>
            <w:tcBorders>
              <w:top w:val="single" w:sz="4" w:space="0" w:color="auto"/>
              <w:bottom w:val="double" w:sz="4" w:space="0" w:color="auto"/>
            </w:tcBorders>
            <w:shd w:val="clear" w:color="auto" w:fill="auto"/>
            <w:vAlign w:val="bottom"/>
          </w:tcPr>
          <w:p w14:paraId="607E3B7C" w14:textId="77777777" w:rsidR="0081369A" w:rsidRDefault="0081369A" w:rsidP="0081369A">
            <w:pPr>
              <w:spacing w:line="360" w:lineRule="exact"/>
              <w:jc w:val="right"/>
              <w:rPr>
                <w:rFonts w:ascii="Angsana New" w:hAnsi="Angsana New"/>
                <w:sz w:val="28"/>
                <w:szCs w:val="28"/>
              </w:rPr>
            </w:pPr>
          </w:p>
          <w:p w14:paraId="395BDB73" w14:textId="182F0FCF" w:rsidR="0081369A" w:rsidRPr="000B763B" w:rsidRDefault="0081369A" w:rsidP="0081369A">
            <w:pPr>
              <w:spacing w:line="360" w:lineRule="exact"/>
              <w:jc w:val="right"/>
              <w:rPr>
                <w:rFonts w:ascii="Angsana New" w:hAnsi="Angsana New"/>
                <w:sz w:val="28"/>
                <w:szCs w:val="28"/>
              </w:rPr>
            </w:pPr>
            <w:r w:rsidRPr="000B763B">
              <w:rPr>
                <w:rFonts w:ascii="Angsana New" w:hAnsi="Angsana New"/>
                <w:sz w:val="28"/>
                <w:szCs w:val="28"/>
              </w:rPr>
              <w:t>-</w:t>
            </w:r>
          </w:p>
        </w:tc>
        <w:tc>
          <w:tcPr>
            <w:tcW w:w="154" w:type="dxa"/>
            <w:shd w:val="clear" w:color="auto" w:fill="auto"/>
            <w:vAlign w:val="bottom"/>
          </w:tcPr>
          <w:p w14:paraId="13FEA9A4" w14:textId="77777777" w:rsidR="0081369A" w:rsidRPr="000B763B" w:rsidRDefault="0081369A" w:rsidP="0081369A">
            <w:pPr>
              <w:spacing w:line="360" w:lineRule="exact"/>
              <w:ind w:right="327"/>
              <w:jc w:val="right"/>
              <w:rPr>
                <w:rFonts w:ascii="Angsana New" w:hAnsi="Angsana New"/>
                <w:sz w:val="28"/>
                <w:szCs w:val="28"/>
              </w:rPr>
            </w:pPr>
          </w:p>
        </w:tc>
        <w:tc>
          <w:tcPr>
            <w:tcW w:w="1160" w:type="dxa"/>
            <w:tcBorders>
              <w:top w:val="single" w:sz="4" w:space="0" w:color="auto"/>
              <w:bottom w:val="double" w:sz="4" w:space="0" w:color="auto"/>
            </w:tcBorders>
            <w:shd w:val="clear" w:color="auto" w:fill="auto"/>
            <w:vAlign w:val="bottom"/>
          </w:tcPr>
          <w:p w14:paraId="2BBEAA68" w14:textId="16C25894" w:rsidR="0081369A" w:rsidRPr="000B763B" w:rsidRDefault="0081369A" w:rsidP="0081369A">
            <w:pPr>
              <w:spacing w:line="360" w:lineRule="exact"/>
              <w:jc w:val="right"/>
              <w:rPr>
                <w:rFonts w:ascii="Angsana New" w:hAnsi="Angsana New"/>
                <w:sz w:val="28"/>
                <w:szCs w:val="28"/>
              </w:rPr>
            </w:pPr>
            <w:r w:rsidRPr="000B763B">
              <w:rPr>
                <w:rFonts w:ascii="Angsana New" w:hAnsi="Angsana New"/>
                <w:sz w:val="28"/>
                <w:szCs w:val="28"/>
              </w:rPr>
              <w:t>-</w:t>
            </w:r>
          </w:p>
        </w:tc>
      </w:tr>
    </w:tbl>
    <w:p w14:paraId="1DF4E046" w14:textId="2E155BD3" w:rsidR="0047070D" w:rsidRPr="000B763B" w:rsidRDefault="0047070D" w:rsidP="00F24657">
      <w:pPr>
        <w:tabs>
          <w:tab w:val="clear" w:pos="227"/>
          <w:tab w:val="clear" w:pos="454"/>
          <w:tab w:val="clear" w:pos="680"/>
          <w:tab w:val="clear" w:pos="907"/>
        </w:tabs>
        <w:spacing w:before="240" w:after="120" w:line="340" w:lineRule="exact"/>
        <w:ind w:left="357" w:firstLine="69"/>
        <w:jc w:val="thaiDistribute"/>
        <w:rPr>
          <w:rFonts w:ascii="Angsana New" w:hAnsi="Angsana New"/>
          <w:spacing w:val="4"/>
          <w:sz w:val="28"/>
          <w:szCs w:val="28"/>
        </w:rPr>
      </w:pPr>
      <w:r w:rsidRPr="000B763B">
        <w:rPr>
          <w:rFonts w:ascii="Angsana New" w:hAnsi="Angsana New"/>
          <w:color w:val="000000"/>
          <w:sz w:val="28"/>
          <w:szCs w:val="28"/>
          <w:cs/>
        </w:rPr>
        <w:t>การเปลี่ยนแปลงของเงินกู้ยืมระยะยาวจาก</w:t>
      </w:r>
      <w:r w:rsidRPr="000B763B">
        <w:rPr>
          <w:rFonts w:ascii="Angsana New" w:hAnsi="Angsana New" w:hint="cs"/>
          <w:color w:val="000000"/>
          <w:sz w:val="28"/>
          <w:szCs w:val="28"/>
          <w:cs/>
        </w:rPr>
        <w:t>สถาบันการเงิน</w:t>
      </w:r>
      <w:r w:rsidRPr="000B763B">
        <w:rPr>
          <w:rFonts w:ascii="Angsana New" w:hAnsi="Angsana New"/>
          <w:color w:val="000000"/>
          <w:sz w:val="28"/>
          <w:szCs w:val="28"/>
          <w:cs/>
        </w:rPr>
        <w:t>สำหรับ</w:t>
      </w:r>
      <w:r w:rsidRPr="000B763B">
        <w:rPr>
          <w:rFonts w:ascii="Angsana New" w:hAnsi="Angsana New" w:hint="cs"/>
          <w:color w:val="000000"/>
          <w:sz w:val="28"/>
          <w:szCs w:val="28"/>
          <w:cs/>
        </w:rPr>
        <w:t xml:space="preserve">ปีสิ้นสุดวันที่ </w:t>
      </w:r>
      <w:r w:rsidRPr="000B763B">
        <w:rPr>
          <w:rFonts w:ascii="Angsana New" w:hAnsi="Angsana New"/>
          <w:color w:val="000000"/>
          <w:sz w:val="28"/>
          <w:szCs w:val="28"/>
        </w:rPr>
        <w:t xml:space="preserve">31 </w:t>
      </w:r>
      <w:r w:rsidRPr="000B763B">
        <w:rPr>
          <w:rFonts w:ascii="Angsana New" w:hAnsi="Angsana New" w:hint="cs"/>
          <w:color w:val="000000"/>
          <w:sz w:val="28"/>
          <w:szCs w:val="28"/>
          <w:cs/>
        </w:rPr>
        <w:t xml:space="preserve">ธันวาคม </w:t>
      </w:r>
      <w:r w:rsidR="00C308AD">
        <w:rPr>
          <w:rFonts w:ascii="Angsana New" w:hAnsi="Angsana New"/>
          <w:color w:val="000000"/>
          <w:sz w:val="28"/>
          <w:szCs w:val="28"/>
        </w:rPr>
        <w:t>256</w:t>
      </w:r>
      <w:r w:rsidR="000335DD">
        <w:rPr>
          <w:rFonts w:ascii="Angsana New" w:hAnsi="Angsana New"/>
          <w:color w:val="000000"/>
          <w:sz w:val="28"/>
          <w:szCs w:val="28"/>
        </w:rPr>
        <w:t>7</w:t>
      </w:r>
      <w:r w:rsidRPr="000B763B">
        <w:rPr>
          <w:rFonts w:ascii="Angsana New" w:hAnsi="Angsana New"/>
          <w:color w:val="000000"/>
          <w:sz w:val="28"/>
          <w:szCs w:val="28"/>
        </w:rPr>
        <w:t xml:space="preserve"> </w:t>
      </w:r>
      <w:r w:rsidRPr="000B763B">
        <w:rPr>
          <w:rFonts w:ascii="Angsana New" w:hAnsi="Angsana New"/>
          <w:color w:val="000000"/>
          <w:sz w:val="28"/>
          <w:szCs w:val="28"/>
          <w:cs/>
        </w:rPr>
        <w:t>มีดังนี้</w:t>
      </w:r>
      <w:r w:rsidRPr="000B763B">
        <w:rPr>
          <w:rFonts w:ascii="Angsana New" w:hAnsi="Angsana New"/>
          <w:spacing w:val="4"/>
          <w:sz w:val="28"/>
          <w:szCs w:val="28"/>
        </w:rPr>
        <w:tab/>
      </w:r>
      <w:r w:rsidRPr="000B763B">
        <w:rPr>
          <w:rFonts w:ascii="Angsana New" w:hAnsi="Angsana New"/>
          <w:spacing w:val="4"/>
          <w:sz w:val="28"/>
          <w:szCs w:val="28"/>
        </w:rPr>
        <w:tab/>
      </w:r>
    </w:p>
    <w:tbl>
      <w:tblPr>
        <w:tblW w:w="9508" w:type="dxa"/>
        <w:tblLayout w:type="fixed"/>
        <w:tblLook w:val="01E0" w:firstRow="1" w:lastRow="1" w:firstColumn="1" w:lastColumn="1" w:noHBand="0" w:noVBand="0"/>
      </w:tblPr>
      <w:tblGrid>
        <w:gridCol w:w="5580"/>
        <w:gridCol w:w="1829"/>
        <w:gridCol w:w="250"/>
        <w:gridCol w:w="1849"/>
      </w:tblGrid>
      <w:tr w:rsidR="00986072" w:rsidRPr="000B763B" w14:paraId="6B684E51" w14:textId="77777777" w:rsidTr="00F24657">
        <w:trPr>
          <w:trHeight w:val="420"/>
        </w:trPr>
        <w:tc>
          <w:tcPr>
            <w:tcW w:w="5580" w:type="dxa"/>
          </w:tcPr>
          <w:p w14:paraId="5D316C68" w14:textId="77777777" w:rsidR="00986072" w:rsidRPr="000B763B" w:rsidRDefault="00986072" w:rsidP="000B763B">
            <w:pPr>
              <w:spacing w:line="340" w:lineRule="exact"/>
              <w:ind w:left="34"/>
              <w:jc w:val="thaiDistribute"/>
              <w:rPr>
                <w:rFonts w:ascii="Angsana New" w:hAnsi="Angsana New"/>
                <w:color w:val="000000"/>
                <w:sz w:val="28"/>
                <w:szCs w:val="28"/>
                <w:u w:val="single"/>
                <w:cs/>
              </w:rPr>
            </w:pPr>
          </w:p>
        </w:tc>
        <w:tc>
          <w:tcPr>
            <w:tcW w:w="3928" w:type="dxa"/>
            <w:gridSpan w:val="3"/>
          </w:tcPr>
          <w:p w14:paraId="4C18B86F" w14:textId="4ED2839E" w:rsidR="00986072" w:rsidRPr="000B763B" w:rsidRDefault="00986072" w:rsidP="000B763B">
            <w:pPr>
              <w:spacing w:line="340" w:lineRule="exact"/>
              <w:jc w:val="right"/>
              <w:rPr>
                <w:rFonts w:ascii="Angsana New" w:hAnsi="Angsana New"/>
                <w:color w:val="000000"/>
                <w:sz w:val="28"/>
                <w:szCs w:val="28"/>
                <w:cs/>
              </w:rPr>
            </w:pPr>
            <w:r w:rsidRPr="000B763B">
              <w:rPr>
                <w:rFonts w:ascii="Angsana New" w:hAnsi="Angsana New" w:hint="cs"/>
                <w:color w:val="000000"/>
                <w:sz w:val="28"/>
                <w:szCs w:val="28"/>
                <w:cs/>
              </w:rPr>
              <w:t>(หน่วย</w:t>
            </w:r>
            <w:r w:rsidRPr="000B763B">
              <w:rPr>
                <w:rFonts w:ascii="Angsana New" w:hAnsi="Angsana New"/>
                <w:color w:val="000000"/>
                <w:sz w:val="28"/>
                <w:szCs w:val="28"/>
              </w:rPr>
              <w:t xml:space="preserve">: </w:t>
            </w:r>
            <w:r w:rsidR="00591040" w:rsidRPr="000B763B">
              <w:rPr>
                <w:rFonts w:ascii="Angsana New" w:hAnsi="Angsana New" w:hint="cs"/>
                <w:color w:val="000000"/>
                <w:sz w:val="28"/>
                <w:szCs w:val="28"/>
                <w:cs/>
              </w:rPr>
              <w:t>พัน</w:t>
            </w:r>
            <w:r w:rsidRPr="000B763B">
              <w:rPr>
                <w:rFonts w:ascii="Angsana New" w:hAnsi="Angsana New"/>
                <w:color w:val="000000"/>
                <w:sz w:val="28"/>
                <w:szCs w:val="28"/>
                <w:cs/>
              </w:rPr>
              <w:t>บาท</w:t>
            </w:r>
            <w:r w:rsidRPr="000B763B">
              <w:rPr>
                <w:rFonts w:ascii="Angsana New" w:hAnsi="Angsana New" w:hint="cs"/>
                <w:color w:val="000000"/>
                <w:sz w:val="28"/>
                <w:szCs w:val="28"/>
                <w:cs/>
              </w:rPr>
              <w:t>)</w:t>
            </w:r>
          </w:p>
        </w:tc>
      </w:tr>
      <w:tr w:rsidR="00986072" w:rsidRPr="000B763B" w14:paraId="3A245530" w14:textId="77777777" w:rsidTr="00F24657">
        <w:tblPrEx>
          <w:tblLook w:val="0000" w:firstRow="0" w:lastRow="0" w:firstColumn="0" w:lastColumn="0" w:noHBand="0" w:noVBand="0"/>
        </w:tblPrEx>
        <w:trPr>
          <w:trHeight w:val="404"/>
        </w:trPr>
        <w:tc>
          <w:tcPr>
            <w:tcW w:w="5580" w:type="dxa"/>
            <w:vAlign w:val="bottom"/>
          </w:tcPr>
          <w:p w14:paraId="1B916B05" w14:textId="77777777" w:rsidR="00986072" w:rsidRPr="000B763B" w:rsidRDefault="00986072" w:rsidP="000B763B">
            <w:pPr>
              <w:pStyle w:val="BodyTextIndent"/>
              <w:spacing w:after="0" w:line="340" w:lineRule="exact"/>
              <w:jc w:val="center"/>
              <w:rPr>
                <w:rFonts w:ascii="Angsana New" w:hAnsi="Angsana New"/>
                <w:color w:val="000000"/>
                <w:szCs w:val="22"/>
                <w:cs/>
              </w:rPr>
            </w:pPr>
          </w:p>
        </w:tc>
        <w:tc>
          <w:tcPr>
            <w:tcW w:w="1829" w:type="dxa"/>
            <w:tcBorders>
              <w:bottom w:val="single" w:sz="4" w:space="0" w:color="auto"/>
            </w:tcBorders>
            <w:vAlign w:val="bottom"/>
          </w:tcPr>
          <w:p w14:paraId="34C36061" w14:textId="77777777" w:rsidR="00986072" w:rsidRPr="000B763B" w:rsidRDefault="00986072" w:rsidP="000B763B">
            <w:pPr>
              <w:tabs>
                <w:tab w:val="left" w:pos="3390"/>
              </w:tabs>
              <w:spacing w:line="340" w:lineRule="exact"/>
              <w:ind w:left="74"/>
              <w:jc w:val="center"/>
              <w:rPr>
                <w:rFonts w:ascii="Angsana New" w:hAnsi="Angsana New"/>
                <w:color w:val="000000"/>
                <w:sz w:val="28"/>
                <w:szCs w:val="28"/>
              </w:rPr>
            </w:pPr>
            <w:r w:rsidRPr="000B763B">
              <w:rPr>
                <w:rFonts w:ascii="Angsana New" w:hAnsi="Angsana New" w:hint="cs"/>
                <w:color w:val="000000"/>
                <w:sz w:val="28"/>
                <w:szCs w:val="28"/>
                <w:cs/>
              </w:rPr>
              <w:t>งบการเงินรวม</w:t>
            </w:r>
          </w:p>
        </w:tc>
        <w:tc>
          <w:tcPr>
            <w:tcW w:w="250" w:type="dxa"/>
            <w:vAlign w:val="bottom"/>
          </w:tcPr>
          <w:p w14:paraId="4655409B" w14:textId="77777777" w:rsidR="00986072" w:rsidRPr="000B763B" w:rsidRDefault="00986072" w:rsidP="000B763B">
            <w:pPr>
              <w:tabs>
                <w:tab w:val="left" w:pos="3390"/>
              </w:tabs>
              <w:spacing w:line="340" w:lineRule="exact"/>
              <w:ind w:left="74"/>
              <w:jc w:val="center"/>
              <w:rPr>
                <w:rFonts w:ascii="Angsana New" w:hAnsi="Angsana New"/>
                <w:color w:val="000000"/>
                <w:sz w:val="28"/>
                <w:szCs w:val="28"/>
              </w:rPr>
            </w:pPr>
          </w:p>
        </w:tc>
        <w:tc>
          <w:tcPr>
            <w:tcW w:w="1849" w:type="dxa"/>
            <w:tcBorders>
              <w:bottom w:val="single" w:sz="4" w:space="0" w:color="auto"/>
            </w:tcBorders>
            <w:vAlign w:val="bottom"/>
          </w:tcPr>
          <w:p w14:paraId="4F9C4C34" w14:textId="77777777" w:rsidR="00986072" w:rsidRPr="000B763B" w:rsidRDefault="00986072" w:rsidP="000B763B">
            <w:pPr>
              <w:tabs>
                <w:tab w:val="left" w:pos="3390"/>
              </w:tabs>
              <w:spacing w:line="340" w:lineRule="exact"/>
              <w:ind w:left="-90" w:right="-108"/>
              <w:jc w:val="center"/>
              <w:rPr>
                <w:rFonts w:ascii="Angsana New" w:hAnsi="Angsana New"/>
                <w:color w:val="000000"/>
                <w:sz w:val="28"/>
                <w:szCs w:val="28"/>
              </w:rPr>
            </w:pPr>
            <w:r w:rsidRPr="000B763B">
              <w:rPr>
                <w:rFonts w:ascii="Angsana New" w:hAnsi="Angsana New" w:hint="cs"/>
                <w:sz w:val="28"/>
                <w:szCs w:val="28"/>
                <w:cs/>
                <w:lang w:val="en-GB"/>
              </w:rPr>
              <w:t>งบการเงินเฉพาะกิจการ</w:t>
            </w:r>
          </w:p>
        </w:tc>
      </w:tr>
      <w:tr w:rsidR="004E3BDB" w:rsidRPr="000B763B" w14:paraId="7F9C8F95" w14:textId="77777777" w:rsidTr="00F24657">
        <w:tblPrEx>
          <w:tblLook w:val="0000" w:firstRow="0" w:lastRow="0" w:firstColumn="0" w:lastColumn="0" w:noHBand="0" w:noVBand="0"/>
        </w:tblPrEx>
        <w:trPr>
          <w:trHeight w:val="404"/>
        </w:trPr>
        <w:tc>
          <w:tcPr>
            <w:tcW w:w="5580" w:type="dxa"/>
            <w:vAlign w:val="bottom"/>
          </w:tcPr>
          <w:p w14:paraId="1EE4D44D" w14:textId="6C585AF3" w:rsidR="004E3BDB" w:rsidRPr="000B763B" w:rsidRDefault="004E3BDB" w:rsidP="004E3BDB">
            <w:pPr>
              <w:tabs>
                <w:tab w:val="left" w:pos="3390"/>
              </w:tabs>
              <w:spacing w:line="340" w:lineRule="exact"/>
              <w:ind w:left="74" w:firstLine="239"/>
              <w:rPr>
                <w:rFonts w:ascii="Angsana New" w:hAnsi="Angsana New"/>
                <w:color w:val="000000"/>
                <w:sz w:val="28"/>
                <w:szCs w:val="28"/>
                <w:u w:val="single"/>
                <w:cs/>
              </w:rPr>
            </w:pPr>
            <w:r w:rsidRPr="000B763B">
              <w:rPr>
                <w:rFonts w:ascii="Angsana New" w:hAnsi="Angsana New"/>
                <w:color w:val="000000"/>
                <w:sz w:val="28"/>
                <w:szCs w:val="28"/>
                <w:cs/>
              </w:rPr>
              <w:t xml:space="preserve">ยอดคงเหลือ ณ วันที่ </w:t>
            </w:r>
            <w:r w:rsidRPr="000B763B">
              <w:rPr>
                <w:rFonts w:ascii="Angsana New" w:hAnsi="Angsana New"/>
                <w:color w:val="000000"/>
                <w:sz w:val="28"/>
                <w:szCs w:val="28"/>
              </w:rPr>
              <w:t>1</w:t>
            </w:r>
            <w:r w:rsidRPr="000B763B">
              <w:rPr>
                <w:rFonts w:ascii="Angsana New" w:hAnsi="Angsana New"/>
                <w:color w:val="000000"/>
                <w:sz w:val="28"/>
                <w:szCs w:val="28"/>
                <w:cs/>
              </w:rPr>
              <w:t xml:space="preserve"> มกราคม </w:t>
            </w:r>
            <w:r>
              <w:rPr>
                <w:rFonts w:ascii="Angsana New" w:hAnsi="Angsana New"/>
                <w:color w:val="000000"/>
                <w:sz w:val="28"/>
                <w:szCs w:val="28"/>
              </w:rPr>
              <w:t>2567</w:t>
            </w:r>
          </w:p>
        </w:tc>
        <w:tc>
          <w:tcPr>
            <w:tcW w:w="1829" w:type="dxa"/>
            <w:shd w:val="clear" w:color="auto" w:fill="auto"/>
          </w:tcPr>
          <w:p w14:paraId="4BB15AD9" w14:textId="09EA0CC5" w:rsidR="004E3BDB" w:rsidRPr="000B763B" w:rsidRDefault="004E3BDB" w:rsidP="004E3BDB">
            <w:pPr>
              <w:tabs>
                <w:tab w:val="left" w:pos="3390"/>
              </w:tabs>
              <w:spacing w:line="340" w:lineRule="exact"/>
              <w:ind w:left="74"/>
              <w:jc w:val="right"/>
              <w:rPr>
                <w:rFonts w:ascii="Angsana New" w:hAnsi="Angsana New"/>
                <w:color w:val="000000"/>
                <w:sz w:val="28"/>
                <w:szCs w:val="28"/>
              </w:rPr>
            </w:pPr>
            <w:r>
              <w:rPr>
                <w:rFonts w:ascii="Angsana New" w:hAnsi="Angsana New"/>
                <w:color w:val="000000"/>
                <w:sz w:val="28"/>
                <w:szCs w:val="28"/>
              </w:rPr>
              <w:t>16,402</w:t>
            </w:r>
          </w:p>
        </w:tc>
        <w:tc>
          <w:tcPr>
            <w:tcW w:w="250" w:type="dxa"/>
          </w:tcPr>
          <w:p w14:paraId="6DF71E9B" w14:textId="77777777" w:rsidR="004E3BDB" w:rsidRPr="000B763B" w:rsidRDefault="004E3BDB" w:rsidP="004E3BDB">
            <w:pPr>
              <w:tabs>
                <w:tab w:val="left" w:pos="3390"/>
              </w:tabs>
              <w:spacing w:line="340" w:lineRule="exact"/>
              <w:ind w:left="74"/>
              <w:jc w:val="center"/>
              <w:rPr>
                <w:rFonts w:ascii="Angsana New" w:hAnsi="Angsana New"/>
                <w:color w:val="000000"/>
                <w:sz w:val="28"/>
                <w:szCs w:val="28"/>
              </w:rPr>
            </w:pPr>
          </w:p>
        </w:tc>
        <w:tc>
          <w:tcPr>
            <w:tcW w:w="1849" w:type="dxa"/>
          </w:tcPr>
          <w:p w14:paraId="3C5E101A" w14:textId="77777777" w:rsidR="004E3BDB" w:rsidRPr="000B763B" w:rsidRDefault="004E3BDB" w:rsidP="004E3BDB">
            <w:pPr>
              <w:tabs>
                <w:tab w:val="left" w:pos="3390"/>
              </w:tabs>
              <w:spacing w:line="340" w:lineRule="exact"/>
              <w:ind w:left="74"/>
              <w:jc w:val="right"/>
              <w:rPr>
                <w:rFonts w:ascii="Angsana New" w:hAnsi="Angsana New"/>
                <w:color w:val="000000"/>
                <w:sz w:val="28"/>
                <w:szCs w:val="28"/>
              </w:rPr>
            </w:pPr>
            <w:r w:rsidRPr="000B763B">
              <w:rPr>
                <w:rFonts w:ascii="Angsana New" w:hAnsi="Angsana New"/>
                <w:color w:val="000000"/>
                <w:sz w:val="28"/>
                <w:szCs w:val="28"/>
              </w:rPr>
              <w:t>-</w:t>
            </w:r>
          </w:p>
        </w:tc>
      </w:tr>
      <w:tr w:rsidR="00C6240B" w:rsidRPr="000B763B" w14:paraId="11F27BBD" w14:textId="77777777" w:rsidTr="00F24657">
        <w:tblPrEx>
          <w:tblLook w:val="0000" w:firstRow="0" w:lastRow="0" w:firstColumn="0" w:lastColumn="0" w:noHBand="0" w:noVBand="0"/>
        </w:tblPrEx>
        <w:trPr>
          <w:trHeight w:val="404"/>
        </w:trPr>
        <w:tc>
          <w:tcPr>
            <w:tcW w:w="5580" w:type="dxa"/>
            <w:vAlign w:val="bottom"/>
          </w:tcPr>
          <w:p w14:paraId="08B0F0B9" w14:textId="74FFC3FE" w:rsidR="00C6240B" w:rsidRPr="000B763B" w:rsidRDefault="00C6240B" w:rsidP="004E3BDB">
            <w:pPr>
              <w:tabs>
                <w:tab w:val="left" w:pos="3390"/>
              </w:tabs>
              <w:spacing w:line="340" w:lineRule="exact"/>
              <w:ind w:left="74" w:firstLine="239"/>
              <w:rPr>
                <w:rFonts w:ascii="Angsana New" w:hAnsi="Angsana New"/>
                <w:color w:val="000000"/>
                <w:sz w:val="28"/>
                <w:szCs w:val="28"/>
                <w:cs/>
              </w:rPr>
            </w:pPr>
            <w:r>
              <w:rPr>
                <w:rFonts w:ascii="Angsana New" w:hAnsi="Angsana New" w:hint="cs"/>
                <w:sz w:val="28"/>
                <w:szCs w:val="28"/>
                <w:cs/>
              </w:rPr>
              <w:t>เพิ่มขึ้นระหว่างปี</w:t>
            </w:r>
          </w:p>
        </w:tc>
        <w:tc>
          <w:tcPr>
            <w:tcW w:w="1829" w:type="dxa"/>
            <w:shd w:val="clear" w:color="auto" w:fill="auto"/>
          </w:tcPr>
          <w:p w14:paraId="070F9FE9" w14:textId="4FFB9817" w:rsidR="00C6240B" w:rsidRDefault="00C6240B" w:rsidP="004E3BDB">
            <w:pPr>
              <w:tabs>
                <w:tab w:val="left" w:pos="3390"/>
              </w:tabs>
              <w:spacing w:line="340" w:lineRule="exact"/>
              <w:ind w:left="74"/>
              <w:jc w:val="right"/>
              <w:rPr>
                <w:rFonts w:ascii="Angsana New" w:hAnsi="Angsana New"/>
                <w:color w:val="000000"/>
                <w:sz w:val="28"/>
                <w:szCs w:val="28"/>
              </w:rPr>
            </w:pPr>
            <w:r>
              <w:rPr>
                <w:rFonts w:ascii="Angsana New" w:hAnsi="Angsana New" w:hint="cs"/>
                <w:color w:val="000000"/>
                <w:sz w:val="28"/>
                <w:szCs w:val="28"/>
                <w:cs/>
              </w:rPr>
              <w:t>120</w:t>
            </w:r>
            <w:r>
              <w:rPr>
                <w:rFonts w:ascii="Angsana New" w:hAnsi="Angsana New"/>
                <w:color w:val="000000"/>
                <w:sz w:val="28"/>
                <w:szCs w:val="28"/>
              </w:rPr>
              <w:t>,000</w:t>
            </w:r>
          </w:p>
        </w:tc>
        <w:tc>
          <w:tcPr>
            <w:tcW w:w="250" w:type="dxa"/>
          </w:tcPr>
          <w:p w14:paraId="7D7651AE" w14:textId="77777777" w:rsidR="00C6240B" w:rsidRPr="000B763B" w:rsidRDefault="00C6240B" w:rsidP="004E3BDB">
            <w:pPr>
              <w:tabs>
                <w:tab w:val="left" w:pos="3390"/>
              </w:tabs>
              <w:spacing w:line="340" w:lineRule="exact"/>
              <w:ind w:left="74"/>
              <w:jc w:val="center"/>
              <w:rPr>
                <w:rFonts w:ascii="Angsana New" w:hAnsi="Angsana New"/>
                <w:color w:val="000000"/>
                <w:sz w:val="28"/>
                <w:szCs w:val="28"/>
              </w:rPr>
            </w:pPr>
          </w:p>
        </w:tc>
        <w:tc>
          <w:tcPr>
            <w:tcW w:w="1849" w:type="dxa"/>
          </w:tcPr>
          <w:p w14:paraId="3F288E93" w14:textId="157AA991" w:rsidR="00C6240B" w:rsidRPr="000B763B" w:rsidRDefault="00E456EC" w:rsidP="004E3BDB">
            <w:pPr>
              <w:tabs>
                <w:tab w:val="left" w:pos="3390"/>
              </w:tabs>
              <w:spacing w:line="340" w:lineRule="exact"/>
              <w:ind w:left="74"/>
              <w:jc w:val="right"/>
              <w:rPr>
                <w:rFonts w:ascii="Angsana New" w:hAnsi="Angsana New"/>
                <w:color w:val="000000"/>
                <w:sz w:val="28"/>
                <w:szCs w:val="28"/>
              </w:rPr>
            </w:pPr>
            <w:r>
              <w:rPr>
                <w:rFonts w:ascii="Angsana New" w:hAnsi="Angsana New"/>
                <w:color w:val="000000"/>
                <w:sz w:val="28"/>
                <w:szCs w:val="28"/>
              </w:rPr>
              <w:t>-</w:t>
            </w:r>
          </w:p>
        </w:tc>
      </w:tr>
      <w:tr w:rsidR="00833E03" w:rsidRPr="000B763B" w14:paraId="3C485E2E" w14:textId="77777777" w:rsidTr="00F24657">
        <w:tblPrEx>
          <w:tblLook w:val="0000" w:firstRow="0" w:lastRow="0" w:firstColumn="0" w:lastColumn="0" w:noHBand="0" w:noVBand="0"/>
        </w:tblPrEx>
        <w:trPr>
          <w:trHeight w:val="404"/>
        </w:trPr>
        <w:tc>
          <w:tcPr>
            <w:tcW w:w="5580" w:type="dxa"/>
            <w:vAlign w:val="bottom"/>
          </w:tcPr>
          <w:p w14:paraId="6D0A05BA" w14:textId="76821E55" w:rsidR="00833E03" w:rsidRPr="000B763B" w:rsidRDefault="00833E03" w:rsidP="00DB623F">
            <w:pPr>
              <w:tabs>
                <w:tab w:val="left" w:pos="3390"/>
              </w:tabs>
              <w:spacing w:line="340" w:lineRule="exact"/>
              <w:ind w:left="74" w:firstLine="239"/>
              <w:rPr>
                <w:rFonts w:ascii="Angsana New" w:hAnsi="Angsana New"/>
                <w:color w:val="000000"/>
                <w:sz w:val="28"/>
                <w:szCs w:val="28"/>
                <w:cs/>
              </w:rPr>
            </w:pPr>
            <w:r w:rsidRPr="000B763B">
              <w:rPr>
                <w:rFonts w:ascii="Angsana New" w:hAnsi="Angsana New"/>
                <w:color w:val="000000"/>
                <w:sz w:val="28"/>
                <w:szCs w:val="28"/>
                <w:u w:val="single"/>
                <w:cs/>
              </w:rPr>
              <w:t>หัก</w:t>
            </w:r>
            <w:r w:rsidRPr="000B763B">
              <w:rPr>
                <w:rFonts w:ascii="Angsana New" w:hAnsi="Angsana New"/>
                <w:color w:val="000000"/>
                <w:sz w:val="28"/>
                <w:szCs w:val="28"/>
              </w:rPr>
              <w:t xml:space="preserve">   </w:t>
            </w:r>
            <w:r w:rsidRPr="000B763B">
              <w:rPr>
                <w:rFonts w:ascii="Angsana New" w:hAnsi="Angsana New"/>
                <w:color w:val="000000"/>
                <w:sz w:val="28"/>
                <w:szCs w:val="28"/>
                <w:cs/>
              </w:rPr>
              <w:t>จ่ายชำระระหว่าง</w:t>
            </w:r>
            <w:r w:rsidRPr="000B763B">
              <w:rPr>
                <w:rFonts w:ascii="Angsana New" w:hAnsi="Angsana New" w:hint="cs"/>
                <w:color w:val="000000"/>
                <w:sz w:val="28"/>
                <w:szCs w:val="28"/>
                <w:cs/>
              </w:rPr>
              <w:t>ปี</w:t>
            </w:r>
          </w:p>
        </w:tc>
        <w:tc>
          <w:tcPr>
            <w:tcW w:w="1829" w:type="dxa"/>
            <w:tcBorders>
              <w:top w:val="nil"/>
              <w:left w:val="nil"/>
              <w:bottom w:val="single" w:sz="4" w:space="0" w:color="auto"/>
              <w:right w:val="nil"/>
            </w:tcBorders>
            <w:shd w:val="clear" w:color="auto" w:fill="auto"/>
          </w:tcPr>
          <w:p w14:paraId="348AAEE7" w14:textId="768DE8EC" w:rsidR="00833E03" w:rsidRPr="000B763B" w:rsidRDefault="004C790B" w:rsidP="000B763B">
            <w:pPr>
              <w:tabs>
                <w:tab w:val="left" w:pos="3390"/>
              </w:tabs>
              <w:spacing w:line="340" w:lineRule="exact"/>
              <w:ind w:left="74"/>
              <w:jc w:val="right"/>
              <w:rPr>
                <w:rFonts w:ascii="Angsana New" w:hAnsi="Angsana New"/>
                <w:color w:val="000000"/>
                <w:sz w:val="28"/>
                <w:szCs w:val="28"/>
              </w:rPr>
            </w:pPr>
            <w:r>
              <w:rPr>
                <w:rFonts w:ascii="Angsana New" w:hAnsi="Angsana New"/>
                <w:color w:val="000000"/>
                <w:sz w:val="28"/>
                <w:szCs w:val="28"/>
              </w:rPr>
              <w:t>(</w:t>
            </w:r>
            <w:r w:rsidR="004E3BDB">
              <w:rPr>
                <w:rFonts w:ascii="Angsana New" w:hAnsi="Angsana New"/>
                <w:color w:val="000000"/>
                <w:sz w:val="28"/>
                <w:szCs w:val="28"/>
              </w:rPr>
              <w:t>16</w:t>
            </w:r>
            <w:r>
              <w:rPr>
                <w:rFonts w:ascii="Angsana New" w:hAnsi="Angsana New"/>
                <w:color w:val="000000"/>
                <w:sz w:val="28"/>
                <w:szCs w:val="28"/>
              </w:rPr>
              <w:t>,</w:t>
            </w:r>
            <w:r w:rsidR="004E3BDB">
              <w:rPr>
                <w:rFonts w:ascii="Angsana New" w:hAnsi="Angsana New"/>
                <w:color w:val="000000"/>
                <w:sz w:val="28"/>
                <w:szCs w:val="28"/>
              </w:rPr>
              <w:t>402</w:t>
            </w:r>
            <w:r>
              <w:rPr>
                <w:rFonts w:ascii="Angsana New" w:hAnsi="Angsana New"/>
                <w:color w:val="000000"/>
                <w:sz w:val="28"/>
                <w:szCs w:val="28"/>
              </w:rPr>
              <w:t>)</w:t>
            </w:r>
          </w:p>
        </w:tc>
        <w:tc>
          <w:tcPr>
            <w:tcW w:w="250" w:type="dxa"/>
          </w:tcPr>
          <w:p w14:paraId="476490FC" w14:textId="77777777" w:rsidR="00833E03" w:rsidRPr="000B763B" w:rsidRDefault="00833E03" w:rsidP="000B763B">
            <w:pPr>
              <w:tabs>
                <w:tab w:val="left" w:pos="3390"/>
              </w:tabs>
              <w:spacing w:line="340" w:lineRule="exact"/>
              <w:ind w:left="74"/>
              <w:jc w:val="center"/>
              <w:rPr>
                <w:rFonts w:ascii="Angsana New" w:hAnsi="Angsana New"/>
                <w:color w:val="000000"/>
                <w:sz w:val="28"/>
                <w:szCs w:val="28"/>
              </w:rPr>
            </w:pPr>
          </w:p>
        </w:tc>
        <w:tc>
          <w:tcPr>
            <w:tcW w:w="1849" w:type="dxa"/>
            <w:tcBorders>
              <w:bottom w:val="single" w:sz="4" w:space="0" w:color="auto"/>
            </w:tcBorders>
          </w:tcPr>
          <w:p w14:paraId="781AEECE" w14:textId="23E2791C" w:rsidR="00833E03" w:rsidRPr="000B763B" w:rsidRDefault="00BB68A2" w:rsidP="000B763B">
            <w:pPr>
              <w:tabs>
                <w:tab w:val="left" w:pos="3390"/>
              </w:tabs>
              <w:spacing w:line="340" w:lineRule="exact"/>
              <w:ind w:left="74"/>
              <w:jc w:val="right"/>
              <w:rPr>
                <w:rFonts w:ascii="Angsana New" w:hAnsi="Angsana New"/>
                <w:color w:val="000000"/>
                <w:sz w:val="28"/>
                <w:szCs w:val="28"/>
              </w:rPr>
            </w:pPr>
            <w:r w:rsidRPr="000B763B">
              <w:rPr>
                <w:rFonts w:ascii="Angsana New" w:hAnsi="Angsana New"/>
                <w:color w:val="000000"/>
                <w:sz w:val="28"/>
                <w:szCs w:val="28"/>
              </w:rPr>
              <w:t>-</w:t>
            </w:r>
          </w:p>
        </w:tc>
      </w:tr>
      <w:tr w:rsidR="00833E03" w:rsidRPr="000B763B" w14:paraId="28EEC138" w14:textId="77777777" w:rsidTr="00F24657">
        <w:tblPrEx>
          <w:tblLook w:val="0000" w:firstRow="0" w:lastRow="0" w:firstColumn="0" w:lastColumn="0" w:noHBand="0" w:noVBand="0"/>
        </w:tblPrEx>
        <w:trPr>
          <w:trHeight w:val="404"/>
        </w:trPr>
        <w:tc>
          <w:tcPr>
            <w:tcW w:w="5580" w:type="dxa"/>
            <w:vAlign w:val="bottom"/>
          </w:tcPr>
          <w:p w14:paraId="3F51E29A" w14:textId="4420C689" w:rsidR="00833E03" w:rsidRPr="000B763B" w:rsidRDefault="00833E03" w:rsidP="00DB623F">
            <w:pPr>
              <w:tabs>
                <w:tab w:val="clear" w:pos="227"/>
                <w:tab w:val="left" w:pos="3390"/>
              </w:tabs>
              <w:spacing w:line="340" w:lineRule="exact"/>
              <w:ind w:left="186" w:firstLine="127"/>
              <w:rPr>
                <w:rFonts w:ascii="Angsana New" w:hAnsi="Angsana New"/>
                <w:color w:val="000000"/>
                <w:sz w:val="28"/>
                <w:szCs w:val="28"/>
              </w:rPr>
            </w:pPr>
            <w:r w:rsidRPr="000B763B">
              <w:rPr>
                <w:rFonts w:ascii="Angsana New" w:hAnsi="Angsana New"/>
                <w:color w:val="000000"/>
                <w:sz w:val="28"/>
                <w:szCs w:val="28"/>
                <w:cs/>
              </w:rPr>
              <w:t xml:space="preserve">ยอดคงเหลือ ณ วันที่ </w:t>
            </w:r>
            <w:r w:rsidRPr="000B763B">
              <w:rPr>
                <w:rFonts w:ascii="Angsana New" w:hAnsi="Angsana New"/>
                <w:sz w:val="28"/>
                <w:szCs w:val="28"/>
              </w:rPr>
              <w:t xml:space="preserve">31 </w:t>
            </w:r>
            <w:r w:rsidRPr="000B763B">
              <w:rPr>
                <w:rFonts w:ascii="Angsana New" w:hAnsi="Angsana New" w:hint="cs"/>
                <w:sz w:val="28"/>
                <w:szCs w:val="28"/>
                <w:cs/>
              </w:rPr>
              <w:t>ธันวาคม</w:t>
            </w:r>
            <w:r w:rsidRPr="000B763B">
              <w:rPr>
                <w:rFonts w:ascii="Angsana New" w:hAnsi="Angsana New"/>
                <w:sz w:val="28"/>
                <w:szCs w:val="28"/>
                <w:cs/>
                <w:lang w:val="en-GB"/>
              </w:rPr>
              <w:t xml:space="preserve"> </w:t>
            </w:r>
            <w:r w:rsidR="00C308AD">
              <w:rPr>
                <w:rFonts w:ascii="Angsana New" w:hAnsi="Angsana New"/>
                <w:sz w:val="28"/>
                <w:szCs w:val="28"/>
              </w:rPr>
              <w:t>256</w:t>
            </w:r>
            <w:r w:rsidR="000335DD">
              <w:rPr>
                <w:rFonts w:ascii="Angsana New" w:hAnsi="Angsana New"/>
                <w:color w:val="000000"/>
                <w:sz w:val="28"/>
                <w:szCs w:val="28"/>
              </w:rPr>
              <w:t>7</w:t>
            </w:r>
          </w:p>
        </w:tc>
        <w:tc>
          <w:tcPr>
            <w:tcW w:w="1829" w:type="dxa"/>
            <w:tcBorders>
              <w:top w:val="single" w:sz="4" w:space="0" w:color="auto"/>
              <w:left w:val="nil"/>
              <w:bottom w:val="double" w:sz="4" w:space="0" w:color="auto"/>
              <w:right w:val="nil"/>
            </w:tcBorders>
            <w:shd w:val="clear" w:color="auto" w:fill="auto"/>
          </w:tcPr>
          <w:p w14:paraId="436F0A42" w14:textId="2CE7D3C9" w:rsidR="00833E03" w:rsidRPr="000B763B" w:rsidRDefault="00C6240B" w:rsidP="000B763B">
            <w:pPr>
              <w:tabs>
                <w:tab w:val="left" w:pos="3390"/>
              </w:tabs>
              <w:spacing w:line="340" w:lineRule="exact"/>
              <w:ind w:left="74"/>
              <w:jc w:val="right"/>
              <w:rPr>
                <w:rFonts w:ascii="Angsana New" w:hAnsi="Angsana New"/>
                <w:color w:val="000000"/>
                <w:sz w:val="28"/>
                <w:szCs w:val="28"/>
                <w:cs/>
              </w:rPr>
            </w:pPr>
            <w:r>
              <w:rPr>
                <w:rFonts w:ascii="Angsana New" w:hAnsi="Angsana New"/>
                <w:color w:val="000000"/>
                <w:sz w:val="28"/>
                <w:szCs w:val="28"/>
              </w:rPr>
              <w:t>120,000</w:t>
            </w:r>
          </w:p>
        </w:tc>
        <w:tc>
          <w:tcPr>
            <w:tcW w:w="250" w:type="dxa"/>
          </w:tcPr>
          <w:p w14:paraId="15E9576D" w14:textId="77777777" w:rsidR="00833E03" w:rsidRPr="000B763B" w:rsidRDefault="00833E03" w:rsidP="000B763B">
            <w:pPr>
              <w:tabs>
                <w:tab w:val="left" w:pos="3390"/>
              </w:tabs>
              <w:spacing w:line="340" w:lineRule="exact"/>
              <w:ind w:left="74"/>
              <w:jc w:val="center"/>
              <w:rPr>
                <w:rFonts w:ascii="Angsana New" w:hAnsi="Angsana New"/>
                <w:color w:val="000000"/>
                <w:sz w:val="28"/>
                <w:szCs w:val="28"/>
                <w:cs/>
              </w:rPr>
            </w:pPr>
          </w:p>
        </w:tc>
        <w:tc>
          <w:tcPr>
            <w:tcW w:w="1849" w:type="dxa"/>
            <w:tcBorders>
              <w:top w:val="single" w:sz="4" w:space="0" w:color="auto"/>
              <w:bottom w:val="double" w:sz="4" w:space="0" w:color="auto"/>
            </w:tcBorders>
          </w:tcPr>
          <w:p w14:paraId="33CBB515" w14:textId="424CF672" w:rsidR="00833E03" w:rsidRPr="000B763B" w:rsidRDefault="00BB68A2" w:rsidP="000B763B">
            <w:pPr>
              <w:tabs>
                <w:tab w:val="left" w:pos="3390"/>
              </w:tabs>
              <w:spacing w:line="340" w:lineRule="exact"/>
              <w:ind w:left="74"/>
              <w:jc w:val="right"/>
              <w:rPr>
                <w:rFonts w:ascii="Angsana New" w:hAnsi="Angsana New"/>
                <w:color w:val="000000"/>
                <w:sz w:val="28"/>
                <w:szCs w:val="28"/>
                <w:cs/>
              </w:rPr>
            </w:pPr>
            <w:r w:rsidRPr="000B763B">
              <w:rPr>
                <w:rFonts w:ascii="Angsana New" w:hAnsi="Angsana New"/>
                <w:color w:val="000000"/>
                <w:sz w:val="28"/>
                <w:szCs w:val="28"/>
              </w:rPr>
              <w:t>-</w:t>
            </w:r>
          </w:p>
        </w:tc>
      </w:tr>
    </w:tbl>
    <w:p w14:paraId="6555CC70" w14:textId="77777777" w:rsidR="00525983" w:rsidRDefault="00525983" w:rsidP="005C4165">
      <w:pPr>
        <w:tabs>
          <w:tab w:val="clear" w:pos="454"/>
          <w:tab w:val="left" w:pos="357"/>
        </w:tabs>
        <w:spacing w:before="120" w:after="120" w:line="340" w:lineRule="exact"/>
        <w:ind w:left="357" w:firstLine="69"/>
        <w:jc w:val="thaiDistribute"/>
        <w:rPr>
          <w:rFonts w:ascii="Angsana New" w:hAnsi="Angsana New"/>
          <w:spacing w:val="4"/>
          <w:sz w:val="28"/>
          <w:szCs w:val="28"/>
          <w:cs/>
        </w:rPr>
      </w:pPr>
    </w:p>
    <w:p w14:paraId="76ECFE0C" w14:textId="77777777" w:rsidR="00525983" w:rsidRDefault="00525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spacing w:val="4"/>
          <w:sz w:val="28"/>
          <w:szCs w:val="28"/>
          <w:cs/>
        </w:rPr>
      </w:pPr>
      <w:r>
        <w:rPr>
          <w:rFonts w:ascii="Angsana New" w:hAnsi="Angsana New"/>
          <w:spacing w:val="4"/>
          <w:sz w:val="28"/>
          <w:szCs w:val="28"/>
          <w:cs/>
        </w:rPr>
        <w:br w:type="page"/>
      </w:r>
    </w:p>
    <w:p w14:paraId="4ADBFE11" w14:textId="2790BE9B" w:rsidR="0047070D" w:rsidRPr="000B763B" w:rsidRDefault="0047070D" w:rsidP="005C4165">
      <w:pPr>
        <w:tabs>
          <w:tab w:val="clear" w:pos="454"/>
          <w:tab w:val="left" w:pos="357"/>
        </w:tabs>
        <w:spacing w:before="120" w:after="120" w:line="340" w:lineRule="exact"/>
        <w:ind w:left="357" w:firstLine="69"/>
        <w:jc w:val="thaiDistribute"/>
        <w:rPr>
          <w:rFonts w:ascii="Angsana New" w:hAnsi="Angsana New"/>
          <w:spacing w:val="4"/>
          <w:sz w:val="28"/>
          <w:szCs w:val="28"/>
        </w:rPr>
      </w:pPr>
      <w:r w:rsidRPr="000B763B">
        <w:rPr>
          <w:rFonts w:ascii="Angsana New" w:hAnsi="Angsana New"/>
          <w:spacing w:val="4"/>
          <w:sz w:val="28"/>
          <w:szCs w:val="28"/>
          <w:cs/>
        </w:rPr>
        <w:lastRenderedPageBreak/>
        <w:t>เงินกู้ยืมระยะยาวมีรายละเอียด อัตราดอกเบี้ยและระยะเวลาชำระคืนสามารถสรุปได้ดังนี้</w:t>
      </w:r>
    </w:p>
    <w:tbl>
      <w:tblPr>
        <w:tblW w:w="9696" w:type="dxa"/>
        <w:tblInd w:w="270" w:type="dxa"/>
        <w:tblLayout w:type="fixed"/>
        <w:tblCellMar>
          <w:left w:w="62" w:type="dxa"/>
          <w:right w:w="62" w:type="dxa"/>
        </w:tblCellMar>
        <w:tblLook w:val="0000" w:firstRow="0" w:lastRow="0" w:firstColumn="0" w:lastColumn="0" w:noHBand="0" w:noVBand="0"/>
      </w:tblPr>
      <w:tblGrid>
        <w:gridCol w:w="547"/>
        <w:gridCol w:w="144"/>
        <w:gridCol w:w="1127"/>
        <w:gridCol w:w="144"/>
        <w:gridCol w:w="906"/>
        <w:gridCol w:w="6"/>
        <w:gridCol w:w="138"/>
        <w:gridCol w:w="6"/>
        <w:gridCol w:w="1241"/>
        <w:gridCol w:w="6"/>
        <w:gridCol w:w="159"/>
        <w:gridCol w:w="6"/>
        <w:gridCol w:w="1150"/>
        <w:gridCol w:w="144"/>
        <w:gridCol w:w="3972"/>
      </w:tblGrid>
      <w:tr w:rsidR="0047070D" w:rsidRPr="000B763B" w14:paraId="5EF4F5EB" w14:textId="77777777" w:rsidTr="004445CF">
        <w:trPr>
          <w:cantSplit/>
          <w:trHeight w:val="309"/>
        </w:trPr>
        <w:tc>
          <w:tcPr>
            <w:tcW w:w="547" w:type="dxa"/>
          </w:tcPr>
          <w:p w14:paraId="74AEA9D7"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rPr>
                <w:rFonts w:ascii="Angsana New" w:hAnsi="Angsana New"/>
                <w:sz w:val="24"/>
                <w:szCs w:val="24"/>
                <w:cs/>
                <w:lang w:val="en-GB"/>
              </w:rPr>
            </w:pPr>
          </w:p>
        </w:tc>
        <w:tc>
          <w:tcPr>
            <w:tcW w:w="144" w:type="dxa"/>
          </w:tcPr>
          <w:p w14:paraId="6BB68AE0" w14:textId="77777777" w:rsidR="0047070D" w:rsidRPr="000B763B" w:rsidRDefault="0047070D" w:rsidP="000B763B">
            <w:pPr>
              <w:spacing w:line="320" w:lineRule="exact"/>
              <w:jc w:val="right"/>
              <w:rPr>
                <w:rFonts w:ascii="Angsana New" w:hAnsi="Angsana New"/>
                <w:sz w:val="24"/>
                <w:szCs w:val="24"/>
              </w:rPr>
            </w:pPr>
          </w:p>
        </w:tc>
        <w:tc>
          <w:tcPr>
            <w:tcW w:w="2183" w:type="dxa"/>
            <w:gridSpan w:val="4"/>
            <w:tcBorders>
              <w:bottom w:val="single" w:sz="4" w:space="0" w:color="auto"/>
            </w:tcBorders>
            <w:shd w:val="clear" w:color="auto" w:fill="auto"/>
          </w:tcPr>
          <w:p w14:paraId="54FA9142"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r w:rsidRPr="000B763B">
              <w:rPr>
                <w:rFonts w:ascii="Angsana New" w:hAnsi="Angsana New" w:hint="cs"/>
                <w:sz w:val="24"/>
                <w:szCs w:val="24"/>
                <w:cs/>
              </w:rPr>
              <w:t>วงเงิน</w:t>
            </w:r>
          </w:p>
        </w:tc>
        <w:tc>
          <w:tcPr>
            <w:tcW w:w="144" w:type="dxa"/>
            <w:gridSpan w:val="2"/>
            <w:shd w:val="clear" w:color="auto" w:fill="auto"/>
          </w:tcPr>
          <w:p w14:paraId="2BA381BF" w14:textId="77777777" w:rsidR="0047070D" w:rsidRPr="000B763B" w:rsidRDefault="0047070D" w:rsidP="000B763B">
            <w:pPr>
              <w:spacing w:line="320" w:lineRule="exact"/>
              <w:ind w:left="-108" w:right="38"/>
              <w:jc w:val="right"/>
              <w:rPr>
                <w:rFonts w:ascii="Angsana New" w:hAnsi="Angsana New"/>
                <w:sz w:val="24"/>
                <w:szCs w:val="24"/>
              </w:rPr>
            </w:pPr>
          </w:p>
        </w:tc>
        <w:tc>
          <w:tcPr>
            <w:tcW w:w="1247" w:type="dxa"/>
            <w:gridSpan w:val="2"/>
            <w:shd w:val="clear" w:color="auto" w:fill="auto"/>
          </w:tcPr>
          <w:p w14:paraId="3AB53E06" w14:textId="77777777" w:rsidR="0047070D" w:rsidRPr="000B763B" w:rsidRDefault="0047070D" w:rsidP="000B763B">
            <w:pPr>
              <w:spacing w:line="320" w:lineRule="exact"/>
              <w:ind w:left="-108" w:right="327"/>
              <w:jc w:val="right"/>
              <w:rPr>
                <w:rFonts w:ascii="Angsana New" w:hAnsi="Angsana New"/>
                <w:sz w:val="24"/>
                <w:szCs w:val="24"/>
              </w:rPr>
            </w:pPr>
          </w:p>
        </w:tc>
        <w:tc>
          <w:tcPr>
            <w:tcW w:w="165" w:type="dxa"/>
            <w:gridSpan w:val="2"/>
            <w:shd w:val="clear" w:color="auto" w:fill="auto"/>
          </w:tcPr>
          <w:p w14:paraId="56194A83" w14:textId="77777777" w:rsidR="0047070D" w:rsidRPr="000B763B" w:rsidRDefault="0047070D" w:rsidP="000B763B">
            <w:pPr>
              <w:spacing w:line="320" w:lineRule="exact"/>
              <w:ind w:left="-108" w:right="38"/>
              <w:jc w:val="right"/>
              <w:rPr>
                <w:rFonts w:ascii="Angsana New" w:hAnsi="Angsana New"/>
                <w:sz w:val="24"/>
                <w:szCs w:val="24"/>
              </w:rPr>
            </w:pPr>
          </w:p>
        </w:tc>
        <w:tc>
          <w:tcPr>
            <w:tcW w:w="1150" w:type="dxa"/>
            <w:shd w:val="clear" w:color="auto" w:fill="auto"/>
          </w:tcPr>
          <w:p w14:paraId="234C77BB" w14:textId="77777777" w:rsidR="0047070D" w:rsidRPr="000B763B" w:rsidRDefault="0047070D" w:rsidP="000B763B">
            <w:pPr>
              <w:spacing w:line="320" w:lineRule="exact"/>
              <w:ind w:left="-108" w:right="38"/>
              <w:jc w:val="right"/>
              <w:rPr>
                <w:rFonts w:ascii="Angsana New" w:hAnsi="Angsana New"/>
                <w:sz w:val="24"/>
                <w:szCs w:val="24"/>
              </w:rPr>
            </w:pPr>
          </w:p>
        </w:tc>
        <w:tc>
          <w:tcPr>
            <w:tcW w:w="144" w:type="dxa"/>
            <w:shd w:val="clear" w:color="auto" w:fill="auto"/>
          </w:tcPr>
          <w:p w14:paraId="479A093D" w14:textId="77777777" w:rsidR="0047070D" w:rsidRPr="000B763B" w:rsidRDefault="0047070D" w:rsidP="000B763B">
            <w:pPr>
              <w:spacing w:line="320" w:lineRule="exact"/>
              <w:ind w:left="-108" w:right="38"/>
              <w:jc w:val="right"/>
              <w:rPr>
                <w:rFonts w:ascii="Angsana New" w:hAnsi="Angsana New"/>
                <w:sz w:val="24"/>
                <w:szCs w:val="24"/>
              </w:rPr>
            </w:pPr>
          </w:p>
        </w:tc>
        <w:tc>
          <w:tcPr>
            <w:tcW w:w="3972" w:type="dxa"/>
            <w:shd w:val="clear" w:color="auto" w:fill="auto"/>
          </w:tcPr>
          <w:p w14:paraId="7B614DDC" w14:textId="77777777" w:rsidR="0047070D" w:rsidRPr="000B763B" w:rsidRDefault="0047070D" w:rsidP="000B763B">
            <w:pPr>
              <w:spacing w:line="320" w:lineRule="exact"/>
              <w:ind w:left="-108" w:right="38"/>
              <w:jc w:val="right"/>
              <w:rPr>
                <w:rFonts w:ascii="Angsana New" w:hAnsi="Angsana New"/>
                <w:sz w:val="24"/>
                <w:szCs w:val="24"/>
              </w:rPr>
            </w:pPr>
          </w:p>
        </w:tc>
      </w:tr>
      <w:tr w:rsidR="0047070D" w:rsidRPr="000B763B" w14:paraId="61CCF7C0" w14:textId="77777777" w:rsidTr="004445CF">
        <w:trPr>
          <w:cantSplit/>
          <w:trHeight w:val="82"/>
        </w:trPr>
        <w:tc>
          <w:tcPr>
            <w:tcW w:w="547" w:type="dxa"/>
          </w:tcPr>
          <w:p w14:paraId="768B2218"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rPr>
                <w:rFonts w:ascii="Angsana New" w:hAnsi="Angsana New"/>
                <w:sz w:val="24"/>
                <w:szCs w:val="24"/>
              </w:rPr>
            </w:pPr>
          </w:p>
        </w:tc>
        <w:tc>
          <w:tcPr>
            <w:tcW w:w="144" w:type="dxa"/>
          </w:tcPr>
          <w:p w14:paraId="52A7D7DF" w14:textId="77777777" w:rsidR="0047070D" w:rsidRPr="000B763B" w:rsidRDefault="0047070D" w:rsidP="000B763B">
            <w:pPr>
              <w:spacing w:line="320" w:lineRule="exact"/>
              <w:jc w:val="right"/>
              <w:rPr>
                <w:rFonts w:ascii="Angsana New" w:hAnsi="Angsana New"/>
                <w:sz w:val="24"/>
                <w:szCs w:val="24"/>
              </w:rPr>
            </w:pPr>
          </w:p>
        </w:tc>
        <w:tc>
          <w:tcPr>
            <w:tcW w:w="2183" w:type="dxa"/>
            <w:gridSpan w:val="4"/>
            <w:tcBorders>
              <w:top w:val="single" w:sz="4" w:space="0" w:color="auto"/>
              <w:bottom w:val="single" w:sz="4" w:space="0" w:color="auto"/>
            </w:tcBorders>
            <w:shd w:val="clear" w:color="auto" w:fill="auto"/>
            <w:vAlign w:val="bottom"/>
          </w:tcPr>
          <w:p w14:paraId="0C11683F" w14:textId="77777777" w:rsidR="0047070D" w:rsidRPr="000B763B" w:rsidRDefault="0047070D" w:rsidP="000B763B">
            <w:pPr>
              <w:spacing w:line="320" w:lineRule="exact"/>
              <w:ind w:right="357"/>
              <w:jc w:val="right"/>
              <w:rPr>
                <w:rFonts w:ascii="Angsana New" w:hAnsi="Angsana New"/>
                <w:sz w:val="24"/>
                <w:szCs w:val="24"/>
              </w:rPr>
            </w:pPr>
            <w:r w:rsidRPr="000B763B">
              <w:rPr>
                <w:rFonts w:ascii="Angsana New" w:hAnsi="Angsana New" w:hint="cs"/>
                <w:sz w:val="24"/>
                <w:szCs w:val="24"/>
                <w:cs/>
              </w:rPr>
              <w:t>(หน่วย</w:t>
            </w:r>
            <w:r w:rsidRPr="000B763B">
              <w:rPr>
                <w:rFonts w:ascii="Angsana New" w:hAnsi="Angsana New"/>
                <w:sz w:val="24"/>
                <w:szCs w:val="24"/>
              </w:rPr>
              <w:t xml:space="preserve">: </w:t>
            </w:r>
            <w:r w:rsidRPr="000B763B">
              <w:rPr>
                <w:rFonts w:ascii="Angsana New" w:hAnsi="Angsana New" w:hint="cs"/>
                <w:sz w:val="24"/>
                <w:szCs w:val="24"/>
                <w:cs/>
              </w:rPr>
              <w:t>ล้านบาท)</w:t>
            </w:r>
          </w:p>
        </w:tc>
        <w:tc>
          <w:tcPr>
            <w:tcW w:w="144" w:type="dxa"/>
            <w:gridSpan w:val="2"/>
            <w:shd w:val="clear" w:color="auto" w:fill="auto"/>
          </w:tcPr>
          <w:p w14:paraId="12D8F163" w14:textId="77777777" w:rsidR="0047070D" w:rsidRPr="000B763B" w:rsidRDefault="0047070D" w:rsidP="000B763B">
            <w:pPr>
              <w:spacing w:line="320" w:lineRule="exact"/>
              <w:ind w:left="-108" w:right="38"/>
              <w:jc w:val="right"/>
              <w:rPr>
                <w:rFonts w:ascii="Angsana New" w:hAnsi="Angsana New"/>
                <w:sz w:val="24"/>
                <w:szCs w:val="24"/>
              </w:rPr>
            </w:pPr>
          </w:p>
        </w:tc>
        <w:tc>
          <w:tcPr>
            <w:tcW w:w="1247" w:type="dxa"/>
            <w:gridSpan w:val="2"/>
            <w:shd w:val="clear" w:color="auto" w:fill="auto"/>
          </w:tcPr>
          <w:p w14:paraId="27B114CB" w14:textId="77777777" w:rsidR="0047070D" w:rsidRPr="000B763B" w:rsidRDefault="0047070D" w:rsidP="000B763B">
            <w:pPr>
              <w:spacing w:line="320" w:lineRule="exact"/>
              <w:ind w:right="327"/>
              <w:jc w:val="right"/>
              <w:rPr>
                <w:rFonts w:ascii="Angsana New" w:hAnsi="Angsana New"/>
                <w:sz w:val="24"/>
                <w:szCs w:val="24"/>
              </w:rPr>
            </w:pPr>
          </w:p>
        </w:tc>
        <w:tc>
          <w:tcPr>
            <w:tcW w:w="165" w:type="dxa"/>
            <w:gridSpan w:val="2"/>
            <w:shd w:val="clear" w:color="auto" w:fill="auto"/>
          </w:tcPr>
          <w:p w14:paraId="4F778191" w14:textId="77777777" w:rsidR="0047070D" w:rsidRPr="000B763B" w:rsidRDefault="0047070D" w:rsidP="000B763B">
            <w:pPr>
              <w:spacing w:line="320" w:lineRule="exact"/>
              <w:ind w:left="-108" w:right="38"/>
              <w:jc w:val="right"/>
              <w:rPr>
                <w:rFonts w:ascii="Angsana New" w:hAnsi="Angsana New"/>
                <w:sz w:val="24"/>
                <w:szCs w:val="24"/>
              </w:rPr>
            </w:pPr>
          </w:p>
        </w:tc>
        <w:tc>
          <w:tcPr>
            <w:tcW w:w="1150" w:type="dxa"/>
            <w:shd w:val="clear" w:color="auto" w:fill="auto"/>
          </w:tcPr>
          <w:p w14:paraId="36B27F01" w14:textId="77777777" w:rsidR="0047070D" w:rsidRPr="000B763B" w:rsidRDefault="0047070D" w:rsidP="000B763B">
            <w:pPr>
              <w:spacing w:line="320" w:lineRule="exact"/>
              <w:ind w:left="-108" w:right="38"/>
              <w:jc w:val="right"/>
              <w:rPr>
                <w:rFonts w:ascii="Angsana New" w:hAnsi="Angsana New"/>
                <w:sz w:val="24"/>
                <w:szCs w:val="24"/>
              </w:rPr>
            </w:pPr>
          </w:p>
        </w:tc>
        <w:tc>
          <w:tcPr>
            <w:tcW w:w="144" w:type="dxa"/>
            <w:shd w:val="clear" w:color="auto" w:fill="auto"/>
          </w:tcPr>
          <w:p w14:paraId="78BF0F58" w14:textId="77777777" w:rsidR="0047070D" w:rsidRPr="000B763B" w:rsidRDefault="0047070D" w:rsidP="000B763B">
            <w:pPr>
              <w:spacing w:line="320" w:lineRule="exact"/>
              <w:ind w:left="-108" w:right="38"/>
              <w:jc w:val="right"/>
              <w:rPr>
                <w:rFonts w:ascii="Angsana New" w:hAnsi="Angsana New"/>
                <w:sz w:val="24"/>
                <w:szCs w:val="24"/>
              </w:rPr>
            </w:pPr>
          </w:p>
        </w:tc>
        <w:tc>
          <w:tcPr>
            <w:tcW w:w="3972" w:type="dxa"/>
            <w:shd w:val="clear" w:color="auto" w:fill="auto"/>
          </w:tcPr>
          <w:p w14:paraId="54BC95D5" w14:textId="77777777" w:rsidR="0047070D" w:rsidRPr="000B763B" w:rsidRDefault="0047070D" w:rsidP="000B763B">
            <w:pPr>
              <w:spacing w:line="320" w:lineRule="exact"/>
              <w:ind w:left="-108" w:right="38"/>
              <w:jc w:val="right"/>
              <w:rPr>
                <w:rFonts w:ascii="Angsana New" w:hAnsi="Angsana New"/>
                <w:sz w:val="24"/>
                <w:szCs w:val="24"/>
              </w:rPr>
            </w:pPr>
          </w:p>
        </w:tc>
      </w:tr>
      <w:tr w:rsidR="0047070D" w:rsidRPr="000B763B" w14:paraId="339B93CC" w14:textId="77777777" w:rsidTr="004445CF">
        <w:trPr>
          <w:cantSplit/>
          <w:trHeight w:val="630"/>
        </w:trPr>
        <w:tc>
          <w:tcPr>
            <w:tcW w:w="547" w:type="dxa"/>
            <w:vAlign w:val="bottom"/>
          </w:tcPr>
          <w:p w14:paraId="0DD17143" w14:textId="77777777" w:rsidR="0047070D" w:rsidRPr="000B763B" w:rsidRDefault="0047070D" w:rsidP="000B76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cs/>
              </w:rPr>
            </w:pPr>
            <w:r w:rsidRPr="000B763B">
              <w:rPr>
                <w:rFonts w:ascii="Angsana New" w:hAnsi="Angsana New" w:hint="cs"/>
                <w:sz w:val="24"/>
                <w:szCs w:val="24"/>
                <w:cs/>
              </w:rPr>
              <w:t>วงเงิน</w:t>
            </w:r>
          </w:p>
        </w:tc>
        <w:tc>
          <w:tcPr>
            <w:tcW w:w="144" w:type="dxa"/>
            <w:vAlign w:val="bottom"/>
          </w:tcPr>
          <w:p w14:paraId="36F2CA24" w14:textId="77777777" w:rsidR="0047070D" w:rsidRPr="000B763B" w:rsidRDefault="0047070D" w:rsidP="000B763B">
            <w:pPr>
              <w:spacing w:line="320" w:lineRule="exact"/>
              <w:jc w:val="center"/>
              <w:rPr>
                <w:rFonts w:ascii="Angsana New" w:hAnsi="Angsana New"/>
                <w:sz w:val="24"/>
                <w:szCs w:val="24"/>
              </w:rPr>
            </w:pPr>
          </w:p>
        </w:tc>
        <w:tc>
          <w:tcPr>
            <w:tcW w:w="1127" w:type="dxa"/>
            <w:tcBorders>
              <w:top w:val="single" w:sz="4" w:space="0" w:color="auto"/>
            </w:tcBorders>
            <w:shd w:val="clear" w:color="auto" w:fill="auto"/>
            <w:vAlign w:val="bottom"/>
          </w:tcPr>
          <w:p w14:paraId="1B41A6C4" w14:textId="3DD9C02F" w:rsidR="0047070D" w:rsidRPr="000B763B" w:rsidRDefault="0047070D" w:rsidP="000B76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r w:rsidRPr="000B763B">
              <w:rPr>
                <w:rFonts w:ascii="Angsana New" w:hAnsi="Angsana New"/>
                <w:sz w:val="24"/>
                <w:szCs w:val="24"/>
              </w:rPr>
              <w:t xml:space="preserve">31 </w:t>
            </w:r>
            <w:r w:rsidRPr="000B763B">
              <w:rPr>
                <w:rFonts w:ascii="Angsana New" w:hAnsi="Angsana New" w:hint="cs"/>
                <w:sz w:val="24"/>
                <w:szCs w:val="24"/>
                <w:cs/>
              </w:rPr>
              <w:t xml:space="preserve">ธันวาคม </w:t>
            </w:r>
            <w:r w:rsidR="00C308AD">
              <w:rPr>
                <w:rFonts w:ascii="Angsana New" w:hAnsi="Angsana New"/>
                <w:sz w:val="24"/>
                <w:szCs w:val="24"/>
              </w:rPr>
              <w:t>256</w:t>
            </w:r>
            <w:r w:rsidR="00525983">
              <w:rPr>
                <w:rFonts w:ascii="Angsana New" w:hAnsi="Angsana New"/>
                <w:sz w:val="24"/>
                <w:szCs w:val="24"/>
              </w:rPr>
              <w:t>7</w:t>
            </w:r>
          </w:p>
        </w:tc>
        <w:tc>
          <w:tcPr>
            <w:tcW w:w="144" w:type="dxa"/>
            <w:tcBorders>
              <w:top w:val="single" w:sz="4" w:space="0" w:color="auto"/>
            </w:tcBorders>
            <w:shd w:val="clear" w:color="auto" w:fill="auto"/>
            <w:vAlign w:val="bottom"/>
          </w:tcPr>
          <w:p w14:paraId="40A75EF5" w14:textId="77777777" w:rsidR="0047070D" w:rsidRPr="000B763B" w:rsidRDefault="0047070D" w:rsidP="000B763B">
            <w:pPr>
              <w:spacing w:line="320" w:lineRule="exact"/>
              <w:jc w:val="center"/>
              <w:rPr>
                <w:rFonts w:ascii="Angsana New" w:hAnsi="Angsana New"/>
                <w:sz w:val="24"/>
                <w:szCs w:val="24"/>
              </w:rPr>
            </w:pPr>
          </w:p>
        </w:tc>
        <w:tc>
          <w:tcPr>
            <w:tcW w:w="906" w:type="dxa"/>
            <w:tcBorders>
              <w:top w:val="single" w:sz="4" w:space="0" w:color="auto"/>
            </w:tcBorders>
            <w:shd w:val="clear" w:color="auto" w:fill="auto"/>
            <w:vAlign w:val="bottom"/>
          </w:tcPr>
          <w:p w14:paraId="6FF2A7DB" w14:textId="798105C8" w:rsidR="0047070D" w:rsidRPr="000B763B" w:rsidRDefault="0047070D" w:rsidP="000B76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r w:rsidRPr="000B763B">
              <w:rPr>
                <w:rFonts w:ascii="Angsana New" w:hAnsi="Angsana New"/>
                <w:sz w:val="24"/>
                <w:szCs w:val="24"/>
              </w:rPr>
              <w:t xml:space="preserve">31 </w:t>
            </w:r>
            <w:r w:rsidRPr="000B763B">
              <w:rPr>
                <w:rFonts w:ascii="Angsana New" w:hAnsi="Angsana New" w:hint="cs"/>
                <w:sz w:val="24"/>
                <w:szCs w:val="24"/>
                <w:cs/>
              </w:rPr>
              <w:t xml:space="preserve">ธันวาคม </w:t>
            </w:r>
            <w:r w:rsidRPr="000B763B">
              <w:rPr>
                <w:rFonts w:ascii="Angsana New" w:hAnsi="Angsana New"/>
                <w:sz w:val="24"/>
                <w:szCs w:val="24"/>
              </w:rPr>
              <w:t>256</w:t>
            </w:r>
            <w:r w:rsidR="00525983">
              <w:rPr>
                <w:rFonts w:ascii="Angsana New" w:hAnsi="Angsana New"/>
                <w:sz w:val="24"/>
                <w:szCs w:val="24"/>
              </w:rPr>
              <w:t>6</w:t>
            </w:r>
          </w:p>
        </w:tc>
        <w:tc>
          <w:tcPr>
            <w:tcW w:w="144" w:type="dxa"/>
            <w:gridSpan w:val="2"/>
            <w:shd w:val="clear" w:color="auto" w:fill="auto"/>
            <w:vAlign w:val="bottom"/>
          </w:tcPr>
          <w:p w14:paraId="4B1E6801"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p>
        </w:tc>
        <w:tc>
          <w:tcPr>
            <w:tcW w:w="1247" w:type="dxa"/>
            <w:gridSpan w:val="2"/>
            <w:shd w:val="clear" w:color="auto" w:fill="auto"/>
            <w:vAlign w:val="bottom"/>
          </w:tcPr>
          <w:p w14:paraId="6532A501" w14:textId="77777777" w:rsidR="0047070D" w:rsidRPr="000B763B" w:rsidRDefault="0047070D" w:rsidP="000B76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r w:rsidRPr="000B763B">
              <w:rPr>
                <w:rFonts w:ascii="Angsana New" w:hAnsi="Angsana New" w:hint="cs"/>
                <w:sz w:val="24"/>
                <w:szCs w:val="24"/>
                <w:cs/>
              </w:rPr>
              <w:t>ระยะเวลา</w:t>
            </w:r>
          </w:p>
        </w:tc>
        <w:tc>
          <w:tcPr>
            <w:tcW w:w="165" w:type="dxa"/>
            <w:gridSpan w:val="2"/>
            <w:shd w:val="clear" w:color="auto" w:fill="auto"/>
            <w:vAlign w:val="bottom"/>
          </w:tcPr>
          <w:p w14:paraId="62F10F06"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p>
        </w:tc>
        <w:tc>
          <w:tcPr>
            <w:tcW w:w="1156" w:type="dxa"/>
            <w:gridSpan w:val="2"/>
            <w:shd w:val="clear" w:color="auto" w:fill="auto"/>
            <w:vAlign w:val="bottom"/>
          </w:tcPr>
          <w:p w14:paraId="5259F32F" w14:textId="77777777" w:rsidR="0047070D" w:rsidRPr="000B763B" w:rsidRDefault="0047070D" w:rsidP="000B76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r w:rsidRPr="000B763B">
              <w:rPr>
                <w:rFonts w:ascii="Angsana New" w:hAnsi="Angsana New" w:hint="cs"/>
                <w:sz w:val="24"/>
                <w:szCs w:val="24"/>
                <w:cs/>
              </w:rPr>
              <w:t>อัตราดอกเบี้ยร้อยละ</w:t>
            </w:r>
          </w:p>
        </w:tc>
        <w:tc>
          <w:tcPr>
            <w:tcW w:w="144" w:type="dxa"/>
            <w:shd w:val="clear" w:color="auto" w:fill="auto"/>
            <w:vAlign w:val="bottom"/>
          </w:tcPr>
          <w:p w14:paraId="5FD34251"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p>
        </w:tc>
        <w:tc>
          <w:tcPr>
            <w:tcW w:w="3972" w:type="dxa"/>
            <w:shd w:val="clear" w:color="auto" w:fill="auto"/>
            <w:vAlign w:val="bottom"/>
          </w:tcPr>
          <w:p w14:paraId="1BE176E9" w14:textId="77777777" w:rsidR="0047070D" w:rsidRPr="000B763B" w:rsidRDefault="0047070D" w:rsidP="000B76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r w:rsidRPr="000B763B">
              <w:rPr>
                <w:rFonts w:ascii="Angsana New" w:hAnsi="Angsana New" w:hint="cs"/>
                <w:sz w:val="24"/>
                <w:szCs w:val="24"/>
                <w:cs/>
              </w:rPr>
              <w:t>การชำระหนี้</w:t>
            </w:r>
          </w:p>
        </w:tc>
      </w:tr>
      <w:tr w:rsidR="0047070D" w:rsidRPr="000B763B" w14:paraId="04E36A15" w14:textId="77777777" w:rsidTr="004445CF">
        <w:trPr>
          <w:cantSplit/>
          <w:trHeight w:val="2733"/>
        </w:trPr>
        <w:tc>
          <w:tcPr>
            <w:tcW w:w="547" w:type="dxa"/>
          </w:tcPr>
          <w:p w14:paraId="7281DA10"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lang w:val="en-GB"/>
              </w:rPr>
            </w:pPr>
            <w:r w:rsidRPr="000B763B">
              <w:rPr>
                <w:rFonts w:ascii="Angsana New" w:hAnsi="Angsana New"/>
                <w:sz w:val="24"/>
                <w:szCs w:val="24"/>
                <w:lang w:val="en-GB"/>
              </w:rPr>
              <w:t>1</w:t>
            </w:r>
          </w:p>
        </w:tc>
        <w:tc>
          <w:tcPr>
            <w:tcW w:w="144" w:type="dxa"/>
          </w:tcPr>
          <w:p w14:paraId="7A9799A9" w14:textId="77777777" w:rsidR="0047070D" w:rsidRPr="000B763B" w:rsidRDefault="0047070D" w:rsidP="000B763B">
            <w:pPr>
              <w:spacing w:line="320" w:lineRule="exact"/>
              <w:jc w:val="right"/>
              <w:rPr>
                <w:rFonts w:ascii="Angsana New" w:hAnsi="Angsana New"/>
                <w:sz w:val="24"/>
                <w:szCs w:val="24"/>
              </w:rPr>
            </w:pPr>
          </w:p>
        </w:tc>
        <w:tc>
          <w:tcPr>
            <w:tcW w:w="1127" w:type="dxa"/>
            <w:shd w:val="clear" w:color="auto" w:fill="auto"/>
          </w:tcPr>
          <w:p w14:paraId="24EEE05B" w14:textId="77777777" w:rsidR="0047070D" w:rsidRPr="004E1D21"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r w:rsidRPr="004E1D21">
              <w:rPr>
                <w:rFonts w:ascii="Angsana New" w:hAnsi="Angsana New"/>
                <w:sz w:val="24"/>
                <w:szCs w:val="24"/>
              </w:rPr>
              <w:t>210</w:t>
            </w:r>
          </w:p>
        </w:tc>
        <w:tc>
          <w:tcPr>
            <w:tcW w:w="144" w:type="dxa"/>
            <w:shd w:val="clear" w:color="auto" w:fill="auto"/>
          </w:tcPr>
          <w:p w14:paraId="7B21D58D"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jc w:val="right"/>
              <w:rPr>
                <w:rFonts w:ascii="Angsana New" w:hAnsi="Angsana New"/>
                <w:sz w:val="24"/>
                <w:szCs w:val="24"/>
              </w:rPr>
            </w:pPr>
          </w:p>
        </w:tc>
        <w:tc>
          <w:tcPr>
            <w:tcW w:w="906" w:type="dxa"/>
            <w:shd w:val="clear" w:color="auto" w:fill="auto"/>
          </w:tcPr>
          <w:p w14:paraId="5C0A81E6"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r w:rsidRPr="000B763B">
              <w:rPr>
                <w:rFonts w:ascii="Angsana New" w:hAnsi="Angsana New"/>
                <w:sz w:val="24"/>
                <w:szCs w:val="24"/>
              </w:rPr>
              <w:t>210</w:t>
            </w:r>
          </w:p>
        </w:tc>
        <w:tc>
          <w:tcPr>
            <w:tcW w:w="144" w:type="dxa"/>
            <w:gridSpan w:val="2"/>
            <w:shd w:val="clear" w:color="auto" w:fill="auto"/>
          </w:tcPr>
          <w:p w14:paraId="1A26422D"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jc w:val="right"/>
              <w:rPr>
                <w:rFonts w:ascii="Angsana New" w:hAnsi="Angsana New"/>
                <w:sz w:val="24"/>
                <w:szCs w:val="24"/>
              </w:rPr>
            </w:pPr>
          </w:p>
        </w:tc>
        <w:tc>
          <w:tcPr>
            <w:tcW w:w="1247" w:type="dxa"/>
            <w:gridSpan w:val="2"/>
            <w:shd w:val="clear" w:color="auto" w:fill="auto"/>
          </w:tcPr>
          <w:p w14:paraId="48C58839"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r w:rsidRPr="000B763B">
              <w:rPr>
                <w:rFonts w:ascii="Angsana New" w:hAnsi="Angsana New" w:hint="cs"/>
                <w:sz w:val="26"/>
                <w:szCs w:val="26"/>
                <w:cs/>
              </w:rPr>
              <w:t xml:space="preserve">กันยายน </w:t>
            </w:r>
            <w:r w:rsidRPr="000B763B">
              <w:rPr>
                <w:rFonts w:ascii="Angsana New" w:hAnsi="Angsana New"/>
                <w:sz w:val="26"/>
                <w:szCs w:val="26"/>
              </w:rPr>
              <w:t xml:space="preserve">2560 – </w:t>
            </w:r>
            <w:r w:rsidRPr="000B763B">
              <w:rPr>
                <w:rFonts w:ascii="Angsana New" w:hAnsi="Angsana New" w:hint="cs"/>
                <w:sz w:val="26"/>
                <w:szCs w:val="26"/>
                <w:cs/>
              </w:rPr>
              <w:t xml:space="preserve">ธันวาคม </w:t>
            </w:r>
            <w:r w:rsidRPr="000B763B">
              <w:rPr>
                <w:rFonts w:ascii="Angsana New" w:hAnsi="Angsana New"/>
                <w:sz w:val="26"/>
                <w:szCs w:val="26"/>
              </w:rPr>
              <w:t>2567</w:t>
            </w:r>
          </w:p>
        </w:tc>
        <w:tc>
          <w:tcPr>
            <w:tcW w:w="165" w:type="dxa"/>
            <w:gridSpan w:val="2"/>
            <w:shd w:val="clear" w:color="auto" w:fill="auto"/>
          </w:tcPr>
          <w:p w14:paraId="5D07BE4F"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jc w:val="right"/>
              <w:rPr>
                <w:rFonts w:ascii="Angsana New" w:hAnsi="Angsana New"/>
                <w:sz w:val="24"/>
                <w:szCs w:val="24"/>
              </w:rPr>
            </w:pPr>
          </w:p>
        </w:tc>
        <w:tc>
          <w:tcPr>
            <w:tcW w:w="1156" w:type="dxa"/>
            <w:gridSpan w:val="2"/>
            <w:shd w:val="clear" w:color="auto" w:fill="auto"/>
          </w:tcPr>
          <w:p w14:paraId="0D1CC11B"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cs/>
              </w:rPr>
            </w:pPr>
            <w:r w:rsidRPr="000B763B">
              <w:rPr>
                <w:rFonts w:ascii="Angsana New" w:hAnsi="Angsana New"/>
                <w:sz w:val="24"/>
                <w:szCs w:val="24"/>
              </w:rPr>
              <w:t xml:space="preserve">MLR </w:t>
            </w:r>
            <w:r w:rsidRPr="000B763B">
              <w:rPr>
                <w:rFonts w:ascii="Angsana New" w:hAnsi="Angsana New" w:hint="cs"/>
                <w:sz w:val="24"/>
                <w:szCs w:val="24"/>
                <w:cs/>
              </w:rPr>
              <w:t>ต่อปี</w:t>
            </w:r>
          </w:p>
        </w:tc>
        <w:tc>
          <w:tcPr>
            <w:tcW w:w="144" w:type="dxa"/>
            <w:shd w:val="clear" w:color="auto" w:fill="auto"/>
          </w:tcPr>
          <w:p w14:paraId="2328EB92" w14:textId="77777777" w:rsidR="0047070D" w:rsidRPr="000B763B" w:rsidRDefault="0047070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jc w:val="right"/>
              <w:rPr>
                <w:rFonts w:ascii="Angsana New" w:hAnsi="Angsana New"/>
                <w:sz w:val="24"/>
                <w:szCs w:val="24"/>
              </w:rPr>
            </w:pPr>
          </w:p>
        </w:tc>
        <w:tc>
          <w:tcPr>
            <w:tcW w:w="3972" w:type="dxa"/>
            <w:shd w:val="clear" w:color="auto" w:fill="auto"/>
          </w:tcPr>
          <w:p w14:paraId="0F0D7A78" w14:textId="2EB7A801" w:rsidR="0047070D" w:rsidRPr="000B763B" w:rsidRDefault="0047070D" w:rsidP="000B763B">
            <w:pPr>
              <w:pStyle w:val="ListParagraph"/>
              <w:numPr>
                <w:ilvl w:val="0"/>
                <w:numId w:val="7"/>
              </w:numPr>
              <w:tabs>
                <w:tab w:val="left" w:pos="222"/>
              </w:tabs>
              <w:spacing w:after="0" w:line="320" w:lineRule="exact"/>
              <w:ind w:left="221" w:hanging="142"/>
              <w:contextualSpacing w:val="0"/>
              <w:rPr>
                <w:rFonts w:ascii="Angsana New" w:hAnsi="Angsana New"/>
                <w:sz w:val="24"/>
                <w:szCs w:val="24"/>
              </w:rPr>
            </w:pPr>
            <w:r w:rsidRPr="000B763B">
              <w:rPr>
                <w:rFonts w:ascii="Angsana New" w:hAnsi="Angsana New"/>
                <w:sz w:val="24"/>
                <w:szCs w:val="24"/>
                <w:cs/>
              </w:rPr>
              <w:t xml:space="preserve">ชำระคืนเงินต้นเดือนม.ค.-ก.ค. </w:t>
            </w:r>
            <w:r w:rsidRPr="000B763B">
              <w:rPr>
                <w:rFonts w:ascii="Angsana New" w:hAnsi="Angsana New"/>
                <w:sz w:val="24"/>
                <w:szCs w:val="24"/>
              </w:rPr>
              <w:t xml:space="preserve">2564 – </w:t>
            </w:r>
            <w:r w:rsidR="00C308AD">
              <w:rPr>
                <w:rFonts w:ascii="Angsana New" w:hAnsi="Angsana New"/>
                <w:sz w:val="24"/>
                <w:szCs w:val="24"/>
              </w:rPr>
              <w:t>2566</w:t>
            </w:r>
            <w:r w:rsidRPr="000B763B">
              <w:rPr>
                <w:rFonts w:ascii="Angsana New" w:hAnsi="Angsana New"/>
                <w:sz w:val="24"/>
                <w:szCs w:val="24"/>
                <w:cs/>
              </w:rPr>
              <w:t xml:space="preserve"> ผ่อนชำระเป็นจำนวนไม่น้อยกว่าเดือนละ </w:t>
            </w:r>
            <w:r w:rsidRPr="000B763B">
              <w:rPr>
                <w:rFonts w:ascii="Angsana New" w:hAnsi="Angsana New"/>
                <w:sz w:val="24"/>
                <w:szCs w:val="24"/>
              </w:rPr>
              <w:t>1,500,000</w:t>
            </w:r>
            <w:r w:rsidRPr="000B763B">
              <w:rPr>
                <w:rFonts w:ascii="Angsana New" w:hAnsi="Angsana New"/>
                <w:sz w:val="24"/>
                <w:szCs w:val="24"/>
                <w:cs/>
              </w:rPr>
              <w:t xml:space="preserve"> บาท</w:t>
            </w:r>
          </w:p>
          <w:p w14:paraId="13200472" w14:textId="763CF046" w:rsidR="0047070D" w:rsidRPr="000B763B" w:rsidRDefault="0047070D" w:rsidP="000B763B">
            <w:pPr>
              <w:pStyle w:val="ListParagraph"/>
              <w:numPr>
                <w:ilvl w:val="0"/>
                <w:numId w:val="7"/>
              </w:numPr>
              <w:tabs>
                <w:tab w:val="left" w:pos="222"/>
              </w:tabs>
              <w:spacing w:after="0" w:line="320" w:lineRule="exact"/>
              <w:ind w:left="221" w:hanging="142"/>
              <w:contextualSpacing w:val="0"/>
              <w:rPr>
                <w:rFonts w:ascii="Angsana New" w:hAnsi="Angsana New"/>
                <w:sz w:val="24"/>
                <w:szCs w:val="24"/>
              </w:rPr>
            </w:pPr>
            <w:r w:rsidRPr="000B763B">
              <w:rPr>
                <w:rFonts w:ascii="Angsana New" w:hAnsi="Angsana New"/>
                <w:sz w:val="24"/>
                <w:szCs w:val="24"/>
                <w:cs/>
              </w:rPr>
              <w:t xml:space="preserve">ชำระคืนเงินต้นเดือนพ.ย.-ธ.ค. </w:t>
            </w:r>
            <w:r w:rsidRPr="000B763B">
              <w:rPr>
                <w:rFonts w:ascii="Angsana New" w:hAnsi="Angsana New"/>
                <w:sz w:val="24"/>
                <w:szCs w:val="24"/>
              </w:rPr>
              <w:t xml:space="preserve">2564 – </w:t>
            </w:r>
            <w:r w:rsidR="00C308AD">
              <w:rPr>
                <w:rFonts w:ascii="Angsana New" w:hAnsi="Angsana New"/>
                <w:sz w:val="24"/>
                <w:szCs w:val="24"/>
              </w:rPr>
              <w:t>2566</w:t>
            </w:r>
            <w:r w:rsidRPr="000B763B">
              <w:rPr>
                <w:rFonts w:ascii="Angsana New" w:hAnsi="Angsana New"/>
                <w:sz w:val="24"/>
                <w:szCs w:val="24"/>
                <w:cs/>
              </w:rPr>
              <w:t xml:space="preserve"> ผ่อนชำระเป็นจำนวนไม่น้อยกว่าเดือนละ </w:t>
            </w:r>
            <w:r w:rsidRPr="000B763B">
              <w:rPr>
                <w:rFonts w:ascii="Angsana New" w:hAnsi="Angsana New"/>
                <w:sz w:val="24"/>
                <w:szCs w:val="24"/>
              </w:rPr>
              <w:t xml:space="preserve">1,500,000 </w:t>
            </w:r>
            <w:r w:rsidRPr="000B763B">
              <w:rPr>
                <w:rFonts w:ascii="Angsana New" w:hAnsi="Angsana New"/>
                <w:sz w:val="24"/>
                <w:szCs w:val="24"/>
                <w:cs/>
              </w:rPr>
              <w:t>บาท</w:t>
            </w:r>
          </w:p>
          <w:p w14:paraId="4E573B64" w14:textId="77777777" w:rsidR="0047070D" w:rsidRPr="000B763B" w:rsidRDefault="0047070D" w:rsidP="000B763B">
            <w:pPr>
              <w:pStyle w:val="ListParagraph"/>
              <w:numPr>
                <w:ilvl w:val="0"/>
                <w:numId w:val="7"/>
              </w:numPr>
              <w:tabs>
                <w:tab w:val="left" w:pos="222"/>
              </w:tabs>
              <w:spacing w:after="0" w:line="320" w:lineRule="exact"/>
              <w:ind w:left="221" w:hanging="142"/>
              <w:contextualSpacing w:val="0"/>
              <w:rPr>
                <w:rFonts w:ascii="Angsana New" w:hAnsi="Angsana New"/>
                <w:sz w:val="24"/>
                <w:szCs w:val="24"/>
              </w:rPr>
            </w:pPr>
            <w:r w:rsidRPr="000B763B">
              <w:rPr>
                <w:rFonts w:ascii="Angsana New" w:hAnsi="Angsana New"/>
                <w:sz w:val="24"/>
                <w:szCs w:val="24"/>
                <w:cs/>
              </w:rPr>
              <w:t xml:space="preserve">ชำระคืนเงินต้นเดือนม.ค.-ก.ค. </w:t>
            </w:r>
            <w:r w:rsidRPr="000B763B">
              <w:rPr>
                <w:rFonts w:ascii="Angsana New" w:hAnsi="Angsana New"/>
                <w:sz w:val="24"/>
                <w:szCs w:val="24"/>
              </w:rPr>
              <w:t>2566 – 2567</w:t>
            </w:r>
            <w:r w:rsidRPr="000B763B">
              <w:rPr>
                <w:rFonts w:ascii="Angsana New" w:hAnsi="Angsana New"/>
                <w:sz w:val="24"/>
                <w:szCs w:val="24"/>
                <w:cs/>
              </w:rPr>
              <w:t xml:space="preserve"> ผ่อนชำระเป็นจำนวนไม่น้อยกว่าเดือนละ </w:t>
            </w:r>
            <w:r w:rsidRPr="000B763B">
              <w:rPr>
                <w:rFonts w:ascii="Angsana New" w:hAnsi="Angsana New"/>
                <w:sz w:val="24"/>
                <w:szCs w:val="24"/>
              </w:rPr>
              <w:t>2,000,000</w:t>
            </w:r>
            <w:r w:rsidRPr="000B763B">
              <w:rPr>
                <w:rFonts w:ascii="Angsana New" w:hAnsi="Angsana New"/>
                <w:sz w:val="24"/>
                <w:szCs w:val="24"/>
                <w:cs/>
              </w:rPr>
              <w:t xml:space="preserve"> บาท</w:t>
            </w:r>
          </w:p>
          <w:p w14:paraId="038E4B17" w14:textId="3E0FE991" w:rsidR="0047070D" w:rsidRPr="000B763B" w:rsidRDefault="0047070D" w:rsidP="000B763B">
            <w:pPr>
              <w:pStyle w:val="ListParagraph"/>
              <w:numPr>
                <w:ilvl w:val="0"/>
                <w:numId w:val="7"/>
              </w:numPr>
              <w:tabs>
                <w:tab w:val="left" w:pos="222"/>
              </w:tabs>
              <w:spacing w:after="0" w:line="320" w:lineRule="exact"/>
              <w:ind w:left="221" w:hanging="142"/>
              <w:contextualSpacing w:val="0"/>
              <w:rPr>
                <w:rFonts w:ascii="Angsana New" w:hAnsi="Angsana New"/>
                <w:sz w:val="24"/>
                <w:szCs w:val="24"/>
                <w:cs/>
              </w:rPr>
            </w:pPr>
            <w:r w:rsidRPr="000B763B">
              <w:rPr>
                <w:rFonts w:ascii="Angsana New" w:hAnsi="Angsana New"/>
                <w:sz w:val="24"/>
                <w:szCs w:val="24"/>
                <w:cs/>
              </w:rPr>
              <w:t xml:space="preserve">ชำระคืนเงินต้นเดือนพ.ย.-ธ.ค. </w:t>
            </w:r>
            <w:r w:rsidRPr="000B763B">
              <w:rPr>
                <w:rFonts w:ascii="Angsana New" w:hAnsi="Angsana New"/>
                <w:sz w:val="24"/>
                <w:szCs w:val="24"/>
              </w:rPr>
              <w:t>2566 – 2567</w:t>
            </w:r>
            <w:r w:rsidRPr="000B763B">
              <w:rPr>
                <w:rFonts w:ascii="Angsana New" w:hAnsi="Angsana New"/>
                <w:sz w:val="24"/>
                <w:szCs w:val="24"/>
                <w:cs/>
              </w:rPr>
              <w:t xml:space="preserve"> ผ่อนชำระเป็นจำนวนไม่น้อย</w:t>
            </w:r>
            <w:r w:rsidRPr="000B763B">
              <w:rPr>
                <w:rFonts w:ascii="Angsana New" w:hAnsi="Angsana New"/>
                <w:spacing w:val="-2"/>
                <w:sz w:val="24"/>
                <w:szCs w:val="24"/>
                <w:cs/>
              </w:rPr>
              <w:t xml:space="preserve">กว่าเดือนละ </w:t>
            </w:r>
            <w:r w:rsidRPr="000B763B">
              <w:rPr>
                <w:rFonts w:ascii="Angsana New" w:hAnsi="Angsana New"/>
                <w:spacing w:val="-2"/>
                <w:sz w:val="24"/>
                <w:szCs w:val="24"/>
              </w:rPr>
              <w:t>2,000,000</w:t>
            </w:r>
            <w:r w:rsidRPr="000B763B">
              <w:rPr>
                <w:rFonts w:ascii="Angsana New" w:hAnsi="Angsana New"/>
                <w:spacing w:val="-2"/>
                <w:sz w:val="24"/>
                <w:szCs w:val="24"/>
                <w:cs/>
              </w:rPr>
              <w:t xml:space="preserve"> บาท</w:t>
            </w:r>
            <w:r w:rsidRPr="000B763B">
              <w:rPr>
                <w:rFonts w:ascii="Angsana New" w:hAnsi="Angsana New" w:hint="cs"/>
                <w:spacing w:val="-2"/>
                <w:sz w:val="24"/>
                <w:szCs w:val="24"/>
                <w:cs/>
              </w:rPr>
              <w:t xml:space="preserve"> </w:t>
            </w:r>
            <w:r w:rsidRPr="000B763B">
              <w:rPr>
                <w:rFonts w:ascii="Angsana New" w:hAnsi="Angsana New"/>
                <w:spacing w:val="-2"/>
                <w:sz w:val="24"/>
                <w:szCs w:val="24"/>
                <w:cs/>
              </w:rPr>
              <w:t>แล</w:t>
            </w:r>
            <w:r w:rsidRPr="000B763B">
              <w:rPr>
                <w:rFonts w:ascii="Angsana New" w:hAnsi="Angsana New" w:hint="cs"/>
                <w:spacing w:val="-2"/>
                <w:sz w:val="24"/>
                <w:szCs w:val="24"/>
                <w:cs/>
              </w:rPr>
              <w:t>ะ</w:t>
            </w:r>
            <w:r w:rsidRPr="000B763B">
              <w:rPr>
                <w:rFonts w:ascii="Angsana New" w:hAnsi="Angsana New"/>
                <w:spacing w:val="-2"/>
                <w:sz w:val="24"/>
                <w:szCs w:val="24"/>
                <w:cs/>
              </w:rPr>
              <w:t>ต้อง</w:t>
            </w:r>
            <w:r w:rsidRPr="000B763B">
              <w:rPr>
                <w:rFonts w:ascii="Angsana New" w:hAnsi="Angsana New"/>
                <w:sz w:val="24"/>
                <w:szCs w:val="24"/>
                <w:cs/>
              </w:rPr>
              <w:t xml:space="preserve">ชำระหนี้ที่เหลือทั้งหมดให้เสร็จสิ้นภายในเดือนธันวาคม </w:t>
            </w:r>
            <w:r w:rsidRPr="000B763B">
              <w:rPr>
                <w:rFonts w:ascii="Angsana New" w:hAnsi="Angsana New"/>
                <w:sz w:val="24"/>
                <w:szCs w:val="24"/>
              </w:rPr>
              <w:t>2567</w:t>
            </w:r>
          </w:p>
        </w:tc>
      </w:tr>
      <w:tr w:rsidR="004E1D21" w:rsidRPr="000B763B" w14:paraId="1258AFED" w14:textId="77777777" w:rsidTr="004445CF">
        <w:trPr>
          <w:cantSplit/>
          <w:trHeight w:val="2733"/>
        </w:trPr>
        <w:tc>
          <w:tcPr>
            <w:tcW w:w="547" w:type="dxa"/>
          </w:tcPr>
          <w:p w14:paraId="4128C186" w14:textId="6F61C4BA" w:rsidR="004E1D21" w:rsidRPr="000B763B" w:rsidRDefault="004E1D21"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lang w:val="en-GB"/>
              </w:rPr>
            </w:pPr>
            <w:r>
              <w:rPr>
                <w:rFonts w:ascii="Angsana New" w:hAnsi="Angsana New"/>
                <w:sz w:val="24"/>
                <w:szCs w:val="24"/>
                <w:lang w:val="en-GB"/>
              </w:rPr>
              <w:t>2</w:t>
            </w:r>
          </w:p>
        </w:tc>
        <w:tc>
          <w:tcPr>
            <w:tcW w:w="144" w:type="dxa"/>
          </w:tcPr>
          <w:p w14:paraId="5395139C" w14:textId="77777777" w:rsidR="004E1D21" w:rsidRPr="000B763B" w:rsidRDefault="004E1D21" w:rsidP="000B763B">
            <w:pPr>
              <w:spacing w:line="320" w:lineRule="exact"/>
              <w:jc w:val="right"/>
              <w:rPr>
                <w:rFonts w:ascii="Angsana New" w:hAnsi="Angsana New"/>
                <w:sz w:val="24"/>
                <w:szCs w:val="24"/>
              </w:rPr>
            </w:pPr>
          </w:p>
        </w:tc>
        <w:tc>
          <w:tcPr>
            <w:tcW w:w="1127" w:type="dxa"/>
            <w:shd w:val="clear" w:color="auto" w:fill="auto"/>
          </w:tcPr>
          <w:p w14:paraId="191E3106" w14:textId="434198A8" w:rsidR="004E1D21" w:rsidRPr="004E1D21" w:rsidRDefault="004E1D21"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r w:rsidRPr="004E1D21">
              <w:rPr>
                <w:rFonts w:ascii="Angsana New" w:hAnsi="Angsana New"/>
                <w:sz w:val="24"/>
                <w:szCs w:val="24"/>
              </w:rPr>
              <w:t>120</w:t>
            </w:r>
          </w:p>
        </w:tc>
        <w:tc>
          <w:tcPr>
            <w:tcW w:w="144" w:type="dxa"/>
            <w:shd w:val="clear" w:color="auto" w:fill="auto"/>
          </w:tcPr>
          <w:p w14:paraId="364B757E" w14:textId="77777777" w:rsidR="004E1D21" w:rsidRPr="000B763B" w:rsidRDefault="004E1D21"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jc w:val="right"/>
              <w:rPr>
                <w:rFonts w:ascii="Angsana New" w:hAnsi="Angsana New"/>
                <w:sz w:val="24"/>
                <w:szCs w:val="24"/>
              </w:rPr>
            </w:pPr>
          </w:p>
        </w:tc>
        <w:tc>
          <w:tcPr>
            <w:tcW w:w="906" w:type="dxa"/>
            <w:shd w:val="clear" w:color="auto" w:fill="auto"/>
          </w:tcPr>
          <w:p w14:paraId="07E7331A" w14:textId="56104483" w:rsidR="004E1D21" w:rsidRPr="000B763B" w:rsidRDefault="001302FD"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4"/>
                <w:szCs w:val="24"/>
              </w:rPr>
            </w:pPr>
            <w:r>
              <w:rPr>
                <w:rFonts w:ascii="Angsana New" w:hAnsi="Angsana New"/>
                <w:sz w:val="24"/>
                <w:szCs w:val="24"/>
              </w:rPr>
              <w:t>-</w:t>
            </w:r>
          </w:p>
        </w:tc>
        <w:tc>
          <w:tcPr>
            <w:tcW w:w="144" w:type="dxa"/>
            <w:gridSpan w:val="2"/>
            <w:shd w:val="clear" w:color="auto" w:fill="auto"/>
          </w:tcPr>
          <w:p w14:paraId="4BA01522" w14:textId="77777777" w:rsidR="004E1D21" w:rsidRPr="000B763B" w:rsidRDefault="004E1D21"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jc w:val="right"/>
              <w:rPr>
                <w:rFonts w:ascii="Angsana New" w:hAnsi="Angsana New"/>
                <w:sz w:val="24"/>
                <w:szCs w:val="24"/>
              </w:rPr>
            </w:pPr>
          </w:p>
        </w:tc>
        <w:tc>
          <w:tcPr>
            <w:tcW w:w="1247" w:type="dxa"/>
            <w:gridSpan w:val="2"/>
            <w:shd w:val="clear" w:color="auto" w:fill="auto"/>
          </w:tcPr>
          <w:p w14:paraId="57578507" w14:textId="3FD4E880" w:rsidR="004E1D21" w:rsidRPr="000B763B" w:rsidRDefault="004E1D21"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jc w:val="center"/>
              <w:rPr>
                <w:rFonts w:ascii="Angsana New" w:hAnsi="Angsana New"/>
                <w:sz w:val="26"/>
                <w:szCs w:val="26"/>
              </w:rPr>
            </w:pPr>
            <w:r>
              <w:rPr>
                <w:rFonts w:ascii="Angsana New" w:hAnsi="Angsana New" w:hint="cs"/>
                <w:sz w:val="26"/>
                <w:szCs w:val="26"/>
                <w:cs/>
              </w:rPr>
              <w:t xml:space="preserve">มกราคม </w:t>
            </w:r>
            <w:r>
              <w:rPr>
                <w:rFonts w:ascii="Angsana New" w:hAnsi="Angsana New"/>
                <w:sz w:val="26"/>
                <w:szCs w:val="26"/>
              </w:rPr>
              <w:t xml:space="preserve">2568 – </w:t>
            </w:r>
            <w:r>
              <w:rPr>
                <w:rFonts w:ascii="Angsana New" w:hAnsi="Angsana New" w:hint="cs"/>
                <w:sz w:val="26"/>
                <w:szCs w:val="26"/>
                <w:cs/>
              </w:rPr>
              <w:t xml:space="preserve">ธันวาคม </w:t>
            </w:r>
            <w:r>
              <w:rPr>
                <w:rFonts w:ascii="Angsana New" w:hAnsi="Angsana New"/>
                <w:sz w:val="26"/>
                <w:szCs w:val="26"/>
              </w:rPr>
              <w:t>2575</w:t>
            </w:r>
          </w:p>
        </w:tc>
        <w:tc>
          <w:tcPr>
            <w:tcW w:w="165" w:type="dxa"/>
            <w:gridSpan w:val="2"/>
            <w:shd w:val="clear" w:color="auto" w:fill="auto"/>
          </w:tcPr>
          <w:p w14:paraId="539748EA" w14:textId="77777777" w:rsidR="004E1D21" w:rsidRPr="000B763B" w:rsidRDefault="004E1D21"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jc w:val="right"/>
              <w:rPr>
                <w:rFonts w:ascii="Angsana New" w:hAnsi="Angsana New"/>
                <w:sz w:val="24"/>
                <w:szCs w:val="24"/>
              </w:rPr>
            </w:pPr>
          </w:p>
        </w:tc>
        <w:tc>
          <w:tcPr>
            <w:tcW w:w="1156" w:type="dxa"/>
            <w:gridSpan w:val="2"/>
            <w:shd w:val="clear" w:color="auto" w:fill="auto"/>
          </w:tcPr>
          <w:p w14:paraId="6DD51E02" w14:textId="0F416562" w:rsidR="004E1D21" w:rsidRPr="000B763B" w:rsidRDefault="004E1D21" w:rsidP="00444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jc w:val="center"/>
              <w:rPr>
                <w:rFonts w:ascii="Angsana New" w:hAnsi="Angsana New"/>
                <w:sz w:val="24"/>
                <w:szCs w:val="24"/>
              </w:rPr>
            </w:pPr>
            <w:r>
              <w:rPr>
                <w:rFonts w:ascii="Angsana New" w:hAnsi="Angsana New"/>
                <w:sz w:val="24"/>
                <w:szCs w:val="24"/>
              </w:rPr>
              <w:t xml:space="preserve">SPRL </w:t>
            </w:r>
            <w:r w:rsidR="004445CF">
              <w:rPr>
                <w:rFonts w:ascii="Angsana New" w:hAnsi="Angsana New"/>
                <w:sz w:val="28"/>
                <w:szCs w:val="28"/>
              </w:rPr>
              <w:t xml:space="preserve">– </w:t>
            </w:r>
            <w:r>
              <w:rPr>
                <w:rFonts w:ascii="Angsana New" w:hAnsi="Angsana New"/>
                <w:sz w:val="24"/>
                <w:szCs w:val="24"/>
              </w:rPr>
              <w:t>1.00%</w:t>
            </w:r>
          </w:p>
        </w:tc>
        <w:tc>
          <w:tcPr>
            <w:tcW w:w="144" w:type="dxa"/>
            <w:shd w:val="clear" w:color="auto" w:fill="auto"/>
          </w:tcPr>
          <w:p w14:paraId="23ED2D3D" w14:textId="77777777" w:rsidR="004E1D21" w:rsidRPr="000B763B" w:rsidRDefault="004E1D21"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20" w:lineRule="exact"/>
              <w:ind w:left="-108"/>
              <w:jc w:val="right"/>
              <w:rPr>
                <w:rFonts w:ascii="Angsana New" w:hAnsi="Angsana New"/>
                <w:sz w:val="24"/>
                <w:szCs w:val="24"/>
              </w:rPr>
            </w:pPr>
          </w:p>
        </w:tc>
        <w:tc>
          <w:tcPr>
            <w:tcW w:w="3972" w:type="dxa"/>
            <w:shd w:val="clear" w:color="auto" w:fill="auto"/>
          </w:tcPr>
          <w:p w14:paraId="6E313F02" w14:textId="25AB9F69" w:rsidR="004E1D21" w:rsidRPr="000B763B" w:rsidRDefault="004E1D21" w:rsidP="004E1D21">
            <w:pPr>
              <w:pStyle w:val="ListParagraph"/>
              <w:numPr>
                <w:ilvl w:val="0"/>
                <w:numId w:val="7"/>
              </w:numPr>
              <w:tabs>
                <w:tab w:val="left" w:pos="222"/>
              </w:tabs>
              <w:spacing w:after="0" w:line="320" w:lineRule="exact"/>
              <w:ind w:left="221" w:hanging="142"/>
              <w:contextualSpacing w:val="0"/>
              <w:rPr>
                <w:rFonts w:ascii="Angsana New" w:hAnsi="Angsana New"/>
                <w:sz w:val="24"/>
                <w:szCs w:val="24"/>
              </w:rPr>
            </w:pPr>
            <w:r w:rsidRPr="000B763B">
              <w:rPr>
                <w:rFonts w:ascii="Angsana New" w:hAnsi="Angsana New"/>
                <w:sz w:val="24"/>
                <w:szCs w:val="24"/>
                <w:cs/>
              </w:rPr>
              <w:t>ชำระคืนเงินต้นเดือน</w:t>
            </w:r>
            <w:r>
              <w:rPr>
                <w:rFonts w:ascii="Angsana New" w:hAnsi="Angsana New" w:hint="cs"/>
                <w:sz w:val="24"/>
                <w:szCs w:val="24"/>
                <w:cs/>
              </w:rPr>
              <w:t xml:space="preserve"> </w:t>
            </w:r>
            <w:r w:rsidRPr="000B763B">
              <w:rPr>
                <w:rFonts w:ascii="Angsana New" w:hAnsi="Angsana New"/>
                <w:sz w:val="24"/>
                <w:szCs w:val="24"/>
                <w:cs/>
              </w:rPr>
              <w:t>ม.ค.-</w:t>
            </w:r>
            <w:r>
              <w:rPr>
                <w:rFonts w:ascii="Angsana New" w:hAnsi="Angsana New" w:hint="cs"/>
                <w:sz w:val="24"/>
                <w:szCs w:val="24"/>
                <w:cs/>
              </w:rPr>
              <w:t>ธ</w:t>
            </w:r>
            <w:r w:rsidRPr="000B763B">
              <w:rPr>
                <w:rFonts w:ascii="Angsana New" w:hAnsi="Angsana New"/>
                <w:sz w:val="24"/>
                <w:szCs w:val="24"/>
                <w:cs/>
              </w:rPr>
              <w:t xml:space="preserve">.ค. </w:t>
            </w:r>
            <w:r w:rsidRPr="000B763B">
              <w:rPr>
                <w:rFonts w:ascii="Angsana New" w:hAnsi="Angsana New"/>
                <w:sz w:val="24"/>
                <w:szCs w:val="24"/>
              </w:rPr>
              <w:t>256</w:t>
            </w:r>
            <w:r>
              <w:rPr>
                <w:rFonts w:ascii="Angsana New" w:hAnsi="Angsana New"/>
                <w:sz w:val="24"/>
                <w:szCs w:val="24"/>
              </w:rPr>
              <w:t>8</w:t>
            </w:r>
            <w:r w:rsidRPr="000B763B">
              <w:rPr>
                <w:rFonts w:ascii="Angsana New" w:hAnsi="Angsana New"/>
                <w:sz w:val="24"/>
                <w:szCs w:val="24"/>
              </w:rPr>
              <w:t xml:space="preserve"> </w:t>
            </w:r>
            <w:r w:rsidRPr="000B763B">
              <w:rPr>
                <w:rFonts w:ascii="Angsana New" w:hAnsi="Angsana New"/>
                <w:sz w:val="24"/>
                <w:szCs w:val="24"/>
                <w:cs/>
              </w:rPr>
              <w:t>ผ่อนชำระเป็นจำนวนไม่</w:t>
            </w:r>
            <w:r>
              <w:rPr>
                <w:rFonts w:ascii="Angsana New" w:hAnsi="Angsana New" w:hint="cs"/>
                <w:sz w:val="24"/>
                <w:szCs w:val="24"/>
                <w:cs/>
              </w:rPr>
              <w:t>ต่ำก</w:t>
            </w:r>
            <w:r w:rsidRPr="000B763B">
              <w:rPr>
                <w:rFonts w:ascii="Angsana New" w:hAnsi="Angsana New"/>
                <w:sz w:val="24"/>
                <w:szCs w:val="24"/>
                <w:cs/>
              </w:rPr>
              <w:t>ว่า</w:t>
            </w:r>
            <w:r>
              <w:rPr>
                <w:rFonts w:ascii="Angsana New" w:hAnsi="Angsana New" w:hint="cs"/>
                <w:sz w:val="24"/>
                <w:szCs w:val="24"/>
                <w:cs/>
              </w:rPr>
              <w:t>งวด</w:t>
            </w:r>
            <w:r w:rsidRPr="000B763B">
              <w:rPr>
                <w:rFonts w:ascii="Angsana New" w:hAnsi="Angsana New"/>
                <w:sz w:val="24"/>
                <w:szCs w:val="24"/>
                <w:cs/>
              </w:rPr>
              <w:t xml:space="preserve">ละ </w:t>
            </w:r>
            <w:r w:rsidRPr="000B763B">
              <w:rPr>
                <w:rFonts w:ascii="Angsana New" w:hAnsi="Angsana New"/>
                <w:sz w:val="24"/>
                <w:szCs w:val="24"/>
              </w:rPr>
              <w:t>500,000</w:t>
            </w:r>
            <w:r w:rsidRPr="000B763B">
              <w:rPr>
                <w:rFonts w:ascii="Angsana New" w:hAnsi="Angsana New"/>
                <w:sz w:val="24"/>
                <w:szCs w:val="24"/>
                <w:cs/>
              </w:rPr>
              <w:t xml:space="preserve"> บาท</w:t>
            </w:r>
          </w:p>
          <w:p w14:paraId="724B3120" w14:textId="01331E59" w:rsidR="004E1D21" w:rsidRPr="000B763B" w:rsidRDefault="004E1D21" w:rsidP="004E1D21">
            <w:pPr>
              <w:pStyle w:val="ListParagraph"/>
              <w:numPr>
                <w:ilvl w:val="0"/>
                <w:numId w:val="7"/>
              </w:numPr>
              <w:tabs>
                <w:tab w:val="left" w:pos="222"/>
              </w:tabs>
              <w:spacing w:after="0" w:line="320" w:lineRule="exact"/>
              <w:ind w:left="221" w:hanging="142"/>
              <w:contextualSpacing w:val="0"/>
              <w:rPr>
                <w:rFonts w:ascii="Angsana New" w:hAnsi="Angsana New"/>
                <w:sz w:val="24"/>
                <w:szCs w:val="24"/>
              </w:rPr>
            </w:pPr>
            <w:r w:rsidRPr="000B763B">
              <w:rPr>
                <w:rFonts w:ascii="Angsana New" w:hAnsi="Angsana New"/>
                <w:sz w:val="24"/>
                <w:szCs w:val="24"/>
                <w:cs/>
              </w:rPr>
              <w:t>ชำระคืนเงินต้นเดือน</w:t>
            </w:r>
            <w:r>
              <w:rPr>
                <w:rFonts w:ascii="Angsana New" w:hAnsi="Angsana New" w:hint="cs"/>
                <w:sz w:val="24"/>
                <w:szCs w:val="24"/>
                <w:cs/>
              </w:rPr>
              <w:t xml:space="preserve"> </w:t>
            </w:r>
            <w:r w:rsidRPr="000B763B">
              <w:rPr>
                <w:rFonts w:ascii="Angsana New" w:hAnsi="Angsana New"/>
                <w:sz w:val="24"/>
                <w:szCs w:val="24"/>
                <w:cs/>
              </w:rPr>
              <w:t>ม.ค.-</w:t>
            </w:r>
            <w:r>
              <w:rPr>
                <w:rFonts w:ascii="Angsana New" w:hAnsi="Angsana New" w:hint="cs"/>
                <w:sz w:val="24"/>
                <w:szCs w:val="24"/>
                <w:cs/>
              </w:rPr>
              <w:t>ธ</w:t>
            </w:r>
            <w:r w:rsidRPr="000B763B">
              <w:rPr>
                <w:rFonts w:ascii="Angsana New" w:hAnsi="Angsana New"/>
                <w:sz w:val="24"/>
                <w:szCs w:val="24"/>
                <w:cs/>
              </w:rPr>
              <w:t xml:space="preserve">.ค. </w:t>
            </w:r>
            <w:r w:rsidRPr="000B763B">
              <w:rPr>
                <w:rFonts w:ascii="Angsana New" w:hAnsi="Angsana New"/>
                <w:sz w:val="24"/>
                <w:szCs w:val="24"/>
              </w:rPr>
              <w:t>256</w:t>
            </w:r>
            <w:r>
              <w:rPr>
                <w:rFonts w:ascii="Angsana New" w:hAnsi="Angsana New"/>
                <w:sz w:val="24"/>
                <w:szCs w:val="24"/>
              </w:rPr>
              <w:t>9</w:t>
            </w:r>
            <w:r w:rsidRPr="000B763B">
              <w:rPr>
                <w:rFonts w:ascii="Angsana New" w:hAnsi="Angsana New"/>
                <w:sz w:val="24"/>
                <w:szCs w:val="24"/>
                <w:cs/>
              </w:rPr>
              <w:t xml:space="preserve"> ผ่อนชำระเป็นจำนวนไม่</w:t>
            </w:r>
            <w:r>
              <w:rPr>
                <w:rFonts w:ascii="Angsana New" w:hAnsi="Angsana New" w:hint="cs"/>
                <w:sz w:val="24"/>
                <w:szCs w:val="24"/>
                <w:cs/>
              </w:rPr>
              <w:t>ต่ำก</w:t>
            </w:r>
            <w:r w:rsidRPr="000B763B">
              <w:rPr>
                <w:rFonts w:ascii="Angsana New" w:hAnsi="Angsana New"/>
                <w:sz w:val="24"/>
                <w:szCs w:val="24"/>
                <w:cs/>
              </w:rPr>
              <w:t>ว่า</w:t>
            </w:r>
            <w:r>
              <w:rPr>
                <w:rFonts w:ascii="Angsana New" w:hAnsi="Angsana New" w:hint="cs"/>
                <w:sz w:val="24"/>
                <w:szCs w:val="24"/>
                <w:cs/>
              </w:rPr>
              <w:t>งวด</w:t>
            </w:r>
            <w:r w:rsidRPr="000B763B">
              <w:rPr>
                <w:rFonts w:ascii="Angsana New" w:hAnsi="Angsana New"/>
                <w:sz w:val="24"/>
                <w:szCs w:val="24"/>
                <w:cs/>
              </w:rPr>
              <w:t xml:space="preserve">ละ </w:t>
            </w:r>
            <w:r>
              <w:rPr>
                <w:rFonts w:ascii="Angsana New" w:hAnsi="Angsana New"/>
                <w:sz w:val="24"/>
                <w:szCs w:val="24"/>
              </w:rPr>
              <w:t>8</w:t>
            </w:r>
            <w:r w:rsidRPr="000B763B">
              <w:rPr>
                <w:rFonts w:ascii="Angsana New" w:hAnsi="Angsana New"/>
                <w:sz w:val="24"/>
                <w:szCs w:val="24"/>
              </w:rPr>
              <w:t xml:space="preserve">00,000 </w:t>
            </w:r>
            <w:r w:rsidRPr="000B763B">
              <w:rPr>
                <w:rFonts w:ascii="Angsana New" w:hAnsi="Angsana New"/>
                <w:sz w:val="24"/>
                <w:szCs w:val="24"/>
                <w:cs/>
              </w:rPr>
              <w:t>บาท</w:t>
            </w:r>
          </w:p>
          <w:p w14:paraId="7275A129" w14:textId="277ED04C" w:rsidR="004E1D21" w:rsidRPr="000B763B" w:rsidRDefault="004E1D21" w:rsidP="004E1D21">
            <w:pPr>
              <w:pStyle w:val="ListParagraph"/>
              <w:numPr>
                <w:ilvl w:val="0"/>
                <w:numId w:val="7"/>
              </w:numPr>
              <w:tabs>
                <w:tab w:val="left" w:pos="222"/>
              </w:tabs>
              <w:spacing w:after="0" w:line="320" w:lineRule="exact"/>
              <w:ind w:left="221" w:hanging="142"/>
              <w:contextualSpacing w:val="0"/>
              <w:rPr>
                <w:rFonts w:ascii="Angsana New" w:hAnsi="Angsana New"/>
                <w:sz w:val="24"/>
                <w:szCs w:val="24"/>
              </w:rPr>
            </w:pPr>
            <w:r w:rsidRPr="000B763B">
              <w:rPr>
                <w:rFonts w:ascii="Angsana New" w:hAnsi="Angsana New"/>
                <w:sz w:val="24"/>
                <w:szCs w:val="24"/>
                <w:cs/>
              </w:rPr>
              <w:t>ชำระคืนเงินต้นเดือน</w:t>
            </w:r>
            <w:r>
              <w:rPr>
                <w:rFonts w:ascii="Angsana New" w:hAnsi="Angsana New" w:hint="cs"/>
                <w:sz w:val="24"/>
                <w:szCs w:val="24"/>
                <w:cs/>
              </w:rPr>
              <w:t xml:space="preserve"> </w:t>
            </w:r>
            <w:r w:rsidRPr="000B763B">
              <w:rPr>
                <w:rFonts w:ascii="Angsana New" w:hAnsi="Angsana New"/>
                <w:sz w:val="24"/>
                <w:szCs w:val="24"/>
                <w:cs/>
              </w:rPr>
              <w:t>ม.ค.-</w:t>
            </w:r>
            <w:r>
              <w:rPr>
                <w:rFonts w:ascii="Angsana New" w:hAnsi="Angsana New" w:hint="cs"/>
                <w:sz w:val="24"/>
                <w:szCs w:val="24"/>
                <w:cs/>
              </w:rPr>
              <w:t>ธ</w:t>
            </w:r>
            <w:r w:rsidRPr="000B763B">
              <w:rPr>
                <w:rFonts w:ascii="Angsana New" w:hAnsi="Angsana New"/>
                <w:sz w:val="24"/>
                <w:szCs w:val="24"/>
                <w:cs/>
              </w:rPr>
              <w:t xml:space="preserve">.ค. </w:t>
            </w:r>
            <w:r w:rsidRPr="000B763B">
              <w:rPr>
                <w:rFonts w:ascii="Angsana New" w:hAnsi="Angsana New"/>
                <w:sz w:val="24"/>
                <w:szCs w:val="24"/>
              </w:rPr>
              <w:t>25</w:t>
            </w:r>
            <w:r>
              <w:rPr>
                <w:rFonts w:ascii="Angsana New" w:hAnsi="Angsana New"/>
                <w:sz w:val="24"/>
                <w:szCs w:val="24"/>
              </w:rPr>
              <w:t>70</w:t>
            </w:r>
            <w:r w:rsidRPr="000B763B">
              <w:rPr>
                <w:rFonts w:ascii="Angsana New" w:hAnsi="Angsana New"/>
                <w:sz w:val="24"/>
                <w:szCs w:val="24"/>
                <w:cs/>
              </w:rPr>
              <w:t xml:space="preserve"> ผ่อนชำระเป็นจำนวนไม่</w:t>
            </w:r>
            <w:r>
              <w:rPr>
                <w:rFonts w:ascii="Angsana New" w:hAnsi="Angsana New" w:hint="cs"/>
                <w:sz w:val="24"/>
                <w:szCs w:val="24"/>
                <w:cs/>
              </w:rPr>
              <w:t>ต่ำก</w:t>
            </w:r>
            <w:r w:rsidRPr="000B763B">
              <w:rPr>
                <w:rFonts w:ascii="Angsana New" w:hAnsi="Angsana New"/>
                <w:sz w:val="24"/>
                <w:szCs w:val="24"/>
                <w:cs/>
              </w:rPr>
              <w:t>ว่า</w:t>
            </w:r>
            <w:r>
              <w:rPr>
                <w:rFonts w:ascii="Angsana New" w:hAnsi="Angsana New" w:hint="cs"/>
                <w:sz w:val="24"/>
                <w:szCs w:val="24"/>
                <w:cs/>
              </w:rPr>
              <w:t>งวด</w:t>
            </w:r>
            <w:r w:rsidRPr="000B763B">
              <w:rPr>
                <w:rFonts w:ascii="Angsana New" w:hAnsi="Angsana New"/>
                <w:sz w:val="24"/>
                <w:szCs w:val="24"/>
                <w:cs/>
              </w:rPr>
              <w:t xml:space="preserve">ละ </w:t>
            </w:r>
            <w:r>
              <w:rPr>
                <w:rFonts w:ascii="Angsana New" w:hAnsi="Angsana New"/>
                <w:sz w:val="24"/>
                <w:szCs w:val="24"/>
              </w:rPr>
              <w:t>1,0</w:t>
            </w:r>
            <w:r w:rsidRPr="000B763B">
              <w:rPr>
                <w:rFonts w:ascii="Angsana New" w:hAnsi="Angsana New"/>
                <w:sz w:val="24"/>
                <w:szCs w:val="24"/>
              </w:rPr>
              <w:t xml:space="preserve">00,000 </w:t>
            </w:r>
            <w:r w:rsidRPr="000B763B">
              <w:rPr>
                <w:rFonts w:ascii="Angsana New" w:hAnsi="Angsana New"/>
                <w:sz w:val="24"/>
                <w:szCs w:val="24"/>
                <w:cs/>
              </w:rPr>
              <w:t>บาท</w:t>
            </w:r>
          </w:p>
          <w:p w14:paraId="5BA322E6" w14:textId="73981D0D" w:rsidR="004E1D21" w:rsidRPr="000B763B" w:rsidRDefault="004E1D21" w:rsidP="004E1D21">
            <w:pPr>
              <w:pStyle w:val="ListParagraph"/>
              <w:numPr>
                <w:ilvl w:val="0"/>
                <w:numId w:val="7"/>
              </w:numPr>
              <w:tabs>
                <w:tab w:val="left" w:pos="222"/>
              </w:tabs>
              <w:spacing w:after="0" w:line="320" w:lineRule="exact"/>
              <w:ind w:left="221" w:hanging="142"/>
              <w:contextualSpacing w:val="0"/>
              <w:rPr>
                <w:rFonts w:ascii="Angsana New" w:hAnsi="Angsana New"/>
                <w:sz w:val="24"/>
                <w:szCs w:val="24"/>
              </w:rPr>
            </w:pPr>
            <w:r w:rsidRPr="000B763B">
              <w:rPr>
                <w:rFonts w:ascii="Angsana New" w:hAnsi="Angsana New"/>
                <w:sz w:val="24"/>
                <w:szCs w:val="24"/>
                <w:cs/>
              </w:rPr>
              <w:t>ชำระคืนเงินต้นเดือน</w:t>
            </w:r>
            <w:r>
              <w:rPr>
                <w:rFonts w:ascii="Angsana New" w:hAnsi="Angsana New" w:hint="cs"/>
                <w:sz w:val="24"/>
                <w:szCs w:val="24"/>
                <w:cs/>
              </w:rPr>
              <w:t xml:space="preserve"> </w:t>
            </w:r>
            <w:r w:rsidRPr="000B763B">
              <w:rPr>
                <w:rFonts w:ascii="Angsana New" w:hAnsi="Angsana New"/>
                <w:sz w:val="24"/>
                <w:szCs w:val="24"/>
                <w:cs/>
              </w:rPr>
              <w:t>ม.ค.-</w:t>
            </w:r>
            <w:r>
              <w:rPr>
                <w:rFonts w:ascii="Angsana New" w:hAnsi="Angsana New" w:hint="cs"/>
                <w:sz w:val="24"/>
                <w:szCs w:val="24"/>
                <w:cs/>
              </w:rPr>
              <w:t>ธ</w:t>
            </w:r>
            <w:r w:rsidRPr="000B763B">
              <w:rPr>
                <w:rFonts w:ascii="Angsana New" w:hAnsi="Angsana New"/>
                <w:sz w:val="24"/>
                <w:szCs w:val="24"/>
                <w:cs/>
              </w:rPr>
              <w:t xml:space="preserve">.ค. </w:t>
            </w:r>
            <w:r w:rsidRPr="000B763B">
              <w:rPr>
                <w:rFonts w:ascii="Angsana New" w:hAnsi="Angsana New"/>
                <w:sz w:val="24"/>
                <w:szCs w:val="24"/>
              </w:rPr>
              <w:t>25</w:t>
            </w:r>
            <w:r>
              <w:rPr>
                <w:rFonts w:ascii="Angsana New" w:hAnsi="Angsana New"/>
                <w:sz w:val="24"/>
                <w:szCs w:val="24"/>
              </w:rPr>
              <w:t>71</w:t>
            </w:r>
            <w:r w:rsidRPr="000B763B">
              <w:rPr>
                <w:rFonts w:ascii="Angsana New" w:hAnsi="Angsana New"/>
                <w:sz w:val="24"/>
                <w:szCs w:val="24"/>
                <w:cs/>
              </w:rPr>
              <w:t xml:space="preserve"> ผ่อนชำระเป็นจำนวนไม่</w:t>
            </w:r>
            <w:r>
              <w:rPr>
                <w:rFonts w:ascii="Angsana New" w:hAnsi="Angsana New" w:hint="cs"/>
                <w:sz w:val="24"/>
                <w:szCs w:val="24"/>
                <w:cs/>
              </w:rPr>
              <w:t>ต่ำก</w:t>
            </w:r>
            <w:r w:rsidRPr="000B763B">
              <w:rPr>
                <w:rFonts w:ascii="Angsana New" w:hAnsi="Angsana New"/>
                <w:sz w:val="24"/>
                <w:szCs w:val="24"/>
                <w:cs/>
              </w:rPr>
              <w:t>ว่า</w:t>
            </w:r>
            <w:r>
              <w:rPr>
                <w:rFonts w:ascii="Angsana New" w:hAnsi="Angsana New" w:hint="cs"/>
                <w:sz w:val="24"/>
                <w:szCs w:val="24"/>
                <w:cs/>
              </w:rPr>
              <w:t>งวด</w:t>
            </w:r>
            <w:r w:rsidRPr="000B763B">
              <w:rPr>
                <w:rFonts w:ascii="Angsana New" w:hAnsi="Angsana New"/>
                <w:sz w:val="24"/>
                <w:szCs w:val="24"/>
                <w:cs/>
              </w:rPr>
              <w:t xml:space="preserve">ละ </w:t>
            </w:r>
            <w:r>
              <w:rPr>
                <w:rFonts w:ascii="Angsana New" w:hAnsi="Angsana New"/>
                <w:sz w:val="24"/>
                <w:szCs w:val="24"/>
              </w:rPr>
              <w:t>1,2</w:t>
            </w:r>
            <w:r w:rsidRPr="000B763B">
              <w:rPr>
                <w:rFonts w:ascii="Angsana New" w:hAnsi="Angsana New"/>
                <w:sz w:val="24"/>
                <w:szCs w:val="24"/>
              </w:rPr>
              <w:t xml:space="preserve">00,000 </w:t>
            </w:r>
            <w:r w:rsidRPr="000B763B">
              <w:rPr>
                <w:rFonts w:ascii="Angsana New" w:hAnsi="Angsana New"/>
                <w:sz w:val="24"/>
                <w:szCs w:val="24"/>
                <w:cs/>
              </w:rPr>
              <w:t>บาท</w:t>
            </w:r>
          </w:p>
          <w:p w14:paraId="2D9F667F" w14:textId="29F1B1F6" w:rsidR="004E1D21" w:rsidRDefault="004E1D21" w:rsidP="004E1D21">
            <w:pPr>
              <w:pStyle w:val="ListParagraph"/>
              <w:numPr>
                <w:ilvl w:val="0"/>
                <w:numId w:val="7"/>
              </w:numPr>
              <w:tabs>
                <w:tab w:val="left" w:pos="222"/>
              </w:tabs>
              <w:spacing w:after="0" w:line="320" w:lineRule="exact"/>
              <w:ind w:left="221" w:hanging="142"/>
              <w:contextualSpacing w:val="0"/>
              <w:rPr>
                <w:rFonts w:ascii="Angsana New" w:hAnsi="Angsana New"/>
                <w:sz w:val="24"/>
                <w:szCs w:val="24"/>
              </w:rPr>
            </w:pPr>
            <w:r w:rsidRPr="000B763B">
              <w:rPr>
                <w:rFonts w:ascii="Angsana New" w:hAnsi="Angsana New"/>
                <w:sz w:val="24"/>
                <w:szCs w:val="24"/>
                <w:cs/>
              </w:rPr>
              <w:t>ชำระคืนเงินต้นเดือน</w:t>
            </w:r>
            <w:r>
              <w:rPr>
                <w:rFonts w:ascii="Angsana New" w:hAnsi="Angsana New" w:hint="cs"/>
                <w:sz w:val="24"/>
                <w:szCs w:val="24"/>
                <w:cs/>
              </w:rPr>
              <w:t xml:space="preserve"> </w:t>
            </w:r>
            <w:r w:rsidRPr="000B763B">
              <w:rPr>
                <w:rFonts w:ascii="Angsana New" w:hAnsi="Angsana New"/>
                <w:sz w:val="24"/>
                <w:szCs w:val="24"/>
                <w:cs/>
              </w:rPr>
              <w:t>ม.ค.-</w:t>
            </w:r>
            <w:r>
              <w:rPr>
                <w:rFonts w:ascii="Angsana New" w:hAnsi="Angsana New" w:hint="cs"/>
                <w:sz w:val="24"/>
                <w:szCs w:val="24"/>
                <w:cs/>
              </w:rPr>
              <w:t>ธ</w:t>
            </w:r>
            <w:r w:rsidRPr="000B763B">
              <w:rPr>
                <w:rFonts w:ascii="Angsana New" w:hAnsi="Angsana New"/>
                <w:sz w:val="24"/>
                <w:szCs w:val="24"/>
                <w:cs/>
              </w:rPr>
              <w:t xml:space="preserve">.ค. </w:t>
            </w:r>
            <w:r w:rsidRPr="000B763B">
              <w:rPr>
                <w:rFonts w:ascii="Angsana New" w:hAnsi="Angsana New"/>
                <w:sz w:val="24"/>
                <w:szCs w:val="24"/>
              </w:rPr>
              <w:t>25</w:t>
            </w:r>
            <w:r>
              <w:rPr>
                <w:rFonts w:ascii="Angsana New" w:hAnsi="Angsana New"/>
                <w:sz w:val="24"/>
                <w:szCs w:val="24"/>
              </w:rPr>
              <w:t>72 - 2574</w:t>
            </w:r>
            <w:r w:rsidRPr="000B763B">
              <w:rPr>
                <w:rFonts w:ascii="Angsana New" w:hAnsi="Angsana New"/>
                <w:sz w:val="24"/>
                <w:szCs w:val="24"/>
                <w:cs/>
              </w:rPr>
              <w:t xml:space="preserve"> ผ่อนชำระเป็นจำนวนไม่</w:t>
            </w:r>
            <w:r>
              <w:rPr>
                <w:rFonts w:ascii="Angsana New" w:hAnsi="Angsana New" w:hint="cs"/>
                <w:sz w:val="24"/>
                <w:szCs w:val="24"/>
                <w:cs/>
              </w:rPr>
              <w:t>ต่ำก</w:t>
            </w:r>
            <w:r w:rsidRPr="000B763B">
              <w:rPr>
                <w:rFonts w:ascii="Angsana New" w:hAnsi="Angsana New"/>
                <w:sz w:val="24"/>
                <w:szCs w:val="24"/>
                <w:cs/>
              </w:rPr>
              <w:t>ว่า</w:t>
            </w:r>
            <w:r>
              <w:rPr>
                <w:rFonts w:ascii="Angsana New" w:hAnsi="Angsana New" w:hint="cs"/>
                <w:sz w:val="24"/>
                <w:szCs w:val="24"/>
                <w:cs/>
              </w:rPr>
              <w:t>งวด</w:t>
            </w:r>
            <w:r w:rsidRPr="000B763B">
              <w:rPr>
                <w:rFonts w:ascii="Angsana New" w:hAnsi="Angsana New"/>
                <w:sz w:val="24"/>
                <w:szCs w:val="24"/>
                <w:cs/>
              </w:rPr>
              <w:t xml:space="preserve">ละ </w:t>
            </w:r>
            <w:r>
              <w:rPr>
                <w:rFonts w:ascii="Angsana New" w:hAnsi="Angsana New"/>
                <w:sz w:val="24"/>
                <w:szCs w:val="24"/>
              </w:rPr>
              <w:t>1,5</w:t>
            </w:r>
            <w:r w:rsidRPr="000B763B">
              <w:rPr>
                <w:rFonts w:ascii="Angsana New" w:hAnsi="Angsana New"/>
                <w:sz w:val="24"/>
                <w:szCs w:val="24"/>
              </w:rPr>
              <w:t xml:space="preserve">00,000 </w:t>
            </w:r>
            <w:r w:rsidRPr="000B763B">
              <w:rPr>
                <w:rFonts w:ascii="Angsana New" w:hAnsi="Angsana New"/>
                <w:sz w:val="24"/>
                <w:szCs w:val="24"/>
                <w:cs/>
              </w:rPr>
              <w:t>บาท</w:t>
            </w:r>
          </w:p>
          <w:p w14:paraId="3351781C" w14:textId="290512D2" w:rsidR="004E1D21" w:rsidRPr="000B763B" w:rsidRDefault="004E1D21" w:rsidP="004E1D21">
            <w:pPr>
              <w:pStyle w:val="ListParagraph"/>
              <w:numPr>
                <w:ilvl w:val="0"/>
                <w:numId w:val="7"/>
              </w:numPr>
              <w:tabs>
                <w:tab w:val="left" w:pos="222"/>
              </w:tabs>
              <w:spacing w:after="0" w:line="320" w:lineRule="exact"/>
              <w:ind w:left="221" w:hanging="142"/>
              <w:contextualSpacing w:val="0"/>
              <w:rPr>
                <w:rFonts w:ascii="Angsana New" w:hAnsi="Angsana New"/>
                <w:sz w:val="24"/>
                <w:szCs w:val="24"/>
              </w:rPr>
            </w:pPr>
            <w:r w:rsidRPr="000B763B">
              <w:rPr>
                <w:rFonts w:ascii="Angsana New" w:hAnsi="Angsana New"/>
                <w:sz w:val="24"/>
                <w:szCs w:val="24"/>
                <w:cs/>
              </w:rPr>
              <w:t>ชำระคืนเงินต้นเดือน</w:t>
            </w:r>
            <w:r>
              <w:rPr>
                <w:rFonts w:ascii="Angsana New" w:hAnsi="Angsana New" w:hint="cs"/>
                <w:sz w:val="24"/>
                <w:szCs w:val="24"/>
                <w:cs/>
              </w:rPr>
              <w:t xml:space="preserve"> </w:t>
            </w:r>
            <w:r w:rsidRPr="000B763B">
              <w:rPr>
                <w:rFonts w:ascii="Angsana New" w:hAnsi="Angsana New"/>
                <w:sz w:val="24"/>
                <w:szCs w:val="24"/>
                <w:cs/>
              </w:rPr>
              <w:t>ม.ค.-</w:t>
            </w:r>
            <w:r>
              <w:rPr>
                <w:rFonts w:ascii="Angsana New" w:hAnsi="Angsana New" w:hint="cs"/>
                <w:sz w:val="24"/>
                <w:szCs w:val="24"/>
                <w:cs/>
              </w:rPr>
              <w:t>ธ</w:t>
            </w:r>
            <w:r w:rsidRPr="000B763B">
              <w:rPr>
                <w:rFonts w:ascii="Angsana New" w:hAnsi="Angsana New"/>
                <w:sz w:val="24"/>
                <w:szCs w:val="24"/>
                <w:cs/>
              </w:rPr>
              <w:t xml:space="preserve">.ค. </w:t>
            </w:r>
            <w:r w:rsidRPr="000B763B">
              <w:rPr>
                <w:rFonts w:ascii="Angsana New" w:hAnsi="Angsana New"/>
                <w:sz w:val="24"/>
                <w:szCs w:val="24"/>
              </w:rPr>
              <w:t>25</w:t>
            </w:r>
            <w:r>
              <w:rPr>
                <w:rFonts w:ascii="Angsana New" w:hAnsi="Angsana New"/>
                <w:sz w:val="24"/>
                <w:szCs w:val="24"/>
              </w:rPr>
              <w:t>75</w:t>
            </w:r>
            <w:r w:rsidRPr="000B763B">
              <w:rPr>
                <w:rFonts w:ascii="Angsana New" w:hAnsi="Angsana New"/>
                <w:sz w:val="24"/>
                <w:szCs w:val="24"/>
                <w:cs/>
              </w:rPr>
              <w:t xml:space="preserve"> ผ่อนชำระเป็นจำนวนไม่</w:t>
            </w:r>
            <w:r>
              <w:rPr>
                <w:rFonts w:ascii="Angsana New" w:hAnsi="Angsana New" w:hint="cs"/>
                <w:sz w:val="24"/>
                <w:szCs w:val="24"/>
                <w:cs/>
              </w:rPr>
              <w:t>ต่ำก</w:t>
            </w:r>
            <w:r w:rsidRPr="000B763B">
              <w:rPr>
                <w:rFonts w:ascii="Angsana New" w:hAnsi="Angsana New"/>
                <w:sz w:val="24"/>
                <w:szCs w:val="24"/>
                <w:cs/>
              </w:rPr>
              <w:t>ว่า</w:t>
            </w:r>
            <w:r>
              <w:rPr>
                <w:rFonts w:ascii="Angsana New" w:hAnsi="Angsana New" w:hint="cs"/>
                <w:sz w:val="24"/>
                <w:szCs w:val="24"/>
                <w:cs/>
              </w:rPr>
              <w:t>งวด</w:t>
            </w:r>
            <w:r w:rsidRPr="000B763B">
              <w:rPr>
                <w:rFonts w:ascii="Angsana New" w:hAnsi="Angsana New"/>
                <w:sz w:val="24"/>
                <w:szCs w:val="24"/>
                <w:cs/>
              </w:rPr>
              <w:t xml:space="preserve">ละ </w:t>
            </w:r>
            <w:r>
              <w:rPr>
                <w:rFonts w:ascii="Angsana New" w:hAnsi="Angsana New"/>
                <w:sz w:val="24"/>
                <w:szCs w:val="24"/>
              </w:rPr>
              <w:t>2,0</w:t>
            </w:r>
            <w:r w:rsidRPr="000B763B">
              <w:rPr>
                <w:rFonts w:ascii="Angsana New" w:hAnsi="Angsana New"/>
                <w:sz w:val="24"/>
                <w:szCs w:val="24"/>
              </w:rPr>
              <w:t xml:space="preserve">00,000 </w:t>
            </w:r>
            <w:r w:rsidRPr="000B763B">
              <w:rPr>
                <w:rFonts w:ascii="Angsana New" w:hAnsi="Angsana New"/>
                <w:sz w:val="24"/>
                <w:szCs w:val="24"/>
                <w:cs/>
              </w:rPr>
              <w:t>บาท</w:t>
            </w:r>
          </w:p>
          <w:p w14:paraId="5CED3009" w14:textId="77777777" w:rsidR="004E1D21" w:rsidRPr="000B763B" w:rsidRDefault="004E1D21" w:rsidP="004E1D21">
            <w:pPr>
              <w:pStyle w:val="ListParagraph"/>
              <w:tabs>
                <w:tab w:val="left" w:pos="222"/>
              </w:tabs>
              <w:spacing w:after="0" w:line="320" w:lineRule="exact"/>
              <w:ind w:left="221"/>
              <w:contextualSpacing w:val="0"/>
              <w:rPr>
                <w:rFonts w:ascii="Angsana New" w:hAnsi="Angsana New"/>
                <w:sz w:val="24"/>
                <w:szCs w:val="24"/>
                <w:cs/>
              </w:rPr>
            </w:pPr>
          </w:p>
        </w:tc>
      </w:tr>
    </w:tbl>
    <w:p w14:paraId="716ACBAD" w14:textId="27D9D9C9" w:rsidR="004B45B5" w:rsidRDefault="004B45B5" w:rsidP="005C4165">
      <w:pPr>
        <w:tabs>
          <w:tab w:val="clear" w:pos="227"/>
          <w:tab w:val="clear" w:pos="454"/>
          <w:tab w:val="clear" w:pos="680"/>
          <w:tab w:val="left" w:pos="0"/>
          <w:tab w:val="left" w:pos="426"/>
        </w:tabs>
        <w:spacing w:before="240" w:after="120"/>
        <w:ind w:left="426"/>
        <w:jc w:val="thaiDistribute"/>
        <w:rPr>
          <w:rFonts w:ascii="Angsana New" w:hAnsi="Angsana New"/>
          <w:spacing w:val="4"/>
          <w:sz w:val="28"/>
          <w:szCs w:val="28"/>
        </w:rPr>
      </w:pPr>
      <w:r w:rsidRPr="004B45B5">
        <w:rPr>
          <w:rFonts w:ascii="Angsana New" w:hAnsi="Angsana New"/>
          <w:spacing w:val="4"/>
          <w:sz w:val="28"/>
          <w:szCs w:val="28"/>
          <w:cs/>
        </w:rPr>
        <w:t>เงินกู้ยืมระยะยาวจากสถาบันการเงินแห่งหนึ่ง วงเงิน 210 ล้านบาท ค้ำประกันโดยการจดจำนองที่ดินของบริษัทย่อยแห่งหนึ่ง และค้ำประกันโดยบริษัทฯ ภายใต้สัญญาเงินกู้ยืม บริษัทย่อยต้องปฏิบัติตามเงื่อนไขทางการเงินบางประการ เช่น การดำรงอัตราส่วนหนี้สินต่อส่วนของผู้ถือหุ้น และอัตราส่วนความสามารถในการชำระหนี้ให้เป็นไปตามอัตราที่กำหนดในสัญญา เป็นต้น</w:t>
      </w:r>
    </w:p>
    <w:p w14:paraId="579758CA" w14:textId="6C8DBDFB" w:rsidR="00D7768D" w:rsidRDefault="004B45B5" w:rsidP="005C4165">
      <w:pPr>
        <w:tabs>
          <w:tab w:val="clear" w:pos="227"/>
          <w:tab w:val="clear" w:pos="454"/>
          <w:tab w:val="clear" w:pos="680"/>
          <w:tab w:val="left" w:pos="0"/>
          <w:tab w:val="left" w:pos="426"/>
        </w:tabs>
        <w:spacing w:before="240" w:after="120"/>
        <w:ind w:left="426"/>
        <w:jc w:val="thaiDistribute"/>
        <w:rPr>
          <w:rFonts w:asciiTheme="majorBidi" w:hAnsiTheme="majorBidi" w:cstheme="majorBidi"/>
          <w:sz w:val="28"/>
          <w:szCs w:val="28"/>
        </w:rPr>
      </w:pPr>
      <w:r w:rsidRPr="004B45B5">
        <w:rPr>
          <w:rFonts w:ascii="Angsana New" w:hAnsi="Angsana New"/>
          <w:spacing w:val="4"/>
          <w:sz w:val="28"/>
          <w:szCs w:val="28"/>
          <w:cs/>
        </w:rPr>
        <w:t>เงินกู้ยืมระยะยาวจากสถาบันการเงินแห่งหนึ่ง วงเงิน 120 ล้านบาท ค้ำประกันโดยการจดจำนองที่ดินของบริษัทแห่งหนึ่ง และค้ำประกันโดยบริษัทฯ</w:t>
      </w:r>
    </w:p>
    <w:p w14:paraId="03D391B8" w14:textId="745DA176" w:rsidR="00FF4115" w:rsidRDefault="00D7768D" w:rsidP="005C4165">
      <w:pPr>
        <w:tabs>
          <w:tab w:val="clear" w:pos="227"/>
          <w:tab w:val="clear" w:pos="454"/>
          <w:tab w:val="clear" w:pos="680"/>
          <w:tab w:val="left" w:pos="0"/>
          <w:tab w:val="left" w:pos="426"/>
        </w:tabs>
        <w:spacing w:before="240" w:after="120"/>
        <w:ind w:left="426"/>
        <w:jc w:val="thaiDistribute"/>
        <w:rPr>
          <w:rFonts w:asciiTheme="majorBidi" w:hAnsiTheme="majorBidi" w:cstheme="majorBidi"/>
          <w:sz w:val="28"/>
          <w:szCs w:val="28"/>
        </w:rPr>
      </w:pPr>
      <w:r>
        <w:rPr>
          <w:rFonts w:asciiTheme="majorBidi" w:hAnsiTheme="majorBidi" w:cstheme="majorBidi" w:hint="cs"/>
          <w:sz w:val="28"/>
          <w:szCs w:val="28"/>
          <w:cs/>
        </w:rPr>
        <w:lastRenderedPageBreak/>
        <w:t xml:space="preserve">เมื่อวันที่ </w:t>
      </w:r>
      <w:r>
        <w:rPr>
          <w:rFonts w:asciiTheme="majorBidi" w:hAnsiTheme="majorBidi" w:cstheme="majorBidi"/>
          <w:sz w:val="28"/>
          <w:szCs w:val="28"/>
        </w:rPr>
        <w:t>20</w:t>
      </w:r>
      <w:r>
        <w:rPr>
          <w:rFonts w:asciiTheme="majorBidi" w:hAnsiTheme="majorBidi" w:cstheme="majorBidi" w:hint="cs"/>
          <w:sz w:val="28"/>
          <w:szCs w:val="28"/>
          <w:cs/>
        </w:rPr>
        <w:t xml:space="preserve"> สิงหาคม </w:t>
      </w:r>
      <w:r>
        <w:rPr>
          <w:rFonts w:asciiTheme="majorBidi" w:hAnsiTheme="majorBidi" w:cstheme="majorBidi"/>
          <w:sz w:val="28"/>
          <w:szCs w:val="28"/>
        </w:rPr>
        <w:t>2567</w:t>
      </w:r>
      <w:r>
        <w:rPr>
          <w:rFonts w:asciiTheme="majorBidi" w:hAnsiTheme="majorBidi" w:cstheme="majorBidi" w:hint="cs"/>
          <w:sz w:val="28"/>
          <w:szCs w:val="28"/>
          <w:cs/>
        </w:rPr>
        <w:t xml:space="preserve"> </w:t>
      </w:r>
      <w:r w:rsidRPr="00D7768D">
        <w:rPr>
          <w:rFonts w:asciiTheme="majorBidi" w:hAnsiTheme="majorBidi" w:cstheme="majorBidi" w:hint="cs"/>
          <w:sz w:val="28"/>
          <w:szCs w:val="28"/>
          <w:cs/>
        </w:rPr>
        <w:t>บริษัท</w:t>
      </w:r>
      <w:r>
        <w:rPr>
          <w:rFonts w:asciiTheme="majorBidi" w:hAnsiTheme="majorBidi" w:cstheme="majorBidi" w:hint="cs"/>
          <w:sz w:val="28"/>
          <w:szCs w:val="28"/>
          <w:cs/>
        </w:rPr>
        <w:t>ย่อย</w:t>
      </w:r>
      <w:r w:rsidRPr="00D7768D">
        <w:rPr>
          <w:rFonts w:asciiTheme="majorBidi" w:hAnsiTheme="majorBidi" w:cstheme="majorBidi" w:hint="cs"/>
          <w:sz w:val="28"/>
          <w:szCs w:val="28"/>
          <w:cs/>
        </w:rPr>
        <w:t>ได้ทำการไถ่ถอนจำนองที่ดินของบริษัท</w:t>
      </w:r>
      <w:r>
        <w:rPr>
          <w:rFonts w:asciiTheme="majorBidi" w:hAnsiTheme="majorBidi" w:cstheme="majorBidi" w:hint="cs"/>
          <w:sz w:val="28"/>
          <w:szCs w:val="28"/>
          <w:cs/>
        </w:rPr>
        <w:t>ย่อย</w:t>
      </w:r>
      <w:r w:rsidRPr="00D7768D">
        <w:rPr>
          <w:rFonts w:asciiTheme="majorBidi" w:hAnsiTheme="majorBidi" w:cstheme="majorBidi" w:hint="cs"/>
          <w:sz w:val="28"/>
          <w:szCs w:val="28"/>
          <w:cs/>
        </w:rPr>
        <w:t xml:space="preserve"> และบริษัทใหญ่ บริษัท</w:t>
      </w:r>
      <w:r>
        <w:rPr>
          <w:rFonts w:asciiTheme="majorBidi" w:hAnsiTheme="majorBidi" w:cstheme="majorBidi" w:hint="cs"/>
          <w:sz w:val="28"/>
          <w:szCs w:val="28"/>
          <w:cs/>
        </w:rPr>
        <w:t>ย่อย</w:t>
      </w:r>
      <w:r w:rsidRPr="00D7768D">
        <w:rPr>
          <w:rFonts w:asciiTheme="majorBidi" w:hAnsiTheme="majorBidi" w:cstheme="majorBidi" w:hint="cs"/>
          <w:sz w:val="28"/>
          <w:szCs w:val="28"/>
          <w:cs/>
        </w:rPr>
        <w:t>และอดีตผู้ถือหุ้นได้ทำการปลดภาระค้ำประกันกับสถาบันการเงิน</w:t>
      </w:r>
      <w:r w:rsidR="00FF4115">
        <w:rPr>
          <w:rFonts w:asciiTheme="majorBidi" w:hAnsiTheme="majorBidi" w:cstheme="majorBidi"/>
          <w:sz w:val="28"/>
          <w:szCs w:val="28"/>
        </w:rPr>
        <w:t xml:space="preserve"> </w:t>
      </w:r>
    </w:p>
    <w:p w14:paraId="6231DAA0" w14:textId="77777777" w:rsidR="004B45B5" w:rsidRDefault="00D7768D" w:rsidP="00F24657">
      <w:pPr>
        <w:tabs>
          <w:tab w:val="clear" w:pos="227"/>
          <w:tab w:val="clear" w:pos="454"/>
          <w:tab w:val="clear" w:pos="680"/>
          <w:tab w:val="left" w:pos="0"/>
          <w:tab w:val="left" w:pos="426"/>
        </w:tabs>
        <w:spacing w:before="240" w:after="120"/>
        <w:ind w:left="426"/>
        <w:jc w:val="thaiDistribute"/>
        <w:rPr>
          <w:rFonts w:asciiTheme="majorBidi" w:hAnsiTheme="majorBidi" w:cstheme="majorBidi"/>
          <w:sz w:val="28"/>
          <w:szCs w:val="28"/>
        </w:rPr>
      </w:pPr>
      <w:r>
        <w:rPr>
          <w:rFonts w:asciiTheme="majorBidi" w:hAnsiTheme="majorBidi" w:cstheme="majorBidi" w:hint="cs"/>
          <w:sz w:val="28"/>
          <w:szCs w:val="28"/>
          <w:cs/>
        </w:rPr>
        <w:t xml:space="preserve">เมื่อวันที่ </w:t>
      </w:r>
      <w:r>
        <w:rPr>
          <w:rFonts w:asciiTheme="majorBidi" w:hAnsiTheme="majorBidi" w:cstheme="majorBidi"/>
          <w:sz w:val="28"/>
          <w:szCs w:val="28"/>
        </w:rPr>
        <w:t xml:space="preserve">16 </w:t>
      </w:r>
      <w:r>
        <w:rPr>
          <w:rFonts w:asciiTheme="majorBidi" w:hAnsiTheme="majorBidi" w:cstheme="majorBidi" w:hint="cs"/>
          <w:sz w:val="28"/>
          <w:szCs w:val="28"/>
          <w:cs/>
        </w:rPr>
        <w:t xml:space="preserve">ธันวาคม </w:t>
      </w:r>
      <w:r>
        <w:rPr>
          <w:rFonts w:asciiTheme="majorBidi" w:hAnsiTheme="majorBidi" w:cstheme="majorBidi"/>
          <w:sz w:val="28"/>
          <w:szCs w:val="28"/>
        </w:rPr>
        <w:t xml:space="preserve">2567 </w:t>
      </w:r>
      <w:r>
        <w:rPr>
          <w:rFonts w:asciiTheme="majorBidi" w:hAnsiTheme="majorBidi" w:cstheme="majorBidi" w:hint="cs"/>
          <w:sz w:val="28"/>
          <w:szCs w:val="28"/>
          <w:cs/>
        </w:rPr>
        <w:t xml:space="preserve">บริษัทย่อยมีเงินกู้ยืมระยะยาวจากสถาบันการเงินวงเงิน </w:t>
      </w:r>
      <w:r>
        <w:rPr>
          <w:rFonts w:asciiTheme="majorBidi" w:hAnsiTheme="majorBidi" w:cstheme="majorBidi"/>
          <w:sz w:val="28"/>
          <w:szCs w:val="28"/>
        </w:rPr>
        <w:t>120</w:t>
      </w:r>
      <w:r>
        <w:rPr>
          <w:rFonts w:asciiTheme="majorBidi" w:hAnsiTheme="majorBidi" w:cstheme="majorBidi" w:hint="cs"/>
          <w:sz w:val="28"/>
          <w:szCs w:val="28"/>
          <w:cs/>
        </w:rPr>
        <w:t xml:space="preserve"> ล้านบาทอัตราดอกเบี้ย </w:t>
      </w:r>
      <w:r>
        <w:rPr>
          <w:rFonts w:asciiTheme="majorBidi" w:hAnsiTheme="majorBidi" w:cstheme="majorBidi"/>
          <w:sz w:val="28"/>
          <w:szCs w:val="28"/>
        </w:rPr>
        <w:t xml:space="preserve">SPRL – 1.00% </w:t>
      </w:r>
      <w:r>
        <w:rPr>
          <w:rFonts w:asciiTheme="majorBidi" w:hAnsiTheme="majorBidi" w:cstheme="majorBidi" w:hint="cs"/>
          <w:sz w:val="28"/>
          <w:szCs w:val="28"/>
          <w:cs/>
        </w:rPr>
        <w:t>ค้ำประกันโดยการจดจำนองที่ดินของบริษัทแห่งหนึ่ง และค้ำประกันโดยบริษัทฯ</w:t>
      </w:r>
    </w:p>
    <w:p w14:paraId="28ADA593" w14:textId="26FB5068" w:rsidR="0047070D" w:rsidRPr="007B1BDC" w:rsidRDefault="0047070D" w:rsidP="007B1BDC">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1800" w:hanging="432"/>
        <w:rPr>
          <w:rFonts w:ascii="Angsana New" w:hAnsi="Angsana New"/>
          <w:b/>
          <w:bCs/>
          <w:sz w:val="28"/>
          <w:szCs w:val="28"/>
          <w:lang w:val="en-GB"/>
        </w:rPr>
      </w:pPr>
      <w:r w:rsidRPr="007B1BDC">
        <w:rPr>
          <w:rFonts w:ascii="Angsana New" w:hAnsi="Angsana New" w:hint="cs"/>
          <w:b/>
          <w:bCs/>
          <w:sz w:val="28"/>
          <w:szCs w:val="28"/>
          <w:cs/>
          <w:lang w:val="en-GB"/>
        </w:rPr>
        <w:t>สัญญาเช่า</w:t>
      </w:r>
      <w:r w:rsidR="00600507" w:rsidRPr="007B1BDC">
        <w:rPr>
          <w:rFonts w:ascii="Angsana New" w:hAnsi="Angsana New"/>
          <w:b/>
          <w:bCs/>
          <w:color w:val="FF0000"/>
          <w:sz w:val="28"/>
          <w:szCs w:val="28"/>
          <w:lang w:val="en-GB"/>
        </w:rPr>
        <w:t xml:space="preserve"> </w:t>
      </w:r>
    </w:p>
    <w:p w14:paraId="3D8B3E0A" w14:textId="2A547795" w:rsidR="00196339" w:rsidRPr="00C73FDA" w:rsidRDefault="00196339" w:rsidP="00196339">
      <w:pPr>
        <w:tabs>
          <w:tab w:val="clear" w:pos="454"/>
          <w:tab w:val="left" w:pos="630"/>
        </w:tabs>
        <w:spacing w:before="120" w:after="120"/>
        <w:ind w:left="547" w:hanging="7"/>
        <w:rPr>
          <w:rFonts w:asciiTheme="majorBidi" w:hAnsiTheme="majorBidi" w:cstheme="majorBidi"/>
          <w:b/>
          <w:bCs/>
          <w:sz w:val="28"/>
          <w:szCs w:val="28"/>
          <w:cs/>
        </w:rPr>
      </w:pPr>
      <w:r>
        <w:rPr>
          <w:rFonts w:asciiTheme="majorBidi" w:hAnsiTheme="majorBidi" w:cstheme="majorBidi"/>
          <w:b/>
          <w:bCs/>
          <w:sz w:val="28"/>
          <w:szCs w:val="28"/>
          <w:cs/>
        </w:rPr>
        <w:tab/>
      </w:r>
      <w:r w:rsidRPr="00C73FDA">
        <w:rPr>
          <w:rFonts w:asciiTheme="majorBidi" w:hAnsiTheme="majorBidi" w:cstheme="majorBidi"/>
          <w:b/>
          <w:bCs/>
          <w:sz w:val="28"/>
          <w:szCs w:val="28"/>
          <w:cs/>
        </w:rPr>
        <w:t xml:space="preserve">กลุ่มบริษัทในฐานะผู้เช่า </w:t>
      </w:r>
    </w:p>
    <w:p w14:paraId="21D7E398" w14:textId="77777777" w:rsidR="00196339" w:rsidRPr="00C73FDA" w:rsidRDefault="00196339" w:rsidP="00196339">
      <w:pPr>
        <w:spacing w:before="120" w:after="120"/>
        <w:ind w:left="547"/>
        <w:jc w:val="thaiDistribute"/>
        <w:rPr>
          <w:rFonts w:asciiTheme="majorBidi" w:hAnsiTheme="majorBidi" w:cstheme="majorBidi"/>
          <w:spacing w:val="-4"/>
          <w:sz w:val="28"/>
          <w:szCs w:val="28"/>
        </w:rPr>
      </w:pPr>
      <w:r w:rsidRPr="00C73FDA">
        <w:rPr>
          <w:rFonts w:asciiTheme="majorBidi" w:hAnsiTheme="majorBidi" w:cstheme="majorBidi"/>
          <w:spacing w:val="-4"/>
          <w:sz w:val="28"/>
          <w:szCs w:val="28"/>
          <w:cs/>
        </w:rPr>
        <w:t>กลุ่มบริษัททำสัญญาเช่าสินทรัพย์เพื่อใช้ในการดำเนินงานของกลุ่มบริษัท โดยมีอายุ</w:t>
      </w:r>
      <w:r w:rsidRPr="007B1BDC">
        <w:rPr>
          <w:rFonts w:asciiTheme="majorBidi" w:hAnsiTheme="majorBidi" w:cstheme="majorBidi"/>
          <w:spacing w:val="-4"/>
          <w:sz w:val="28"/>
          <w:szCs w:val="28"/>
          <w:cs/>
        </w:rPr>
        <w:t>สัญญา</w:t>
      </w:r>
      <w:r w:rsidRPr="007B1BDC">
        <w:rPr>
          <w:rFonts w:asciiTheme="majorBidi" w:hAnsiTheme="majorBidi" w:cstheme="majorBidi"/>
          <w:spacing w:val="-4"/>
          <w:sz w:val="28"/>
          <w:szCs w:val="28"/>
        </w:rPr>
        <w:t xml:space="preserve"> 3 - 8 </w:t>
      </w:r>
      <w:r w:rsidRPr="007B1BDC">
        <w:rPr>
          <w:rFonts w:asciiTheme="majorBidi" w:hAnsiTheme="majorBidi" w:cstheme="majorBidi"/>
          <w:spacing w:val="-4"/>
          <w:sz w:val="28"/>
          <w:szCs w:val="28"/>
          <w:cs/>
        </w:rPr>
        <w:t>ปี</w:t>
      </w:r>
      <w:r w:rsidRPr="00C73FDA">
        <w:rPr>
          <w:rFonts w:asciiTheme="majorBidi" w:hAnsiTheme="majorBidi" w:cstheme="majorBidi"/>
          <w:spacing w:val="-4"/>
          <w:sz w:val="28"/>
          <w:szCs w:val="28"/>
          <w:cs/>
        </w:rPr>
        <w:t xml:space="preserve"> </w:t>
      </w:r>
    </w:p>
    <w:p w14:paraId="72430F83" w14:textId="77777777" w:rsidR="00196339" w:rsidRPr="00C73FDA" w:rsidRDefault="00196339" w:rsidP="00196339">
      <w:pPr>
        <w:pStyle w:val="ListParagraph"/>
        <w:numPr>
          <w:ilvl w:val="0"/>
          <w:numId w:val="32"/>
        </w:numPr>
        <w:overflowPunct w:val="0"/>
        <w:autoSpaceDE w:val="0"/>
        <w:autoSpaceDN w:val="0"/>
        <w:adjustRightInd w:val="0"/>
        <w:spacing w:before="120" w:after="120" w:line="420" w:lineRule="exact"/>
        <w:ind w:left="900" w:right="-43"/>
        <w:contextualSpacing w:val="0"/>
        <w:jc w:val="thaiDistribute"/>
        <w:textAlignment w:val="baseline"/>
        <w:rPr>
          <w:rFonts w:asciiTheme="majorBidi" w:hAnsiTheme="majorBidi" w:cstheme="majorBidi"/>
          <w:b/>
          <w:bCs/>
          <w:sz w:val="28"/>
          <w:u w:val="single"/>
        </w:rPr>
      </w:pPr>
      <w:r w:rsidRPr="00C73FDA">
        <w:rPr>
          <w:rFonts w:asciiTheme="majorBidi" w:hAnsiTheme="majorBidi" w:cstheme="majorBidi"/>
          <w:b/>
          <w:bCs/>
          <w:sz w:val="28"/>
          <w:cs/>
        </w:rPr>
        <w:t>สินทรัพย์สิทธิการใช้</w:t>
      </w:r>
      <w:r w:rsidRPr="00C73FDA">
        <w:rPr>
          <w:rFonts w:asciiTheme="majorBidi" w:hAnsiTheme="majorBidi" w:cstheme="majorBidi"/>
          <w:b/>
          <w:bCs/>
          <w:sz w:val="28"/>
          <w:u w:val="single"/>
          <w:cs/>
        </w:rPr>
        <w:t xml:space="preserve"> </w:t>
      </w:r>
    </w:p>
    <w:p w14:paraId="11B717DE" w14:textId="45F6FB83" w:rsidR="00196339" w:rsidRPr="00C73FDA" w:rsidRDefault="00196339" w:rsidP="00196339">
      <w:pPr>
        <w:spacing w:before="120" w:after="120" w:line="420" w:lineRule="exact"/>
        <w:ind w:left="900"/>
        <w:jc w:val="thaiDistribute"/>
        <w:rPr>
          <w:rFonts w:asciiTheme="majorBidi" w:hAnsiTheme="majorBidi" w:cstheme="majorBidi"/>
          <w:spacing w:val="-2"/>
          <w:sz w:val="28"/>
          <w:szCs w:val="28"/>
        </w:rPr>
      </w:pPr>
      <w:r w:rsidRPr="00C73FDA">
        <w:rPr>
          <w:rFonts w:asciiTheme="majorBidi" w:hAnsiTheme="majorBidi" w:cstheme="majorBidi"/>
          <w:spacing w:val="-2"/>
          <w:sz w:val="28"/>
          <w:szCs w:val="28"/>
          <w:cs/>
        </w:rPr>
        <w:t xml:space="preserve">รายการเปลี่ยนแปลงของบัญชีสินทรัพย์สิทธิการใช้สำหรับปีสิ้นสุดวันที่ </w:t>
      </w:r>
      <w:r w:rsidRPr="00C73FDA">
        <w:rPr>
          <w:rFonts w:asciiTheme="majorBidi" w:hAnsiTheme="majorBidi" w:cstheme="majorBidi"/>
          <w:spacing w:val="-2"/>
          <w:sz w:val="28"/>
          <w:szCs w:val="28"/>
        </w:rPr>
        <w:t>31</w:t>
      </w:r>
      <w:r w:rsidRPr="00C73FDA">
        <w:rPr>
          <w:rFonts w:asciiTheme="majorBidi" w:hAnsiTheme="majorBidi" w:cstheme="majorBidi"/>
          <w:spacing w:val="-2"/>
          <w:sz w:val="28"/>
          <w:szCs w:val="28"/>
          <w:cs/>
        </w:rPr>
        <w:t xml:space="preserve"> ธันวาคม </w:t>
      </w:r>
      <w:r w:rsidRPr="00C73FDA">
        <w:rPr>
          <w:rFonts w:asciiTheme="majorBidi" w:hAnsiTheme="majorBidi" w:cstheme="majorBidi"/>
          <w:spacing w:val="-2"/>
          <w:sz w:val="28"/>
          <w:szCs w:val="28"/>
        </w:rPr>
        <w:t>256</w:t>
      </w:r>
      <w:r w:rsidR="00802923">
        <w:rPr>
          <w:rFonts w:asciiTheme="majorBidi" w:hAnsiTheme="majorBidi" w:cstheme="majorBidi"/>
          <w:spacing w:val="-2"/>
          <w:sz w:val="28"/>
          <w:szCs w:val="28"/>
        </w:rPr>
        <w:t>7</w:t>
      </w:r>
      <w:r w:rsidRPr="00C73FDA">
        <w:rPr>
          <w:rFonts w:asciiTheme="majorBidi" w:hAnsiTheme="majorBidi" w:cstheme="majorBidi"/>
          <w:spacing w:val="-2"/>
          <w:sz w:val="28"/>
          <w:szCs w:val="28"/>
        </w:rPr>
        <w:t xml:space="preserve"> </w:t>
      </w:r>
      <w:r w:rsidRPr="00C73FDA">
        <w:rPr>
          <w:rFonts w:asciiTheme="majorBidi" w:hAnsiTheme="majorBidi" w:cstheme="majorBidi"/>
          <w:spacing w:val="-2"/>
          <w:sz w:val="28"/>
          <w:szCs w:val="28"/>
          <w:cs/>
        </w:rPr>
        <w:t xml:space="preserve">และ </w:t>
      </w:r>
      <w:r w:rsidRPr="00C73FDA">
        <w:rPr>
          <w:rFonts w:asciiTheme="majorBidi" w:hAnsiTheme="majorBidi" w:cstheme="majorBidi"/>
          <w:spacing w:val="-2"/>
          <w:sz w:val="28"/>
          <w:szCs w:val="28"/>
        </w:rPr>
        <w:t>256</w:t>
      </w:r>
      <w:r w:rsidR="00802923">
        <w:rPr>
          <w:rFonts w:asciiTheme="majorBidi" w:hAnsiTheme="majorBidi" w:cstheme="majorBidi"/>
          <w:spacing w:val="-2"/>
          <w:sz w:val="28"/>
          <w:szCs w:val="28"/>
        </w:rPr>
        <w:t>6</w:t>
      </w:r>
      <w:r w:rsidRPr="00C73FDA">
        <w:rPr>
          <w:rFonts w:asciiTheme="majorBidi" w:hAnsiTheme="majorBidi" w:cstheme="majorBidi"/>
          <w:spacing w:val="-2"/>
          <w:sz w:val="28"/>
          <w:szCs w:val="28"/>
        </w:rPr>
        <w:t xml:space="preserve"> </w:t>
      </w:r>
      <w:r w:rsidRPr="00C73FDA">
        <w:rPr>
          <w:rFonts w:asciiTheme="majorBidi" w:hAnsiTheme="majorBidi" w:cstheme="majorBidi"/>
          <w:spacing w:val="-2"/>
          <w:sz w:val="28"/>
          <w:szCs w:val="28"/>
          <w:cs/>
        </w:rPr>
        <w:t>สรุปได้ดังนี้</w:t>
      </w:r>
    </w:p>
    <w:tbl>
      <w:tblPr>
        <w:tblW w:w="8958" w:type="dxa"/>
        <w:tblInd w:w="810" w:type="dxa"/>
        <w:tblLayout w:type="fixed"/>
        <w:tblLook w:val="04A0" w:firstRow="1" w:lastRow="0" w:firstColumn="1" w:lastColumn="0" w:noHBand="0" w:noVBand="1"/>
      </w:tblPr>
      <w:tblGrid>
        <w:gridCol w:w="2438"/>
        <w:gridCol w:w="1304"/>
        <w:gridCol w:w="170"/>
        <w:gridCol w:w="1134"/>
        <w:gridCol w:w="1304"/>
        <w:gridCol w:w="1304"/>
        <w:gridCol w:w="1304"/>
      </w:tblGrid>
      <w:tr w:rsidR="00F97D0D" w:rsidRPr="00C73FDA" w14:paraId="56CC738E" w14:textId="16DE80A5" w:rsidTr="005E0B43">
        <w:trPr>
          <w:trHeight w:val="74"/>
        </w:trPr>
        <w:tc>
          <w:tcPr>
            <w:tcW w:w="2438" w:type="dxa"/>
          </w:tcPr>
          <w:p w14:paraId="381B5C1E" w14:textId="77777777" w:rsidR="00F97D0D" w:rsidRPr="00C73FDA" w:rsidRDefault="00F97D0D" w:rsidP="00F96074">
            <w:pPr>
              <w:tabs>
                <w:tab w:val="right" w:pos="1033"/>
              </w:tabs>
              <w:ind w:right="-72"/>
              <w:jc w:val="right"/>
              <w:rPr>
                <w:rFonts w:asciiTheme="majorBidi" w:hAnsiTheme="majorBidi" w:cstheme="majorBidi"/>
                <w:sz w:val="28"/>
                <w:szCs w:val="28"/>
                <w:cs/>
              </w:rPr>
            </w:pPr>
          </w:p>
        </w:tc>
        <w:tc>
          <w:tcPr>
            <w:tcW w:w="1474" w:type="dxa"/>
            <w:gridSpan w:val="2"/>
          </w:tcPr>
          <w:p w14:paraId="1F23661B" w14:textId="77777777" w:rsidR="00F97D0D" w:rsidRPr="00C73FDA" w:rsidRDefault="00F97D0D" w:rsidP="00F96074">
            <w:pPr>
              <w:tabs>
                <w:tab w:val="right" w:pos="1033"/>
              </w:tabs>
              <w:ind w:right="-72"/>
              <w:jc w:val="right"/>
              <w:rPr>
                <w:rFonts w:asciiTheme="majorBidi" w:hAnsiTheme="majorBidi" w:cstheme="majorBidi"/>
                <w:sz w:val="28"/>
                <w:szCs w:val="28"/>
                <w:cs/>
              </w:rPr>
            </w:pPr>
          </w:p>
        </w:tc>
        <w:tc>
          <w:tcPr>
            <w:tcW w:w="5046" w:type="dxa"/>
            <w:gridSpan w:val="4"/>
          </w:tcPr>
          <w:p w14:paraId="70FA0804" w14:textId="595AFE0E" w:rsidR="00F97D0D" w:rsidRPr="00C73FDA" w:rsidRDefault="00F97D0D" w:rsidP="00F96074">
            <w:pPr>
              <w:tabs>
                <w:tab w:val="right" w:pos="1033"/>
              </w:tabs>
              <w:ind w:right="-72"/>
              <w:jc w:val="right"/>
              <w:rPr>
                <w:rFonts w:asciiTheme="majorBidi" w:hAnsiTheme="majorBidi" w:cstheme="majorBidi"/>
                <w:sz w:val="28"/>
                <w:szCs w:val="28"/>
                <w:cs/>
              </w:rPr>
            </w:pPr>
            <w:r w:rsidRPr="00C73FDA">
              <w:rPr>
                <w:rFonts w:asciiTheme="majorBidi" w:hAnsiTheme="majorBidi" w:cstheme="majorBidi"/>
                <w:sz w:val="28"/>
                <w:szCs w:val="28"/>
                <w:cs/>
              </w:rPr>
              <w:t>(หน่วย</w:t>
            </w:r>
            <w:r w:rsidRPr="00C73FDA">
              <w:rPr>
                <w:rFonts w:asciiTheme="majorBidi" w:hAnsiTheme="majorBidi" w:cstheme="majorBidi"/>
                <w:sz w:val="28"/>
                <w:szCs w:val="28"/>
              </w:rPr>
              <w:t xml:space="preserve">: </w:t>
            </w:r>
            <w:r w:rsidRPr="00C73FDA">
              <w:rPr>
                <w:rFonts w:asciiTheme="majorBidi" w:hAnsiTheme="majorBidi" w:cstheme="majorBidi"/>
                <w:sz w:val="28"/>
                <w:szCs w:val="28"/>
                <w:cs/>
              </w:rPr>
              <w:t>พันบาท)</w:t>
            </w:r>
          </w:p>
        </w:tc>
      </w:tr>
      <w:tr w:rsidR="00F97D0D" w:rsidRPr="00C73FDA" w14:paraId="4233AD9F" w14:textId="431265A2" w:rsidTr="005E0B43">
        <w:trPr>
          <w:trHeight w:val="74"/>
        </w:trPr>
        <w:tc>
          <w:tcPr>
            <w:tcW w:w="2438" w:type="dxa"/>
          </w:tcPr>
          <w:p w14:paraId="7C7A0019" w14:textId="77777777" w:rsidR="00F97D0D" w:rsidRPr="00C73FDA" w:rsidRDefault="00F97D0D" w:rsidP="00F96074">
            <w:pPr>
              <w:ind w:left="151" w:hanging="151"/>
              <w:jc w:val="center"/>
              <w:outlineLvl w:val="0"/>
              <w:rPr>
                <w:rFonts w:asciiTheme="majorBidi" w:hAnsiTheme="majorBidi" w:cstheme="majorBidi"/>
                <w:sz w:val="28"/>
                <w:szCs w:val="28"/>
                <w:highlight w:val="yellow"/>
              </w:rPr>
            </w:pPr>
          </w:p>
        </w:tc>
        <w:tc>
          <w:tcPr>
            <w:tcW w:w="6520" w:type="dxa"/>
            <w:gridSpan w:val="6"/>
          </w:tcPr>
          <w:p w14:paraId="33D1CC26" w14:textId="4994A04D" w:rsidR="00F97D0D" w:rsidRPr="00C73FDA" w:rsidRDefault="00F97D0D" w:rsidP="002A5633">
            <w:pPr>
              <w:pBdr>
                <w:bottom w:val="single" w:sz="4" w:space="1" w:color="auto"/>
              </w:pBdr>
              <w:tabs>
                <w:tab w:val="right" w:pos="1033"/>
              </w:tabs>
              <w:ind w:right="-72"/>
              <w:jc w:val="center"/>
              <w:rPr>
                <w:rFonts w:asciiTheme="majorBidi" w:hAnsiTheme="majorBidi" w:cstheme="majorBidi"/>
                <w:sz w:val="28"/>
                <w:szCs w:val="28"/>
                <w:cs/>
              </w:rPr>
            </w:pPr>
            <w:r>
              <w:rPr>
                <w:rFonts w:asciiTheme="majorBidi" w:hAnsiTheme="majorBidi" w:cstheme="majorBidi" w:hint="cs"/>
                <w:sz w:val="28"/>
                <w:szCs w:val="28"/>
                <w:cs/>
              </w:rPr>
              <w:t>งบการเงินรวม</w:t>
            </w:r>
          </w:p>
        </w:tc>
      </w:tr>
      <w:tr w:rsidR="00F97D0D" w:rsidRPr="00C73FDA" w14:paraId="6268412E" w14:textId="77777777" w:rsidTr="005E0B43">
        <w:trPr>
          <w:trHeight w:val="74"/>
        </w:trPr>
        <w:tc>
          <w:tcPr>
            <w:tcW w:w="2438" w:type="dxa"/>
          </w:tcPr>
          <w:p w14:paraId="098FEF2C" w14:textId="77777777" w:rsidR="00F97D0D" w:rsidRPr="00C73FDA" w:rsidRDefault="00F97D0D" w:rsidP="00F96074">
            <w:pPr>
              <w:ind w:left="151" w:hanging="151"/>
              <w:jc w:val="center"/>
              <w:outlineLvl w:val="0"/>
              <w:rPr>
                <w:rFonts w:asciiTheme="majorBidi" w:hAnsiTheme="majorBidi" w:cstheme="majorBidi"/>
                <w:sz w:val="28"/>
                <w:szCs w:val="28"/>
                <w:highlight w:val="yellow"/>
              </w:rPr>
            </w:pPr>
          </w:p>
        </w:tc>
        <w:tc>
          <w:tcPr>
            <w:tcW w:w="1304" w:type="dxa"/>
          </w:tcPr>
          <w:p w14:paraId="1242C882" w14:textId="77777777" w:rsidR="00F97D0D" w:rsidRDefault="00F97D0D" w:rsidP="002A5633">
            <w:pPr>
              <w:pBdr>
                <w:bottom w:val="single" w:sz="4" w:space="1" w:color="auto"/>
              </w:pBdr>
              <w:tabs>
                <w:tab w:val="right" w:pos="1033"/>
              </w:tabs>
              <w:ind w:right="-72"/>
              <w:jc w:val="center"/>
              <w:rPr>
                <w:rFonts w:asciiTheme="majorBidi" w:hAnsiTheme="majorBidi" w:cstheme="majorBidi"/>
                <w:sz w:val="28"/>
                <w:szCs w:val="28"/>
              </w:rPr>
            </w:pPr>
          </w:p>
          <w:p w14:paraId="7C926E8A" w14:textId="5B20BEC1" w:rsidR="00F97D0D" w:rsidRPr="00C73FDA" w:rsidRDefault="00F97D0D" w:rsidP="002A5633">
            <w:pPr>
              <w:pBdr>
                <w:bottom w:val="single" w:sz="4" w:space="1" w:color="auto"/>
              </w:pBdr>
              <w:tabs>
                <w:tab w:val="right" w:pos="1033"/>
              </w:tabs>
              <w:ind w:right="-72"/>
              <w:jc w:val="center"/>
              <w:rPr>
                <w:rFonts w:asciiTheme="majorBidi" w:hAnsiTheme="majorBidi" w:cstheme="majorBidi"/>
                <w:sz w:val="28"/>
                <w:szCs w:val="28"/>
                <w:cs/>
              </w:rPr>
            </w:pPr>
            <w:r>
              <w:rPr>
                <w:rFonts w:asciiTheme="majorBidi" w:hAnsiTheme="majorBidi" w:cstheme="majorBidi" w:hint="cs"/>
                <w:sz w:val="28"/>
                <w:szCs w:val="28"/>
                <w:cs/>
              </w:rPr>
              <w:t>อาคาร</w:t>
            </w:r>
          </w:p>
        </w:tc>
        <w:tc>
          <w:tcPr>
            <w:tcW w:w="1304" w:type="dxa"/>
            <w:gridSpan w:val="2"/>
            <w:vAlign w:val="bottom"/>
          </w:tcPr>
          <w:p w14:paraId="0D51645C" w14:textId="23A6910B" w:rsidR="00F97D0D" w:rsidRPr="00C73FDA" w:rsidRDefault="00F97D0D" w:rsidP="002A5633">
            <w:pPr>
              <w:pBdr>
                <w:bottom w:val="single" w:sz="4" w:space="1" w:color="auto"/>
              </w:pBdr>
              <w:tabs>
                <w:tab w:val="right" w:pos="1033"/>
              </w:tabs>
              <w:ind w:right="-72"/>
              <w:jc w:val="center"/>
              <w:rPr>
                <w:rFonts w:asciiTheme="majorBidi" w:hAnsiTheme="majorBidi" w:cstheme="majorBidi"/>
                <w:sz w:val="28"/>
                <w:szCs w:val="28"/>
                <w:cs/>
              </w:rPr>
            </w:pPr>
            <w:r>
              <w:rPr>
                <w:rFonts w:asciiTheme="majorBidi" w:hAnsiTheme="majorBidi" w:cstheme="majorBidi" w:hint="cs"/>
                <w:sz w:val="28"/>
                <w:szCs w:val="28"/>
                <w:cs/>
              </w:rPr>
              <w:t>ยานพาหนะ</w:t>
            </w:r>
          </w:p>
        </w:tc>
        <w:tc>
          <w:tcPr>
            <w:tcW w:w="1304" w:type="dxa"/>
            <w:vAlign w:val="bottom"/>
          </w:tcPr>
          <w:p w14:paraId="0683E150" w14:textId="57AACC2B" w:rsidR="00F97D0D" w:rsidRPr="00C73FDA" w:rsidRDefault="00F97D0D" w:rsidP="002A5633">
            <w:pPr>
              <w:pBdr>
                <w:bottom w:val="single" w:sz="4" w:space="1" w:color="auto"/>
              </w:pBdr>
              <w:tabs>
                <w:tab w:val="right" w:pos="1033"/>
              </w:tabs>
              <w:ind w:right="-72"/>
              <w:jc w:val="center"/>
              <w:rPr>
                <w:rFonts w:asciiTheme="majorBidi" w:hAnsiTheme="majorBidi" w:cstheme="majorBidi"/>
                <w:sz w:val="28"/>
                <w:szCs w:val="28"/>
                <w:cs/>
              </w:rPr>
            </w:pPr>
            <w:r>
              <w:rPr>
                <w:rFonts w:asciiTheme="majorBidi" w:hAnsiTheme="majorBidi" w:cstheme="majorBidi" w:hint="cs"/>
                <w:sz w:val="28"/>
                <w:szCs w:val="28"/>
                <w:cs/>
              </w:rPr>
              <w:t>อุปกรณ</w:t>
            </w:r>
            <w:r w:rsidR="00863E69">
              <w:rPr>
                <w:rFonts w:asciiTheme="majorBidi" w:hAnsiTheme="majorBidi" w:cstheme="majorBidi" w:hint="cs"/>
                <w:sz w:val="28"/>
                <w:szCs w:val="28"/>
                <w:cs/>
              </w:rPr>
              <w:t>์</w:t>
            </w:r>
            <w:r>
              <w:rPr>
                <w:rFonts w:asciiTheme="majorBidi" w:hAnsiTheme="majorBidi" w:cstheme="majorBidi" w:hint="cs"/>
                <w:sz w:val="28"/>
                <w:szCs w:val="28"/>
                <w:cs/>
              </w:rPr>
              <w:t>สำนักงาน</w:t>
            </w:r>
          </w:p>
        </w:tc>
        <w:tc>
          <w:tcPr>
            <w:tcW w:w="1304" w:type="dxa"/>
            <w:vAlign w:val="bottom"/>
          </w:tcPr>
          <w:p w14:paraId="0C675CE8" w14:textId="38864739" w:rsidR="00F97D0D" w:rsidRPr="00C73FDA" w:rsidRDefault="00F97D0D" w:rsidP="002A5633">
            <w:pPr>
              <w:pBdr>
                <w:bottom w:val="single" w:sz="4" w:space="1" w:color="auto"/>
              </w:pBdr>
              <w:tabs>
                <w:tab w:val="right" w:pos="1033"/>
              </w:tabs>
              <w:ind w:right="-72"/>
              <w:jc w:val="center"/>
              <w:rPr>
                <w:rFonts w:asciiTheme="majorBidi" w:hAnsiTheme="majorBidi" w:cstheme="majorBidi"/>
                <w:sz w:val="28"/>
                <w:szCs w:val="28"/>
                <w:cs/>
              </w:rPr>
            </w:pPr>
            <w:r>
              <w:rPr>
                <w:rFonts w:asciiTheme="majorBidi" w:hAnsiTheme="majorBidi" w:cstheme="majorBidi" w:hint="cs"/>
                <w:sz w:val="28"/>
                <w:szCs w:val="28"/>
                <w:cs/>
              </w:rPr>
              <w:t>เครื่องจักร</w:t>
            </w:r>
          </w:p>
        </w:tc>
        <w:tc>
          <w:tcPr>
            <w:tcW w:w="1304" w:type="dxa"/>
            <w:vAlign w:val="bottom"/>
          </w:tcPr>
          <w:p w14:paraId="71D70F06" w14:textId="36A460C2" w:rsidR="00F97D0D" w:rsidRPr="00C73FDA" w:rsidRDefault="00F97D0D" w:rsidP="002A5633">
            <w:pPr>
              <w:pBdr>
                <w:bottom w:val="single" w:sz="4" w:space="1" w:color="auto"/>
              </w:pBdr>
              <w:tabs>
                <w:tab w:val="right" w:pos="1033"/>
              </w:tabs>
              <w:ind w:right="-72"/>
              <w:jc w:val="center"/>
              <w:rPr>
                <w:rFonts w:asciiTheme="majorBidi" w:hAnsiTheme="majorBidi" w:cstheme="majorBidi"/>
                <w:sz w:val="28"/>
                <w:szCs w:val="28"/>
                <w:cs/>
              </w:rPr>
            </w:pPr>
            <w:r>
              <w:rPr>
                <w:rFonts w:asciiTheme="majorBidi" w:hAnsiTheme="majorBidi" w:cstheme="majorBidi" w:hint="cs"/>
                <w:sz w:val="28"/>
                <w:szCs w:val="28"/>
                <w:cs/>
              </w:rPr>
              <w:t>รวม</w:t>
            </w:r>
          </w:p>
        </w:tc>
      </w:tr>
      <w:tr w:rsidR="00F97D0D" w:rsidRPr="00C73FDA" w14:paraId="18F0B23C" w14:textId="12918E8C" w:rsidTr="005E0B43">
        <w:trPr>
          <w:trHeight w:val="70"/>
        </w:trPr>
        <w:tc>
          <w:tcPr>
            <w:tcW w:w="2438" w:type="dxa"/>
          </w:tcPr>
          <w:p w14:paraId="539876F1" w14:textId="78B3D29D" w:rsidR="00F97D0D" w:rsidRPr="00C73FDA" w:rsidRDefault="00DE6EFC" w:rsidP="00F96074">
            <w:pPr>
              <w:ind w:left="151" w:hanging="151"/>
              <w:outlineLvl w:val="0"/>
              <w:rPr>
                <w:rFonts w:asciiTheme="majorBidi" w:hAnsiTheme="majorBidi" w:cstheme="majorBidi"/>
                <w:sz w:val="28"/>
                <w:szCs w:val="28"/>
              </w:rPr>
            </w:pPr>
            <w:r w:rsidRPr="00DE6EFC">
              <w:rPr>
                <w:rFonts w:asciiTheme="majorBidi" w:hAnsiTheme="majorBidi" w:cstheme="majorBidi"/>
                <w:sz w:val="28"/>
                <w:szCs w:val="28"/>
                <w:cs/>
              </w:rPr>
              <w:t xml:space="preserve">ณ วันที่ </w:t>
            </w:r>
            <w:r w:rsidRPr="00DE6EFC">
              <w:rPr>
                <w:rFonts w:asciiTheme="majorBidi" w:hAnsiTheme="majorBidi" w:cstheme="majorBidi"/>
                <w:sz w:val="28"/>
                <w:szCs w:val="28"/>
              </w:rPr>
              <w:t>1</w:t>
            </w:r>
            <w:r w:rsidRPr="00DE6EFC">
              <w:rPr>
                <w:rFonts w:asciiTheme="majorBidi" w:hAnsiTheme="majorBidi" w:cstheme="majorBidi" w:hint="cs"/>
                <w:sz w:val="28"/>
                <w:szCs w:val="28"/>
                <w:cs/>
              </w:rPr>
              <w:t xml:space="preserve"> มกราคม </w:t>
            </w:r>
            <w:r w:rsidRPr="00DE6EFC">
              <w:rPr>
                <w:rFonts w:asciiTheme="majorBidi" w:hAnsiTheme="majorBidi" w:cstheme="majorBidi"/>
                <w:sz w:val="28"/>
                <w:szCs w:val="28"/>
              </w:rPr>
              <w:t>2566</w:t>
            </w:r>
          </w:p>
        </w:tc>
        <w:tc>
          <w:tcPr>
            <w:tcW w:w="1304" w:type="dxa"/>
          </w:tcPr>
          <w:p w14:paraId="711097BB" w14:textId="1401556D" w:rsidR="00F97D0D" w:rsidRPr="00C73FDA" w:rsidRDefault="00863E69" w:rsidP="00100447">
            <w:pPr>
              <w:tabs>
                <w:tab w:val="decimal" w:pos="1507"/>
              </w:tabs>
              <w:jc w:val="right"/>
              <w:rPr>
                <w:rFonts w:asciiTheme="majorBidi" w:hAnsiTheme="majorBidi" w:cstheme="majorBidi"/>
                <w:sz w:val="28"/>
                <w:szCs w:val="28"/>
              </w:rPr>
            </w:pPr>
            <w:r w:rsidRPr="00863E69">
              <w:rPr>
                <w:rFonts w:asciiTheme="majorBidi" w:hAnsiTheme="majorBidi"/>
                <w:sz w:val="28"/>
                <w:szCs w:val="28"/>
                <w:cs/>
              </w:rPr>
              <w:t>19</w:t>
            </w:r>
            <w:r w:rsidRPr="00863E69">
              <w:rPr>
                <w:rFonts w:asciiTheme="majorBidi" w:hAnsiTheme="majorBidi" w:cstheme="majorBidi"/>
                <w:sz w:val="28"/>
                <w:szCs w:val="28"/>
              </w:rPr>
              <w:t>,</w:t>
            </w:r>
            <w:r w:rsidRPr="00863E69">
              <w:rPr>
                <w:rFonts w:asciiTheme="majorBidi" w:hAnsiTheme="majorBidi"/>
                <w:sz w:val="28"/>
                <w:szCs w:val="28"/>
                <w:cs/>
              </w:rPr>
              <w:t>177</w:t>
            </w:r>
          </w:p>
        </w:tc>
        <w:tc>
          <w:tcPr>
            <w:tcW w:w="1304" w:type="dxa"/>
            <w:gridSpan w:val="2"/>
            <w:vAlign w:val="bottom"/>
          </w:tcPr>
          <w:p w14:paraId="7B5F7AA3" w14:textId="23037BA2" w:rsidR="00F97D0D" w:rsidRPr="00C73FDA" w:rsidRDefault="00863E69" w:rsidP="00100447">
            <w:pPr>
              <w:tabs>
                <w:tab w:val="decimal" w:pos="1507"/>
              </w:tabs>
              <w:ind w:right="-13"/>
              <w:jc w:val="right"/>
              <w:rPr>
                <w:rFonts w:asciiTheme="majorBidi" w:hAnsiTheme="majorBidi" w:cstheme="majorBidi"/>
                <w:sz w:val="28"/>
                <w:szCs w:val="28"/>
              </w:rPr>
            </w:pPr>
            <w:r>
              <w:rPr>
                <w:rFonts w:asciiTheme="majorBidi" w:hAnsiTheme="majorBidi" w:cstheme="majorBidi"/>
                <w:sz w:val="28"/>
                <w:szCs w:val="28"/>
              </w:rPr>
              <w:t>12,554</w:t>
            </w:r>
          </w:p>
        </w:tc>
        <w:tc>
          <w:tcPr>
            <w:tcW w:w="1304" w:type="dxa"/>
          </w:tcPr>
          <w:p w14:paraId="22B95201" w14:textId="5EA5D887" w:rsidR="00F97D0D" w:rsidRDefault="00863E69" w:rsidP="00100447">
            <w:pPr>
              <w:tabs>
                <w:tab w:val="decimal" w:pos="1507"/>
              </w:tabs>
              <w:jc w:val="right"/>
              <w:rPr>
                <w:rFonts w:asciiTheme="majorBidi" w:hAnsiTheme="majorBidi" w:cstheme="majorBidi"/>
                <w:sz w:val="28"/>
                <w:szCs w:val="28"/>
                <w:cs/>
              </w:rPr>
            </w:pPr>
            <w:r>
              <w:rPr>
                <w:rFonts w:asciiTheme="majorBidi" w:hAnsiTheme="majorBidi" w:cstheme="majorBidi"/>
                <w:sz w:val="28"/>
                <w:szCs w:val="28"/>
              </w:rPr>
              <w:t>956</w:t>
            </w:r>
          </w:p>
        </w:tc>
        <w:tc>
          <w:tcPr>
            <w:tcW w:w="1304" w:type="dxa"/>
          </w:tcPr>
          <w:p w14:paraId="4372CA41" w14:textId="353D8EAA" w:rsidR="00F97D0D" w:rsidRDefault="00863E69" w:rsidP="00F96074">
            <w:pPr>
              <w:tabs>
                <w:tab w:val="decimal" w:pos="1507"/>
              </w:tabs>
              <w:ind w:right="-72"/>
              <w:jc w:val="right"/>
              <w:rPr>
                <w:rFonts w:asciiTheme="majorBidi" w:hAnsiTheme="majorBidi" w:cstheme="majorBidi"/>
                <w:sz w:val="28"/>
                <w:szCs w:val="28"/>
                <w:cs/>
              </w:rPr>
            </w:pPr>
            <w:r>
              <w:rPr>
                <w:rFonts w:asciiTheme="majorBidi" w:hAnsiTheme="majorBidi" w:cstheme="majorBidi"/>
                <w:sz w:val="28"/>
                <w:szCs w:val="28"/>
              </w:rPr>
              <w:t>11,794</w:t>
            </w:r>
          </w:p>
        </w:tc>
        <w:tc>
          <w:tcPr>
            <w:tcW w:w="1304" w:type="dxa"/>
          </w:tcPr>
          <w:p w14:paraId="751641EF" w14:textId="5B0913C4" w:rsidR="00F97D0D" w:rsidRDefault="00863E69" w:rsidP="00100447">
            <w:pPr>
              <w:tabs>
                <w:tab w:val="decimal" w:pos="1507"/>
              </w:tabs>
              <w:jc w:val="right"/>
              <w:rPr>
                <w:rFonts w:asciiTheme="majorBidi" w:hAnsiTheme="majorBidi" w:cstheme="majorBidi"/>
                <w:sz w:val="28"/>
                <w:szCs w:val="28"/>
                <w:cs/>
              </w:rPr>
            </w:pPr>
            <w:r>
              <w:rPr>
                <w:rFonts w:asciiTheme="majorBidi" w:hAnsiTheme="majorBidi" w:cstheme="majorBidi"/>
                <w:sz w:val="28"/>
                <w:szCs w:val="28"/>
              </w:rPr>
              <w:t>44,481</w:t>
            </w:r>
          </w:p>
        </w:tc>
      </w:tr>
      <w:tr w:rsidR="00F97D0D" w:rsidRPr="004307F3" w14:paraId="797CE14F" w14:textId="71EC6D0D" w:rsidTr="005E0B43">
        <w:trPr>
          <w:trHeight w:val="20"/>
        </w:trPr>
        <w:tc>
          <w:tcPr>
            <w:tcW w:w="2438" w:type="dxa"/>
          </w:tcPr>
          <w:p w14:paraId="64F25461" w14:textId="6CCEFBAB" w:rsidR="00F97D0D" w:rsidRPr="004307F3" w:rsidRDefault="00DE6EFC" w:rsidP="004307F3">
            <w:pPr>
              <w:ind w:left="151" w:hanging="151"/>
              <w:outlineLvl w:val="0"/>
              <w:rPr>
                <w:rFonts w:asciiTheme="majorBidi" w:hAnsiTheme="majorBidi" w:cstheme="majorBidi"/>
                <w:sz w:val="28"/>
                <w:szCs w:val="28"/>
                <w:cs/>
              </w:rPr>
            </w:pPr>
            <w:r w:rsidRPr="00DE6EFC">
              <w:rPr>
                <w:rFonts w:asciiTheme="majorBidi" w:hAnsiTheme="majorBidi" w:cstheme="majorBidi"/>
                <w:sz w:val="28"/>
                <w:szCs w:val="28"/>
                <w:cs/>
              </w:rPr>
              <w:t>เพิ่มขึ้น</w:t>
            </w:r>
          </w:p>
        </w:tc>
        <w:tc>
          <w:tcPr>
            <w:tcW w:w="1304" w:type="dxa"/>
          </w:tcPr>
          <w:p w14:paraId="3B03540E" w14:textId="4C4A0952" w:rsidR="00F97D0D" w:rsidRPr="004307F3" w:rsidRDefault="00863E69" w:rsidP="00100447">
            <w:pPr>
              <w:ind w:left="151" w:hanging="151"/>
              <w:jc w:val="right"/>
              <w:outlineLvl w:val="0"/>
              <w:rPr>
                <w:rFonts w:asciiTheme="majorBidi" w:hAnsiTheme="majorBidi" w:cstheme="majorBidi"/>
                <w:sz w:val="28"/>
                <w:szCs w:val="28"/>
              </w:rPr>
            </w:pPr>
            <w:r>
              <w:rPr>
                <w:rFonts w:asciiTheme="majorBidi" w:hAnsiTheme="majorBidi" w:cstheme="majorBidi"/>
                <w:sz w:val="28"/>
                <w:szCs w:val="28"/>
              </w:rPr>
              <w:t>8,932</w:t>
            </w:r>
          </w:p>
        </w:tc>
        <w:tc>
          <w:tcPr>
            <w:tcW w:w="1304" w:type="dxa"/>
            <w:gridSpan w:val="2"/>
            <w:vAlign w:val="bottom"/>
          </w:tcPr>
          <w:p w14:paraId="5B6CD6E4" w14:textId="7A2D99D7" w:rsidR="00F97D0D" w:rsidRPr="004307F3" w:rsidRDefault="00863E69" w:rsidP="00100447">
            <w:pPr>
              <w:tabs>
                <w:tab w:val="clear" w:pos="227"/>
                <w:tab w:val="clear" w:pos="454"/>
                <w:tab w:val="clear" w:pos="680"/>
                <w:tab w:val="clear" w:pos="907"/>
              </w:tabs>
              <w:ind w:left="151" w:right="-13" w:hanging="151"/>
              <w:jc w:val="right"/>
              <w:outlineLvl w:val="0"/>
              <w:rPr>
                <w:rFonts w:asciiTheme="majorBidi" w:hAnsiTheme="majorBidi" w:cstheme="majorBidi"/>
                <w:sz w:val="28"/>
                <w:szCs w:val="28"/>
              </w:rPr>
            </w:pPr>
            <w:r>
              <w:rPr>
                <w:rFonts w:asciiTheme="majorBidi" w:hAnsiTheme="majorBidi" w:cstheme="majorBidi"/>
                <w:sz w:val="28"/>
                <w:szCs w:val="28"/>
              </w:rPr>
              <w:t>4,572</w:t>
            </w:r>
          </w:p>
        </w:tc>
        <w:tc>
          <w:tcPr>
            <w:tcW w:w="1304" w:type="dxa"/>
          </w:tcPr>
          <w:p w14:paraId="1D15DE61" w14:textId="4273CF68" w:rsidR="00F97D0D" w:rsidRPr="004307F3" w:rsidRDefault="00863E69" w:rsidP="00100447">
            <w:pPr>
              <w:ind w:left="151" w:hanging="151"/>
              <w:jc w:val="right"/>
              <w:outlineLvl w:val="0"/>
              <w:rPr>
                <w:rFonts w:asciiTheme="majorBidi" w:hAnsiTheme="majorBidi" w:cstheme="majorBidi"/>
                <w:sz w:val="28"/>
                <w:szCs w:val="28"/>
                <w:cs/>
              </w:rPr>
            </w:pPr>
            <w:r>
              <w:rPr>
                <w:rFonts w:asciiTheme="majorBidi" w:hAnsiTheme="majorBidi" w:cstheme="majorBidi"/>
                <w:sz w:val="28"/>
                <w:szCs w:val="28"/>
              </w:rPr>
              <w:t>-</w:t>
            </w:r>
          </w:p>
        </w:tc>
        <w:tc>
          <w:tcPr>
            <w:tcW w:w="1304" w:type="dxa"/>
          </w:tcPr>
          <w:p w14:paraId="37EE3E14" w14:textId="6FE89DD2" w:rsidR="00F97D0D" w:rsidRPr="004307F3" w:rsidRDefault="00863E69" w:rsidP="00C6647B">
            <w:pPr>
              <w:ind w:left="151" w:hanging="151"/>
              <w:jc w:val="right"/>
              <w:outlineLvl w:val="0"/>
              <w:rPr>
                <w:rFonts w:asciiTheme="majorBidi" w:hAnsiTheme="majorBidi" w:cstheme="majorBidi"/>
                <w:sz w:val="28"/>
                <w:szCs w:val="28"/>
                <w:cs/>
              </w:rPr>
            </w:pPr>
            <w:r>
              <w:rPr>
                <w:rFonts w:asciiTheme="majorBidi" w:hAnsiTheme="majorBidi" w:cstheme="majorBidi"/>
                <w:sz w:val="28"/>
                <w:szCs w:val="28"/>
              </w:rPr>
              <w:t>-</w:t>
            </w:r>
          </w:p>
        </w:tc>
        <w:tc>
          <w:tcPr>
            <w:tcW w:w="1304" w:type="dxa"/>
          </w:tcPr>
          <w:p w14:paraId="1620760C" w14:textId="165B9E80" w:rsidR="00F97D0D" w:rsidRPr="004307F3" w:rsidRDefault="00863E69" w:rsidP="00100447">
            <w:pPr>
              <w:ind w:left="151" w:hanging="151"/>
              <w:jc w:val="right"/>
              <w:outlineLvl w:val="0"/>
              <w:rPr>
                <w:rFonts w:asciiTheme="majorBidi" w:hAnsiTheme="majorBidi" w:cstheme="majorBidi"/>
                <w:sz w:val="28"/>
                <w:szCs w:val="28"/>
                <w:cs/>
              </w:rPr>
            </w:pPr>
            <w:r>
              <w:rPr>
                <w:rFonts w:asciiTheme="majorBidi" w:hAnsiTheme="majorBidi" w:cstheme="majorBidi"/>
                <w:sz w:val="28"/>
                <w:szCs w:val="28"/>
              </w:rPr>
              <w:t>13,504</w:t>
            </w:r>
          </w:p>
        </w:tc>
      </w:tr>
      <w:tr w:rsidR="00F97D0D" w:rsidRPr="004307F3" w14:paraId="63B45D95" w14:textId="4DB30E10" w:rsidTr="00012666">
        <w:trPr>
          <w:trHeight w:val="20"/>
        </w:trPr>
        <w:tc>
          <w:tcPr>
            <w:tcW w:w="2438" w:type="dxa"/>
          </w:tcPr>
          <w:p w14:paraId="5EB8F640" w14:textId="4A7491E2" w:rsidR="00F97D0D" w:rsidRPr="004307F3" w:rsidRDefault="00DE6EFC" w:rsidP="004307F3">
            <w:pPr>
              <w:ind w:left="151" w:hanging="151"/>
              <w:outlineLvl w:val="0"/>
              <w:rPr>
                <w:rFonts w:asciiTheme="majorBidi" w:hAnsiTheme="majorBidi" w:cstheme="majorBidi"/>
                <w:sz w:val="28"/>
                <w:szCs w:val="28"/>
                <w:cs/>
              </w:rPr>
            </w:pPr>
            <w:r w:rsidRPr="00DE6EFC">
              <w:rPr>
                <w:rFonts w:asciiTheme="majorBidi" w:hAnsiTheme="majorBidi" w:cstheme="majorBidi"/>
                <w:sz w:val="28"/>
                <w:szCs w:val="28"/>
                <w:cs/>
              </w:rPr>
              <w:t>ลดลงจากการยกเลิกสัญญา</w:t>
            </w:r>
          </w:p>
        </w:tc>
        <w:tc>
          <w:tcPr>
            <w:tcW w:w="1304" w:type="dxa"/>
          </w:tcPr>
          <w:p w14:paraId="1A80F162" w14:textId="7C9E8464" w:rsidR="00F97D0D" w:rsidRPr="00C73FDA" w:rsidRDefault="00863E69" w:rsidP="00100447">
            <w:pPr>
              <w:ind w:left="151" w:hanging="151"/>
              <w:jc w:val="right"/>
              <w:outlineLvl w:val="0"/>
              <w:rPr>
                <w:rFonts w:asciiTheme="majorBidi" w:hAnsiTheme="majorBidi" w:cstheme="majorBidi"/>
                <w:sz w:val="28"/>
                <w:szCs w:val="28"/>
              </w:rPr>
            </w:pPr>
            <w:r>
              <w:rPr>
                <w:rFonts w:asciiTheme="majorBidi" w:hAnsiTheme="majorBidi" w:cstheme="majorBidi"/>
                <w:sz w:val="28"/>
                <w:szCs w:val="28"/>
              </w:rPr>
              <w:t>-</w:t>
            </w:r>
          </w:p>
        </w:tc>
        <w:tc>
          <w:tcPr>
            <w:tcW w:w="1304" w:type="dxa"/>
            <w:gridSpan w:val="2"/>
            <w:vAlign w:val="bottom"/>
          </w:tcPr>
          <w:p w14:paraId="3E3072E4" w14:textId="1B531E6E" w:rsidR="00F97D0D" w:rsidRPr="00C73FDA" w:rsidRDefault="00863E69" w:rsidP="00100447">
            <w:pPr>
              <w:ind w:left="151" w:right="-13" w:hanging="151"/>
              <w:jc w:val="right"/>
              <w:outlineLvl w:val="0"/>
              <w:rPr>
                <w:rFonts w:asciiTheme="majorBidi" w:hAnsiTheme="majorBidi" w:cstheme="majorBidi"/>
                <w:sz w:val="28"/>
                <w:szCs w:val="28"/>
              </w:rPr>
            </w:pPr>
            <w:r>
              <w:rPr>
                <w:rFonts w:asciiTheme="majorBidi" w:hAnsiTheme="majorBidi" w:cstheme="majorBidi"/>
                <w:sz w:val="28"/>
                <w:szCs w:val="28"/>
              </w:rPr>
              <w:t>(290)</w:t>
            </w:r>
          </w:p>
        </w:tc>
        <w:tc>
          <w:tcPr>
            <w:tcW w:w="1304" w:type="dxa"/>
          </w:tcPr>
          <w:p w14:paraId="4A5DCBE7" w14:textId="3F536034" w:rsidR="00F97D0D" w:rsidRDefault="00863E69" w:rsidP="00100447">
            <w:pPr>
              <w:ind w:left="151" w:hanging="151"/>
              <w:jc w:val="right"/>
              <w:outlineLvl w:val="0"/>
              <w:rPr>
                <w:rFonts w:asciiTheme="majorBidi" w:hAnsiTheme="majorBidi" w:cstheme="majorBidi"/>
                <w:sz w:val="28"/>
                <w:szCs w:val="28"/>
                <w:cs/>
              </w:rPr>
            </w:pPr>
            <w:r>
              <w:rPr>
                <w:rFonts w:asciiTheme="majorBidi" w:hAnsiTheme="majorBidi" w:cstheme="majorBidi"/>
                <w:sz w:val="28"/>
                <w:szCs w:val="28"/>
              </w:rPr>
              <w:t>-</w:t>
            </w:r>
          </w:p>
        </w:tc>
        <w:tc>
          <w:tcPr>
            <w:tcW w:w="1304" w:type="dxa"/>
          </w:tcPr>
          <w:p w14:paraId="32D4C6A2" w14:textId="32D8B98F" w:rsidR="00F97D0D" w:rsidRDefault="00863E69" w:rsidP="00C6647B">
            <w:pPr>
              <w:ind w:left="151" w:hanging="151"/>
              <w:jc w:val="right"/>
              <w:outlineLvl w:val="0"/>
              <w:rPr>
                <w:rFonts w:asciiTheme="majorBidi" w:hAnsiTheme="majorBidi" w:cstheme="majorBidi"/>
                <w:sz w:val="28"/>
                <w:szCs w:val="28"/>
                <w:cs/>
              </w:rPr>
            </w:pPr>
            <w:r>
              <w:rPr>
                <w:rFonts w:asciiTheme="majorBidi" w:hAnsiTheme="majorBidi" w:cstheme="majorBidi"/>
                <w:sz w:val="28"/>
                <w:szCs w:val="28"/>
              </w:rPr>
              <w:t>-</w:t>
            </w:r>
          </w:p>
        </w:tc>
        <w:tc>
          <w:tcPr>
            <w:tcW w:w="1304" w:type="dxa"/>
          </w:tcPr>
          <w:p w14:paraId="692F4E75" w14:textId="7E4DE485" w:rsidR="00F97D0D" w:rsidRDefault="00863E69" w:rsidP="00100447">
            <w:pPr>
              <w:ind w:left="151" w:hanging="151"/>
              <w:jc w:val="right"/>
              <w:outlineLvl w:val="0"/>
              <w:rPr>
                <w:rFonts w:asciiTheme="majorBidi" w:hAnsiTheme="majorBidi" w:cstheme="majorBidi"/>
                <w:sz w:val="28"/>
                <w:szCs w:val="28"/>
                <w:cs/>
              </w:rPr>
            </w:pPr>
            <w:r>
              <w:rPr>
                <w:rFonts w:asciiTheme="majorBidi" w:hAnsiTheme="majorBidi" w:cstheme="majorBidi"/>
                <w:sz w:val="28"/>
                <w:szCs w:val="28"/>
              </w:rPr>
              <w:t>(290)</w:t>
            </w:r>
          </w:p>
        </w:tc>
      </w:tr>
      <w:tr w:rsidR="00F97D0D" w:rsidRPr="004307F3" w14:paraId="6AC9A52C" w14:textId="56E1C5C1" w:rsidTr="00012666">
        <w:trPr>
          <w:trHeight w:val="20"/>
        </w:trPr>
        <w:tc>
          <w:tcPr>
            <w:tcW w:w="2438" w:type="dxa"/>
          </w:tcPr>
          <w:p w14:paraId="19770548" w14:textId="67DDF74C" w:rsidR="00F97D0D" w:rsidRPr="004307F3" w:rsidRDefault="00DE6EFC" w:rsidP="00C04F2C">
            <w:pPr>
              <w:ind w:left="151" w:hanging="151"/>
              <w:outlineLvl w:val="0"/>
              <w:rPr>
                <w:rFonts w:asciiTheme="majorBidi" w:hAnsiTheme="majorBidi" w:cstheme="majorBidi"/>
                <w:sz w:val="28"/>
                <w:szCs w:val="28"/>
                <w:cs/>
              </w:rPr>
            </w:pPr>
            <w:r w:rsidRPr="00DE6EFC">
              <w:rPr>
                <w:rFonts w:asciiTheme="majorBidi" w:hAnsiTheme="majorBidi" w:cstheme="majorBidi"/>
                <w:sz w:val="28"/>
                <w:szCs w:val="28"/>
                <w:cs/>
              </w:rPr>
              <w:t>ค่าเสื่อมราคาสำหรับปี</w:t>
            </w:r>
          </w:p>
        </w:tc>
        <w:tc>
          <w:tcPr>
            <w:tcW w:w="1304" w:type="dxa"/>
          </w:tcPr>
          <w:p w14:paraId="583A7A45" w14:textId="00C33C14" w:rsidR="00F97D0D" w:rsidRDefault="00863E69" w:rsidP="00012666">
            <w:pPr>
              <w:pBdr>
                <w:bottom w:val="single" w:sz="4" w:space="1" w:color="auto"/>
              </w:pBdr>
              <w:ind w:left="151" w:hanging="151"/>
              <w:jc w:val="right"/>
              <w:outlineLvl w:val="0"/>
              <w:rPr>
                <w:rFonts w:asciiTheme="majorBidi" w:hAnsiTheme="majorBidi" w:cstheme="majorBidi"/>
                <w:sz w:val="28"/>
                <w:szCs w:val="28"/>
                <w:cs/>
              </w:rPr>
            </w:pPr>
            <w:r>
              <w:rPr>
                <w:rFonts w:asciiTheme="majorBidi" w:hAnsiTheme="majorBidi" w:cstheme="majorBidi"/>
                <w:sz w:val="28"/>
                <w:szCs w:val="28"/>
              </w:rPr>
              <w:t>(4,385)</w:t>
            </w:r>
          </w:p>
        </w:tc>
        <w:tc>
          <w:tcPr>
            <w:tcW w:w="1304" w:type="dxa"/>
            <w:gridSpan w:val="2"/>
            <w:vAlign w:val="bottom"/>
          </w:tcPr>
          <w:p w14:paraId="0A228EB6" w14:textId="7E8C8532" w:rsidR="00F97D0D" w:rsidRDefault="00863E69" w:rsidP="00012666">
            <w:pPr>
              <w:pBdr>
                <w:bottom w:val="single" w:sz="4" w:space="1" w:color="auto"/>
              </w:pBdr>
              <w:ind w:left="151" w:right="-13" w:hanging="151"/>
              <w:jc w:val="right"/>
              <w:outlineLvl w:val="0"/>
              <w:rPr>
                <w:rFonts w:asciiTheme="majorBidi" w:hAnsiTheme="majorBidi" w:cstheme="majorBidi"/>
                <w:sz w:val="28"/>
                <w:szCs w:val="28"/>
                <w:cs/>
              </w:rPr>
            </w:pPr>
            <w:r>
              <w:rPr>
                <w:rFonts w:asciiTheme="majorBidi" w:hAnsiTheme="majorBidi" w:cstheme="majorBidi"/>
                <w:sz w:val="28"/>
                <w:szCs w:val="28"/>
              </w:rPr>
              <w:t>(8,000)</w:t>
            </w:r>
          </w:p>
        </w:tc>
        <w:tc>
          <w:tcPr>
            <w:tcW w:w="1304" w:type="dxa"/>
          </w:tcPr>
          <w:p w14:paraId="1E5644FF" w14:textId="4045607A" w:rsidR="00F97D0D" w:rsidRDefault="00863E69" w:rsidP="00012666">
            <w:pPr>
              <w:pBdr>
                <w:bottom w:val="single" w:sz="4" w:space="1" w:color="auto"/>
              </w:pBdr>
              <w:ind w:left="151" w:hanging="151"/>
              <w:jc w:val="right"/>
              <w:outlineLvl w:val="0"/>
              <w:rPr>
                <w:rFonts w:asciiTheme="majorBidi" w:hAnsiTheme="majorBidi" w:cstheme="majorBidi"/>
                <w:sz w:val="28"/>
                <w:szCs w:val="28"/>
                <w:cs/>
              </w:rPr>
            </w:pPr>
            <w:r>
              <w:rPr>
                <w:rFonts w:asciiTheme="majorBidi" w:hAnsiTheme="majorBidi" w:cstheme="majorBidi"/>
                <w:sz w:val="28"/>
                <w:szCs w:val="28"/>
              </w:rPr>
              <w:t>(299)</w:t>
            </w:r>
          </w:p>
        </w:tc>
        <w:tc>
          <w:tcPr>
            <w:tcW w:w="1304" w:type="dxa"/>
          </w:tcPr>
          <w:p w14:paraId="2F3D808A" w14:textId="12485F59" w:rsidR="00F97D0D" w:rsidRDefault="00863E69" w:rsidP="00012666">
            <w:pPr>
              <w:pBdr>
                <w:bottom w:val="single" w:sz="4" w:space="1" w:color="auto"/>
              </w:pBdr>
              <w:ind w:left="151" w:hanging="151"/>
              <w:jc w:val="right"/>
              <w:outlineLvl w:val="0"/>
              <w:rPr>
                <w:rFonts w:asciiTheme="majorBidi" w:hAnsiTheme="majorBidi" w:cstheme="majorBidi"/>
                <w:sz w:val="28"/>
                <w:szCs w:val="28"/>
                <w:cs/>
              </w:rPr>
            </w:pPr>
            <w:r>
              <w:rPr>
                <w:rFonts w:asciiTheme="majorBidi" w:hAnsiTheme="majorBidi" w:cstheme="majorBidi"/>
                <w:sz w:val="28"/>
                <w:szCs w:val="28"/>
              </w:rPr>
              <w:t>(1,939)</w:t>
            </w:r>
          </w:p>
        </w:tc>
        <w:tc>
          <w:tcPr>
            <w:tcW w:w="1304" w:type="dxa"/>
          </w:tcPr>
          <w:p w14:paraId="2E6C627E" w14:textId="061A663A" w:rsidR="00F97D0D" w:rsidRDefault="00863E69" w:rsidP="00012666">
            <w:pPr>
              <w:pBdr>
                <w:bottom w:val="single" w:sz="4" w:space="1" w:color="auto"/>
              </w:pBdr>
              <w:ind w:left="151" w:hanging="151"/>
              <w:jc w:val="right"/>
              <w:outlineLvl w:val="0"/>
              <w:rPr>
                <w:rFonts w:asciiTheme="majorBidi" w:hAnsiTheme="majorBidi" w:cstheme="majorBidi"/>
                <w:sz w:val="28"/>
                <w:szCs w:val="28"/>
                <w:cs/>
              </w:rPr>
            </w:pPr>
            <w:r>
              <w:rPr>
                <w:rFonts w:asciiTheme="majorBidi" w:hAnsiTheme="majorBidi" w:cstheme="majorBidi"/>
                <w:sz w:val="28"/>
                <w:szCs w:val="28"/>
              </w:rPr>
              <w:t>(14,623)</w:t>
            </w:r>
          </w:p>
        </w:tc>
      </w:tr>
      <w:tr w:rsidR="00F97D0D" w:rsidRPr="00C73FDA" w14:paraId="683F6C01" w14:textId="3B5D0B79" w:rsidTr="00012666">
        <w:trPr>
          <w:trHeight w:val="80"/>
        </w:trPr>
        <w:tc>
          <w:tcPr>
            <w:tcW w:w="2438" w:type="dxa"/>
          </w:tcPr>
          <w:p w14:paraId="1DFC4983" w14:textId="55B61C1C" w:rsidR="00F97D0D" w:rsidRPr="00C73FDA" w:rsidRDefault="00DE6EFC" w:rsidP="00F96074">
            <w:pPr>
              <w:ind w:left="151" w:right="-1009" w:hanging="151"/>
              <w:rPr>
                <w:rFonts w:asciiTheme="majorBidi" w:hAnsiTheme="majorBidi" w:cstheme="majorBidi"/>
                <w:sz w:val="28"/>
                <w:szCs w:val="28"/>
              </w:rPr>
            </w:pPr>
            <w:r w:rsidRPr="00DE6EFC">
              <w:rPr>
                <w:rFonts w:asciiTheme="majorBidi" w:hAnsiTheme="majorBidi" w:cstheme="majorBidi"/>
                <w:sz w:val="28"/>
                <w:szCs w:val="28"/>
                <w:cs/>
              </w:rPr>
              <w:t xml:space="preserve">ณ วันที่ </w:t>
            </w:r>
            <w:r w:rsidRPr="00DE6EFC">
              <w:rPr>
                <w:rFonts w:asciiTheme="majorBidi" w:hAnsiTheme="majorBidi" w:cstheme="majorBidi"/>
                <w:sz w:val="28"/>
                <w:szCs w:val="28"/>
              </w:rPr>
              <w:t xml:space="preserve">31 </w:t>
            </w:r>
            <w:r w:rsidRPr="00DE6EFC">
              <w:rPr>
                <w:rFonts w:asciiTheme="majorBidi" w:hAnsiTheme="majorBidi" w:cstheme="majorBidi" w:hint="cs"/>
                <w:sz w:val="28"/>
                <w:szCs w:val="28"/>
                <w:cs/>
              </w:rPr>
              <w:t xml:space="preserve">ธันวาคม </w:t>
            </w:r>
            <w:r w:rsidRPr="00DE6EFC">
              <w:rPr>
                <w:rFonts w:asciiTheme="majorBidi" w:hAnsiTheme="majorBidi" w:cstheme="majorBidi"/>
                <w:sz w:val="28"/>
                <w:szCs w:val="28"/>
              </w:rPr>
              <w:t>2566</w:t>
            </w:r>
          </w:p>
        </w:tc>
        <w:tc>
          <w:tcPr>
            <w:tcW w:w="1304" w:type="dxa"/>
          </w:tcPr>
          <w:p w14:paraId="5AF7389E" w14:textId="779225B7" w:rsidR="00F97D0D" w:rsidRPr="00C73FDA" w:rsidRDefault="00863E69" w:rsidP="00100447">
            <w:pPr>
              <w:tabs>
                <w:tab w:val="decimal" w:pos="1507"/>
              </w:tabs>
              <w:jc w:val="right"/>
              <w:rPr>
                <w:rFonts w:asciiTheme="majorBidi" w:hAnsiTheme="majorBidi" w:cstheme="majorBidi"/>
                <w:sz w:val="28"/>
                <w:szCs w:val="28"/>
              </w:rPr>
            </w:pPr>
            <w:r>
              <w:rPr>
                <w:rFonts w:asciiTheme="majorBidi" w:hAnsiTheme="majorBidi" w:cstheme="majorBidi"/>
                <w:sz w:val="28"/>
                <w:szCs w:val="28"/>
              </w:rPr>
              <w:t>23,724</w:t>
            </w:r>
          </w:p>
        </w:tc>
        <w:tc>
          <w:tcPr>
            <w:tcW w:w="1304" w:type="dxa"/>
            <w:gridSpan w:val="2"/>
            <w:vAlign w:val="bottom"/>
          </w:tcPr>
          <w:p w14:paraId="08CAD44E" w14:textId="7C7E4C24" w:rsidR="00F97D0D" w:rsidRPr="00C73FDA" w:rsidRDefault="00863E69" w:rsidP="00100447">
            <w:pPr>
              <w:tabs>
                <w:tab w:val="decimal" w:pos="1507"/>
              </w:tabs>
              <w:ind w:right="-13"/>
              <w:jc w:val="right"/>
              <w:rPr>
                <w:rFonts w:asciiTheme="majorBidi" w:hAnsiTheme="majorBidi" w:cstheme="majorBidi"/>
                <w:sz w:val="28"/>
                <w:szCs w:val="28"/>
              </w:rPr>
            </w:pPr>
            <w:r>
              <w:rPr>
                <w:rFonts w:asciiTheme="majorBidi" w:hAnsiTheme="majorBidi" w:cstheme="majorBidi"/>
                <w:sz w:val="28"/>
                <w:szCs w:val="28"/>
              </w:rPr>
              <w:t>8,836</w:t>
            </w:r>
          </w:p>
        </w:tc>
        <w:tc>
          <w:tcPr>
            <w:tcW w:w="1304" w:type="dxa"/>
          </w:tcPr>
          <w:p w14:paraId="584F34C1" w14:textId="0390063B" w:rsidR="00F97D0D" w:rsidRDefault="00863E69" w:rsidP="00100447">
            <w:pPr>
              <w:tabs>
                <w:tab w:val="decimal" w:pos="1507"/>
              </w:tabs>
              <w:jc w:val="right"/>
              <w:rPr>
                <w:rFonts w:asciiTheme="majorBidi" w:hAnsiTheme="majorBidi" w:cstheme="majorBidi"/>
                <w:sz w:val="28"/>
                <w:szCs w:val="28"/>
                <w:cs/>
              </w:rPr>
            </w:pPr>
            <w:r>
              <w:rPr>
                <w:rFonts w:asciiTheme="majorBidi" w:hAnsiTheme="majorBidi" w:cstheme="majorBidi"/>
                <w:sz w:val="28"/>
                <w:szCs w:val="28"/>
              </w:rPr>
              <w:t>657</w:t>
            </w:r>
          </w:p>
        </w:tc>
        <w:tc>
          <w:tcPr>
            <w:tcW w:w="1304" w:type="dxa"/>
          </w:tcPr>
          <w:p w14:paraId="6C854B37" w14:textId="56DF6D5D" w:rsidR="00F97D0D" w:rsidRDefault="00863E69" w:rsidP="00F97D0D">
            <w:pPr>
              <w:tabs>
                <w:tab w:val="decimal" w:pos="1507"/>
              </w:tabs>
              <w:ind w:right="-72"/>
              <w:jc w:val="right"/>
              <w:rPr>
                <w:rFonts w:asciiTheme="majorBidi" w:hAnsiTheme="majorBidi" w:cstheme="majorBidi"/>
                <w:sz w:val="28"/>
                <w:szCs w:val="28"/>
                <w:cs/>
              </w:rPr>
            </w:pPr>
            <w:r>
              <w:rPr>
                <w:rFonts w:asciiTheme="majorBidi" w:hAnsiTheme="majorBidi" w:cstheme="majorBidi"/>
                <w:sz w:val="28"/>
                <w:szCs w:val="28"/>
              </w:rPr>
              <w:t>9,855</w:t>
            </w:r>
          </w:p>
        </w:tc>
        <w:tc>
          <w:tcPr>
            <w:tcW w:w="1304" w:type="dxa"/>
          </w:tcPr>
          <w:p w14:paraId="7B8DF7F2" w14:textId="36EDE014" w:rsidR="00F97D0D" w:rsidRDefault="00863E69" w:rsidP="00100447">
            <w:pPr>
              <w:tabs>
                <w:tab w:val="decimal" w:pos="1507"/>
              </w:tabs>
              <w:jc w:val="right"/>
              <w:rPr>
                <w:rFonts w:asciiTheme="majorBidi" w:hAnsiTheme="majorBidi" w:cstheme="majorBidi"/>
                <w:sz w:val="28"/>
                <w:szCs w:val="28"/>
                <w:cs/>
              </w:rPr>
            </w:pPr>
            <w:r>
              <w:rPr>
                <w:rFonts w:asciiTheme="majorBidi" w:hAnsiTheme="majorBidi" w:cstheme="majorBidi"/>
                <w:sz w:val="28"/>
                <w:szCs w:val="28"/>
              </w:rPr>
              <w:t>43,072</w:t>
            </w:r>
          </w:p>
        </w:tc>
      </w:tr>
      <w:tr w:rsidR="00DE6EFC" w:rsidRPr="00C73FDA" w14:paraId="415BBEE9" w14:textId="77777777" w:rsidTr="005E0B43">
        <w:trPr>
          <w:trHeight w:val="80"/>
        </w:trPr>
        <w:tc>
          <w:tcPr>
            <w:tcW w:w="2438" w:type="dxa"/>
          </w:tcPr>
          <w:p w14:paraId="76D357D5" w14:textId="202E068A" w:rsidR="00DE6EFC" w:rsidRPr="00DE6EFC" w:rsidRDefault="00DE6EFC" w:rsidP="00DE6EFC">
            <w:pPr>
              <w:ind w:left="151" w:right="-1009" w:hanging="151"/>
              <w:rPr>
                <w:rFonts w:asciiTheme="majorBidi" w:hAnsiTheme="majorBidi" w:cstheme="majorBidi"/>
                <w:sz w:val="28"/>
                <w:szCs w:val="28"/>
                <w:cs/>
              </w:rPr>
            </w:pPr>
            <w:r w:rsidRPr="00DE6EFC">
              <w:rPr>
                <w:rFonts w:asciiTheme="majorBidi" w:hAnsiTheme="majorBidi" w:cstheme="majorBidi"/>
                <w:sz w:val="28"/>
                <w:szCs w:val="28"/>
                <w:cs/>
              </w:rPr>
              <w:t>เพิ่มขึ้น</w:t>
            </w:r>
          </w:p>
        </w:tc>
        <w:tc>
          <w:tcPr>
            <w:tcW w:w="1304" w:type="dxa"/>
          </w:tcPr>
          <w:p w14:paraId="24DD896E" w14:textId="68C60954" w:rsidR="00DE6EFC" w:rsidRPr="00C73FDA" w:rsidRDefault="00F340EE" w:rsidP="00100447">
            <w:pPr>
              <w:tabs>
                <w:tab w:val="decimal" w:pos="1507"/>
              </w:tabs>
              <w:jc w:val="right"/>
              <w:rPr>
                <w:rFonts w:asciiTheme="majorBidi" w:hAnsiTheme="majorBidi" w:cstheme="majorBidi"/>
                <w:sz w:val="28"/>
                <w:szCs w:val="28"/>
              </w:rPr>
            </w:pPr>
            <w:r>
              <w:rPr>
                <w:rFonts w:asciiTheme="majorBidi" w:hAnsiTheme="majorBidi" w:cstheme="majorBidi"/>
                <w:sz w:val="28"/>
                <w:szCs w:val="28"/>
              </w:rPr>
              <w:t>-</w:t>
            </w:r>
          </w:p>
        </w:tc>
        <w:tc>
          <w:tcPr>
            <w:tcW w:w="1304" w:type="dxa"/>
            <w:gridSpan w:val="2"/>
            <w:vAlign w:val="bottom"/>
          </w:tcPr>
          <w:p w14:paraId="61EE0EF6" w14:textId="12191EFA" w:rsidR="00DE6EFC" w:rsidRPr="00C73FDA" w:rsidRDefault="00F340EE" w:rsidP="00100447">
            <w:pPr>
              <w:tabs>
                <w:tab w:val="decimal" w:pos="1507"/>
              </w:tabs>
              <w:ind w:right="-13"/>
              <w:jc w:val="right"/>
              <w:rPr>
                <w:rFonts w:asciiTheme="majorBidi" w:hAnsiTheme="majorBidi" w:cstheme="majorBidi"/>
                <w:sz w:val="28"/>
                <w:szCs w:val="28"/>
              </w:rPr>
            </w:pPr>
            <w:r>
              <w:rPr>
                <w:rFonts w:asciiTheme="majorBidi" w:hAnsiTheme="majorBidi" w:cstheme="majorBidi"/>
                <w:sz w:val="28"/>
                <w:szCs w:val="28"/>
              </w:rPr>
              <w:t>6,196</w:t>
            </w:r>
          </w:p>
        </w:tc>
        <w:tc>
          <w:tcPr>
            <w:tcW w:w="1304" w:type="dxa"/>
          </w:tcPr>
          <w:p w14:paraId="04C0D095" w14:textId="1060C851" w:rsidR="00DE6EFC" w:rsidRDefault="00F340EE" w:rsidP="00100447">
            <w:pPr>
              <w:tabs>
                <w:tab w:val="decimal" w:pos="1507"/>
              </w:tabs>
              <w:jc w:val="right"/>
              <w:rPr>
                <w:rFonts w:asciiTheme="majorBidi" w:hAnsiTheme="majorBidi" w:cstheme="majorBidi"/>
                <w:sz w:val="28"/>
                <w:szCs w:val="28"/>
                <w:cs/>
              </w:rPr>
            </w:pPr>
            <w:r>
              <w:rPr>
                <w:rFonts w:asciiTheme="majorBidi" w:hAnsiTheme="majorBidi" w:cstheme="majorBidi"/>
                <w:sz w:val="28"/>
                <w:szCs w:val="28"/>
              </w:rPr>
              <w:t>-</w:t>
            </w:r>
          </w:p>
        </w:tc>
        <w:tc>
          <w:tcPr>
            <w:tcW w:w="1304" w:type="dxa"/>
          </w:tcPr>
          <w:p w14:paraId="740E961A" w14:textId="6BF17502" w:rsidR="00DE6EFC" w:rsidRDefault="00F340EE" w:rsidP="00DE6EFC">
            <w:pPr>
              <w:tabs>
                <w:tab w:val="decimal" w:pos="1507"/>
              </w:tabs>
              <w:ind w:right="-72"/>
              <w:jc w:val="right"/>
              <w:rPr>
                <w:rFonts w:asciiTheme="majorBidi" w:hAnsiTheme="majorBidi" w:cstheme="majorBidi"/>
                <w:sz w:val="28"/>
                <w:szCs w:val="28"/>
                <w:cs/>
              </w:rPr>
            </w:pPr>
            <w:r>
              <w:rPr>
                <w:rFonts w:asciiTheme="majorBidi" w:hAnsiTheme="majorBidi" w:cstheme="majorBidi"/>
                <w:sz w:val="28"/>
                <w:szCs w:val="28"/>
              </w:rPr>
              <w:t>-</w:t>
            </w:r>
          </w:p>
        </w:tc>
        <w:tc>
          <w:tcPr>
            <w:tcW w:w="1304" w:type="dxa"/>
          </w:tcPr>
          <w:p w14:paraId="6EA16990" w14:textId="561A9316" w:rsidR="00DE6EFC" w:rsidRDefault="00F340EE" w:rsidP="00100447">
            <w:pPr>
              <w:tabs>
                <w:tab w:val="decimal" w:pos="1507"/>
              </w:tabs>
              <w:jc w:val="right"/>
              <w:rPr>
                <w:rFonts w:asciiTheme="majorBidi" w:hAnsiTheme="majorBidi" w:cstheme="majorBidi"/>
                <w:sz w:val="28"/>
                <w:szCs w:val="28"/>
                <w:cs/>
              </w:rPr>
            </w:pPr>
            <w:r>
              <w:rPr>
                <w:rFonts w:asciiTheme="majorBidi" w:hAnsiTheme="majorBidi" w:cstheme="majorBidi"/>
                <w:sz w:val="28"/>
                <w:szCs w:val="28"/>
              </w:rPr>
              <w:t>6,196</w:t>
            </w:r>
          </w:p>
        </w:tc>
      </w:tr>
      <w:tr w:rsidR="00DE6EFC" w:rsidRPr="00C73FDA" w14:paraId="22CA24E1" w14:textId="77777777" w:rsidTr="00012666">
        <w:trPr>
          <w:trHeight w:val="80"/>
        </w:trPr>
        <w:tc>
          <w:tcPr>
            <w:tcW w:w="2438" w:type="dxa"/>
          </w:tcPr>
          <w:p w14:paraId="695134EB" w14:textId="01C18281" w:rsidR="00DE6EFC" w:rsidRPr="00DE6EFC" w:rsidRDefault="00DE6EFC" w:rsidP="00DE6EFC">
            <w:pPr>
              <w:ind w:left="151" w:right="-1009" w:hanging="151"/>
              <w:rPr>
                <w:rFonts w:asciiTheme="majorBidi" w:hAnsiTheme="majorBidi" w:cstheme="majorBidi"/>
                <w:sz w:val="28"/>
                <w:szCs w:val="28"/>
                <w:cs/>
              </w:rPr>
            </w:pPr>
            <w:r w:rsidRPr="00DE6EFC">
              <w:rPr>
                <w:rFonts w:asciiTheme="majorBidi" w:hAnsiTheme="majorBidi" w:cstheme="majorBidi"/>
                <w:sz w:val="28"/>
                <w:szCs w:val="28"/>
                <w:cs/>
              </w:rPr>
              <w:t>ค่าเสื่อมราคาสำหรับปี</w:t>
            </w:r>
          </w:p>
        </w:tc>
        <w:tc>
          <w:tcPr>
            <w:tcW w:w="1304" w:type="dxa"/>
          </w:tcPr>
          <w:p w14:paraId="6B680FBB" w14:textId="50C21C7C" w:rsidR="00DE6EFC" w:rsidRPr="00C73FDA" w:rsidRDefault="00F340EE" w:rsidP="00100447">
            <w:pPr>
              <w:tabs>
                <w:tab w:val="decimal" w:pos="1507"/>
              </w:tabs>
              <w:jc w:val="right"/>
              <w:rPr>
                <w:rFonts w:asciiTheme="majorBidi" w:hAnsiTheme="majorBidi" w:cstheme="majorBidi"/>
                <w:sz w:val="28"/>
                <w:szCs w:val="28"/>
              </w:rPr>
            </w:pPr>
            <w:r>
              <w:rPr>
                <w:rFonts w:asciiTheme="majorBidi" w:hAnsiTheme="majorBidi" w:cstheme="majorBidi"/>
                <w:sz w:val="28"/>
                <w:szCs w:val="28"/>
              </w:rPr>
              <w:t>(6,184)</w:t>
            </w:r>
          </w:p>
        </w:tc>
        <w:tc>
          <w:tcPr>
            <w:tcW w:w="1304" w:type="dxa"/>
            <w:gridSpan w:val="2"/>
            <w:vAlign w:val="bottom"/>
          </w:tcPr>
          <w:p w14:paraId="12307C83" w14:textId="1E33C2EF" w:rsidR="00DE6EFC" w:rsidRPr="00C73FDA" w:rsidRDefault="00F340EE" w:rsidP="00100447">
            <w:pPr>
              <w:tabs>
                <w:tab w:val="decimal" w:pos="1507"/>
              </w:tabs>
              <w:ind w:right="-13"/>
              <w:jc w:val="right"/>
              <w:rPr>
                <w:rFonts w:asciiTheme="majorBidi" w:hAnsiTheme="majorBidi" w:cstheme="majorBidi"/>
                <w:sz w:val="28"/>
                <w:szCs w:val="28"/>
              </w:rPr>
            </w:pPr>
            <w:r>
              <w:rPr>
                <w:rFonts w:asciiTheme="majorBidi" w:hAnsiTheme="majorBidi" w:cstheme="majorBidi"/>
                <w:sz w:val="28"/>
                <w:szCs w:val="28"/>
              </w:rPr>
              <w:t>(6,657)</w:t>
            </w:r>
          </w:p>
        </w:tc>
        <w:tc>
          <w:tcPr>
            <w:tcW w:w="1304" w:type="dxa"/>
          </w:tcPr>
          <w:p w14:paraId="69255F91" w14:textId="36A3F8F8" w:rsidR="00DE6EFC" w:rsidRDefault="00F340EE" w:rsidP="00100447">
            <w:pPr>
              <w:tabs>
                <w:tab w:val="decimal" w:pos="1507"/>
              </w:tabs>
              <w:jc w:val="right"/>
              <w:rPr>
                <w:rFonts w:asciiTheme="majorBidi" w:hAnsiTheme="majorBidi" w:cstheme="majorBidi"/>
                <w:sz w:val="28"/>
                <w:szCs w:val="28"/>
                <w:cs/>
              </w:rPr>
            </w:pPr>
            <w:r>
              <w:rPr>
                <w:rFonts w:asciiTheme="majorBidi" w:hAnsiTheme="majorBidi" w:cstheme="majorBidi"/>
                <w:sz w:val="28"/>
                <w:szCs w:val="28"/>
              </w:rPr>
              <w:t>(299)</w:t>
            </w:r>
          </w:p>
        </w:tc>
        <w:tc>
          <w:tcPr>
            <w:tcW w:w="1304" w:type="dxa"/>
          </w:tcPr>
          <w:p w14:paraId="59D01D6F" w14:textId="3013ACF9" w:rsidR="00DE6EFC" w:rsidRDefault="00F340EE" w:rsidP="00DE6EFC">
            <w:pPr>
              <w:tabs>
                <w:tab w:val="decimal" w:pos="1507"/>
              </w:tabs>
              <w:ind w:right="-72"/>
              <w:jc w:val="right"/>
              <w:rPr>
                <w:rFonts w:asciiTheme="majorBidi" w:hAnsiTheme="majorBidi" w:cstheme="majorBidi"/>
                <w:sz w:val="28"/>
                <w:szCs w:val="28"/>
                <w:cs/>
              </w:rPr>
            </w:pPr>
            <w:r>
              <w:rPr>
                <w:rFonts w:asciiTheme="majorBidi" w:hAnsiTheme="majorBidi" w:cstheme="majorBidi"/>
                <w:sz w:val="28"/>
                <w:szCs w:val="28"/>
              </w:rPr>
              <w:t>(1,939)</w:t>
            </w:r>
          </w:p>
        </w:tc>
        <w:tc>
          <w:tcPr>
            <w:tcW w:w="1304" w:type="dxa"/>
          </w:tcPr>
          <w:p w14:paraId="20060A69" w14:textId="01CE5A0E" w:rsidR="00DE6EFC" w:rsidRDefault="00F340EE" w:rsidP="00100447">
            <w:pPr>
              <w:tabs>
                <w:tab w:val="decimal" w:pos="1507"/>
              </w:tabs>
              <w:jc w:val="right"/>
              <w:rPr>
                <w:rFonts w:asciiTheme="majorBidi" w:hAnsiTheme="majorBidi" w:cstheme="majorBidi"/>
                <w:sz w:val="28"/>
                <w:szCs w:val="28"/>
                <w:cs/>
              </w:rPr>
            </w:pPr>
            <w:r>
              <w:rPr>
                <w:rFonts w:asciiTheme="majorBidi" w:hAnsiTheme="majorBidi" w:cstheme="majorBidi"/>
                <w:sz w:val="28"/>
                <w:szCs w:val="28"/>
              </w:rPr>
              <w:t>(15,079)</w:t>
            </w:r>
          </w:p>
        </w:tc>
      </w:tr>
      <w:tr w:rsidR="00DE6EFC" w:rsidRPr="00C73FDA" w14:paraId="6160886D" w14:textId="77777777" w:rsidTr="00012666">
        <w:trPr>
          <w:trHeight w:val="80"/>
        </w:trPr>
        <w:tc>
          <w:tcPr>
            <w:tcW w:w="2438" w:type="dxa"/>
          </w:tcPr>
          <w:p w14:paraId="3A9E897E" w14:textId="692300E9" w:rsidR="00DE6EFC" w:rsidRPr="00DE6EFC" w:rsidRDefault="00DE6EFC" w:rsidP="00C04F2C">
            <w:pPr>
              <w:ind w:left="151" w:right="-1009" w:hanging="151"/>
              <w:rPr>
                <w:rFonts w:asciiTheme="majorBidi" w:hAnsiTheme="majorBidi" w:cstheme="majorBidi"/>
                <w:sz w:val="28"/>
                <w:szCs w:val="28"/>
                <w:cs/>
              </w:rPr>
            </w:pPr>
            <w:r w:rsidRPr="00DE6EFC">
              <w:rPr>
                <w:rFonts w:asciiTheme="majorBidi" w:hAnsiTheme="majorBidi" w:cstheme="majorBidi"/>
                <w:sz w:val="28"/>
                <w:szCs w:val="28"/>
                <w:cs/>
              </w:rPr>
              <w:t xml:space="preserve">ณ วันที่ </w:t>
            </w:r>
            <w:r w:rsidRPr="00DE6EFC">
              <w:rPr>
                <w:rFonts w:asciiTheme="majorBidi" w:hAnsiTheme="majorBidi" w:cstheme="majorBidi"/>
                <w:sz w:val="28"/>
                <w:szCs w:val="28"/>
              </w:rPr>
              <w:t xml:space="preserve">31 </w:t>
            </w:r>
            <w:r w:rsidRPr="00DE6EFC">
              <w:rPr>
                <w:rFonts w:asciiTheme="majorBidi" w:hAnsiTheme="majorBidi" w:cstheme="majorBidi" w:hint="cs"/>
                <w:sz w:val="28"/>
                <w:szCs w:val="28"/>
                <w:cs/>
              </w:rPr>
              <w:t xml:space="preserve">ธันวาคม </w:t>
            </w:r>
            <w:r w:rsidRPr="00DE6EFC">
              <w:rPr>
                <w:rFonts w:asciiTheme="majorBidi" w:hAnsiTheme="majorBidi" w:cstheme="majorBidi"/>
                <w:sz w:val="28"/>
                <w:szCs w:val="28"/>
              </w:rPr>
              <w:t>256</w:t>
            </w:r>
            <w:r>
              <w:rPr>
                <w:rFonts w:asciiTheme="majorBidi" w:hAnsiTheme="majorBidi" w:cstheme="majorBidi"/>
                <w:sz w:val="28"/>
                <w:szCs w:val="28"/>
              </w:rPr>
              <w:t>7</w:t>
            </w:r>
          </w:p>
        </w:tc>
        <w:tc>
          <w:tcPr>
            <w:tcW w:w="1304" w:type="dxa"/>
          </w:tcPr>
          <w:p w14:paraId="6F0D755F" w14:textId="760ED145" w:rsidR="00DE6EFC" w:rsidRPr="00C73FDA" w:rsidRDefault="00F340EE" w:rsidP="00012666">
            <w:pPr>
              <w:pBdr>
                <w:top w:val="single" w:sz="4" w:space="1" w:color="auto"/>
                <w:bottom w:val="single" w:sz="4" w:space="1" w:color="auto"/>
              </w:pBdr>
              <w:tabs>
                <w:tab w:val="decimal" w:pos="1507"/>
              </w:tabs>
              <w:jc w:val="right"/>
              <w:rPr>
                <w:rFonts w:asciiTheme="majorBidi" w:hAnsiTheme="majorBidi" w:cstheme="majorBidi"/>
                <w:sz w:val="28"/>
                <w:szCs w:val="28"/>
              </w:rPr>
            </w:pPr>
            <w:r>
              <w:rPr>
                <w:rFonts w:asciiTheme="majorBidi" w:hAnsiTheme="majorBidi" w:cstheme="majorBidi"/>
                <w:sz w:val="28"/>
                <w:szCs w:val="28"/>
              </w:rPr>
              <w:t>17,54</w:t>
            </w:r>
            <w:r w:rsidR="007F410D">
              <w:rPr>
                <w:rFonts w:asciiTheme="majorBidi" w:hAnsiTheme="majorBidi" w:cstheme="majorBidi"/>
                <w:sz w:val="28"/>
                <w:szCs w:val="28"/>
              </w:rPr>
              <w:t>0</w:t>
            </w:r>
          </w:p>
        </w:tc>
        <w:tc>
          <w:tcPr>
            <w:tcW w:w="1304" w:type="dxa"/>
            <w:gridSpan w:val="2"/>
            <w:vAlign w:val="bottom"/>
          </w:tcPr>
          <w:p w14:paraId="725CAC1A" w14:textId="278D8164" w:rsidR="00DE6EFC" w:rsidRPr="00C73FDA" w:rsidRDefault="00F340EE" w:rsidP="00012666">
            <w:pPr>
              <w:pBdr>
                <w:top w:val="single" w:sz="4" w:space="1" w:color="auto"/>
                <w:bottom w:val="single" w:sz="4" w:space="1" w:color="auto"/>
              </w:pBdr>
              <w:tabs>
                <w:tab w:val="decimal" w:pos="1507"/>
              </w:tabs>
              <w:ind w:right="-13"/>
              <w:jc w:val="right"/>
              <w:rPr>
                <w:rFonts w:asciiTheme="majorBidi" w:hAnsiTheme="majorBidi" w:cstheme="majorBidi"/>
                <w:sz w:val="28"/>
                <w:szCs w:val="28"/>
              </w:rPr>
            </w:pPr>
            <w:r>
              <w:rPr>
                <w:rFonts w:asciiTheme="majorBidi" w:hAnsiTheme="majorBidi" w:cstheme="majorBidi"/>
                <w:sz w:val="28"/>
                <w:szCs w:val="28"/>
              </w:rPr>
              <w:t>8,375</w:t>
            </w:r>
          </w:p>
        </w:tc>
        <w:tc>
          <w:tcPr>
            <w:tcW w:w="1304" w:type="dxa"/>
          </w:tcPr>
          <w:p w14:paraId="6843658B" w14:textId="37E9E196" w:rsidR="00DE6EFC" w:rsidRDefault="00F340EE" w:rsidP="00012666">
            <w:pPr>
              <w:pBdr>
                <w:top w:val="single" w:sz="4" w:space="1" w:color="auto"/>
                <w:bottom w:val="single" w:sz="4" w:space="1" w:color="auto"/>
              </w:pBdr>
              <w:tabs>
                <w:tab w:val="decimal" w:pos="1507"/>
              </w:tabs>
              <w:jc w:val="right"/>
              <w:rPr>
                <w:rFonts w:asciiTheme="majorBidi" w:hAnsiTheme="majorBidi" w:cstheme="majorBidi"/>
                <w:sz w:val="28"/>
                <w:szCs w:val="28"/>
                <w:cs/>
              </w:rPr>
            </w:pPr>
            <w:r>
              <w:rPr>
                <w:rFonts w:asciiTheme="majorBidi" w:hAnsiTheme="majorBidi" w:cstheme="majorBidi"/>
                <w:sz w:val="28"/>
                <w:szCs w:val="28"/>
              </w:rPr>
              <w:t>358</w:t>
            </w:r>
          </w:p>
        </w:tc>
        <w:tc>
          <w:tcPr>
            <w:tcW w:w="1304" w:type="dxa"/>
          </w:tcPr>
          <w:p w14:paraId="7C9B6853" w14:textId="5B1405E3" w:rsidR="00DE6EFC" w:rsidRDefault="00F340EE" w:rsidP="00012666">
            <w:pPr>
              <w:pBdr>
                <w:top w:val="single" w:sz="4" w:space="1" w:color="auto"/>
                <w:bottom w:val="single" w:sz="4" w:space="1" w:color="auto"/>
              </w:pBdr>
              <w:tabs>
                <w:tab w:val="decimal" w:pos="1507"/>
              </w:tabs>
              <w:ind w:right="-72"/>
              <w:jc w:val="right"/>
              <w:rPr>
                <w:rFonts w:asciiTheme="majorBidi" w:hAnsiTheme="majorBidi" w:cstheme="majorBidi"/>
                <w:sz w:val="28"/>
                <w:szCs w:val="28"/>
                <w:cs/>
              </w:rPr>
            </w:pPr>
            <w:r>
              <w:rPr>
                <w:rFonts w:asciiTheme="majorBidi" w:hAnsiTheme="majorBidi" w:cstheme="majorBidi"/>
                <w:sz w:val="28"/>
                <w:szCs w:val="28"/>
              </w:rPr>
              <w:t>7,916</w:t>
            </w:r>
          </w:p>
        </w:tc>
        <w:tc>
          <w:tcPr>
            <w:tcW w:w="1304" w:type="dxa"/>
          </w:tcPr>
          <w:p w14:paraId="70FE2864" w14:textId="14D90553" w:rsidR="00DE6EFC" w:rsidRDefault="00F340EE" w:rsidP="00012666">
            <w:pPr>
              <w:pBdr>
                <w:top w:val="single" w:sz="4" w:space="1" w:color="auto"/>
                <w:bottom w:val="single" w:sz="4" w:space="1" w:color="auto"/>
              </w:pBdr>
              <w:tabs>
                <w:tab w:val="decimal" w:pos="1507"/>
              </w:tabs>
              <w:jc w:val="right"/>
              <w:rPr>
                <w:rFonts w:asciiTheme="majorBidi" w:hAnsiTheme="majorBidi" w:cstheme="majorBidi"/>
                <w:sz w:val="28"/>
                <w:szCs w:val="28"/>
                <w:cs/>
              </w:rPr>
            </w:pPr>
            <w:r>
              <w:rPr>
                <w:rFonts w:asciiTheme="majorBidi" w:hAnsiTheme="majorBidi" w:cstheme="majorBidi"/>
                <w:sz w:val="28"/>
                <w:szCs w:val="28"/>
              </w:rPr>
              <w:t>34,189</w:t>
            </w:r>
          </w:p>
        </w:tc>
      </w:tr>
    </w:tbl>
    <w:p w14:paraId="0E605A36" w14:textId="77777777" w:rsidR="005E0B43" w:rsidRDefault="005E0B43">
      <w:pPr>
        <w:rPr>
          <w:cs/>
        </w:rPr>
      </w:pPr>
      <w:r>
        <w:br w:type="page"/>
      </w:r>
    </w:p>
    <w:tbl>
      <w:tblPr>
        <w:tblW w:w="8820" w:type="dxa"/>
        <w:tblInd w:w="810" w:type="dxa"/>
        <w:tblLayout w:type="fixed"/>
        <w:tblLook w:val="04A0" w:firstRow="1" w:lastRow="0" w:firstColumn="1" w:lastColumn="0" w:noHBand="0" w:noVBand="1"/>
      </w:tblPr>
      <w:tblGrid>
        <w:gridCol w:w="4950"/>
        <w:gridCol w:w="1350"/>
        <w:gridCol w:w="1260"/>
        <w:gridCol w:w="1260"/>
      </w:tblGrid>
      <w:tr w:rsidR="00012666" w:rsidRPr="00C73FDA" w14:paraId="5BB7A45B" w14:textId="77777777" w:rsidTr="003D4606">
        <w:trPr>
          <w:trHeight w:val="70"/>
        </w:trPr>
        <w:tc>
          <w:tcPr>
            <w:tcW w:w="4950" w:type="dxa"/>
          </w:tcPr>
          <w:p w14:paraId="195A6EB9" w14:textId="77777777" w:rsidR="00012666" w:rsidRPr="00DE6EFC" w:rsidRDefault="00012666" w:rsidP="005E0B43">
            <w:pPr>
              <w:ind w:left="151" w:hanging="151"/>
              <w:outlineLvl w:val="0"/>
              <w:rPr>
                <w:rFonts w:asciiTheme="majorBidi" w:hAnsiTheme="majorBidi" w:cstheme="majorBidi"/>
                <w:sz w:val="28"/>
                <w:szCs w:val="28"/>
                <w:cs/>
              </w:rPr>
            </w:pPr>
          </w:p>
        </w:tc>
        <w:tc>
          <w:tcPr>
            <w:tcW w:w="1350" w:type="dxa"/>
          </w:tcPr>
          <w:p w14:paraId="3D56817B" w14:textId="77777777" w:rsidR="00012666" w:rsidRDefault="00012666" w:rsidP="005E0B43">
            <w:pPr>
              <w:tabs>
                <w:tab w:val="decimal" w:pos="1507"/>
              </w:tabs>
              <w:ind w:right="-72"/>
              <w:jc w:val="right"/>
              <w:rPr>
                <w:rFonts w:asciiTheme="majorBidi" w:hAnsiTheme="majorBidi" w:cstheme="majorBidi"/>
                <w:sz w:val="28"/>
                <w:szCs w:val="28"/>
              </w:rPr>
            </w:pPr>
          </w:p>
        </w:tc>
        <w:tc>
          <w:tcPr>
            <w:tcW w:w="1260" w:type="dxa"/>
            <w:vAlign w:val="bottom"/>
          </w:tcPr>
          <w:p w14:paraId="3AB21018" w14:textId="77777777" w:rsidR="00012666" w:rsidRDefault="00012666" w:rsidP="005E0B43">
            <w:pPr>
              <w:tabs>
                <w:tab w:val="decimal" w:pos="1507"/>
              </w:tabs>
              <w:ind w:right="-72"/>
              <w:jc w:val="right"/>
              <w:rPr>
                <w:rFonts w:asciiTheme="majorBidi" w:hAnsiTheme="majorBidi" w:cstheme="majorBidi"/>
                <w:sz w:val="28"/>
                <w:szCs w:val="28"/>
              </w:rPr>
            </w:pPr>
          </w:p>
        </w:tc>
        <w:tc>
          <w:tcPr>
            <w:tcW w:w="1260" w:type="dxa"/>
          </w:tcPr>
          <w:p w14:paraId="5C203C56" w14:textId="77777777" w:rsidR="00012666" w:rsidRDefault="00012666" w:rsidP="005E0B43">
            <w:pPr>
              <w:tabs>
                <w:tab w:val="decimal" w:pos="1507"/>
              </w:tabs>
              <w:ind w:right="-72"/>
              <w:jc w:val="right"/>
              <w:rPr>
                <w:rFonts w:asciiTheme="majorBidi" w:hAnsiTheme="majorBidi" w:cstheme="majorBidi"/>
                <w:sz w:val="28"/>
                <w:szCs w:val="28"/>
              </w:rPr>
            </w:pPr>
          </w:p>
        </w:tc>
      </w:tr>
      <w:tr w:rsidR="00012666" w:rsidRPr="00C73FDA" w14:paraId="72F7E4E8" w14:textId="77777777" w:rsidTr="003D4606">
        <w:trPr>
          <w:trHeight w:val="70"/>
        </w:trPr>
        <w:tc>
          <w:tcPr>
            <w:tcW w:w="4950" w:type="dxa"/>
          </w:tcPr>
          <w:p w14:paraId="30F13D75" w14:textId="77777777" w:rsidR="00012666" w:rsidRPr="00DE6EFC" w:rsidRDefault="00012666" w:rsidP="005E0B43">
            <w:pPr>
              <w:ind w:left="151" w:hanging="151"/>
              <w:outlineLvl w:val="0"/>
              <w:rPr>
                <w:rFonts w:asciiTheme="majorBidi" w:hAnsiTheme="majorBidi" w:cstheme="majorBidi"/>
                <w:sz w:val="28"/>
                <w:szCs w:val="28"/>
                <w:cs/>
              </w:rPr>
            </w:pPr>
          </w:p>
        </w:tc>
        <w:tc>
          <w:tcPr>
            <w:tcW w:w="1350" w:type="dxa"/>
          </w:tcPr>
          <w:p w14:paraId="31CF85A6" w14:textId="77777777" w:rsidR="00012666" w:rsidRDefault="00012666" w:rsidP="00012666">
            <w:pPr>
              <w:tabs>
                <w:tab w:val="decimal" w:pos="1507"/>
              </w:tabs>
              <w:ind w:right="-72"/>
              <w:jc w:val="center"/>
              <w:rPr>
                <w:rFonts w:asciiTheme="majorBidi" w:hAnsiTheme="majorBidi" w:cstheme="majorBidi"/>
                <w:sz w:val="28"/>
                <w:szCs w:val="28"/>
                <w:cs/>
              </w:rPr>
            </w:pPr>
          </w:p>
        </w:tc>
        <w:tc>
          <w:tcPr>
            <w:tcW w:w="2520" w:type="dxa"/>
            <w:gridSpan w:val="2"/>
            <w:vAlign w:val="bottom"/>
          </w:tcPr>
          <w:p w14:paraId="1D697D48" w14:textId="48889907" w:rsidR="00012666" w:rsidRDefault="00012666" w:rsidP="00012666">
            <w:pPr>
              <w:tabs>
                <w:tab w:val="decimal" w:pos="1507"/>
              </w:tabs>
              <w:ind w:right="-72"/>
              <w:jc w:val="right"/>
              <w:rPr>
                <w:rFonts w:asciiTheme="majorBidi" w:hAnsiTheme="majorBidi" w:cstheme="majorBidi"/>
                <w:sz w:val="28"/>
                <w:szCs w:val="28"/>
                <w:cs/>
              </w:rPr>
            </w:pPr>
            <w:r>
              <w:rPr>
                <w:rFonts w:asciiTheme="majorBidi" w:hAnsiTheme="majorBidi" w:cstheme="majorBidi" w:hint="cs"/>
                <w:sz w:val="28"/>
                <w:szCs w:val="28"/>
                <w:cs/>
              </w:rPr>
              <w:t xml:space="preserve">(หน่วย </w:t>
            </w:r>
            <w:r>
              <w:rPr>
                <w:rFonts w:asciiTheme="majorBidi" w:hAnsiTheme="majorBidi" w:cstheme="majorBidi"/>
                <w:sz w:val="28"/>
                <w:szCs w:val="28"/>
              </w:rPr>
              <w:t xml:space="preserve">: </w:t>
            </w:r>
            <w:r>
              <w:rPr>
                <w:rFonts w:asciiTheme="majorBidi" w:hAnsiTheme="majorBidi" w:cstheme="majorBidi" w:hint="cs"/>
                <w:sz w:val="28"/>
                <w:szCs w:val="28"/>
                <w:cs/>
              </w:rPr>
              <w:t>พันบาท)</w:t>
            </w:r>
          </w:p>
        </w:tc>
      </w:tr>
      <w:tr w:rsidR="00012666" w:rsidRPr="00C73FDA" w14:paraId="174D9678" w14:textId="77777777" w:rsidTr="003D4606">
        <w:trPr>
          <w:trHeight w:val="70"/>
        </w:trPr>
        <w:tc>
          <w:tcPr>
            <w:tcW w:w="4950" w:type="dxa"/>
          </w:tcPr>
          <w:p w14:paraId="56D871E7" w14:textId="77777777" w:rsidR="00012666" w:rsidRPr="00DE6EFC" w:rsidRDefault="00012666" w:rsidP="005E0B43">
            <w:pPr>
              <w:ind w:left="151" w:hanging="151"/>
              <w:outlineLvl w:val="0"/>
              <w:rPr>
                <w:rFonts w:asciiTheme="majorBidi" w:hAnsiTheme="majorBidi" w:cstheme="majorBidi"/>
                <w:sz w:val="28"/>
                <w:szCs w:val="28"/>
                <w:cs/>
              </w:rPr>
            </w:pPr>
          </w:p>
        </w:tc>
        <w:tc>
          <w:tcPr>
            <w:tcW w:w="3870" w:type="dxa"/>
            <w:gridSpan w:val="3"/>
          </w:tcPr>
          <w:p w14:paraId="50599247" w14:textId="3439B8D9" w:rsidR="00012666" w:rsidRDefault="00012666" w:rsidP="00012666">
            <w:pPr>
              <w:pBdr>
                <w:bottom w:val="single" w:sz="4" w:space="1" w:color="auto"/>
              </w:pBdr>
              <w:tabs>
                <w:tab w:val="decimal" w:pos="1507"/>
              </w:tabs>
              <w:ind w:right="-72"/>
              <w:jc w:val="center"/>
              <w:rPr>
                <w:rFonts w:asciiTheme="majorBidi" w:hAnsiTheme="majorBidi" w:cstheme="majorBidi"/>
                <w:sz w:val="28"/>
                <w:szCs w:val="28"/>
                <w:cs/>
              </w:rPr>
            </w:pPr>
            <w:r>
              <w:rPr>
                <w:rFonts w:asciiTheme="majorBidi" w:hAnsiTheme="majorBidi" w:cstheme="majorBidi" w:hint="cs"/>
                <w:sz w:val="28"/>
                <w:szCs w:val="28"/>
                <w:cs/>
              </w:rPr>
              <w:t>งบการเงินเฉพาะกิจการ</w:t>
            </w:r>
          </w:p>
        </w:tc>
      </w:tr>
      <w:tr w:rsidR="00012666" w:rsidRPr="00C73FDA" w14:paraId="56FC0018" w14:textId="77777777" w:rsidTr="003D4606">
        <w:trPr>
          <w:trHeight w:val="70"/>
        </w:trPr>
        <w:tc>
          <w:tcPr>
            <w:tcW w:w="4950" w:type="dxa"/>
          </w:tcPr>
          <w:p w14:paraId="64C0069B" w14:textId="77777777" w:rsidR="00012666" w:rsidRPr="00DE6EFC" w:rsidRDefault="00012666" w:rsidP="005E0B43">
            <w:pPr>
              <w:ind w:left="151" w:hanging="151"/>
              <w:outlineLvl w:val="0"/>
              <w:rPr>
                <w:rFonts w:asciiTheme="majorBidi" w:hAnsiTheme="majorBidi" w:cstheme="majorBidi"/>
                <w:sz w:val="28"/>
                <w:szCs w:val="28"/>
                <w:cs/>
              </w:rPr>
            </w:pPr>
          </w:p>
        </w:tc>
        <w:tc>
          <w:tcPr>
            <w:tcW w:w="1350" w:type="dxa"/>
          </w:tcPr>
          <w:p w14:paraId="35CA4BAA" w14:textId="251B86E2" w:rsidR="00012666" w:rsidRDefault="00012666" w:rsidP="00012666">
            <w:pPr>
              <w:pBdr>
                <w:bottom w:val="single" w:sz="4" w:space="1" w:color="auto"/>
              </w:pBdr>
              <w:tabs>
                <w:tab w:val="decimal" w:pos="1507"/>
              </w:tabs>
              <w:ind w:right="-72"/>
              <w:jc w:val="center"/>
              <w:rPr>
                <w:rFonts w:asciiTheme="majorBidi" w:hAnsiTheme="majorBidi" w:cstheme="majorBidi"/>
                <w:sz w:val="28"/>
                <w:szCs w:val="28"/>
                <w:cs/>
              </w:rPr>
            </w:pPr>
            <w:r>
              <w:rPr>
                <w:rFonts w:asciiTheme="majorBidi" w:hAnsiTheme="majorBidi" w:cstheme="majorBidi" w:hint="cs"/>
                <w:sz w:val="28"/>
                <w:szCs w:val="28"/>
                <w:cs/>
              </w:rPr>
              <w:t>อาคาร</w:t>
            </w:r>
          </w:p>
        </w:tc>
        <w:tc>
          <w:tcPr>
            <w:tcW w:w="1260" w:type="dxa"/>
            <w:vAlign w:val="bottom"/>
          </w:tcPr>
          <w:p w14:paraId="2CC58D0E" w14:textId="79B5B265" w:rsidR="00012666" w:rsidRDefault="00012666" w:rsidP="00012666">
            <w:pPr>
              <w:pBdr>
                <w:bottom w:val="single" w:sz="4" w:space="1" w:color="auto"/>
              </w:pBdr>
              <w:tabs>
                <w:tab w:val="decimal" w:pos="1507"/>
              </w:tabs>
              <w:ind w:right="-72"/>
              <w:jc w:val="center"/>
              <w:rPr>
                <w:rFonts w:asciiTheme="majorBidi" w:hAnsiTheme="majorBidi" w:cstheme="majorBidi"/>
                <w:sz w:val="28"/>
                <w:szCs w:val="28"/>
              </w:rPr>
            </w:pPr>
            <w:r>
              <w:rPr>
                <w:rFonts w:asciiTheme="majorBidi" w:hAnsiTheme="majorBidi" w:cstheme="majorBidi" w:hint="cs"/>
                <w:sz w:val="28"/>
                <w:szCs w:val="28"/>
                <w:cs/>
              </w:rPr>
              <w:t>ยานพาหนะ</w:t>
            </w:r>
          </w:p>
        </w:tc>
        <w:tc>
          <w:tcPr>
            <w:tcW w:w="1260" w:type="dxa"/>
          </w:tcPr>
          <w:p w14:paraId="31C112D3" w14:textId="625CACAB" w:rsidR="00012666" w:rsidRDefault="00012666" w:rsidP="00012666">
            <w:pPr>
              <w:pBdr>
                <w:bottom w:val="single" w:sz="4" w:space="1" w:color="auto"/>
              </w:pBdr>
              <w:tabs>
                <w:tab w:val="decimal" w:pos="1507"/>
              </w:tabs>
              <w:ind w:right="-72"/>
              <w:jc w:val="center"/>
              <w:rPr>
                <w:rFonts w:asciiTheme="majorBidi" w:hAnsiTheme="majorBidi" w:cstheme="majorBidi"/>
                <w:sz w:val="28"/>
                <w:szCs w:val="28"/>
              </w:rPr>
            </w:pPr>
            <w:r>
              <w:rPr>
                <w:rFonts w:asciiTheme="majorBidi" w:hAnsiTheme="majorBidi" w:cstheme="majorBidi" w:hint="cs"/>
                <w:sz w:val="28"/>
                <w:szCs w:val="28"/>
                <w:cs/>
              </w:rPr>
              <w:t>รวม</w:t>
            </w:r>
          </w:p>
        </w:tc>
      </w:tr>
      <w:tr w:rsidR="00012666" w:rsidRPr="00C73FDA" w14:paraId="5895DA86" w14:textId="77777777" w:rsidTr="003D4606">
        <w:trPr>
          <w:trHeight w:val="70"/>
        </w:trPr>
        <w:tc>
          <w:tcPr>
            <w:tcW w:w="4950" w:type="dxa"/>
          </w:tcPr>
          <w:p w14:paraId="6B150428" w14:textId="2D5EE7CF" w:rsidR="00012666" w:rsidRPr="00A14589" w:rsidRDefault="00012666" w:rsidP="005E0B43">
            <w:pPr>
              <w:ind w:left="151" w:hanging="151"/>
              <w:outlineLvl w:val="0"/>
              <w:rPr>
                <w:rFonts w:asciiTheme="majorBidi" w:hAnsiTheme="majorBidi" w:cstheme="majorBidi"/>
                <w:b/>
                <w:bCs/>
                <w:sz w:val="28"/>
                <w:szCs w:val="28"/>
              </w:rPr>
            </w:pPr>
            <w:r w:rsidRPr="00DE6EFC">
              <w:rPr>
                <w:rFonts w:asciiTheme="majorBidi" w:hAnsiTheme="majorBidi" w:cstheme="majorBidi"/>
                <w:sz w:val="28"/>
                <w:szCs w:val="28"/>
                <w:cs/>
              </w:rPr>
              <w:t xml:space="preserve">ณ วันที่ </w:t>
            </w:r>
            <w:r w:rsidRPr="00DE6EFC">
              <w:rPr>
                <w:rFonts w:asciiTheme="majorBidi" w:hAnsiTheme="majorBidi" w:cstheme="majorBidi"/>
                <w:sz w:val="28"/>
                <w:szCs w:val="28"/>
              </w:rPr>
              <w:t>1</w:t>
            </w:r>
            <w:r w:rsidRPr="00DE6EFC">
              <w:rPr>
                <w:rFonts w:asciiTheme="majorBidi" w:hAnsiTheme="majorBidi" w:cstheme="majorBidi" w:hint="cs"/>
                <w:sz w:val="28"/>
                <w:szCs w:val="28"/>
                <w:cs/>
              </w:rPr>
              <w:t xml:space="preserve"> มกราคม </w:t>
            </w:r>
            <w:r w:rsidRPr="00DE6EFC">
              <w:rPr>
                <w:rFonts w:asciiTheme="majorBidi" w:hAnsiTheme="majorBidi" w:cstheme="majorBidi"/>
                <w:sz w:val="28"/>
                <w:szCs w:val="28"/>
              </w:rPr>
              <w:t>2566</w:t>
            </w:r>
          </w:p>
        </w:tc>
        <w:tc>
          <w:tcPr>
            <w:tcW w:w="1350" w:type="dxa"/>
          </w:tcPr>
          <w:p w14:paraId="5CB67C1A" w14:textId="5138CB3B" w:rsidR="00012666" w:rsidRPr="00C73FDA" w:rsidRDefault="00012666" w:rsidP="005E0B43">
            <w:pPr>
              <w:tabs>
                <w:tab w:val="decimal" w:pos="1507"/>
              </w:tabs>
              <w:ind w:right="-72"/>
              <w:jc w:val="right"/>
              <w:rPr>
                <w:rFonts w:asciiTheme="majorBidi" w:hAnsiTheme="majorBidi" w:cstheme="majorBidi"/>
                <w:sz w:val="28"/>
                <w:szCs w:val="28"/>
              </w:rPr>
            </w:pPr>
            <w:r>
              <w:rPr>
                <w:rFonts w:asciiTheme="majorBidi" w:hAnsiTheme="majorBidi" w:cstheme="majorBidi"/>
                <w:sz w:val="28"/>
                <w:szCs w:val="28"/>
              </w:rPr>
              <w:t>-</w:t>
            </w:r>
          </w:p>
        </w:tc>
        <w:tc>
          <w:tcPr>
            <w:tcW w:w="1260" w:type="dxa"/>
            <w:vAlign w:val="bottom"/>
          </w:tcPr>
          <w:p w14:paraId="5500F603" w14:textId="0AD97512" w:rsidR="00012666" w:rsidRPr="00C73FDA" w:rsidRDefault="00012666" w:rsidP="005E0B43">
            <w:pPr>
              <w:tabs>
                <w:tab w:val="decimal" w:pos="1507"/>
              </w:tabs>
              <w:ind w:right="-72"/>
              <w:jc w:val="right"/>
              <w:rPr>
                <w:rFonts w:asciiTheme="majorBidi" w:hAnsiTheme="majorBidi" w:cstheme="majorBidi"/>
                <w:sz w:val="28"/>
                <w:szCs w:val="28"/>
              </w:rPr>
            </w:pPr>
            <w:r>
              <w:rPr>
                <w:rFonts w:asciiTheme="majorBidi" w:hAnsiTheme="majorBidi" w:cstheme="majorBidi"/>
                <w:sz w:val="28"/>
                <w:szCs w:val="28"/>
              </w:rPr>
              <w:t>-</w:t>
            </w:r>
          </w:p>
        </w:tc>
        <w:tc>
          <w:tcPr>
            <w:tcW w:w="1260" w:type="dxa"/>
          </w:tcPr>
          <w:p w14:paraId="35AA1289" w14:textId="10E929F3" w:rsidR="00012666" w:rsidRDefault="00012666" w:rsidP="005E0B43">
            <w:pPr>
              <w:tabs>
                <w:tab w:val="decimal" w:pos="1507"/>
              </w:tabs>
              <w:ind w:right="-72"/>
              <w:jc w:val="right"/>
              <w:rPr>
                <w:rFonts w:asciiTheme="majorBidi" w:hAnsiTheme="majorBidi" w:cstheme="majorBidi"/>
                <w:sz w:val="28"/>
                <w:szCs w:val="28"/>
                <w:cs/>
              </w:rPr>
            </w:pPr>
            <w:r>
              <w:rPr>
                <w:rFonts w:asciiTheme="majorBidi" w:hAnsiTheme="majorBidi" w:cstheme="majorBidi"/>
                <w:sz w:val="28"/>
                <w:szCs w:val="28"/>
              </w:rPr>
              <w:t>-</w:t>
            </w:r>
          </w:p>
        </w:tc>
      </w:tr>
      <w:tr w:rsidR="00012666" w:rsidRPr="00C73FDA" w14:paraId="51FBA2BC" w14:textId="77777777" w:rsidTr="003D4606">
        <w:trPr>
          <w:trHeight w:val="74"/>
        </w:trPr>
        <w:tc>
          <w:tcPr>
            <w:tcW w:w="4950" w:type="dxa"/>
          </w:tcPr>
          <w:p w14:paraId="07ED2ED5" w14:textId="2CEFAE0E" w:rsidR="00012666" w:rsidRPr="00C73FDA" w:rsidRDefault="00012666" w:rsidP="005E0B43">
            <w:pPr>
              <w:ind w:left="151" w:right="-72" w:hanging="151"/>
              <w:rPr>
                <w:rFonts w:asciiTheme="majorBidi" w:hAnsiTheme="majorBidi" w:cstheme="majorBidi"/>
                <w:sz w:val="28"/>
                <w:szCs w:val="28"/>
                <w:cs/>
              </w:rPr>
            </w:pPr>
            <w:r w:rsidRPr="00DE6EFC">
              <w:rPr>
                <w:rFonts w:asciiTheme="majorBidi" w:hAnsiTheme="majorBidi" w:cstheme="majorBidi"/>
                <w:sz w:val="28"/>
                <w:szCs w:val="28"/>
                <w:cs/>
              </w:rPr>
              <w:t>เพิ่มขึ้น</w:t>
            </w:r>
          </w:p>
        </w:tc>
        <w:tc>
          <w:tcPr>
            <w:tcW w:w="1350" w:type="dxa"/>
          </w:tcPr>
          <w:p w14:paraId="79BE6E9F" w14:textId="5114E382" w:rsidR="00012666" w:rsidRPr="00C73FDA" w:rsidRDefault="00012666" w:rsidP="005E0B43">
            <w:pPr>
              <w:tabs>
                <w:tab w:val="decimal" w:pos="1507"/>
              </w:tabs>
              <w:ind w:right="-72"/>
              <w:jc w:val="right"/>
              <w:rPr>
                <w:rFonts w:asciiTheme="majorBidi" w:hAnsiTheme="majorBidi" w:cstheme="majorBidi"/>
                <w:sz w:val="28"/>
                <w:szCs w:val="28"/>
              </w:rPr>
            </w:pPr>
            <w:r>
              <w:rPr>
                <w:rFonts w:asciiTheme="majorBidi" w:hAnsiTheme="majorBidi" w:cstheme="majorBidi"/>
                <w:sz w:val="28"/>
                <w:szCs w:val="28"/>
              </w:rPr>
              <w:t>8,065</w:t>
            </w:r>
          </w:p>
        </w:tc>
        <w:tc>
          <w:tcPr>
            <w:tcW w:w="1260" w:type="dxa"/>
            <w:vAlign w:val="bottom"/>
          </w:tcPr>
          <w:p w14:paraId="42C9476B" w14:textId="378F9DAA" w:rsidR="00012666" w:rsidRPr="00C73FDA" w:rsidRDefault="00012666" w:rsidP="005E0B43">
            <w:pPr>
              <w:tabs>
                <w:tab w:val="decimal" w:pos="1507"/>
              </w:tabs>
              <w:ind w:right="-72"/>
              <w:jc w:val="right"/>
              <w:rPr>
                <w:rFonts w:asciiTheme="majorBidi" w:hAnsiTheme="majorBidi" w:cstheme="majorBidi"/>
                <w:sz w:val="28"/>
                <w:szCs w:val="28"/>
              </w:rPr>
            </w:pPr>
            <w:r>
              <w:rPr>
                <w:rFonts w:asciiTheme="majorBidi" w:hAnsiTheme="majorBidi" w:cstheme="majorBidi"/>
                <w:sz w:val="28"/>
                <w:szCs w:val="28"/>
              </w:rPr>
              <w:t>308</w:t>
            </w:r>
          </w:p>
        </w:tc>
        <w:tc>
          <w:tcPr>
            <w:tcW w:w="1260" w:type="dxa"/>
          </w:tcPr>
          <w:p w14:paraId="3B76A744" w14:textId="1EFEBC56" w:rsidR="00012666" w:rsidRDefault="00012666" w:rsidP="005E0B43">
            <w:pPr>
              <w:tabs>
                <w:tab w:val="decimal" w:pos="1507"/>
              </w:tabs>
              <w:ind w:right="-72"/>
              <w:jc w:val="right"/>
              <w:rPr>
                <w:rFonts w:asciiTheme="majorBidi" w:hAnsiTheme="majorBidi" w:cstheme="majorBidi"/>
                <w:sz w:val="28"/>
                <w:szCs w:val="28"/>
                <w:cs/>
              </w:rPr>
            </w:pPr>
            <w:r>
              <w:rPr>
                <w:rFonts w:asciiTheme="majorBidi" w:hAnsiTheme="majorBidi" w:cstheme="majorBidi"/>
                <w:sz w:val="28"/>
                <w:szCs w:val="28"/>
              </w:rPr>
              <w:t>8,373</w:t>
            </w:r>
          </w:p>
        </w:tc>
      </w:tr>
      <w:tr w:rsidR="00012666" w:rsidRPr="00C73FDA" w14:paraId="62A5184B" w14:textId="77777777" w:rsidTr="003D4606">
        <w:trPr>
          <w:trHeight w:val="66"/>
        </w:trPr>
        <w:tc>
          <w:tcPr>
            <w:tcW w:w="4950" w:type="dxa"/>
          </w:tcPr>
          <w:p w14:paraId="342FCF05" w14:textId="7B1AFA10" w:rsidR="00012666" w:rsidRDefault="00012666" w:rsidP="005E0B43">
            <w:pPr>
              <w:ind w:left="151" w:right="-72" w:hanging="151"/>
              <w:rPr>
                <w:rFonts w:asciiTheme="majorBidi" w:hAnsiTheme="majorBidi" w:cstheme="majorBidi"/>
                <w:sz w:val="28"/>
                <w:szCs w:val="28"/>
                <w:cs/>
              </w:rPr>
            </w:pPr>
            <w:r w:rsidRPr="00DE6EFC">
              <w:rPr>
                <w:rFonts w:asciiTheme="majorBidi" w:hAnsiTheme="majorBidi" w:cstheme="majorBidi"/>
                <w:sz w:val="28"/>
                <w:szCs w:val="28"/>
                <w:cs/>
              </w:rPr>
              <w:t>ค่าเสื่อมราคาสำหรับปี</w:t>
            </w:r>
          </w:p>
        </w:tc>
        <w:tc>
          <w:tcPr>
            <w:tcW w:w="1350" w:type="dxa"/>
          </w:tcPr>
          <w:p w14:paraId="1B2C7E55" w14:textId="5DDFF4FD" w:rsidR="00012666" w:rsidRDefault="00012666" w:rsidP="00012666">
            <w:pPr>
              <w:pBdr>
                <w:bottom w:val="single" w:sz="4" w:space="1" w:color="auto"/>
              </w:pBdr>
              <w:tabs>
                <w:tab w:val="decimal" w:pos="1507"/>
              </w:tabs>
              <w:ind w:right="-72"/>
              <w:jc w:val="right"/>
              <w:rPr>
                <w:rFonts w:asciiTheme="majorBidi" w:hAnsiTheme="majorBidi" w:cstheme="majorBidi"/>
                <w:sz w:val="28"/>
                <w:szCs w:val="28"/>
                <w:cs/>
              </w:rPr>
            </w:pPr>
            <w:r>
              <w:rPr>
                <w:rFonts w:asciiTheme="majorBidi" w:hAnsiTheme="majorBidi" w:cstheme="majorBidi"/>
                <w:sz w:val="28"/>
                <w:szCs w:val="28"/>
              </w:rPr>
              <w:t>(1,536)</w:t>
            </w:r>
          </w:p>
        </w:tc>
        <w:tc>
          <w:tcPr>
            <w:tcW w:w="1260" w:type="dxa"/>
            <w:vAlign w:val="bottom"/>
          </w:tcPr>
          <w:p w14:paraId="29F55D08" w14:textId="1A0F6F85" w:rsidR="00012666" w:rsidRDefault="00012666" w:rsidP="00012666">
            <w:pPr>
              <w:pBdr>
                <w:bottom w:val="single" w:sz="4" w:space="1" w:color="auto"/>
              </w:pBdr>
              <w:tabs>
                <w:tab w:val="decimal" w:pos="1507"/>
              </w:tabs>
              <w:ind w:right="-72"/>
              <w:jc w:val="right"/>
              <w:rPr>
                <w:rFonts w:asciiTheme="majorBidi" w:hAnsiTheme="majorBidi" w:cstheme="majorBidi"/>
                <w:sz w:val="28"/>
                <w:szCs w:val="28"/>
                <w:cs/>
              </w:rPr>
            </w:pPr>
            <w:r>
              <w:rPr>
                <w:rFonts w:asciiTheme="majorBidi" w:hAnsiTheme="majorBidi" w:cstheme="majorBidi"/>
                <w:sz w:val="28"/>
                <w:szCs w:val="28"/>
              </w:rPr>
              <w:t>(231)</w:t>
            </w:r>
          </w:p>
        </w:tc>
        <w:tc>
          <w:tcPr>
            <w:tcW w:w="1260" w:type="dxa"/>
          </w:tcPr>
          <w:p w14:paraId="1F38D737" w14:textId="0C03EDAF" w:rsidR="00012666" w:rsidRDefault="00012666" w:rsidP="00012666">
            <w:pPr>
              <w:pBdr>
                <w:bottom w:val="single" w:sz="4" w:space="1" w:color="auto"/>
              </w:pBdr>
              <w:tabs>
                <w:tab w:val="decimal" w:pos="1507"/>
              </w:tabs>
              <w:ind w:right="-72"/>
              <w:jc w:val="right"/>
              <w:rPr>
                <w:rFonts w:asciiTheme="majorBidi" w:hAnsiTheme="majorBidi" w:cstheme="majorBidi"/>
                <w:sz w:val="28"/>
                <w:szCs w:val="28"/>
                <w:cs/>
              </w:rPr>
            </w:pPr>
            <w:r>
              <w:rPr>
                <w:rFonts w:asciiTheme="majorBidi" w:hAnsiTheme="majorBidi" w:cstheme="majorBidi"/>
                <w:sz w:val="28"/>
                <w:szCs w:val="28"/>
              </w:rPr>
              <w:t>(1,767)</w:t>
            </w:r>
          </w:p>
        </w:tc>
      </w:tr>
      <w:tr w:rsidR="00012666" w:rsidRPr="00C73FDA" w14:paraId="0EACB302" w14:textId="77777777" w:rsidTr="003D4606">
        <w:trPr>
          <w:trHeight w:val="70"/>
        </w:trPr>
        <w:tc>
          <w:tcPr>
            <w:tcW w:w="4950" w:type="dxa"/>
          </w:tcPr>
          <w:p w14:paraId="72A1E1BD" w14:textId="54F8258B" w:rsidR="00012666" w:rsidRPr="00C73FDA" w:rsidRDefault="00012666" w:rsidP="005E0B43">
            <w:pPr>
              <w:ind w:left="151" w:hanging="151"/>
              <w:outlineLvl w:val="0"/>
              <w:rPr>
                <w:rFonts w:asciiTheme="majorBidi" w:hAnsiTheme="majorBidi" w:cstheme="majorBidi"/>
                <w:sz w:val="28"/>
                <w:szCs w:val="28"/>
                <w:cs/>
              </w:rPr>
            </w:pPr>
            <w:r w:rsidRPr="00DE6EFC">
              <w:rPr>
                <w:rFonts w:asciiTheme="majorBidi" w:hAnsiTheme="majorBidi" w:cstheme="majorBidi"/>
                <w:sz w:val="28"/>
                <w:szCs w:val="28"/>
                <w:cs/>
              </w:rPr>
              <w:t xml:space="preserve">ณ วันที่ </w:t>
            </w:r>
            <w:r w:rsidRPr="00DE6EFC">
              <w:rPr>
                <w:rFonts w:asciiTheme="majorBidi" w:hAnsiTheme="majorBidi" w:cstheme="majorBidi"/>
                <w:sz w:val="28"/>
                <w:szCs w:val="28"/>
              </w:rPr>
              <w:t xml:space="preserve">31 </w:t>
            </w:r>
            <w:r w:rsidRPr="00DE6EFC">
              <w:rPr>
                <w:rFonts w:asciiTheme="majorBidi" w:hAnsiTheme="majorBidi" w:cstheme="majorBidi" w:hint="cs"/>
                <w:sz w:val="28"/>
                <w:szCs w:val="28"/>
                <w:cs/>
              </w:rPr>
              <w:t xml:space="preserve">ธันวาคม </w:t>
            </w:r>
            <w:r w:rsidRPr="00DE6EFC">
              <w:rPr>
                <w:rFonts w:asciiTheme="majorBidi" w:hAnsiTheme="majorBidi" w:cstheme="majorBidi"/>
                <w:sz w:val="28"/>
                <w:szCs w:val="28"/>
              </w:rPr>
              <w:t>2566</w:t>
            </w:r>
          </w:p>
        </w:tc>
        <w:tc>
          <w:tcPr>
            <w:tcW w:w="1350" w:type="dxa"/>
          </w:tcPr>
          <w:p w14:paraId="6A043D34" w14:textId="17012152" w:rsidR="00012666" w:rsidRPr="009506B6" w:rsidRDefault="00012666" w:rsidP="005E0B43">
            <w:pPr>
              <w:tabs>
                <w:tab w:val="decimal" w:pos="1507"/>
              </w:tabs>
              <w:ind w:right="-72"/>
              <w:jc w:val="right"/>
              <w:rPr>
                <w:rFonts w:asciiTheme="majorBidi" w:hAnsiTheme="majorBidi" w:cstheme="majorBidi"/>
                <w:sz w:val="28"/>
                <w:szCs w:val="28"/>
              </w:rPr>
            </w:pPr>
            <w:r>
              <w:rPr>
                <w:rFonts w:asciiTheme="majorBidi" w:hAnsiTheme="majorBidi" w:cstheme="majorBidi"/>
                <w:sz w:val="28"/>
                <w:szCs w:val="28"/>
              </w:rPr>
              <w:t>6,529</w:t>
            </w:r>
          </w:p>
        </w:tc>
        <w:tc>
          <w:tcPr>
            <w:tcW w:w="1260" w:type="dxa"/>
            <w:vAlign w:val="bottom"/>
          </w:tcPr>
          <w:p w14:paraId="7EAA61FE" w14:textId="2ECA7F6D" w:rsidR="00012666" w:rsidRPr="009506B6" w:rsidRDefault="00012666" w:rsidP="005E0B43">
            <w:pPr>
              <w:tabs>
                <w:tab w:val="decimal" w:pos="1507"/>
              </w:tabs>
              <w:ind w:right="-72"/>
              <w:jc w:val="right"/>
              <w:rPr>
                <w:rFonts w:asciiTheme="majorBidi" w:hAnsiTheme="majorBidi" w:cstheme="majorBidi"/>
                <w:sz w:val="28"/>
                <w:szCs w:val="28"/>
              </w:rPr>
            </w:pPr>
            <w:r>
              <w:rPr>
                <w:rFonts w:asciiTheme="majorBidi" w:hAnsiTheme="majorBidi" w:cstheme="majorBidi"/>
                <w:sz w:val="28"/>
                <w:szCs w:val="28"/>
              </w:rPr>
              <w:t>77</w:t>
            </w:r>
          </w:p>
        </w:tc>
        <w:tc>
          <w:tcPr>
            <w:tcW w:w="1260" w:type="dxa"/>
          </w:tcPr>
          <w:p w14:paraId="16F9F806" w14:textId="5405F471" w:rsidR="00012666" w:rsidRPr="009506B6" w:rsidRDefault="00012666" w:rsidP="005E0B43">
            <w:pPr>
              <w:tabs>
                <w:tab w:val="decimal" w:pos="1507"/>
              </w:tabs>
              <w:ind w:right="-72"/>
              <w:jc w:val="right"/>
              <w:rPr>
                <w:rFonts w:asciiTheme="majorBidi" w:hAnsiTheme="majorBidi" w:cstheme="majorBidi"/>
                <w:sz w:val="28"/>
                <w:szCs w:val="28"/>
              </w:rPr>
            </w:pPr>
            <w:r>
              <w:rPr>
                <w:rFonts w:asciiTheme="majorBidi" w:hAnsiTheme="majorBidi" w:cstheme="majorBidi"/>
                <w:sz w:val="28"/>
                <w:szCs w:val="28"/>
              </w:rPr>
              <w:t>6,606</w:t>
            </w:r>
          </w:p>
        </w:tc>
      </w:tr>
      <w:tr w:rsidR="00012666" w:rsidRPr="00C73FDA" w14:paraId="62A06135" w14:textId="77777777" w:rsidTr="003D4606">
        <w:trPr>
          <w:trHeight w:val="80"/>
        </w:trPr>
        <w:tc>
          <w:tcPr>
            <w:tcW w:w="4950" w:type="dxa"/>
          </w:tcPr>
          <w:p w14:paraId="125C0961" w14:textId="3BF2D06D" w:rsidR="00012666" w:rsidRPr="00C73FDA" w:rsidRDefault="00012666" w:rsidP="005E0B43">
            <w:pPr>
              <w:ind w:left="151" w:right="-72" w:hanging="151"/>
              <w:rPr>
                <w:rFonts w:asciiTheme="majorBidi" w:hAnsiTheme="majorBidi" w:cstheme="majorBidi"/>
                <w:sz w:val="28"/>
                <w:szCs w:val="28"/>
                <w:cs/>
              </w:rPr>
            </w:pPr>
            <w:r w:rsidRPr="00DE6EFC">
              <w:rPr>
                <w:rFonts w:asciiTheme="majorBidi" w:hAnsiTheme="majorBidi" w:cstheme="majorBidi"/>
                <w:sz w:val="28"/>
                <w:szCs w:val="28"/>
                <w:cs/>
              </w:rPr>
              <w:t>เพิ่มขึ้น</w:t>
            </w:r>
          </w:p>
        </w:tc>
        <w:tc>
          <w:tcPr>
            <w:tcW w:w="1350" w:type="dxa"/>
          </w:tcPr>
          <w:p w14:paraId="675402F4" w14:textId="0ED89A0D" w:rsidR="00012666" w:rsidRPr="009506B6" w:rsidRDefault="00012666" w:rsidP="005E0B43">
            <w:pPr>
              <w:tabs>
                <w:tab w:val="decimal" w:pos="1507"/>
              </w:tabs>
              <w:ind w:right="-72"/>
              <w:jc w:val="right"/>
              <w:rPr>
                <w:rFonts w:asciiTheme="majorBidi" w:hAnsiTheme="majorBidi" w:cstheme="majorBidi"/>
                <w:sz w:val="28"/>
                <w:szCs w:val="28"/>
              </w:rPr>
            </w:pPr>
            <w:r>
              <w:rPr>
                <w:rFonts w:asciiTheme="majorBidi" w:hAnsiTheme="majorBidi" w:cstheme="majorBidi"/>
                <w:sz w:val="28"/>
                <w:szCs w:val="28"/>
              </w:rPr>
              <w:t>-</w:t>
            </w:r>
          </w:p>
        </w:tc>
        <w:tc>
          <w:tcPr>
            <w:tcW w:w="1260" w:type="dxa"/>
            <w:vAlign w:val="bottom"/>
          </w:tcPr>
          <w:p w14:paraId="132D9789" w14:textId="48EEDE72" w:rsidR="00012666" w:rsidRPr="009506B6" w:rsidRDefault="00012666" w:rsidP="005E0B43">
            <w:pPr>
              <w:tabs>
                <w:tab w:val="decimal" w:pos="1507"/>
              </w:tabs>
              <w:ind w:right="-72"/>
              <w:jc w:val="right"/>
              <w:rPr>
                <w:rFonts w:asciiTheme="majorBidi" w:hAnsiTheme="majorBidi" w:cstheme="majorBidi"/>
                <w:sz w:val="28"/>
                <w:szCs w:val="28"/>
              </w:rPr>
            </w:pPr>
            <w:r>
              <w:rPr>
                <w:rFonts w:asciiTheme="majorBidi" w:hAnsiTheme="majorBidi" w:cstheme="majorBidi"/>
                <w:sz w:val="28"/>
                <w:szCs w:val="28"/>
              </w:rPr>
              <w:t>1,010</w:t>
            </w:r>
          </w:p>
        </w:tc>
        <w:tc>
          <w:tcPr>
            <w:tcW w:w="1260" w:type="dxa"/>
          </w:tcPr>
          <w:p w14:paraId="1B533837" w14:textId="343375A1" w:rsidR="00012666" w:rsidRPr="009506B6" w:rsidRDefault="00012666" w:rsidP="005E0B43">
            <w:pPr>
              <w:tabs>
                <w:tab w:val="decimal" w:pos="1507"/>
              </w:tabs>
              <w:ind w:right="-72"/>
              <w:jc w:val="right"/>
              <w:rPr>
                <w:rFonts w:asciiTheme="majorBidi" w:hAnsiTheme="majorBidi" w:cstheme="majorBidi"/>
                <w:sz w:val="28"/>
                <w:szCs w:val="28"/>
                <w:cs/>
              </w:rPr>
            </w:pPr>
            <w:r>
              <w:rPr>
                <w:rFonts w:asciiTheme="majorBidi" w:hAnsiTheme="majorBidi" w:cstheme="majorBidi"/>
                <w:sz w:val="28"/>
                <w:szCs w:val="28"/>
              </w:rPr>
              <w:t>1,010</w:t>
            </w:r>
          </w:p>
        </w:tc>
      </w:tr>
      <w:tr w:rsidR="00012666" w:rsidRPr="00C73FDA" w14:paraId="5BF3739F" w14:textId="77777777" w:rsidTr="003D4606">
        <w:trPr>
          <w:trHeight w:val="80"/>
        </w:trPr>
        <w:tc>
          <w:tcPr>
            <w:tcW w:w="4950" w:type="dxa"/>
          </w:tcPr>
          <w:p w14:paraId="12893CEC" w14:textId="054E51B6" w:rsidR="00012666" w:rsidRPr="00C73FDA" w:rsidRDefault="00012666" w:rsidP="005E0B43">
            <w:pPr>
              <w:ind w:left="151" w:right="-1009" w:hanging="151"/>
              <w:rPr>
                <w:rFonts w:asciiTheme="majorBidi" w:hAnsiTheme="majorBidi" w:cstheme="majorBidi"/>
                <w:sz w:val="28"/>
                <w:szCs w:val="28"/>
              </w:rPr>
            </w:pPr>
            <w:r w:rsidRPr="00DE6EFC">
              <w:rPr>
                <w:rFonts w:asciiTheme="majorBidi" w:hAnsiTheme="majorBidi" w:cstheme="majorBidi"/>
                <w:sz w:val="28"/>
                <w:szCs w:val="28"/>
                <w:cs/>
              </w:rPr>
              <w:t>ค่าเสื่อมราคาสำหรับปี</w:t>
            </w:r>
          </w:p>
        </w:tc>
        <w:tc>
          <w:tcPr>
            <w:tcW w:w="1350" w:type="dxa"/>
          </w:tcPr>
          <w:p w14:paraId="37B7349A" w14:textId="04C20F92" w:rsidR="00012666" w:rsidRPr="00C73FDA" w:rsidRDefault="00012666" w:rsidP="005E0B43">
            <w:pPr>
              <w:tabs>
                <w:tab w:val="decimal" w:pos="1507"/>
              </w:tabs>
              <w:ind w:right="-72"/>
              <w:jc w:val="right"/>
              <w:rPr>
                <w:rFonts w:asciiTheme="majorBidi" w:hAnsiTheme="majorBidi" w:cstheme="majorBidi"/>
                <w:sz w:val="28"/>
                <w:szCs w:val="28"/>
              </w:rPr>
            </w:pPr>
            <w:r>
              <w:rPr>
                <w:rFonts w:asciiTheme="majorBidi" w:hAnsiTheme="majorBidi" w:cstheme="majorBidi"/>
                <w:sz w:val="28"/>
                <w:szCs w:val="28"/>
              </w:rPr>
              <w:t>(1,536)</w:t>
            </w:r>
          </w:p>
        </w:tc>
        <w:tc>
          <w:tcPr>
            <w:tcW w:w="1260" w:type="dxa"/>
            <w:vAlign w:val="bottom"/>
          </w:tcPr>
          <w:p w14:paraId="4128B1C6" w14:textId="3544618F" w:rsidR="00012666" w:rsidRPr="00C73FDA" w:rsidRDefault="00012666" w:rsidP="005E0B43">
            <w:pPr>
              <w:tabs>
                <w:tab w:val="decimal" w:pos="1507"/>
              </w:tabs>
              <w:ind w:right="-72"/>
              <w:jc w:val="right"/>
              <w:rPr>
                <w:rFonts w:asciiTheme="majorBidi" w:hAnsiTheme="majorBidi" w:cstheme="majorBidi"/>
                <w:sz w:val="28"/>
                <w:szCs w:val="28"/>
              </w:rPr>
            </w:pPr>
            <w:r>
              <w:rPr>
                <w:rFonts w:asciiTheme="majorBidi" w:hAnsiTheme="majorBidi" w:cstheme="majorBidi"/>
                <w:sz w:val="28"/>
                <w:szCs w:val="28"/>
              </w:rPr>
              <w:t>(328)</w:t>
            </w:r>
          </w:p>
        </w:tc>
        <w:tc>
          <w:tcPr>
            <w:tcW w:w="1260" w:type="dxa"/>
          </w:tcPr>
          <w:p w14:paraId="4EDEFF42" w14:textId="3AE01860" w:rsidR="00012666" w:rsidRDefault="00012666" w:rsidP="005E0B43">
            <w:pPr>
              <w:tabs>
                <w:tab w:val="decimal" w:pos="1507"/>
              </w:tabs>
              <w:ind w:right="-72"/>
              <w:jc w:val="right"/>
              <w:rPr>
                <w:rFonts w:asciiTheme="majorBidi" w:hAnsiTheme="majorBidi" w:cstheme="majorBidi"/>
                <w:sz w:val="28"/>
                <w:szCs w:val="28"/>
                <w:cs/>
              </w:rPr>
            </w:pPr>
            <w:r>
              <w:rPr>
                <w:rFonts w:asciiTheme="majorBidi" w:hAnsiTheme="majorBidi" w:cstheme="majorBidi"/>
                <w:sz w:val="28"/>
                <w:szCs w:val="28"/>
              </w:rPr>
              <w:t>(1,864)</w:t>
            </w:r>
          </w:p>
        </w:tc>
      </w:tr>
      <w:tr w:rsidR="00012666" w:rsidRPr="00C73FDA" w14:paraId="3C901672" w14:textId="77777777" w:rsidTr="003D4606">
        <w:trPr>
          <w:trHeight w:val="80"/>
        </w:trPr>
        <w:tc>
          <w:tcPr>
            <w:tcW w:w="4950" w:type="dxa"/>
          </w:tcPr>
          <w:p w14:paraId="7336B2FC" w14:textId="7EB9D5CC" w:rsidR="00012666" w:rsidRPr="00DE6EFC" w:rsidRDefault="00012666" w:rsidP="00C04F2C">
            <w:pPr>
              <w:ind w:left="151" w:right="-1009" w:hanging="151"/>
              <w:rPr>
                <w:rFonts w:asciiTheme="majorBidi" w:hAnsiTheme="majorBidi" w:cstheme="majorBidi"/>
                <w:sz w:val="28"/>
                <w:szCs w:val="28"/>
                <w:cs/>
              </w:rPr>
            </w:pPr>
            <w:r w:rsidRPr="00DE6EFC">
              <w:rPr>
                <w:rFonts w:asciiTheme="majorBidi" w:hAnsiTheme="majorBidi" w:cstheme="majorBidi"/>
                <w:sz w:val="28"/>
                <w:szCs w:val="28"/>
                <w:cs/>
              </w:rPr>
              <w:t xml:space="preserve">ณ วันที่ </w:t>
            </w:r>
            <w:r w:rsidRPr="00DE6EFC">
              <w:rPr>
                <w:rFonts w:asciiTheme="majorBidi" w:hAnsiTheme="majorBidi" w:cstheme="majorBidi"/>
                <w:sz w:val="28"/>
                <w:szCs w:val="28"/>
              </w:rPr>
              <w:t xml:space="preserve">31 </w:t>
            </w:r>
            <w:r w:rsidRPr="00DE6EFC">
              <w:rPr>
                <w:rFonts w:asciiTheme="majorBidi" w:hAnsiTheme="majorBidi" w:cstheme="majorBidi" w:hint="cs"/>
                <w:sz w:val="28"/>
                <w:szCs w:val="28"/>
                <w:cs/>
              </w:rPr>
              <w:t xml:space="preserve">ธันวาคม </w:t>
            </w:r>
            <w:r w:rsidRPr="00DE6EFC">
              <w:rPr>
                <w:rFonts w:asciiTheme="majorBidi" w:hAnsiTheme="majorBidi" w:cstheme="majorBidi"/>
                <w:sz w:val="28"/>
                <w:szCs w:val="28"/>
              </w:rPr>
              <w:t>256</w:t>
            </w:r>
            <w:r>
              <w:rPr>
                <w:rFonts w:asciiTheme="majorBidi" w:hAnsiTheme="majorBidi" w:cstheme="majorBidi"/>
                <w:sz w:val="28"/>
                <w:szCs w:val="28"/>
              </w:rPr>
              <w:t>7</w:t>
            </w:r>
          </w:p>
        </w:tc>
        <w:tc>
          <w:tcPr>
            <w:tcW w:w="1350" w:type="dxa"/>
          </w:tcPr>
          <w:p w14:paraId="147D57E0" w14:textId="73D96402" w:rsidR="00012666" w:rsidRPr="00C73FDA" w:rsidRDefault="00012666" w:rsidP="00012666">
            <w:pPr>
              <w:pBdr>
                <w:top w:val="single" w:sz="4" w:space="1" w:color="auto"/>
                <w:bottom w:val="single" w:sz="4" w:space="1" w:color="auto"/>
              </w:pBdr>
              <w:tabs>
                <w:tab w:val="decimal" w:pos="1507"/>
              </w:tabs>
              <w:ind w:right="-72"/>
              <w:jc w:val="right"/>
              <w:rPr>
                <w:rFonts w:asciiTheme="majorBidi" w:hAnsiTheme="majorBidi" w:cstheme="majorBidi"/>
                <w:sz w:val="28"/>
                <w:szCs w:val="28"/>
              </w:rPr>
            </w:pPr>
            <w:r>
              <w:rPr>
                <w:rFonts w:asciiTheme="majorBidi" w:hAnsiTheme="majorBidi" w:cstheme="majorBidi"/>
                <w:sz w:val="28"/>
                <w:szCs w:val="28"/>
              </w:rPr>
              <w:t>4,993</w:t>
            </w:r>
          </w:p>
        </w:tc>
        <w:tc>
          <w:tcPr>
            <w:tcW w:w="1260" w:type="dxa"/>
            <w:vAlign w:val="bottom"/>
          </w:tcPr>
          <w:p w14:paraId="27A0D643" w14:textId="764EDA1C" w:rsidR="00012666" w:rsidRPr="00C73FDA" w:rsidRDefault="00012666" w:rsidP="00012666">
            <w:pPr>
              <w:pBdr>
                <w:top w:val="single" w:sz="4" w:space="1" w:color="auto"/>
                <w:bottom w:val="single" w:sz="4" w:space="1" w:color="auto"/>
              </w:pBdr>
              <w:tabs>
                <w:tab w:val="decimal" w:pos="1507"/>
              </w:tabs>
              <w:ind w:right="-72"/>
              <w:jc w:val="right"/>
              <w:rPr>
                <w:rFonts w:asciiTheme="majorBidi" w:hAnsiTheme="majorBidi" w:cstheme="majorBidi"/>
                <w:sz w:val="28"/>
                <w:szCs w:val="28"/>
              </w:rPr>
            </w:pPr>
            <w:r>
              <w:rPr>
                <w:rFonts w:asciiTheme="majorBidi" w:hAnsiTheme="majorBidi" w:cstheme="majorBidi"/>
                <w:sz w:val="28"/>
                <w:szCs w:val="28"/>
              </w:rPr>
              <w:t>759</w:t>
            </w:r>
          </w:p>
        </w:tc>
        <w:tc>
          <w:tcPr>
            <w:tcW w:w="1260" w:type="dxa"/>
          </w:tcPr>
          <w:p w14:paraId="5DB9D0E7" w14:textId="094D46B2" w:rsidR="00012666" w:rsidRDefault="00012666" w:rsidP="00012666">
            <w:pPr>
              <w:pBdr>
                <w:top w:val="single" w:sz="4" w:space="1" w:color="auto"/>
                <w:bottom w:val="single" w:sz="4" w:space="1" w:color="auto"/>
              </w:pBdr>
              <w:tabs>
                <w:tab w:val="decimal" w:pos="1507"/>
              </w:tabs>
              <w:ind w:right="-72"/>
              <w:jc w:val="right"/>
              <w:rPr>
                <w:rFonts w:asciiTheme="majorBidi" w:hAnsiTheme="majorBidi" w:cstheme="majorBidi"/>
                <w:sz w:val="28"/>
                <w:szCs w:val="28"/>
                <w:cs/>
              </w:rPr>
            </w:pPr>
            <w:r>
              <w:rPr>
                <w:rFonts w:asciiTheme="majorBidi" w:hAnsiTheme="majorBidi" w:cstheme="majorBidi"/>
                <w:sz w:val="28"/>
                <w:szCs w:val="28"/>
              </w:rPr>
              <w:t>5,752</w:t>
            </w:r>
          </w:p>
        </w:tc>
      </w:tr>
    </w:tbl>
    <w:p w14:paraId="641F60FD" w14:textId="1FDB10EB" w:rsidR="00196339" w:rsidRPr="00C73FDA" w:rsidRDefault="00196339" w:rsidP="00196339">
      <w:pPr>
        <w:pStyle w:val="ListParagraph"/>
        <w:numPr>
          <w:ilvl w:val="0"/>
          <w:numId w:val="32"/>
        </w:numPr>
        <w:overflowPunct w:val="0"/>
        <w:autoSpaceDE w:val="0"/>
        <w:autoSpaceDN w:val="0"/>
        <w:adjustRightInd w:val="0"/>
        <w:spacing w:before="120" w:after="120" w:line="420" w:lineRule="exact"/>
        <w:ind w:left="900" w:right="-43"/>
        <w:contextualSpacing w:val="0"/>
        <w:jc w:val="thaiDistribute"/>
        <w:textAlignment w:val="baseline"/>
        <w:rPr>
          <w:rFonts w:asciiTheme="majorBidi" w:hAnsiTheme="majorBidi" w:cstheme="majorBidi"/>
          <w:b/>
          <w:bCs/>
          <w:sz w:val="28"/>
        </w:rPr>
      </w:pPr>
      <w:r w:rsidRPr="00C73FDA">
        <w:rPr>
          <w:rFonts w:asciiTheme="majorBidi" w:hAnsiTheme="majorBidi" w:cstheme="majorBidi" w:hint="cs"/>
          <w:b/>
          <w:bCs/>
          <w:sz w:val="28"/>
          <w:cs/>
        </w:rPr>
        <w:t>หนี้สินตามสัญญาเช่า</w:t>
      </w:r>
    </w:p>
    <w:tbl>
      <w:tblPr>
        <w:tblW w:w="9009" w:type="dxa"/>
        <w:tblInd w:w="810" w:type="dxa"/>
        <w:tblLayout w:type="fixed"/>
        <w:tblLook w:val="04A0" w:firstRow="1" w:lastRow="0" w:firstColumn="1" w:lastColumn="0" w:noHBand="0" w:noVBand="1"/>
      </w:tblPr>
      <w:tblGrid>
        <w:gridCol w:w="5040"/>
        <w:gridCol w:w="990"/>
        <w:gridCol w:w="994"/>
        <w:gridCol w:w="992"/>
        <w:gridCol w:w="993"/>
      </w:tblGrid>
      <w:tr w:rsidR="00196339" w:rsidRPr="00C73FDA" w14:paraId="140BDC2D" w14:textId="77777777" w:rsidTr="003D4606">
        <w:trPr>
          <w:trHeight w:val="198"/>
        </w:trPr>
        <w:tc>
          <w:tcPr>
            <w:tcW w:w="5040" w:type="dxa"/>
          </w:tcPr>
          <w:p w14:paraId="22D8C911" w14:textId="77777777" w:rsidR="00196339" w:rsidRPr="00271B0F" w:rsidRDefault="00196339" w:rsidP="00F96074">
            <w:pPr>
              <w:ind w:left="151" w:right="-72" w:hanging="151"/>
              <w:contextualSpacing/>
              <w:rPr>
                <w:rFonts w:asciiTheme="majorBidi" w:hAnsiTheme="majorBidi" w:cstheme="majorBidi"/>
                <w:sz w:val="27"/>
                <w:szCs w:val="27"/>
              </w:rPr>
            </w:pPr>
          </w:p>
        </w:tc>
        <w:tc>
          <w:tcPr>
            <w:tcW w:w="3969" w:type="dxa"/>
            <w:gridSpan w:val="4"/>
            <w:hideMark/>
          </w:tcPr>
          <w:p w14:paraId="71A64E04" w14:textId="77777777" w:rsidR="00196339" w:rsidRPr="00271B0F" w:rsidRDefault="00196339" w:rsidP="00F96074">
            <w:pPr>
              <w:tabs>
                <w:tab w:val="decimal" w:pos="1037"/>
              </w:tabs>
              <w:ind w:right="-72"/>
              <w:contextualSpacing/>
              <w:jc w:val="right"/>
              <w:rPr>
                <w:rFonts w:asciiTheme="majorBidi" w:hAnsiTheme="majorBidi" w:cstheme="majorBidi"/>
                <w:sz w:val="27"/>
                <w:szCs w:val="27"/>
                <w:cs/>
              </w:rPr>
            </w:pPr>
            <w:r w:rsidRPr="00271B0F">
              <w:rPr>
                <w:rFonts w:asciiTheme="majorBidi" w:hAnsiTheme="majorBidi" w:cstheme="majorBidi"/>
                <w:sz w:val="27"/>
                <w:szCs w:val="27"/>
              </w:rPr>
              <w:t>(</w:t>
            </w:r>
            <w:r w:rsidRPr="00271B0F">
              <w:rPr>
                <w:rFonts w:asciiTheme="majorBidi" w:hAnsiTheme="majorBidi" w:cstheme="majorBidi"/>
                <w:sz w:val="27"/>
                <w:szCs w:val="27"/>
                <w:cs/>
              </w:rPr>
              <w:t>หน่วย</w:t>
            </w:r>
            <w:r w:rsidRPr="00271B0F">
              <w:rPr>
                <w:rFonts w:asciiTheme="majorBidi" w:hAnsiTheme="majorBidi" w:cstheme="majorBidi"/>
                <w:sz w:val="27"/>
                <w:szCs w:val="27"/>
              </w:rPr>
              <w:t xml:space="preserve">: </w:t>
            </w:r>
            <w:r w:rsidRPr="00271B0F">
              <w:rPr>
                <w:rFonts w:asciiTheme="majorBidi" w:hAnsiTheme="majorBidi" w:cstheme="majorBidi"/>
                <w:sz w:val="27"/>
                <w:szCs w:val="27"/>
                <w:cs/>
              </w:rPr>
              <w:t>พันบาท)</w:t>
            </w:r>
          </w:p>
        </w:tc>
      </w:tr>
      <w:tr w:rsidR="00196339" w:rsidRPr="00C73FDA" w14:paraId="1C712332" w14:textId="77777777" w:rsidTr="003D4606">
        <w:trPr>
          <w:trHeight w:val="198"/>
        </w:trPr>
        <w:tc>
          <w:tcPr>
            <w:tcW w:w="5040" w:type="dxa"/>
          </w:tcPr>
          <w:p w14:paraId="260A7368" w14:textId="77777777" w:rsidR="00196339" w:rsidRPr="00271B0F" w:rsidRDefault="00196339" w:rsidP="00F96074">
            <w:pPr>
              <w:ind w:left="151" w:right="-72" w:hanging="151"/>
              <w:contextualSpacing/>
              <w:rPr>
                <w:rFonts w:asciiTheme="majorBidi" w:hAnsiTheme="majorBidi" w:cstheme="majorBidi"/>
                <w:sz w:val="27"/>
                <w:szCs w:val="27"/>
                <w:cs/>
              </w:rPr>
            </w:pPr>
          </w:p>
        </w:tc>
        <w:tc>
          <w:tcPr>
            <w:tcW w:w="1984" w:type="dxa"/>
            <w:gridSpan w:val="2"/>
            <w:hideMark/>
          </w:tcPr>
          <w:p w14:paraId="79FA1413" w14:textId="77777777" w:rsidR="00196339" w:rsidRPr="00271B0F" w:rsidRDefault="00196339" w:rsidP="00F96074">
            <w:pPr>
              <w:pBdr>
                <w:bottom w:val="single" w:sz="4" w:space="1" w:color="auto"/>
              </w:pBdr>
              <w:tabs>
                <w:tab w:val="decimal" w:pos="1037"/>
              </w:tabs>
              <w:ind w:right="-72"/>
              <w:jc w:val="center"/>
              <w:rPr>
                <w:rFonts w:asciiTheme="majorBidi" w:hAnsiTheme="majorBidi" w:cstheme="majorBidi"/>
                <w:sz w:val="27"/>
                <w:szCs w:val="27"/>
                <w:cs/>
              </w:rPr>
            </w:pPr>
            <w:r w:rsidRPr="00271B0F">
              <w:rPr>
                <w:rFonts w:asciiTheme="majorBidi" w:hAnsiTheme="majorBidi" w:cstheme="majorBidi"/>
                <w:sz w:val="27"/>
                <w:szCs w:val="27"/>
                <w:cs/>
              </w:rPr>
              <w:t>งบการเงินรวม</w:t>
            </w:r>
          </w:p>
        </w:tc>
        <w:tc>
          <w:tcPr>
            <w:tcW w:w="1985" w:type="dxa"/>
            <w:gridSpan w:val="2"/>
            <w:hideMark/>
          </w:tcPr>
          <w:p w14:paraId="09E11F0E" w14:textId="77777777" w:rsidR="00196339" w:rsidRPr="00271B0F" w:rsidRDefault="00196339" w:rsidP="00F96074">
            <w:pPr>
              <w:pBdr>
                <w:bottom w:val="single" w:sz="4" w:space="1" w:color="auto"/>
              </w:pBdr>
              <w:tabs>
                <w:tab w:val="decimal" w:pos="1037"/>
              </w:tabs>
              <w:ind w:right="-72"/>
              <w:jc w:val="center"/>
              <w:rPr>
                <w:rFonts w:asciiTheme="majorBidi" w:hAnsiTheme="majorBidi" w:cstheme="majorBidi"/>
                <w:sz w:val="27"/>
                <w:szCs w:val="27"/>
                <w:cs/>
              </w:rPr>
            </w:pPr>
            <w:r w:rsidRPr="00271B0F">
              <w:rPr>
                <w:rFonts w:asciiTheme="majorBidi" w:hAnsiTheme="majorBidi" w:cstheme="majorBidi"/>
                <w:sz w:val="27"/>
                <w:szCs w:val="27"/>
                <w:cs/>
              </w:rPr>
              <w:t>งบการเงินเฉพาะกิจการ</w:t>
            </w:r>
          </w:p>
        </w:tc>
      </w:tr>
      <w:tr w:rsidR="00196339" w:rsidRPr="00C73FDA" w14:paraId="791C098E" w14:textId="77777777" w:rsidTr="003D4606">
        <w:trPr>
          <w:trHeight w:val="198"/>
        </w:trPr>
        <w:tc>
          <w:tcPr>
            <w:tcW w:w="5040" w:type="dxa"/>
          </w:tcPr>
          <w:p w14:paraId="3B5FF71A" w14:textId="77777777" w:rsidR="00196339" w:rsidRPr="00271B0F" w:rsidRDefault="00196339" w:rsidP="00F96074">
            <w:pPr>
              <w:ind w:left="151" w:right="-72" w:hanging="151"/>
              <w:contextualSpacing/>
              <w:rPr>
                <w:rFonts w:asciiTheme="majorBidi" w:hAnsiTheme="majorBidi" w:cstheme="majorBidi"/>
                <w:sz w:val="27"/>
                <w:szCs w:val="27"/>
              </w:rPr>
            </w:pPr>
          </w:p>
        </w:tc>
        <w:tc>
          <w:tcPr>
            <w:tcW w:w="990" w:type="dxa"/>
            <w:hideMark/>
          </w:tcPr>
          <w:p w14:paraId="6B97744A" w14:textId="4CDD248E" w:rsidR="00196339" w:rsidRPr="00271B0F" w:rsidRDefault="00196339" w:rsidP="00F96074">
            <w:pPr>
              <w:ind w:right="-72"/>
              <w:contextualSpacing/>
              <w:jc w:val="center"/>
              <w:rPr>
                <w:rFonts w:asciiTheme="majorBidi" w:hAnsiTheme="majorBidi" w:cstheme="majorBidi"/>
                <w:sz w:val="27"/>
                <w:szCs w:val="27"/>
                <w:u w:val="single"/>
                <w:cs/>
              </w:rPr>
            </w:pPr>
            <w:r w:rsidRPr="00271B0F">
              <w:rPr>
                <w:rFonts w:asciiTheme="majorBidi" w:hAnsiTheme="majorBidi" w:cstheme="majorBidi"/>
                <w:sz w:val="27"/>
                <w:szCs w:val="27"/>
                <w:u w:val="single"/>
              </w:rPr>
              <w:t>256</w:t>
            </w:r>
            <w:r w:rsidR="00B7759C">
              <w:rPr>
                <w:rFonts w:asciiTheme="majorBidi" w:hAnsiTheme="majorBidi" w:cstheme="majorBidi"/>
                <w:sz w:val="27"/>
                <w:szCs w:val="27"/>
                <w:u w:val="single"/>
              </w:rPr>
              <w:t>7</w:t>
            </w:r>
          </w:p>
        </w:tc>
        <w:tc>
          <w:tcPr>
            <w:tcW w:w="994" w:type="dxa"/>
            <w:hideMark/>
          </w:tcPr>
          <w:p w14:paraId="2C551E8A" w14:textId="03812709" w:rsidR="00196339" w:rsidRPr="00271B0F" w:rsidRDefault="00196339" w:rsidP="00F96074">
            <w:pPr>
              <w:ind w:right="-72"/>
              <w:contextualSpacing/>
              <w:jc w:val="center"/>
              <w:rPr>
                <w:rFonts w:asciiTheme="majorBidi" w:hAnsiTheme="majorBidi" w:cstheme="majorBidi"/>
                <w:sz w:val="27"/>
                <w:szCs w:val="27"/>
                <w:u w:val="single"/>
              </w:rPr>
            </w:pPr>
            <w:r w:rsidRPr="00271B0F">
              <w:rPr>
                <w:rFonts w:asciiTheme="majorBidi" w:hAnsiTheme="majorBidi" w:cstheme="majorBidi"/>
                <w:sz w:val="27"/>
                <w:szCs w:val="27"/>
                <w:u w:val="single"/>
              </w:rPr>
              <w:t>256</w:t>
            </w:r>
            <w:r w:rsidR="00B7759C">
              <w:rPr>
                <w:rFonts w:asciiTheme="majorBidi" w:hAnsiTheme="majorBidi" w:cstheme="majorBidi"/>
                <w:sz w:val="27"/>
                <w:szCs w:val="27"/>
                <w:u w:val="single"/>
              </w:rPr>
              <w:t>6</w:t>
            </w:r>
          </w:p>
        </w:tc>
        <w:tc>
          <w:tcPr>
            <w:tcW w:w="992" w:type="dxa"/>
            <w:hideMark/>
          </w:tcPr>
          <w:p w14:paraId="58815E16" w14:textId="3A6EF2D7" w:rsidR="00196339" w:rsidRPr="00271B0F" w:rsidRDefault="00196339" w:rsidP="00F96074">
            <w:pPr>
              <w:ind w:right="-72"/>
              <w:contextualSpacing/>
              <w:jc w:val="center"/>
              <w:rPr>
                <w:rFonts w:asciiTheme="majorBidi" w:hAnsiTheme="majorBidi" w:cstheme="majorBidi"/>
                <w:sz w:val="27"/>
                <w:szCs w:val="27"/>
                <w:u w:val="single"/>
              </w:rPr>
            </w:pPr>
            <w:r w:rsidRPr="00271B0F">
              <w:rPr>
                <w:rFonts w:asciiTheme="majorBidi" w:hAnsiTheme="majorBidi" w:cstheme="majorBidi"/>
                <w:sz w:val="27"/>
                <w:szCs w:val="27"/>
                <w:u w:val="single"/>
              </w:rPr>
              <w:t>256</w:t>
            </w:r>
            <w:r w:rsidR="00B7759C">
              <w:rPr>
                <w:rFonts w:asciiTheme="majorBidi" w:hAnsiTheme="majorBidi" w:cstheme="majorBidi"/>
                <w:sz w:val="27"/>
                <w:szCs w:val="27"/>
                <w:u w:val="single"/>
              </w:rPr>
              <w:t>7</w:t>
            </w:r>
          </w:p>
        </w:tc>
        <w:tc>
          <w:tcPr>
            <w:tcW w:w="993" w:type="dxa"/>
            <w:hideMark/>
          </w:tcPr>
          <w:p w14:paraId="7603568B" w14:textId="0318A1E0" w:rsidR="00196339" w:rsidRPr="00271B0F" w:rsidRDefault="00196339" w:rsidP="00F96074">
            <w:pPr>
              <w:ind w:right="-72"/>
              <w:contextualSpacing/>
              <w:jc w:val="center"/>
              <w:rPr>
                <w:rFonts w:asciiTheme="majorBidi" w:hAnsiTheme="majorBidi" w:cstheme="majorBidi"/>
                <w:sz w:val="27"/>
                <w:szCs w:val="27"/>
                <w:u w:val="single"/>
              </w:rPr>
            </w:pPr>
            <w:r w:rsidRPr="00271B0F">
              <w:rPr>
                <w:rFonts w:asciiTheme="majorBidi" w:hAnsiTheme="majorBidi" w:cstheme="majorBidi"/>
                <w:sz w:val="27"/>
                <w:szCs w:val="27"/>
                <w:u w:val="single"/>
              </w:rPr>
              <w:t>256</w:t>
            </w:r>
            <w:r w:rsidR="00B7759C">
              <w:rPr>
                <w:rFonts w:asciiTheme="majorBidi" w:hAnsiTheme="majorBidi" w:cstheme="majorBidi"/>
                <w:sz w:val="27"/>
                <w:szCs w:val="27"/>
                <w:u w:val="single"/>
              </w:rPr>
              <w:t>6</w:t>
            </w:r>
          </w:p>
        </w:tc>
      </w:tr>
      <w:tr w:rsidR="00B7759C" w:rsidRPr="00C73FDA" w14:paraId="50E4D328" w14:textId="77777777" w:rsidTr="003D4606">
        <w:trPr>
          <w:trHeight w:val="198"/>
        </w:trPr>
        <w:tc>
          <w:tcPr>
            <w:tcW w:w="5040" w:type="dxa"/>
            <w:hideMark/>
          </w:tcPr>
          <w:p w14:paraId="43A77E8D" w14:textId="77777777" w:rsidR="00B7759C" w:rsidRPr="00271B0F" w:rsidRDefault="00B7759C" w:rsidP="00B7759C">
            <w:pPr>
              <w:ind w:left="151" w:hanging="151"/>
              <w:outlineLvl w:val="0"/>
              <w:rPr>
                <w:rFonts w:asciiTheme="majorBidi" w:hAnsiTheme="majorBidi" w:cstheme="majorBidi"/>
                <w:sz w:val="27"/>
                <w:szCs w:val="27"/>
              </w:rPr>
            </w:pPr>
            <w:r w:rsidRPr="00271B0F">
              <w:rPr>
                <w:rFonts w:asciiTheme="majorBidi" w:hAnsiTheme="majorBidi" w:cstheme="majorBidi"/>
                <w:sz w:val="27"/>
                <w:szCs w:val="27"/>
                <w:cs/>
              </w:rPr>
              <w:t>จำนวนเงินที่ต้องจ่ายตามสัญญาเช่า</w:t>
            </w:r>
          </w:p>
        </w:tc>
        <w:tc>
          <w:tcPr>
            <w:tcW w:w="990" w:type="dxa"/>
            <w:shd w:val="clear" w:color="auto" w:fill="auto"/>
            <w:vAlign w:val="bottom"/>
          </w:tcPr>
          <w:p w14:paraId="0BAECBB4" w14:textId="35E5D699" w:rsidR="00B7759C" w:rsidRPr="00271B0F" w:rsidRDefault="00D405FF" w:rsidP="00B7759C">
            <w:pPr>
              <w:tabs>
                <w:tab w:val="decimal" w:pos="1037"/>
              </w:tabs>
              <w:jc w:val="right"/>
              <w:rPr>
                <w:rFonts w:asciiTheme="majorBidi" w:hAnsiTheme="majorBidi" w:cstheme="majorBidi"/>
                <w:sz w:val="27"/>
                <w:szCs w:val="27"/>
              </w:rPr>
            </w:pPr>
            <w:r>
              <w:rPr>
                <w:rFonts w:asciiTheme="majorBidi" w:hAnsiTheme="majorBidi" w:cstheme="majorBidi"/>
                <w:sz w:val="27"/>
                <w:szCs w:val="27"/>
              </w:rPr>
              <w:t>42,448</w:t>
            </w:r>
          </w:p>
        </w:tc>
        <w:tc>
          <w:tcPr>
            <w:tcW w:w="994" w:type="dxa"/>
            <w:shd w:val="clear" w:color="auto" w:fill="auto"/>
            <w:vAlign w:val="bottom"/>
          </w:tcPr>
          <w:p w14:paraId="4BC9821F" w14:textId="1E8A8619" w:rsidR="00B7759C" w:rsidRPr="00271B0F" w:rsidRDefault="00B7759C" w:rsidP="00B7759C">
            <w:pPr>
              <w:tabs>
                <w:tab w:val="decimal" w:pos="1037"/>
              </w:tabs>
              <w:ind w:right="49"/>
              <w:contextualSpacing/>
              <w:jc w:val="right"/>
              <w:rPr>
                <w:rFonts w:asciiTheme="majorBidi" w:hAnsiTheme="majorBidi" w:cstheme="majorBidi"/>
                <w:sz w:val="27"/>
                <w:szCs w:val="27"/>
              </w:rPr>
            </w:pPr>
            <w:r w:rsidRPr="00271B0F">
              <w:rPr>
                <w:rFonts w:asciiTheme="majorBidi" w:hAnsiTheme="majorBidi" w:cstheme="majorBidi"/>
                <w:sz w:val="27"/>
                <w:szCs w:val="27"/>
              </w:rPr>
              <w:t>51,970</w:t>
            </w:r>
          </w:p>
        </w:tc>
        <w:tc>
          <w:tcPr>
            <w:tcW w:w="992" w:type="dxa"/>
            <w:shd w:val="clear" w:color="auto" w:fill="auto"/>
            <w:vAlign w:val="bottom"/>
          </w:tcPr>
          <w:p w14:paraId="0C91AEEA" w14:textId="416212C8" w:rsidR="00B7759C" w:rsidRPr="00CB11B4" w:rsidRDefault="00BC599B" w:rsidP="00B7759C">
            <w:pPr>
              <w:tabs>
                <w:tab w:val="decimal" w:pos="1037"/>
              </w:tabs>
              <w:jc w:val="right"/>
              <w:rPr>
                <w:rFonts w:asciiTheme="majorBidi" w:hAnsiTheme="majorBidi" w:cstheme="majorBidi"/>
                <w:sz w:val="27"/>
                <w:szCs w:val="27"/>
              </w:rPr>
            </w:pPr>
            <w:r w:rsidRPr="00CB11B4">
              <w:rPr>
                <w:rFonts w:asciiTheme="majorBidi" w:hAnsiTheme="majorBidi" w:cstheme="majorBidi"/>
                <w:sz w:val="27"/>
                <w:szCs w:val="27"/>
              </w:rPr>
              <w:t>6,682</w:t>
            </w:r>
          </w:p>
        </w:tc>
        <w:tc>
          <w:tcPr>
            <w:tcW w:w="993" w:type="dxa"/>
            <w:vAlign w:val="bottom"/>
          </w:tcPr>
          <w:p w14:paraId="4BEFFDB4" w14:textId="1768BA9B" w:rsidR="00B7759C" w:rsidRPr="00271B0F" w:rsidRDefault="00B7759C" w:rsidP="00B7759C">
            <w:pPr>
              <w:tabs>
                <w:tab w:val="decimal" w:pos="1037"/>
              </w:tabs>
              <w:jc w:val="right"/>
              <w:rPr>
                <w:rFonts w:asciiTheme="majorBidi" w:hAnsiTheme="majorBidi" w:cstheme="majorBidi"/>
                <w:sz w:val="27"/>
                <w:szCs w:val="27"/>
                <w:cs/>
              </w:rPr>
            </w:pPr>
            <w:r w:rsidRPr="00271B0F">
              <w:rPr>
                <w:rFonts w:asciiTheme="majorBidi" w:hAnsiTheme="majorBidi" w:cstheme="majorBidi"/>
                <w:sz w:val="27"/>
                <w:szCs w:val="27"/>
              </w:rPr>
              <w:t>7,729</w:t>
            </w:r>
          </w:p>
        </w:tc>
      </w:tr>
      <w:tr w:rsidR="00B7759C" w:rsidRPr="00C73FDA" w14:paraId="5BE01937" w14:textId="77777777" w:rsidTr="003D4606">
        <w:tc>
          <w:tcPr>
            <w:tcW w:w="5040" w:type="dxa"/>
            <w:hideMark/>
          </w:tcPr>
          <w:p w14:paraId="75858D87" w14:textId="77777777" w:rsidR="00B7759C" w:rsidRPr="00271B0F" w:rsidRDefault="00B7759C" w:rsidP="00B7759C">
            <w:pPr>
              <w:ind w:left="151" w:hanging="151"/>
              <w:outlineLvl w:val="0"/>
              <w:rPr>
                <w:rFonts w:asciiTheme="majorBidi" w:hAnsiTheme="majorBidi" w:cstheme="majorBidi"/>
                <w:sz w:val="27"/>
                <w:szCs w:val="27"/>
              </w:rPr>
            </w:pPr>
            <w:r w:rsidRPr="00271B0F">
              <w:rPr>
                <w:rFonts w:asciiTheme="majorBidi" w:hAnsiTheme="majorBidi" w:cstheme="majorBidi"/>
                <w:sz w:val="27"/>
                <w:szCs w:val="27"/>
                <w:cs/>
              </w:rPr>
              <w:t>หัก</w:t>
            </w:r>
            <w:r w:rsidRPr="00271B0F">
              <w:rPr>
                <w:rFonts w:asciiTheme="majorBidi" w:hAnsiTheme="majorBidi" w:cstheme="majorBidi"/>
                <w:sz w:val="27"/>
                <w:szCs w:val="27"/>
              </w:rPr>
              <w:t>:</w:t>
            </w:r>
            <w:r w:rsidRPr="00271B0F">
              <w:rPr>
                <w:rFonts w:asciiTheme="majorBidi" w:hAnsiTheme="majorBidi" w:cstheme="majorBidi"/>
                <w:sz w:val="27"/>
                <w:szCs w:val="27"/>
                <w:cs/>
              </w:rPr>
              <w:t xml:space="preserve"> ดอกเบี้ยรอการตัดจำหน่าย</w:t>
            </w:r>
          </w:p>
        </w:tc>
        <w:tc>
          <w:tcPr>
            <w:tcW w:w="990" w:type="dxa"/>
            <w:shd w:val="clear" w:color="auto" w:fill="auto"/>
            <w:vAlign w:val="bottom"/>
          </w:tcPr>
          <w:p w14:paraId="1F9378BE" w14:textId="75EAAFBF" w:rsidR="00B7759C" w:rsidRPr="00271B0F" w:rsidRDefault="00D405FF" w:rsidP="00B7759C">
            <w:pPr>
              <w:pBdr>
                <w:bottom w:val="single" w:sz="4" w:space="1" w:color="auto"/>
              </w:pBdr>
              <w:tabs>
                <w:tab w:val="decimal" w:pos="1037"/>
              </w:tabs>
              <w:jc w:val="right"/>
              <w:rPr>
                <w:rFonts w:asciiTheme="majorBidi" w:hAnsiTheme="majorBidi" w:cstheme="majorBidi"/>
                <w:sz w:val="27"/>
                <w:szCs w:val="27"/>
                <w:cs/>
                <w:lang w:val="en-GB"/>
              </w:rPr>
            </w:pPr>
            <w:r>
              <w:rPr>
                <w:rFonts w:asciiTheme="majorBidi" w:hAnsiTheme="majorBidi" w:cstheme="majorBidi"/>
                <w:sz w:val="27"/>
                <w:szCs w:val="27"/>
                <w:lang w:val="en-GB"/>
              </w:rPr>
              <w:t>(4,329)</w:t>
            </w:r>
          </w:p>
        </w:tc>
        <w:tc>
          <w:tcPr>
            <w:tcW w:w="994" w:type="dxa"/>
            <w:shd w:val="clear" w:color="auto" w:fill="auto"/>
            <w:vAlign w:val="bottom"/>
          </w:tcPr>
          <w:p w14:paraId="778BDEDF" w14:textId="1B095C01" w:rsidR="00B7759C" w:rsidRPr="00271B0F" w:rsidRDefault="00B7759C" w:rsidP="00B7759C">
            <w:pPr>
              <w:pBdr>
                <w:bottom w:val="single" w:sz="4" w:space="1" w:color="auto"/>
              </w:pBdr>
              <w:tabs>
                <w:tab w:val="decimal" w:pos="1037"/>
              </w:tabs>
              <w:jc w:val="right"/>
              <w:rPr>
                <w:rFonts w:asciiTheme="majorBidi" w:hAnsiTheme="majorBidi" w:cstheme="majorBidi"/>
                <w:sz w:val="27"/>
                <w:szCs w:val="27"/>
                <w:lang w:val="en-GB"/>
              </w:rPr>
            </w:pPr>
            <w:r w:rsidRPr="00271B0F">
              <w:rPr>
                <w:rFonts w:asciiTheme="majorBidi" w:hAnsiTheme="majorBidi" w:cstheme="majorBidi"/>
                <w:sz w:val="27"/>
                <w:szCs w:val="27"/>
                <w:lang w:val="en-GB"/>
              </w:rPr>
              <w:t>(7,021)</w:t>
            </w:r>
          </w:p>
        </w:tc>
        <w:tc>
          <w:tcPr>
            <w:tcW w:w="992" w:type="dxa"/>
            <w:shd w:val="clear" w:color="auto" w:fill="auto"/>
            <w:vAlign w:val="bottom"/>
          </w:tcPr>
          <w:p w14:paraId="4BF206A6" w14:textId="1083FED6" w:rsidR="00B7759C" w:rsidRPr="00CB11B4" w:rsidRDefault="00BC599B" w:rsidP="00B7759C">
            <w:pPr>
              <w:pBdr>
                <w:bottom w:val="single" w:sz="4" w:space="1" w:color="auto"/>
              </w:pBdr>
              <w:tabs>
                <w:tab w:val="decimal" w:pos="1037"/>
              </w:tabs>
              <w:jc w:val="right"/>
              <w:rPr>
                <w:rFonts w:asciiTheme="majorBidi" w:hAnsiTheme="majorBidi" w:cstheme="majorBidi"/>
                <w:sz w:val="27"/>
                <w:szCs w:val="27"/>
                <w:lang w:val="en-GB"/>
              </w:rPr>
            </w:pPr>
            <w:r w:rsidRPr="00CB11B4">
              <w:rPr>
                <w:rFonts w:asciiTheme="majorBidi" w:hAnsiTheme="majorBidi" w:cstheme="majorBidi"/>
                <w:sz w:val="27"/>
                <w:szCs w:val="27"/>
                <w:lang w:val="en-GB"/>
              </w:rPr>
              <w:t>(614)</w:t>
            </w:r>
          </w:p>
        </w:tc>
        <w:tc>
          <w:tcPr>
            <w:tcW w:w="993" w:type="dxa"/>
            <w:vAlign w:val="bottom"/>
          </w:tcPr>
          <w:p w14:paraId="1EF5EF0A" w14:textId="45DDC916" w:rsidR="00B7759C" w:rsidRPr="00271B0F" w:rsidRDefault="00B7759C" w:rsidP="00B7759C">
            <w:pPr>
              <w:pBdr>
                <w:bottom w:val="single" w:sz="4" w:space="1" w:color="auto"/>
              </w:pBdr>
              <w:tabs>
                <w:tab w:val="decimal" w:pos="814"/>
              </w:tabs>
              <w:jc w:val="right"/>
              <w:rPr>
                <w:rFonts w:asciiTheme="majorBidi" w:hAnsiTheme="majorBidi" w:cstheme="majorBidi"/>
                <w:sz w:val="27"/>
                <w:szCs w:val="27"/>
                <w:lang w:val="en-GB"/>
              </w:rPr>
            </w:pPr>
            <w:r w:rsidRPr="00271B0F">
              <w:rPr>
                <w:rFonts w:asciiTheme="majorBidi" w:hAnsiTheme="majorBidi" w:cstheme="majorBidi"/>
                <w:sz w:val="27"/>
                <w:szCs w:val="27"/>
                <w:lang w:val="en-GB"/>
              </w:rPr>
              <w:t>(929)</w:t>
            </w:r>
          </w:p>
        </w:tc>
      </w:tr>
      <w:tr w:rsidR="00B7759C" w:rsidRPr="00C73FDA" w14:paraId="3FE1C85E" w14:textId="77777777" w:rsidTr="003D4606">
        <w:tc>
          <w:tcPr>
            <w:tcW w:w="5040" w:type="dxa"/>
            <w:hideMark/>
          </w:tcPr>
          <w:p w14:paraId="3F3430DE" w14:textId="77777777" w:rsidR="00B7759C" w:rsidRPr="00271B0F" w:rsidRDefault="00B7759C" w:rsidP="00B7759C">
            <w:pPr>
              <w:ind w:left="151" w:hanging="151"/>
              <w:outlineLvl w:val="0"/>
              <w:rPr>
                <w:rFonts w:asciiTheme="majorBidi" w:hAnsiTheme="majorBidi" w:cstheme="majorBidi"/>
                <w:sz w:val="27"/>
                <w:szCs w:val="27"/>
              </w:rPr>
            </w:pPr>
            <w:r w:rsidRPr="00271B0F">
              <w:rPr>
                <w:rFonts w:asciiTheme="majorBidi" w:hAnsiTheme="majorBidi" w:cstheme="majorBidi"/>
                <w:sz w:val="27"/>
                <w:szCs w:val="27"/>
                <w:cs/>
              </w:rPr>
              <w:t>รวม</w:t>
            </w:r>
          </w:p>
        </w:tc>
        <w:tc>
          <w:tcPr>
            <w:tcW w:w="990" w:type="dxa"/>
            <w:shd w:val="clear" w:color="auto" w:fill="auto"/>
            <w:vAlign w:val="bottom"/>
          </w:tcPr>
          <w:p w14:paraId="50437EFA" w14:textId="3DE22048" w:rsidR="00B7759C" w:rsidRPr="00271B0F" w:rsidRDefault="00D405FF" w:rsidP="00B7759C">
            <w:pPr>
              <w:tabs>
                <w:tab w:val="decimal" w:pos="1037"/>
              </w:tabs>
              <w:jc w:val="right"/>
              <w:rPr>
                <w:rFonts w:asciiTheme="majorBidi" w:hAnsiTheme="majorBidi" w:cstheme="majorBidi"/>
                <w:sz w:val="27"/>
                <w:szCs w:val="27"/>
                <w:cs/>
                <w:lang w:val="en-GB"/>
              </w:rPr>
            </w:pPr>
            <w:r>
              <w:rPr>
                <w:rFonts w:asciiTheme="majorBidi" w:hAnsiTheme="majorBidi" w:cstheme="majorBidi"/>
                <w:sz w:val="27"/>
                <w:szCs w:val="27"/>
                <w:lang w:val="en-GB"/>
              </w:rPr>
              <w:t>38,119</w:t>
            </w:r>
          </w:p>
        </w:tc>
        <w:tc>
          <w:tcPr>
            <w:tcW w:w="994" w:type="dxa"/>
            <w:shd w:val="clear" w:color="auto" w:fill="auto"/>
            <w:vAlign w:val="bottom"/>
          </w:tcPr>
          <w:p w14:paraId="486B1DDA" w14:textId="1E365C13" w:rsidR="00B7759C" w:rsidRPr="00271B0F" w:rsidRDefault="00B7759C" w:rsidP="00B7759C">
            <w:pPr>
              <w:tabs>
                <w:tab w:val="decimal" w:pos="1037"/>
              </w:tabs>
              <w:jc w:val="right"/>
              <w:rPr>
                <w:rFonts w:asciiTheme="majorBidi" w:hAnsiTheme="majorBidi" w:cstheme="majorBidi"/>
                <w:sz w:val="27"/>
                <w:szCs w:val="27"/>
              </w:rPr>
            </w:pPr>
            <w:r w:rsidRPr="00271B0F">
              <w:rPr>
                <w:rFonts w:asciiTheme="majorBidi" w:hAnsiTheme="majorBidi" w:cstheme="majorBidi"/>
                <w:sz w:val="27"/>
                <w:szCs w:val="27"/>
                <w:lang w:val="en-GB"/>
              </w:rPr>
              <w:t>44,949</w:t>
            </w:r>
          </w:p>
        </w:tc>
        <w:tc>
          <w:tcPr>
            <w:tcW w:w="992" w:type="dxa"/>
            <w:shd w:val="clear" w:color="auto" w:fill="auto"/>
            <w:vAlign w:val="bottom"/>
          </w:tcPr>
          <w:p w14:paraId="506516A7" w14:textId="52FEC1D3" w:rsidR="00B7759C" w:rsidRPr="00CB11B4" w:rsidRDefault="00BC599B" w:rsidP="00B7759C">
            <w:pPr>
              <w:tabs>
                <w:tab w:val="decimal" w:pos="1037"/>
              </w:tabs>
              <w:jc w:val="right"/>
              <w:rPr>
                <w:rFonts w:asciiTheme="majorBidi" w:hAnsiTheme="majorBidi" w:cstheme="majorBidi"/>
                <w:sz w:val="27"/>
                <w:szCs w:val="27"/>
                <w:cs/>
                <w:lang w:val="en-GB"/>
              </w:rPr>
            </w:pPr>
            <w:r w:rsidRPr="00CB11B4">
              <w:rPr>
                <w:rFonts w:asciiTheme="majorBidi" w:hAnsiTheme="majorBidi" w:cstheme="majorBidi"/>
                <w:sz w:val="27"/>
                <w:szCs w:val="27"/>
                <w:lang w:val="en-GB"/>
              </w:rPr>
              <w:t>6,068</w:t>
            </w:r>
          </w:p>
        </w:tc>
        <w:tc>
          <w:tcPr>
            <w:tcW w:w="993" w:type="dxa"/>
            <w:vAlign w:val="bottom"/>
          </w:tcPr>
          <w:p w14:paraId="5122D211" w14:textId="66187327" w:rsidR="00B7759C" w:rsidRPr="005E3490" w:rsidRDefault="00B7759C" w:rsidP="00B7759C">
            <w:pPr>
              <w:tabs>
                <w:tab w:val="decimal" w:pos="1037"/>
              </w:tabs>
              <w:jc w:val="right"/>
              <w:rPr>
                <w:rFonts w:asciiTheme="majorBidi" w:hAnsiTheme="majorBidi" w:cstheme="majorBidi"/>
                <w:sz w:val="27"/>
                <w:szCs w:val="27"/>
              </w:rPr>
            </w:pPr>
            <w:r w:rsidRPr="00271B0F">
              <w:rPr>
                <w:rFonts w:asciiTheme="majorBidi" w:hAnsiTheme="majorBidi" w:cstheme="majorBidi"/>
                <w:sz w:val="27"/>
                <w:szCs w:val="27"/>
                <w:lang w:val="en-GB"/>
              </w:rPr>
              <w:t>6,800</w:t>
            </w:r>
          </w:p>
        </w:tc>
      </w:tr>
      <w:tr w:rsidR="00B7759C" w:rsidRPr="00C73FDA" w14:paraId="2B4C6AD6" w14:textId="77777777" w:rsidTr="003D4606">
        <w:tc>
          <w:tcPr>
            <w:tcW w:w="5040" w:type="dxa"/>
            <w:hideMark/>
          </w:tcPr>
          <w:p w14:paraId="53D09118" w14:textId="77777777" w:rsidR="00B7759C" w:rsidRPr="00271B0F" w:rsidRDefault="00B7759C" w:rsidP="00B7759C">
            <w:pPr>
              <w:ind w:left="151" w:hanging="151"/>
              <w:outlineLvl w:val="0"/>
              <w:rPr>
                <w:rFonts w:asciiTheme="majorBidi" w:hAnsiTheme="majorBidi" w:cstheme="majorBidi"/>
                <w:sz w:val="27"/>
                <w:szCs w:val="27"/>
              </w:rPr>
            </w:pPr>
            <w:r w:rsidRPr="00271B0F">
              <w:rPr>
                <w:rFonts w:asciiTheme="majorBidi" w:hAnsiTheme="majorBidi" w:cstheme="majorBidi"/>
                <w:sz w:val="27"/>
                <w:szCs w:val="27"/>
                <w:cs/>
              </w:rPr>
              <w:t>หัก</w:t>
            </w:r>
            <w:r w:rsidRPr="00271B0F">
              <w:rPr>
                <w:rFonts w:asciiTheme="majorBidi" w:hAnsiTheme="majorBidi" w:cstheme="majorBidi"/>
                <w:sz w:val="27"/>
                <w:szCs w:val="27"/>
              </w:rPr>
              <w:t>:</w:t>
            </w:r>
            <w:r w:rsidRPr="00271B0F">
              <w:rPr>
                <w:rFonts w:asciiTheme="majorBidi" w:hAnsiTheme="majorBidi" w:cstheme="majorBidi"/>
                <w:sz w:val="27"/>
                <w:szCs w:val="27"/>
                <w:cs/>
              </w:rPr>
              <w:t xml:space="preserve"> ส่วนที่ถึงกำหนดชำระภายในหนึ่งปี</w:t>
            </w:r>
          </w:p>
        </w:tc>
        <w:tc>
          <w:tcPr>
            <w:tcW w:w="990" w:type="dxa"/>
            <w:shd w:val="clear" w:color="auto" w:fill="auto"/>
            <w:vAlign w:val="bottom"/>
          </w:tcPr>
          <w:p w14:paraId="035B227C" w14:textId="2AB56FDE" w:rsidR="00B7759C" w:rsidRPr="00271B0F" w:rsidRDefault="00D405FF" w:rsidP="00B7759C">
            <w:pPr>
              <w:pBdr>
                <w:bottom w:val="single" w:sz="4" w:space="1" w:color="auto"/>
              </w:pBdr>
              <w:tabs>
                <w:tab w:val="decimal" w:pos="1037"/>
              </w:tabs>
              <w:jc w:val="right"/>
              <w:rPr>
                <w:rFonts w:asciiTheme="majorBidi" w:hAnsiTheme="majorBidi" w:cstheme="majorBidi"/>
                <w:sz w:val="27"/>
                <w:szCs w:val="27"/>
                <w:cs/>
                <w:lang w:val="en-GB"/>
              </w:rPr>
            </w:pPr>
            <w:r>
              <w:rPr>
                <w:rFonts w:asciiTheme="majorBidi" w:hAnsiTheme="majorBidi" w:cstheme="majorBidi"/>
                <w:sz w:val="27"/>
                <w:szCs w:val="27"/>
                <w:lang w:val="en-GB"/>
              </w:rPr>
              <w:t>(11,917)</w:t>
            </w:r>
          </w:p>
        </w:tc>
        <w:tc>
          <w:tcPr>
            <w:tcW w:w="994" w:type="dxa"/>
            <w:shd w:val="clear" w:color="auto" w:fill="auto"/>
            <w:vAlign w:val="bottom"/>
          </w:tcPr>
          <w:p w14:paraId="5A469D93" w14:textId="3D7F6EC6" w:rsidR="00B7759C" w:rsidRPr="00271B0F" w:rsidRDefault="00B7759C" w:rsidP="00B7759C">
            <w:pPr>
              <w:pBdr>
                <w:bottom w:val="single" w:sz="4" w:space="1" w:color="auto"/>
              </w:pBdr>
              <w:tabs>
                <w:tab w:val="decimal" w:pos="1037"/>
              </w:tabs>
              <w:jc w:val="right"/>
              <w:rPr>
                <w:rFonts w:asciiTheme="majorBidi" w:hAnsiTheme="majorBidi" w:cstheme="majorBidi"/>
                <w:sz w:val="27"/>
                <w:szCs w:val="27"/>
                <w:lang w:val="en-GB"/>
              </w:rPr>
            </w:pPr>
            <w:r w:rsidRPr="00271B0F">
              <w:rPr>
                <w:rFonts w:asciiTheme="majorBidi" w:hAnsiTheme="majorBidi" w:cstheme="majorBidi"/>
                <w:sz w:val="27"/>
                <w:szCs w:val="27"/>
                <w:lang w:val="en-GB"/>
              </w:rPr>
              <w:t>(12,035)</w:t>
            </w:r>
          </w:p>
        </w:tc>
        <w:tc>
          <w:tcPr>
            <w:tcW w:w="992" w:type="dxa"/>
            <w:shd w:val="clear" w:color="auto" w:fill="auto"/>
            <w:vAlign w:val="bottom"/>
          </w:tcPr>
          <w:p w14:paraId="621808E3" w14:textId="7C9335F1" w:rsidR="00B7759C" w:rsidRPr="00CB11B4" w:rsidRDefault="00BC599B" w:rsidP="00B7759C">
            <w:pPr>
              <w:pBdr>
                <w:bottom w:val="single" w:sz="4" w:space="1" w:color="auto"/>
              </w:pBdr>
              <w:tabs>
                <w:tab w:val="decimal" w:pos="1037"/>
              </w:tabs>
              <w:jc w:val="right"/>
              <w:rPr>
                <w:rFonts w:asciiTheme="majorBidi" w:hAnsiTheme="majorBidi" w:cstheme="majorBidi"/>
                <w:sz w:val="27"/>
                <w:szCs w:val="27"/>
                <w:lang w:val="en-GB"/>
              </w:rPr>
            </w:pPr>
            <w:r w:rsidRPr="00CB11B4">
              <w:rPr>
                <w:rFonts w:asciiTheme="majorBidi" w:hAnsiTheme="majorBidi" w:cstheme="majorBidi"/>
                <w:sz w:val="27"/>
                <w:szCs w:val="27"/>
              </w:rPr>
              <w:t>(1,850)</w:t>
            </w:r>
          </w:p>
        </w:tc>
        <w:tc>
          <w:tcPr>
            <w:tcW w:w="993" w:type="dxa"/>
            <w:vAlign w:val="bottom"/>
          </w:tcPr>
          <w:p w14:paraId="4F19C94D" w14:textId="3AF84C6A" w:rsidR="00B7759C" w:rsidRPr="00271B0F" w:rsidRDefault="00B7759C" w:rsidP="00B7759C">
            <w:pPr>
              <w:pBdr>
                <w:bottom w:val="single" w:sz="4" w:space="1" w:color="auto"/>
              </w:pBdr>
              <w:tabs>
                <w:tab w:val="decimal" w:pos="1037"/>
              </w:tabs>
              <w:jc w:val="right"/>
              <w:rPr>
                <w:rFonts w:asciiTheme="majorBidi" w:hAnsiTheme="majorBidi" w:cstheme="majorBidi"/>
                <w:sz w:val="27"/>
                <w:szCs w:val="27"/>
                <w:cs/>
                <w:lang w:val="en-GB"/>
              </w:rPr>
            </w:pPr>
            <w:r w:rsidRPr="00271B0F">
              <w:rPr>
                <w:rFonts w:asciiTheme="majorBidi" w:hAnsiTheme="majorBidi" w:cstheme="majorBidi"/>
                <w:sz w:val="27"/>
                <w:szCs w:val="27"/>
                <w:lang w:val="en-GB"/>
              </w:rPr>
              <w:t>(1,507)</w:t>
            </w:r>
          </w:p>
        </w:tc>
      </w:tr>
      <w:tr w:rsidR="00B7759C" w:rsidRPr="00C73FDA" w14:paraId="2AB288CE" w14:textId="77777777" w:rsidTr="003D4606">
        <w:tc>
          <w:tcPr>
            <w:tcW w:w="5040" w:type="dxa"/>
            <w:hideMark/>
          </w:tcPr>
          <w:p w14:paraId="2DAB61BE" w14:textId="77777777" w:rsidR="00B7759C" w:rsidRPr="00271B0F" w:rsidRDefault="00B7759C" w:rsidP="00B7759C">
            <w:pPr>
              <w:ind w:left="151" w:right="-462" w:hanging="151"/>
              <w:outlineLvl w:val="0"/>
              <w:rPr>
                <w:rFonts w:asciiTheme="majorBidi" w:hAnsiTheme="majorBidi" w:cstheme="majorBidi"/>
                <w:sz w:val="27"/>
                <w:szCs w:val="27"/>
              </w:rPr>
            </w:pPr>
            <w:r w:rsidRPr="00271B0F">
              <w:rPr>
                <w:rFonts w:asciiTheme="majorBidi" w:hAnsiTheme="majorBidi" w:cstheme="majorBidi"/>
                <w:sz w:val="27"/>
                <w:szCs w:val="27"/>
                <w:cs/>
              </w:rPr>
              <w:t>หนี้สินตามสัญญาเช่า</w:t>
            </w:r>
            <w:r w:rsidRPr="00271B0F">
              <w:rPr>
                <w:rFonts w:asciiTheme="majorBidi" w:hAnsiTheme="majorBidi" w:cstheme="majorBidi"/>
                <w:sz w:val="27"/>
                <w:szCs w:val="27"/>
              </w:rPr>
              <w:t xml:space="preserve"> - </w:t>
            </w:r>
            <w:r w:rsidRPr="00271B0F">
              <w:rPr>
                <w:rFonts w:asciiTheme="majorBidi" w:hAnsiTheme="majorBidi" w:cstheme="majorBidi"/>
                <w:sz w:val="27"/>
                <w:szCs w:val="27"/>
                <w:cs/>
              </w:rPr>
              <w:t>สุทธิจากส่วนที่ถึงกำหนดชำระภายในหนึ่งปี</w:t>
            </w:r>
          </w:p>
        </w:tc>
        <w:tc>
          <w:tcPr>
            <w:tcW w:w="990" w:type="dxa"/>
            <w:shd w:val="clear" w:color="auto" w:fill="auto"/>
            <w:vAlign w:val="bottom"/>
          </w:tcPr>
          <w:p w14:paraId="22D1933D" w14:textId="3DE8DD5B" w:rsidR="00B7759C" w:rsidRPr="00271B0F" w:rsidRDefault="00D405FF" w:rsidP="00B7759C">
            <w:pPr>
              <w:pBdr>
                <w:bottom w:val="double" w:sz="4" w:space="1" w:color="auto"/>
              </w:pBdr>
              <w:tabs>
                <w:tab w:val="decimal" w:pos="1037"/>
              </w:tabs>
              <w:jc w:val="right"/>
              <w:rPr>
                <w:rFonts w:asciiTheme="majorBidi" w:hAnsiTheme="majorBidi" w:cstheme="majorBidi"/>
                <w:sz w:val="27"/>
                <w:szCs w:val="27"/>
              </w:rPr>
            </w:pPr>
            <w:r>
              <w:rPr>
                <w:rFonts w:asciiTheme="majorBidi" w:hAnsiTheme="majorBidi" w:cstheme="majorBidi"/>
                <w:sz w:val="27"/>
                <w:szCs w:val="27"/>
              </w:rPr>
              <w:t>26,202</w:t>
            </w:r>
          </w:p>
        </w:tc>
        <w:tc>
          <w:tcPr>
            <w:tcW w:w="994" w:type="dxa"/>
            <w:shd w:val="clear" w:color="auto" w:fill="auto"/>
            <w:vAlign w:val="bottom"/>
          </w:tcPr>
          <w:p w14:paraId="5D0A3D23" w14:textId="3608E3FC" w:rsidR="00B7759C" w:rsidRPr="00271B0F" w:rsidRDefault="00B7759C" w:rsidP="00B7759C">
            <w:pPr>
              <w:pBdr>
                <w:bottom w:val="double" w:sz="4" w:space="1" w:color="auto"/>
              </w:pBdr>
              <w:tabs>
                <w:tab w:val="decimal" w:pos="1037"/>
              </w:tabs>
              <w:jc w:val="right"/>
              <w:rPr>
                <w:rFonts w:asciiTheme="majorBidi" w:hAnsiTheme="majorBidi" w:cstheme="majorBidi"/>
                <w:sz w:val="27"/>
                <w:szCs w:val="27"/>
              </w:rPr>
            </w:pPr>
            <w:r w:rsidRPr="00271B0F">
              <w:rPr>
                <w:rFonts w:asciiTheme="majorBidi" w:hAnsiTheme="majorBidi" w:cstheme="majorBidi"/>
                <w:sz w:val="27"/>
                <w:szCs w:val="27"/>
              </w:rPr>
              <w:t>32,914</w:t>
            </w:r>
          </w:p>
        </w:tc>
        <w:tc>
          <w:tcPr>
            <w:tcW w:w="992" w:type="dxa"/>
            <w:shd w:val="clear" w:color="auto" w:fill="auto"/>
            <w:vAlign w:val="bottom"/>
          </w:tcPr>
          <w:p w14:paraId="6CD84779" w14:textId="50ADB9A6" w:rsidR="00B7759C" w:rsidRPr="00CB11B4" w:rsidRDefault="00CB2339" w:rsidP="00B7759C">
            <w:pPr>
              <w:pBdr>
                <w:bottom w:val="double" w:sz="4" w:space="1" w:color="auto"/>
              </w:pBdr>
              <w:tabs>
                <w:tab w:val="decimal" w:pos="1037"/>
              </w:tabs>
              <w:jc w:val="right"/>
              <w:rPr>
                <w:rFonts w:asciiTheme="majorBidi" w:hAnsiTheme="majorBidi" w:cstheme="majorBidi"/>
                <w:sz w:val="27"/>
                <w:szCs w:val="27"/>
                <w:cs/>
              </w:rPr>
            </w:pPr>
            <w:r w:rsidRPr="00CB11B4">
              <w:rPr>
                <w:rFonts w:asciiTheme="majorBidi" w:hAnsiTheme="majorBidi" w:cstheme="majorBidi"/>
                <w:sz w:val="27"/>
                <w:szCs w:val="27"/>
              </w:rPr>
              <w:t>4,218</w:t>
            </w:r>
          </w:p>
        </w:tc>
        <w:tc>
          <w:tcPr>
            <w:tcW w:w="993" w:type="dxa"/>
            <w:vAlign w:val="bottom"/>
          </w:tcPr>
          <w:p w14:paraId="403ACC0B" w14:textId="0A961398" w:rsidR="00B7759C" w:rsidRPr="00271B0F" w:rsidRDefault="00B7759C" w:rsidP="00B7759C">
            <w:pPr>
              <w:pBdr>
                <w:bottom w:val="double" w:sz="4" w:space="1" w:color="auto"/>
              </w:pBdr>
              <w:tabs>
                <w:tab w:val="decimal" w:pos="1037"/>
              </w:tabs>
              <w:jc w:val="right"/>
              <w:rPr>
                <w:rFonts w:asciiTheme="majorBidi" w:hAnsiTheme="majorBidi" w:cstheme="majorBidi"/>
                <w:sz w:val="27"/>
                <w:szCs w:val="27"/>
              </w:rPr>
            </w:pPr>
            <w:r w:rsidRPr="00271B0F">
              <w:rPr>
                <w:rFonts w:asciiTheme="majorBidi" w:hAnsiTheme="majorBidi" w:cstheme="majorBidi"/>
                <w:sz w:val="27"/>
                <w:szCs w:val="27"/>
              </w:rPr>
              <w:t>5,293</w:t>
            </w:r>
          </w:p>
        </w:tc>
      </w:tr>
    </w:tbl>
    <w:p w14:paraId="732E32FC" w14:textId="496E4CDE" w:rsidR="00FB632C" w:rsidRDefault="00FB632C" w:rsidP="00FB632C">
      <w:pPr>
        <w:pStyle w:val="ListParagraph"/>
        <w:spacing w:before="240" w:after="120" w:line="240" w:lineRule="auto"/>
        <w:ind w:left="360" w:right="1800"/>
        <w:rPr>
          <w:rFonts w:ascii="Angsana New" w:hAnsi="Angsana New"/>
          <w:b/>
          <w:bCs/>
          <w:sz w:val="28"/>
          <w:cs/>
          <w:lang w:val="en-GB"/>
        </w:rPr>
      </w:pPr>
    </w:p>
    <w:p w14:paraId="2787C222" w14:textId="77777777" w:rsidR="00FB632C" w:rsidRDefault="00FB6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b/>
          <w:bCs/>
          <w:sz w:val="28"/>
          <w:szCs w:val="28"/>
          <w:cs/>
          <w:lang w:val="en-GB"/>
        </w:rPr>
      </w:pPr>
      <w:r>
        <w:rPr>
          <w:rFonts w:ascii="Angsana New" w:hAnsi="Angsana New"/>
          <w:b/>
          <w:bCs/>
          <w:sz w:val="28"/>
          <w:cs/>
          <w:lang w:val="en-GB"/>
        </w:rPr>
        <w:br w:type="page"/>
      </w:r>
    </w:p>
    <w:p w14:paraId="33077CA4" w14:textId="48940FC7" w:rsidR="00D37C26" w:rsidRPr="000B763B" w:rsidRDefault="00D37C26" w:rsidP="000B763B">
      <w:pPr>
        <w:pStyle w:val="ListParagraph"/>
        <w:numPr>
          <w:ilvl w:val="0"/>
          <w:numId w:val="20"/>
        </w:numPr>
        <w:spacing w:before="240" w:after="120" w:line="240" w:lineRule="auto"/>
        <w:ind w:right="1800"/>
        <w:rPr>
          <w:rFonts w:ascii="Angsana New" w:hAnsi="Angsana New"/>
          <w:b/>
          <w:bCs/>
          <w:sz w:val="28"/>
          <w:lang w:val="en-GB"/>
        </w:rPr>
      </w:pPr>
      <w:r w:rsidRPr="000B763B">
        <w:rPr>
          <w:rFonts w:ascii="Angsana New" w:hAnsi="Angsana New" w:hint="cs"/>
          <w:b/>
          <w:bCs/>
          <w:sz w:val="28"/>
          <w:cs/>
          <w:lang w:val="en-GB"/>
        </w:rPr>
        <w:lastRenderedPageBreak/>
        <w:t>หุ้นกู้</w:t>
      </w:r>
    </w:p>
    <w:p w14:paraId="59E80949" w14:textId="0306FFCB" w:rsidR="00D37C26" w:rsidRPr="000B763B" w:rsidRDefault="00D37C26"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397" w:right="340"/>
        <w:jc w:val="thaiDistribute"/>
        <w:rPr>
          <w:rFonts w:ascii="Angsana New" w:hAnsi="Angsana New"/>
          <w:sz w:val="28"/>
          <w:szCs w:val="28"/>
        </w:rPr>
      </w:pPr>
      <w:r w:rsidRPr="000B763B">
        <w:rPr>
          <w:rFonts w:ascii="Angsana New" w:hAnsi="Angsana New" w:hint="cs"/>
          <w:sz w:val="28"/>
          <w:szCs w:val="28"/>
          <w:cs/>
          <w:lang w:val="en-GB"/>
        </w:rPr>
        <w:t>ในระหว่างปี</w:t>
      </w:r>
      <w:r w:rsidR="005E3490">
        <w:rPr>
          <w:rFonts w:ascii="Angsana New" w:hAnsi="Angsana New" w:hint="cs"/>
          <w:sz w:val="28"/>
          <w:szCs w:val="28"/>
          <w:cs/>
          <w:lang w:val="en-GB"/>
        </w:rPr>
        <w:t xml:space="preserve"> </w:t>
      </w:r>
      <w:r w:rsidR="005E3490">
        <w:rPr>
          <w:rFonts w:ascii="Angsana New" w:hAnsi="Angsana New"/>
          <w:sz w:val="28"/>
          <w:szCs w:val="28"/>
        </w:rPr>
        <w:t>256</w:t>
      </w:r>
      <w:r w:rsidR="00EC7745">
        <w:rPr>
          <w:rFonts w:ascii="Angsana New" w:hAnsi="Angsana New"/>
          <w:sz w:val="28"/>
          <w:szCs w:val="28"/>
        </w:rPr>
        <w:t>5</w:t>
      </w:r>
      <w:r w:rsidR="005E3490">
        <w:rPr>
          <w:rFonts w:ascii="Angsana New" w:hAnsi="Angsana New"/>
          <w:sz w:val="28"/>
          <w:szCs w:val="28"/>
        </w:rPr>
        <w:t xml:space="preserve"> </w:t>
      </w:r>
      <w:r w:rsidRPr="000B763B">
        <w:rPr>
          <w:rFonts w:ascii="Angsana New" w:hAnsi="Angsana New" w:hint="cs"/>
          <w:sz w:val="28"/>
          <w:szCs w:val="28"/>
          <w:cs/>
          <w:lang w:val="en-GB"/>
        </w:rPr>
        <w:t>กลุ่ม</w:t>
      </w:r>
      <w:r w:rsidRPr="000B763B">
        <w:rPr>
          <w:rFonts w:ascii="Angsana New" w:hAnsi="Angsana New"/>
          <w:sz w:val="28"/>
          <w:szCs w:val="28"/>
          <w:cs/>
          <w:lang w:val="en-GB"/>
        </w:rPr>
        <w:t xml:space="preserve">บริษัทออกหุ้นกู้ระยะยาวประเภทไม่ด้อยสิทธิและไม่มีหลักประกัน มูลค่าหน่วยละ </w:t>
      </w:r>
      <w:r w:rsidRPr="000B763B">
        <w:rPr>
          <w:rFonts w:ascii="Angsana New" w:hAnsi="Angsana New"/>
          <w:sz w:val="28"/>
          <w:szCs w:val="28"/>
        </w:rPr>
        <w:t xml:space="preserve">1,000 </w:t>
      </w:r>
      <w:r w:rsidRPr="000B763B">
        <w:rPr>
          <w:rFonts w:ascii="Angsana New" w:hAnsi="Angsana New"/>
          <w:sz w:val="28"/>
          <w:szCs w:val="28"/>
          <w:cs/>
          <w:lang w:val="en-GB"/>
        </w:rPr>
        <w:t>บาท โดยมีรายละเอียด</w:t>
      </w:r>
      <w:r w:rsidRPr="000B763B">
        <w:rPr>
          <w:rFonts w:ascii="Angsana New" w:hAnsi="Angsana New"/>
          <w:sz w:val="28"/>
          <w:szCs w:val="28"/>
        </w:rPr>
        <w:t xml:space="preserve"> </w:t>
      </w:r>
      <w:r w:rsidRPr="000B763B">
        <w:rPr>
          <w:rFonts w:ascii="Angsana New" w:hAnsi="Angsana New"/>
          <w:sz w:val="28"/>
          <w:szCs w:val="28"/>
          <w:cs/>
          <w:lang w:val="en-GB"/>
        </w:rPr>
        <w:t>ดังนี้</w:t>
      </w:r>
    </w:p>
    <w:tbl>
      <w:tblPr>
        <w:tblW w:w="9112" w:type="dxa"/>
        <w:tblInd w:w="386" w:type="dxa"/>
        <w:tblLayout w:type="fixed"/>
        <w:tblCellMar>
          <w:left w:w="62" w:type="dxa"/>
          <w:right w:w="62" w:type="dxa"/>
        </w:tblCellMar>
        <w:tblLook w:val="0000" w:firstRow="0" w:lastRow="0" w:firstColumn="0" w:lastColumn="0" w:noHBand="0" w:noVBand="0"/>
      </w:tblPr>
      <w:tblGrid>
        <w:gridCol w:w="1174"/>
        <w:gridCol w:w="992"/>
        <w:gridCol w:w="1559"/>
        <w:gridCol w:w="1559"/>
        <w:gridCol w:w="1560"/>
        <w:gridCol w:w="1134"/>
        <w:gridCol w:w="1134"/>
      </w:tblGrid>
      <w:tr w:rsidR="00854E75" w:rsidRPr="00854E75" w14:paraId="0866D14B" w14:textId="77777777" w:rsidTr="00854E75">
        <w:trPr>
          <w:cantSplit/>
          <w:trHeight w:val="351"/>
        </w:trPr>
        <w:tc>
          <w:tcPr>
            <w:tcW w:w="1174" w:type="dxa"/>
          </w:tcPr>
          <w:p w14:paraId="35B914A4" w14:textId="77777777" w:rsidR="00854E75" w:rsidRPr="00854E75" w:rsidRDefault="00854E75" w:rsidP="000B763B">
            <w:pPr>
              <w:spacing w:line="240" w:lineRule="auto"/>
              <w:ind w:right="-13"/>
              <w:jc w:val="center"/>
              <w:rPr>
                <w:rFonts w:ascii="Angsana New" w:hAnsi="Angsana New"/>
                <w:b/>
                <w:bCs/>
                <w:sz w:val="24"/>
                <w:szCs w:val="24"/>
                <w:cs/>
              </w:rPr>
            </w:pPr>
            <w:r w:rsidRPr="00854E75">
              <w:rPr>
                <w:rFonts w:ascii="Angsana New" w:hAnsi="Angsana New" w:hint="cs"/>
                <w:b/>
                <w:bCs/>
                <w:sz w:val="24"/>
                <w:szCs w:val="24"/>
                <w:cs/>
              </w:rPr>
              <w:t>หุ้นกู้</w:t>
            </w:r>
          </w:p>
        </w:tc>
        <w:tc>
          <w:tcPr>
            <w:tcW w:w="992" w:type="dxa"/>
          </w:tcPr>
          <w:p w14:paraId="1859B4F1" w14:textId="7D687574" w:rsidR="00854E75" w:rsidRPr="00854E75" w:rsidRDefault="00854E75" w:rsidP="000B763B">
            <w:pPr>
              <w:spacing w:line="240" w:lineRule="auto"/>
              <w:jc w:val="center"/>
              <w:rPr>
                <w:rFonts w:ascii="Angsana New" w:hAnsi="Angsana New"/>
                <w:b/>
                <w:bCs/>
                <w:sz w:val="24"/>
                <w:szCs w:val="24"/>
                <w:cs/>
              </w:rPr>
            </w:pPr>
            <w:r w:rsidRPr="00854E75">
              <w:rPr>
                <w:rFonts w:ascii="Angsana New" w:hAnsi="Angsana New" w:hint="cs"/>
                <w:b/>
                <w:bCs/>
                <w:sz w:val="24"/>
                <w:szCs w:val="24"/>
                <w:cs/>
              </w:rPr>
              <w:t>จำนวนหุ้น</w:t>
            </w:r>
          </w:p>
        </w:tc>
        <w:tc>
          <w:tcPr>
            <w:tcW w:w="1559" w:type="dxa"/>
          </w:tcPr>
          <w:p w14:paraId="447F4177" w14:textId="36880A56" w:rsidR="00854E75" w:rsidRPr="00854E75" w:rsidRDefault="00854E75" w:rsidP="000B763B">
            <w:pPr>
              <w:spacing w:line="240" w:lineRule="auto"/>
              <w:jc w:val="center"/>
              <w:rPr>
                <w:rFonts w:ascii="Angsana New" w:hAnsi="Angsana New"/>
                <w:b/>
                <w:bCs/>
                <w:sz w:val="24"/>
                <w:szCs w:val="24"/>
              </w:rPr>
            </w:pPr>
            <w:r w:rsidRPr="00854E75">
              <w:rPr>
                <w:rFonts w:ascii="Angsana New" w:hAnsi="Angsana New" w:hint="cs"/>
                <w:b/>
                <w:bCs/>
                <w:sz w:val="24"/>
                <w:szCs w:val="24"/>
                <w:cs/>
              </w:rPr>
              <w:t>วันที่จำหน่าย</w:t>
            </w:r>
          </w:p>
        </w:tc>
        <w:tc>
          <w:tcPr>
            <w:tcW w:w="1559" w:type="dxa"/>
          </w:tcPr>
          <w:p w14:paraId="60FF49BF" w14:textId="3C8BC084" w:rsidR="00854E75" w:rsidRPr="00854E75" w:rsidRDefault="00854E75" w:rsidP="000B763B">
            <w:pPr>
              <w:spacing w:line="240" w:lineRule="auto"/>
              <w:jc w:val="center"/>
              <w:rPr>
                <w:rFonts w:ascii="Angsana New" w:hAnsi="Angsana New"/>
                <w:b/>
                <w:bCs/>
                <w:sz w:val="24"/>
                <w:szCs w:val="24"/>
              </w:rPr>
            </w:pPr>
            <w:r w:rsidRPr="00854E75">
              <w:rPr>
                <w:rFonts w:ascii="Angsana New" w:hAnsi="Angsana New" w:hint="cs"/>
                <w:b/>
                <w:bCs/>
                <w:sz w:val="24"/>
                <w:szCs w:val="24"/>
                <w:cs/>
              </w:rPr>
              <w:t>วันครบกำหนดเดิม</w:t>
            </w:r>
          </w:p>
        </w:tc>
        <w:tc>
          <w:tcPr>
            <w:tcW w:w="1560" w:type="dxa"/>
            <w:tcBorders>
              <w:left w:val="nil"/>
            </w:tcBorders>
          </w:tcPr>
          <w:p w14:paraId="3CBD0438" w14:textId="495955E7" w:rsidR="00854E75" w:rsidRPr="00854E75" w:rsidRDefault="00854E75" w:rsidP="000B763B">
            <w:pPr>
              <w:spacing w:line="240" w:lineRule="auto"/>
              <w:jc w:val="center"/>
              <w:rPr>
                <w:rFonts w:ascii="Angsana New" w:hAnsi="Angsana New"/>
                <w:b/>
                <w:bCs/>
                <w:sz w:val="24"/>
                <w:szCs w:val="24"/>
              </w:rPr>
            </w:pPr>
            <w:r w:rsidRPr="00854E75">
              <w:rPr>
                <w:rFonts w:ascii="Angsana New" w:hAnsi="Angsana New" w:hint="cs"/>
                <w:b/>
                <w:bCs/>
                <w:sz w:val="24"/>
                <w:szCs w:val="24"/>
                <w:cs/>
              </w:rPr>
              <w:t>วันครบกำหนด</w:t>
            </w:r>
            <w:r w:rsidR="003909A4">
              <w:rPr>
                <w:rFonts w:ascii="Angsana New" w:hAnsi="Angsana New" w:hint="cs"/>
                <w:b/>
                <w:bCs/>
                <w:sz w:val="24"/>
                <w:szCs w:val="24"/>
                <w:cs/>
              </w:rPr>
              <w:t>ใหม่</w:t>
            </w:r>
          </w:p>
        </w:tc>
        <w:tc>
          <w:tcPr>
            <w:tcW w:w="1134" w:type="dxa"/>
          </w:tcPr>
          <w:p w14:paraId="2064AAE8" w14:textId="77777777" w:rsidR="00854E75" w:rsidRDefault="00854E75" w:rsidP="000B763B">
            <w:pPr>
              <w:spacing w:line="240" w:lineRule="auto"/>
              <w:ind w:left="-62" w:right="-66"/>
              <w:jc w:val="center"/>
              <w:rPr>
                <w:rFonts w:ascii="Angsana New" w:hAnsi="Angsana New"/>
                <w:b/>
                <w:bCs/>
                <w:sz w:val="24"/>
                <w:szCs w:val="24"/>
              </w:rPr>
            </w:pPr>
            <w:r w:rsidRPr="00854E75">
              <w:rPr>
                <w:rFonts w:ascii="Angsana New" w:hAnsi="Angsana New" w:hint="cs"/>
                <w:b/>
                <w:bCs/>
                <w:sz w:val="24"/>
                <w:szCs w:val="24"/>
                <w:cs/>
              </w:rPr>
              <w:t>อัตราดอกเบี้ย</w:t>
            </w:r>
          </w:p>
          <w:p w14:paraId="3A57BE66" w14:textId="6ADC4C36" w:rsidR="00854E75" w:rsidRPr="00854E75" w:rsidRDefault="00854E75" w:rsidP="000B763B">
            <w:pPr>
              <w:spacing w:line="240" w:lineRule="auto"/>
              <w:ind w:left="-62" w:right="-66"/>
              <w:jc w:val="center"/>
              <w:rPr>
                <w:rFonts w:ascii="Angsana New" w:hAnsi="Angsana New"/>
                <w:b/>
                <w:bCs/>
                <w:sz w:val="24"/>
                <w:szCs w:val="24"/>
              </w:rPr>
            </w:pPr>
            <w:r w:rsidRPr="00854E75">
              <w:rPr>
                <w:rFonts w:ascii="Angsana New" w:hAnsi="Angsana New" w:hint="cs"/>
                <w:b/>
                <w:bCs/>
                <w:sz w:val="24"/>
                <w:szCs w:val="24"/>
                <w:cs/>
              </w:rPr>
              <w:t>เดิม</w:t>
            </w:r>
            <w:r w:rsidRPr="00854E75">
              <w:rPr>
                <w:rFonts w:ascii="Angsana New" w:hAnsi="Angsana New"/>
                <w:b/>
                <w:bCs/>
                <w:sz w:val="24"/>
                <w:szCs w:val="24"/>
              </w:rPr>
              <w:t xml:space="preserve"> (%)</w:t>
            </w:r>
          </w:p>
        </w:tc>
        <w:tc>
          <w:tcPr>
            <w:tcW w:w="1134" w:type="dxa"/>
          </w:tcPr>
          <w:p w14:paraId="533011AA" w14:textId="5D5FFBDD" w:rsidR="00854E75" w:rsidRPr="00854E75" w:rsidRDefault="00854E75" w:rsidP="000B763B">
            <w:pPr>
              <w:spacing w:line="240" w:lineRule="auto"/>
              <w:jc w:val="center"/>
              <w:rPr>
                <w:rFonts w:ascii="Angsana New" w:hAnsi="Angsana New"/>
                <w:b/>
                <w:bCs/>
                <w:sz w:val="24"/>
                <w:szCs w:val="24"/>
              </w:rPr>
            </w:pPr>
            <w:r w:rsidRPr="00854E75">
              <w:rPr>
                <w:rFonts w:ascii="Angsana New" w:hAnsi="Angsana New" w:hint="cs"/>
                <w:b/>
                <w:bCs/>
                <w:sz w:val="24"/>
                <w:szCs w:val="24"/>
                <w:cs/>
              </w:rPr>
              <w:t>อัตราดอกเบี้ยใหม่</w:t>
            </w:r>
            <w:r w:rsidRPr="00854E75">
              <w:rPr>
                <w:rFonts w:ascii="Angsana New" w:hAnsi="Angsana New"/>
                <w:b/>
                <w:bCs/>
                <w:sz w:val="24"/>
                <w:szCs w:val="24"/>
              </w:rPr>
              <w:t>(%)</w:t>
            </w:r>
          </w:p>
        </w:tc>
      </w:tr>
      <w:tr w:rsidR="00854E75" w:rsidRPr="00854E75" w14:paraId="147AE32C" w14:textId="77777777" w:rsidTr="00854E75">
        <w:trPr>
          <w:cantSplit/>
        </w:trPr>
        <w:tc>
          <w:tcPr>
            <w:tcW w:w="1174" w:type="dxa"/>
          </w:tcPr>
          <w:p w14:paraId="6B77E822" w14:textId="77777777" w:rsidR="00854E75" w:rsidRPr="00854E75" w:rsidRDefault="00854E75" w:rsidP="0085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4"/>
                <w:szCs w:val="24"/>
                <w:cs/>
              </w:rPr>
            </w:pPr>
            <w:r w:rsidRPr="00854E75">
              <w:rPr>
                <w:rFonts w:ascii="Angsana New" w:hAnsi="Angsana New"/>
                <w:sz w:val="24"/>
                <w:szCs w:val="24"/>
              </w:rPr>
              <w:t>APCS246A</w:t>
            </w:r>
          </w:p>
        </w:tc>
        <w:tc>
          <w:tcPr>
            <w:tcW w:w="992" w:type="dxa"/>
          </w:tcPr>
          <w:p w14:paraId="721161E6" w14:textId="00772B9B" w:rsidR="00854E75" w:rsidRPr="00854E75" w:rsidRDefault="00854E75" w:rsidP="00854E75">
            <w:pPr>
              <w:spacing w:line="240" w:lineRule="auto"/>
              <w:ind w:left="-108" w:right="38"/>
              <w:jc w:val="center"/>
              <w:rPr>
                <w:rFonts w:ascii="Angsana New" w:hAnsi="Angsana New"/>
                <w:sz w:val="24"/>
                <w:szCs w:val="24"/>
                <w:cs/>
              </w:rPr>
            </w:pPr>
            <w:r w:rsidRPr="00854E75">
              <w:rPr>
                <w:rFonts w:ascii="Angsana New" w:hAnsi="Angsana New"/>
                <w:sz w:val="24"/>
                <w:szCs w:val="24"/>
              </w:rPr>
              <w:t>385,100</w:t>
            </w:r>
          </w:p>
        </w:tc>
        <w:tc>
          <w:tcPr>
            <w:tcW w:w="1559" w:type="dxa"/>
            <w:shd w:val="clear" w:color="auto" w:fill="auto"/>
          </w:tcPr>
          <w:p w14:paraId="1FE5B702" w14:textId="021D2C8C" w:rsidR="00854E75" w:rsidRPr="00854E75" w:rsidRDefault="00854E75" w:rsidP="00854E75">
            <w:pPr>
              <w:spacing w:line="240" w:lineRule="auto"/>
              <w:ind w:left="-108" w:right="38"/>
              <w:jc w:val="center"/>
              <w:rPr>
                <w:rFonts w:ascii="Angsana New" w:hAnsi="Angsana New"/>
                <w:sz w:val="24"/>
                <w:szCs w:val="24"/>
              </w:rPr>
            </w:pPr>
            <w:r w:rsidRPr="00854E75">
              <w:rPr>
                <w:rFonts w:ascii="Angsana New" w:hAnsi="Angsana New"/>
                <w:sz w:val="24"/>
                <w:szCs w:val="24"/>
              </w:rPr>
              <w:t xml:space="preserve">16 </w:t>
            </w:r>
            <w:r w:rsidRPr="00854E75">
              <w:rPr>
                <w:rFonts w:ascii="Angsana New" w:hAnsi="Angsana New"/>
                <w:sz w:val="24"/>
                <w:szCs w:val="24"/>
                <w:cs/>
              </w:rPr>
              <w:t xml:space="preserve">มิถุนายน </w:t>
            </w:r>
            <w:r w:rsidRPr="00854E75">
              <w:rPr>
                <w:rFonts w:ascii="Angsana New" w:hAnsi="Angsana New"/>
                <w:sz w:val="24"/>
                <w:szCs w:val="24"/>
              </w:rPr>
              <w:t>2565</w:t>
            </w:r>
          </w:p>
        </w:tc>
        <w:tc>
          <w:tcPr>
            <w:tcW w:w="1559" w:type="dxa"/>
          </w:tcPr>
          <w:p w14:paraId="4AAA8458" w14:textId="6C2D2CEB" w:rsidR="00854E75" w:rsidRPr="00854E75" w:rsidRDefault="00854E75" w:rsidP="00854E75">
            <w:pPr>
              <w:spacing w:line="240" w:lineRule="auto"/>
              <w:ind w:left="-108" w:right="38"/>
              <w:jc w:val="center"/>
              <w:rPr>
                <w:rFonts w:ascii="Angsana New" w:hAnsi="Angsana New"/>
                <w:sz w:val="24"/>
                <w:szCs w:val="24"/>
              </w:rPr>
            </w:pPr>
            <w:r w:rsidRPr="00854E75">
              <w:rPr>
                <w:rFonts w:ascii="Angsana New" w:hAnsi="Angsana New"/>
                <w:sz w:val="24"/>
                <w:szCs w:val="24"/>
              </w:rPr>
              <w:t xml:space="preserve">16 </w:t>
            </w:r>
            <w:r w:rsidRPr="00854E75">
              <w:rPr>
                <w:rFonts w:ascii="Angsana New" w:hAnsi="Angsana New" w:hint="cs"/>
                <w:sz w:val="24"/>
                <w:szCs w:val="24"/>
                <w:cs/>
              </w:rPr>
              <w:t>มิถุนายน</w:t>
            </w:r>
            <w:r w:rsidRPr="00854E75">
              <w:rPr>
                <w:rFonts w:ascii="Angsana New" w:hAnsi="Angsana New"/>
                <w:sz w:val="24"/>
                <w:szCs w:val="24"/>
              </w:rPr>
              <w:t xml:space="preserve"> 2567</w:t>
            </w:r>
          </w:p>
        </w:tc>
        <w:tc>
          <w:tcPr>
            <w:tcW w:w="1560" w:type="dxa"/>
            <w:tcBorders>
              <w:left w:val="nil"/>
            </w:tcBorders>
          </w:tcPr>
          <w:p w14:paraId="0AA3FBCA" w14:textId="0D559343" w:rsidR="00854E75" w:rsidRPr="00854E75" w:rsidRDefault="00854E75" w:rsidP="00854E75">
            <w:pPr>
              <w:tabs>
                <w:tab w:val="clear" w:pos="227"/>
                <w:tab w:val="clear" w:pos="907"/>
                <w:tab w:val="left" w:pos="500"/>
                <w:tab w:val="left" w:pos="1067"/>
              </w:tabs>
              <w:spacing w:line="240" w:lineRule="auto"/>
              <w:ind w:left="-108" w:right="-209"/>
              <w:jc w:val="center"/>
              <w:rPr>
                <w:rFonts w:ascii="Angsana New" w:hAnsi="Angsana New"/>
                <w:sz w:val="24"/>
                <w:szCs w:val="24"/>
              </w:rPr>
            </w:pPr>
            <w:r w:rsidRPr="00854E75">
              <w:rPr>
                <w:rFonts w:ascii="Angsana New" w:hAnsi="Angsana New"/>
                <w:sz w:val="24"/>
                <w:szCs w:val="24"/>
              </w:rPr>
              <w:t xml:space="preserve">16 </w:t>
            </w:r>
            <w:r w:rsidRPr="00854E75">
              <w:rPr>
                <w:rFonts w:ascii="Angsana New" w:hAnsi="Angsana New" w:hint="cs"/>
                <w:sz w:val="24"/>
                <w:szCs w:val="24"/>
                <w:cs/>
              </w:rPr>
              <w:t>มิถุนายน</w:t>
            </w:r>
            <w:r w:rsidRPr="00854E75">
              <w:rPr>
                <w:rFonts w:ascii="Angsana New" w:hAnsi="Angsana New"/>
                <w:sz w:val="24"/>
                <w:szCs w:val="24"/>
              </w:rPr>
              <w:t xml:space="preserve"> 2569</w:t>
            </w:r>
          </w:p>
        </w:tc>
        <w:tc>
          <w:tcPr>
            <w:tcW w:w="1134" w:type="dxa"/>
          </w:tcPr>
          <w:p w14:paraId="4FFF235D" w14:textId="0D371FFB" w:rsidR="00854E75" w:rsidRPr="00854E75" w:rsidRDefault="00854E75" w:rsidP="00854E75">
            <w:pPr>
              <w:tabs>
                <w:tab w:val="clear" w:pos="227"/>
                <w:tab w:val="clear" w:pos="907"/>
                <w:tab w:val="left" w:pos="500"/>
                <w:tab w:val="left" w:pos="1067"/>
              </w:tabs>
              <w:spacing w:line="240" w:lineRule="auto"/>
              <w:ind w:left="-108" w:right="-209"/>
              <w:jc w:val="center"/>
              <w:rPr>
                <w:rFonts w:ascii="Angsana New" w:hAnsi="Angsana New"/>
                <w:sz w:val="24"/>
                <w:szCs w:val="24"/>
              </w:rPr>
            </w:pPr>
            <w:r w:rsidRPr="00854E75">
              <w:rPr>
                <w:rFonts w:ascii="Angsana New" w:hAnsi="Angsana New"/>
                <w:sz w:val="24"/>
                <w:szCs w:val="24"/>
              </w:rPr>
              <w:t>6.00</w:t>
            </w:r>
          </w:p>
        </w:tc>
        <w:tc>
          <w:tcPr>
            <w:tcW w:w="1134" w:type="dxa"/>
            <w:tcBorders>
              <w:left w:val="nil"/>
            </w:tcBorders>
          </w:tcPr>
          <w:p w14:paraId="09FC7C5B" w14:textId="7FFCDBAF" w:rsidR="00854E75" w:rsidRPr="00854E75" w:rsidRDefault="00854E75" w:rsidP="00854E75">
            <w:pPr>
              <w:spacing w:line="240" w:lineRule="auto"/>
              <w:ind w:left="-108" w:right="-200"/>
              <w:jc w:val="center"/>
              <w:rPr>
                <w:rFonts w:ascii="Angsana New" w:hAnsi="Angsana New"/>
                <w:sz w:val="24"/>
                <w:szCs w:val="24"/>
              </w:rPr>
            </w:pPr>
            <w:r w:rsidRPr="00854E75">
              <w:rPr>
                <w:rFonts w:ascii="Angsana New" w:hAnsi="Angsana New"/>
                <w:sz w:val="24"/>
                <w:szCs w:val="24"/>
              </w:rPr>
              <w:t>7.00</w:t>
            </w:r>
          </w:p>
        </w:tc>
      </w:tr>
      <w:tr w:rsidR="00854E75" w:rsidRPr="00854E75" w14:paraId="366F4F82" w14:textId="77777777" w:rsidTr="00854E75">
        <w:trPr>
          <w:cantSplit/>
        </w:trPr>
        <w:tc>
          <w:tcPr>
            <w:tcW w:w="1174" w:type="dxa"/>
            <w:shd w:val="clear" w:color="auto" w:fill="auto"/>
          </w:tcPr>
          <w:p w14:paraId="4502E2E0" w14:textId="3BA367DE" w:rsidR="00854E75" w:rsidRPr="00854E75" w:rsidRDefault="00854E75" w:rsidP="00854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Angsana New" w:hAnsi="Angsana New"/>
                <w:sz w:val="24"/>
                <w:szCs w:val="24"/>
              </w:rPr>
            </w:pPr>
            <w:r w:rsidRPr="00854E75">
              <w:rPr>
                <w:rFonts w:ascii="Angsana New" w:hAnsi="Angsana New"/>
                <w:sz w:val="24"/>
                <w:szCs w:val="24"/>
              </w:rPr>
              <w:t>APCS24NA</w:t>
            </w:r>
          </w:p>
        </w:tc>
        <w:tc>
          <w:tcPr>
            <w:tcW w:w="992" w:type="dxa"/>
            <w:shd w:val="clear" w:color="auto" w:fill="auto"/>
          </w:tcPr>
          <w:p w14:paraId="1AC6916E" w14:textId="76D09C24" w:rsidR="00854E75" w:rsidRPr="00854E75" w:rsidRDefault="00854E75" w:rsidP="00854E75">
            <w:pPr>
              <w:spacing w:line="240" w:lineRule="auto"/>
              <w:ind w:left="-108" w:right="38"/>
              <w:jc w:val="center"/>
              <w:rPr>
                <w:rFonts w:ascii="Angsana New" w:hAnsi="Angsana New"/>
                <w:sz w:val="24"/>
                <w:szCs w:val="24"/>
                <w:cs/>
              </w:rPr>
            </w:pPr>
            <w:r w:rsidRPr="00854E75">
              <w:rPr>
                <w:rFonts w:ascii="Angsana New" w:hAnsi="Angsana New"/>
                <w:sz w:val="24"/>
                <w:szCs w:val="24"/>
              </w:rPr>
              <w:t>306,600</w:t>
            </w:r>
          </w:p>
        </w:tc>
        <w:tc>
          <w:tcPr>
            <w:tcW w:w="1559" w:type="dxa"/>
            <w:shd w:val="clear" w:color="auto" w:fill="auto"/>
          </w:tcPr>
          <w:p w14:paraId="4EC5EB92" w14:textId="3442B893" w:rsidR="00854E75" w:rsidRPr="00854E75" w:rsidRDefault="00854E75" w:rsidP="00854E75">
            <w:pPr>
              <w:spacing w:line="240" w:lineRule="auto"/>
              <w:ind w:left="-108" w:right="38"/>
              <w:jc w:val="center"/>
              <w:rPr>
                <w:rFonts w:ascii="Angsana New" w:hAnsi="Angsana New"/>
                <w:sz w:val="24"/>
                <w:szCs w:val="24"/>
              </w:rPr>
            </w:pPr>
            <w:r w:rsidRPr="00854E75">
              <w:rPr>
                <w:rFonts w:ascii="Angsana New" w:hAnsi="Angsana New"/>
                <w:sz w:val="24"/>
                <w:szCs w:val="24"/>
              </w:rPr>
              <w:t xml:space="preserve">11 </w:t>
            </w:r>
            <w:r w:rsidRPr="00854E75">
              <w:rPr>
                <w:rFonts w:ascii="Angsana New" w:hAnsi="Angsana New" w:hint="cs"/>
                <w:sz w:val="24"/>
                <w:szCs w:val="24"/>
                <w:cs/>
              </w:rPr>
              <w:t xml:space="preserve">พฤศจิกายน </w:t>
            </w:r>
            <w:r w:rsidRPr="00854E75">
              <w:rPr>
                <w:rFonts w:ascii="Angsana New" w:hAnsi="Angsana New"/>
                <w:sz w:val="24"/>
                <w:szCs w:val="24"/>
              </w:rPr>
              <w:t>2565</w:t>
            </w:r>
          </w:p>
        </w:tc>
        <w:tc>
          <w:tcPr>
            <w:tcW w:w="1559" w:type="dxa"/>
            <w:shd w:val="clear" w:color="auto" w:fill="auto"/>
          </w:tcPr>
          <w:p w14:paraId="19EB2C3D" w14:textId="5026DF2C" w:rsidR="00854E75" w:rsidRPr="00854E75" w:rsidRDefault="00854E75" w:rsidP="00854E75">
            <w:pPr>
              <w:spacing w:line="240" w:lineRule="auto"/>
              <w:ind w:left="-108" w:right="38"/>
              <w:jc w:val="center"/>
              <w:rPr>
                <w:rFonts w:ascii="Angsana New" w:hAnsi="Angsana New"/>
                <w:sz w:val="24"/>
                <w:szCs w:val="24"/>
              </w:rPr>
            </w:pPr>
            <w:r w:rsidRPr="00854E75">
              <w:rPr>
                <w:rFonts w:ascii="Angsana New" w:hAnsi="Angsana New"/>
                <w:sz w:val="24"/>
                <w:szCs w:val="24"/>
              </w:rPr>
              <w:t xml:space="preserve">11 </w:t>
            </w:r>
            <w:r w:rsidRPr="00854E75">
              <w:rPr>
                <w:rFonts w:ascii="Angsana New" w:hAnsi="Angsana New" w:hint="cs"/>
                <w:sz w:val="24"/>
                <w:szCs w:val="24"/>
                <w:cs/>
              </w:rPr>
              <w:t xml:space="preserve">พฤศจิกายน </w:t>
            </w:r>
            <w:r w:rsidRPr="00854E75">
              <w:rPr>
                <w:rFonts w:ascii="Angsana New" w:hAnsi="Angsana New"/>
                <w:sz w:val="24"/>
                <w:szCs w:val="24"/>
              </w:rPr>
              <w:t>2567</w:t>
            </w:r>
          </w:p>
        </w:tc>
        <w:tc>
          <w:tcPr>
            <w:tcW w:w="1560" w:type="dxa"/>
            <w:tcBorders>
              <w:left w:val="nil"/>
            </w:tcBorders>
            <w:shd w:val="clear" w:color="auto" w:fill="auto"/>
          </w:tcPr>
          <w:p w14:paraId="6E0CDEB9" w14:textId="24E97AF6" w:rsidR="00854E75" w:rsidRPr="00854E75" w:rsidRDefault="00854E75" w:rsidP="00854E75">
            <w:pPr>
              <w:tabs>
                <w:tab w:val="clear" w:pos="227"/>
                <w:tab w:val="clear" w:pos="907"/>
                <w:tab w:val="left" w:pos="500"/>
                <w:tab w:val="left" w:pos="1067"/>
              </w:tabs>
              <w:spacing w:line="240" w:lineRule="auto"/>
              <w:ind w:left="-108" w:right="-209"/>
              <w:jc w:val="center"/>
              <w:rPr>
                <w:rFonts w:ascii="Angsana New" w:hAnsi="Angsana New"/>
                <w:sz w:val="24"/>
                <w:szCs w:val="24"/>
              </w:rPr>
            </w:pPr>
            <w:r w:rsidRPr="00854E75">
              <w:rPr>
                <w:rFonts w:ascii="Angsana New" w:hAnsi="Angsana New"/>
                <w:sz w:val="24"/>
                <w:szCs w:val="24"/>
              </w:rPr>
              <w:t xml:space="preserve">11 </w:t>
            </w:r>
            <w:r w:rsidRPr="00854E75">
              <w:rPr>
                <w:rFonts w:ascii="Angsana New" w:hAnsi="Angsana New" w:hint="cs"/>
                <w:sz w:val="24"/>
                <w:szCs w:val="24"/>
                <w:cs/>
              </w:rPr>
              <w:t xml:space="preserve">พฤศจิกายน </w:t>
            </w:r>
            <w:r w:rsidRPr="00854E75">
              <w:rPr>
                <w:rFonts w:ascii="Angsana New" w:hAnsi="Angsana New"/>
                <w:sz w:val="24"/>
                <w:szCs w:val="24"/>
              </w:rPr>
              <w:t>2569</w:t>
            </w:r>
          </w:p>
        </w:tc>
        <w:tc>
          <w:tcPr>
            <w:tcW w:w="1134" w:type="dxa"/>
            <w:shd w:val="clear" w:color="auto" w:fill="auto"/>
          </w:tcPr>
          <w:p w14:paraId="7EC952BE" w14:textId="16D2935D" w:rsidR="00854E75" w:rsidRPr="00854E75" w:rsidRDefault="00854E75" w:rsidP="00854E75">
            <w:pPr>
              <w:tabs>
                <w:tab w:val="clear" w:pos="227"/>
                <w:tab w:val="clear" w:pos="907"/>
                <w:tab w:val="left" w:pos="500"/>
                <w:tab w:val="left" w:pos="1067"/>
              </w:tabs>
              <w:spacing w:line="240" w:lineRule="auto"/>
              <w:ind w:left="-108" w:right="-209"/>
              <w:jc w:val="center"/>
              <w:rPr>
                <w:rFonts w:ascii="Angsana New" w:hAnsi="Angsana New"/>
                <w:sz w:val="24"/>
                <w:szCs w:val="24"/>
              </w:rPr>
            </w:pPr>
            <w:r w:rsidRPr="00854E75">
              <w:rPr>
                <w:rFonts w:ascii="Angsana New" w:hAnsi="Angsana New"/>
                <w:sz w:val="24"/>
                <w:szCs w:val="24"/>
              </w:rPr>
              <w:t>6.20</w:t>
            </w:r>
          </w:p>
        </w:tc>
        <w:tc>
          <w:tcPr>
            <w:tcW w:w="1134" w:type="dxa"/>
            <w:tcBorders>
              <w:left w:val="nil"/>
            </w:tcBorders>
            <w:shd w:val="clear" w:color="auto" w:fill="auto"/>
          </w:tcPr>
          <w:p w14:paraId="0C7846D3" w14:textId="01D8917E" w:rsidR="00854E75" w:rsidRPr="00854E75" w:rsidRDefault="00854E75" w:rsidP="00854E75">
            <w:pPr>
              <w:spacing w:line="240" w:lineRule="auto"/>
              <w:ind w:left="-108" w:right="-200"/>
              <w:jc w:val="center"/>
              <w:rPr>
                <w:rFonts w:ascii="Angsana New" w:hAnsi="Angsana New"/>
                <w:sz w:val="24"/>
                <w:szCs w:val="24"/>
              </w:rPr>
            </w:pPr>
            <w:r w:rsidRPr="00854E75">
              <w:rPr>
                <w:rFonts w:ascii="Angsana New" w:hAnsi="Angsana New"/>
                <w:sz w:val="24"/>
                <w:szCs w:val="24"/>
              </w:rPr>
              <w:t>7.00</w:t>
            </w:r>
          </w:p>
        </w:tc>
      </w:tr>
    </w:tbl>
    <w:p w14:paraId="4969BD4A" w14:textId="6215DED4" w:rsidR="00D37C26" w:rsidRPr="000B763B" w:rsidRDefault="00D37C26" w:rsidP="000B763B">
      <w:pPr>
        <w:pStyle w:val="ListParagraph"/>
        <w:tabs>
          <w:tab w:val="left" w:pos="720"/>
          <w:tab w:val="left" w:pos="810"/>
        </w:tabs>
        <w:spacing w:before="240" w:after="240" w:line="400" w:lineRule="exact"/>
        <w:ind w:left="425" w:right="403"/>
        <w:contextualSpacing w:val="0"/>
        <w:jc w:val="thaiDistribute"/>
        <w:rPr>
          <w:rFonts w:ascii="Angsana New" w:hAnsi="Angsana New"/>
          <w:sz w:val="28"/>
        </w:rPr>
      </w:pPr>
      <w:bookmarkStart w:id="21" w:name="_Hlk127821190"/>
      <w:r w:rsidRPr="000B763B">
        <w:rPr>
          <w:rFonts w:ascii="Angsana New" w:hAnsi="Angsana New"/>
          <w:sz w:val="28"/>
          <w:cs/>
          <w:lang w:val="th-TH"/>
        </w:rPr>
        <w:t>รายการเคลื่อนไหวของหุ้นกู้สำหรับ</w:t>
      </w:r>
      <w:r w:rsidR="003E1621" w:rsidRPr="000B763B">
        <w:rPr>
          <w:rFonts w:ascii="Angsana New" w:hAnsi="Angsana New" w:hint="cs"/>
          <w:sz w:val="28"/>
          <w:cs/>
          <w:lang w:val="th-TH"/>
        </w:rPr>
        <w:t xml:space="preserve"> </w:t>
      </w:r>
      <w:r w:rsidR="003E1621" w:rsidRPr="000B763B">
        <w:rPr>
          <w:rFonts w:ascii="Angsana New" w:hAnsi="Angsana New"/>
          <w:sz w:val="28"/>
        </w:rPr>
        <w:t>31</w:t>
      </w:r>
      <w:r w:rsidRPr="000B763B">
        <w:rPr>
          <w:rFonts w:ascii="Angsana New" w:hAnsi="Angsana New"/>
          <w:sz w:val="28"/>
          <w:cs/>
          <w:lang w:val="en-GB"/>
        </w:rPr>
        <w:t xml:space="preserve"> </w:t>
      </w:r>
      <w:r w:rsidR="003E1621" w:rsidRPr="000B763B">
        <w:rPr>
          <w:rFonts w:ascii="Angsana New" w:hAnsi="Angsana New" w:hint="cs"/>
          <w:sz w:val="28"/>
          <w:cs/>
        </w:rPr>
        <w:t>ธันวาคม</w:t>
      </w:r>
      <w:r w:rsidRPr="000B763B">
        <w:rPr>
          <w:rFonts w:ascii="Angsana New" w:hAnsi="Angsana New"/>
          <w:sz w:val="28"/>
          <w:cs/>
          <w:lang w:val="en-GB"/>
        </w:rPr>
        <w:t xml:space="preserve"> </w:t>
      </w:r>
      <w:r w:rsidR="00C308AD">
        <w:rPr>
          <w:rFonts w:ascii="Angsana New" w:hAnsi="Angsana New"/>
          <w:sz w:val="28"/>
        </w:rPr>
        <w:t>256</w:t>
      </w:r>
      <w:r w:rsidR="00684824">
        <w:rPr>
          <w:rFonts w:ascii="Angsana New" w:hAnsi="Angsana New"/>
          <w:sz w:val="28"/>
        </w:rPr>
        <w:t>7</w:t>
      </w:r>
      <w:r w:rsidRPr="000B763B">
        <w:rPr>
          <w:rFonts w:ascii="Angsana New" w:hAnsi="Angsana New"/>
          <w:sz w:val="28"/>
        </w:rPr>
        <w:t xml:space="preserve"> </w:t>
      </w:r>
      <w:r w:rsidRPr="000B763B">
        <w:rPr>
          <w:rFonts w:ascii="Angsana New" w:hAnsi="Angsana New"/>
          <w:sz w:val="28"/>
          <w:cs/>
          <w:lang w:val="th-TH"/>
        </w:rPr>
        <w:t>มีดังนี้</w:t>
      </w:r>
    </w:p>
    <w:tbl>
      <w:tblPr>
        <w:tblW w:w="8883" w:type="dxa"/>
        <w:tblInd w:w="567" w:type="dxa"/>
        <w:tblLayout w:type="fixed"/>
        <w:tblCellMar>
          <w:left w:w="0" w:type="dxa"/>
          <w:right w:w="0" w:type="dxa"/>
        </w:tblCellMar>
        <w:tblLook w:val="0000" w:firstRow="0" w:lastRow="0" w:firstColumn="0" w:lastColumn="0" w:noHBand="0" w:noVBand="0"/>
      </w:tblPr>
      <w:tblGrid>
        <w:gridCol w:w="4442"/>
        <w:gridCol w:w="992"/>
        <w:gridCol w:w="284"/>
        <w:gridCol w:w="1725"/>
        <w:gridCol w:w="1434"/>
        <w:gridCol w:w="6"/>
      </w:tblGrid>
      <w:tr w:rsidR="00203331" w:rsidRPr="000B763B" w14:paraId="1DB79BB4" w14:textId="77777777" w:rsidTr="00203331">
        <w:tc>
          <w:tcPr>
            <w:tcW w:w="4442" w:type="dxa"/>
            <w:shd w:val="clear" w:color="auto" w:fill="auto"/>
            <w:vAlign w:val="bottom"/>
          </w:tcPr>
          <w:p w14:paraId="788FA376" w14:textId="77777777" w:rsidR="00203331" w:rsidRPr="000B763B" w:rsidRDefault="00203331" w:rsidP="000B763B">
            <w:pPr>
              <w:pStyle w:val="BodyText"/>
              <w:spacing w:after="0" w:line="240" w:lineRule="auto"/>
              <w:jc w:val="both"/>
              <w:rPr>
                <w:rFonts w:ascii="Angsana New" w:hAnsi="Angsana New"/>
                <w:sz w:val="28"/>
                <w:szCs w:val="28"/>
                <w:cs/>
              </w:rPr>
            </w:pPr>
            <w:bookmarkStart w:id="22" w:name="_Hlk127821194"/>
            <w:bookmarkEnd w:id="21"/>
          </w:p>
        </w:tc>
        <w:tc>
          <w:tcPr>
            <w:tcW w:w="992" w:type="dxa"/>
            <w:shd w:val="clear" w:color="auto" w:fill="auto"/>
          </w:tcPr>
          <w:p w14:paraId="397ECF11" w14:textId="77777777" w:rsidR="00203331" w:rsidRPr="000B763B" w:rsidRDefault="00203331" w:rsidP="000B763B">
            <w:pPr>
              <w:tabs>
                <w:tab w:val="decimal" w:pos="980"/>
              </w:tabs>
              <w:spacing w:line="240" w:lineRule="auto"/>
              <w:ind w:right="113"/>
              <w:jc w:val="center"/>
              <w:rPr>
                <w:rFonts w:ascii="Angsana New" w:hAnsi="Angsana New"/>
                <w:sz w:val="28"/>
                <w:szCs w:val="28"/>
              </w:rPr>
            </w:pPr>
          </w:p>
        </w:tc>
        <w:tc>
          <w:tcPr>
            <w:tcW w:w="284" w:type="dxa"/>
            <w:shd w:val="clear" w:color="auto" w:fill="auto"/>
          </w:tcPr>
          <w:p w14:paraId="50DA99EA" w14:textId="77777777" w:rsidR="00203331" w:rsidRPr="000B763B" w:rsidRDefault="00203331" w:rsidP="000B763B">
            <w:pPr>
              <w:tabs>
                <w:tab w:val="clear" w:pos="907"/>
                <w:tab w:val="decimal" w:pos="883"/>
              </w:tabs>
              <w:spacing w:line="240" w:lineRule="auto"/>
              <w:jc w:val="center"/>
              <w:rPr>
                <w:rFonts w:ascii="Angsana New" w:hAnsi="Angsana New"/>
                <w:sz w:val="28"/>
                <w:szCs w:val="28"/>
              </w:rPr>
            </w:pPr>
          </w:p>
        </w:tc>
        <w:tc>
          <w:tcPr>
            <w:tcW w:w="1725" w:type="dxa"/>
          </w:tcPr>
          <w:p w14:paraId="6FB825A0" w14:textId="77777777" w:rsidR="00203331" w:rsidRPr="000B763B" w:rsidRDefault="00203331" w:rsidP="000B763B">
            <w:pPr>
              <w:tabs>
                <w:tab w:val="decimal" w:pos="980"/>
              </w:tabs>
              <w:spacing w:line="240" w:lineRule="auto"/>
              <w:ind w:right="113"/>
              <w:jc w:val="right"/>
              <w:rPr>
                <w:rFonts w:ascii="Angsana New" w:hAnsi="Angsana New"/>
                <w:sz w:val="28"/>
                <w:szCs w:val="28"/>
              </w:rPr>
            </w:pPr>
          </w:p>
        </w:tc>
        <w:tc>
          <w:tcPr>
            <w:tcW w:w="1440" w:type="dxa"/>
            <w:gridSpan w:val="2"/>
            <w:shd w:val="clear" w:color="auto" w:fill="auto"/>
          </w:tcPr>
          <w:p w14:paraId="6D4F7E92" w14:textId="19807293" w:rsidR="00203331" w:rsidRPr="000B763B" w:rsidRDefault="00203331" w:rsidP="000B763B">
            <w:pPr>
              <w:tabs>
                <w:tab w:val="decimal" w:pos="980"/>
              </w:tabs>
              <w:spacing w:line="240" w:lineRule="auto"/>
              <w:ind w:right="113"/>
              <w:jc w:val="right"/>
              <w:rPr>
                <w:rFonts w:ascii="Angsana New" w:hAnsi="Angsana New"/>
                <w:sz w:val="28"/>
                <w:szCs w:val="28"/>
              </w:rPr>
            </w:pPr>
            <w:r w:rsidRPr="000B763B">
              <w:rPr>
                <w:rFonts w:ascii="Angsana New" w:hAnsi="Angsana New"/>
                <w:sz w:val="28"/>
                <w:szCs w:val="28"/>
              </w:rPr>
              <w:t>(</w:t>
            </w:r>
            <w:r w:rsidRPr="000B763B">
              <w:rPr>
                <w:rFonts w:ascii="Angsana New" w:hAnsi="Angsana New" w:hint="cs"/>
                <w:sz w:val="28"/>
                <w:szCs w:val="28"/>
                <w:cs/>
              </w:rPr>
              <w:t>หน่วย</w:t>
            </w:r>
            <w:r w:rsidRPr="000B763B">
              <w:rPr>
                <w:rFonts w:ascii="Angsana New" w:hAnsi="Angsana New"/>
                <w:sz w:val="28"/>
                <w:szCs w:val="28"/>
              </w:rPr>
              <w:t xml:space="preserve">: </w:t>
            </w:r>
            <w:r w:rsidRPr="000B763B">
              <w:rPr>
                <w:rFonts w:ascii="Angsana New" w:hAnsi="Angsana New" w:hint="cs"/>
                <w:sz w:val="28"/>
                <w:szCs w:val="28"/>
                <w:cs/>
              </w:rPr>
              <w:t>พันบาท</w:t>
            </w:r>
            <w:r w:rsidRPr="000B763B">
              <w:rPr>
                <w:rFonts w:ascii="Angsana New" w:hAnsi="Angsana New"/>
                <w:sz w:val="28"/>
                <w:szCs w:val="28"/>
              </w:rPr>
              <w:t>)</w:t>
            </w:r>
          </w:p>
        </w:tc>
      </w:tr>
      <w:tr w:rsidR="00203331" w:rsidRPr="000B763B" w14:paraId="2273E92F" w14:textId="77777777" w:rsidTr="00203331">
        <w:trPr>
          <w:gridAfter w:val="1"/>
          <w:wAfter w:w="6" w:type="dxa"/>
        </w:trPr>
        <w:tc>
          <w:tcPr>
            <w:tcW w:w="4442" w:type="dxa"/>
            <w:shd w:val="clear" w:color="auto" w:fill="auto"/>
            <w:vAlign w:val="bottom"/>
          </w:tcPr>
          <w:p w14:paraId="27DD1B30" w14:textId="77777777" w:rsidR="00203331" w:rsidRPr="000B763B" w:rsidRDefault="00203331" w:rsidP="000B763B">
            <w:pPr>
              <w:pStyle w:val="BodyText"/>
              <w:spacing w:after="0" w:line="240" w:lineRule="auto"/>
              <w:jc w:val="both"/>
              <w:rPr>
                <w:rFonts w:ascii="Angsana New" w:hAnsi="Angsana New"/>
                <w:sz w:val="28"/>
                <w:szCs w:val="28"/>
                <w:cs/>
              </w:rPr>
            </w:pPr>
          </w:p>
        </w:tc>
        <w:tc>
          <w:tcPr>
            <w:tcW w:w="992" w:type="dxa"/>
            <w:shd w:val="clear" w:color="auto" w:fill="auto"/>
          </w:tcPr>
          <w:p w14:paraId="6868CF43" w14:textId="77777777" w:rsidR="00203331" w:rsidRPr="000B763B" w:rsidRDefault="00203331" w:rsidP="000B763B">
            <w:pPr>
              <w:tabs>
                <w:tab w:val="decimal" w:pos="980"/>
              </w:tabs>
              <w:spacing w:line="240" w:lineRule="auto"/>
              <w:ind w:right="113"/>
              <w:jc w:val="center"/>
              <w:rPr>
                <w:rFonts w:ascii="Angsana New" w:hAnsi="Angsana New"/>
                <w:sz w:val="28"/>
                <w:szCs w:val="28"/>
                <w:cs/>
              </w:rPr>
            </w:pPr>
          </w:p>
        </w:tc>
        <w:tc>
          <w:tcPr>
            <w:tcW w:w="284" w:type="dxa"/>
            <w:shd w:val="clear" w:color="auto" w:fill="auto"/>
          </w:tcPr>
          <w:p w14:paraId="17E41A7A" w14:textId="77777777" w:rsidR="00203331" w:rsidRPr="000B763B" w:rsidRDefault="00203331" w:rsidP="000B763B">
            <w:pPr>
              <w:tabs>
                <w:tab w:val="clear" w:pos="907"/>
                <w:tab w:val="decimal" w:pos="883"/>
              </w:tabs>
              <w:spacing w:line="240" w:lineRule="auto"/>
              <w:jc w:val="center"/>
              <w:rPr>
                <w:rFonts w:ascii="Angsana New" w:hAnsi="Angsana New"/>
                <w:sz w:val="28"/>
                <w:szCs w:val="28"/>
              </w:rPr>
            </w:pPr>
          </w:p>
        </w:tc>
        <w:tc>
          <w:tcPr>
            <w:tcW w:w="3159" w:type="dxa"/>
            <w:gridSpan w:val="2"/>
            <w:tcBorders>
              <w:bottom w:val="single" w:sz="4" w:space="0" w:color="auto"/>
            </w:tcBorders>
          </w:tcPr>
          <w:p w14:paraId="24D88BB2" w14:textId="06885C1F" w:rsidR="00203331" w:rsidRPr="000B763B" w:rsidRDefault="00203331" w:rsidP="000B763B">
            <w:pPr>
              <w:tabs>
                <w:tab w:val="decimal" w:pos="980"/>
              </w:tabs>
              <w:spacing w:line="240" w:lineRule="auto"/>
              <w:ind w:right="113" w:firstLine="147"/>
              <w:jc w:val="center"/>
              <w:rPr>
                <w:rFonts w:ascii="Angsana New" w:hAnsi="Angsana New"/>
                <w:sz w:val="28"/>
                <w:szCs w:val="28"/>
                <w:cs/>
              </w:rPr>
            </w:pPr>
            <w:r w:rsidRPr="000B763B">
              <w:rPr>
                <w:rFonts w:ascii="Angsana New" w:hAnsi="Angsana New" w:hint="cs"/>
                <w:sz w:val="28"/>
                <w:szCs w:val="28"/>
                <w:cs/>
              </w:rPr>
              <w:t>งบการเงินรวม</w:t>
            </w:r>
            <w:r w:rsidRPr="000B763B">
              <w:rPr>
                <w:rFonts w:ascii="Angsana New" w:hAnsi="Angsana New"/>
                <w:sz w:val="28"/>
                <w:szCs w:val="28"/>
              </w:rPr>
              <w:t>/</w:t>
            </w:r>
            <w:r w:rsidRPr="000B763B">
              <w:rPr>
                <w:rFonts w:ascii="Angsana New" w:hAnsi="Angsana New"/>
                <w:sz w:val="28"/>
                <w:szCs w:val="28"/>
                <w:cs/>
              </w:rPr>
              <w:t>งบการเงินเฉพาะกิจการ</w:t>
            </w:r>
          </w:p>
        </w:tc>
      </w:tr>
      <w:tr w:rsidR="00203331" w:rsidRPr="000B763B" w14:paraId="179411E1" w14:textId="77777777" w:rsidTr="00203331">
        <w:tc>
          <w:tcPr>
            <w:tcW w:w="4442" w:type="dxa"/>
            <w:shd w:val="clear" w:color="auto" w:fill="auto"/>
            <w:vAlign w:val="bottom"/>
          </w:tcPr>
          <w:p w14:paraId="4ABE93D9" w14:textId="2AA40752" w:rsidR="00203331" w:rsidRPr="000B763B" w:rsidRDefault="00203331" w:rsidP="00CF5641">
            <w:pPr>
              <w:pStyle w:val="BodyText"/>
              <w:spacing w:after="0" w:line="240" w:lineRule="auto"/>
              <w:ind w:left="36"/>
              <w:jc w:val="both"/>
              <w:rPr>
                <w:rFonts w:ascii="Angsana New" w:hAnsi="Angsana New"/>
                <w:sz w:val="28"/>
                <w:szCs w:val="28"/>
                <w:cs/>
                <w:lang w:val="en-US"/>
              </w:rPr>
            </w:pPr>
            <w:r w:rsidRPr="000B763B">
              <w:rPr>
                <w:rFonts w:ascii="Angsana New" w:hAnsi="Angsana New"/>
                <w:sz w:val="28"/>
                <w:szCs w:val="28"/>
                <w:cs/>
              </w:rPr>
              <w:t xml:space="preserve">ณ วันที่ </w:t>
            </w:r>
            <w:r w:rsidRPr="000B763B">
              <w:rPr>
                <w:rFonts w:ascii="Angsana New" w:hAnsi="Angsana New"/>
                <w:sz w:val="28"/>
                <w:szCs w:val="28"/>
              </w:rPr>
              <w:t xml:space="preserve">1 </w:t>
            </w:r>
            <w:r w:rsidRPr="000B763B">
              <w:rPr>
                <w:rFonts w:ascii="Angsana New" w:hAnsi="Angsana New"/>
                <w:sz w:val="28"/>
                <w:szCs w:val="28"/>
                <w:cs/>
              </w:rPr>
              <w:t>มกราคม</w:t>
            </w:r>
            <w:r w:rsidRPr="000B763B">
              <w:rPr>
                <w:rFonts w:ascii="Angsana New" w:hAnsi="Angsana New" w:hint="cs"/>
                <w:sz w:val="28"/>
                <w:szCs w:val="28"/>
                <w:cs/>
              </w:rPr>
              <w:t xml:space="preserve"> </w:t>
            </w:r>
            <w:r>
              <w:rPr>
                <w:rFonts w:ascii="Angsana New" w:hAnsi="Angsana New"/>
                <w:sz w:val="28"/>
                <w:szCs w:val="28"/>
              </w:rPr>
              <w:t>256</w:t>
            </w:r>
            <w:r>
              <w:rPr>
                <w:rFonts w:ascii="Angsana New" w:hAnsi="Angsana New" w:hint="cs"/>
                <w:sz w:val="28"/>
                <w:szCs w:val="28"/>
                <w:cs/>
              </w:rPr>
              <w:t>7</w:t>
            </w:r>
          </w:p>
        </w:tc>
        <w:tc>
          <w:tcPr>
            <w:tcW w:w="992" w:type="dxa"/>
            <w:shd w:val="clear" w:color="auto" w:fill="auto"/>
          </w:tcPr>
          <w:p w14:paraId="0C3AC36D" w14:textId="77777777" w:rsidR="00203331" w:rsidRPr="000B763B" w:rsidRDefault="00203331" w:rsidP="00CF5641">
            <w:pPr>
              <w:tabs>
                <w:tab w:val="decimal" w:pos="980"/>
              </w:tabs>
              <w:spacing w:line="240" w:lineRule="auto"/>
              <w:ind w:right="113"/>
              <w:jc w:val="right"/>
              <w:rPr>
                <w:rFonts w:ascii="Angsana New" w:hAnsi="Angsana New"/>
                <w:sz w:val="28"/>
                <w:szCs w:val="28"/>
              </w:rPr>
            </w:pPr>
          </w:p>
        </w:tc>
        <w:tc>
          <w:tcPr>
            <w:tcW w:w="284" w:type="dxa"/>
            <w:shd w:val="clear" w:color="auto" w:fill="auto"/>
          </w:tcPr>
          <w:p w14:paraId="4567ED09" w14:textId="77777777" w:rsidR="00203331" w:rsidRPr="000B763B" w:rsidRDefault="00203331" w:rsidP="00CF5641">
            <w:pPr>
              <w:tabs>
                <w:tab w:val="clear" w:pos="907"/>
                <w:tab w:val="decimal" w:pos="883"/>
              </w:tabs>
              <w:spacing w:line="240" w:lineRule="auto"/>
              <w:jc w:val="right"/>
              <w:rPr>
                <w:rFonts w:ascii="Angsana New" w:hAnsi="Angsana New"/>
                <w:sz w:val="28"/>
                <w:szCs w:val="28"/>
              </w:rPr>
            </w:pPr>
          </w:p>
        </w:tc>
        <w:tc>
          <w:tcPr>
            <w:tcW w:w="1725" w:type="dxa"/>
            <w:tcBorders>
              <w:top w:val="single" w:sz="4" w:space="0" w:color="auto"/>
            </w:tcBorders>
          </w:tcPr>
          <w:p w14:paraId="53695B14" w14:textId="77777777" w:rsidR="00203331" w:rsidRDefault="00203331" w:rsidP="00CF5641">
            <w:pPr>
              <w:tabs>
                <w:tab w:val="decimal" w:pos="980"/>
              </w:tabs>
              <w:spacing w:line="240" w:lineRule="auto"/>
              <w:ind w:right="113"/>
              <w:jc w:val="right"/>
              <w:rPr>
                <w:rFonts w:ascii="Angsana New" w:hAnsi="Angsana New"/>
                <w:sz w:val="28"/>
                <w:szCs w:val="28"/>
                <w:cs/>
              </w:rPr>
            </w:pPr>
          </w:p>
        </w:tc>
        <w:tc>
          <w:tcPr>
            <w:tcW w:w="1440" w:type="dxa"/>
            <w:gridSpan w:val="2"/>
            <w:tcBorders>
              <w:top w:val="single" w:sz="4" w:space="0" w:color="auto"/>
            </w:tcBorders>
            <w:shd w:val="clear" w:color="auto" w:fill="auto"/>
          </w:tcPr>
          <w:p w14:paraId="3EFD5434" w14:textId="7403DE05" w:rsidR="00203331" w:rsidRPr="000B763B" w:rsidRDefault="00203331" w:rsidP="00CF5641">
            <w:pPr>
              <w:tabs>
                <w:tab w:val="decimal" w:pos="980"/>
              </w:tabs>
              <w:spacing w:line="240" w:lineRule="auto"/>
              <w:ind w:right="113"/>
              <w:jc w:val="right"/>
              <w:rPr>
                <w:rFonts w:ascii="Angsana New" w:hAnsi="Angsana New"/>
                <w:sz w:val="28"/>
                <w:szCs w:val="28"/>
              </w:rPr>
            </w:pPr>
            <w:r>
              <w:rPr>
                <w:rFonts w:ascii="Angsana New" w:hAnsi="Angsana New" w:hint="cs"/>
                <w:sz w:val="28"/>
                <w:szCs w:val="28"/>
                <w:cs/>
              </w:rPr>
              <w:t>688</w:t>
            </w:r>
            <w:r>
              <w:rPr>
                <w:rFonts w:ascii="Angsana New" w:hAnsi="Angsana New"/>
                <w:sz w:val="28"/>
                <w:szCs w:val="28"/>
              </w:rPr>
              <w:t>,155</w:t>
            </w:r>
          </w:p>
        </w:tc>
      </w:tr>
      <w:tr w:rsidR="00203331" w:rsidRPr="000B763B" w14:paraId="525B3298" w14:textId="77777777" w:rsidTr="005C59A2">
        <w:tc>
          <w:tcPr>
            <w:tcW w:w="4442" w:type="dxa"/>
            <w:shd w:val="clear" w:color="auto" w:fill="auto"/>
            <w:vAlign w:val="bottom"/>
          </w:tcPr>
          <w:p w14:paraId="35859070" w14:textId="12B87461" w:rsidR="00203331" w:rsidRPr="009E4354" w:rsidRDefault="00203331" w:rsidP="009E4354">
            <w:pPr>
              <w:pStyle w:val="BodyText"/>
              <w:spacing w:after="0" w:line="240" w:lineRule="auto"/>
              <w:ind w:left="36"/>
              <w:jc w:val="both"/>
              <w:rPr>
                <w:rFonts w:ascii="Angsana New" w:hAnsi="Angsana New"/>
                <w:sz w:val="28"/>
                <w:szCs w:val="28"/>
                <w:lang w:val="en-US"/>
              </w:rPr>
            </w:pPr>
            <w:r>
              <w:rPr>
                <w:rFonts w:ascii="Angsana New" w:hAnsi="Angsana New" w:hint="cs"/>
                <w:sz w:val="28"/>
                <w:szCs w:val="28"/>
                <w:cs/>
              </w:rPr>
              <w:t xml:space="preserve">หัก </w:t>
            </w:r>
            <w:r w:rsidRPr="000B763B">
              <w:rPr>
                <w:rFonts w:ascii="Angsana New" w:hAnsi="Angsana New"/>
                <w:sz w:val="28"/>
                <w:szCs w:val="28"/>
                <w:cs/>
              </w:rPr>
              <w:t>ต้นทุนในการออกหุ้นกู้</w:t>
            </w:r>
            <w:r w:rsidRPr="000B763B">
              <w:rPr>
                <w:rFonts w:ascii="Angsana New" w:hAnsi="Angsana New"/>
                <w:sz w:val="28"/>
                <w:szCs w:val="28"/>
                <w:lang w:val="en-US"/>
              </w:rPr>
              <w:t xml:space="preserve"> - </w:t>
            </w:r>
            <w:r w:rsidRPr="000B763B">
              <w:rPr>
                <w:rFonts w:ascii="Angsana New" w:hAnsi="Angsana New" w:hint="cs"/>
                <w:sz w:val="28"/>
                <w:szCs w:val="28"/>
                <w:cs/>
                <w:lang w:val="en-US"/>
              </w:rPr>
              <w:t>ตัดจำหน่าย</w:t>
            </w:r>
          </w:p>
        </w:tc>
        <w:tc>
          <w:tcPr>
            <w:tcW w:w="992" w:type="dxa"/>
            <w:shd w:val="clear" w:color="auto" w:fill="auto"/>
          </w:tcPr>
          <w:p w14:paraId="6002DBBF" w14:textId="77777777" w:rsidR="00203331" w:rsidRPr="000B763B" w:rsidRDefault="00203331" w:rsidP="009E4354">
            <w:pPr>
              <w:tabs>
                <w:tab w:val="decimal" w:pos="980"/>
              </w:tabs>
              <w:spacing w:line="240" w:lineRule="auto"/>
              <w:ind w:right="113"/>
              <w:jc w:val="right"/>
              <w:rPr>
                <w:rFonts w:ascii="Angsana New" w:hAnsi="Angsana New"/>
                <w:sz w:val="28"/>
                <w:szCs w:val="28"/>
              </w:rPr>
            </w:pPr>
          </w:p>
        </w:tc>
        <w:tc>
          <w:tcPr>
            <w:tcW w:w="284" w:type="dxa"/>
            <w:shd w:val="clear" w:color="auto" w:fill="auto"/>
          </w:tcPr>
          <w:p w14:paraId="68B51E07" w14:textId="77777777" w:rsidR="00203331" w:rsidRPr="000B763B" w:rsidRDefault="00203331" w:rsidP="009E4354">
            <w:pPr>
              <w:tabs>
                <w:tab w:val="clear" w:pos="907"/>
                <w:tab w:val="decimal" w:pos="883"/>
              </w:tabs>
              <w:spacing w:line="240" w:lineRule="auto"/>
              <w:jc w:val="right"/>
              <w:rPr>
                <w:rFonts w:ascii="Angsana New" w:hAnsi="Angsana New"/>
                <w:sz w:val="28"/>
                <w:szCs w:val="28"/>
              </w:rPr>
            </w:pPr>
          </w:p>
        </w:tc>
        <w:tc>
          <w:tcPr>
            <w:tcW w:w="1725" w:type="dxa"/>
          </w:tcPr>
          <w:p w14:paraId="767CD3A1" w14:textId="77777777" w:rsidR="00203331" w:rsidRDefault="00203331" w:rsidP="009E4354">
            <w:pPr>
              <w:tabs>
                <w:tab w:val="decimal" w:pos="980"/>
              </w:tabs>
              <w:spacing w:line="240" w:lineRule="auto"/>
              <w:ind w:right="113"/>
              <w:jc w:val="right"/>
              <w:rPr>
                <w:rFonts w:ascii="Angsana New" w:hAnsi="Angsana New"/>
                <w:sz w:val="28"/>
                <w:szCs w:val="28"/>
              </w:rPr>
            </w:pPr>
          </w:p>
        </w:tc>
        <w:tc>
          <w:tcPr>
            <w:tcW w:w="1440" w:type="dxa"/>
            <w:gridSpan w:val="2"/>
            <w:shd w:val="clear" w:color="auto" w:fill="auto"/>
          </w:tcPr>
          <w:p w14:paraId="074DE51D" w14:textId="0BD7F273" w:rsidR="00203331" w:rsidRPr="000B763B" w:rsidRDefault="00203331" w:rsidP="009E4354">
            <w:pPr>
              <w:tabs>
                <w:tab w:val="decimal" w:pos="980"/>
              </w:tabs>
              <w:spacing w:line="240" w:lineRule="auto"/>
              <w:ind w:right="113"/>
              <w:jc w:val="right"/>
              <w:rPr>
                <w:rFonts w:ascii="Angsana New" w:hAnsi="Angsana New"/>
                <w:sz w:val="28"/>
                <w:szCs w:val="28"/>
              </w:rPr>
            </w:pPr>
            <w:r>
              <w:rPr>
                <w:rFonts w:ascii="Angsana New" w:hAnsi="Angsana New"/>
                <w:sz w:val="28"/>
                <w:szCs w:val="28"/>
              </w:rPr>
              <w:t>(2,641)</w:t>
            </w:r>
          </w:p>
        </w:tc>
      </w:tr>
      <w:tr w:rsidR="00203331" w:rsidRPr="000B763B" w14:paraId="35CE54DD" w14:textId="77777777" w:rsidTr="005C59A2">
        <w:tc>
          <w:tcPr>
            <w:tcW w:w="4442" w:type="dxa"/>
            <w:shd w:val="clear" w:color="auto" w:fill="auto"/>
            <w:vAlign w:val="bottom"/>
          </w:tcPr>
          <w:p w14:paraId="37605C58" w14:textId="4F6067A5" w:rsidR="00203331" w:rsidRDefault="00203331" w:rsidP="009E4354">
            <w:pPr>
              <w:pStyle w:val="BodyText"/>
              <w:spacing w:after="0" w:line="240" w:lineRule="auto"/>
              <w:ind w:left="36"/>
              <w:jc w:val="both"/>
              <w:rPr>
                <w:rFonts w:ascii="Angsana New" w:hAnsi="Angsana New"/>
                <w:sz w:val="28"/>
                <w:szCs w:val="28"/>
                <w:cs/>
              </w:rPr>
            </w:pPr>
            <w:r>
              <w:rPr>
                <w:rFonts w:ascii="Angsana New" w:hAnsi="Angsana New" w:hint="cs"/>
                <w:sz w:val="28"/>
                <w:szCs w:val="28"/>
                <w:cs/>
              </w:rPr>
              <w:t>หัก ชำระคืน</w:t>
            </w:r>
          </w:p>
        </w:tc>
        <w:tc>
          <w:tcPr>
            <w:tcW w:w="992" w:type="dxa"/>
            <w:shd w:val="clear" w:color="auto" w:fill="auto"/>
          </w:tcPr>
          <w:p w14:paraId="06C36B8C" w14:textId="77777777" w:rsidR="00203331" w:rsidRPr="000B763B" w:rsidRDefault="00203331" w:rsidP="009E4354">
            <w:pPr>
              <w:tabs>
                <w:tab w:val="decimal" w:pos="980"/>
              </w:tabs>
              <w:spacing w:line="240" w:lineRule="auto"/>
              <w:ind w:right="113"/>
              <w:jc w:val="right"/>
              <w:rPr>
                <w:rFonts w:ascii="Angsana New" w:hAnsi="Angsana New"/>
                <w:sz w:val="28"/>
                <w:szCs w:val="28"/>
              </w:rPr>
            </w:pPr>
          </w:p>
        </w:tc>
        <w:tc>
          <w:tcPr>
            <w:tcW w:w="284" w:type="dxa"/>
            <w:shd w:val="clear" w:color="auto" w:fill="auto"/>
          </w:tcPr>
          <w:p w14:paraId="12018998" w14:textId="77777777" w:rsidR="00203331" w:rsidRPr="000B763B" w:rsidRDefault="00203331" w:rsidP="009E4354">
            <w:pPr>
              <w:tabs>
                <w:tab w:val="clear" w:pos="907"/>
                <w:tab w:val="decimal" w:pos="883"/>
              </w:tabs>
              <w:spacing w:line="240" w:lineRule="auto"/>
              <w:jc w:val="right"/>
              <w:rPr>
                <w:rFonts w:ascii="Angsana New" w:hAnsi="Angsana New"/>
                <w:sz w:val="28"/>
                <w:szCs w:val="28"/>
              </w:rPr>
            </w:pPr>
          </w:p>
        </w:tc>
        <w:tc>
          <w:tcPr>
            <w:tcW w:w="1725" w:type="dxa"/>
          </w:tcPr>
          <w:p w14:paraId="181E1830" w14:textId="77777777" w:rsidR="00203331" w:rsidRDefault="00203331" w:rsidP="009E4354">
            <w:pPr>
              <w:tabs>
                <w:tab w:val="decimal" w:pos="980"/>
              </w:tabs>
              <w:spacing w:line="240" w:lineRule="auto"/>
              <w:ind w:right="113"/>
              <w:jc w:val="right"/>
              <w:rPr>
                <w:rFonts w:ascii="Angsana New" w:hAnsi="Angsana New"/>
                <w:sz w:val="28"/>
                <w:szCs w:val="28"/>
              </w:rPr>
            </w:pPr>
          </w:p>
        </w:tc>
        <w:tc>
          <w:tcPr>
            <w:tcW w:w="1440" w:type="dxa"/>
            <w:gridSpan w:val="2"/>
            <w:tcBorders>
              <w:bottom w:val="single" w:sz="4" w:space="0" w:color="auto"/>
            </w:tcBorders>
            <w:shd w:val="clear" w:color="auto" w:fill="auto"/>
          </w:tcPr>
          <w:p w14:paraId="60083461" w14:textId="2DCFCDFC" w:rsidR="00203331" w:rsidRDefault="00203331" w:rsidP="009E4354">
            <w:pPr>
              <w:tabs>
                <w:tab w:val="decimal" w:pos="980"/>
              </w:tabs>
              <w:spacing w:line="240" w:lineRule="auto"/>
              <w:ind w:right="113"/>
              <w:jc w:val="right"/>
              <w:rPr>
                <w:rFonts w:ascii="Angsana New" w:hAnsi="Angsana New"/>
                <w:sz w:val="28"/>
                <w:szCs w:val="28"/>
              </w:rPr>
            </w:pPr>
            <w:r>
              <w:rPr>
                <w:rFonts w:ascii="Angsana New" w:hAnsi="Angsana New"/>
                <w:sz w:val="28"/>
                <w:szCs w:val="28"/>
              </w:rPr>
              <w:t>(176,850)</w:t>
            </w:r>
          </w:p>
        </w:tc>
      </w:tr>
      <w:tr w:rsidR="00203331" w:rsidRPr="000B763B" w14:paraId="278B6448" w14:textId="77777777" w:rsidTr="005C59A2">
        <w:tc>
          <w:tcPr>
            <w:tcW w:w="4442" w:type="dxa"/>
            <w:shd w:val="clear" w:color="auto" w:fill="auto"/>
            <w:vAlign w:val="bottom"/>
          </w:tcPr>
          <w:p w14:paraId="795BFB14" w14:textId="64B8D526" w:rsidR="00203331" w:rsidRDefault="00203331" w:rsidP="009E4354">
            <w:pPr>
              <w:pStyle w:val="BodyText"/>
              <w:spacing w:after="0" w:line="240" w:lineRule="auto"/>
              <w:ind w:left="36"/>
              <w:jc w:val="both"/>
              <w:rPr>
                <w:rFonts w:ascii="Angsana New" w:hAnsi="Angsana New"/>
                <w:sz w:val="28"/>
                <w:szCs w:val="28"/>
                <w:cs/>
              </w:rPr>
            </w:pPr>
            <w:r>
              <w:rPr>
                <w:rFonts w:ascii="Angsana New" w:hAnsi="Angsana New" w:hint="cs"/>
                <w:sz w:val="28"/>
                <w:szCs w:val="28"/>
                <w:cs/>
              </w:rPr>
              <w:t>รวม</w:t>
            </w:r>
          </w:p>
        </w:tc>
        <w:tc>
          <w:tcPr>
            <w:tcW w:w="992" w:type="dxa"/>
            <w:shd w:val="clear" w:color="auto" w:fill="auto"/>
          </w:tcPr>
          <w:p w14:paraId="58BC2D31" w14:textId="77777777" w:rsidR="00203331" w:rsidRPr="000B763B" w:rsidRDefault="00203331" w:rsidP="009E4354">
            <w:pPr>
              <w:tabs>
                <w:tab w:val="decimal" w:pos="980"/>
              </w:tabs>
              <w:spacing w:line="240" w:lineRule="auto"/>
              <w:ind w:right="113"/>
              <w:jc w:val="right"/>
              <w:rPr>
                <w:rFonts w:ascii="Angsana New" w:hAnsi="Angsana New"/>
                <w:sz w:val="28"/>
                <w:szCs w:val="28"/>
              </w:rPr>
            </w:pPr>
          </w:p>
        </w:tc>
        <w:tc>
          <w:tcPr>
            <w:tcW w:w="284" w:type="dxa"/>
            <w:shd w:val="clear" w:color="auto" w:fill="auto"/>
          </w:tcPr>
          <w:p w14:paraId="461EA59D" w14:textId="77777777" w:rsidR="00203331" w:rsidRPr="000B763B" w:rsidRDefault="00203331" w:rsidP="009E4354">
            <w:pPr>
              <w:tabs>
                <w:tab w:val="clear" w:pos="907"/>
                <w:tab w:val="decimal" w:pos="883"/>
              </w:tabs>
              <w:spacing w:line="240" w:lineRule="auto"/>
              <w:jc w:val="right"/>
              <w:rPr>
                <w:rFonts w:ascii="Angsana New" w:hAnsi="Angsana New"/>
                <w:sz w:val="28"/>
                <w:szCs w:val="28"/>
              </w:rPr>
            </w:pPr>
          </w:p>
        </w:tc>
        <w:tc>
          <w:tcPr>
            <w:tcW w:w="1725" w:type="dxa"/>
          </w:tcPr>
          <w:p w14:paraId="757224FA" w14:textId="77777777" w:rsidR="00203331" w:rsidRDefault="00203331" w:rsidP="009E4354">
            <w:pPr>
              <w:tabs>
                <w:tab w:val="decimal" w:pos="980"/>
              </w:tabs>
              <w:spacing w:line="240" w:lineRule="auto"/>
              <w:ind w:right="113"/>
              <w:jc w:val="right"/>
              <w:rPr>
                <w:rFonts w:ascii="Angsana New" w:hAnsi="Angsana New"/>
                <w:sz w:val="28"/>
                <w:szCs w:val="28"/>
              </w:rPr>
            </w:pPr>
          </w:p>
        </w:tc>
        <w:tc>
          <w:tcPr>
            <w:tcW w:w="1440" w:type="dxa"/>
            <w:gridSpan w:val="2"/>
            <w:tcBorders>
              <w:top w:val="single" w:sz="4" w:space="0" w:color="auto"/>
            </w:tcBorders>
            <w:shd w:val="clear" w:color="auto" w:fill="auto"/>
          </w:tcPr>
          <w:p w14:paraId="20C458B2" w14:textId="5592A288" w:rsidR="00203331" w:rsidRDefault="00203331" w:rsidP="009E4354">
            <w:pPr>
              <w:tabs>
                <w:tab w:val="decimal" w:pos="980"/>
              </w:tabs>
              <w:spacing w:line="240" w:lineRule="auto"/>
              <w:ind w:right="113"/>
              <w:jc w:val="right"/>
              <w:rPr>
                <w:rFonts w:ascii="Angsana New" w:hAnsi="Angsana New"/>
                <w:sz w:val="28"/>
                <w:szCs w:val="28"/>
              </w:rPr>
            </w:pPr>
            <w:r>
              <w:rPr>
                <w:rFonts w:ascii="Angsana New" w:hAnsi="Angsana New"/>
                <w:sz w:val="28"/>
                <w:szCs w:val="28"/>
              </w:rPr>
              <w:t>508,664</w:t>
            </w:r>
          </w:p>
        </w:tc>
      </w:tr>
      <w:tr w:rsidR="00203331" w:rsidRPr="000B763B" w14:paraId="5B6B1A60" w14:textId="77777777" w:rsidTr="00203331">
        <w:tc>
          <w:tcPr>
            <w:tcW w:w="4442" w:type="dxa"/>
            <w:shd w:val="clear" w:color="auto" w:fill="auto"/>
            <w:vAlign w:val="bottom"/>
          </w:tcPr>
          <w:p w14:paraId="3E3F1219" w14:textId="4184FBC0" w:rsidR="00203331" w:rsidRPr="009E4354" w:rsidRDefault="00203331" w:rsidP="00C411D5">
            <w:pPr>
              <w:pStyle w:val="BodyText"/>
              <w:spacing w:after="0" w:line="240" w:lineRule="auto"/>
              <w:ind w:left="36"/>
              <w:jc w:val="both"/>
              <w:rPr>
                <w:rFonts w:ascii="Angsana New" w:hAnsi="Angsana New"/>
                <w:sz w:val="28"/>
                <w:szCs w:val="28"/>
                <w:lang w:val="en-US"/>
              </w:rPr>
            </w:pPr>
            <w:r>
              <w:rPr>
                <w:rFonts w:ascii="Angsana New" w:hAnsi="Angsana New" w:hint="cs"/>
                <w:sz w:val="28"/>
                <w:szCs w:val="28"/>
                <w:cs/>
              </w:rPr>
              <w:t xml:space="preserve">หัก </w:t>
            </w:r>
            <w:r>
              <w:rPr>
                <w:rFonts w:ascii="Angsana New" w:hAnsi="Angsana New" w:hint="cs"/>
                <w:sz w:val="28"/>
                <w:szCs w:val="28"/>
                <w:cs/>
                <w:lang w:val="en-US"/>
              </w:rPr>
              <w:t>หุ้นกู้ที่ถึงกำหนดชำระภายในหนึ่งปี</w:t>
            </w:r>
          </w:p>
        </w:tc>
        <w:tc>
          <w:tcPr>
            <w:tcW w:w="992" w:type="dxa"/>
            <w:shd w:val="clear" w:color="auto" w:fill="auto"/>
          </w:tcPr>
          <w:p w14:paraId="14A61729" w14:textId="77777777" w:rsidR="00203331" w:rsidRPr="000B763B" w:rsidRDefault="00203331" w:rsidP="00C411D5">
            <w:pPr>
              <w:tabs>
                <w:tab w:val="decimal" w:pos="980"/>
              </w:tabs>
              <w:spacing w:line="240" w:lineRule="auto"/>
              <w:ind w:right="113"/>
              <w:jc w:val="right"/>
              <w:rPr>
                <w:rFonts w:ascii="Angsana New" w:hAnsi="Angsana New"/>
                <w:sz w:val="28"/>
                <w:szCs w:val="28"/>
              </w:rPr>
            </w:pPr>
          </w:p>
        </w:tc>
        <w:tc>
          <w:tcPr>
            <w:tcW w:w="284" w:type="dxa"/>
            <w:shd w:val="clear" w:color="auto" w:fill="auto"/>
          </w:tcPr>
          <w:p w14:paraId="42D33DB6" w14:textId="77777777" w:rsidR="00203331" w:rsidRPr="000B763B" w:rsidRDefault="00203331" w:rsidP="00C411D5">
            <w:pPr>
              <w:tabs>
                <w:tab w:val="clear" w:pos="907"/>
                <w:tab w:val="decimal" w:pos="883"/>
              </w:tabs>
              <w:spacing w:line="240" w:lineRule="auto"/>
              <w:jc w:val="right"/>
              <w:rPr>
                <w:rFonts w:ascii="Angsana New" w:hAnsi="Angsana New"/>
                <w:sz w:val="28"/>
                <w:szCs w:val="28"/>
              </w:rPr>
            </w:pPr>
          </w:p>
        </w:tc>
        <w:tc>
          <w:tcPr>
            <w:tcW w:w="1725" w:type="dxa"/>
          </w:tcPr>
          <w:p w14:paraId="50DA9B61" w14:textId="77777777" w:rsidR="00203331" w:rsidRDefault="00203331" w:rsidP="00C411D5">
            <w:pPr>
              <w:tabs>
                <w:tab w:val="decimal" w:pos="980"/>
              </w:tabs>
              <w:spacing w:line="240" w:lineRule="auto"/>
              <w:ind w:right="113"/>
              <w:jc w:val="right"/>
              <w:rPr>
                <w:rFonts w:ascii="Angsana New" w:hAnsi="Angsana New"/>
                <w:sz w:val="28"/>
                <w:szCs w:val="28"/>
              </w:rPr>
            </w:pPr>
          </w:p>
        </w:tc>
        <w:tc>
          <w:tcPr>
            <w:tcW w:w="1440" w:type="dxa"/>
            <w:gridSpan w:val="2"/>
            <w:shd w:val="clear" w:color="auto" w:fill="auto"/>
          </w:tcPr>
          <w:p w14:paraId="3CF34356" w14:textId="37018867" w:rsidR="00203331" w:rsidRPr="000B763B" w:rsidRDefault="00203331" w:rsidP="00C411D5">
            <w:pPr>
              <w:tabs>
                <w:tab w:val="decimal" w:pos="980"/>
              </w:tabs>
              <w:spacing w:line="240" w:lineRule="auto"/>
              <w:ind w:right="113"/>
              <w:jc w:val="right"/>
              <w:rPr>
                <w:rFonts w:ascii="Angsana New" w:hAnsi="Angsana New"/>
                <w:sz w:val="28"/>
                <w:szCs w:val="28"/>
              </w:rPr>
            </w:pPr>
            <w:r>
              <w:rPr>
                <w:rFonts w:ascii="Angsana New" w:hAnsi="Angsana New"/>
                <w:sz w:val="28"/>
                <w:szCs w:val="28"/>
              </w:rPr>
              <w:t>(134,272)</w:t>
            </w:r>
          </w:p>
        </w:tc>
      </w:tr>
      <w:tr w:rsidR="00203331" w:rsidRPr="000B763B" w14:paraId="67B347CF" w14:textId="77777777" w:rsidTr="00203331">
        <w:tc>
          <w:tcPr>
            <w:tcW w:w="4442" w:type="dxa"/>
            <w:shd w:val="clear" w:color="auto" w:fill="auto"/>
            <w:vAlign w:val="bottom"/>
          </w:tcPr>
          <w:p w14:paraId="267EA70D" w14:textId="0B35414A" w:rsidR="00203331" w:rsidRPr="000B763B" w:rsidRDefault="00203331" w:rsidP="009E4354">
            <w:pPr>
              <w:pStyle w:val="BodyText"/>
              <w:spacing w:after="0" w:line="240" w:lineRule="auto"/>
              <w:ind w:left="36"/>
              <w:jc w:val="both"/>
              <w:rPr>
                <w:rFonts w:ascii="Angsana New" w:hAnsi="Angsana New"/>
                <w:sz w:val="28"/>
                <w:szCs w:val="28"/>
              </w:rPr>
            </w:pPr>
            <w:r w:rsidRPr="000B763B">
              <w:rPr>
                <w:rFonts w:ascii="Angsana New" w:hAnsi="Angsana New"/>
                <w:sz w:val="28"/>
                <w:szCs w:val="28"/>
                <w:cs/>
              </w:rPr>
              <w:t xml:space="preserve">ณ วันที่ </w:t>
            </w:r>
            <w:r w:rsidRPr="000B763B">
              <w:rPr>
                <w:rFonts w:ascii="Angsana New" w:hAnsi="Angsana New"/>
                <w:sz w:val="28"/>
                <w:szCs w:val="28"/>
              </w:rPr>
              <w:t>31</w:t>
            </w:r>
            <w:r w:rsidRPr="000B763B">
              <w:rPr>
                <w:rFonts w:ascii="Angsana New" w:hAnsi="Angsana New"/>
                <w:sz w:val="28"/>
                <w:szCs w:val="28"/>
                <w:cs/>
              </w:rPr>
              <w:t xml:space="preserve"> </w:t>
            </w:r>
            <w:r w:rsidRPr="000B763B">
              <w:rPr>
                <w:rFonts w:ascii="Angsana New" w:hAnsi="Angsana New" w:hint="cs"/>
                <w:sz w:val="28"/>
                <w:szCs w:val="28"/>
                <w:cs/>
              </w:rPr>
              <w:t>ธันวาคม</w:t>
            </w:r>
            <w:r w:rsidRPr="000B763B">
              <w:rPr>
                <w:rFonts w:ascii="Angsana New" w:hAnsi="Angsana New"/>
                <w:sz w:val="28"/>
                <w:szCs w:val="28"/>
                <w:cs/>
              </w:rPr>
              <w:t xml:space="preserve"> </w:t>
            </w:r>
            <w:r>
              <w:rPr>
                <w:rFonts w:ascii="Angsana New" w:hAnsi="Angsana New"/>
                <w:sz w:val="28"/>
                <w:szCs w:val="28"/>
              </w:rPr>
              <w:t>256</w:t>
            </w:r>
            <w:r>
              <w:rPr>
                <w:rFonts w:ascii="Angsana New" w:hAnsi="Angsana New" w:hint="cs"/>
                <w:sz w:val="28"/>
                <w:szCs w:val="28"/>
                <w:cs/>
              </w:rPr>
              <w:t>7</w:t>
            </w:r>
          </w:p>
        </w:tc>
        <w:tc>
          <w:tcPr>
            <w:tcW w:w="992" w:type="dxa"/>
            <w:shd w:val="clear" w:color="auto" w:fill="auto"/>
          </w:tcPr>
          <w:p w14:paraId="63DB6E0B" w14:textId="77777777" w:rsidR="00203331" w:rsidRPr="000B763B" w:rsidRDefault="00203331" w:rsidP="009E4354">
            <w:pPr>
              <w:tabs>
                <w:tab w:val="decimal" w:pos="980"/>
              </w:tabs>
              <w:spacing w:line="240" w:lineRule="auto"/>
              <w:ind w:right="113"/>
              <w:jc w:val="right"/>
              <w:rPr>
                <w:rFonts w:ascii="Angsana New" w:hAnsi="Angsana New"/>
                <w:sz w:val="28"/>
                <w:szCs w:val="28"/>
                <w:cs/>
              </w:rPr>
            </w:pPr>
          </w:p>
        </w:tc>
        <w:tc>
          <w:tcPr>
            <w:tcW w:w="284" w:type="dxa"/>
            <w:shd w:val="clear" w:color="auto" w:fill="auto"/>
          </w:tcPr>
          <w:p w14:paraId="74199168" w14:textId="77777777" w:rsidR="00203331" w:rsidRPr="000B763B" w:rsidRDefault="00203331" w:rsidP="009E4354">
            <w:pPr>
              <w:tabs>
                <w:tab w:val="clear" w:pos="907"/>
                <w:tab w:val="decimal" w:pos="883"/>
              </w:tabs>
              <w:spacing w:line="240" w:lineRule="auto"/>
              <w:jc w:val="right"/>
              <w:rPr>
                <w:rFonts w:ascii="Angsana New" w:hAnsi="Angsana New"/>
                <w:sz w:val="28"/>
                <w:szCs w:val="28"/>
              </w:rPr>
            </w:pPr>
          </w:p>
        </w:tc>
        <w:tc>
          <w:tcPr>
            <w:tcW w:w="1725" w:type="dxa"/>
          </w:tcPr>
          <w:p w14:paraId="0854ABA0" w14:textId="77777777" w:rsidR="00203331" w:rsidRDefault="00203331" w:rsidP="009E4354">
            <w:pPr>
              <w:tabs>
                <w:tab w:val="decimal" w:pos="980"/>
              </w:tabs>
              <w:spacing w:line="240" w:lineRule="auto"/>
              <w:ind w:right="113"/>
              <w:jc w:val="right"/>
              <w:rPr>
                <w:rFonts w:ascii="Angsana New" w:hAnsi="Angsana New"/>
                <w:sz w:val="28"/>
                <w:szCs w:val="28"/>
              </w:rPr>
            </w:pPr>
          </w:p>
        </w:tc>
        <w:tc>
          <w:tcPr>
            <w:tcW w:w="1440" w:type="dxa"/>
            <w:gridSpan w:val="2"/>
            <w:tcBorders>
              <w:top w:val="single" w:sz="4" w:space="0" w:color="auto"/>
              <w:bottom w:val="double" w:sz="4" w:space="0" w:color="auto"/>
            </w:tcBorders>
            <w:shd w:val="clear" w:color="auto" w:fill="auto"/>
          </w:tcPr>
          <w:p w14:paraId="13EC34D3" w14:textId="6D87A869" w:rsidR="00203331" w:rsidRPr="000B763B" w:rsidRDefault="00203331" w:rsidP="009E4354">
            <w:pPr>
              <w:tabs>
                <w:tab w:val="decimal" w:pos="980"/>
              </w:tabs>
              <w:spacing w:line="240" w:lineRule="auto"/>
              <w:ind w:right="113"/>
              <w:jc w:val="right"/>
              <w:rPr>
                <w:rFonts w:ascii="Angsana New" w:hAnsi="Angsana New"/>
                <w:sz w:val="28"/>
                <w:szCs w:val="28"/>
              </w:rPr>
            </w:pPr>
            <w:r>
              <w:rPr>
                <w:rFonts w:ascii="Angsana New" w:hAnsi="Angsana New"/>
                <w:sz w:val="28"/>
                <w:szCs w:val="28"/>
              </w:rPr>
              <w:t>374,392</w:t>
            </w:r>
          </w:p>
        </w:tc>
      </w:tr>
    </w:tbl>
    <w:p w14:paraId="5C14FD1B" w14:textId="3F4798BE" w:rsidR="00011569" w:rsidRDefault="00D37C26" w:rsidP="00FB6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2" w:right="263"/>
        <w:jc w:val="both"/>
        <w:rPr>
          <w:rFonts w:ascii="Angsana New" w:hAnsi="Angsana New"/>
          <w:sz w:val="28"/>
          <w:szCs w:val="28"/>
          <w:cs/>
        </w:rPr>
      </w:pPr>
      <w:bookmarkStart w:id="23" w:name="_Hlk127821210"/>
      <w:bookmarkEnd w:id="22"/>
      <w:r w:rsidRPr="00C77361">
        <w:rPr>
          <w:rFonts w:ascii="Angsana New" w:hAnsi="Angsana New" w:hint="cs"/>
          <w:sz w:val="28"/>
          <w:szCs w:val="28"/>
          <w:cs/>
        </w:rPr>
        <w:t>หุ้นกู้ดังกล่าว มีเงื่อนไขที่บริษัทต้องดำรงอัตราส่วนหนี้สิน</w:t>
      </w:r>
      <w:r w:rsidR="0031029C" w:rsidRPr="00C77361">
        <w:rPr>
          <w:rFonts w:ascii="Angsana New" w:hAnsi="Angsana New" w:hint="cs"/>
          <w:sz w:val="28"/>
          <w:szCs w:val="28"/>
          <w:cs/>
        </w:rPr>
        <w:t>ที่มีภาระดอกเบี้ย</w:t>
      </w:r>
      <w:r w:rsidRPr="00C77361">
        <w:rPr>
          <w:rFonts w:ascii="Angsana New" w:hAnsi="Angsana New" w:hint="cs"/>
          <w:sz w:val="28"/>
          <w:szCs w:val="28"/>
          <w:cs/>
        </w:rPr>
        <w:t>ต่อส่วนของผู้ถือหุ้น</w:t>
      </w:r>
      <w:bookmarkEnd w:id="23"/>
      <w:r w:rsidR="00FF4A13" w:rsidRPr="00C77361">
        <w:rPr>
          <w:rFonts w:ascii="Angsana New" w:hAnsi="Angsana New" w:hint="cs"/>
          <w:sz w:val="28"/>
          <w:szCs w:val="28"/>
          <w:cs/>
        </w:rPr>
        <w:t xml:space="preserve"> อัตราส่วนไม่เกิน </w:t>
      </w:r>
      <w:r w:rsidR="00FF4A13" w:rsidRPr="00C77361">
        <w:rPr>
          <w:rFonts w:ascii="Angsana New" w:hAnsi="Angsana New"/>
          <w:sz w:val="28"/>
          <w:szCs w:val="28"/>
        </w:rPr>
        <w:t xml:space="preserve">3:1 </w:t>
      </w:r>
      <w:r w:rsidR="004A17BA" w:rsidRPr="00C77361">
        <w:rPr>
          <w:rFonts w:ascii="Angsana New" w:hAnsi="Angsana New" w:hint="cs"/>
          <w:sz w:val="28"/>
          <w:szCs w:val="28"/>
          <w:cs/>
        </w:rPr>
        <w:t xml:space="preserve">โดยต้องถือปฏิบัติตลออายุหุ้นกู้ </w:t>
      </w:r>
      <w:r w:rsidR="00F639CD" w:rsidRPr="00C77361">
        <w:rPr>
          <w:rFonts w:ascii="Angsana New" w:hAnsi="Angsana New" w:hint="cs"/>
          <w:sz w:val="28"/>
          <w:szCs w:val="28"/>
          <w:cs/>
        </w:rPr>
        <w:t xml:space="preserve">ณ วันที่ </w:t>
      </w:r>
      <w:r w:rsidR="00F639CD" w:rsidRPr="00C77361">
        <w:rPr>
          <w:rFonts w:ascii="Angsana New" w:hAnsi="Angsana New"/>
          <w:sz w:val="28"/>
          <w:szCs w:val="28"/>
        </w:rPr>
        <w:t xml:space="preserve">31 </w:t>
      </w:r>
      <w:r w:rsidR="00F639CD" w:rsidRPr="00C77361">
        <w:rPr>
          <w:rFonts w:ascii="Angsana New" w:hAnsi="Angsana New" w:hint="cs"/>
          <w:sz w:val="28"/>
          <w:szCs w:val="28"/>
          <w:cs/>
        </w:rPr>
        <w:t xml:space="preserve">ธันวาคม </w:t>
      </w:r>
      <w:r w:rsidR="00F639CD" w:rsidRPr="00C77361">
        <w:rPr>
          <w:rFonts w:ascii="Angsana New" w:hAnsi="Angsana New"/>
          <w:sz w:val="28"/>
          <w:szCs w:val="28"/>
        </w:rPr>
        <w:t xml:space="preserve">2567 </w:t>
      </w:r>
      <w:r w:rsidR="00A13130" w:rsidRPr="00C77361">
        <w:rPr>
          <w:rFonts w:ascii="Angsana New" w:hAnsi="Angsana New" w:hint="cs"/>
          <w:sz w:val="28"/>
          <w:szCs w:val="28"/>
          <w:cs/>
        </w:rPr>
        <w:t>กลุ่ม</w:t>
      </w:r>
      <w:r w:rsidR="00F575F9" w:rsidRPr="00C77361">
        <w:rPr>
          <w:rFonts w:ascii="Angsana New" w:hAnsi="Angsana New" w:hint="cs"/>
          <w:sz w:val="28"/>
          <w:szCs w:val="28"/>
          <w:cs/>
        </w:rPr>
        <w:t>บริษัท</w:t>
      </w:r>
      <w:r w:rsidR="004A17BA" w:rsidRPr="00C77361">
        <w:rPr>
          <w:rFonts w:ascii="Angsana New" w:hAnsi="Angsana New" w:hint="cs"/>
          <w:sz w:val="28"/>
          <w:szCs w:val="28"/>
          <w:cs/>
        </w:rPr>
        <w:t xml:space="preserve">มีอัตราเท่ากับ </w:t>
      </w:r>
      <w:r w:rsidR="004A17BA" w:rsidRPr="00C77361">
        <w:rPr>
          <w:rFonts w:ascii="Angsana New" w:hAnsi="Angsana New"/>
          <w:sz w:val="28"/>
          <w:szCs w:val="28"/>
        </w:rPr>
        <w:t>0.45:1</w:t>
      </w:r>
    </w:p>
    <w:p w14:paraId="3D6B22F4" w14:textId="31AF53BA" w:rsidR="00011569" w:rsidRPr="00011569" w:rsidRDefault="00011569" w:rsidP="00011569">
      <w:pPr>
        <w:tabs>
          <w:tab w:val="clear" w:pos="454"/>
          <w:tab w:val="left" w:pos="567"/>
        </w:tabs>
        <w:spacing w:before="240" w:after="120"/>
        <w:ind w:left="426"/>
        <w:jc w:val="thaiDistribute"/>
        <w:rPr>
          <w:rFonts w:asciiTheme="majorBidi" w:hAnsiTheme="majorBidi" w:cstheme="majorBidi"/>
          <w:sz w:val="28"/>
          <w:szCs w:val="28"/>
        </w:rPr>
      </w:pPr>
      <w:bookmarkStart w:id="24" w:name="_Hlk173341269"/>
      <w:r>
        <w:rPr>
          <w:rFonts w:asciiTheme="majorBidi" w:hAnsiTheme="majorBidi" w:cstheme="majorBidi" w:hint="cs"/>
          <w:sz w:val="28"/>
          <w:szCs w:val="28"/>
          <w:cs/>
        </w:rPr>
        <w:t>เ</w:t>
      </w:r>
      <w:r w:rsidRPr="00011569">
        <w:rPr>
          <w:rFonts w:asciiTheme="majorBidi" w:hAnsiTheme="majorBidi" w:cstheme="majorBidi"/>
          <w:sz w:val="28"/>
          <w:szCs w:val="28"/>
          <w:cs/>
        </w:rPr>
        <w:t xml:space="preserve">มื่อวันที่ </w:t>
      </w:r>
      <w:r w:rsidRPr="00011569">
        <w:rPr>
          <w:rFonts w:asciiTheme="majorBidi" w:hAnsiTheme="majorBidi" w:cstheme="majorBidi"/>
          <w:sz w:val="28"/>
          <w:szCs w:val="28"/>
        </w:rPr>
        <w:t>14</w:t>
      </w:r>
      <w:r w:rsidRPr="00011569">
        <w:rPr>
          <w:rFonts w:asciiTheme="majorBidi" w:hAnsiTheme="majorBidi" w:cstheme="majorBidi"/>
          <w:sz w:val="28"/>
          <w:szCs w:val="28"/>
          <w:cs/>
        </w:rPr>
        <w:t xml:space="preserve"> มิถุนายน </w:t>
      </w:r>
      <w:r w:rsidRPr="00011569">
        <w:rPr>
          <w:rFonts w:asciiTheme="majorBidi" w:hAnsiTheme="majorBidi" w:cstheme="majorBidi"/>
          <w:sz w:val="28"/>
          <w:szCs w:val="28"/>
        </w:rPr>
        <w:t>2567</w:t>
      </w:r>
      <w:r w:rsidRPr="00011569">
        <w:rPr>
          <w:rFonts w:asciiTheme="majorBidi" w:hAnsiTheme="majorBidi" w:cstheme="majorBidi"/>
          <w:sz w:val="28"/>
          <w:szCs w:val="28"/>
          <w:cs/>
        </w:rPr>
        <w:t xml:space="preserve"> บริษัท</w:t>
      </w:r>
      <w:r w:rsidRPr="00011569">
        <w:rPr>
          <w:rFonts w:asciiTheme="majorBidi" w:hAnsiTheme="majorBidi" w:cstheme="majorBidi" w:hint="cs"/>
          <w:sz w:val="28"/>
          <w:szCs w:val="28"/>
          <w:cs/>
        </w:rPr>
        <w:t>ฯ</w:t>
      </w:r>
      <w:r w:rsidRPr="00011569">
        <w:rPr>
          <w:rFonts w:asciiTheme="majorBidi" w:hAnsiTheme="majorBidi" w:cstheme="majorBidi"/>
          <w:sz w:val="28"/>
          <w:szCs w:val="28"/>
          <w:cs/>
        </w:rPr>
        <w:t>จัดประชุมผู้ถือหุ้นกู้</w:t>
      </w:r>
      <w:r w:rsidRPr="00011569">
        <w:rPr>
          <w:rFonts w:asciiTheme="majorBidi" w:hAnsiTheme="majorBidi" w:cstheme="majorBidi" w:hint="cs"/>
          <w:sz w:val="28"/>
          <w:szCs w:val="28"/>
          <w:cs/>
        </w:rPr>
        <w:t xml:space="preserve"> </w:t>
      </w:r>
      <w:r w:rsidRPr="00011569">
        <w:rPr>
          <w:rFonts w:asciiTheme="majorBidi" w:hAnsiTheme="majorBidi" w:cstheme="majorBidi"/>
          <w:sz w:val="28"/>
          <w:szCs w:val="28"/>
          <w:cs/>
        </w:rPr>
        <w:t xml:space="preserve"> </w:t>
      </w:r>
      <w:r w:rsidRPr="00011569">
        <w:rPr>
          <w:rFonts w:asciiTheme="majorBidi" w:hAnsiTheme="majorBidi" w:cstheme="majorBidi"/>
          <w:sz w:val="28"/>
          <w:szCs w:val="28"/>
        </w:rPr>
        <w:t>APCS</w:t>
      </w:r>
      <w:r w:rsidRPr="00011569">
        <w:rPr>
          <w:rFonts w:asciiTheme="majorBidi" w:hAnsiTheme="majorBidi"/>
          <w:sz w:val="28"/>
          <w:szCs w:val="28"/>
          <w:lang w:val="en-GB"/>
        </w:rPr>
        <w:t>246</w:t>
      </w:r>
      <w:r w:rsidRPr="00011569">
        <w:rPr>
          <w:rFonts w:asciiTheme="majorBidi" w:hAnsiTheme="majorBidi" w:cstheme="majorBidi"/>
          <w:sz w:val="28"/>
          <w:szCs w:val="28"/>
        </w:rPr>
        <w:t xml:space="preserve">A </w:t>
      </w:r>
      <w:r w:rsidRPr="00011569">
        <w:rPr>
          <w:rFonts w:asciiTheme="majorBidi" w:hAnsiTheme="majorBidi" w:cstheme="majorBidi"/>
          <w:sz w:val="28"/>
          <w:szCs w:val="28"/>
          <w:cs/>
        </w:rPr>
        <w:t xml:space="preserve">ครั้งที่ </w:t>
      </w:r>
      <w:r w:rsidRPr="00011569">
        <w:rPr>
          <w:rFonts w:asciiTheme="majorBidi" w:hAnsiTheme="majorBidi" w:cstheme="majorBidi"/>
          <w:sz w:val="28"/>
          <w:szCs w:val="28"/>
        </w:rPr>
        <w:t>2/2567</w:t>
      </w:r>
      <w:r w:rsidRPr="00011569">
        <w:rPr>
          <w:rFonts w:asciiTheme="majorBidi" w:hAnsiTheme="majorBidi" w:cstheme="majorBidi"/>
          <w:sz w:val="28"/>
          <w:szCs w:val="28"/>
          <w:cs/>
        </w:rPr>
        <w:t xml:space="preserve"> เรื่องการขยายระยะเวลาการไถ่ถอนหุ้นกู้</w:t>
      </w:r>
      <w:r w:rsidRPr="00011569">
        <w:rPr>
          <w:rFonts w:asciiTheme="majorBidi" w:hAnsiTheme="majorBidi" w:cstheme="majorBidi" w:hint="cs"/>
          <w:sz w:val="28"/>
          <w:szCs w:val="28"/>
          <w:cs/>
        </w:rPr>
        <w:t>ออก</w:t>
      </w:r>
      <w:r w:rsidRPr="00011569">
        <w:rPr>
          <w:rFonts w:asciiTheme="majorBidi" w:hAnsiTheme="majorBidi" w:cstheme="majorBidi"/>
          <w:sz w:val="28"/>
          <w:szCs w:val="28"/>
          <w:cs/>
        </w:rPr>
        <w:t xml:space="preserve">ไป </w:t>
      </w:r>
      <w:r w:rsidRPr="00011569">
        <w:rPr>
          <w:rFonts w:asciiTheme="majorBidi" w:hAnsiTheme="majorBidi" w:cstheme="majorBidi"/>
          <w:sz w:val="28"/>
          <w:szCs w:val="28"/>
        </w:rPr>
        <w:t>2</w:t>
      </w:r>
      <w:r w:rsidRPr="00011569">
        <w:rPr>
          <w:rFonts w:asciiTheme="majorBidi" w:hAnsiTheme="majorBidi" w:cstheme="majorBidi"/>
          <w:sz w:val="28"/>
          <w:szCs w:val="28"/>
          <w:cs/>
        </w:rPr>
        <w:t xml:space="preserve"> ปี จากเดิมครบกำหนดชำระคืนในวันที่ </w:t>
      </w:r>
      <w:r w:rsidRPr="00011569">
        <w:rPr>
          <w:rFonts w:asciiTheme="majorBidi" w:hAnsiTheme="majorBidi" w:cstheme="majorBidi"/>
          <w:sz w:val="28"/>
          <w:szCs w:val="28"/>
        </w:rPr>
        <w:t>16</w:t>
      </w:r>
      <w:r w:rsidRPr="00011569">
        <w:rPr>
          <w:rFonts w:asciiTheme="majorBidi" w:hAnsiTheme="majorBidi" w:cstheme="majorBidi"/>
          <w:sz w:val="28"/>
          <w:szCs w:val="28"/>
          <w:cs/>
        </w:rPr>
        <w:t xml:space="preserve"> มิถุนายน </w:t>
      </w:r>
      <w:r w:rsidRPr="00011569">
        <w:rPr>
          <w:rFonts w:asciiTheme="majorBidi" w:hAnsiTheme="majorBidi" w:cstheme="majorBidi"/>
          <w:sz w:val="28"/>
          <w:szCs w:val="28"/>
        </w:rPr>
        <w:t>2567</w:t>
      </w:r>
      <w:r w:rsidRPr="00011569">
        <w:rPr>
          <w:rFonts w:asciiTheme="majorBidi" w:hAnsiTheme="majorBidi" w:cstheme="majorBidi"/>
          <w:sz w:val="28"/>
          <w:szCs w:val="28"/>
          <w:cs/>
        </w:rPr>
        <w:t xml:space="preserve"> เป็นครบกำหนดชำระคืนวันที่ </w:t>
      </w:r>
      <w:r w:rsidRPr="00011569">
        <w:rPr>
          <w:rFonts w:asciiTheme="majorBidi" w:hAnsiTheme="majorBidi" w:cstheme="majorBidi"/>
          <w:sz w:val="28"/>
          <w:szCs w:val="28"/>
        </w:rPr>
        <w:t>16</w:t>
      </w:r>
      <w:r w:rsidRPr="00011569">
        <w:rPr>
          <w:rFonts w:asciiTheme="majorBidi" w:hAnsiTheme="majorBidi" w:cstheme="majorBidi"/>
          <w:sz w:val="28"/>
          <w:szCs w:val="28"/>
          <w:cs/>
        </w:rPr>
        <w:t xml:space="preserve"> มิถุนายน </w:t>
      </w:r>
      <w:r w:rsidRPr="00011569">
        <w:rPr>
          <w:rFonts w:asciiTheme="majorBidi" w:hAnsiTheme="majorBidi" w:cstheme="majorBidi"/>
          <w:sz w:val="28"/>
          <w:szCs w:val="28"/>
        </w:rPr>
        <w:t>2569</w:t>
      </w:r>
      <w:r w:rsidRPr="00011569">
        <w:rPr>
          <w:rFonts w:asciiTheme="majorBidi" w:hAnsiTheme="majorBidi" w:cstheme="majorBidi"/>
          <w:sz w:val="28"/>
          <w:szCs w:val="28"/>
          <w:cs/>
        </w:rPr>
        <w:t xml:space="preserve"> โดยมีเงื่อนไขการจ่ายชำระคืนเงินต้นดังนี้</w:t>
      </w:r>
      <w:bookmarkEnd w:id="24"/>
      <w:r w:rsidRPr="00011569">
        <w:rPr>
          <w:rFonts w:asciiTheme="majorBidi" w:hAnsiTheme="majorBidi" w:cstheme="majorBidi"/>
          <w:sz w:val="28"/>
          <w:szCs w:val="28"/>
          <w:cs/>
        </w:rPr>
        <w:t xml:space="preserve"> </w:t>
      </w:r>
    </w:p>
    <w:p w14:paraId="5228C6BA" w14:textId="77777777" w:rsidR="00011569" w:rsidRPr="00011569" w:rsidRDefault="00011569" w:rsidP="00011569">
      <w:pPr>
        <w:pStyle w:val="ListParagraph"/>
        <w:numPr>
          <w:ilvl w:val="0"/>
          <w:numId w:val="4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240" w:lineRule="atLeast"/>
        <w:ind w:left="1259" w:hanging="357"/>
        <w:jc w:val="thaiDistribute"/>
        <w:rPr>
          <w:rFonts w:asciiTheme="majorBidi" w:hAnsiTheme="majorBidi" w:cstheme="majorBidi"/>
          <w:sz w:val="28"/>
        </w:rPr>
      </w:pPr>
      <w:r w:rsidRPr="00011569">
        <w:rPr>
          <w:rFonts w:asciiTheme="majorBidi" w:hAnsiTheme="majorBidi" w:cstheme="majorBidi"/>
          <w:sz w:val="28"/>
          <w:cs/>
        </w:rPr>
        <w:t xml:space="preserve">ชำระคืนเงินต้นจำนวนรวมร้อยละ </w:t>
      </w:r>
      <w:r w:rsidRPr="00011569">
        <w:rPr>
          <w:rFonts w:asciiTheme="majorBidi" w:hAnsiTheme="majorBidi" w:cstheme="majorBidi"/>
          <w:sz w:val="28"/>
        </w:rPr>
        <w:t>55</w:t>
      </w:r>
      <w:r w:rsidRPr="00011569">
        <w:rPr>
          <w:rFonts w:asciiTheme="majorBidi" w:hAnsiTheme="majorBidi" w:cstheme="majorBidi"/>
          <w:sz w:val="28"/>
          <w:cs/>
        </w:rPr>
        <w:t xml:space="preserve"> ของมูลค่าหุ้นกู้ โดยแบ่งชำระเป็นจำนวน </w:t>
      </w:r>
      <w:r w:rsidRPr="00011569">
        <w:rPr>
          <w:rFonts w:asciiTheme="majorBidi" w:hAnsiTheme="majorBidi" w:cstheme="majorBidi"/>
          <w:sz w:val="28"/>
        </w:rPr>
        <w:t>8</w:t>
      </w:r>
      <w:r w:rsidRPr="00011569">
        <w:rPr>
          <w:rFonts w:asciiTheme="majorBidi" w:hAnsiTheme="majorBidi" w:cstheme="majorBidi"/>
          <w:sz w:val="28"/>
          <w:cs/>
        </w:rPr>
        <w:t xml:space="preserve"> งวด </w:t>
      </w:r>
    </w:p>
    <w:p w14:paraId="015CB07B" w14:textId="77777777" w:rsidR="00011569" w:rsidRPr="00011569" w:rsidRDefault="00011569" w:rsidP="00011569">
      <w:pPr>
        <w:pStyle w:val="ListParagraph"/>
        <w:numPr>
          <w:ilvl w:val="1"/>
          <w:numId w:val="4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240" w:lineRule="atLeast"/>
        <w:jc w:val="thaiDistribute"/>
        <w:rPr>
          <w:rFonts w:asciiTheme="majorBidi" w:hAnsiTheme="majorBidi" w:cstheme="majorBidi"/>
          <w:sz w:val="28"/>
        </w:rPr>
      </w:pPr>
      <w:r w:rsidRPr="00011569">
        <w:rPr>
          <w:rFonts w:asciiTheme="majorBidi" w:hAnsiTheme="majorBidi" w:cstheme="majorBidi"/>
          <w:sz w:val="28"/>
          <w:cs/>
        </w:rPr>
        <w:t xml:space="preserve">งวดที่ </w:t>
      </w:r>
      <w:r w:rsidRPr="00011569">
        <w:rPr>
          <w:rFonts w:asciiTheme="majorBidi" w:hAnsiTheme="majorBidi" w:cstheme="majorBidi"/>
          <w:sz w:val="28"/>
        </w:rPr>
        <w:t>1</w:t>
      </w:r>
      <w:r w:rsidRPr="00011569">
        <w:rPr>
          <w:rFonts w:asciiTheme="majorBidi" w:hAnsiTheme="majorBidi" w:cstheme="majorBidi"/>
          <w:sz w:val="28"/>
          <w:cs/>
        </w:rPr>
        <w:t xml:space="preserve"> ชำระคืนร้อยละ </w:t>
      </w:r>
      <w:r w:rsidRPr="00011569">
        <w:rPr>
          <w:rFonts w:asciiTheme="majorBidi" w:hAnsiTheme="majorBidi" w:cstheme="majorBidi"/>
          <w:sz w:val="28"/>
        </w:rPr>
        <w:t>20</w:t>
      </w:r>
      <w:r w:rsidRPr="00011569">
        <w:rPr>
          <w:rFonts w:asciiTheme="majorBidi" w:hAnsiTheme="majorBidi" w:cstheme="majorBidi"/>
          <w:sz w:val="28"/>
          <w:cs/>
        </w:rPr>
        <w:t xml:space="preserve"> ของมูลค่าหุ้นกู้ ณ วันออกหุ้นกู้ในวันครบกำหนดไถ่ถอนเดิม </w:t>
      </w:r>
    </w:p>
    <w:p w14:paraId="5BEB092B" w14:textId="1F845705" w:rsidR="00011569" w:rsidRPr="00011569" w:rsidRDefault="00011569" w:rsidP="00011569">
      <w:pPr>
        <w:pStyle w:val="ListParagraph"/>
        <w:numPr>
          <w:ilvl w:val="1"/>
          <w:numId w:val="4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240" w:lineRule="atLeast"/>
        <w:jc w:val="thaiDistribute"/>
        <w:rPr>
          <w:rFonts w:asciiTheme="majorBidi" w:hAnsiTheme="majorBidi" w:cstheme="majorBidi"/>
          <w:sz w:val="28"/>
        </w:rPr>
      </w:pPr>
      <w:r w:rsidRPr="00011569">
        <w:rPr>
          <w:rFonts w:asciiTheme="majorBidi" w:hAnsiTheme="majorBidi" w:cstheme="majorBidi"/>
          <w:sz w:val="28"/>
          <w:cs/>
        </w:rPr>
        <w:t xml:space="preserve">งวดที่ </w:t>
      </w:r>
      <w:r w:rsidRPr="00011569">
        <w:rPr>
          <w:rFonts w:asciiTheme="majorBidi" w:hAnsiTheme="majorBidi" w:cstheme="majorBidi"/>
          <w:sz w:val="28"/>
        </w:rPr>
        <w:t>2</w:t>
      </w:r>
      <w:r w:rsidRPr="00011569">
        <w:rPr>
          <w:rFonts w:asciiTheme="majorBidi" w:hAnsiTheme="majorBidi" w:cstheme="majorBidi"/>
          <w:sz w:val="28"/>
          <w:cs/>
        </w:rPr>
        <w:t xml:space="preserve"> ถึงงวดที่ </w:t>
      </w:r>
      <w:r w:rsidRPr="00011569">
        <w:rPr>
          <w:rFonts w:asciiTheme="majorBidi" w:hAnsiTheme="majorBidi" w:cstheme="majorBidi"/>
          <w:sz w:val="28"/>
        </w:rPr>
        <w:t>8</w:t>
      </w:r>
      <w:r w:rsidRPr="00011569">
        <w:rPr>
          <w:rFonts w:asciiTheme="majorBidi" w:hAnsiTheme="majorBidi" w:cstheme="majorBidi"/>
          <w:sz w:val="28"/>
          <w:cs/>
        </w:rPr>
        <w:t xml:space="preserve"> ชำระคืนร้อยละ </w:t>
      </w:r>
      <w:r w:rsidRPr="00011569">
        <w:rPr>
          <w:rFonts w:asciiTheme="majorBidi" w:hAnsiTheme="majorBidi" w:cstheme="majorBidi"/>
          <w:sz w:val="28"/>
        </w:rPr>
        <w:t>5</w:t>
      </w:r>
      <w:r w:rsidRPr="00011569">
        <w:rPr>
          <w:rFonts w:asciiTheme="majorBidi" w:hAnsiTheme="majorBidi" w:cstheme="majorBidi"/>
          <w:sz w:val="28"/>
          <w:cs/>
        </w:rPr>
        <w:t xml:space="preserve"> ของมูลค่าหุ้นกู้ในทุก</w:t>
      </w:r>
      <w:r w:rsidR="00203331">
        <w:rPr>
          <w:rFonts w:asciiTheme="majorBidi" w:hAnsiTheme="majorBidi" w:cstheme="majorBidi" w:hint="cs"/>
          <w:sz w:val="28"/>
          <w:cs/>
        </w:rPr>
        <w:t xml:space="preserve"> </w:t>
      </w:r>
      <w:r w:rsidRPr="00011569">
        <w:rPr>
          <w:rFonts w:asciiTheme="majorBidi" w:hAnsiTheme="majorBidi" w:cstheme="majorBidi"/>
          <w:sz w:val="28"/>
          <w:cs/>
        </w:rPr>
        <w:t xml:space="preserve">ๆ </w:t>
      </w:r>
      <w:r w:rsidRPr="00011569">
        <w:rPr>
          <w:rFonts w:asciiTheme="majorBidi" w:hAnsiTheme="majorBidi" w:cstheme="majorBidi"/>
          <w:sz w:val="28"/>
        </w:rPr>
        <w:t>3</w:t>
      </w:r>
      <w:r w:rsidRPr="00011569">
        <w:rPr>
          <w:rFonts w:asciiTheme="majorBidi" w:hAnsiTheme="majorBidi" w:cstheme="majorBidi"/>
          <w:sz w:val="28"/>
          <w:cs/>
        </w:rPr>
        <w:t xml:space="preserve"> เดือน </w:t>
      </w:r>
    </w:p>
    <w:p w14:paraId="62CB9016" w14:textId="77777777" w:rsidR="00011569" w:rsidRPr="00011569" w:rsidRDefault="00011569" w:rsidP="00011569">
      <w:pPr>
        <w:pStyle w:val="ListParagraph"/>
        <w:numPr>
          <w:ilvl w:val="0"/>
          <w:numId w:val="4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240" w:lineRule="atLeast"/>
        <w:jc w:val="thaiDistribute"/>
        <w:rPr>
          <w:rFonts w:asciiTheme="majorBidi" w:hAnsiTheme="majorBidi" w:cstheme="majorBidi"/>
          <w:sz w:val="28"/>
        </w:rPr>
      </w:pPr>
      <w:r w:rsidRPr="00011569">
        <w:rPr>
          <w:rFonts w:asciiTheme="majorBidi" w:hAnsiTheme="majorBidi" w:cstheme="majorBidi"/>
          <w:sz w:val="28"/>
          <w:cs/>
        </w:rPr>
        <w:t>มูลค่าเงินต้น</w:t>
      </w:r>
      <w:r w:rsidRPr="00011569">
        <w:rPr>
          <w:rFonts w:asciiTheme="majorBidi" w:hAnsiTheme="majorBidi" w:cstheme="majorBidi" w:hint="cs"/>
          <w:sz w:val="28"/>
          <w:cs/>
        </w:rPr>
        <w:t>ส่วน</w:t>
      </w:r>
      <w:r w:rsidRPr="00011569">
        <w:rPr>
          <w:rFonts w:asciiTheme="majorBidi" w:hAnsiTheme="majorBidi" w:cstheme="majorBidi"/>
          <w:sz w:val="28"/>
          <w:cs/>
        </w:rPr>
        <w:t xml:space="preserve">ที่เหลือจำนวนรวมร้อยละ </w:t>
      </w:r>
      <w:r w:rsidRPr="00011569">
        <w:rPr>
          <w:rFonts w:asciiTheme="majorBidi" w:hAnsiTheme="majorBidi" w:cstheme="majorBidi"/>
          <w:sz w:val="28"/>
        </w:rPr>
        <w:t>45</w:t>
      </w:r>
      <w:r w:rsidRPr="00011569">
        <w:rPr>
          <w:rFonts w:asciiTheme="majorBidi" w:hAnsiTheme="majorBidi" w:cstheme="majorBidi"/>
          <w:sz w:val="28"/>
          <w:cs/>
        </w:rPr>
        <w:t xml:space="preserve"> บริษัทชำระคืนในวันครบกำหนดไถ่ถอนหุ้นกู้ที่ได้ขยายออกไป </w:t>
      </w:r>
    </w:p>
    <w:p w14:paraId="36637CA7" w14:textId="356F9466" w:rsidR="00011569" w:rsidRPr="00011569" w:rsidRDefault="00011569" w:rsidP="00011569">
      <w:pPr>
        <w:pStyle w:val="ListParagraph"/>
        <w:numPr>
          <w:ilvl w:val="0"/>
          <w:numId w:val="4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240" w:lineRule="atLeast"/>
        <w:jc w:val="thaiDistribute"/>
        <w:rPr>
          <w:rFonts w:asciiTheme="majorBidi" w:hAnsiTheme="majorBidi" w:cstheme="majorBidi"/>
          <w:sz w:val="28"/>
        </w:rPr>
      </w:pPr>
      <w:r w:rsidRPr="00011569">
        <w:rPr>
          <w:rFonts w:asciiTheme="majorBidi" w:hAnsiTheme="majorBidi" w:cstheme="majorBidi"/>
          <w:sz w:val="28"/>
          <w:cs/>
        </w:rPr>
        <w:t xml:space="preserve">ปรับอัตราดอกเบี้ยเพิ่มเป็นร้อยละ </w:t>
      </w:r>
      <w:r w:rsidRPr="00011569">
        <w:rPr>
          <w:rFonts w:asciiTheme="majorBidi" w:hAnsiTheme="majorBidi" w:cstheme="majorBidi"/>
          <w:sz w:val="28"/>
        </w:rPr>
        <w:t>7</w:t>
      </w:r>
      <w:r w:rsidRPr="00011569">
        <w:rPr>
          <w:rFonts w:asciiTheme="majorBidi" w:hAnsiTheme="majorBidi" w:cstheme="majorBidi"/>
          <w:sz w:val="28"/>
          <w:cs/>
        </w:rPr>
        <w:t xml:space="preserve"> ต่อปี นับตั้งแต่วันที่หุ้นกู้ครบกำหนดไถ่ถอนเดิม ไปจนถึงวันที่ครบกำหนด</w:t>
      </w:r>
      <w:r w:rsidR="00203331">
        <w:rPr>
          <w:rFonts w:asciiTheme="majorBidi" w:hAnsiTheme="majorBidi" w:cstheme="majorBidi" w:hint="cs"/>
          <w:sz w:val="28"/>
          <w:cs/>
        </w:rPr>
        <w:t xml:space="preserve">   </w:t>
      </w:r>
      <w:r w:rsidRPr="00011569">
        <w:rPr>
          <w:rFonts w:asciiTheme="majorBidi" w:hAnsiTheme="majorBidi" w:cstheme="majorBidi"/>
          <w:sz w:val="28"/>
          <w:cs/>
        </w:rPr>
        <w:t xml:space="preserve">ไถ่ถอนที่ได้ขยายออกไป </w:t>
      </w:r>
    </w:p>
    <w:p w14:paraId="21B1D249" w14:textId="77777777" w:rsidR="00011569" w:rsidRPr="00011569" w:rsidRDefault="00011569" w:rsidP="00011569">
      <w:pPr>
        <w:pStyle w:val="ListParagraph"/>
        <w:numPr>
          <w:ilvl w:val="0"/>
          <w:numId w:val="43"/>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240" w:lineRule="atLeast"/>
        <w:jc w:val="thaiDistribute"/>
        <w:rPr>
          <w:rFonts w:asciiTheme="majorBidi" w:hAnsiTheme="majorBidi" w:cstheme="majorBidi"/>
          <w:sz w:val="28"/>
        </w:rPr>
      </w:pPr>
      <w:r w:rsidRPr="00011569">
        <w:rPr>
          <w:rFonts w:asciiTheme="majorBidi" w:hAnsiTheme="majorBidi" w:cstheme="majorBidi"/>
          <w:sz w:val="28"/>
          <w:cs/>
        </w:rPr>
        <w:t>เพิ่มหลักประกันหุ้นกู้ โดยการจำนำหุ้นบริษัท</w:t>
      </w:r>
      <w:r w:rsidRPr="00011569">
        <w:rPr>
          <w:rFonts w:asciiTheme="majorBidi" w:hAnsiTheme="majorBidi" w:cstheme="majorBidi" w:hint="cs"/>
          <w:sz w:val="28"/>
          <w:cs/>
        </w:rPr>
        <w:t>ย่อยแห่งหนึ่ง</w:t>
      </w:r>
      <w:r w:rsidRPr="00011569">
        <w:rPr>
          <w:rFonts w:asciiTheme="majorBidi" w:hAnsiTheme="majorBidi" w:cstheme="majorBidi"/>
          <w:sz w:val="28"/>
          <w:cs/>
        </w:rPr>
        <w:t xml:space="preserve">จำนวน </w:t>
      </w:r>
      <w:r w:rsidRPr="00011569">
        <w:rPr>
          <w:rFonts w:asciiTheme="majorBidi" w:hAnsiTheme="majorBidi" w:cstheme="majorBidi"/>
          <w:sz w:val="28"/>
        </w:rPr>
        <w:t>44,539,538</w:t>
      </w:r>
      <w:r w:rsidRPr="00011569">
        <w:rPr>
          <w:rFonts w:asciiTheme="majorBidi" w:hAnsiTheme="majorBidi" w:cstheme="majorBidi"/>
          <w:sz w:val="28"/>
          <w:cs/>
        </w:rPr>
        <w:t xml:space="preserve"> หุ้น มูลค่าที่ตราไว้หุ้นละ </w:t>
      </w:r>
      <w:r w:rsidRPr="00011569">
        <w:rPr>
          <w:rFonts w:asciiTheme="majorBidi" w:hAnsiTheme="majorBidi" w:cstheme="majorBidi"/>
          <w:sz w:val="28"/>
        </w:rPr>
        <w:t>10</w:t>
      </w:r>
      <w:r w:rsidRPr="00011569">
        <w:rPr>
          <w:rFonts w:asciiTheme="majorBidi" w:hAnsiTheme="majorBidi" w:cstheme="majorBidi"/>
          <w:sz w:val="28"/>
          <w:cs/>
        </w:rPr>
        <w:t xml:space="preserve"> บาท </w:t>
      </w:r>
      <w:r w:rsidRPr="00011569">
        <w:rPr>
          <w:rFonts w:asciiTheme="majorBidi" w:hAnsiTheme="majorBidi" w:cstheme="majorBidi" w:hint="cs"/>
          <w:sz w:val="28"/>
          <w:cs/>
        </w:rPr>
        <w:t>ซึ่ง</w:t>
      </w:r>
      <w:r w:rsidRPr="00011569">
        <w:rPr>
          <w:rFonts w:asciiTheme="majorBidi" w:hAnsiTheme="majorBidi" w:cstheme="majorBidi"/>
          <w:sz w:val="28"/>
          <w:cs/>
        </w:rPr>
        <w:t>บริษัท</w:t>
      </w:r>
      <w:r w:rsidRPr="00011569">
        <w:rPr>
          <w:rFonts w:asciiTheme="majorBidi" w:hAnsiTheme="majorBidi" w:cstheme="majorBidi" w:hint="cs"/>
          <w:sz w:val="28"/>
          <w:cs/>
        </w:rPr>
        <w:t>ฯ</w:t>
      </w:r>
      <w:r w:rsidRPr="00011569">
        <w:rPr>
          <w:rFonts w:asciiTheme="majorBidi" w:hAnsiTheme="majorBidi" w:cstheme="majorBidi"/>
          <w:sz w:val="28"/>
          <w:cs/>
        </w:rPr>
        <w:t>ถือหุ้น</w:t>
      </w:r>
      <w:r w:rsidRPr="00011569">
        <w:rPr>
          <w:rFonts w:asciiTheme="majorBidi" w:hAnsiTheme="majorBidi" w:cstheme="majorBidi" w:hint="cs"/>
          <w:sz w:val="28"/>
          <w:cs/>
        </w:rPr>
        <w:t>บริษัทย่อย</w:t>
      </w:r>
      <w:r w:rsidRPr="00011569">
        <w:rPr>
          <w:rFonts w:asciiTheme="majorBidi" w:hAnsiTheme="majorBidi" w:cstheme="majorBidi"/>
          <w:sz w:val="28"/>
          <w:cs/>
        </w:rPr>
        <w:t xml:space="preserve">ในสัดส่วนร้อยละ </w:t>
      </w:r>
      <w:r w:rsidRPr="00011569">
        <w:rPr>
          <w:rFonts w:asciiTheme="majorBidi" w:hAnsiTheme="majorBidi" w:cstheme="majorBidi"/>
          <w:sz w:val="28"/>
        </w:rPr>
        <w:t>99.99</w:t>
      </w:r>
      <w:r w:rsidRPr="00011569">
        <w:rPr>
          <w:rFonts w:asciiTheme="majorBidi" w:hAnsiTheme="majorBidi" w:cstheme="majorBidi"/>
          <w:sz w:val="28"/>
          <w:cs/>
        </w:rPr>
        <w:t xml:space="preserve"> ถือหุ้นจำนวนทั้งสิ้น </w:t>
      </w:r>
      <w:r w:rsidRPr="00011569">
        <w:rPr>
          <w:rFonts w:asciiTheme="majorBidi" w:hAnsiTheme="majorBidi" w:cstheme="majorBidi"/>
          <w:sz w:val="28"/>
        </w:rPr>
        <w:t>79,</w:t>
      </w:r>
      <w:r w:rsidRPr="00011569">
        <w:rPr>
          <w:rFonts w:asciiTheme="majorBidi" w:hAnsiTheme="majorBidi" w:cstheme="majorBidi"/>
          <w:sz w:val="28"/>
          <w:lang w:val="en-GB"/>
        </w:rPr>
        <w:t>999</w:t>
      </w:r>
      <w:r w:rsidRPr="00011569">
        <w:rPr>
          <w:rFonts w:asciiTheme="majorBidi" w:hAnsiTheme="majorBidi" w:cstheme="majorBidi"/>
          <w:sz w:val="28"/>
        </w:rPr>
        <w:t>,998</w:t>
      </w:r>
      <w:r w:rsidRPr="00011569">
        <w:rPr>
          <w:rFonts w:asciiTheme="majorBidi" w:hAnsiTheme="majorBidi" w:cstheme="majorBidi"/>
          <w:sz w:val="28"/>
          <w:cs/>
        </w:rPr>
        <w:t xml:space="preserve"> หุ้น</w:t>
      </w:r>
    </w:p>
    <w:p w14:paraId="3DDCF62A" w14:textId="149CD716" w:rsidR="00011569" w:rsidRPr="00011569" w:rsidRDefault="00011569" w:rsidP="00011569">
      <w:pPr>
        <w:spacing w:before="240" w:after="120"/>
        <w:ind w:left="547" w:hanging="547"/>
        <w:jc w:val="thaiDistribute"/>
        <w:rPr>
          <w:rFonts w:asciiTheme="majorBidi" w:hAnsiTheme="majorBidi"/>
          <w:sz w:val="28"/>
          <w:szCs w:val="28"/>
        </w:rPr>
      </w:pPr>
      <w:r w:rsidRPr="00011569">
        <w:rPr>
          <w:rFonts w:asciiTheme="majorBidi" w:hAnsiTheme="majorBidi"/>
          <w:sz w:val="28"/>
          <w:szCs w:val="28"/>
          <w:cs/>
        </w:rPr>
        <w:lastRenderedPageBreak/>
        <w:tab/>
      </w:r>
      <w:r w:rsidRPr="00011569">
        <w:rPr>
          <w:rFonts w:asciiTheme="majorBidi" w:hAnsiTheme="majorBidi"/>
          <w:sz w:val="28"/>
          <w:szCs w:val="28"/>
          <w:cs/>
        </w:rPr>
        <w:tab/>
      </w:r>
      <w:r w:rsidRPr="00011569">
        <w:rPr>
          <w:rFonts w:asciiTheme="majorBidi" w:hAnsiTheme="majorBidi" w:cstheme="majorBidi"/>
          <w:sz w:val="28"/>
          <w:szCs w:val="28"/>
          <w:cs/>
        </w:rPr>
        <w:tab/>
        <w:t xml:space="preserve">เมื่อวันที่ </w:t>
      </w:r>
      <w:r w:rsidRPr="00011569">
        <w:rPr>
          <w:rFonts w:asciiTheme="majorBidi" w:hAnsiTheme="majorBidi" w:cstheme="majorBidi"/>
          <w:sz w:val="28"/>
          <w:szCs w:val="28"/>
        </w:rPr>
        <w:t xml:space="preserve">26 </w:t>
      </w:r>
      <w:r w:rsidRPr="00011569">
        <w:rPr>
          <w:rFonts w:asciiTheme="majorBidi" w:hAnsiTheme="majorBidi" w:cstheme="majorBidi"/>
          <w:sz w:val="28"/>
          <w:szCs w:val="28"/>
          <w:cs/>
        </w:rPr>
        <w:t xml:space="preserve">มิถุนายน </w:t>
      </w:r>
      <w:r w:rsidRPr="00011569">
        <w:rPr>
          <w:rFonts w:asciiTheme="majorBidi" w:hAnsiTheme="majorBidi" w:cstheme="majorBidi"/>
          <w:sz w:val="28"/>
          <w:szCs w:val="28"/>
        </w:rPr>
        <w:t xml:space="preserve">2567 </w:t>
      </w:r>
      <w:r w:rsidRPr="00011569">
        <w:rPr>
          <w:rFonts w:asciiTheme="majorBidi" w:hAnsiTheme="majorBidi" w:cstheme="majorBidi"/>
          <w:sz w:val="28"/>
          <w:szCs w:val="28"/>
          <w:cs/>
        </w:rPr>
        <w:t>บริษัทจัดประชุมผู้ถือหุ้นกู้</w:t>
      </w:r>
      <w:r w:rsidRPr="00011569">
        <w:rPr>
          <w:sz w:val="16"/>
          <w:szCs w:val="16"/>
        </w:rPr>
        <w:t xml:space="preserve"> </w:t>
      </w:r>
      <w:r w:rsidRPr="00011569">
        <w:rPr>
          <w:rFonts w:asciiTheme="majorBidi" w:hAnsiTheme="majorBidi" w:cstheme="majorBidi"/>
          <w:sz w:val="28"/>
          <w:szCs w:val="28"/>
        </w:rPr>
        <w:t>APCS</w:t>
      </w:r>
      <w:r w:rsidRPr="00011569">
        <w:rPr>
          <w:rFonts w:asciiTheme="majorBidi" w:hAnsiTheme="majorBidi"/>
          <w:sz w:val="28"/>
          <w:szCs w:val="28"/>
          <w:lang w:val="en-GB"/>
        </w:rPr>
        <w:t>24</w:t>
      </w:r>
      <w:r w:rsidRPr="00011569">
        <w:rPr>
          <w:rFonts w:asciiTheme="majorBidi" w:hAnsiTheme="majorBidi" w:cstheme="majorBidi"/>
          <w:sz w:val="28"/>
          <w:szCs w:val="28"/>
        </w:rPr>
        <w:t>NA</w:t>
      </w:r>
      <w:r w:rsidRPr="00011569">
        <w:rPr>
          <w:rFonts w:asciiTheme="majorBidi" w:hAnsiTheme="majorBidi" w:cstheme="majorBidi"/>
          <w:sz w:val="28"/>
          <w:szCs w:val="28"/>
          <w:cs/>
        </w:rPr>
        <w:t xml:space="preserve"> ครั้งที่ </w:t>
      </w:r>
      <w:r w:rsidRPr="00011569">
        <w:rPr>
          <w:rFonts w:asciiTheme="majorBidi" w:hAnsiTheme="majorBidi" w:cstheme="majorBidi"/>
          <w:sz w:val="28"/>
          <w:szCs w:val="28"/>
        </w:rPr>
        <w:t xml:space="preserve">2/2567 </w:t>
      </w:r>
      <w:r w:rsidRPr="00011569">
        <w:rPr>
          <w:rFonts w:asciiTheme="majorBidi" w:hAnsiTheme="majorBidi" w:cstheme="majorBidi"/>
          <w:sz w:val="28"/>
          <w:szCs w:val="28"/>
          <w:cs/>
        </w:rPr>
        <w:t>เรื่องการ</w:t>
      </w:r>
      <w:r w:rsidRPr="00011569">
        <w:rPr>
          <w:rFonts w:asciiTheme="majorBidi" w:hAnsiTheme="majorBidi"/>
          <w:sz w:val="28"/>
          <w:szCs w:val="28"/>
          <w:cs/>
        </w:rPr>
        <w:t>ขยายระยะเวลาการไถ่ถอนหุ้นกู้</w:t>
      </w:r>
      <w:r w:rsidRPr="00011569">
        <w:rPr>
          <w:rFonts w:asciiTheme="majorBidi" w:hAnsiTheme="majorBidi" w:hint="cs"/>
          <w:sz w:val="28"/>
          <w:szCs w:val="28"/>
          <w:cs/>
        </w:rPr>
        <w:t>ออก</w:t>
      </w:r>
      <w:r w:rsidRPr="00011569">
        <w:rPr>
          <w:rFonts w:asciiTheme="majorBidi" w:hAnsiTheme="majorBidi"/>
          <w:sz w:val="28"/>
          <w:szCs w:val="28"/>
          <w:cs/>
        </w:rPr>
        <w:t xml:space="preserve">ไป </w:t>
      </w:r>
      <w:r w:rsidRPr="00011569">
        <w:rPr>
          <w:rFonts w:asciiTheme="majorBidi" w:hAnsiTheme="majorBidi"/>
          <w:sz w:val="28"/>
          <w:szCs w:val="28"/>
        </w:rPr>
        <w:t xml:space="preserve">2 </w:t>
      </w:r>
      <w:r w:rsidRPr="00011569">
        <w:rPr>
          <w:rFonts w:asciiTheme="majorBidi" w:hAnsiTheme="majorBidi"/>
          <w:sz w:val="28"/>
          <w:szCs w:val="28"/>
          <w:cs/>
        </w:rPr>
        <w:t>ปี</w:t>
      </w:r>
      <w:r w:rsidRPr="00011569">
        <w:rPr>
          <w:rFonts w:asciiTheme="majorBidi" w:hAnsiTheme="majorBidi"/>
          <w:sz w:val="28"/>
          <w:szCs w:val="28"/>
        </w:rPr>
        <w:t xml:space="preserve"> </w:t>
      </w:r>
      <w:r w:rsidRPr="00011569">
        <w:rPr>
          <w:rFonts w:asciiTheme="majorBidi" w:hAnsiTheme="majorBidi"/>
          <w:sz w:val="28"/>
          <w:szCs w:val="28"/>
          <w:cs/>
        </w:rPr>
        <w:t xml:space="preserve">จากเดิมครบกำหนดชำระคืนในวันที่ </w:t>
      </w:r>
      <w:r w:rsidRPr="00011569">
        <w:rPr>
          <w:rFonts w:asciiTheme="majorBidi" w:hAnsiTheme="majorBidi"/>
          <w:sz w:val="28"/>
          <w:szCs w:val="28"/>
        </w:rPr>
        <w:t xml:space="preserve">11 </w:t>
      </w:r>
      <w:r w:rsidRPr="00011569">
        <w:rPr>
          <w:rFonts w:asciiTheme="majorBidi" w:hAnsiTheme="majorBidi"/>
          <w:sz w:val="28"/>
          <w:szCs w:val="28"/>
          <w:cs/>
        </w:rPr>
        <w:t xml:space="preserve">พฤศจิกายน </w:t>
      </w:r>
      <w:r w:rsidRPr="00011569">
        <w:rPr>
          <w:rFonts w:asciiTheme="majorBidi" w:hAnsiTheme="majorBidi"/>
          <w:sz w:val="28"/>
          <w:szCs w:val="28"/>
        </w:rPr>
        <w:t xml:space="preserve">2567 </w:t>
      </w:r>
      <w:r w:rsidRPr="00011569">
        <w:rPr>
          <w:rFonts w:asciiTheme="majorBidi" w:hAnsiTheme="majorBidi"/>
          <w:sz w:val="28"/>
          <w:szCs w:val="28"/>
          <w:cs/>
        </w:rPr>
        <w:t xml:space="preserve">เป็นครบกำหนดชำระคืนวันที่ </w:t>
      </w:r>
      <w:r w:rsidRPr="00011569">
        <w:rPr>
          <w:rFonts w:asciiTheme="majorBidi" w:hAnsiTheme="majorBidi"/>
          <w:sz w:val="28"/>
          <w:szCs w:val="28"/>
        </w:rPr>
        <w:t xml:space="preserve">11 </w:t>
      </w:r>
      <w:r w:rsidRPr="00011569">
        <w:rPr>
          <w:rFonts w:asciiTheme="majorBidi" w:hAnsiTheme="majorBidi"/>
          <w:sz w:val="28"/>
          <w:szCs w:val="28"/>
          <w:cs/>
        </w:rPr>
        <w:t xml:space="preserve">พฤศจิกายน </w:t>
      </w:r>
      <w:r w:rsidRPr="00011569">
        <w:rPr>
          <w:rFonts w:asciiTheme="majorBidi" w:hAnsiTheme="majorBidi"/>
          <w:sz w:val="28"/>
          <w:szCs w:val="28"/>
        </w:rPr>
        <w:t xml:space="preserve">2569 </w:t>
      </w:r>
      <w:r w:rsidRPr="00011569">
        <w:rPr>
          <w:rFonts w:asciiTheme="majorBidi" w:hAnsiTheme="majorBidi"/>
          <w:sz w:val="28"/>
          <w:szCs w:val="28"/>
          <w:cs/>
        </w:rPr>
        <w:t xml:space="preserve">โดยมีเงื่อนไขการจ่ายชำระคืนเงินต้นดังนี้ </w:t>
      </w:r>
    </w:p>
    <w:p w14:paraId="60DC7336" w14:textId="77777777" w:rsidR="00011569" w:rsidRPr="00011569" w:rsidRDefault="00011569" w:rsidP="00011569">
      <w:pPr>
        <w:pStyle w:val="ListParagraph"/>
        <w:numPr>
          <w:ilvl w:val="0"/>
          <w:numId w:val="4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240" w:lineRule="atLeast"/>
        <w:jc w:val="thaiDistribute"/>
        <w:rPr>
          <w:rFonts w:asciiTheme="majorBidi" w:hAnsiTheme="majorBidi"/>
          <w:sz w:val="28"/>
        </w:rPr>
      </w:pPr>
      <w:r w:rsidRPr="00011569">
        <w:rPr>
          <w:rFonts w:asciiTheme="majorBidi" w:hAnsiTheme="majorBidi"/>
          <w:sz w:val="28"/>
          <w:cs/>
        </w:rPr>
        <w:t xml:space="preserve">ชำระคืนเงินต้นจำนวนรวมร้อยละ </w:t>
      </w:r>
      <w:r w:rsidRPr="00011569">
        <w:rPr>
          <w:rFonts w:asciiTheme="majorBidi" w:hAnsiTheme="majorBidi"/>
          <w:sz w:val="28"/>
        </w:rPr>
        <w:t xml:space="preserve">55 </w:t>
      </w:r>
      <w:r w:rsidRPr="00011569">
        <w:rPr>
          <w:rFonts w:asciiTheme="majorBidi" w:hAnsiTheme="majorBidi"/>
          <w:sz w:val="28"/>
          <w:cs/>
        </w:rPr>
        <w:t xml:space="preserve">ของมูลค่าหุ้นกู้ โดยแบ่งชำระเป็นจำนวน </w:t>
      </w:r>
      <w:r w:rsidRPr="00011569">
        <w:rPr>
          <w:rFonts w:asciiTheme="majorBidi" w:hAnsiTheme="majorBidi"/>
          <w:sz w:val="28"/>
        </w:rPr>
        <w:t xml:space="preserve">8 </w:t>
      </w:r>
      <w:r w:rsidRPr="00011569">
        <w:rPr>
          <w:rFonts w:asciiTheme="majorBidi" w:hAnsiTheme="majorBidi"/>
          <w:sz w:val="28"/>
          <w:cs/>
        </w:rPr>
        <w:t xml:space="preserve">งวด </w:t>
      </w:r>
    </w:p>
    <w:p w14:paraId="043CC32D" w14:textId="77777777" w:rsidR="00011569" w:rsidRPr="00011569" w:rsidRDefault="00011569" w:rsidP="00011569">
      <w:pPr>
        <w:pStyle w:val="ListParagraph"/>
        <w:numPr>
          <w:ilvl w:val="1"/>
          <w:numId w:val="4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240" w:lineRule="atLeast"/>
        <w:jc w:val="thaiDistribute"/>
        <w:rPr>
          <w:rFonts w:asciiTheme="majorBidi" w:hAnsiTheme="majorBidi"/>
          <w:sz w:val="28"/>
        </w:rPr>
      </w:pPr>
      <w:r w:rsidRPr="00011569">
        <w:rPr>
          <w:rFonts w:asciiTheme="majorBidi" w:hAnsiTheme="majorBidi"/>
          <w:sz w:val="28"/>
          <w:cs/>
        </w:rPr>
        <w:t xml:space="preserve">งวดที่ </w:t>
      </w:r>
      <w:r w:rsidRPr="00011569">
        <w:rPr>
          <w:rFonts w:asciiTheme="majorBidi" w:hAnsiTheme="majorBidi"/>
          <w:sz w:val="28"/>
        </w:rPr>
        <w:t xml:space="preserve">1 </w:t>
      </w:r>
      <w:r w:rsidRPr="00011569">
        <w:rPr>
          <w:rFonts w:asciiTheme="majorBidi" w:hAnsiTheme="majorBidi"/>
          <w:sz w:val="28"/>
          <w:cs/>
        </w:rPr>
        <w:t xml:space="preserve">ชำระคืนร้อยละ </w:t>
      </w:r>
      <w:r w:rsidRPr="00011569">
        <w:rPr>
          <w:rFonts w:asciiTheme="majorBidi" w:hAnsiTheme="majorBidi"/>
          <w:sz w:val="28"/>
        </w:rPr>
        <w:t xml:space="preserve">20 </w:t>
      </w:r>
      <w:r w:rsidRPr="00011569">
        <w:rPr>
          <w:rFonts w:asciiTheme="majorBidi" w:hAnsiTheme="majorBidi"/>
          <w:sz w:val="28"/>
          <w:cs/>
        </w:rPr>
        <w:t xml:space="preserve">ของมูลค่าหุ้นกู้ ณ วันออกหุ้นกู้ในวันครบกำหนดไถ่ถอนเดิม </w:t>
      </w:r>
    </w:p>
    <w:p w14:paraId="2A183FAF" w14:textId="5FF42C26" w:rsidR="00011569" w:rsidRPr="00011569" w:rsidRDefault="00011569" w:rsidP="00011569">
      <w:pPr>
        <w:pStyle w:val="ListParagraph"/>
        <w:numPr>
          <w:ilvl w:val="1"/>
          <w:numId w:val="4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240" w:lineRule="atLeast"/>
        <w:jc w:val="thaiDistribute"/>
        <w:rPr>
          <w:rFonts w:asciiTheme="majorBidi" w:hAnsiTheme="majorBidi"/>
          <w:sz w:val="28"/>
        </w:rPr>
      </w:pPr>
      <w:r w:rsidRPr="00011569">
        <w:rPr>
          <w:rFonts w:asciiTheme="majorBidi" w:hAnsiTheme="majorBidi"/>
          <w:sz w:val="28"/>
          <w:cs/>
        </w:rPr>
        <w:t xml:space="preserve">งวดที่ </w:t>
      </w:r>
      <w:r w:rsidRPr="00011569">
        <w:rPr>
          <w:rFonts w:asciiTheme="majorBidi" w:hAnsiTheme="majorBidi"/>
          <w:sz w:val="28"/>
        </w:rPr>
        <w:t xml:space="preserve">2 </w:t>
      </w:r>
      <w:r w:rsidRPr="00011569">
        <w:rPr>
          <w:rFonts w:asciiTheme="majorBidi" w:hAnsiTheme="majorBidi"/>
          <w:sz w:val="28"/>
          <w:cs/>
        </w:rPr>
        <w:t xml:space="preserve">ถึงงวดที่ </w:t>
      </w:r>
      <w:r w:rsidRPr="00011569">
        <w:rPr>
          <w:rFonts w:asciiTheme="majorBidi" w:hAnsiTheme="majorBidi"/>
          <w:sz w:val="28"/>
        </w:rPr>
        <w:t xml:space="preserve">8 </w:t>
      </w:r>
      <w:r w:rsidRPr="00011569">
        <w:rPr>
          <w:rFonts w:asciiTheme="majorBidi" w:hAnsiTheme="majorBidi"/>
          <w:sz w:val="28"/>
          <w:cs/>
        </w:rPr>
        <w:t xml:space="preserve">ชำระคืนร้อยละ </w:t>
      </w:r>
      <w:r w:rsidRPr="00011569">
        <w:rPr>
          <w:rFonts w:asciiTheme="majorBidi" w:hAnsiTheme="majorBidi"/>
          <w:sz w:val="28"/>
        </w:rPr>
        <w:t xml:space="preserve">5 </w:t>
      </w:r>
      <w:r w:rsidRPr="00011569">
        <w:rPr>
          <w:rFonts w:asciiTheme="majorBidi" w:hAnsiTheme="majorBidi"/>
          <w:sz w:val="28"/>
          <w:cs/>
        </w:rPr>
        <w:t>ของมูลค่าหุ้นกู้ในทุก</w:t>
      </w:r>
      <w:r w:rsidR="00203331">
        <w:rPr>
          <w:rFonts w:asciiTheme="majorBidi" w:hAnsiTheme="majorBidi" w:hint="cs"/>
          <w:sz w:val="28"/>
          <w:cs/>
        </w:rPr>
        <w:t xml:space="preserve"> </w:t>
      </w:r>
      <w:r w:rsidRPr="00011569">
        <w:rPr>
          <w:rFonts w:asciiTheme="majorBidi" w:hAnsiTheme="majorBidi"/>
          <w:sz w:val="28"/>
          <w:cs/>
        </w:rPr>
        <w:t xml:space="preserve">ๆ </w:t>
      </w:r>
      <w:r w:rsidRPr="00011569">
        <w:rPr>
          <w:rFonts w:asciiTheme="majorBidi" w:hAnsiTheme="majorBidi"/>
          <w:sz w:val="28"/>
        </w:rPr>
        <w:t xml:space="preserve">3 </w:t>
      </w:r>
      <w:r w:rsidRPr="00011569">
        <w:rPr>
          <w:rFonts w:asciiTheme="majorBidi" w:hAnsiTheme="majorBidi"/>
          <w:sz w:val="28"/>
          <w:cs/>
        </w:rPr>
        <w:t xml:space="preserve">เดือน </w:t>
      </w:r>
    </w:p>
    <w:p w14:paraId="7F4FE819" w14:textId="77777777" w:rsidR="00011569" w:rsidRPr="00011569" w:rsidRDefault="00011569" w:rsidP="00011569">
      <w:pPr>
        <w:pStyle w:val="ListParagraph"/>
        <w:numPr>
          <w:ilvl w:val="0"/>
          <w:numId w:val="4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240" w:lineRule="atLeast"/>
        <w:jc w:val="thaiDistribute"/>
        <w:rPr>
          <w:rFonts w:asciiTheme="majorBidi" w:hAnsiTheme="majorBidi"/>
          <w:sz w:val="28"/>
        </w:rPr>
      </w:pPr>
      <w:r w:rsidRPr="00011569">
        <w:rPr>
          <w:rFonts w:asciiTheme="majorBidi" w:hAnsiTheme="majorBidi"/>
          <w:sz w:val="28"/>
          <w:cs/>
        </w:rPr>
        <w:t>มูลค่าเงินต้น</w:t>
      </w:r>
      <w:r w:rsidRPr="00011569">
        <w:rPr>
          <w:rFonts w:asciiTheme="majorBidi" w:hAnsiTheme="majorBidi" w:hint="cs"/>
          <w:sz w:val="28"/>
          <w:cs/>
        </w:rPr>
        <w:t>ส่วน</w:t>
      </w:r>
      <w:r w:rsidRPr="00011569">
        <w:rPr>
          <w:rFonts w:asciiTheme="majorBidi" w:hAnsiTheme="majorBidi"/>
          <w:sz w:val="28"/>
          <w:cs/>
        </w:rPr>
        <w:t xml:space="preserve">ที่เหลือจำนวนรวมร้อยละ </w:t>
      </w:r>
      <w:r w:rsidRPr="00011569">
        <w:rPr>
          <w:rFonts w:asciiTheme="majorBidi" w:hAnsiTheme="majorBidi"/>
          <w:sz w:val="28"/>
        </w:rPr>
        <w:t xml:space="preserve">45 </w:t>
      </w:r>
      <w:r w:rsidRPr="00011569">
        <w:rPr>
          <w:rFonts w:asciiTheme="majorBidi" w:hAnsiTheme="majorBidi"/>
          <w:sz w:val="28"/>
          <w:cs/>
        </w:rPr>
        <w:t>บริษัทชำระคืนในวันครบกำหนดไถ่ถอนหุ้นกู้ที่ได้ขอขยายออกไป</w:t>
      </w:r>
    </w:p>
    <w:p w14:paraId="37880AE2" w14:textId="77777777" w:rsidR="00011569" w:rsidRPr="00011569" w:rsidRDefault="00011569" w:rsidP="00011569">
      <w:pPr>
        <w:pStyle w:val="ListParagraph"/>
        <w:numPr>
          <w:ilvl w:val="0"/>
          <w:numId w:val="4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240" w:lineRule="atLeast"/>
        <w:jc w:val="thaiDistribute"/>
        <w:rPr>
          <w:rFonts w:asciiTheme="majorBidi" w:hAnsiTheme="majorBidi"/>
          <w:sz w:val="28"/>
        </w:rPr>
      </w:pPr>
      <w:r w:rsidRPr="00011569">
        <w:rPr>
          <w:rFonts w:asciiTheme="majorBidi" w:hAnsiTheme="majorBidi"/>
          <w:sz w:val="28"/>
          <w:cs/>
        </w:rPr>
        <w:t xml:space="preserve">ปรับอัตราดอกเบี้ยเพิ่มเป็นร้อยละ </w:t>
      </w:r>
      <w:r w:rsidRPr="00011569">
        <w:rPr>
          <w:rFonts w:asciiTheme="majorBidi" w:hAnsiTheme="majorBidi"/>
          <w:sz w:val="28"/>
        </w:rPr>
        <w:t xml:space="preserve">7 </w:t>
      </w:r>
      <w:r w:rsidRPr="00011569">
        <w:rPr>
          <w:rFonts w:asciiTheme="majorBidi" w:hAnsiTheme="majorBidi"/>
          <w:sz w:val="28"/>
          <w:cs/>
        </w:rPr>
        <w:t xml:space="preserve">ต่อปี นับตั้งแต่วันที่หุ้นกู้ครบกำหนดไถ่ถอนเดิม ไปจนถึงวันที่ครบกำหนดไถ่ถอนที่ได้ขอขยายออกไป </w:t>
      </w:r>
    </w:p>
    <w:p w14:paraId="7916470E" w14:textId="354EA0BF" w:rsidR="00011569" w:rsidRDefault="00011569" w:rsidP="00011569">
      <w:pPr>
        <w:pStyle w:val="ListParagraph"/>
        <w:numPr>
          <w:ilvl w:val="0"/>
          <w:numId w:val="4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thaiDistribute"/>
        <w:rPr>
          <w:rFonts w:asciiTheme="majorBidi" w:hAnsiTheme="majorBidi"/>
          <w:sz w:val="28"/>
        </w:rPr>
      </w:pPr>
      <w:r w:rsidRPr="00011569">
        <w:rPr>
          <w:rFonts w:asciiTheme="majorBidi" w:hAnsiTheme="majorBidi"/>
          <w:sz w:val="28"/>
          <w:cs/>
        </w:rPr>
        <w:t xml:space="preserve">เพิ่มหลักประกันหุ้นกู้ </w:t>
      </w:r>
      <w:r w:rsidRPr="00011569">
        <w:rPr>
          <w:rFonts w:asciiTheme="majorBidi" w:hAnsiTheme="majorBidi" w:cstheme="majorBidi"/>
          <w:sz w:val="28"/>
          <w:cs/>
        </w:rPr>
        <w:t>โดยการจำนำหุ้นบริษัท</w:t>
      </w:r>
      <w:r w:rsidRPr="00011569">
        <w:rPr>
          <w:rFonts w:asciiTheme="majorBidi" w:hAnsiTheme="majorBidi" w:cstheme="majorBidi" w:hint="cs"/>
          <w:sz w:val="28"/>
          <w:cs/>
        </w:rPr>
        <w:t>ย่อยแห่งหนึ่ง</w:t>
      </w:r>
      <w:r w:rsidRPr="00011569">
        <w:rPr>
          <w:rFonts w:asciiTheme="majorBidi" w:hAnsiTheme="majorBidi"/>
          <w:sz w:val="28"/>
          <w:cs/>
        </w:rPr>
        <w:t xml:space="preserve">จำนวน </w:t>
      </w:r>
      <w:r w:rsidRPr="00011569">
        <w:rPr>
          <w:rFonts w:asciiTheme="majorBidi" w:hAnsiTheme="majorBidi"/>
          <w:sz w:val="28"/>
        </w:rPr>
        <w:t xml:space="preserve">35,460,460 </w:t>
      </w:r>
      <w:r w:rsidRPr="00011569">
        <w:rPr>
          <w:rFonts w:asciiTheme="majorBidi" w:hAnsiTheme="majorBidi"/>
          <w:sz w:val="28"/>
          <w:cs/>
        </w:rPr>
        <w:t xml:space="preserve">หุ้น มูลค่าที่ตราไว้หุ้นละ </w:t>
      </w:r>
      <w:r w:rsidRPr="00011569">
        <w:rPr>
          <w:rFonts w:asciiTheme="majorBidi" w:hAnsiTheme="majorBidi"/>
          <w:sz w:val="28"/>
        </w:rPr>
        <w:t xml:space="preserve">10 </w:t>
      </w:r>
      <w:r w:rsidRPr="00011569">
        <w:rPr>
          <w:rFonts w:asciiTheme="majorBidi" w:hAnsiTheme="majorBidi"/>
          <w:sz w:val="28"/>
          <w:cs/>
        </w:rPr>
        <w:t xml:space="preserve">บาท </w:t>
      </w:r>
      <w:r w:rsidR="00203331">
        <w:rPr>
          <w:rFonts w:asciiTheme="majorBidi" w:hAnsiTheme="majorBidi" w:hint="cs"/>
          <w:sz w:val="28"/>
          <w:cs/>
        </w:rPr>
        <w:t xml:space="preserve"> </w:t>
      </w:r>
      <w:r w:rsidRPr="00011569">
        <w:rPr>
          <w:rFonts w:asciiTheme="majorBidi" w:hAnsiTheme="majorBidi" w:cstheme="majorBidi" w:hint="cs"/>
          <w:sz w:val="28"/>
          <w:cs/>
        </w:rPr>
        <w:t>ซึ่ง</w:t>
      </w:r>
      <w:r w:rsidRPr="00011569">
        <w:rPr>
          <w:rFonts w:asciiTheme="majorBidi" w:hAnsiTheme="majorBidi" w:cstheme="majorBidi"/>
          <w:sz w:val="28"/>
          <w:cs/>
        </w:rPr>
        <w:t>บริษัท</w:t>
      </w:r>
      <w:r w:rsidRPr="00011569">
        <w:rPr>
          <w:rFonts w:asciiTheme="majorBidi" w:hAnsiTheme="majorBidi" w:cstheme="majorBidi" w:hint="cs"/>
          <w:sz w:val="28"/>
          <w:cs/>
        </w:rPr>
        <w:t>ฯ</w:t>
      </w:r>
      <w:r w:rsidRPr="00011569">
        <w:rPr>
          <w:rFonts w:asciiTheme="majorBidi" w:hAnsiTheme="majorBidi" w:cstheme="majorBidi"/>
          <w:sz w:val="28"/>
          <w:cs/>
        </w:rPr>
        <w:t>ถือหุ้น</w:t>
      </w:r>
      <w:r w:rsidRPr="00011569">
        <w:rPr>
          <w:rFonts w:asciiTheme="majorBidi" w:hAnsiTheme="majorBidi" w:cstheme="majorBidi" w:hint="cs"/>
          <w:sz w:val="28"/>
          <w:cs/>
        </w:rPr>
        <w:t>บริษัทย่อย</w:t>
      </w:r>
      <w:r w:rsidRPr="00011569">
        <w:rPr>
          <w:rFonts w:asciiTheme="majorBidi" w:hAnsiTheme="majorBidi" w:cstheme="majorBidi"/>
          <w:sz w:val="28"/>
          <w:cs/>
        </w:rPr>
        <w:t xml:space="preserve">ในสัดส่วนร้อยละ </w:t>
      </w:r>
      <w:r w:rsidRPr="00011569">
        <w:rPr>
          <w:rFonts w:asciiTheme="majorBidi" w:hAnsiTheme="majorBidi"/>
          <w:sz w:val="28"/>
        </w:rPr>
        <w:t xml:space="preserve">99.99 </w:t>
      </w:r>
      <w:r w:rsidRPr="00011569">
        <w:rPr>
          <w:rFonts w:asciiTheme="majorBidi" w:hAnsiTheme="majorBidi"/>
          <w:sz w:val="28"/>
          <w:cs/>
        </w:rPr>
        <w:t xml:space="preserve">ถือหุ้นจำนวนทั้งสิ้น </w:t>
      </w:r>
      <w:r w:rsidRPr="00011569">
        <w:rPr>
          <w:rFonts w:asciiTheme="majorBidi" w:hAnsiTheme="majorBidi"/>
          <w:sz w:val="28"/>
        </w:rPr>
        <w:t xml:space="preserve">79,999,998 </w:t>
      </w:r>
      <w:r w:rsidRPr="00011569">
        <w:rPr>
          <w:rFonts w:asciiTheme="majorBidi" w:hAnsiTheme="majorBidi"/>
          <w:sz w:val="28"/>
          <w:cs/>
        </w:rPr>
        <w:t>หุ้น</w:t>
      </w:r>
    </w:p>
    <w:p w14:paraId="7CE56401" w14:textId="77777777" w:rsidR="00D426CA" w:rsidRPr="00011569" w:rsidRDefault="00D426CA" w:rsidP="00D426CA">
      <w:pPr>
        <w:pStyle w:val="ListParagraph"/>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70"/>
        <w:jc w:val="thaiDistribute"/>
        <w:rPr>
          <w:rFonts w:asciiTheme="majorBidi" w:hAnsiTheme="majorBidi"/>
          <w:sz w:val="28"/>
        </w:rPr>
      </w:pPr>
    </w:p>
    <w:p w14:paraId="71196B50" w14:textId="0EAC0788" w:rsidR="0047070D" w:rsidRPr="000B763B" w:rsidRDefault="003909A4" w:rsidP="000B763B">
      <w:pPr>
        <w:pStyle w:val="ListParagraph"/>
        <w:numPr>
          <w:ilvl w:val="0"/>
          <w:numId w:val="20"/>
        </w:numPr>
        <w:spacing w:before="240" w:after="120" w:line="240" w:lineRule="auto"/>
        <w:ind w:right="1800"/>
        <w:rPr>
          <w:rFonts w:ascii="Angsana New" w:hAnsi="Angsana New"/>
          <w:b/>
          <w:bCs/>
          <w:sz w:val="28"/>
          <w:lang w:val="en-GB"/>
        </w:rPr>
      </w:pPr>
      <w:r w:rsidRPr="003909A4">
        <w:rPr>
          <w:rFonts w:ascii="Angsana New" w:hAnsi="Angsana New"/>
          <w:b/>
          <w:bCs/>
          <w:sz w:val="28"/>
          <w:cs/>
          <w:lang w:val="en-GB"/>
        </w:rPr>
        <w:t>ประมาณการหนี้สินไม่หมุนเวียนสำหรับผลประโยชน์พนักงาน</w:t>
      </w:r>
      <w:r w:rsidR="0047070D" w:rsidRPr="000B763B">
        <w:rPr>
          <w:rFonts w:ascii="Angsana New" w:hAnsi="Angsana New"/>
          <w:b/>
          <w:bCs/>
          <w:sz w:val="28"/>
          <w:cs/>
          <w:lang w:val="en-GB"/>
        </w:rPr>
        <w:t xml:space="preserve"> </w:t>
      </w:r>
    </w:p>
    <w:p w14:paraId="209B7113" w14:textId="719384EE" w:rsidR="00D24249" w:rsidRDefault="00556CB8" w:rsidP="000B763B">
      <w:pPr>
        <w:tabs>
          <w:tab w:val="clear" w:pos="227"/>
          <w:tab w:val="clear" w:pos="454"/>
          <w:tab w:val="left" w:pos="1134"/>
        </w:tabs>
        <w:spacing w:before="120" w:after="120" w:line="240" w:lineRule="auto"/>
        <w:ind w:left="426"/>
        <w:jc w:val="thaiDistribute"/>
        <w:rPr>
          <w:rFonts w:ascii="Angsana New" w:hAnsi="Angsana New"/>
          <w:spacing w:val="4"/>
          <w:sz w:val="24"/>
          <w:szCs w:val="24"/>
        </w:rPr>
      </w:pPr>
      <w:r w:rsidRPr="00556CB8">
        <w:rPr>
          <w:rFonts w:asciiTheme="majorBidi" w:hAnsiTheme="majorBidi" w:cstheme="majorBidi"/>
          <w:sz w:val="28"/>
          <w:szCs w:val="28"/>
          <w:cs/>
        </w:rPr>
        <w:t>จำนวนเงินสำรองผลประโยชน์ระยะยาวของพนักงานซึ่งเป็นเงินชดเชยพนักงานเมื่อออกจากงานแสดงได้ดังนี้</w:t>
      </w:r>
    </w:p>
    <w:tbl>
      <w:tblPr>
        <w:tblW w:w="9180" w:type="dxa"/>
        <w:tblInd w:w="426" w:type="dxa"/>
        <w:tblLayout w:type="fixed"/>
        <w:tblLook w:val="01E0" w:firstRow="1" w:lastRow="1" w:firstColumn="1" w:lastColumn="1" w:noHBand="0" w:noVBand="0"/>
      </w:tblPr>
      <w:tblGrid>
        <w:gridCol w:w="4590"/>
        <w:gridCol w:w="1147"/>
        <w:gridCol w:w="1148"/>
        <w:gridCol w:w="1147"/>
        <w:gridCol w:w="1148"/>
      </w:tblGrid>
      <w:tr w:rsidR="00556CB8" w:rsidRPr="00A72FAE" w14:paraId="62110435" w14:textId="77777777" w:rsidTr="003B41D6">
        <w:trPr>
          <w:tblHeader/>
        </w:trPr>
        <w:tc>
          <w:tcPr>
            <w:tcW w:w="4590" w:type="dxa"/>
          </w:tcPr>
          <w:p w14:paraId="2E40C567" w14:textId="77777777" w:rsidR="00556CB8" w:rsidRPr="00A72FAE" w:rsidRDefault="00556CB8" w:rsidP="005627AB">
            <w:pPr>
              <w:spacing w:line="360" w:lineRule="exact"/>
              <w:rPr>
                <w:rFonts w:asciiTheme="majorBidi" w:hAnsiTheme="majorBidi" w:cstheme="majorBidi"/>
                <w:sz w:val="28"/>
                <w:szCs w:val="28"/>
              </w:rPr>
            </w:pPr>
          </w:p>
        </w:tc>
        <w:tc>
          <w:tcPr>
            <w:tcW w:w="2295" w:type="dxa"/>
            <w:gridSpan w:val="2"/>
          </w:tcPr>
          <w:p w14:paraId="05E1BC70" w14:textId="77777777" w:rsidR="00556CB8" w:rsidRPr="00A72FAE" w:rsidRDefault="00556CB8" w:rsidP="005627AB">
            <w:pPr>
              <w:tabs>
                <w:tab w:val="left" w:pos="1440"/>
              </w:tabs>
              <w:spacing w:line="360" w:lineRule="exact"/>
              <w:jc w:val="center"/>
              <w:rPr>
                <w:rFonts w:asciiTheme="majorBidi" w:hAnsiTheme="majorBidi" w:cstheme="majorBidi"/>
                <w:spacing w:val="-4"/>
                <w:sz w:val="28"/>
                <w:szCs w:val="28"/>
              </w:rPr>
            </w:pPr>
          </w:p>
        </w:tc>
        <w:tc>
          <w:tcPr>
            <w:tcW w:w="2295" w:type="dxa"/>
            <w:gridSpan w:val="2"/>
            <w:hideMark/>
          </w:tcPr>
          <w:p w14:paraId="4006DB1F" w14:textId="77777777" w:rsidR="00556CB8" w:rsidRPr="00A72FAE" w:rsidRDefault="00556CB8" w:rsidP="005627AB">
            <w:pPr>
              <w:tabs>
                <w:tab w:val="left" w:pos="1440"/>
              </w:tabs>
              <w:spacing w:line="360" w:lineRule="exact"/>
              <w:jc w:val="right"/>
              <w:rPr>
                <w:rFonts w:asciiTheme="majorBidi" w:hAnsiTheme="majorBidi" w:cstheme="majorBidi"/>
                <w:spacing w:val="-4"/>
                <w:sz w:val="28"/>
                <w:szCs w:val="28"/>
                <w:cs/>
              </w:rPr>
            </w:pPr>
            <w:r w:rsidRPr="00A72FAE">
              <w:rPr>
                <w:rFonts w:asciiTheme="majorBidi" w:hAnsiTheme="majorBidi" w:cstheme="majorBidi"/>
                <w:spacing w:val="-4"/>
                <w:sz w:val="28"/>
                <w:szCs w:val="28"/>
                <w:cs/>
              </w:rPr>
              <w:t>(หน่วย</w:t>
            </w:r>
            <w:r w:rsidRPr="00A72FAE">
              <w:rPr>
                <w:rFonts w:asciiTheme="majorBidi" w:hAnsiTheme="majorBidi" w:cstheme="majorBidi"/>
                <w:spacing w:val="-4"/>
                <w:sz w:val="28"/>
                <w:szCs w:val="28"/>
              </w:rPr>
              <w:t>:</w:t>
            </w:r>
            <w:r w:rsidRPr="00A72FAE">
              <w:rPr>
                <w:rFonts w:asciiTheme="majorBidi" w:hAnsiTheme="majorBidi" w:cstheme="majorBidi"/>
                <w:spacing w:val="-4"/>
                <w:sz w:val="28"/>
                <w:szCs w:val="28"/>
                <w:cs/>
              </w:rPr>
              <w:t xml:space="preserve"> พันบาท)</w:t>
            </w:r>
          </w:p>
        </w:tc>
      </w:tr>
      <w:tr w:rsidR="00556CB8" w:rsidRPr="00A72FAE" w14:paraId="623E3B37" w14:textId="77777777" w:rsidTr="003B41D6">
        <w:trPr>
          <w:tblHeader/>
        </w:trPr>
        <w:tc>
          <w:tcPr>
            <w:tcW w:w="4590" w:type="dxa"/>
          </w:tcPr>
          <w:p w14:paraId="41DB5E30" w14:textId="77777777" w:rsidR="00556CB8" w:rsidRPr="00A72FAE" w:rsidRDefault="00556CB8" w:rsidP="005627AB">
            <w:pPr>
              <w:spacing w:line="360" w:lineRule="exact"/>
              <w:rPr>
                <w:rFonts w:asciiTheme="majorBidi" w:hAnsiTheme="majorBidi" w:cstheme="majorBidi"/>
                <w:sz w:val="28"/>
                <w:szCs w:val="28"/>
                <w:cs/>
              </w:rPr>
            </w:pPr>
          </w:p>
        </w:tc>
        <w:tc>
          <w:tcPr>
            <w:tcW w:w="2295" w:type="dxa"/>
            <w:gridSpan w:val="2"/>
            <w:hideMark/>
          </w:tcPr>
          <w:p w14:paraId="17B937B9" w14:textId="77777777" w:rsidR="00556CB8" w:rsidRPr="00A72FAE" w:rsidRDefault="00556CB8" w:rsidP="005627AB">
            <w:pPr>
              <w:pBdr>
                <w:bottom w:val="single" w:sz="4" w:space="1" w:color="auto"/>
              </w:pBdr>
              <w:tabs>
                <w:tab w:val="left" w:pos="1440"/>
              </w:tabs>
              <w:spacing w:line="360" w:lineRule="exact"/>
              <w:jc w:val="center"/>
              <w:rPr>
                <w:rFonts w:asciiTheme="majorBidi" w:hAnsiTheme="majorBidi" w:cstheme="majorBidi"/>
                <w:spacing w:val="-4"/>
                <w:sz w:val="28"/>
                <w:szCs w:val="28"/>
              </w:rPr>
            </w:pPr>
            <w:r w:rsidRPr="00A72FAE">
              <w:rPr>
                <w:rFonts w:asciiTheme="majorBidi" w:hAnsiTheme="majorBidi" w:cstheme="majorBidi"/>
                <w:spacing w:val="-4"/>
                <w:sz w:val="28"/>
                <w:szCs w:val="28"/>
                <w:cs/>
              </w:rPr>
              <w:t>งบการเงินรวม</w:t>
            </w:r>
          </w:p>
        </w:tc>
        <w:tc>
          <w:tcPr>
            <w:tcW w:w="2295" w:type="dxa"/>
            <w:gridSpan w:val="2"/>
            <w:hideMark/>
          </w:tcPr>
          <w:p w14:paraId="379B7758" w14:textId="77777777" w:rsidR="00556CB8" w:rsidRPr="00A72FAE" w:rsidRDefault="00556CB8" w:rsidP="005627AB">
            <w:pPr>
              <w:pBdr>
                <w:bottom w:val="single" w:sz="4" w:space="1" w:color="auto"/>
              </w:pBdr>
              <w:tabs>
                <w:tab w:val="left" w:pos="1440"/>
              </w:tabs>
              <w:spacing w:line="360" w:lineRule="exact"/>
              <w:jc w:val="center"/>
              <w:rPr>
                <w:rFonts w:asciiTheme="majorBidi" w:hAnsiTheme="majorBidi" w:cstheme="majorBidi"/>
                <w:spacing w:val="-4"/>
                <w:sz w:val="28"/>
                <w:szCs w:val="28"/>
              </w:rPr>
            </w:pPr>
            <w:r w:rsidRPr="00A72FAE">
              <w:rPr>
                <w:rFonts w:asciiTheme="majorBidi" w:hAnsiTheme="majorBidi" w:cstheme="majorBidi"/>
                <w:spacing w:val="-4"/>
                <w:sz w:val="28"/>
                <w:szCs w:val="28"/>
                <w:cs/>
              </w:rPr>
              <w:t>งบการเงินเฉพาะกิจการ</w:t>
            </w:r>
          </w:p>
        </w:tc>
      </w:tr>
      <w:tr w:rsidR="00556CB8" w:rsidRPr="00A72FAE" w14:paraId="04FADCD8" w14:textId="77777777" w:rsidTr="003B41D6">
        <w:trPr>
          <w:tblHeader/>
        </w:trPr>
        <w:tc>
          <w:tcPr>
            <w:tcW w:w="4590" w:type="dxa"/>
          </w:tcPr>
          <w:p w14:paraId="08729B6E" w14:textId="77777777" w:rsidR="00556CB8" w:rsidRPr="00A72FAE" w:rsidRDefault="00556CB8" w:rsidP="005627AB">
            <w:pPr>
              <w:spacing w:line="360" w:lineRule="exact"/>
              <w:rPr>
                <w:rFonts w:asciiTheme="majorBidi" w:hAnsiTheme="majorBidi" w:cstheme="majorBidi"/>
                <w:sz w:val="28"/>
                <w:szCs w:val="28"/>
              </w:rPr>
            </w:pPr>
          </w:p>
        </w:tc>
        <w:tc>
          <w:tcPr>
            <w:tcW w:w="1147" w:type="dxa"/>
            <w:hideMark/>
          </w:tcPr>
          <w:p w14:paraId="2FC17466" w14:textId="6E3EAC44" w:rsidR="00556CB8" w:rsidRPr="00920EB4" w:rsidRDefault="00556CB8" w:rsidP="005627AB">
            <w:pPr>
              <w:tabs>
                <w:tab w:val="left" w:pos="1440"/>
              </w:tabs>
              <w:spacing w:line="360" w:lineRule="exact"/>
              <w:jc w:val="center"/>
              <w:rPr>
                <w:rFonts w:asciiTheme="majorBidi" w:hAnsiTheme="majorBidi" w:cstheme="majorBidi"/>
                <w:sz w:val="28"/>
                <w:szCs w:val="28"/>
                <w:u w:val="single"/>
              </w:rPr>
            </w:pPr>
            <w:r w:rsidRPr="00920EB4">
              <w:rPr>
                <w:rFonts w:asciiTheme="majorBidi" w:hAnsiTheme="majorBidi" w:cstheme="majorBidi"/>
                <w:sz w:val="28"/>
                <w:szCs w:val="28"/>
                <w:u w:val="single"/>
              </w:rPr>
              <w:t>256</w:t>
            </w:r>
            <w:r w:rsidR="00920EB4" w:rsidRPr="00920EB4">
              <w:rPr>
                <w:rFonts w:asciiTheme="majorBidi" w:hAnsiTheme="majorBidi" w:cstheme="majorBidi"/>
                <w:sz w:val="28"/>
                <w:szCs w:val="28"/>
                <w:u w:val="single"/>
              </w:rPr>
              <w:t>7</w:t>
            </w:r>
          </w:p>
        </w:tc>
        <w:tc>
          <w:tcPr>
            <w:tcW w:w="1148" w:type="dxa"/>
            <w:hideMark/>
          </w:tcPr>
          <w:p w14:paraId="2B9B31B1" w14:textId="09D94A08" w:rsidR="00556CB8" w:rsidRPr="00920EB4" w:rsidRDefault="00556CB8" w:rsidP="005627AB">
            <w:pPr>
              <w:tabs>
                <w:tab w:val="left" w:pos="1440"/>
              </w:tabs>
              <w:spacing w:line="360" w:lineRule="exact"/>
              <w:jc w:val="center"/>
              <w:rPr>
                <w:rFonts w:asciiTheme="majorBidi" w:hAnsiTheme="majorBidi" w:cstheme="majorBidi"/>
                <w:sz w:val="28"/>
                <w:szCs w:val="28"/>
                <w:u w:val="single"/>
              </w:rPr>
            </w:pPr>
            <w:r w:rsidRPr="00920EB4">
              <w:rPr>
                <w:rFonts w:asciiTheme="majorBidi" w:hAnsiTheme="majorBidi" w:cstheme="majorBidi"/>
                <w:sz w:val="28"/>
                <w:szCs w:val="28"/>
                <w:u w:val="single"/>
              </w:rPr>
              <w:t>256</w:t>
            </w:r>
            <w:r w:rsidR="00920EB4" w:rsidRPr="00920EB4">
              <w:rPr>
                <w:rFonts w:asciiTheme="majorBidi" w:hAnsiTheme="majorBidi" w:cstheme="majorBidi"/>
                <w:sz w:val="28"/>
                <w:szCs w:val="28"/>
                <w:u w:val="single"/>
              </w:rPr>
              <w:t>6</w:t>
            </w:r>
          </w:p>
        </w:tc>
        <w:tc>
          <w:tcPr>
            <w:tcW w:w="1147" w:type="dxa"/>
            <w:hideMark/>
          </w:tcPr>
          <w:p w14:paraId="7BCE1576" w14:textId="5DD69A45" w:rsidR="00556CB8" w:rsidRPr="00920EB4" w:rsidRDefault="00556CB8" w:rsidP="005627AB">
            <w:pPr>
              <w:tabs>
                <w:tab w:val="left" w:pos="1440"/>
              </w:tabs>
              <w:spacing w:line="360" w:lineRule="exact"/>
              <w:jc w:val="center"/>
              <w:rPr>
                <w:rFonts w:asciiTheme="majorBidi" w:hAnsiTheme="majorBidi" w:cstheme="majorBidi"/>
                <w:sz w:val="28"/>
                <w:szCs w:val="28"/>
                <w:u w:val="single"/>
              </w:rPr>
            </w:pPr>
            <w:r w:rsidRPr="00920EB4">
              <w:rPr>
                <w:rFonts w:asciiTheme="majorBidi" w:hAnsiTheme="majorBidi" w:cstheme="majorBidi"/>
                <w:sz w:val="28"/>
                <w:szCs w:val="28"/>
                <w:u w:val="single"/>
              </w:rPr>
              <w:t>256</w:t>
            </w:r>
            <w:r w:rsidR="00920EB4" w:rsidRPr="00920EB4">
              <w:rPr>
                <w:rFonts w:asciiTheme="majorBidi" w:hAnsiTheme="majorBidi" w:cstheme="majorBidi"/>
                <w:sz w:val="28"/>
                <w:szCs w:val="28"/>
                <w:u w:val="single"/>
              </w:rPr>
              <w:t>7</w:t>
            </w:r>
          </w:p>
        </w:tc>
        <w:tc>
          <w:tcPr>
            <w:tcW w:w="1148" w:type="dxa"/>
            <w:hideMark/>
          </w:tcPr>
          <w:p w14:paraId="2C1A389E" w14:textId="69FACCC6" w:rsidR="00556CB8" w:rsidRPr="00920EB4" w:rsidRDefault="00556CB8" w:rsidP="005627AB">
            <w:pPr>
              <w:tabs>
                <w:tab w:val="left" w:pos="1440"/>
              </w:tabs>
              <w:spacing w:line="360" w:lineRule="exact"/>
              <w:jc w:val="center"/>
              <w:rPr>
                <w:rFonts w:asciiTheme="majorBidi" w:hAnsiTheme="majorBidi" w:cstheme="majorBidi"/>
                <w:sz w:val="28"/>
                <w:szCs w:val="28"/>
                <w:u w:val="single"/>
              </w:rPr>
            </w:pPr>
            <w:r w:rsidRPr="00920EB4">
              <w:rPr>
                <w:rFonts w:asciiTheme="majorBidi" w:hAnsiTheme="majorBidi" w:cstheme="majorBidi"/>
                <w:sz w:val="28"/>
                <w:szCs w:val="28"/>
                <w:u w:val="single"/>
              </w:rPr>
              <w:t>256</w:t>
            </w:r>
            <w:r w:rsidR="00920EB4" w:rsidRPr="00920EB4">
              <w:rPr>
                <w:rFonts w:asciiTheme="majorBidi" w:hAnsiTheme="majorBidi" w:cstheme="majorBidi"/>
                <w:sz w:val="28"/>
                <w:szCs w:val="28"/>
                <w:u w:val="single"/>
              </w:rPr>
              <w:t>6</w:t>
            </w:r>
          </w:p>
        </w:tc>
      </w:tr>
      <w:tr w:rsidR="00920EB4" w:rsidRPr="00A72FAE" w14:paraId="31CD6043" w14:textId="77777777" w:rsidTr="00990EE3">
        <w:trPr>
          <w:tblHeader/>
        </w:trPr>
        <w:tc>
          <w:tcPr>
            <w:tcW w:w="4590" w:type="dxa"/>
            <w:hideMark/>
          </w:tcPr>
          <w:p w14:paraId="26F6FCF9" w14:textId="74C65D50" w:rsidR="00920EB4" w:rsidRPr="00A72FAE" w:rsidRDefault="003909A4" w:rsidP="00920EB4">
            <w:pPr>
              <w:spacing w:line="360" w:lineRule="exact"/>
              <w:ind w:left="-113"/>
              <w:rPr>
                <w:rFonts w:asciiTheme="majorBidi" w:hAnsiTheme="majorBidi" w:cstheme="majorBidi"/>
                <w:b/>
                <w:bCs/>
                <w:color w:val="000000"/>
                <w:sz w:val="28"/>
                <w:szCs w:val="28"/>
              </w:rPr>
            </w:pPr>
            <w:r w:rsidRPr="003909A4">
              <w:rPr>
                <w:rFonts w:asciiTheme="majorBidi" w:hAnsiTheme="majorBidi"/>
                <w:b/>
                <w:bCs/>
                <w:sz w:val="28"/>
                <w:szCs w:val="28"/>
                <w:cs/>
              </w:rPr>
              <w:t>ประมาณการหนี้สินไม่หมุนเวียนสำหรับผลประโยชน์พนักงาน</w:t>
            </w:r>
            <w:r w:rsidR="00920EB4" w:rsidRPr="00A72FAE">
              <w:rPr>
                <w:rFonts w:asciiTheme="majorBidi" w:hAnsiTheme="majorBidi" w:cstheme="majorBidi"/>
                <w:b/>
                <w:bCs/>
                <w:color w:val="000000"/>
                <w:sz w:val="28"/>
                <w:szCs w:val="28"/>
                <w:cs/>
              </w:rPr>
              <w:t>ต้นปี</w:t>
            </w:r>
          </w:p>
        </w:tc>
        <w:tc>
          <w:tcPr>
            <w:tcW w:w="1147" w:type="dxa"/>
            <w:shd w:val="clear" w:color="auto" w:fill="auto"/>
            <w:vAlign w:val="bottom"/>
          </w:tcPr>
          <w:p w14:paraId="6C53A044" w14:textId="107EFD84" w:rsidR="00920EB4" w:rsidRPr="00A72FAE" w:rsidRDefault="00F55DD8" w:rsidP="00920EB4">
            <w:pPr>
              <w:tabs>
                <w:tab w:val="clear" w:pos="680"/>
                <w:tab w:val="decimal" w:pos="705"/>
              </w:tabs>
              <w:spacing w:line="360" w:lineRule="exact"/>
              <w:ind w:right="12"/>
              <w:jc w:val="right"/>
              <w:rPr>
                <w:rFonts w:asciiTheme="majorBidi" w:hAnsiTheme="majorBidi" w:cstheme="majorBidi"/>
                <w:color w:val="000000"/>
                <w:sz w:val="28"/>
                <w:szCs w:val="28"/>
                <w:cs/>
              </w:rPr>
            </w:pPr>
            <w:r>
              <w:rPr>
                <w:rFonts w:asciiTheme="majorBidi" w:hAnsiTheme="majorBidi" w:cstheme="majorBidi"/>
                <w:color w:val="000000"/>
                <w:sz w:val="28"/>
                <w:szCs w:val="28"/>
              </w:rPr>
              <w:t>9,886</w:t>
            </w:r>
          </w:p>
        </w:tc>
        <w:tc>
          <w:tcPr>
            <w:tcW w:w="1148" w:type="dxa"/>
            <w:vAlign w:val="bottom"/>
          </w:tcPr>
          <w:p w14:paraId="5F38394D" w14:textId="137532E2" w:rsidR="00920EB4" w:rsidRPr="007F3B76" w:rsidRDefault="00920EB4" w:rsidP="00920EB4">
            <w:pPr>
              <w:tabs>
                <w:tab w:val="clear" w:pos="680"/>
                <w:tab w:val="decimal" w:pos="705"/>
              </w:tabs>
              <w:spacing w:line="360" w:lineRule="exact"/>
              <w:ind w:right="12"/>
              <w:jc w:val="right"/>
              <w:rPr>
                <w:rFonts w:asciiTheme="majorBidi" w:hAnsiTheme="majorBidi" w:cstheme="majorBidi"/>
                <w:color w:val="000000"/>
                <w:sz w:val="28"/>
                <w:szCs w:val="28"/>
              </w:rPr>
            </w:pPr>
            <w:r>
              <w:rPr>
                <w:rFonts w:asciiTheme="majorBidi" w:hAnsiTheme="majorBidi" w:cstheme="majorBidi"/>
                <w:color w:val="000000"/>
                <w:sz w:val="28"/>
                <w:szCs w:val="28"/>
              </w:rPr>
              <w:t>12,250</w:t>
            </w:r>
          </w:p>
        </w:tc>
        <w:tc>
          <w:tcPr>
            <w:tcW w:w="1147" w:type="dxa"/>
            <w:shd w:val="clear" w:color="auto" w:fill="auto"/>
            <w:vAlign w:val="bottom"/>
          </w:tcPr>
          <w:p w14:paraId="0AFB2EB2" w14:textId="5B199C47" w:rsidR="00920EB4" w:rsidRPr="007F3B76" w:rsidRDefault="003471FD" w:rsidP="00920EB4">
            <w:pPr>
              <w:tabs>
                <w:tab w:val="clear" w:pos="680"/>
                <w:tab w:val="decimal" w:pos="705"/>
              </w:tabs>
              <w:spacing w:line="360" w:lineRule="exact"/>
              <w:ind w:right="12"/>
              <w:jc w:val="right"/>
              <w:rPr>
                <w:rFonts w:asciiTheme="majorBidi" w:hAnsiTheme="majorBidi" w:cstheme="majorBidi"/>
                <w:color w:val="000000"/>
                <w:sz w:val="28"/>
                <w:szCs w:val="28"/>
              </w:rPr>
            </w:pPr>
            <w:r>
              <w:rPr>
                <w:rFonts w:asciiTheme="majorBidi" w:hAnsiTheme="majorBidi" w:cstheme="majorBidi"/>
                <w:color w:val="000000"/>
                <w:sz w:val="28"/>
                <w:szCs w:val="28"/>
              </w:rPr>
              <w:t>776</w:t>
            </w:r>
          </w:p>
        </w:tc>
        <w:tc>
          <w:tcPr>
            <w:tcW w:w="1148" w:type="dxa"/>
            <w:vAlign w:val="bottom"/>
          </w:tcPr>
          <w:p w14:paraId="613B0F78" w14:textId="60D9513F" w:rsidR="00920EB4" w:rsidRPr="00A72FAE" w:rsidRDefault="00920EB4" w:rsidP="00920EB4">
            <w:pPr>
              <w:tabs>
                <w:tab w:val="clear" w:pos="680"/>
                <w:tab w:val="decimal" w:pos="705"/>
              </w:tabs>
              <w:spacing w:line="360" w:lineRule="exact"/>
              <w:ind w:right="12"/>
              <w:jc w:val="right"/>
              <w:rPr>
                <w:rFonts w:asciiTheme="majorBidi" w:hAnsiTheme="majorBidi" w:cstheme="majorBidi"/>
                <w:color w:val="000000"/>
                <w:sz w:val="28"/>
                <w:szCs w:val="28"/>
              </w:rPr>
            </w:pPr>
            <w:r>
              <w:rPr>
                <w:rFonts w:asciiTheme="majorBidi" w:hAnsiTheme="majorBidi" w:cstheme="majorBidi"/>
                <w:color w:val="000000"/>
                <w:sz w:val="28"/>
                <w:szCs w:val="28"/>
              </w:rPr>
              <w:t>3,466</w:t>
            </w:r>
          </w:p>
        </w:tc>
      </w:tr>
      <w:tr w:rsidR="00920EB4" w:rsidRPr="00A72FAE" w14:paraId="4D2AFC34" w14:textId="77777777" w:rsidTr="00990EE3">
        <w:trPr>
          <w:trHeight w:val="189"/>
          <w:tblHeader/>
        </w:trPr>
        <w:tc>
          <w:tcPr>
            <w:tcW w:w="4590" w:type="dxa"/>
            <w:hideMark/>
          </w:tcPr>
          <w:p w14:paraId="2EF2B2DF" w14:textId="77777777" w:rsidR="00920EB4" w:rsidRPr="00A72FAE" w:rsidRDefault="00920EB4" w:rsidP="00920EB4">
            <w:pPr>
              <w:spacing w:line="360" w:lineRule="exact"/>
              <w:rPr>
                <w:rFonts w:asciiTheme="majorBidi" w:hAnsiTheme="majorBidi" w:cstheme="majorBidi"/>
                <w:color w:val="000000"/>
                <w:sz w:val="28"/>
                <w:szCs w:val="28"/>
              </w:rPr>
            </w:pPr>
            <w:r w:rsidRPr="00A72FAE">
              <w:rPr>
                <w:rFonts w:asciiTheme="majorBidi" w:hAnsiTheme="majorBidi" w:cstheme="majorBidi"/>
                <w:sz w:val="28"/>
                <w:szCs w:val="28"/>
                <w:cs/>
              </w:rPr>
              <w:t>ส่วนที่รับรู้ในกำไรหรือขาดทุน</w:t>
            </w:r>
            <w:r w:rsidRPr="00A72FAE">
              <w:rPr>
                <w:rFonts w:asciiTheme="majorBidi" w:hAnsiTheme="majorBidi" w:cstheme="majorBidi"/>
                <w:sz w:val="28"/>
                <w:szCs w:val="28"/>
              </w:rPr>
              <w:t>:</w:t>
            </w:r>
          </w:p>
        </w:tc>
        <w:tc>
          <w:tcPr>
            <w:tcW w:w="1147" w:type="dxa"/>
            <w:shd w:val="clear" w:color="auto" w:fill="auto"/>
            <w:vAlign w:val="bottom"/>
          </w:tcPr>
          <w:p w14:paraId="2FC4E842" w14:textId="77777777" w:rsidR="00920EB4" w:rsidRPr="00A72FAE" w:rsidRDefault="00920EB4" w:rsidP="00920EB4">
            <w:pPr>
              <w:tabs>
                <w:tab w:val="clear" w:pos="680"/>
                <w:tab w:val="decimal" w:pos="705"/>
              </w:tabs>
              <w:spacing w:line="360" w:lineRule="exact"/>
              <w:ind w:right="12"/>
              <w:jc w:val="right"/>
              <w:rPr>
                <w:rFonts w:asciiTheme="majorBidi" w:hAnsiTheme="majorBidi" w:cstheme="majorBidi"/>
                <w:color w:val="000000"/>
                <w:sz w:val="28"/>
                <w:szCs w:val="28"/>
              </w:rPr>
            </w:pPr>
          </w:p>
        </w:tc>
        <w:tc>
          <w:tcPr>
            <w:tcW w:w="1148" w:type="dxa"/>
            <w:vAlign w:val="bottom"/>
          </w:tcPr>
          <w:p w14:paraId="300EFE40" w14:textId="77777777" w:rsidR="00920EB4" w:rsidRPr="007F3B76" w:rsidRDefault="00920EB4" w:rsidP="00920EB4">
            <w:pPr>
              <w:tabs>
                <w:tab w:val="clear" w:pos="680"/>
                <w:tab w:val="decimal" w:pos="705"/>
              </w:tabs>
              <w:spacing w:line="360" w:lineRule="exact"/>
              <w:ind w:right="12"/>
              <w:jc w:val="right"/>
              <w:rPr>
                <w:rFonts w:asciiTheme="majorBidi" w:hAnsiTheme="majorBidi" w:cstheme="majorBidi"/>
                <w:color w:val="000000"/>
                <w:sz w:val="28"/>
                <w:szCs w:val="28"/>
              </w:rPr>
            </w:pPr>
          </w:p>
        </w:tc>
        <w:tc>
          <w:tcPr>
            <w:tcW w:w="1147" w:type="dxa"/>
            <w:shd w:val="clear" w:color="auto" w:fill="auto"/>
            <w:vAlign w:val="bottom"/>
          </w:tcPr>
          <w:p w14:paraId="4A3CA1A9" w14:textId="77777777" w:rsidR="00920EB4" w:rsidRPr="007F3B76" w:rsidRDefault="00920EB4" w:rsidP="00920EB4">
            <w:pPr>
              <w:tabs>
                <w:tab w:val="clear" w:pos="680"/>
                <w:tab w:val="decimal" w:pos="705"/>
              </w:tabs>
              <w:spacing w:line="360" w:lineRule="exact"/>
              <w:ind w:right="12"/>
              <w:jc w:val="right"/>
              <w:rPr>
                <w:rFonts w:asciiTheme="majorBidi" w:hAnsiTheme="majorBidi" w:cstheme="majorBidi"/>
                <w:color w:val="000000"/>
                <w:sz w:val="28"/>
                <w:szCs w:val="28"/>
              </w:rPr>
            </w:pPr>
          </w:p>
        </w:tc>
        <w:tc>
          <w:tcPr>
            <w:tcW w:w="1148" w:type="dxa"/>
            <w:vAlign w:val="bottom"/>
          </w:tcPr>
          <w:p w14:paraId="1312A404" w14:textId="77777777" w:rsidR="00920EB4" w:rsidRPr="00A72FAE" w:rsidRDefault="00920EB4" w:rsidP="00920EB4">
            <w:pPr>
              <w:tabs>
                <w:tab w:val="clear" w:pos="680"/>
                <w:tab w:val="decimal" w:pos="705"/>
              </w:tabs>
              <w:spacing w:line="360" w:lineRule="exact"/>
              <w:ind w:right="12"/>
              <w:jc w:val="right"/>
              <w:rPr>
                <w:rFonts w:asciiTheme="majorBidi" w:hAnsiTheme="majorBidi" w:cstheme="majorBidi"/>
                <w:color w:val="000000"/>
                <w:sz w:val="28"/>
                <w:szCs w:val="28"/>
              </w:rPr>
            </w:pPr>
          </w:p>
        </w:tc>
      </w:tr>
      <w:tr w:rsidR="00920EB4" w:rsidRPr="00A72FAE" w14:paraId="10EB97B7" w14:textId="77777777" w:rsidTr="00990EE3">
        <w:trPr>
          <w:tblHeader/>
        </w:trPr>
        <w:tc>
          <w:tcPr>
            <w:tcW w:w="4590" w:type="dxa"/>
            <w:hideMark/>
          </w:tcPr>
          <w:p w14:paraId="051A2D10" w14:textId="77777777" w:rsidR="00920EB4" w:rsidRPr="00A72FAE" w:rsidRDefault="00920EB4" w:rsidP="00920EB4">
            <w:pPr>
              <w:spacing w:line="360" w:lineRule="exact"/>
              <w:ind w:left="162"/>
              <w:rPr>
                <w:rFonts w:asciiTheme="majorBidi" w:hAnsiTheme="majorBidi" w:cstheme="majorBidi"/>
                <w:color w:val="000000"/>
                <w:sz w:val="28"/>
                <w:szCs w:val="28"/>
              </w:rPr>
            </w:pPr>
            <w:r w:rsidRPr="00A72FAE">
              <w:rPr>
                <w:rFonts w:asciiTheme="majorBidi" w:hAnsiTheme="majorBidi" w:cstheme="majorBidi"/>
                <w:color w:val="000000"/>
                <w:sz w:val="28"/>
                <w:szCs w:val="28"/>
                <w:cs/>
              </w:rPr>
              <w:t>ต้นทุนบริการในปัจจุบัน</w:t>
            </w:r>
            <w:r w:rsidRPr="00A72FAE">
              <w:rPr>
                <w:rFonts w:asciiTheme="majorBidi" w:hAnsiTheme="majorBidi" w:cstheme="majorBidi"/>
                <w:strike/>
                <w:color w:val="000000"/>
                <w:sz w:val="28"/>
                <w:szCs w:val="28"/>
                <w:cs/>
              </w:rPr>
              <w:t xml:space="preserve"> </w:t>
            </w:r>
          </w:p>
        </w:tc>
        <w:tc>
          <w:tcPr>
            <w:tcW w:w="1147" w:type="dxa"/>
            <w:shd w:val="clear" w:color="auto" w:fill="auto"/>
            <w:vAlign w:val="bottom"/>
          </w:tcPr>
          <w:p w14:paraId="583F6DF1" w14:textId="08BC8A40" w:rsidR="00920EB4" w:rsidRPr="00A72FAE" w:rsidRDefault="00F55DD8" w:rsidP="00920EB4">
            <w:pPr>
              <w:tabs>
                <w:tab w:val="clear" w:pos="680"/>
                <w:tab w:val="decimal" w:pos="705"/>
              </w:tabs>
              <w:spacing w:line="360" w:lineRule="exact"/>
              <w:ind w:right="12"/>
              <w:jc w:val="right"/>
              <w:rPr>
                <w:rFonts w:asciiTheme="majorBidi" w:hAnsiTheme="majorBidi" w:cstheme="majorBidi"/>
                <w:color w:val="000000"/>
                <w:sz w:val="28"/>
                <w:szCs w:val="28"/>
              </w:rPr>
            </w:pPr>
            <w:r>
              <w:rPr>
                <w:rFonts w:asciiTheme="majorBidi" w:hAnsiTheme="majorBidi" w:cstheme="majorBidi"/>
                <w:color w:val="000000"/>
                <w:sz w:val="28"/>
                <w:szCs w:val="28"/>
              </w:rPr>
              <w:t>1,83</w:t>
            </w:r>
            <w:r w:rsidR="00C04F2C">
              <w:rPr>
                <w:rFonts w:asciiTheme="majorBidi" w:hAnsiTheme="majorBidi" w:cstheme="majorBidi"/>
                <w:color w:val="000000"/>
                <w:sz w:val="28"/>
                <w:szCs w:val="28"/>
              </w:rPr>
              <w:t>1</w:t>
            </w:r>
          </w:p>
        </w:tc>
        <w:tc>
          <w:tcPr>
            <w:tcW w:w="1148" w:type="dxa"/>
            <w:vAlign w:val="bottom"/>
          </w:tcPr>
          <w:p w14:paraId="14699A0F" w14:textId="30168191" w:rsidR="00920EB4" w:rsidRPr="007F3B76" w:rsidRDefault="00920EB4" w:rsidP="00920EB4">
            <w:pPr>
              <w:tabs>
                <w:tab w:val="clear" w:pos="680"/>
                <w:tab w:val="decimal" w:pos="705"/>
              </w:tabs>
              <w:spacing w:line="360" w:lineRule="exact"/>
              <w:ind w:right="12"/>
              <w:jc w:val="right"/>
              <w:rPr>
                <w:rFonts w:asciiTheme="majorBidi" w:hAnsiTheme="majorBidi" w:cstheme="majorBidi"/>
                <w:color w:val="000000"/>
                <w:sz w:val="28"/>
                <w:szCs w:val="28"/>
              </w:rPr>
            </w:pPr>
            <w:r>
              <w:rPr>
                <w:rFonts w:asciiTheme="majorBidi" w:hAnsiTheme="majorBidi" w:cstheme="majorBidi"/>
                <w:color w:val="000000"/>
                <w:sz w:val="28"/>
                <w:szCs w:val="28"/>
              </w:rPr>
              <w:t>2,973</w:t>
            </w:r>
          </w:p>
        </w:tc>
        <w:tc>
          <w:tcPr>
            <w:tcW w:w="1147" w:type="dxa"/>
            <w:shd w:val="clear" w:color="auto" w:fill="auto"/>
            <w:vAlign w:val="bottom"/>
          </w:tcPr>
          <w:p w14:paraId="3247ED51" w14:textId="7B5EBDEF" w:rsidR="00920EB4" w:rsidRPr="007F3B76" w:rsidRDefault="003471FD" w:rsidP="00920EB4">
            <w:pPr>
              <w:tabs>
                <w:tab w:val="clear" w:pos="680"/>
                <w:tab w:val="decimal" w:pos="705"/>
              </w:tabs>
              <w:spacing w:line="360" w:lineRule="exact"/>
              <w:ind w:right="12"/>
              <w:jc w:val="right"/>
              <w:rPr>
                <w:rFonts w:asciiTheme="majorBidi" w:hAnsiTheme="majorBidi" w:cstheme="majorBidi"/>
                <w:color w:val="000000"/>
                <w:sz w:val="28"/>
                <w:szCs w:val="28"/>
              </w:rPr>
            </w:pPr>
            <w:r>
              <w:rPr>
                <w:rFonts w:asciiTheme="majorBidi" w:hAnsiTheme="majorBidi" w:cstheme="majorBidi"/>
                <w:color w:val="000000"/>
                <w:sz w:val="28"/>
                <w:szCs w:val="28"/>
              </w:rPr>
              <w:t>218</w:t>
            </w:r>
          </w:p>
        </w:tc>
        <w:tc>
          <w:tcPr>
            <w:tcW w:w="1148" w:type="dxa"/>
            <w:vAlign w:val="bottom"/>
          </w:tcPr>
          <w:p w14:paraId="0C681B4A" w14:textId="301EA0B0" w:rsidR="00920EB4" w:rsidRPr="00A72FAE" w:rsidRDefault="00920EB4" w:rsidP="00920EB4">
            <w:pPr>
              <w:tabs>
                <w:tab w:val="clear" w:pos="680"/>
                <w:tab w:val="decimal" w:pos="705"/>
              </w:tabs>
              <w:spacing w:line="360" w:lineRule="exact"/>
              <w:ind w:right="12"/>
              <w:jc w:val="right"/>
              <w:rPr>
                <w:rFonts w:asciiTheme="majorBidi" w:hAnsiTheme="majorBidi" w:cstheme="majorBidi"/>
                <w:color w:val="000000"/>
                <w:sz w:val="28"/>
                <w:szCs w:val="28"/>
              </w:rPr>
            </w:pPr>
            <w:r w:rsidRPr="007F3B76">
              <w:rPr>
                <w:rFonts w:asciiTheme="majorBidi" w:hAnsiTheme="majorBidi" w:cstheme="majorBidi"/>
                <w:color w:val="000000"/>
                <w:sz w:val="28"/>
                <w:szCs w:val="28"/>
              </w:rPr>
              <w:t>339</w:t>
            </w:r>
          </w:p>
        </w:tc>
      </w:tr>
      <w:tr w:rsidR="00920EB4" w:rsidRPr="00A72FAE" w14:paraId="28733ED5" w14:textId="77777777" w:rsidTr="00990EE3">
        <w:trPr>
          <w:tblHeader/>
        </w:trPr>
        <w:tc>
          <w:tcPr>
            <w:tcW w:w="4590" w:type="dxa"/>
            <w:hideMark/>
          </w:tcPr>
          <w:p w14:paraId="3927F2F1" w14:textId="77777777" w:rsidR="00920EB4" w:rsidRPr="00A72FAE" w:rsidRDefault="00920EB4" w:rsidP="00920EB4">
            <w:pPr>
              <w:spacing w:line="360" w:lineRule="exact"/>
              <w:ind w:left="162"/>
              <w:rPr>
                <w:rFonts w:asciiTheme="majorBidi" w:hAnsiTheme="majorBidi" w:cstheme="majorBidi"/>
                <w:color w:val="000000"/>
                <w:sz w:val="28"/>
                <w:szCs w:val="28"/>
              </w:rPr>
            </w:pPr>
            <w:r w:rsidRPr="00A72FAE">
              <w:rPr>
                <w:rFonts w:asciiTheme="majorBidi" w:hAnsiTheme="majorBidi" w:cstheme="majorBidi"/>
                <w:color w:val="000000"/>
                <w:sz w:val="28"/>
                <w:szCs w:val="28"/>
                <w:cs/>
              </w:rPr>
              <w:t>ต้นทุนดอกเบี้ย</w:t>
            </w:r>
          </w:p>
        </w:tc>
        <w:tc>
          <w:tcPr>
            <w:tcW w:w="1147" w:type="dxa"/>
            <w:shd w:val="clear" w:color="auto" w:fill="auto"/>
            <w:vAlign w:val="bottom"/>
          </w:tcPr>
          <w:p w14:paraId="4C9FC883" w14:textId="04B4E2A7" w:rsidR="00920EB4" w:rsidRPr="00A72FAE" w:rsidRDefault="00F55DD8" w:rsidP="00920EB4">
            <w:pPr>
              <w:tabs>
                <w:tab w:val="clear" w:pos="680"/>
                <w:tab w:val="decimal" w:pos="705"/>
              </w:tabs>
              <w:spacing w:line="360" w:lineRule="exact"/>
              <w:ind w:right="12"/>
              <w:jc w:val="right"/>
              <w:rPr>
                <w:rFonts w:asciiTheme="majorBidi" w:hAnsiTheme="majorBidi" w:cstheme="majorBidi"/>
                <w:color w:val="000000"/>
                <w:sz w:val="28"/>
                <w:szCs w:val="28"/>
              </w:rPr>
            </w:pPr>
            <w:r>
              <w:rPr>
                <w:rFonts w:asciiTheme="majorBidi" w:hAnsiTheme="majorBidi" w:cstheme="majorBidi"/>
                <w:color w:val="000000"/>
                <w:sz w:val="28"/>
                <w:szCs w:val="28"/>
              </w:rPr>
              <w:t>351</w:t>
            </w:r>
          </w:p>
        </w:tc>
        <w:tc>
          <w:tcPr>
            <w:tcW w:w="1148" w:type="dxa"/>
            <w:vAlign w:val="bottom"/>
          </w:tcPr>
          <w:p w14:paraId="28DC35F0" w14:textId="370C4111" w:rsidR="00920EB4" w:rsidRPr="007F3B76" w:rsidRDefault="00920EB4" w:rsidP="00920EB4">
            <w:pPr>
              <w:tabs>
                <w:tab w:val="clear" w:pos="680"/>
                <w:tab w:val="decimal" w:pos="705"/>
              </w:tabs>
              <w:spacing w:line="360" w:lineRule="exact"/>
              <w:ind w:right="12"/>
              <w:jc w:val="right"/>
              <w:rPr>
                <w:rFonts w:asciiTheme="majorBidi" w:hAnsiTheme="majorBidi" w:cstheme="majorBidi"/>
                <w:color w:val="000000"/>
                <w:sz w:val="28"/>
                <w:szCs w:val="28"/>
              </w:rPr>
            </w:pPr>
            <w:r>
              <w:rPr>
                <w:rFonts w:asciiTheme="majorBidi" w:hAnsiTheme="majorBidi" w:cstheme="majorBidi"/>
                <w:color w:val="000000"/>
                <w:sz w:val="28"/>
                <w:szCs w:val="28"/>
              </w:rPr>
              <w:t>456</w:t>
            </w:r>
          </w:p>
        </w:tc>
        <w:tc>
          <w:tcPr>
            <w:tcW w:w="1147" w:type="dxa"/>
            <w:shd w:val="clear" w:color="auto" w:fill="auto"/>
            <w:vAlign w:val="bottom"/>
          </w:tcPr>
          <w:p w14:paraId="230E04B1" w14:textId="0D8FE6B9" w:rsidR="00920EB4" w:rsidRPr="007F3B76" w:rsidRDefault="003471FD" w:rsidP="00920EB4">
            <w:pPr>
              <w:tabs>
                <w:tab w:val="clear" w:pos="680"/>
                <w:tab w:val="decimal" w:pos="705"/>
              </w:tabs>
              <w:spacing w:line="360" w:lineRule="exact"/>
              <w:ind w:right="12"/>
              <w:jc w:val="right"/>
              <w:rPr>
                <w:rFonts w:asciiTheme="majorBidi" w:hAnsiTheme="majorBidi" w:cstheme="majorBidi"/>
                <w:color w:val="000000"/>
                <w:sz w:val="28"/>
                <w:szCs w:val="28"/>
              </w:rPr>
            </w:pPr>
            <w:r>
              <w:rPr>
                <w:rFonts w:asciiTheme="majorBidi" w:hAnsiTheme="majorBidi" w:cstheme="majorBidi"/>
                <w:color w:val="000000"/>
                <w:sz w:val="28"/>
                <w:szCs w:val="28"/>
              </w:rPr>
              <w:t>31</w:t>
            </w:r>
          </w:p>
        </w:tc>
        <w:tc>
          <w:tcPr>
            <w:tcW w:w="1148" w:type="dxa"/>
            <w:vAlign w:val="bottom"/>
          </w:tcPr>
          <w:p w14:paraId="6BD6BF3C" w14:textId="0B5D2363" w:rsidR="00920EB4" w:rsidRPr="00A72FAE" w:rsidRDefault="00920EB4" w:rsidP="00920EB4">
            <w:pPr>
              <w:tabs>
                <w:tab w:val="clear" w:pos="680"/>
                <w:tab w:val="decimal" w:pos="705"/>
              </w:tabs>
              <w:spacing w:line="360" w:lineRule="exact"/>
              <w:ind w:right="12"/>
              <w:jc w:val="right"/>
              <w:rPr>
                <w:rFonts w:asciiTheme="majorBidi" w:hAnsiTheme="majorBidi" w:cstheme="majorBidi"/>
                <w:color w:val="000000"/>
                <w:sz w:val="28"/>
                <w:szCs w:val="28"/>
              </w:rPr>
            </w:pPr>
            <w:r w:rsidRPr="007F3B76">
              <w:rPr>
                <w:rFonts w:asciiTheme="majorBidi" w:hAnsiTheme="majorBidi" w:cstheme="majorBidi"/>
                <w:color w:val="000000"/>
                <w:sz w:val="28"/>
                <w:szCs w:val="28"/>
              </w:rPr>
              <w:t>95</w:t>
            </w:r>
          </w:p>
        </w:tc>
      </w:tr>
      <w:tr w:rsidR="00920EB4" w:rsidRPr="00A72FAE" w14:paraId="0D7EDDA1" w14:textId="77777777" w:rsidTr="00990EE3">
        <w:trPr>
          <w:tblHeader/>
        </w:trPr>
        <w:tc>
          <w:tcPr>
            <w:tcW w:w="4590" w:type="dxa"/>
            <w:hideMark/>
          </w:tcPr>
          <w:p w14:paraId="389EF79A" w14:textId="1F9C00B2" w:rsidR="00920EB4" w:rsidRPr="00A72FAE" w:rsidRDefault="00920EB4" w:rsidP="00920EB4">
            <w:pPr>
              <w:tabs>
                <w:tab w:val="clear" w:pos="227"/>
              </w:tabs>
              <w:spacing w:line="360" w:lineRule="exact"/>
              <w:ind w:left="-113"/>
              <w:rPr>
                <w:rFonts w:asciiTheme="majorBidi" w:hAnsiTheme="majorBidi" w:cstheme="majorBidi"/>
                <w:color w:val="000000"/>
                <w:sz w:val="28"/>
                <w:szCs w:val="28"/>
              </w:rPr>
            </w:pPr>
            <w:r>
              <w:rPr>
                <w:rFonts w:asciiTheme="majorBidi" w:hAnsiTheme="majorBidi" w:cstheme="majorBidi" w:hint="cs"/>
                <w:color w:val="000000"/>
                <w:sz w:val="28"/>
                <w:szCs w:val="28"/>
                <w:cs/>
              </w:rPr>
              <w:t>ประมาณการหนี้สินหมุนเวียนสำหรับผลประโยชน์พนักงาน</w:t>
            </w:r>
          </w:p>
        </w:tc>
        <w:tc>
          <w:tcPr>
            <w:tcW w:w="1147" w:type="dxa"/>
            <w:shd w:val="clear" w:color="auto" w:fill="auto"/>
            <w:vAlign w:val="bottom"/>
          </w:tcPr>
          <w:p w14:paraId="458DAE08" w14:textId="6A56D73A" w:rsidR="00920EB4" w:rsidRPr="00A72FAE" w:rsidRDefault="00F55DD8" w:rsidP="00920EB4">
            <w:pPr>
              <w:tabs>
                <w:tab w:val="clear" w:pos="680"/>
                <w:tab w:val="decimal" w:pos="705"/>
              </w:tabs>
              <w:spacing w:line="360" w:lineRule="exact"/>
              <w:ind w:right="12"/>
              <w:jc w:val="right"/>
              <w:rPr>
                <w:rFonts w:asciiTheme="majorBidi" w:hAnsiTheme="majorBidi" w:cstheme="majorBidi"/>
                <w:color w:val="000000"/>
                <w:sz w:val="28"/>
                <w:szCs w:val="28"/>
                <w:cs/>
              </w:rPr>
            </w:pPr>
            <w:r>
              <w:rPr>
                <w:rFonts w:asciiTheme="majorBidi" w:hAnsiTheme="majorBidi" w:cstheme="majorBidi"/>
                <w:color w:val="000000"/>
                <w:sz w:val="28"/>
                <w:szCs w:val="28"/>
              </w:rPr>
              <w:t>50</w:t>
            </w:r>
          </w:p>
        </w:tc>
        <w:tc>
          <w:tcPr>
            <w:tcW w:w="1148" w:type="dxa"/>
            <w:vAlign w:val="bottom"/>
          </w:tcPr>
          <w:p w14:paraId="675A2FA3" w14:textId="78C50BE5" w:rsidR="00920EB4" w:rsidRPr="007F3B76" w:rsidRDefault="00920EB4" w:rsidP="00920EB4">
            <w:pPr>
              <w:tabs>
                <w:tab w:val="clear" w:pos="680"/>
                <w:tab w:val="decimal" w:pos="705"/>
              </w:tabs>
              <w:spacing w:line="360" w:lineRule="exact"/>
              <w:ind w:right="1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47" w:type="dxa"/>
            <w:shd w:val="clear" w:color="auto" w:fill="auto"/>
            <w:vAlign w:val="bottom"/>
          </w:tcPr>
          <w:p w14:paraId="09E26C0A" w14:textId="6B1D9035" w:rsidR="00920EB4" w:rsidRPr="007F3B76" w:rsidRDefault="003471FD" w:rsidP="00920EB4">
            <w:pPr>
              <w:tabs>
                <w:tab w:val="clear" w:pos="680"/>
                <w:tab w:val="decimal" w:pos="705"/>
              </w:tabs>
              <w:spacing w:line="360" w:lineRule="exact"/>
              <w:ind w:right="12"/>
              <w:jc w:val="right"/>
              <w:rPr>
                <w:rFonts w:asciiTheme="majorBidi" w:hAnsiTheme="majorBidi" w:cstheme="majorBidi"/>
                <w:color w:val="000000"/>
                <w:sz w:val="28"/>
                <w:szCs w:val="28"/>
              </w:rPr>
            </w:pPr>
            <w:r>
              <w:rPr>
                <w:rFonts w:asciiTheme="majorBidi" w:hAnsiTheme="majorBidi" w:cstheme="majorBidi"/>
                <w:color w:val="000000"/>
                <w:sz w:val="28"/>
                <w:szCs w:val="28"/>
              </w:rPr>
              <w:t>50</w:t>
            </w:r>
          </w:p>
        </w:tc>
        <w:tc>
          <w:tcPr>
            <w:tcW w:w="1148" w:type="dxa"/>
            <w:vAlign w:val="bottom"/>
          </w:tcPr>
          <w:p w14:paraId="4E577DB8" w14:textId="57B3B1FA" w:rsidR="00920EB4" w:rsidRPr="00A72FAE" w:rsidRDefault="00920EB4" w:rsidP="00920EB4">
            <w:pPr>
              <w:tabs>
                <w:tab w:val="clear" w:pos="680"/>
                <w:tab w:val="decimal" w:pos="705"/>
              </w:tabs>
              <w:spacing w:line="360" w:lineRule="exact"/>
              <w:ind w:right="12"/>
              <w:jc w:val="right"/>
              <w:rPr>
                <w:rFonts w:asciiTheme="majorBidi" w:hAnsiTheme="majorBidi" w:cstheme="majorBidi"/>
                <w:color w:val="000000"/>
                <w:sz w:val="28"/>
                <w:szCs w:val="28"/>
              </w:rPr>
            </w:pPr>
            <w:r w:rsidRPr="007F3B76">
              <w:rPr>
                <w:rFonts w:asciiTheme="majorBidi" w:hAnsiTheme="majorBidi" w:cstheme="majorBidi"/>
                <w:color w:val="000000"/>
                <w:sz w:val="28"/>
                <w:szCs w:val="28"/>
              </w:rPr>
              <w:t>-</w:t>
            </w:r>
          </w:p>
        </w:tc>
      </w:tr>
      <w:tr w:rsidR="00920EB4" w:rsidRPr="00A72FAE" w14:paraId="7956A6B4" w14:textId="77777777" w:rsidTr="00990EE3">
        <w:trPr>
          <w:tblHeader/>
        </w:trPr>
        <w:tc>
          <w:tcPr>
            <w:tcW w:w="4590" w:type="dxa"/>
            <w:hideMark/>
          </w:tcPr>
          <w:p w14:paraId="57091E89" w14:textId="77777777" w:rsidR="00920EB4" w:rsidRPr="00A72FAE" w:rsidRDefault="00920EB4" w:rsidP="00920EB4">
            <w:pPr>
              <w:spacing w:line="360" w:lineRule="exact"/>
              <w:rPr>
                <w:rFonts w:asciiTheme="majorBidi" w:hAnsiTheme="majorBidi" w:cstheme="majorBidi"/>
                <w:color w:val="000000"/>
                <w:sz w:val="28"/>
                <w:szCs w:val="28"/>
              </w:rPr>
            </w:pPr>
            <w:r w:rsidRPr="00A72FAE">
              <w:rPr>
                <w:rFonts w:asciiTheme="majorBidi" w:hAnsiTheme="majorBidi" w:cstheme="majorBidi"/>
                <w:sz w:val="28"/>
                <w:szCs w:val="28"/>
                <w:cs/>
              </w:rPr>
              <w:t>ส่วนที่รับรู้ในกำไรขาดทุนเบ็ดเสร็จอื่น</w:t>
            </w:r>
            <w:r w:rsidRPr="00A72FAE">
              <w:rPr>
                <w:rFonts w:asciiTheme="majorBidi" w:hAnsiTheme="majorBidi" w:cstheme="majorBidi"/>
                <w:sz w:val="28"/>
                <w:szCs w:val="28"/>
              </w:rPr>
              <w:t>:</w:t>
            </w:r>
          </w:p>
        </w:tc>
        <w:tc>
          <w:tcPr>
            <w:tcW w:w="1147" w:type="dxa"/>
            <w:shd w:val="clear" w:color="auto" w:fill="auto"/>
            <w:vAlign w:val="bottom"/>
          </w:tcPr>
          <w:p w14:paraId="13E55EB1" w14:textId="77777777" w:rsidR="00920EB4" w:rsidRPr="00A72FAE" w:rsidRDefault="00920EB4" w:rsidP="00920EB4">
            <w:pPr>
              <w:tabs>
                <w:tab w:val="clear" w:pos="680"/>
                <w:tab w:val="decimal" w:pos="705"/>
              </w:tabs>
              <w:spacing w:line="360" w:lineRule="exact"/>
              <w:ind w:right="12"/>
              <w:jc w:val="right"/>
              <w:rPr>
                <w:rFonts w:asciiTheme="majorBidi" w:hAnsiTheme="majorBidi" w:cstheme="majorBidi"/>
                <w:color w:val="000000"/>
                <w:sz w:val="28"/>
                <w:szCs w:val="28"/>
              </w:rPr>
            </w:pPr>
          </w:p>
        </w:tc>
        <w:tc>
          <w:tcPr>
            <w:tcW w:w="1148" w:type="dxa"/>
            <w:vAlign w:val="bottom"/>
          </w:tcPr>
          <w:p w14:paraId="616E5582" w14:textId="77777777" w:rsidR="00920EB4" w:rsidRPr="007F3B76" w:rsidRDefault="00920EB4" w:rsidP="00920EB4">
            <w:pPr>
              <w:tabs>
                <w:tab w:val="clear" w:pos="680"/>
                <w:tab w:val="decimal" w:pos="705"/>
              </w:tabs>
              <w:spacing w:line="360" w:lineRule="exact"/>
              <w:ind w:right="12"/>
              <w:jc w:val="right"/>
              <w:rPr>
                <w:rFonts w:asciiTheme="majorBidi" w:hAnsiTheme="majorBidi" w:cstheme="majorBidi"/>
                <w:color w:val="000000"/>
                <w:sz w:val="28"/>
                <w:szCs w:val="28"/>
              </w:rPr>
            </w:pPr>
          </w:p>
        </w:tc>
        <w:tc>
          <w:tcPr>
            <w:tcW w:w="1147" w:type="dxa"/>
            <w:shd w:val="clear" w:color="auto" w:fill="auto"/>
            <w:vAlign w:val="bottom"/>
          </w:tcPr>
          <w:p w14:paraId="60D358AE" w14:textId="77777777" w:rsidR="00920EB4" w:rsidRPr="007F3B76" w:rsidRDefault="00920EB4" w:rsidP="00920EB4">
            <w:pPr>
              <w:tabs>
                <w:tab w:val="clear" w:pos="680"/>
                <w:tab w:val="decimal" w:pos="705"/>
              </w:tabs>
              <w:spacing w:line="360" w:lineRule="exact"/>
              <w:ind w:right="12"/>
              <w:jc w:val="right"/>
              <w:rPr>
                <w:rFonts w:asciiTheme="majorBidi" w:hAnsiTheme="majorBidi" w:cstheme="majorBidi"/>
                <w:color w:val="000000"/>
                <w:sz w:val="28"/>
                <w:szCs w:val="28"/>
              </w:rPr>
            </w:pPr>
          </w:p>
        </w:tc>
        <w:tc>
          <w:tcPr>
            <w:tcW w:w="1148" w:type="dxa"/>
            <w:vAlign w:val="bottom"/>
          </w:tcPr>
          <w:p w14:paraId="26FE001A" w14:textId="77777777" w:rsidR="00920EB4" w:rsidRPr="00A72FAE" w:rsidRDefault="00920EB4" w:rsidP="00920EB4">
            <w:pPr>
              <w:tabs>
                <w:tab w:val="clear" w:pos="680"/>
                <w:tab w:val="decimal" w:pos="705"/>
              </w:tabs>
              <w:spacing w:line="360" w:lineRule="exact"/>
              <w:ind w:right="12"/>
              <w:jc w:val="right"/>
              <w:rPr>
                <w:rFonts w:asciiTheme="majorBidi" w:hAnsiTheme="majorBidi" w:cstheme="majorBidi"/>
                <w:color w:val="000000"/>
                <w:sz w:val="28"/>
                <w:szCs w:val="28"/>
              </w:rPr>
            </w:pPr>
          </w:p>
        </w:tc>
      </w:tr>
      <w:tr w:rsidR="00920EB4" w:rsidRPr="00A72FAE" w14:paraId="6A77699E" w14:textId="77777777" w:rsidTr="00012666">
        <w:trPr>
          <w:tblHeader/>
        </w:trPr>
        <w:tc>
          <w:tcPr>
            <w:tcW w:w="4590" w:type="dxa"/>
            <w:hideMark/>
          </w:tcPr>
          <w:p w14:paraId="0C464F9D" w14:textId="77777777" w:rsidR="00920EB4" w:rsidRPr="00A72FAE" w:rsidRDefault="00920EB4" w:rsidP="00920EB4">
            <w:pPr>
              <w:spacing w:line="360" w:lineRule="exact"/>
              <w:ind w:left="329" w:hanging="167"/>
              <w:rPr>
                <w:rFonts w:asciiTheme="majorBidi" w:hAnsiTheme="majorBidi" w:cstheme="majorBidi"/>
                <w:sz w:val="28"/>
                <w:szCs w:val="28"/>
              </w:rPr>
            </w:pPr>
            <w:r w:rsidRPr="00A72FAE">
              <w:rPr>
                <w:rFonts w:asciiTheme="majorBidi" w:hAnsiTheme="majorBidi" w:cstheme="majorBidi"/>
                <w:sz w:val="28"/>
                <w:szCs w:val="28"/>
                <w:cs/>
              </w:rPr>
              <w:t>(กำไร) ขาดทุนจากการประมาณการตามหลักคณิตศาสตร์ประกันภัย</w:t>
            </w:r>
          </w:p>
        </w:tc>
        <w:tc>
          <w:tcPr>
            <w:tcW w:w="1147" w:type="dxa"/>
            <w:shd w:val="clear" w:color="auto" w:fill="auto"/>
            <w:vAlign w:val="bottom"/>
          </w:tcPr>
          <w:p w14:paraId="0068F635" w14:textId="208BB3A0" w:rsidR="00920EB4" w:rsidRPr="00A72FAE" w:rsidRDefault="00F55DD8" w:rsidP="00920EB4">
            <w:pPr>
              <w:tabs>
                <w:tab w:val="clear" w:pos="680"/>
                <w:tab w:val="decimal" w:pos="705"/>
              </w:tabs>
              <w:spacing w:line="360" w:lineRule="exact"/>
              <w:ind w:right="12"/>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1148" w:type="dxa"/>
            <w:vAlign w:val="bottom"/>
          </w:tcPr>
          <w:p w14:paraId="55B9FD42" w14:textId="005B1922" w:rsidR="00920EB4" w:rsidRPr="007F3B76" w:rsidRDefault="00920EB4" w:rsidP="00920EB4">
            <w:pPr>
              <w:tabs>
                <w:tab w:val="clear" w:pos="680"/>
                <w:tab w:val="decimal" w:pos="705"/>
              </w:tabs>
              <w:spacing w:line="360" w:lineRule="exact"/>
              <w:ind w:right="12"/>
              <w:jc w:val="right"/>
              <w:rPr>
                <w:rFonts w:asciiTheme="majorBidi" w:hAnsiTheme="majorBidi" w:cstheme="majorBidi"/>
                <w:color w:val="000000"/>
                <w:sz w:val="28"/>
                <w:szCs w:val="28"/>
              </w:rPr>
            </w:pPr>
            <w:r>
              <w:rPr>
                <w:rFonts w:asciiTheme="majorBidi" w:hAnsiTheme="majorBidi" w:cstheme="majorBidi"/>
                <w:color w:val="000000"/>
                <w:sz w:val="28"/>
                <w:szCs w:val="28"/>
              </w:rPr>
              <w:t>(355)</w:t>
            </w:r>
          </w:p>
        </w:tc>
        <w:tc>
          <w:tcPr>
            <w:tcW w:w="1147" w:type="dxa"/>
            <w:shd w:val="clear" w:color="auto" w:fill="auto"/>
            <w:vAlign w:val="bottom"/>
          </w:tcPr>
          <w:p w14:paraId="5B35BB0C" w14:textId="68322881" w:rsidR="00920EB4" w:rsidRPr="007F3B76" w:rsidRDefault="003471FD" w:rsidP="00920EB4">
            <w:pPr>
              <w:tabs>
                <w:tab w:val="clear" w:pos="680"/>
                <w:tab w:val="decimal" w:pos="705"/>
              </w:tabs>
              <w:spacing w:line="360" w:lineRule="exact"/>
              <w:ind w:right="1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1148" w:type="dxa"/>
            <w:vAlign w:val="bottom"/>
          </w:tcPr>
          <w:p w14:paraId="37559D11" w14:textId="0D547CED" w:rsidR="00920EB4" w:rsidRPr="00A72FAE" w:rsidRDefault="00920EB4" w:rsidP="00920EB4">
            <w:pPr>
              <w:tabs>
                <w:tab w:val="clear" w:pos="680"/>
                <w:tab w:val="decimal" w:pos="705"/>
              </w:tabs>
              <w:spacing w:line="360" w:lineRule="exact"/>
              <w:ind w:right="12"/>
              <w:jc w:val="right"/>
              <w:rPr>
                <w:rFonts w:asciiTheme="majorBidi" w:hAnsiTheme="majorBidi" w:cstheme="majorBidi"/>
                <w:color w:val="000000"/>
                <w:sz w:val="28"/>
                <w:szCs w:val="28"/>
              </w:rPr>
            </w:pPr>
            <w:r w:rsidRPr="007F3B76">
              <w:rPr>
                <w:rFonts w:asciiTheme="majorBidi" w:hAnsiTheme="majorBidi" w:cstheme="majorBidi"/>
                <w:color w:val="000000"/>
                <w:sz w:val="28"/>
                <w:szCs w:val="28"/>
              </w:rPr>
              <w:t>976</w:t>
            </w:r>
          </w:p>
        </w:tc>
      </w:tr>
      <w:tr w:rsidR="00920EB4" w:rsidRPr="00A72FAE" w14:paraId="0791D9ED" w14:textId="77777777" w:rsidTr="00012666">
        <w:trPr>
          <w:tblHeader/>
        </w:trPr>
        <w:tc>
          <w:tcPr>
            <w:tcW w:w="4590" w:type="dxa"/>
            <w:hideMark/>
          </w:tcPr>
          <w:p w14:paraId="429D5B7D" w14:textId="6A2DCC15" w:rsidR="00920EB4" w:rsidRPr="00A72FAE" w:rsidRDefault="00920EB4" w:rsidP="00920EB4">
            <w:pPr>
              <w:spacing w:line="360" w:lineRule="exact"/>
              <w:rPr>
                <w:rFonts w:asciiTheme="majorBidi" w:hAnsiTheme="majorBidi" w:cstheme="majorBidi"/>
                <w:sz w:val="28"/>
                <w:szCs w:val="28"/>
              </w:rPr>
            </w:pPr>
            <w:r w:rsidRPr="00A72FAE">
              <w:rPr>
                <w:rFonts w:asciiTheme="majorBidi" w:hAnsiTheme="majorBidi" w:cstheme="majorBidi"/>
                <w:sz w:val="28"/>
                <w:szCs w:val="28"/>
                <w:cs/>
              </w:rPr>
              <w:t>ผลประโยชน์จ่ายในระหว่างปี</w:t>
            </w:r>
          </w:p>
        </w:tc>
        <w:tc>
          <w:tcPr>
            <w:tcW w:w="1147" w:type="dxa"/>
            <w:shd w:val="clear" w:color="auto" w:fill="auto"/>
            <w:vAlign w:val="bottom"/>
          </w:tcPr>
          <w:p w14:paraId="29CBA7B3" w14:textId="5B732287" w:rsidR="00920EB4" w:rsidRPr="00A72FAE" w:rsidRDefault="00F55DD8" w:rsidP="00012666">
            <w:pPr>
              <w:pBdr>
                <w:bottom w:val="single" w:sz="4" w:space="1" w:color="auto"/>
              </w:pBdr>
              <w:tabs>
                <w:tab w:val="clear" w:pos="680"/>
                <w:tab w:val="decimal" w:pos="705"/>
              </w:tabs>
              <w:spacing w:line="360" w:lineRule="exact"/>
              <w:jc w:val="right"/>
              <w:rPr>
                <w:rFonts w:asciiTheme="majorBidi" w:hAnsiTheme="majorBidi" w:cstheme="majorBidi"/>
                <w:sz w:val="28"/>
                <w:szCs w:val="28"/>
              </w:rPr>
            </w:pPr>
            <w:r>
              <w:rPr>
                <w:rFonts w:asciiTheme="majorBidi" w:hAnsiTheme="majorBidi" w:cstheme="majorBidi"/>
                <w:sz w:val="28"/>
                <w:szCs w:val="28"/>
              </w:rPr>
              <w:t>(1,016)</w:t>
            </w:r>
          </w:p>
        </w:tc>
        <w:tc>
          <w:tcPr>
            <w:tcW w:w="1148" w:type="dxa"/>
            <w:vAlign w:val="bottom"/>
          </w:tcPr>
          <w:p w14:paraId="04ED36FA" w14:textId="46CEFF06" w:rsidR="00920EB4" w:rsidRPr="007F3B76" w:rsidRDefault="00920EB4" w:rsidP="00012666">
            <w:pPr>
              <w:pBdr>
                <w:bottom w:val="single" w:sz="4" w:space="1" w:color="auto"/>
              </w:pBdr>
              <w:tabs>
                <w:tab w:val="clear" w:pos="680"/>
                <w:tab w:val="decimal" w:pos="705"/>
              </w:tabs>
              <w:spacing w:line="360" w:lineRule="exact"/>
              <w:jc w:val="right"/>
              <w:rPr>
                <w:rFonts w:asciiTheme="majorBidi" w:hAnsiTheme="majorBidi" w:cstheme="majorBidi"/>
                <w:sz w:val="28"/>
                <w:szCs w:val="28"/>
              </w:rPr>
            </w:pPr>
            <w:r>
              <w:rPr>
                <w:rFonts w:asciiTheme="majorBidi" w:hAnsiTheme="majorBidi" w:cstheme="majorBidi"/>
                <w:sz w:val="28"/>
                <w:szCs w:val="28"/>
              </w:rPr>
              <w:t>(5,439)</w:t>
            </w:r>
          </w:p>
        </w:tc>
        <w:tc>
          <w:tcPr>
            <w:tcW w:w="1147" w:type="dxa"/>
            <w:shd w:val="clear" w:color="auto" w:fill="auto"/>
            <w:vAlign w:val="bottom"/>
          </w:tcPr>
          <w:p w14:paraId="1B62CA19" w14:textId="6748C264" w:rsidR="00920EB4" w:rsidRPr="007F3B76" w:rsidRDefault="003471FD" w:rsidP="00012666">
            <w:pPr>
              <w:pBdr>
                <w:bottom w:val="single" w:sz="4" w:space="1" w:color="auto"/>
              </w:pBdr>
              <w:tabs>
                <w:tab w:val="clear" w:pos="680"/>
                <w:tab w:val="decimal" w:pos="705"/>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148" w:type="dxa"/>
            <w:vAlign w:val="bottom"/>
          </w:tcPr>
          <w:p w14:paraId="37EFDA2E" w14:textId="7FA964F3" w:rsidR="00920EB4" w:rsidRPr="00A72FAE" w:rsidRDefault="00920EB4" w:rsidP="00012666">
            <w:pPr>
              <w:pBdr>
                <w:bottom w:val="single" w:sz="4" w:space="1" w:color="auto"/>
              </w:pBdr>
              <w:tabs>
                <w:tab w:val="clear" w:pos="680"/>
                <w:tab w:val="decimal" w:pos="705"/>
              </w:tabs>
              <w:spacing w:line="360" w:lineRule="exact"/>
              <w:jc w:val="right"/>
              <w:rPr>
                <w:rFonts w:asciiTheme="majorBidi" w:hAnsiTheme="majorBidi" w:cstheme="majorBidi"/>
                <w:sz w:val="28"/>
                <w:szCs w:val="28"/>
              </w:rPr>
            </w:pPr>
            <w:r w:rsidRPr="007F3B76">
              <w:rPr>
                <w:rFonts w:asciiTheme="majorBidi" w:hAnsiTheme="majorBidi" w:cstheme="majorBidi"/>
                <w:sz w:val="28"/>
                <w:szCs w:val="28"/>
              </w:rPr>
              <w:t>(</w:t>
            </w:r>
            <w:r>
              <w:rPr>
                <w:rFonts w:asciiTheme="majorBidi" w:hAnsiTheme="majorBidi" w:cstheme="majorBidi"/>
                <w:sz w:val="28"/>
                <w:szCs w:val="28"/>
              </w:rPr>
              <w:t>4,100</w:t>
            </w:r>
            <w:r w:rsidRPr="007F3B76">
              <w:rPr>
                <w:rFonts w:asciiTheme="majorBidi" w:hAnsiTheme="majorBidi" w:cstheme="majorBidi"/>
                <w:sz w:val="28"/>
                <w:szCs w:val="28"/>
              </w:rPr>
              <w:t>)</w:t>
            </w:r>
          </w:p>
        </w:tc>
      </w:tr>
      <w:tr w:rsidR="00920EB4" w:rsidRPr="00A72FAE" w14:paraId="4302CCD8" w14:textId="77777777" w:rsidTr="00012666">
        <w:trPr>
          <w:tblHeader/>
        </w:trPr>
        <w:tc>
          <w:tcPr>
            <w:tcW w:w="4590" w:type="dxa"/>
            <w:hideMark/>
          </w:tcPr>
          <w:p w14:paraId="30D22328" w14:textId="1A1B7E23" w:rsidR="00920EB4" w:rsidRPr="00A72FAE" w:rsidRDefault="003909A4" w:rsidP="00920EB4">
            <w:pPr>
              <w:spacing w:line="360" w:lineRule="exact"/>
              <w:rPr>
                <w:rFonts w:asciiTheme="majorBidi" w:hAnsiTheme="majorBidi" w:cstheme="majorBidi"/>
                <w:b/>
                <w:bCs/>
                <w:sz w:val="28"/>
                <w:szCs w:val="28"/>
                <w:cs/>
              </w:rPr>
            </w:pPr>
            <w:r w:rsidRPr="003909A4">
              <w:rPr>
                <w:rFonts w:asciiTheme="majorBidi" w:hAnsiTheme="majorBidi"/>
                <w:b/>
                <w:bCs/>
                <w:sz w:val="28"/>
                <w:szCs w:val="28"/>
                <w:cs/>
              </w:rPr>
              <w:t>ประมาณการหนี้สินไม่หมุนเวียนสำหรับผลประโยชน์พนักงาน</w:t>
            </w:r>
            <w:r w:rsidR="00920EB4" w:rsidRPr="00A72FAE">
              <w:rPr>
                <w:rFonts w:asciiTheme="majorBidi" w:hAnsiTheme="majorBidi" w:cstheme="majorBidi"/>
                <w:b/>
                <w:bCs/>
                <w:sz w:val="28"/>
                <w:szCs w:val="28"/>
                <w:cs/>
              </w:rPr>
              <w:t>ปลายปี</w:t>
            </w:r>
          </w:p>
        </w:tc>
        <w:tc>
          <w:tcPr>
            <w:tcW w:w="1147" w:type="dxa"/>
            <w:shd w:val="clear" w:color="auto" w:fill="auto"/>
            <w:vAlign w:val="bottom"/>
          </w:tcPr>
          <w:p w14:paraId="089B899B" w14:textId="2BAFD505" w:rsidR="00920EB4" w:rsidRPr="00A72FAE" w:rsidRDefault="00F55DD8" w:rsidP="00920EB4">
            <w:pPr>
              <w:pBdr>
                <w:bottom w:val="double" w:sz="4" w:space="1" w:color="auto"/>
              </w:pBdr>
              <w:tabs>
                <w:tab w:val="clear" w:pos="680"/>
                <w:tab w:val="decimal" w:pos="705"/>
              </w:tabs>
              <w:spacing w:line="360" w:lineRule="exact"/>
              <w:ind w:right="12"/>
              <w:jc w:val="right"/>
              <w:rPr>
                <w:rFonts w:asciiTheme="majorBidi" w:hAnsiTheme="majorBidi" w:cstheme="majorBidi"/>
                <w:color w:val="000000"/>
                <w:sz w:val="28"/>
                <w:szCs w:val="28"/>
              </w:rPr>
            </w:pPr>
            <w:r>
              <w:rPr>
                <w:rFonts w:asciiTheme="majorBidi" w:hAnsiTheme="majorBidi" w:cstheme="majorBidi"/>
                <w:color w:val="000000"/>
                <w:sz w:val="28"/>
                <w:szCs w:val="28"/>
              </w:rPr>
              <w:t>11,102</w:t>
            </w:r>
          </w:p>
        </w:tc>
        <w:tc>
          <w:tcPr>
            <w:tcW w:w="1148" w:type="dxa"/>
            <w:vAlign w:val="bottom"/>
          </w:tcPr>
          <w:p w14:paraId="51FAAB24" w14:textId="2128C415" w:rsidR="00920EB4" w:rsidRPr="007F3B76" w:rsidRDefault="00920EB4" w:rsidP="00920EB4">
            <w:pPr>
              <w:pBdr>
                <w:bottom w:val="double" w:sz="4" w:space="1" w:color="auto"/>
              </w:pBdr>
              <w:tabs>
                <w:tab w:val="clear" w:pos="680"/>
                <w:tab w:val="decimal" w:pos="705"/>
              </w:tabs>
              <w:spacing w:line="360" w:lineRule="exact"/>
              <w:ind w:right="12"/>
              <w:jc w:val="right"/>
              <w:rPr>
                <w:rFonts w:asciiTheme="majorBidi" w:hAnsiTheme="majorBidi" w:cstheme="majorBidi"/>
                <w:color w:val="000000"/>
                <w:sz w:val="28"/>
                <w:szCs w:val="28"/>
                <w:cs/>
              </w:rPr>
            </w:pPr>
            <w:r>
              <w:rPr>
                <w:rFonts w:asciiTheme="majorBidi" w:hAnsiTheme="majorBidi" w:cstheme="majorBidi" w:hint="cs"/>
                <w:color w:val="000000"/>
                <w:sz w:val="28"/>
                <w:szCs w:val="28"/>
                <w:cs/>
              </w:rPr>
              <w:t>9</w:t>
            </w:r>
            <w:r>
              <w:rPr>
                <w:rFonts w:asciiTheme="majorBidi" w:hAnsiTheme="majorBidi" w:cstheme="majorBidi"/>
                <w:color w:val="000000"/>
                <w:sz w:val="28"/>
                <w:szCs w:val="28"/>
              </w:rPr>
              <w:t>,885</w:t>
            </w:r>
          </w:p>
        </w:tc>
        <w:tc>
          <w:tcPr>
            <w:tcW w:w="1147" w:type="dxa"/>
            <w:shd w:val="clear" w:color="auto" w:fill="auto"/>
            <w:vAlign w:val="bottom"/>
          </w:tcPr>
          <w:p w14:paraId="188467E3" w14:textId="0B2219EE" w:rsidR="00920EB4" w:rsidRPr="007F3B76" w:rsidRDefault="003471FD" w:rsidP="00920EB4">
            <w:pPr>
              <w:pBdr>
                <w:bottom w:val="double" w:sz="4" w:space="1" w:color="auto"/>
              </w:pBdr>
              <w:tabs>
                <w:tab w:val="clear" w:pos="680"/>
                <w:tab w:val="decimal" w:pos="705"/>
              </w:tabs>
              <w:spacing w:line="360" w:lineRule="exact"/>
              <w:ind w:right="12"/>
              <w:jc w:val="right"/>
              <w:rPr>
                <w:rFonts w:asciiTheme="majorBidi" w:hAnsiTheme="majorBidi" w:cstheme="majorBidi"/>
                <w:color w:val="000000"/>
                <w:sz w:val="28"/>
                <w:szCs w:val="28"/>
              </w:rPr>
            </w:pPr>
            <w:r>
              <w:rPr>
                <w:rFonts w:asciiTheme="majorBidi" w:hAnsiTheme="majorBidi" w:cstheme="majorBidi"/>
                <w:color w:val="000000"/>
                <w:sz w:val="28"/>
                <w:szCs w:val="28"/>
              </w:rPr>
              <w:t>1,075</w:t>
            </w:r>
          </w:p>
        </w:tc>
        <w:tc>
          <w:tcPr>
            <w:tcW w:w="1148" w:type="dxa"/>
            <w:vAlign w:val="bottom"/>
          </w:tcPr>
          <w:p w14:paraId="2A9220D8" w14:textId="295A5BF1" w:rsidR="00920EB4" w:rsidRPr="00A72FAE" w:rsidRDefault="00920EB4" w:rsidP="00920EB4">
            <w:pPr>
              <w:pBdr>
                <w:bottom w:val="double" w:sz="4" w:space="1" w:color="auto"/>
              </w:pBdr>
              <w:tabs>
                <w:tab w:val="clear" w:pos="680"/>
                <w:tab w:val="decimal" w:pos="705"/>
              </w:tabs>
              <w:spacing w:line="360" w:lineRule="exact"/>
              <w:ind w:right="12"/>
              <w:jc w:val="right"/>
              <w:rPr>
                <w:rFonts w:asciiTheme="majorBidi" w:hAnsiTheme="majorBidi" w:cstheme="majorBidi"/>
                <w:color w:val="000000"/>
                <w:sz w:val="28"/>
                <w:szCs w:val="28"/>
              </w:rPr>
            </w:pPr>
            <w:r w:rsidRPr="007F3B76">
              <w:rPr>
                <w:rFonts w:asciiTheme="majorBidi" w:hAnsiTheme="majorBidi" w:cstheme="majorBidi"/>
                <w:color w:val="000000"/>
                <w:sz w:val="28"/>
                <w:szCs w:val="28"/>
              </w:rPr>
              <w:t>776</w:t>
            </w:r>
          </w:p>
        </w:tc>
      </w:tr>
    </w:tbl>
    <w:p w14:paraId="3FFD18A2" w14:textId="760F0C8C" w:rsidR="0027380E" w:rsidRDefault="0027380E" w:rsidP="003B41D6">
      <w:pPr>
        <w:tabs>
          <w:tab w:val="clear" w:pos="454"/>
          <w:tab w:val="clear" w:pos="907"/>
          <w:tab w:val="left" w:pos="567"/>
          <w:tab w:val="left" w:pos="900"/>
          <w:tab w:val="left" w:pos="2160"/>
          <w:tab w:val="right" w:pos="4860"/>
          <w:tab w:val="right" w:pos="6120"/>
          <w:tab w:val="right" w:pos="7380"/>
        </w:tabs>
        <w:spacing w:before="240" w:after="120"/>
        <w:ind w:left="605" w:hanging="38"/>
        <w:jc w:val="thaiDistribute"/>
        <w:rPr>
          <w:rFonts w:asciiTheme="majorBidi" w:hAnsiTheme="majorBidi" w:cstheme="majorBidi"/>
          <w:sz w:val="28"/>
          <w:szCs w:val="28"/>
        </w:rPr>
      </w:pPr>
      <w:r w:rsidRPr="003B41D6">
        <w:rPr>
          <w:rFonts w:asciiTheme="majorBidi" w:hAnsiTheme="majorBidi" w:cstheme="majorBidi"/>
          <w:sz w:val="28"/>
          <w:szCs w:val="28"/>
          <w:cs/>
        </w:rPr>
        <w:t xml:space="preserve">กลุ่มบริษัทคาดว่าจะจ่ายชำระผลประโยชน์ระยะยาวของพนักงานภายใน </w:t>
      </w:r>
      <w:r w:rsidRPr="003B41D6">
        <w:rPr>
          <w:rFonts w:asciiTheme="majorBidi" w:hAnsiTheme="majorBidi" w:cstheme="majorBidi"/>
          <w:sz w:val="28"/>
          <w:szCs w:val="28"/>
        </w:rPr>
        <w:t>1</w:t>
      </w:r>
      <w:r w:rsidRPr="003B41D6">
        <w:rPr>
          <w:rFonts w:asciiTheme="majorBidi" w:hAnsiTheme="majorBidi" w:cstheme="majorBidi"/>
          <w:sz w:val="28"/>
          <w:szCs w:val="28"/>
          <w:cs/>
        </w:rPr>
        <w:t xml:space="preserve"> ปีข้างหน้า เป็น</w:t>
      </w:r>
      <w:r w:rsidRPr="00F55DD8">
        <w:rPr>
          <w:rFonts w:asciiTheme="majorBidi" w:hAnsiTheme="majorBidi" w:cstheme="majorBidi"/>
          <w:sz w:val="28"/>
          <w:szCs w:val="28"/>
          <w:cs/>
        </w:rPr>
        <w:t>จำน</w:t>
      </w:r>
      <w:r w:rsidRPr="0028335B">
        <w:rPr>
          <w:rFonts w:asciiTheme="majorBidi" w:hAnsiTheme="majorBidi" w:cstheme="majorBidi"/>
          <w:sz w:val="28"/>
          <w:szCs w:val="28"/>
          <w:cs/>
        </w:rPr>
        <w:t>วนประมาณ</w:t>
      </w:r>
      <w:r w:rsidR="002A6ADB" w:rsidRPr="0028335B">
        <w:rPr>
          <w:rFonts w:asciiTheme="majorBidi" w:hAnsiTheme="majorBidi" w:cstheme="majorBidi"/>
          <w:sz w:val="28"/>
          <w:szCs w:val="28"/>
        </w:rPr>
        <w:t xml:space="preserve"> </w:t>
      </w:r>
      <w:r w:rsidR="00F86B91" w:rsidRPr="0028335B">
        <w:rPr>
          <w:rFonts w:asciiTheme="majorBidi" w:hAnsiTheme="majorBidi" w:cstheme="majorBidi"/>
          <w:sz w:val="28"/>
          <w:szCs w:val="28"/>
        </w:rPr>
        <w:t>1</w:t>
      </w:r>
      <w:r w:rsidR="0028335B" w:rsidRPr="0028335B">
        <w:rPr>
          <w:rFonts w:asciiTheme="majorBidi" w:hAnsiTheme="majorBidi" w:cstheme="majorBidi"/>
          <w:sz w:val="28"/>
          <w:szCs w:val="28"/>
        </w:rPr>
        <w:t xml:space="preserve"> </w:t>
      </w:r>
      <w:r w:rsidRPr="0028335B">
        <w:rPr>
          <w:rFonts w:asciiTheme="majorBidi" w:hAnsiTheme="majorBidi" w:cstheme="majorBidi"/>
          <w:sz w:val="28"/>
          <w:szCs w:val="28"/>
          <w:cs/>
        </w:rPr>
        <w:t xml:space="preserve">ล้านบาท (งบการเงินเฉพาะกิจการ: </w:t>
      </w:r>
      <w:r w:rsidR="004B32E1" w:rsidRPr="0028335B">
        <w:rPr>
          <w:rFonts w:asciiTheme="majorBidi" w:hAnsiTheme="majorBidi" w:cstheme="majorBidi" w:hint="cs"/>
          <w:sz w:val="28"/>
          <w:szCs w:val="28"/>
          <w:cs/>
        </w:rPr>
        <w:t>ไม่มี</w:t>
      </w:r>
      <w:r w:rsidRPr="0028335B">
        <w:rPr>
          <w:rFonts w:asciiTheme="majorBidi" w:hAnsiTheme="majorBidi" w:cstheme="majorBidi"/>
          <w:sz w:val="28"/>
          <w:szCs w:val="28"/>
          <w:cs/>
        </w:rPr>
        <w:t>) (</w:t>
      </w:r>
      <w:r w:rsidRPr="0028335B">
        <w:rPr>
          <w:rFonts w:asciiTheme="majorBidi" w:hAnsiTheme="majorBidi" w:cstheme="majorBidi"/>
          <w:sz w:val="28"/>
          <w:szCs w:val="28"/>
        </w:rPr>
        <w:t>256</w:t>
      </w:r>
      <w:r w:rsidR="005B5E25" w:rsidRPr="0028335B">
        <w:rPr>
          <w:rFonts w:asciiTheme="majorBidi" w:hAnsiTheme="majorBidi" w:cstheme="majorBidi"/>
          <w:sz w:val="28"/>
          <w:szCs w:val="28"/>
        </w:rPr>
        <w:t>6</w:t>
      </w:r>
      <w:r w:rsidRPr="0028335B">
        <w:rPr>
          <w:rFonts w:asciiTheme="majorBidi" w:hAnsiTheme="majorBidi" w:cstheme="majorBidi"/>
          <w:sz w:val="28"/>
          <w:szCs w:val="28"/>
          <w:cs/>
        </w:rPr>
        <w:t xml:space="preserve">: จำนวน </w:t>
      </w:r>
      <w:r w:rsidR="004B32E1" w:rsidRPr="0028335B">
        <w:rPr>
          <w:rFonts w:asciiTheme="majorBidi" w:hAnsiTheme="majorBidi" w:cstheme="majorBidi"/>
          <w:sz w:val="28"/>
          <w:szCs w:val="28"/>
        </w:rPr>
        <w:t>1</w:t>
      </w:r>
      <w:r w:rsidR="0028335B" w:rsidRPr="0028335B">
        <w:rPr>
          <w:rFonts w:asciiTheme="majorBidi" w:hAnsiTheme="majorBidi" w:cstheme="majorBidi"/>
          <w:sz w:val="28"/>
          <w:szCs w:val="28"/>
        </w:rPr>
        <w:t xml:space="preserve"> </w:t>
      </w:r>
      <w:r w:rsidRPr="0028335B">
        <w:rPr>
          <w:rFonts w:asciiTheme="majorBidi" w:hAnsiTheme="majorBidi" w:cstheme="majorBidi"/>
          <w:sz w:val="28"/>
          <w:szCs w:val="28"/>
          <w:cs/>
        </w:rPr>
        <w:t xml:space="preserve">ล้านบาท งบการเงินเฉพาะกิจการ: </w:t>
      </w:r>
      <w:r w:rsidR="004B32E1" w:rsidRPr="0028335B">
        <w:rPr>
          <w:rFonts w:asciiTheme="majorBidi" w:hAnsiTheme="majorBidi" w:cstheme="majorBidi" w:hint="cs"/>
          <w:sz w:val="28"/>
          <w:szCs w:val="28"/>
          <w:cs/>
        </w:rPr>
        <w:t>ไม่มี</w:t>
      </w:r>
      <w:r w:rsidRPr="00F55DD8">
        <w:rPr>
          <w:rFonts w:asciiTheme="majorBidi" w:hAnsiTheme="majorBidi" w:cstheme="majorBidi"/>
          <w:sz w:val="28"/>
          <w:szCs w:val="28"/>
          <w:cs/>
        </w:rPr>
        <w:t>)</w:t>
      </w:r>
    </w:p>
    <w:p w14:paraId="2A54AFB3" w14:textId="2F23B150" w:rsidR="001D70A9" w:rsidRDefault="0027380E" w:rsidP="00A474A5">
      <w:pPr>
        <w:tabs>
          <w:tab w:val="left" w:pos="2160"/>
          <w:tab w:val="right" w:pos="4860"/>
          <w:tab w:val="right" w:pos="6120"/>
          <w:tab w:val="right" w:pos="7380"/>
        </w:tabs>
        <w:spacing w:before="120"/>
        <w:ind w:left="605" w:hanging="38"/>
        <w:jc w:val="thaiDistribute"/>
        <w:rPr>
          <w:cs/>
        </w:rPr>
      </w:pPr>
      <w:r w:rsidRPr="00F55DD8">
        <w:rPr>
          <w:rFonts w:asciiTheme="majorBidi" w:hAnsiTheme="majorBidi" w:cstheme="majorBidi"/>
          <w:sz w:val="28"/>
          <w:szCs w:val="28"/>
          <w:cs/>
        </w:rPr>
        <w:lastRenderedPageBreak/>
        <w:tab/>
        <w:t xml:space="preserve">ณ วันที่ </w:t>
      </w:r>
      <w:r w:rsidRPr="00F55DD8">
        <w:rPr>
          <w:rFonts w:asciiTheme="majorBidi" w:hAnsiTheme="majorBidi" w:cstheme="majorBidi"/>
          <w:sz w:val="28"/>
          <w:szCs w:val="28"/>
        </w:rPr>
        <w:t xml:space="preserve">31 </w:t>
      </w:r>
      <w:r w:rsidRPr="00F55DD8">
        <w:rPr>
          <w:rFonts w:asciiTheme="majorBidi" w:hAnsiTheme="majorBidi" w:cstheme="majorBidi"/>
          <w:sz w:val="28"/>
          <w:szCs w:val="28"/>
          <w:cs/>
        </w:rPr>
        <w:t xml:space="preserve">ธันวาคม </w:t>
      </w:r>
      <w:r w:rsidRPr="00F55DD8">
        <w:rPr>
          <w:rFonts w:asciiTheme="majorBidi" w:hAnsiTheme="majorBidi" w:cstheme="majorBidi"/>
          <w:sz w:val="28"/>
          <w:szCs w:val="28"/>
        </w:rPr>
        <w:t>256</w:t>
      </w:r>
      <w:r w:rsidR="005B5E25" w:rsidRPr="00F55DD8">
        <w:rPr>
          <w:rFonts w:asciiTheme="majorBidi" w:hAnsiTheme="majorBidi" w:cstheme="majorBidi"/>
          <w:sz w:val="28"/>
          <w:szCs w:val="28"/>
        </w:rPr>
        <w:t>7</w:t>
      </w:r>
      <w:r w:rsidRPr="00F55DD8">
        <w:rPr>
          <w:rFonts w:asciiTheme="majorBidi" w:hAnsiTheme="majorBidi" w:cstheme="majorBidi"/>
          <w:sz w:val="28"/>
          <w:szCs w:val="28"/>
        </w:rPr>
        <w:t xml:space="preserve"> </w:t>
      </w:r>
      <w:r w:rsidRPr="00F55DD8">
        <w:rPr>
          <w:rFonts w:asciiTheme="majorBidi" w:hAnsiTheme="majorBidi" w:cstheme="majorBidi"/>
          <w:sz w:val="28"/>
          <w:szCs w:val="28"/>
          <w:cs/>
        </w:rPr>
        <w:t xml:space="preserve">ระยะเวลาเฉลี่ยถ่วงน้ำหนักในการจ่ายชำระผลประโยชน์ระยะยาวของพนักงานของกลุ่มบริษัทอยู่ระหว่าง </w:t>
      </w:r>
      <w:r w:rsidR="003B41D6" w:rsidRPr="00F55DD8">
        <w:rPr>
          <w:rFonts w:asciiTheme="majorBidi" w:hAnsiTheme="majorBidi" w:cstheme="majorBidi"/>
          <w:sz w:val="28"/>
          <w:szCs w:val="28"/>
        </w:rPr>
        <w:t>8</w:t>
      </w:r>
      <w:r w:rsidRPr="00F55DD8">
        <w:rPr>
          <w:rFonts w:asciiTheme="majorBidi" w:hAnsiTheme="majorBidi" w:cstheme="majorBidi"/>
          <w:sz w:val="28"/>
          <w:szCs w:val="28"/>
        </w:rPr>
        <w:t xml:space="preserve"> -</w:t>
      </w:r>
      <w:r w:rsidR="003B41D6" w:rsidRPr="00F55DD8">
        <w:rPr>
          <w:rFonts w:asciiTheme="majorBidi" w:hAnsiTheme="majorBidi" w:cstheme="majorBidi"/>
          <w:sz w:val="28"/>
          <w:szCs w:val="28"/>
        </w:rPr>
        <w:t xml:space="preserve"> 15</w:t>
      </w:r>
      <w:r w:rsidRPr="00F55DD8">
        <w:rPr>
          <w:rFonts w:asciiTheme="majorBidi" w:hAnsiTheme="majorBidi" w:cstheme="majorBidi"/>
          <w:sz w:val="28"/>
          <w:szCs w:val="28"/>
        </w:rPr>
        <w:t xml:space="preserve"> </w:t>
      </w:r>
      <w:r w:rsidRPr="00F55DD8">
        <w:rPr>
          <w:rFonts w:asciiTheme="majorBidi" w:hAnsiTheme="majorBidi" w:cstheme="majorBidi"/>
          <w:sz w:val="28"/>
          <w:szCs w:val="28"/>
          <w:cs/>
        </w:rPr>
        <w:t xml:space="preserve">ปี (งบการเงินเฉพาะกิจการ: </w:t>
      </w:r>
      <w:r w:rsidR="003B41D6" w:rsidRPr="00F55DD8">
        <w:rPr>
          <w:rFonts w:asciiTheme="majorBidi" w:hAnsiTheme="majorBidi" w:cstheme="majorBidi"/>
          <w:sz w:val="28"/>
          <w:szCs w:val="28"/>
        </w:rPr>
        <w:t>15</w:t>
      </w:r>
      <w:r w:rsidRPr="00F55DD8">
        <w:rPr>
          <w:rFonts w:asciiTheme="majorBidi" w:hAnsiTheme="majorBidi" w:cstheme="majorBidi"/>
          <w:sz w:val="28"/>
          <w:szCs w:val="28"/>
        </w:rPr>
        <w:t xml:space="preserve"> </w:t>
      </w:r>
      <w:r w:rsidRPr="00F55DD8">
        <w:rPr>
          <w:rFonts w:asciiTheme="majorBidi" w:hAnsiTheme="majorBidi" w:cstheme="majorBidi"/>
          <w:sz w:val="28"/>
          <w:szCs w:val="28"/>
          <w:cs/>
        </w:rPr>
        <w:t>ปี) (</w:t>
      </w:r>
      <w:r w:rsidRPr="00F55DD8">
        <w:rPr>
          <w:rFonts w:asciiTheme="majorBidi" w:hAnsiTheme="majorBidi" w:cstheme="majorBidi"/>
          <w:sz w:val="28"/>
          <w:szCs w:val="28"/>
        </w:rPr>
        <w:t>256</w:t>
      </w:r>
      <w:r w:rsidR="005B5E25" w:rsidRPr="00F55DD8">
        <w:rPr>
          <w:rFonts w:asciiTheme="majorBidi" w:hAnsiTheme="majorBidi" w:cstheme="majorBidi"/>
          <w:sz w:val="28"/>
          <w:szCs w:val="28"/>
        </w:rPr>
        <w:t>6</w:t>
      </w:r>
      <w:r w:rsidRPr="00F55DD8">
        <w:rPr>
          <w:rFonts w:asciiTheme="majorBidi" w:hAnsiTheme="majorBidi" w:cstheme="majorBidi"/>
          <w:sz w:val="28"/>
          <w:szCs w:val="28"/>
        </w:rPr>
        <w:t xml:space="preserve">: </w:t>
      </w:r>
      <w:r w:rsidR="00203331">
        <w:rPr>
          <w:rFonts w:asciiTheme="majorBidi" w:hAnsiTheme="majorBidi" w:cstheme="majorBidi" w:hint="cs"/>
          <w:sz w:val="28"/>
          <w:szCs w:val="28"/>
          <w:cs/>
        </w:rPr>
        <w:t xml:space="preserve">กลุ่มบริษัท </w:t>
      </w:r>
      <w:r w:rsidR="005B5E25" w:rsidRPr="00F55DD8">
        <w:rPr>
          <w:rFonts w:asciiTheme="majorBidi" w:hAnsiTheme="majorBidi" w:cstheme="majorBidi"/>
          <w:sz w:val="28"/>
          <w:szCs w:val="28"/>
        </w:rPr>
        <w:t>8</w:t>
      </w:r>
      <w:r w:rsidRPr="00F55DD8">
        <w:rPr>
          <w:rFonts w:asciiTheme="majorBidi" w:hAnsiTheme="majorBidi" w:cstheme="majorBidi"/>
          <w:sz w:val="28"/>
          <w:szCs w:val="28"/>
        </w:rPr>
        <w:t xml:space="preserve"> - </w:t>
      </w:r>
      <w:r w:rsidR="008F38C7" w:rsidRPr="00F55DD8">
        <w:rPr>
          <w:rFonts w:asciiTheme="majorBidi" w:hAnsiTheme="majorBidi" w:cstheme="majorBidi"/>
          <w:sz w:val="28"/>
          <w:szCs w:val="28"/>
        </w:rPr>
        <w:t>1</w:t>
      </w:r>
      <w:r w:rsidR="005B5E25" w:rsidRPr="00F55DD8">
        <w:rPr>
          <w:rFonts w:asciiTheme="majorBidi" w:hAnsiTheme="majorBidi" w:cstheme="majorBidi"/>
          <w:sz w:val="28"/>
          <w:szCs w:val="28"/>
        </w:rPr>
        <w:t>5</w:t>
      </w:r>
      <w:r w:rsidRPr="008F38C7">
        <w:rPr>
          <w:rFonts w:asciiTheme="majorBidi" w:hAnsiTheme="majorBidi" w:cstheme="majorBidi"/>
          <w:sz w:val="28"/>
          <w:szCs w:val="28"/>
        </w:rPr>
        <w:t xml:space="preserve"> </w:t>
      </w:r>
      <w:r w:rsidRPr="008F38C7">
        <w:rPr>
          <w:rFonts w:asciiTheme="majorBidi" w:hAnsiTheme="majorBidi" w:cstheme="majorBidi"/>
          <w:sz w:val="28"/>
          <w:szCs w:val="28"/>
          <w:cs/>
        </w:rPr>
        <w:t xml:space="preserve">ปี งบการเงินเฉพาะกิจการ: </w:t>
      </w:r>
      <w:r w:rsidR="008F38C7" w:rsidRPr="008F38C7">
        <w:rPr>
          <w:rFonts w:asciiTheme="majorBidi" w:hAnsiTheme="majorBidi" w:cstheme="majorBidi"/>
          <w:sz w:val="28"/>
          <w:szCs w:val="28"/>
        </w:rPr>
        <w:t>1</w:t>
      </w:r>
      <w:r w:rsidR="005B5E25">
        <w:rPr>
          <w:rFonts w:asciiTheme="majorBidi" w:hAnsiTheme="majorBidi" w:cstheme="majorBidi"/>
          <w:sz w:val="28"/>
          <w:szCs w:val="28"/>
        </w:rPr>
        <w:t>5</w:t>
      </w:r>
      <w:r w:rsidRPr="008F38C7">
        <w:rPr>
          <w:rFonts w:asciiTheme="majorBidi" w:hAnsiTheme="majorBidi" w:cstheme="majorBidi"/>
          <w:sz w:val="28"/>
          <w:szCs w:val="28"/>
        </w:rPr>
        <w:t xml:space="preserve"> </w:t>
      </w:r>
      <w:r w:rsidRPr="008F38C7">
        <w:rPr>
          <w:rFonts w:asciiTheme="majorBidi" w:hAnsiTheme="majorBidi" w:cstheme="majorBidi"/>
          <w:sz w:val="28"/>
          <w:szCs w:val="28"/>
          <w:cs/>
        </w:rPr>
        <w:t>ปี)</w:t>
      </w:r>
    </w:p>
    <w:p w14:paraId="4D0AFAD5" w14:textId="17806837" w:rsidR="000262DF" w:rsidRDefault="00A474A5" w:rsidP="003C5312">
      <w:pPr>
        <w:tabs>
          <w:tab w:val="clear" w:pos="227"/>
          <w:tab w:val="left" w:pos="567"/>
        </w:tabs>
        <w:spacing w:before="120" w:line="240" w:lineRule="auto"/>
        <w:ind w:left="425"/>
        <w:rPr>
          <w:rFonts w:ascii="Angsana New" w:hAnsi="Angsana New"/>
          <w:spacing w:val="4"/>
          <w:sz w:val="28"/>
          <w:szCs w:val="28"/>
        </w:rPr>
      </w:pPr>
      <w:r>
        <w:rPr>
          <w:rFonts w:ascii="Angsana New" w:hAnsi="Angsana New" w:hint="cs"/>
          <w:spacing w:val="4"/>
          <w:sz w:val="28"/>
          <w:szCs w:val="28"/>
          <w:cs/>
        </w:rPr>
        <w:t xml:space="preserve">    </w:t>
      </w:r>
      <w:r w:rsidR="003C5312">
        <w:rPr>
          <w:rFonts w:ascii="Angsana New" w:hAnsi="Angsana New" w:hint="cs"/>
          <w:spacing w:val="4"/>
          <w:sz w:val="28"/>
          <w:szCs w:val="28"/>
          <w:cs/>
        </w:rPr>
        <w:t>ส</w:t>
      </w:r>
      <w:r w:rsidR="000262DF" w:rsidRPr="000B763B">
        <w:rPr>
          <w:rFonts w:ascii="Angsana New" w:hAnsi="Angsana New"/>
          <w:spacing w:val="4"/>
          <w:sz w:val="28"/>
          <w:szCs w:val="28"/>
          <w:cs/>
        </w:rPr>
        <w:t>มมติฐานที่สำคัญในการประมาณการตามหลักคณิตศาสตร์ประกันภัย</w:t>
      </w:r>
      <w:r w:rsidR="003C5312">
        <w:rPr>
          <w:rFonts w:ascii="Angsana New" w:hAnsi="Angsana New" w:hint="cs"/>
          <w:spacing w:val="4"/>
          <w:sz w:val="28"/>
          <w:szCs w:val="28"/>
          <w:cs/>
        </w:rPr>
        <w:t>สรุปได้</w:t>
      </w:r>
      <w:r w:rsidR="000262DF" w:rsidRPr="000B763B">
        <w:rPr>
          <w:rFonts w:ascii="Angsana New" w:hAnsi="Angsana New"/>
          <w:spacing w:val="4"/>
          <w:sz w:val="28"/>
          <w:szCs w:val="28"/>
          <w:cs/>
        </w:rPr>
        <w:t>ดังนี้</w:t>
      </w:r>
    </w:p>
    <w:tbl>
      <w:tblPr>
        <w:tblW w:w="9114" w:type="dxa"/>
        <w:tblInd w:w="534" w:type="dxa"/>
        <w:tblLook w:val="01E0" w:firstRow="1" w:lastRow="1" w:firstColumn="1" w:lastColumn="1" w:noHBand="0" w:noVBand="0"/>
      </w:tblPr>
      <w:tblGrid>
        <w:gridCol w:w="3606"/>
        <w:gridCol w:w="1377"/>
        <w:gridCol w:w="1377"/>
        <w:gridCol w:w="1377"/>
        <w:gridCol w:w="1377"/>
      </w:tblGrid>
      <w:tr w:rsidR="005165C7" w:rsidRPr="005165C7" w14:paraId="7BF6C82A" w14:textId="77777777" w:rsidTr="003D712D">
        <w:tc>
          <w:tcPr>
            <w:tcW w:w="3606" w:type="dxa"/>
          </w:tcPr>
          <w:p w14:paraId="19DFBEF6" w14:textId="77777777" w:rsidR="005165C7" w:rsidRPr="005165C7" w:rsidRDefault="005165C7" w:rsidP="003D712D">
            <w:pPr>
              <w:tabs>
                <w:tab w:val="clear" w:pos="907"/>
                <w:tab w:val="left" w:pos="900"/>
                <w:tab w:val="left" w:pos="2160"/>
                <w:tab w:val="right" w:pos="8100"/>
              </w:tabs>
              <w:spacing w:line="360" w:lineRule="exact"/>
              <w:jc w:val="center"/>
              <w:rPr>
                <w:rFonts w:asciiTheme="majorBidi" w:hAnsiTheme="majorBidi" w:cstheme="majorBidi"/>
                <w:color w:val="000000"/>
                <w:sz w:val="28"/>
                <w:szCs w:val="28"/>
              </w:rPr>
            </w:pPr>
          </w:p>
        </w:tc>
        <w:tc>
          <w:tcPr>
            <w:tcW w:w="2754" w:type="dxa"/>
            <w:gridSpan w:val="2"/>
          </w:tcPr>
          <w:p w14:paraId="37ADAFB8" w14:textId="77777777" w:rsidR="005165C7" w:rsidRPr="005165C7" w:rsidRDefault="005165C7" w:rsidP="003D712D">
            <w:pPr>
              <w:tabs>
                <w:tab w:val="clear" w:pos="907"/>
                <w:tab w:val="left" w:pos="600"/>
                <w:tab w:val="left" w:pos="900"/>
                <w:tab w:val="right" w:pos="7280"/>
                <w:tab w:val="right" w:pos="8540"/>
              </w:tabs>
              <w:spacing w:line="360" w:lineRule="exact"/>
              <w:ind w:right="-43"/>
              <w:jc w:val="center"/>
              <w:rPr>
                <w:rFonts w:asciiTheme="majorBidi" w:hAnsiTheme="majorBidi" w:cstheme="majorBidi"/>
                <w:sz w:val="28"/>
                <w:szCs w:val="28"/>
                <w:cs/>
              </w:rPr>
            </w:pPr>
          </w:p>
        </w:tc>
        <w:tc>
          <w:tcPr>
            <w:tcW w:w="2754" w:type="dxa"/>
            <w:gridSpan w:val="2"/>
            <w:hideMark/>
          </w:tcPr>
          <w:p w14:paraId="1D3B0335" w14:textId="77777777" w:rsidR="005165C7" w:rsidRPr="005165C7" w:rsidRDefault="005165C7" w:rsidP="003D712D">
            <w:pPr>
              <w:tabs>
                <w:tab w:val="clear" w:pos="907"/>
                <w:tab w:val="left" w:pos="600"/>
                <w:tab w:val="left" w:pos="900"/>
                <w:tab w:val="right" w:pos="7280"/>
                <w:tab w:val="right" w:pos="8540"/>
              </w:tabs>
              <w:spacing w:line="360" w:lineRule="exact"/>
              <w:ind w:right="-43"/>
              <w:jc w:val="right"/>
              <w:rPr>
                <w:rFonts w:asciiTheme="majorBidi" w:hAnsiTheme="majorBidi" w:cstheme="majorBidi"/>
                <w:sz w:val="28"/>
                <w:szCs w:val="28"/>
                <w:cs/>
              </w:rPr>
            </w:pPr>
            <w:r w:rsidRPr="005165C7">
              <w:rPr>
                <w:rFonts w:asciiTheme="majorBidi" w:hAnsiTheme="majorBidi" w:cstheme="majorBidi"/>
                <w:sz w:val="28"/>
                <w:szCs w:val="28"/>
              </w:rPr>
              <w:t>(</w:t>
            </w:r>
            <w:r w:rsidRPr="005165C7">
              <w:rPr>
                <w:rFonts w:asciiTheme="majorBidi" w:hAnsiTheme="majorBidi" w:cstheme="majorBidi"/>
                <w:sz w:val="28"/>
                <w:szCs w:val="28"/>
                <w:cs/>
              </w:rPr>
              <w:t>หน่วย</w:t>
            </w:r>
            <w:r w:rsidRPr="005165C7">
              <w:rPr>
                <w:rFonts w:asciiTheme="majorBidi" w:hAnsiTheme="majorBidi" w:cstheme="majorBidi"/>
                <w:sz w:val="28"/>
                <w:szCs w:val="28"/>
              </w:rPr>
              <w:t xml:space="preserve">: </w:t>
            </w:r>
            <w:r w:rsidRPr="005165C7">
              <w:rPr>
                <w:rFonts w:asciiTheme="majorBidi" w:hAnsiTheme="majorBidi" w:cstheme="majorBidi"/>
                <w:sz w:val="28"/>
                <w:szCs w:val="28"/>
                <w:cs/>
              </w:rPr>
              <w:t>ร้อยละต่อปี)</w:t>
            </w:r>
          </w:p>
        </w:tc>
      </w:tr>
      <w:tr w:rsidR="005165C7" w:rsidRPr="005165C7" w14:paraId="4377769F" w14:textId="77777777" w:rsidTr="003D712D">
        <w:tc>
          <w:tcPr>
            <w:tcW w:w="3606" w:type="dxa"/>
          </w:tcPr>
          <w:p w14:paraId="4569F123" w14:textId="77777777" w:rsidR="005165C7" w:rsidRPr="005165C7" w:rsidRDefault="005165C7" w:rsidP="003D712D">
            <w:pPr>
              <w:tabs>
                <w:tab w:val="clear" w:pos="907"/>
                <w:tab w:val="left" w:pos="900"/>
                <w:tab w:val="left" w:pos="2160"/>
                <w:tab w:val="right" w:pos="8100"/>
              </w:tabs>
              <w:spacing w:line="360" w:lineRule="exact"/>
              <w:jc w:val="center"/>
              <w:rPr>
                <w:rFonts w:asciiTheme="majorBidi" w:hAnsiTheme="majorBidi" w:cstheme="majorBidi"/>
                <w:color w:val="000000"/>
                <w:sz w:val="28"/>
                <w:szCs w:val="28"/>
                <w:cs/>
              </w:rPr>
            </w:pPr>
          </w:p>
        </w:tc>
        <w:tc>
          <w:tcPr>
            <w:tcW w:w="2754" w:type="dxa"/>
            <w:gridSpan w:val="2"/>
            <w:hideMark/>
          </w:tcPr>
          <w:p w14:paraId="0C54AB8D" w14:textId="77777777" w:rsidR="005165C7" w:rsidRPr="005165C7" w:rsidRDefault="005165C7" w:rsidP="003D712D">
            <w:pPr>
              <w:pBdr>
                <w:bottom w:val="single" w:sz="4" w:space="1" w:color="auto"/>
              </w:pBdr>
              <w:tabs>
                <w:tab w:val="clear" w:pos="907"/>
                <w:tab w:val="left" w:pos="600"/>
                <w:tab w:val="left" w:pos="900"/>
                <w:tab w:val="right" w:pos="7280"/>
                <w:tab w:val="right" w:pos="8540"/>
              </w:tabs>
              <w:spacing w:line="360" w:lineRule="exact"/>
              <w:ind w:right="-43"/>
              <w:jc w:val="center"/>
              <w:rPr>
                <w:rFonts w:asciiTheme="majorBidi" w:hAnsiTheme="majorBidi" w:cstheme="majorBidi"/>
                <w:sz w:val="28"/>
                <w:szCs w:val="28"/>
                <w:cs/>
              </w:rPr>
            </w:pPr>
            <w:r w:rsidRPr="005165C7">
              <w:rPr>
                <w:rFonts w:asciiTheme="majorBidi" w:hAnsiTheme="majorBidi" w:cstheme="majorBidi"/>
                <w:sz w:val="28"/>
                <w:szCs w:val="28"/>
                <w:cs/>
              </w:rPr>
              <w:t>งบการเงินรวม</w:t>
            </w:r>
          </w:p>
        </w:tc>
        <w:tc>
          <w:tcPr>
            <w:tcW w:w="2754" w:type="dxa"/>
            <w:gridSpan w:val="2"/>
            <w:hideMark/>
          </w:tcPr>
          <w:p w14:paraId="2745FFEA" w14:textId="77777777" w:rsidR="005165C7" w:rsidRPr="005165C7" w:rsidRDefault="005165C7" w:rsidP="003D712D">
            <w:pPr>
              <w:pBdr>
                <w:bottom w:val="single" w:sz="4" w:space="1" w:color="auto"/>
              </w:pBdr>
              <w:tabs>
                <w:tab w:val="clear" w:pos="907"/>
                <w:tab w:val="left" w:pos="600"/>
                <w:tab w:val="left" w:pos="900"/>
                <w:tab w:val="right" w:pos="7280"/>
                <w:tab w:val="right" w:pos="8540"/>
              </w:tabs>
              <w:spacing w:line="360" w:lineRule="exact"/>
              <w:ind w:right="-43"/>
              <w:jc w:val="center"/>
              <w:rPr>
                <w:rFonts w:asciiTheme="majorBidi" w:hAnsiTheme="majorBidi" w:cstheme="majorBidi"/>
                <w:sz w:val="28"/>
                <w:szCs w:val="28"/>
              </w:rPr>
            </w:pPr>
            <w:r w:rsidRPr="005165C7">
              <w:rPr>
                <w:rFonts w:asciiTheme="majorBidi" w:hAnsiTheme="majorBidi" w:cstheme="majorBidi"/>
                <w:sz w:val="28"/>
                <w:szCs w:val="28"/>
                <w:cs/>
              </w:rPr>
              <w:t>งบการเงินเฉพาะกิจการ</w:t>
            </w:r>
          </w:p>
        </w:tc>
      </w:tr>
      <w:tr w:rsidR="005165C7" w:rsidRPr="005165C7" w14:paraId="785C828D" w14:textId="77777777" w:rsidTr="003D712D">
        <w:tc>
          <w:tcPr>
            <w:tcW w:w="3606" w:type="dxa"/>
          </w:tcPr>
          <w:p w14:paraId="590E7798" w14:textId="77777777" w:rsidR="005165C7" w:rsidRPr="005165C7" w:rsidRDefault="005165C7" w:rsidP="003D712D">
            <w:pPr>
              <w:tabs>
                <w:tab w:val="clear" w:pos="907"/>
                <w:tab w:val="left" w:pos="900"/>
                <w:tab w:val="left" w:pos="2160"/>
                <w:tab w:val="right" w:pos="8100"/>
              </w:tabs>
              <w:spacing w:line="360" w:lineRule="exact"/>
              <w:jc w:val="center"/>
              <w:rPr>
                <w:rFonts w:asciiTheme="majorBidi" w:hAnsiTheme="majorBidi" w:cstheme="majorBidi"/>
                <w:color w:val="000000"/>
                <w:sz w:val="28"/>
                <w:szCs w:val="28"/>
              </w:rPr>
            </w:pPr>
          </w:p>
        </w:tc>
        <w:tc>
          <w:tcPr>
            <w:tcW w:w="1377" w:type="dxa"/>
            <w:hideMark/>
          </w:tcPr>
          <w:p w14:paraId="1B0EE726" w14:textId="470D1B36" w:rsidR="005165C7" w:rsidRPr="005165C7" w:rsidRDefault="005165C7" w:rsidP="003D712D">
            <w:pPr>
              <w:tabs>
                <w:tab w:val="left" w:pos="1440"/>
              </w:tabs>
              <w:spacing w:line="360" w:lineRule="exact"/>
              <w:jc w:val="center"/>
              <w:rPr>
                <w:rFonts w:asciiTheme="majorBidi" w:hAnsiTheme="majorBidi" w:cstheme="majorBidi"/>
                <w:sz w:val="28"/>
                <w:szCs w:val="28"/>
                <w:u w:val="single"/>
                <w:cs/>
              </w:rPr>
            </w:pPr>
            <w:r w:rsidRPr="005165C7">
              <w:rPr>
                <w:rFonts w:asciiTheme="majorBidi" w:hAnsiTheme="majorBidi" w:cstheme="majorBidi"/>
                <w:sz w:val="28"/>
                <w:szCs w:val="28"/>
                <w:u w:val="single"/>
              </w:rPr>
              <w:t>256</w:t>
            </w:r>
            <w:r w:rsidR="005B5E25">
              <w:rPr>
                <w:rFonts w:asciiTheme="majorBidi" w:hAnsiTheme="majorBidi" w:cstheme="majorBidi"/>
                <w:sz w:val="28"/>
                <w:szCs w:val="28"/>
                <w:u w:val="single"/>
              </w:rPr>
              <w:t>7</w:t>
            </w:r>
          </w:p>
        </w:tc>
        <w:tc>
          <w:tcPr>
            <w:tcW w:w="1377" w:type="dxa"/>
            <w:hideMark/>
          </w:tcPr>
          <w:p w14:paraId="25C669FC" w14:textId="294E9374" w:rsidR="005165C7" w:rsidRPr="005165C7" w:rsidRDefault="005165C7" w:rsidP="003D712D">
            <w:pPr>
              <w:tabs>
                <w:tab w:val="left" w:pos="1440"/>
              </w:tabs>
              <w:spacing w:line="360" w:lineRule="exact"/>
              <w:jc w:val="center"/>
              <w:rPr>
                <w:rFonts w:asciiTheme="majorBidi" w:hAnsiTheme="majorBidi" w:cstheme="majorBidi"/>
                <w:sz w:val="28"/>
                <w:szCs w:val="28"/>
                <w:u w:val="single"/>
              </w:rPr>
            </w:pPr>
            <w:r w:rsidRPr="005165C7">
              <w:rPr>
                <w:rFonts w:asciiTheme="majorBidi" w:hAnsiTheme="majorBidi" w:cstheme="majorBidi"/>
                <w:sz w:val="28"/>
                <w:szCs w:val="28"/>
                <w:u w:val="single"/>
              </w:rPr>
              <w:t>256</w:t>
            </w:r>
            <w:r w:rsidR="005B5E25">
              <w:rPr>
                <w:rFonts w:asciiTheme="majorBidi" w:hAnsiTheme="majorBidi" w:cstheme="majorBidi"/>
                <w:sz w:val="28"/>
                <w:szCs w:val="28"/>
                <w:u w:val="single"/>
              </w:rPr>
              <w:t>6</w:t>
            </w:r>
          </w:p>
        </w:tc>
        <w:tc>
          <w:tcPr>
            <w:tcW w:w="1377" w:type="dxa"/>
            <w:hideMark/>
          </w:tcPr>
          <w:p w14:paraId="47DC9F78" w14:textId="0CB8B06F" w:rsidR="005165C7" w:rsidRPr="005165C7" w:rsidRDefault="005165C7" w:rsidP="003D712D">
            <w:pPr>
              <w:tabs>
                <w:tab w:val="left" w:pos="1440"/>
              </w:tabs>
              <w:spacing w:line="360" w:lineRule="exact"/>
              <w:jc w:val="center"/>
              <w:rPr>
                <w:rFonts w:asciiTheme="majorBidi" w:hAnsiTheme="majorBidi" w:cstheme="majorBidi"/>
                <w:sz w:val="28"/>
                <w:szCs w:val="28"/>
                <w:u w:val="single"/>
              </w:rPr>
            </w:pPr>
            <w:r w:rsidRPr="005165C7">
              <w:rPr>
                <w:rFonts w:asciiTheme="majorBidi" w:hAnsiTheme="majorBidi" w:cstheme="majorBidi"/>
                <w:sz w:val="28"/>
                <w:szCs w:val="28"/>
                <w:u w:val="single"/>
              </w:rPr>
              <w:t>256</w:t>
            </w:r>
            <w:r w:rsidR="005B5E25">
              <w:rPr>
                <w:rFonts w:asciiTheme="majorBidi" w:hAnsiTheme="majorBidi" w:cstheme="majorBidi"/>
                <w:sz w:val="28"/>
                <w:szCs w:val="28"/>
                <w:u w:val="single"/>
              </w:rPr>
              <w:t>7</w:t>
            </w:r>
          </w:p>
        </w:tc>
        <w:tc>
          <w:tcPr>
            <w:tcW w:w="1377" w:type="dxa"/>
            <w:hideMark/>
          </w:tcPr>
          <w:p w14:paraId="75DE9DE6" w14:textId="7594A474" w:rsidR="005165C7" w:rsidRPr="005165C7" w:rsidRDefault="005165C7" w:rsidP="003D712D">
            <w:pPr>
              <w:tabs>
                <w:tab w:val="left" w:pos="1440"/>
              </w:tabs>
              <w:spacing w:line="360" w:lineRule="exact"/>
              <w:jc w:val="center"/>
              <w:rPr>
                <w:rFonts w:asciiTheme="majorBidi" w:hAnsiTheme="majorBidi" w:cstheme="majorBidi"/>
                <w:sz w:val="28"/>
                <w:szCs w:val="28"/>
                <w:u w:val="single"/>
              </w:rPr>
            </w:pPr>
            <w:r w:rsidRPr="005165C7">
              <w:rPr>
                <w:rFonts w:asciiTheme="majorBidi" w:hAnsiTheme="majorBidi" w:cstheme="majorBidi"/>
                <w:sz w:val="28"/>
                <w:szCs w:val="28"/>
                <w:u w:val="single"/>
              </w:rPr>
              <w:t>256</w:t>
            </w:r>
            <w:r w:rsidR="005B5E25">
              <w:rPr>
                <w:rFonts w:asciiTheme="majorBidi" w:hAnsiTheme="majorBidi" w:cstheme="majorBidi"/>
                <w:sz w:val="28"/>
                <w:szCs w:val="28"/>
                <w:u w:val="single"/>
              </w:rPr>
              <w:t>6</w:t>
            </w:r>
          </w:p>
        </w:tc>
      </w:tr>
      <w:tr w:rsidR="00F55DD8" w:rsidRPr="005165C7" w14:paraId="6B3C592C" w14:textId="77777777" w:rsidTr="003D712D">
        <w:tc>
          <w:tcPr>
            <w:tcW w:w="3606" w:type="dxa"/>
            <w:hideMark/>
          </w:tcPr>
          <w:p w14:paraId="1009611F" w14:textId="77777777" w:rsidR="00F55DD8" w:rsidRPr="005165C7" w:rsidRDefault="00F55DD8" w:rsidP="00F55DD8">
            <w:pPr>
              <w:spacing w:line="360" w:lineRule="exact"/>
              <w:ind w:right="-50"/>
              <w:rPr>
                <w:rFonts w:asciiTheme="majorBidi" w:hAnsiTheme="majorBidi" w:cstheme="majorBidi"/>
                <w:sz w:val="28"/>
                <w:szCs w:val="28"/>
              </w:rPr>
            </w:pPr>
            <w:r w:rsidRPr="005165C7">
              <w:rPr>
                <w:rFonts w:asciiTheme="majorBidi" w:hAnsiTheme="majorBidi" w:cstheme="majorBidi"/>
                <w:sz w:val="28"/>
                <w:szCs w:val="28"/>
                <w:cs/>
              </w:rPr>
              <w:t>อัตราคิดลด</w:t>
            </w:r>
          </w:p>
        </w:tc>
        <w:tc>
          <w:tcPr>
            <w:tcW w:w="1377" w:type="dxa"/>
          </w:tcPr>
          <w:p w14:paraId="52DFAC84" w14:textId="6C647D7F" w:rsidR="00F55DD8" w:rsidRPr="005165C7" w:rsidRDefault="00F55DD8" w:rsidP="00F55DD8">
            <w:pPr>
              <w:spacing w:line="360" w:lineRule="exact"/>
              <w:jc w:val="center"/>
              <w:rPr>
                <w:rFonts w:asciiTheme="majorBidi" w:hAnsiTheme="majorBidi" w:cstheme="majorBidi"/>
                <w:sz w:val="28"/>
                <w:szCs w:val="28"/>
              </w:rPr>
            </w:pPr>
            <w:r>
              <w:rPr>
                <w:rFonts w:asciiTheme="majorBidi" w:hAnsiTheme="majorBidi" w:cstheme="majorBidi"/>
                <w:sz w:val="28"/>
                <w:szCs w:val="28"/>
              </w:rPr>
              <w:t>2.64</w:t>
            </w:r>
            <w:r w:rsidR="00771A37">
              <w:rPr>
                <w:rFonts w:asciiTheme="majorBidi" w:hAnsiTheme="majorBidi" w:cstheme="majorBidi"/>
                <w:sz w:val="28"/>
                <w:szCs w:val="28"/>
              </w:rPr>
              <w:t xml:space="preserve"> </w:t>
            </w:r>
            <w:r w:rsidR="00771A37">
              <w:rPr>
                <w:rFonts w:ascii="Angsana New" w:hAnsi="Angsana New"/>
                <w:sz w:val="28"/>
                <w:szCs w:val="28"/>
              </w:rPr>
              <w:t>–</w:t>
            </w:r>
            <w:r w:rsidR="00771A37">
              <w:rPr>
                <w:rFonts w:asciiTheme="majorBidi" w:hAnsiTheme="majorBidi" w:cstheme="majorBidi"/>
                <w:sz w:val="28"/>
                <w:szCs w:val="28"/>
              </w:rPr>
              <w:t xml:space="preserve"> </w:t>
            </w:r>
            <w:r>
              <w:rPr>
                <w:rFonts w:asciiTheme="majorBidi" w:hAnsiTheme="majorBidi" w:cstheme="majorBidi"/>
                <w:sz w:val="28"/>
                <w:szCs w:val="28"/>
              </w:rPr>
              <w:t>3.46</w:t>
            </w:r>
          </w:p>
        </w:tc>
        <w:tc>
          <w:tcPr>
            <w:tcW w:w="1377" w:type="dxa"/>
          </w:tcPr>
          <w:p w14:paraId="69EA1E04" w14:textId="29CDA1F1" w:rsidR="00F55DD8" w:rsidRPr="005165C7" w:rsidRDefault="00F55DD8" w:rsidP="00F55DD8">
            <w:pPr>
              <w:spacing w:line="360" w:lineRule="exact"/>
              <w:jc w:val="center"/>
              <w:rPr>
                <w:rFonts w:asciiTheme="majorBidi" w:hAnsiTheme="majorBidi" w:cstheme="majorBidi"/>
                <w:sz w:val="28"/>
                <w:szCs w:val="28"/>
              </w:rPr>
            </w:pPr>
            <w:r>
              <w:rPr>
                <w:rFonts w:asciiTheme="majorBidi" w:hAnsiTheme="majorBidi" w:cstheme="majorBidi"/>
                <w:sz w:val="28"/>
                <w:szCs w:val="28"/>
              </w:rPr>
              <w:t>2.64</w:t>
            </w:r>
            <w:r w:rsidR="00771A37">
              <w:rPr>
                <w:rFonts w:asciiTheme="majorBidi" w:hAnsiTheme="majorBidi" w:cstheme="majorBidi"/>
                <w:sz w:val="28"/>
                <w:szCs w:val="28"/>
              </w:rPr>
              <w:t xml:space="preserve"> </w:t>
            </w:r>
            <w:r w:rsidR="00771A37">
              <w:rPr>
                <w:rFonts w:ascii="Angsana New" w:hAnsi="Angsana New"/>
                <w:sz w:val="28"/>
                <w:szCs w:val="28"/>
              </w:rPr>
              <w:t>–</w:t>
            </w:r>
            <w:r w:rsidR="00771A37">
              <w:rPr>
                <w:rFonts w:asciiTheme="majorBidi" w:hAnsiTheme="majorBidi" w:cstheme="majorBidi"/>
                <w:sz w:val="28"/>
                <w:szCs w:val="28"/>
              </w:rPr>
              <w:t xml:space="preserve"> </w:t>
            </w:r>
            <w:r>
              <w:rPr>
                <w:rFonts w:asciiTheme="majorBidi" w:hAnsiTheme="majorBidi" w:cstheme="majorBidi"/>
                <w:sz w:val="28"/>
                <w:szCs w:val="28"/>
              </w:rPr>
              <w:t>3.46</w:t>
            </w:r>
          </w:p>
        </w:tc>
        <w:tc>
          <w:tcPr>
            <w:tcW w:w="1377" w:type="dxa"/>
          </w:tcPr>
          <w:p w14:paraId="558E6607" w14:textId="02D1BA56" w:rsidR="00F55DD8" w:rsidRPr="005165C7" w:rsidRDefault="00F55DD8" w:rsidP="00F55DD8">
            <w:pPr>
              <w:spacing w:line="360" w:lineRule="exact"/>
              <w:jc w:val="center"/>
              <w:rPr>
                <w:rFonts w:asciiTheme="majorBidi" w:hAnsiTheme="majorBidi" w:cstheme="majorBidi"/>
                <w:sz w:val="28"/>
                <w:szCs w:val="28"/>
              </w:rPr>
            </w:pPr>
            <w:r>
              <w:rPr>
                <w:rFonts w:asciiTheme="majorBidi" w:hAnsiTheme="majorBidi" w:cstheme="majorBidi"/>
                <w:sz w:val="28"/>
                <w:szCs w:val="28"/>
              </w:rPr>
              <w:t>3.12</w:t>
            </w:r>
          </w:p>
        </w:tc>
        <w:tc>
          <w:tcPr>
            <w:tcW w:w="1377" w:type="dxa"/>
          </w:tcPr>
          <w:p w14:paraId="52ED0DEF" w14:textId="31B6C63C" w:rsidR="00F55DD8" w:rsidRPr="005165C7" w:rsidRDefault="00F55DD8" w:rsidP="00F55DD8">
            <w:pPr>
              <w:spacing w:line="360" w:lineRule="exact"/>
              <w:jc w:val="center"/>
              <w:rPr>
                <w:rFonts w:asciiTheme="majorBidi" w:hAnsiTheme="majorBidi" w:cstheme="majorBidi"/>
                <w:sz w:val="28"/>
                <w:szCs w:val="28"/>
              </w:rPr>
            </w:pPr>
            <w:r>
              <w:rPr>
                <w:rFonts w:asciiTheme="majorBidi" w:hAnsiTheme="majorBidi" w:cstheme="majorBidi"/>
                <w:sz w:val="28"/>
                <w:szCs w:val="28"/>
              </w:rPr>
              <w:t>3.12</w:t>
            </w:r>
          </w:p>
        </w:tc>
      </w:tr>
      <w:tr w:rsidR="00F55DD8" w:rsidRPr="005165C7" w14:paraId="0F7D30B1" w14:textId="77777777" w:rsidTr="003D712D">
        <w:tc>
          <w:tcPr>
            <w:tcW w:w="3606" w:type="dxa"/>
            <w:hideMark/>
          </w:tcPr>
          <w:p w14:paraId="0535D48A" w14:textId="77777777" w:rsidR="00F55DD8" w:rsidRPr="005165C7" w:rsidRDefault="00F55DD8" w:rsidP="00F55DD8">
            <w:pPr>
              <w:spacing w:line="360" w:lineRule="exact"/>
              <w:ind w:right="-215"/>
              <w:rPr>
                <w:rFonts w:asciiTheme="majorBidi" w:hAnsiTheme="majorBidi" w:cstheme="majorBidi"/>
                <w:sz w:val="28"/>
                <w:szCs w:val="28"/>
              </w:rPr>
            </w:pPr>
            <w:r w:rsidRPr="005165C7">
              <w:rPr>
                <w:rFonts w:asciiTheme="majorBidi" w:hAnsiTheme="majorBidi" w:cstheme="majorBidi"/>
                <w:sz w:val="28"/>
                <w:szCs w:val="28"/>
                <w:cs/>
              </w:rPr>
              <w:t xml:space="preserve">อัตราการขึ้นเงินเดือน </w:t>
            </w:r>
          </w:p>
        </w:tc>
        <w:tc>
          <w:tcPr>
            <w:tcW w:w="1377" w:type="dxa"/>
          </w:tcPr>
          <w:p w14:paraId="7D2766CE" w14:textId="0023AD5E" w:rsidR="00F55DD8" w:rsidRPr="005165C7" w:rsidRDefault="00F55DD8" w:rsidP="00F55DD8">
            <w:pPr>
              <w:spacing w:line="360" w:lineRule="exact"/>
              <w:jc w:val="center"/>
              <w:rPr>
                <w:rFonts w:asciiTheme="majorBidi" w:hAnsiTheme="majorBidi" w:cstheme="majorBidi"/>
                <w:sz w:val="28"/>
                <w:szCs w:val="28"/>
              </w:rPr>
            </w:pPr>
            <w:r>
              <w:rPr>
                <w:rFonts w:asciiTheme="majorBidi" w:hAnsiTheme="majorBidi" w:cstheme="majorBidi"/>
                <w:sz w:val="28"/>
                <w:szCs w:val="28"/>
              </w:rPr>
              <w:t>5.13</w:t>
            </w:r>
          </w:p>
        </w:tc>
        <w:tc>
          <w:tcPr>
            <w:tcW w:w="1377" w:type="dxa"/>
          </w:tcPr>
          <w:p w14:paraId="6B9FE146" w14:textId="72E4B6AB" w:rsidR="00F55DD8" w:rsidRPr="005165C7" w:rsidRDefault="00F55DD8" w:rsidP="00F55DD8">
            <w:pPr>
              <w:spacing w:line="360" w:lineRule="exact"/>
              <w:jc w:val="center"/>
              <w:rPr>
                <w:rFonts w:asciiTheme="majorBidi" w:hAnsiTheme="majorBidi" w:cstheme="majorBidi"/>
                <w:sz w:val="28"/>
                <w:szCs w:val="28"/>
              </w:rPr>
            </w:pPr>
            <w:r>
              <w:rPr>
                <w:rFonts w:asciiTheme="majorBidi" w:hAnsiTheme="majorBidi" w:cstheme="majorBidi"/>
                <w:sz w:val="28"/>
                <w:szCs w:val="28"/>
              </w:rPr>
              <w:t>5.13</w:t>
            </w:r>
          </w:p>
        </w:tc>
        <w:tc>
          <w:tcPr>
            <w:tcW w:w="1377" w:type="dxa"/>
          </w:tcPr>
          <w:p w14:paraId="6F921EC2" w14:textId="42E62D83" w:rsidR="00F55DD8" w:rsidRPr="005165C7" w:rsidRDefault="00F55DD8" w:rsidP="00F55DD8">
            <w:pPr>
              <w:spacing w:line="360" w:lineRule="exact"/>
              <w:jc w:val="center"/>
              <w:rPr>
                <w:rFonts w:asciiTheme="majorBidi" w:hAnsiTheme="majorBidi" w:cstheme="majorBidi"/>
                <w:sz w:val="28"/>
                <w:szCs w:val="28"/>
                <w:cs/>
              </w:rPr>
            </w:pPr>
            <w:r>
              <w:rPr>
                <w:rFonts w:asciiTheme="majorBidi" w:hAnsiTheme="majorBidi" w:cstheme="majorBidi"/>
                <w:sz w:val="28"/>
                <w:szCs w:val="28"/>
              </w:rPr>
              <w:t>5.13</w:t>
            </w:r>
          </w:p>
        </w:tc>
        <w:tc>
          <w:tcPr>
            <w:tcW w:w="1377" w:type="dxa"/>
          </w:tcPr>
          <w:p w14:paraId="53B2DAB5" w14:textId="637FA672" w:rsidR="00F55DD8" w:rsidRPr="005165C7" w:rsidRDefault="00F55DD8" w:rsidP="00F55DD8">
            <w:pPr>
              <w:spacing w:line="360" w:lineRule="exact"/>
              <w:jc w:val="center"/>
              <w:rPr>
                <w:rFonts w:asciiTheme="majorBidi" w:hAnsiTheme="majorBidi" w:cstheme="majorBidi"/>
                <w:sz w:val="28"/>
                <w:szCs w:val="28"/>
              </w:rPr>
            </w:pPr>
            <w:r>
              <w:rPr>
                <w:rFonts w:asciiTheme="majorBidi" w:hAnsiTheme="majorBidi" w:cstheme="majorBidi"/>
                <w:sz w:val="28"/>
                <w:szCs w:val="28"/>
              </w:rPr>
              <w:t>5.13</w:t>
            </w:r>
          </w:p>
        </w:tc>
      </w:tr>
    </w:tbl>
    <w:p w14:paraId="50C1AF19" w14:textId="231045EA" w:rsidR="005165C7" w:rsidRPr="005165C7" w:rsidRDefault="005165C7" w:rsidP="006512FE">
      <w:pPr>
        <w:tabs>
          <w:tab w:val="clear" w:pos="227"/>
          <w:tab w:val="clear" w:pos="454"/>
          <w:tab w:val="clear" w:pos="680"/>
          <w:tab w:val="clear" w:pos="907"/>
          <w:tab w:val="left" w:pos="900"/>
          <w:tab w:val="left" w:pos="2160"/>
          <w:tab w:val="right" w:pos="4860"/>
          <w:tab w:val="right" w:pos="6120"/>
          <w:tab w:val="right" w:pos="7380"/>
        </w:tabs>
        <w:spacing w:before="240" w:after="120"/>
        <w:ind w:left="567"/>
        <w:jc w:val="thaiDistribute"/>
        <w:rPr>
          <w:rFonts w:asciiTheme="majorBidi" w:hAnsiTheme="majorBidi" w:cstheme="majorBidi"/>
          <w:sz w:val="28"/>
          <w:szCs w:val="28"/>
        </w:rPr>
      </w:pPr>
      <w:r w:rsidRPr="005165C7">
        <w:rPr>
          <w:rFonts w:asciiTheme="majorBidi" w:hAnsiTheme="majorBidi" w:cstheme="majorBidi"/>
          <w:sz w:val="28"/>
          <w:szCs w:val="28"/>
          <w:cs/>
        </w:rPr>
        <w:t>ผลกระทบของการเปลี่ยนแปลงสมมติฐานที่สำคัญต่อมูลค่าปัจจุบันของภาระผูกพันผลประโยชน์ระยะยาวของพนักงาน</w:t>
      </w:r>
      <w:r w:rsidRPr="005165C7">
        <w:rPr>
          <w:rFonts w:asciiTheme="majorBidi" w:hAnsiTheme="majorBidi" w:cstheme="majorBidi"/>
          <w:sz w:val="28"/>
          <w:szCs w:val="28"/>
        </w:rPr>
        <w:t xml:space="preserve"> </w:t>
      </w:r>
      <w:r w:rsidRPr="005165C7">
        <w:rPr>
          <w:rFonts w:asciiTheme="majorBidi" w:hAnsiTheme="majorBidi" w:cstheme="majorBidi"/>
          <w:sz w:val="28"/>
          <w:szCs w:val="28"/>
          <w:cs/>
        </w:rPr>
        <w:t xml:space="preserve">ณ วันที่ </w:t>
      </w:r>
      <w:r w:rsidRPr="005165C7">
        <w:rPr>
          <w:rFonts w:asciiTheme="majorBidi" w:hAnsiTheme="majorBidi" w:cstheme="majorBidi"/>
          <w:sz w:val="28"/>
          <w:szCs w:val="28"/>
        </w:rPr>
        <w:t xml:space="preserve">31 </w:t>
      </w:r>
      <w:r w:rsidRPr="005165C7">
        <w:rPr>
          <w:rFonts w:asciiTheme="majorBidi" w:hAnsiTheme="majorBidi" w:cstheme="majorBidi"/>
          <w:sz w:val="28"/>
          <w:szCs w:val="28"/>
          <w:cs/>
        </w:rPr>
        <w:t xml:space="preserve">ธันวาคม </w:t>
      </w:r>
      <w:r w:rsidRPr="005165C7">
        <w:rPr>
          <w:rFonts w:asciiTheme="majorBidi" w:hAnsiTheme="majorBidi" w:cstheme="majorBidi"/>
          <w:sz w:val="28"/>
          <w:szCs w:val="28"/>
        </w:rPr>
        <w:t>256</w:t>
      </w:r>
      <w:r w:rsidR="00203331">
        <w:rPr>
          <w:rFonts w:asciiTheme="majorBidi" w:hAnsiTheme="majorBidi" w:cstheme="majorBidi"/>
          <w:sz w:val="28"/>
          <w:szCs w:val="28"/>
        </w:rPr>
        <w:t>7</w:t>
      </w:r>
      <w:r w:rsidRPr="005165C7">
        <w:rPr>
          <w:rFonts w:asciiTheme="majorBidi" w:hAnsiTheme="majorBidi" w:cstheme="majorBidi"/>
          <w:sz w:val="28"/>
          <w:szCs w:val="28"/>
        </w:rPr>
        <w:t xml:space="preserve"> </w:t>
      </w:r>
      <w:r w:rsidRPr="005165C7">
        <w:rPr>
          <w:rFonts w:asciiTheme="majorBidi" w:hAnsiTheme="majorBidi" w:cstheme="majorBidi"/>
          <w:sz w:val="28"/>
          <w:szCs w:val="28"/>
          <w:cs/>
        </w:rPr>
        <w:t xml:space="preserve">และ </w:t>
      </w:r>
      <w:r w:rsidRPr="005165C7">
        <w:rPr>
          <w:rFonts w:asciiTheme="majorBidi" w:hAnsiTheme="majorBidi" w:cstheme="majorBidi"/>
          <w:sz w:val="28"/>
          <w:szCs w:val="28"/>
        </w:rPr>
        <w:t>256</w:t>
      </w:r>
      <w:r w:rsidR="00203331">
        <w:rPr>
          <w:rFonts w:asciiTheme="majorBidi" w:hAnsiTheme="majorBidi" w:cstheme="majorBidi"/>
          <w:sz w:val="28"/>
          <w:szCs w:val="28"/>
        </w:rPr>
        <w:t>6</w:t>
      </w:r>
      <w:r w:rsidRPr="005165C7">
        <w:rPr>
          <w:rFonts w:asciiTheme="majorBidi" w:hAnsiTheme="majorBidi" w:cstheme="majorBidi"/>
          <w:sz w:val="28"/>
          <w:szCs w:val="28"/>
        </w:rPr>
        <w:t xml:space="preserve"> </w:t>
      </w:r>
      <w:r w:rsidRPr="005165C7">
        <w:rPr>
          <w:rFonts w:asciiTheme="majorBidi" w:hAnsiTheme="majorBidi" w:cstheme="majorBidi"/>
          <w:sz w:val="28"/>
          <w:szCs w:val="28"/>
          <w:cs/>
        </w:rPr>
        <w:t>สรุปได้ดังนี้</w:t>
      </w:r>
    </w:p>
    <w:tbl>
      <w:tblPr>
        <w:tblW w:w="9162" w:type="dxa"/>
        <w:tblInd w:w="468" w:type="dxa"/>
        <w:tblLook w:val="01E0" w:firstRow="1" w:lastRow="1" w:firstColumn="1" w:lastColumn="1" w:noHBand="0" w:noVBand="0"/>
      </w:tblPr>
      <w:tblGrid>
        <w:gridCol w:w="3762"/>
        <w:gridCol w:w="1350"/>
        <w:gridCol w:w="1350"/>
        <w:gridCol w:w="1350"/>
        <w:gridCol w:w="1350"/>
      </w:tblGrid>
      <w:tr w:rsidR="005165C7" w:rsidRPr="005165C7" w14:paraId="63C842E2" w14:textId="77777777" w:rsidTr="007440FB">
        <w:tc>
          <w:tcPr>
            <w:tcW w:w="3762" w:type="dxa"/>
          </w:tcPr>
          <w:p w14:paraId="31671FC9" w14:textId="77777777" w:rsidR="005165C7" w:rsidRPr="005165C7" w:rsidRDefault="005165C7" w:rsidP="003D712D">
            <w:pPr>
              <w:tabs>
                <w:tab w:val="clear" w:pos="907"/>
                <w:tab w:val="left" w:pos="900"/>
                <w:tab w:val="left" w:pos="2160"/>
                <w:tab w:val="right" w:pos="8100"/>
              </w:tabs>
              <w:spacing w:line="360" w:lineRule="exact"/>
              <w:jc w:val="center"/>
              <w:rPr>
                <w:rFonts w:asciiTheme="majorBidi" w:hAnsiTheme="majorBidi" w:cstheme="majorBidi"/>
                <w:color w:val="000000"/>
                <w:sz w:val="28"/>
                <w:szCs w:val="28"/>
                <w:cs/>
              </w:rPr>
            </w:pPr>
          </w:p>
        </w:tc>
        <w:tc>
          <w:tcPr>
            <w:tcW w:w="5400" w:type="dxa"/>
            <w:gridSpan w:val="4"/>
            <w:vAlign w:val="bottom"/>
          </w:tcPr>
          <w:p w14:paraId="5C3B235B" w14:textId="77777777" w:rsidR="005165C7" w:rsidRPr="005165C7" w:rsidRDefault="005165C7" w:rsidP="003D712D">
            <w:pPr>
              <w:pStyle w:val="BodyTextIndent3"/>
              <w:spacing w:after="0" w:line="360" w:lineRule="exact"/>
              <w:ind w:left="0"/>
              <w:jc w:val="right"/>
              <w:rPr>
                <w:rFonts w:asciiTheme="majorBidi" w:hAnsiTheme="majorBidi" w:cstheme="majorBidi"/>
                <w:kern w:val="28"/>
                <w:sz w:val="28"/>
                <w:szCs w:val="28"/>
              </w:rPr>
            </w:pPr>
            <w:r w:rsidRPr="005165C7">
              <w:rPr>
                <w:rFonts w:asciiTheme="majorBidi" w:hAnsiTheme="majorBidi" w:cstheme="majorBidi"/>
                <w:kern w:val="28"/>
                <w:sz w:val="28"/>
                <w:szCs w:val="28"/>
              </w:rPr>
              <w:t>(</w:t>
            </w:r>
            <w:r w:rsidRPr="005165C7">
              <w:rPr>
                <w:rFonts w:asciiTheme="majorBidi" w:hAnsiTheme="majorBidi" w:cstheme="majorBidi"/>
                <w:kern w:val="28"/>
                <w:sz w:val="28"/>
                <w:szCs w:val="28"/>
                <w:cs/>
              </w:rPr>
              <w:t>หน่วย</w:t>
            </w:r>
            <w:r w:rsidRPr="005165C7">
              <w:rPr>
                <w:rFonts w:asciiTheme="majorBidi" w:hAnsiTheme="majorBidi" w:cstheme="majorBidi"/>
                <w:kern w:val="28"/>
                <w:sz w:val="28"/>
                <w:szCs w:val="28"/>
              </w:rPr>
              <w:t xml:space="preserve">: </w:t>
            </w:r>
            <w:r w:rsidRPr="005165C7">
              <w:rPr>
                <w:rFonts w:asciiTheme="majorBidi" w:hAnsiTheme="majorBidi" w:cstheme="majorBidi"/>
                <w:kern w:val="28"/>
                <w:sz w:val="28"/>
                <w:szCs w:val="28"/>
                <w:cs/>
              </w:rPr>
              <w:t>ล้านบาท</w:t>
            </w:r>
            <w:r w:rsidRPr="005165C7">
              <w:rPr>
                <w:rFonts w:asciiTheme="majorBidi" w:hAnsiTheme="majorBidi" w:cstheme="majorBidi"/>
                <w:kern w:val="28"/>
                <w:sz w:val="28"/>
                <w:szCs w:val="28"/>
              </w:rPr>
              <w:t>)</w:t>
            </w:r>
          </w:p>
        </w:tc>
      </w:tr>
      <w:tr w:rsidR="007440FB" w:rsidRPr="005165C7" w14:paraId="4AC70C00" w14:textId="77777777" w:rsidTr="007440FB">
        <w:tc>
          <w:tcPr>
            <w:tcW w:w="3762" w:type="dxa"/>
          </w:tcPr>
          <w:p w14:paraId="44E3B2F3" w14:textId="77777777" w:rsidR="007440FB" w:rsidRPr="005165C7" w:rsidRDefault="007440FB" w:rsidP="003D712D">
            <w:pPr>
              <w:tabs>
                <w:tab w:val="clear" w:pos="907"/>
                <w:tab w:val="left" w:pos="900"/>
                <w:tab w:val="left" w:pos="2160"/>
                <w:tab w:val="right" w:pos="8100"/>
              </w:tabs>
              <w:spacing w:line="360" w:lineRule="exact"/>
              <w:jc w:val="center"/>
              <w:rPr>
                <w:rFonts w:asciiTheme="majorBidi" w:hAnsiTheme="majorBidi" w:cstheme="majorBidi"/>
                <w:color w:val="000000"/>
                <w:sz w:val="28"/>
                <w:szCs w:val="28"/>
                <w:cs/>
              </w:rPr>
            </w:pPr>
          </w:p>
        </w:tc>
        <w:tc>
          <w:tcPr>
            <w:tcW w:w="5400" w:type="dxa"/>
            <w:gridSpan w:val="4"/>
            <w:tcBorders>
              <w:bottom w:val="single" w:sz="4" w:space="0" w:color="auto"/>
            </w:tcBorders>
            <w:vAlign w:val="bottom"/>
          </w:tcPr>
          <w:p w14:paraId="6E54EAF8" w14:textId="20860908" w:rsidR="007440FB" w:rsidRPr="007440FB" w:rsidRDefault="007440FB" w:rsidP="007440FB">
            <w:pPr>
              <w:pStyle w:val="BodyTextIndent3"/>
              <w:spacing w:after="0" w:line="360" w:lineRule="exact"/>
              <w:ind w:left="0"/>
              <w:jc w:val="center"/>
              <w:rPr>
                <w:rFonts w:asciiTheme="majorBidi" w:hAnsiTheme="majorBidi" w:cstheme="majorBidi"/>
                <w:kern w:val="28"/>
                <w:sz w:val="28"/>
                <w:szCs w:val="28"/>
                <w:u w:val="single"/>
              </w:rPr>
            </w:pPr>
            <w:r w:rsidRPr="007440FB">
              <w:rPr>
                <w:rFonts w:asciiTheme="majorBidi" w:hAnsiTheme="majorBidi" w:cstheme="majorBidi" w:hint="cs"/>
                <w:kern w:val="28"/>
                <w:sz w:val="28"/>
                <w:szCs w:val="28"/>
                <w:cs/>
              </w:rPr>
              <w:t>256</w:t>
            </w:r>
            <w:r w:rsidR="009811E3">
              <w:rPr>
                <w:rFonts w:asciiTheme="majorBidi" w:hAnsiTheme="majorBidi" w:cstheme="majorBidi" w:hint="cs"/>
                <w:kern w:val="28"/>
                <w:sz w:val="28"/>
                <w:szCs w:val="28"/>
                <w:cs/>
              </w:rPr>
              <w:t>7</w:t>
            </w:r>
          </w:p>
        </w:tc>
      </w:tr>
      <w:tr w:rsidR="005165C7" w:rsidRPr="005165C7" w14:paraId="51107945" w14:textId="77777777" w:rsidTr="007440FB">
        <w:tc>
          <w:tcPr>
            <w:tcW w:w="3762" w:type="dxa"/>
          </w:tcPr>
          <w:p w14:paraId="14BAB65D" w14:textId="77777777" w:rsidR="005165C7" w:rsidRPr="005165C7" w:rsidRDefault="005165C7" w:rsidP="003D712D">
            <w:pPr>
              <w:pStyle w:val="BodyText2"/>
              <w:spacing w:line="360" w:lineRule="exact"/>
              <w:rPr>
                <w:rFonts w:asciiTheme="majorBidi" w:hAnsiTheme="majorBidi" w:cstheme="majorBidi"/>
                <w:sz w:val="28"/>
                <w:szCs w:val="28"/>
              </w:rPr>
            </w:pPr>
          </w:p>
        </w:tc>
        <w:tc>
          <w:tcPr>
            <w:tcW w:w="2700" w:type="dxa"/>
            <w:gridSpan w:val="2"/>
            <w:tcBorders>
              <w:top w:val="single" w:sz="4" w:space="0" w:color="auto"/>
            </w:tcBorders>
          </w:tcPr>
          <w:p w14:paraId="59F2D497" w14:textId="77777777" w:rsidR="005165C7" w:rsidRPr="005165C7" w:rsidRDefault="005165C7" w:rsidP="003D712D">
            <w:pPr>
              <w:pBdr>
                <w:bottom w:val="single" w:sz="4" w:space="1" w:color="auto"/>
              </w:pBdr>
              <w:tabs>
                <w:tab w:val="clear" w:pos="907"/>
                <w:tab w:val="left" w:pos="600"/>
                <w:tab w:val="left" w:pos="900"/>
                <w:tab w:val="right" w:pos="7280"/>
                <w:tab w:val="right" w:pos="8540"/>
              </w:tabs>
              <w:spacing w:line="360" w:lineRule="exact"/>
              <w:ind w:right="-43"/>
              <w:jc w:val="center"/>
              <w:rPr>
                <w:rFonts w:asciiTheme="majorBidi" w:hAnsiTheme="majorBidi" w:cstheme="majorBidi"/>
                <w:sz w:val="28"/>
                <w:szCs w:val="28"/>
              </w:rPr>
            </w:pPr>
            <w:r w:rsidRPr="005165C7">
              <w:rPr>
                <w:rFonts w:asciiTheme="majorBidi" w:hAnsiTheme="majorBidi" w:cstheme="majorBidi"/>
                <w:sz w:val="28"/>
                <w:szCs w:val="28"/>
                <w:cs/>
              </w:rPr>
              <w:t>งบการเงินรวม</w:t>
            </w:r>
          </w:p>
        </w:tc>
        <w:tc>
          <w:tcPr>
            <w:tcW w:w="2700" w:type="dxa"/>
            <w:gridSpan w:val="2"/>
            <w:tcBorders>
              <w:top w:val="single" w:sz="4" w:space="0" w:color="auto"/>
            </w:tcBorders>
          </w:tcPr>
          <w:p w14:paraId="53D297A5" w14:textId="77777777" w:rsidR="005165C7" w:rsidRPr="005165C7" w:rsidRDefault="005165C7" w:rsidP="003D712D">
            <w:pPr>
              <w:pBdr>
                <w:bottom w:val="single" w:sz="4" w:space="1" w:color="auto"/>
              </w:pBdr>
              <w:tabs>
                <w:tab w:val="clear" w:pos="907"/>
                <w:tab w:val="left" w:pos="600"/>
                <w:tab w:val="left" w:pos="900"/>
                <w:tab w:val="right" w:pos="7280"/>
                <w:tab w:val="right" w:pos="8540"/>
              </w:tabs>
              <w:spacing w:line="360" w:lineRule="exact"/>
              <w:ind w:right="-43"/>
              <w:jc w:val="center"/>
              <w:rPr>
                <w:rFonts w:asciiTheme="majorBidi" w:hAnsiTheme="majorBidi" w:cstheme="majorBidi"/>
                <w:sz w:val="28"/>
                <w:szCs w:val="28"/>
              </w:rPr>
            </w:pPr>
            <w:r w:rsidRPr="005165C7">
              <w:rPr>
                <w:rFonts w:asciiTheme="majorBidi" w:hAnsiTheme="majorBidi" w:cstheme="majorBidi"/>
                <w:sz w:val="28"/>
                <w:szCs w:val="28"/>
                <w:cs/>
              </w:rPr>
              <w:t>งบการเงินเฉพาะกิจการ</w:t>
            </w:r>
          </w:p>
        </w:tc>
      </w:tr>
      <w:tr w:rsidR="005165C7" w:rsidRPr="005165C7" w14:paraId="704D8B48" w14:textId="77777777" w:rsidTr="003D712D">
        <w:tc>
          <w:tcPr>
            <w:tcW w:w="3762" w:type="dxa"/>
          </w:tcPr>
          <w:p w14:paraId="00092E3A" w14:textId="77777777" w:rsidR="005165C7" w:rsidRPr="005165C7" w:rsidRDefault="005165C7" w:rsidP="003D712D">
            <w:pPr>
              <w:pStyle w:val="BodyText2"/>
              <w:spacing w:line="360" w:lineRule="exact"/>
              <w:rPr>
                <w:rFonts w:asciiTheme="majorBidi" w:hAnsiTheme="majorBidi" w:cstheme="majorBidi"/>
                <w:sz w:val="28"/>
                <w:szCs w:val="28"/>
              </w:rPr>
            </w:pPr>
          </w:p>
        </w:tc>
        <w:tc>
          <w:tcPr>
            <w:tcW w:w="1350" w:type="dxa"/>
          </w:tcPr>
          <w:p w14:paraId="7B3F1898" w14:textId="77777777" w:rsidR="005165C7" w:rsidRPr="005165C7" w:rsidRDefault="005165C7" w:rsidP="003D712D">
            <w:pPr>
              <w:spacing w:line="360" w:lineRule="exact"/>
              <w:jc w:val="center"/>
              <w:rPr>
                <w:rFonts w:asciiTheme="majorBidi" w:hAnsiTheme="majorBidi" w:cstheme="majorBidi"/>
                <w:color w:val="000000"/>
                <w:sz w:val="28"/>
                <w:szCs w:val="28"/>
                <w:u w:val="single"/>
              </w:rPr>
            </w:pPr>
            <w:r w:rsidRPr="005165C7">
              <w:rPr>
                <w:rFonts w:asciiTheme="majorBidi" w:hAnsiTheme="majorBidi" w:cstheme="majorBidi"/>
                <w:color w:val="000000"/>
                <w:sz w:val="28"/>
                <w:szCs w:val="28"/>
                <w:u w:val="single"/>
                <w:cs/>
              </w:rPr>
              <w:t xml:space="preserve">เพิ่มขึ้น </w:t>
            </w:r>
            <w:r w:rsidRPr="005165C7">
              <w:rPr>
                <w:rFonts w:asciiTheme="majorBidi" w:hAnsiTheme="majorBidi" w:cstheme="majorBidi"/>
                <w:color w:val="000000"/>
                <w:sz w:val="28"/>
                <w:szCs w:val="28"/>
                <w:u w:val="single"/>
              </w:rPr>
              <w:t>0.5%</w:t>
            </w:r>
          </w:p>
        </w:tc>
        <w:tc>
          <w:tcPr>
            <w:tcW w:w="1350" w:type="dxa"/>
          </w:tcPr>
          <w:p w14:paraId="3E9F81E5" w14:textId="77777777" w:rsidR="005165C7" w:rsidRPr="005165C7" w:rsidRDefault="005165C7" w:rsidP="003D712D">
            <w:pPr>
              <w:spacing w:line="360" w:lineRule="exact"/>
              <w:jc w:val="center"/>
              <w:rPr>
                <w:rFonts w:asciiTheme="majorBidi" w:hAnsiTheme="majorBidi" w:cstheme="majorBidi"/>
                <w:color w:val="000000"/>
                <w:sz w:val="28"/>
                <w:szCs w:val="28"/>
                <w:u w:val="single"/>
              </w:rPr>
            </w:pPr>
            <w:r w:rsidRPr="005165C7">
              <w:rPr>
                <w:rFonts w:asciiTheme="majorBidi" w:hAnsiTheme="majorBidi" w:cstheme="majorBidi"/>
                <w:color w:val="000000"/>
                <w:sz w:val="28"/>
                <w:szCs w:val="28"/>
                <w:u w:val="single"/>
                <w:cs/>
              </w:rPr>
              <w:t xml:space="preserve">ลดลง </w:t>
            </w:r>
            <w:r w:rsidRPr="005165C7">
              <w:rPr>
                <w:rFonts w:asciiTheme="majorBidi" w:hAnsiTheme="majorBidi" w:cstheme="majorBidi"/>
                <w:color w:val="000000"/>
                <w:sz w:val="28"/>
                <w:szCs w:val="28"/>
                <w:u w:val="single"/>
              </w:rPr>
              <w:t>0.5%</w:t>
            </w:r>
          </w:p>
        </w:tc>
        <w:tc>
          <w:tcPr>
            <w:tcW w:w="1350" w:type="dxa"/>
          </w:tcPr>
          <w:p w14:paraId="08470D6E" w14:textId="77777777" w:rsidR="005165C7" w:rsidRPr="005165C7" w:rsidRDefault="005165C7" w:rsidP="003D712D">
            <w:pPr>
              <w:spacing w:line="360" w:lineRule="exact"/>
              <w:jc w:val="center"/>
              <w:rPr>
                <w:rFonts w:asciiTheme="majorBidi" w:hAnsiTheme="majorBidi" w:cstheme="majorBidi"/>
                <w:color w:val="000000"/>
                <w:sz w:val="28"/>
                <w:szCs w:val="28"/>
                <w:u w:val="single"/>
              </w:rPr>
            </w:pPr>
            <w:r w:rsidRPr="005165C7">
              <w:rPr>
                <w:rFonts w:asciiTheme="majorBidi" w:hAnsiTheme="majorBidi" w:cstheme="majorBidi"/>
                <w:color w:val="000000"/>
                <w:sz w:val="28"/>
                <w:szCs w:val="28"/>
                <w:u w:val="single"/>
                <w:cs/>
              </w:rPr>
              <w:t xml:space="preserve">เพิ่มขึ้น </w:t>
            </w:r>
            <w:r w:rsidRPr="005165C7">
              <w:rPr>
                <w:rFonts w:asciiTheme="majorBidi" w:hAnsiTheme="majorBidi" w:cstheme="majorBidi"/>
                <w:color w:val="000000"/>
                <w:sz w:val="28"/>
                <w:szCs w:val="28"/>
                <w:u w:val="single"/>
              </w:rPr>
              <w:t>0.5%</w:t>
            </w:r>
          </w:p>
        </w:tc>
        <w:tc>
          <w:tcPr>
            <w:tcW w:w="1350" w:type="dxa"/>
          </w:tcPr>
          <w:p w14:paraId="28DAE345" w14:textId="77777777" w:rsidR="005165C7" w:rsidRPr="005165C7" w:rsidRDefault="005165C7" w:rsidP="003D712D">
            <w:pPr>
              <w:spacing w:line="360" w:lineRule="exact"/>
              <w:jc w:val="center"/>
              <w:rPr>
                <w:rFonts w:asciiTheme="majorBidi" w:hAnsiTheme="majorBidi" w:cstheme="majorBidi"/>
                <w:color w:val="000000"/>
                <w:sz w:val="28"/>
                <w:szCs w:val="28"/>
                <w:u w:val="single"/>
              </w:rPr>
            </w:pPr>
            <w:r w:rsidRPr="005165C7">
              <w:rPr>
                <w:rFonts w:asciiTheme="majorBidi" w:hAnsiTheme="majorBidi" w:cstheme="majorBidi"/>
                <w:color w:val="000000"/>
                <w:sz w:val="28"/>
                <w:szCs w:val="28"/>
                <w:u w:val="single"/>
                <w:cs/>
              </w:rPr>
              <w:t xml:space="preserve">ลดลง </w:t>
            </w:r>
            <w:r w:rsidRPr="005165C7">
              <w:rPr>
                <w:rFonts w:asciiTheme="majorBidi" w:hAnsiTheme="majorBidi" w:cstheme="majorBidi"/>
                <w:color w:val="000000"/>
                <w:sz w:val="28"/>
                <w:szCs w:val="28"/>
                <w:u w:val="single"/>
              </w:rPr>
              <w:t>0.5%</w:t>
            </w:r>
          </w:p>
        </w:tc>
      </w:tr>
      <w:tr w:rsidR="00771975" w:rsidRPr="005165C7" w14:paraId="2E6632E7" w14:textId="77777777" w:rsidTr="00576682">
        <w:tc>
          <w:tcPr>
            <w:tcW w:w="3762" w:type="dxa"/>
          </w:tcPr>
          <w:p w14:paraId="69E5325A" w14:textId="77777777" w:rsidR="00771975" w:rsidRPr="005165C7" w:rsidRDefault="00771975" w:rsidP="00771975">
            <w:pPr>
              <w:spacing w:line="360" w:lineRule="exact"/>
              <w:ind w:right="-43"/>
              <w:rPr>
                <w:rFonts w:asciiTheme="majorBidi" w:hAnsiTheme="majorBidi" w:cstheme="majorBidi"/>
                <w:sz w:val="28"/>
                <w:szCs w:val="28"/>
              </w:rPr>
            </w:pPr>
            <w:r w:rsidRPr="005165C7">
              <w:rPr>
                <w:rFonts w:asciiTheme="majorBidi" w:hAnsiTheme="majorBidi" w:cstheme="majorBidi"/>
                <w:sz w:val="28"/>
                <w:szCs w:val="28"/>
                <w:cs/>
              </w:rPr>
              <w:t>อัตราคิดลด</w:t>
            </w:r>
          </w:p>
        </w:tc>
        <w:tc>
          <w:tcPr>
            <w:tcW w:w="1350" w:type="dxa"/>
            <w:shd w:val="clear" w:color="auto" w:fill="auto"/>
          </w:tcPr>
          <w:p w14:paraId="18C9A7CD" w14:textId="316DAB5F" w:rsidR="00771975" w:rsidRPr="00576682" w:rsidRDefault="00771975" w:rsidP="00771975">
            <w:pPr>
              <w:spacing w:line="360" w:lineRule="exact"/>
              <w:jc w:val="center"/>
              <w:rPr>
                <w:rFonts w:asciiTheme="majorBidi" w:hAnsiTheme="majorBidi" w:cstheme="majorBidi"/>
                <w:color w:val="000000"/>
                <w:sz w:val="28"/>
                <w:szCs w:val="28"/>
              </w:rPr>
            </w:pPr>
            <w:r w:rsidRPr="00576682">
              <w:rPr>
                <w:rFonts w:asciiTheme="majorBidi" w:hAnsiTheme="majorBidi" w:cstheme="majorBidi"/>
                <w:color w:val="000000"/>
                <w:sz w:val="28"/>
                <w:szCs w:val="28"/>
              </w:rPr>
              <w:t>(0.4)</w:t>
            </w:r>
          </w:p>
        </w:tc>
        <w:tc>
          <w:tcPr>
            <w:tcW w:w="1350" w:type="dxa"/>
            <w:shd w:val="clear" w:color="auto" w:fill="auto"/>
          </w:tcPr>
          <w:p w14:paraId="0B3715AE" w14:textId="45E04E73" w:rsidR="00771975" w:rsidRPr="00576682" w:rsidRDefault="00771975" w:rsidP="00771975">
            <w:pPr>
              <w:tabs>
                <w:tab w:val="left" w:pos="351"/>
                <w:tab w:val="center" w:pos="567"/>
              </w:tabs>
              <w:spacing w:line="360" w:lineRule="exact"/>
              <w:rPr>
                <w:rFonts w:asciiTheme="majorBidi" w:hAnsiTheme="majorBidi" w:cstheme="majorBidi"/>
                <w:color w:val="000000"/>
                <w:sz w:val="28"/>
                <w:szCs w:val="28"/>
              </w:rPr>
            </w:pPr>
            <w:r w:rsidRPr="00576682">
              <w:rPr>
                <w:rFonts w:asciiTheme="majorBidi" w:hAnsiTheme="majorBidi" w:cstheme="majorBidi"/>
                <w:color w:val="000000"/>
                <w:sz w:val="28"/>
                <w:szCs w:val="28"/>
              </w:rPr>
              <w:tab/>
            </w:r>
            <w:r w:rsidRPr="00576682">
              <w:rPr>
                <w:rFonts w:asciiTheme="majorBidi" w:hAnsiTheme="majorBidi" w:cstheme="majorBidi"/>
                <w:color w:val="000000"/>
                <w:sz w:val="28"/>
                <w:szCs w:val="28"/>
              </w:rPr>
              <w:tab/>
            </w:r>
            <w:r w:rsidRPr="00576682">
              <w:rPr>
                <w:rFonts w:asciiTheme="majorBidi" w:hAnsiTheme="majorBidi" w:cstheme="majorBidi"/>
                <w:color w:val="000000"/>
                <w:sz w:val="28"/>
                <w:szCs w:val="28"/>
              </w:rPr>
              <w:tab/>
              <w:t>0.4</w:t>
            </w:r>
          </w:p>
        </w:tc>
        <w:tc>
          <w:tcPr>
            <w:tcW w:w="1350" w:type="dxa"/>
            <w:shd w:val="clear" w:color="auto" w:fill="auto"/>
          </w:tcPr>
          <w:p w14:paraId="5B475C25" w14:textId="0ED641E1" w:rsidR="00771975" w:rsidRPr="00576682" w:rsidRDefault="00771975" w:rsidP="00771975">
            <w:pPr>
              <w:spacing w:line="360" w:lineRule="exact"/>
              <w:jc w:val="center"/>
              <w:rPr>
                <w:rFonts w:asciiTheme="majorBidi" w:hAnsiTheme="majorBidi" w:cstheme="majorBidi"/>
                <w:color w:val="000000"/>
                <w:sz w:val="28"/>
                <w:szCs w:val="28"/>
              </w:rPr>
            </w:pPr>
            <w:r w:rsidRPr="00576682">
              <w:rPr>
                <w:rFonts w:asciiTheme="majorBidi" w:hAnsiTheme="majorBidi" w:cstheme="majorBidi"/>
                <w:color w:val="000000"/>
                <w:sz w:val="28"/>
                <w:szCs w:val="28"/>
              </w:rPr>
              <w:t>(0.1)</w:t>
            </w:r>
          </w:p>
        </w:tc>
        <w:tc>
          <w:tcPr>
            <w:tcW w:w="1350" w:type="dxa"/>
            <w:shd w:val="clear" w:color="auto" w:fill="auto"/>
          </w:tcPr>
          <w:p w14:paraId="5BA6F086" w14:textId="64FE8312" w:rsidR="00771975" w:rsidRPr="00576682" w:rsidRDefault="00771975" w:rsidP="00771975">
            <w:pPr>
              <w:spacing w:line="360" w:lineRule="exact"/>
              <w:jc w:val="center"/>
              <w:rPr>
                <w:rFonts w:asciiTheme="majorBidi" w:hAnsiTheme="majorBidi" w:cstheme="majorBidi"/>
                <w:color w:val="000000"/>
                <w:sz w:val="28"/>
                <w:szCs w:val="28"/>
              </w:rPr>
            </w:pPr>
            <w:r w:rsidRPr="00576682">
              <w:rPr>
                <w:rFonts w:asciiTheme="majorBidi" w:hAnsiTheme="majorBidi" w:cstheme="majorBidi"/>
                <w:color w:val="000000"/>
                <w:sz w:val="28"/>
                <w:szCs w:val="28"/>
              </w:rPr>
              <w:t>0.1</w:t>
            </w:r>
          </w:p>
        </w:tc>
      </w:tr>
      <w:tr w:rsidR="00771975" w:rsidRPr="005165C7" w14:paraId="49BD3D3F" w14:textId="77777777" w:rsidTr="00576682">
        <w:tc>
          <w:tcPr>
            <w:tcW w:w="3762" w:type="dxa"/>
          </w:tcPr>
          <w:p w14:paraId="21BB82D0" w14:textId="77777777" w:rsidR="00771975" w:rsidRPr="005165C7" w:rsidRDefault="00771975" w:rsidP="00771975">
            <w:pPr>
              <w:spacing w:line="360" w:lineRule="exact"/>
              <w:ind w:right="-43"/>
              <w:rPr>
                <w:rFonts w:asciiTheme="majorBidi" w:hAnsiTheme="majorBidi" w:cstheme="majorBidi"/>
                <w:sz w:val="28"/>
                <w:szCs w:val="28"/>
              </w:rPr>
            </w:pPr>
            <w:r w:rsidRPr="005165C7">
              <w:rPr>
                <w:rFonts w:asciiTheme="majorBidi" w:hAnsiTheme="majorBidi" w:cstheme="majorBidi"/>
                <w:sz w:val="28"/>
                <w:szCs w:val="28"/>
                <w:cs/>
              </w:rPr>
              <w:t>อัตราการขึ้นเงินเดือน</w:t>
            </w:r>
            <w:r w:rsidRPr="005165C7">
              <w:rPr>
                <w:rFonts w:asciiTheme="majorBidi" w:hAnsiTheme="majorBidi" w:cstheme="majorBidi"/>
                <w:sz w:val="28"/>
                <w:szCs w:val="28"/>
              </w:rPr>
              <w:t xml:space="preserve"> </w:t>
            </w:r>
          </w:p>
        </w:tc>
        <w:tc>
          <w:tcPr>
            <w:tcW w:w="1350" w:type="dxa"/>
            <w:shd w:val="clear" w:color="auto" w:fill="auto"/>
          </w:tcPr>
          <w:p w14:paraId="31963690" w14:textId="546D10EB" w:rsidR="00771975" w:rsidRPr="00576682" w:rsidRDefault="00771975" w:rsidP="00771975">
            <w:pPr>
              <w:spacing w:line="360" w:lineRule="exact"/>
              <w:jc w:val="center"/>
              <w:rPr>
                <w:rFonts w:asciiTheme="majorBidi" w:hAnsiTheme="majorBidi" w:cstheme="majorBidi"/>
                <w:color w:val="000000"/>
                <w:sz w:val="28"/>
                <w:szCs w:val="28"/>
              </w:rPr>
            </w:pPr>
            <w:r w:rsidRPr="00576682">
              <w:rPr>
                <w:rFonts w:asciiTheme="majorBidi" w:hAnsiTheme="majorBidi" w:cstheme="majorBidi"/>
                <w:color w:val="000000"/>
                <w:sz w:val="28"/>
                <w:szCs w:val="28"/>
              </w:rPr>
              <w:t>0.4</w:t>
            </w:r>
          </w:p>
        </w:tc>
        <w:tc>
          <w:tcPr>
            <w:tcW w:w="1350" w:type="dxa"/>
            <w:shd w:val="clear" w:color="auto" w:fill="auto"/>
          </w:tcPr>
          <w:p w14:paraId="6AB7F359" w14:textId="7BFA3BEA" w:rsidR="00771975" w:rsidRPr="00576682" w:rsidRDefault="00771975" w:rsidP="00771975">
            <w:pPr>
              <w:spacing w:line="360" w:lineRule="exact"/>
              <w:jc w:val="center"/>
              <w:rPr>
                <w:rFonts w:asciiTheme="majorBidi" w:hAnsiTheme="majorBidi" w:cstheme="majorBidi"/>
                <w:color w:val="000000"/>
                <w:sz w:val="28"/>
                <w:szCs w:val="28"/>
              </w:rPr>
            </w:pPr>
            <w:r w:rsidRPr="00576682">
              <w:rPr>
                <w:rFonts w:asciiTheme="majorBidi" w:hAnsiTheme="majorBidi" w:cstheme="majorBidi"/>
                <w:color w:val="000000"/>
                <w:sz w:val="28"/>
                <w:szCs w:val="28"/>
              </w:rPr>
              <w:t>(0.4)</w:t>
            </w:r>
          </w:p>
        </w:tc>
        <w:tc>
          <w:tcPr>
            <w:tcW w:w="1350" w:type="dxa"/>
            <w:shd w:val="clear" w:color="auto" w:fill="auto"/>
          </w:tcPr>
          <w:p w14:paraId="2DFF90A6" w14:textId="557C18B1" w:rsidR="00771975" w:rsidRPr="00576682" w:rsidRDefault="00771975" w:rsidP="00771975">
            <w:pPr>
              <w:spacing w:line="360" w:lineRule="exact"/>
              <w:jc w:val="center"/>
              <w:rPr>
                <w:rFonts w:asciiTheme="majorBidi" w:hAnsiTheme="majorBidi" w:cstheme="majorBidi"/>
                <w:color w:val="000000"/>
                <w:sz w:val="28"/>
                <w:szCs w:val="28"/>
              </w:rPr>
            </w:pPr>
            <w:r w:rsidRPr="00576682">
              <w:rPr>
                <w:rFonts w:asciiTheme="majorBidi" w:hAnsiTheme="majorBidi" w:cstheme="majorBidi"/>
                <w:color w:val="000000"/>
                <w:sz w:val="28"/>
                <w:szCs w:val="28"/>
              </w:rPr>
              <w:t>0.1</w:t>
            </w:r>
          </w:p>
        </w:tc>
        <w:tc>
          <w:tcPr>
            <w:tcW w:w="1350" w:type="dxa"/>
            <w:shd w:val="clear" w:color="auto" w:fill="auto"/>
          </w:tcPr>
          <w:p w14:paraId="405CF8B0" w14:textId="776D503A" w:rsidR="00771975" w:rsidRPr="00576682" w:rsidRDefault="00771975" w:rsidP="00771975">
            <w:pPr>
              <w:spacing w:line="360" w:lineRule="exact"/>
              <w:jc w:val="center"/>
              <w:rPr>
                <w:rFonts w:asciiTheme="majorBidi" w:hAnsiTheme="majorBidi" w:cstheme="majorBidi"/>
                <w:color w:val="000000"/>
                <w:sz w:val="28"/>
                <w:szCs w:val="28"/>
              </w:rPr>
            </w:pPr>
            <w:r w:rsidRPr="00576682">
              <w:rPr>
                <w:rFonts w:asciiTheme="majorBidi" w:hAnsiTheme="majorBidi" w:cstheme="majorBidi"/>
                <w:color w:val="000000"/>
                <w:sz w:val="28"/>
                <w:szCs w:val="28"/>
              </w:rPr>
              <w:t>(0.1)</w:t>
            </w:r>
          </w:p>
        </w:tc>
      </w:tr>
      <w:tr w:rsidR="00771975" w:rsidRPr="005165C7" w14:paraId="5C5998DA" w14:textId="77777777" w:rsidTr="007440FB">
        <w:tc>
          <w:tcPr>
            <w:tcW w:w="3762" w:type="dxa"/>
          </w:tcPr>
          <w:p w14:paraId="38260B49" w14:textId="77777777" w:rsidR="00771975" w:rsidRPr="005165C7" w:rsidRDefault="00771975" w:rsidP="00771975">
            <w:pPr>
              <w:tabs>
                <w:tab w:val="clear" w:pos="907"/>
                <w:tab w:val="left" w:pos="900"/>
                <w:tab w:val="left" w:pos="2160"/>
                <w:tab w:val="right" w:pos="8100"/>
              </w:tabs>
              <w:spacing w:line="360" w:lineRule="exact"/>
              <w:jc w:val="center"/>
              <w:rPr>
                <w:rFonts w:asciiTheme="majorBidi" w:hAnsiTheme="majorBidi" w:cstheme="majorBidi"/>
                <w:color w:val="000000"/>
                <w:sz w:val="28"/>
                <w:szCs w:val="28"/>
                <w:cs/>
              </w:rPr>
            </w:pPr>
          </w:p>
        </w:tc>
        <w:tc>
          <w:tcPr>
            <w:tcW w:w="5400" w:type="dxa"/>
            <w:gridSpan w:val="4"/>
            <w:vAlign w:val="bottom"/>
          </w:tcPr>
          <w:p w14:paraId="268BCD8E" w14:textId="77777777" w:rsidR="00771975" w:rsidRPr="005165C7" w:rsidRDefault="00771975" w:rsidP="00771975">
            <w:pPr>
              <w:pStyle w:val="BodyTextIndent3"/>
              <w:spacing w:after="0" w:line="360" w:lineRule="exact"/>
              <w:ind w:left="0"/>
              <w:jc w:val="right"/>
              <w:rPr>
                <w:rFonts w:asciiTheme="majorBidi" w:hAnsiTheme="majorBidi" w:cstheme="majorBidi"/>
                <w:kern w:val="28"/>
                <w:sz w:val="28"/>
                <w:szCs w:val="28"/>
              </w:rPr>
            </w:pPr>
            <w:r w:rsidRPr="005165C7">
              <w:rPr>
                <w:rFonts w:asciiTheme="majorBidi" w:hAnsiTheme="majorBidi" w:cstheme="majorBidi"/>
                <w:kern w:val="28"/>
                <w:sz w:val="28"/>
                <w:szCs w:val="28"/>
              </w:rPr>
              <w:t>(</w:t>
            </w:r>
            <w:r w:rsidRPr="005165C7">
              <w:rPr>
                <w:rFonts w:asciiTheme="majorBidi" w:hAnsiTheme="majorBidi" w:cstheme="majorBidi"/>
                <w:kern w:val="28"/>
                <w:sz w:val="28"/>
                <w:szCs w:val="28"/>
                <w:cs/>
              </w:rPr>
              <w:t>หน่วย</w:t>
            </w:r>
            <w:r w:rsidRPr="005165C7">
              <w:rPr>
                <w:rFonts w:asciiTheme="majorBidi" w:hAnsiTheme="majorBidi" w:cstheme="majorBidi"/>
                <w:kern w:val="28"/>
                <w:sz w:val="28"/>
                <w:szCs w:val="28"/>
              </w:rPr>
              <w:t xml:space="preserve">: </w:t>
            </w:r>
            <w:r w:rsidRPr="005165C7">
              <w:rPr>
                <w:rFonts w:asciiTheme="majorBidi" w:hAnsiTheme="majorBidi" w:cstheme="majorBidi"/>
                <w:kern w:val="28"/>
                <w:sz w:val="28"/>
                <w:szCs w:val="28"/>
                <w:cs/>
              </w:rPr>
              <w:t>ล้านบาท</w:t>
            </w:r>
            <w:r w:rsidRPr="005165C7">
              <w:rPr>
                <w:rFonts w:asciiTheme="majorBidi" w:hAnsiTheme="majorBidi" w:cstheme="majorBidi"/>
                <w:kern w:val="28"/>
                <w:sz w:val="28"/>
                <w:szCs w:val="28"/>
              </w:rPr>
              <w:t>)</w:t>
            </w:r>
          </w:p>
        </w:tc>
      </w:tr>
      <w:tr w:rsidR="00771975" w:rsidRPr="005165C7" w14:paraId="0D557BD9" w14:textId="77777777" w:rsidTr="007440FB">
        <w:tc>
          <w:tcPr>
            <w:tcW w:w="3762" w:type="dxa"/>
          </w:tcPr>
          <w:p w14:paraId="75150AA8" w14:textId="77777777" w:rsidR="00771975" w:rsidRPr="005165C7" w:rsidRDefault="00771975" w:rsidP="00771975">
            <w:pPr>
              <w:tabs>
                <w:tab w:val="clear" w:pos="907"/>
                <w:tab w:val="left" w:pos="900"/>
                <w:tab w:val="left" w:pos="2160"/>
                <w:tab w:val="right" w:pos="8100"/>
              </w:tabs>
              <w:spacing w:line="360" w:lineRule="exact"/>
              <w:jc w:val="center"/>
              <w:rPr>
                <w:rFonts w:asciiTheme="majorBidi" w:hAnsiTheme="majorBidi" w:cstheme="majorBidi"/>
                <w:color w:val="000000"/>
                <w:sz w:val="28"/>
                <w:szCs w:val="28"/>
                <w:cs/>
              </w:rPr>
            </w:pPr>
          </w:p>
        </w:tc>
        <w:tc>
          <w:tcPr>
            <w:tcW w:w="5400" w:type="dxa"/>
            <w:gridSpan w:val="4"/>
            <w:tcBorders>
              <w:bottom w:val="single" w:sz="4" w:space="0" w:color="auto"/>
            </w:tcBorders>
            <w:vAlign w:val="bottom"/>
          </w:tcPr>
          <w:p w14:paraId="4346C738" w14:textId="34E617FF" w:rsidR="00771975" w:rsidRPr="00D376FA" w:rsidRDefault="00771975" w:rsidP="00771975">
            <w:pPr>
              <w:pStyle w:val="BodyTextIndent3"/>
              <w:spacing w:after="0" w:line="360" w:lineRule="exact"/>
              <w:ind w:left="0"/>
              <w:jc w:val="center"/>
              <w:rPr>
                <w:rFonts w:asciiTheme="majorBidi" w:hAnsiTheme="majorBidi" w:cstheme="majorBidi"/>
                <w:kern w:val="28"/>
                <w:sz w:val="28"/>
                <w:szCs w:val="28"/>
              </w:rPr>
            </w:pPr>
            <w:r w:rsidRPr="00D376FA">
              <w:rPr>
                <w:rFonts w:asciiTheme="majorBidi" w:hAnsiTheme="majorBidi" w:cstheme="majorBidi" w:hint="cs"/>
                <w:kern w:val="28"/>
                <w:sz w:val="28"/>
                <w:szCs w:val="28"/>
                <w:cs/>
              </w:rPr>
              <w:t>256</w:t>
            </w:r>
            <w:r>
              <w:rPr>
                <w:rFonts w:asciiTheme="majorBidi" w:hAnsiTheme="majorBidi" w:cstheme="majorBidi" w:hint="cs"/>
                <w:kern w:val="28"/>
                <w:sz w:val="28"/>
                <w:szCs w:val="28"/>
                <w:cs/>
              </w:rPr>
              <w:t>6</w:t>
            </w:r>
          </w:p>
        </w:tc>
      </w:tr>
      <w:tr w:rsidR="00771975" w:rsidRPr="005165C7" w14:paraId="438B91F0" w14:textId="77777777" w:rsidTr="007440FB">
        <w:tc>
          <w:tcPr>
            <w:tcW w:w="3762" w:type="dxa"/>
          </w:tcPr>
          <w:p w14:paraId="7449BBFC" w14:textId="77777777" w:rsidR="00771975" w:rsidRPr="005165C7" w:rsidRDefault="00771975" w:rsidP="00771975">
            <w:pPr>
              <w:pStyle w:val="BodyText2"/>
              <w:spacing w:line="360" w:lineRule="exact"/>
              <w:rPr>
                <w:rFonts w:asciiTheme="majorBidi" w:hAnsiTheme="majorBidi" w:cstheme="majorBidi"/>
                <w:sz w:val="28"/>
                <w:szCs w:val="28"/>
              </w:rPr>
            </w:pPr>
          </w:p>
        </w:tc>
        <w:tc>
          <w:tcPr>
            <w:tcW w:w="2700" w:type="dxa"/>
            <w:gridSpan w:val="2"/>
            <w:tcBorders>
              <w:top w:val="single" w:sz="4" w:space="0" w:color="auto"/>
            </w:tcBorders>
          </w:tcPr>
          <w:p w14:paraId="4BBD95C0" w14:textId="77777777" w:rsidR="00771975" w:rsidRPr="005165C7" w:rsidRDefault="00771975" w:rsidP="00771975">
            <w:pPr>
              <w:pBdr>
                <w:bottom w:val="single" w:sz="4" w:space="1" w:color="auto"/>
              </w:pBdr>
              <w:tabs>
                <w:tab w:val="clear" w:pos="907"/>
                <w:tab w:val="left" w:pos="600"/>
                <w:tab w:val="left" w:pos="900"/>
                <w:tab w:val="right" w:pos="7280"/>
                <w:tab w:val="right" w:pos="8540"/>
              </w:tabs>
              <w:spacing w:line="360" w:lineRule="exact"/>
              <w:ind w:right="-43"/>
              <w:jc w:val="center"/>
              <w:rPr>
                <w:rFonts w:asciiTheme="majorBidi" w:hAnsiTheme="majorBidi" w:cstheme="majorBidi"/>
                <w:sz w:val="28"/>
                <w:szCs w:val="28"/>
              </w:rPr>
            </w:pPr>
            <w:r w:rsidRPr="005165C7">
              <w:rPr>
                <w:rFonts w:asciiTheme="majorBidi" w:hAnsiTheme="majorBidi" w:cstheme="majorBidi"/>
                <w:sz w:val="28"/>
                <w:szCs w:val="28"/>
                <w:cs/>
              </w:rPr>
              <w:t>งบการเงินรวม</w:t>
            </w:r>
          </w:p>
        </w:tc>
        <w:tc>
          <w:tcPr>
            <w:tcW w:w="2700" w:type="dxa"/>
            <w:gridSpan w:val="2"/>
            <w:tcBorders>
              <w:top w:val="single" w:sz="4" w:space="0" w:color="auto"/>
            </w:tcBorders>
          </w:tcPr>
          <w:p w14:paraId="4326D379" w14:textId="77777777" w:rsidR="00771975" w:rsidRPr="005165C7" w:rsidRDefault="00771975" w:rsidP="00771975">
            <w:pPr>
              <w:pBdr>
                <w:bottom w:val="single" w:sz="4" w:space="1" w:color="auto"/>
              </w:pBdr>
              <w:tabs>
                <w:tab w:val="clear" w:pos="907"/>
                <w:tab w:val="left" w:pos="600"/>
                <w:tab w:val="left" w:pos="900"/>
                <w:tab w:val="right" w:pos="7280"/>
                <w:tab w:val="right" w:pos="8540"/>
              </w:tabs>
              <w:spacing w:line="360" w:lineRule="exact"/>
              <w:ind w:right="-43"/>
              <w:jc w:val="center"/>
              <w:rPr>
                <w:rFonts w:asciiTheme="majorBidi" w:hAnsiTheme="majorBidi" w:cstheme="majorBidi"/>
                <w:sz w:val="28"/>
                <w:szCs w:val="28"/>
              </w:rPr>
            </w:pPr>
            <w:r w:rsidRPr="005165C7">
              <w:rPr>
                <w:rFonts w:asciiTheme="majorBidi" w:hAnsiTheme="majorBidi" w:cstheme="majorBidi"/>
                <w:sz w:val="28"/>
                <w:szCs w:val="28"/>
                <w:cs/>
              </w:rPr>
              <w:t>งบการเงินเฉพาะกิจการ</w:t>
            </w:r>
          </w:p>
        </w:tc>
      </w:tr>
      <w:tr w:rsidR="00771975" w:rsidRPr="005165C7" w14:paraId="1DC13575" w14:textId="77777777" w:rsidTr="008F3791">
        <w:tc>
          <w:tcPr>
            <w:tcW w:w="3762" w:type="dxa"/>
          </w:tcPr>
          <w:p w14:paraId="5C6A7AE1" w14:textId="77777777" w:rsidR="00771975" w:rsidRPr="005165C7" w:rsidRDefault="00771975" w:rsidP="00771975">
            <w:pPr>
              <w:pStyle w:val="BodyText2"/>
              <w:spacing w:line="360" w:lineRule="exact"/>
              <w:rPr>
                <w:rFonts w:asciiTheme="majorBidi" w:hAnsiTheme="majorBidi" w:cstheme="majorBidi"/>
                <w:sz w:val="28"/>
                <w:szCs w:val="28"/>
              </w:rPr>
            </w:pPr>
          </w:p>
        </w:tc>
        <w:tc>
          <w:tcPr>
            <w:tcW w:w="1350" w:type="dxa"/>
          </w:tcPr>
          <w:p w14:paraId="7BF8E9A5" w14:textId="77777777" w:rsidR="00771975" w:rsidRPr="005165C7" w:rsidRDefault="00771975" w:rsidP="00771975">
            <w:pPr>
              <w:spacing w:line="360" w:lineRule="exact"/>
              <w:jc w:val="center"/>
              <w:rPr>
                <w:rFonts w:asciiTheme="majorBidi" w:hAnsiTheme="majorBidi" w:cstheme="majorBidi"/>
                <w:color w:val="000000"/>
                <w:sz w:val="28"/>
                <w:szCs w:val="28"/>
                <w:u w:val="single"/>
              </w:rPr>
            </w:pPr>
            <w:r w:rsidRPr="005165C7">
              <w:rPr>
                <w:rFonts w:asciiTheme="majorBidi" w:hAnsiTheme="majorBidi" w:cstheme="majorBidi"/>
                <w:color w:val="000000"/>
                <w:sz w:val="28"/>
                <w:szCs w:val="28"/>
                <w:u w:val="single"/>
                <w:cs/>
              </w:rPr>
              <w:t xml:space="preserve">เพิ่มขึ้น </w:t>
            </w:r>
            <w:r w:rsidRPr="005165C7">
              <w:rPr>
                <w:rFonts w:asciiTheme="majorBidi" w:hAnsiTheme="majorBidi" w:cstheme="majorBidi"/>
                <w:color w:val="000000"/>
                <w:sz w:val="28"/>
                <w:szCs w:val="28"/>
                <w:u w:val="single"/>
              </w:rPr>
              <w:t>0.5%</w:t>
            </w:r>
          </w:p>
        </w:tc>
        <w:tc>
          <w:tcPr>
            <w:tcW w:w="1350" w:type="dxa"/>
          </w:tcPr>
          <w:p w14:paraId="17284BF7" w14:textId="77777777" w:rsidR="00771975" w:rsidRPr="005165C7" w:rsidRDefault="00771975" w:rsidP="00771975">
            <w:pPr>
              <w:spacing w:line="360" w:lineRule="exact"/>
              <w:jc w:val="center"/>
              <w:rPr>
                <w:rFonts w:asciiTheme="majorBidi" w:hAnsiTheme="majorBidi" w:cstheme="majorBidi"/>
                <w:color w:val="000000"/>
                <w:sz w:val="28"/>
                <w:szCs w:val="28"/>
                <w:u w:val="single"/>
              </w:rPr>
            </w:pPr>
            <w:r w:rsidRPr="005165C7">
              <w:rPr>
                <w:rFonts w:asciiTheme="majorBidi" w:hAnsiTheme="majorBidi" w:cstheme="majorBidi"/>
                <w:color w:val="000000"/>
                <w:sz w:val="28"/>
                <w:szCs w:val="28"/>
                <w:u w:val="single"/>
                <w:cs/>
              </w:rPr>
              <w:t xml:space="preserve">ลดลง </w:t>
            </w:r>
            <w:r w:rsidRPr="005165C7">
              <w:rPr>
                <w:rFonts w:asciiTheme="majorBidi" w:hAnsiTheme="majorBidi" w:cstheme="majorBidi"/>
                <w:color w:val="000000"/>
                <w:sz w:val="28"/>
                <w:szCs w:val="28"/>
                <w:u w:val="single"/>
              </w:rPr>
              <w:t>0.5%</w:t>
            </w:r>
          </w:p>
        </w:tc>
        <w:tc>
          <w:tcPr>
            <w:tcW w:w="1350" w:type="dxa"/>
          </w:tcPr>
          <w:p w14:paraId="7FF7014B" w14:textId="77777777" w:rsidR="00771975" w:rsidRPr="005165C7" w:rsidRDefault="00771975" w:rsidP="00771975">
            <w:pPr>
              <w:spacing w:line="360" w:lineRule="exact"/>
              <w:jc w:val="center"/>
              <w:rPr>
                <w:rFonts w:asciiTheme="majorBidi" w:hAnsiTheme="majorBidi" w:cstheme="majorBidi"/>
                <w:color w:val="000000"/>
                <w:sz w:val="28"/>
                <w:szCs w:val="28"/>
                <w:u w:val="single"/>
              </w:rPr>
            </w:pPr>
            <w:r w:rsidRPr="005165C7">
              <w:rPr>
                <w:rFonts w:asciiTheme="majorBidi" w:hAnsiTheme="majorBidi" w:cstheme="majorBidi"/>
                <w:color w:val="000000"/>
                <w:sz w:val="28"/>
                <w:szCs w:val="28"/>
                <w:u w:val="single"/>
                <w:cs/>
              </w:rPr>
              <w:t xml:space="preserve">เพิ่มขึ้น </w:t>
            </w:r>
            <w:r w:rsidRPr="005165C7">
              <w:rPr>
                <w:rFonts w:asciiTheme="majorBidi" w:hAnsiTheme="majorBidi" w:cstheme="majorBidi"/>
                <w:color w:val="000000"/>
                <w:sz w:val="28"/>
                <w:szCs w:val="28"/>
                <w:u w:val="single"/>
              </w:rPr>
              <w:t>0.5%</w:t>
            </w:r>
          </w:p>
        </w:tc>
        <w:tc>
          <w:tcPr>
            <w:tcW w:w="1350" w:type="dxa"/>
          </w:tcPr>
          <w:p w14:paraId="41F98DC9" w14:textId="77777777" w:rsidR="00771975" w:rsidRPr="005165C7" w:rsidRDefault="00771975" w:rsidP="00771975">
            <w:pPr>
              <w:spacing w:line="360" w:lineRule="exact"/>
              <w:jc w:val="center"/>
              <w:rPr>
                <w:rFonts w:asciiTheme="majorBidi" w:hAnsiTheme="majorBidi" w:cstheme="majorBidi"/>
                <w:color w:val="000000"/>
                <w:sz w:val="28"/>
                <w:szCs w:val="28"/>
                <w:u w:val="single"/>
              </w:rPr>
            </w:pPr>
            <w:r w:rsidRPr="005165C7">
              <w:rPr>
                <w:rFonts w:asciiTheme="majorBidi" w:hAnsiTheme="majorBidi" w:cstheme="majorBidi"/>
                <w:color w:val="000000"/>
                <w:sz w:val="28"/>
                <w:szCs w:val="28"/>
                <w:u w:val="single"/>
                <w:cs/>
              </w:rPr>
              <w:t xml:space="preserve">ลดลง </w:t>
            </w:r>
            <w:r w:rsidRPr="005165C7">
              <w:rPr>
                <w:rFonts w:asciiTheme="majorBidi" w:hAnsiTheme="majorBidi" w:cstheme="majorBidi"/>
                <w:color w:val="000000"/>
                <w:sz w:val="28"/>
                <w:szCs w:val="28"/>
                <w:u w:val="single"/>
              </w:rPr>
              <w:t>0.5%</w:t>
            </w:r>
          </w:p>
        </w:tc>
      </w:tr>
      <w:tr w:rsidR="00771975" w:rsidRPr="005165C7" w14:paraId="591B7A5B" w14:textId="77777777" w:rsidTr="008F3791">
        <w:tc>
          <w:tcPr>
            <w:tcW w:w="3762" w:type="dxa"/>
          </w:tcPr>
          <w:p w14:paraId="182C9064" w14:textId="77777777" w:rsidR="00771975" w:rsidRPr="005165C7" w:rsidRDefault="00771975" w:rsidP="00771975">
            <w:pPr>
              <w:spacing w:line="360" w:lineRule="exact"/>
              <w:ind w:right="-43"/>
              <w:rPr>
                <w:rFonts w:asciiTheme="majorBidi" w:hAnsiTheme="majorBidi" w:cstheme="majorBidi"/>
                <w:sz w:val="28"/>
                <w:szCs w:val="28"/>
              </w:rPr>
            </w:pPr>
            <w:r w:rsidRPr="005165C7">
              <w:rPr>
                <w:rFonts w:asciiTheme="majorBidi" w:hAnsiTheme="majorBidi" w:cstheme="majorBidi"/>
                <w:sz w:val="28"/>
                <w:szCs w:val="28"/>
                <w:cs/>
              </w:rPr>
              <w:t>อัตราคิดลด</w:t>
            </w:r>
          </w:p>
        </w:tc>
        <w:tc>
          <w:tcPr>
            <w:tcW w:w="1350" w:type="dxa"/>
          </w:tcPr>
          <w:p w14:paraId="00ABF95D" w14:textId="3E518C9C" w:rsidR="00771975" w:rsidRPr="005165C7" w:rsidRDefault="00771975" w:rsidP="00771975">
            <w:pPr>
              <w:spacing w:line="360" w:lineRule="exact"/>
              <w:jc w:val="center"/>
              <w:rPr>
                <w:rFonts w:asciiTheme="majorBidi" w:hAnsiTheme="majorBidi" w:cstheme="majorBidi"/>
                <w:color w:val="000000"/>
                <w:sz w:val="28"/>
                <w:szCs w:val="28"/>
              </w:rPr>
            </w:pPr>
            <w:r>
              <w:rPr>
                <w:rFonts w:asciiTheme="majorBidi" w:hAnsiTheme="majorBidi" w:cstheme="majorBidi"/>
                <w:color w:val="000000"/>
                <w:sz w:val="28"/>
                <w:szCs w:val="28"/>
              </w:rPr>
              <w:t>(0.3)</w:t>
            </w:r>
          </w:p>
        </w:tc>
        <w:tc>
          <w:tcPr>
            <w:tcW w:w="1350" w:type="dxa"/>
          </w:tcPr>
          <w:p w14:paraId="608A1EA1" w14:textId="6BEFAC4A" w:rsidR="00771975" w:rsidRPr="005165C7" w:rsidRDefault="00771975" w:rsidP="00771975">
            <w:pPr>
              <w:spacing w:line="360" w:lineRule="exact"/>
              <w:jc w:val="center"/>
              <w:rPr>
                <w:rFonts w:asciiTheme="majorBidi" w:hAnsiTheme="majorBidi" w:cstheme="majorBidi"/>
                <w:color w:val="000000"/>
                <w:sz w:val="28"/>
                <w:szCs w:val="28"/>
              </w:rPr>
            </w:pPr>
            <w:r>
              <w:rPr>
                <w:rFonts w:asciiTheme="majorBidi" w:hAnsiTheme="majorBidi" w:cstheme="majorBidi"/>
                <w:color w:val="000000"/>
                <w:sz w:val="28"/>
                <w:szCs w:val="28"/>
              </w:rPr>
              <w:t>0.3</w:t>
            </w:r>
          </w:p>
        </w:tc>
        <w:tc>
          <w:tcPr>
            <w:tcW w:w="1350" w:type="dxa"/>
          </w:tcPr>
          <w:p w14:paraId="2DC5E906" w14:textId="082B89C9" w:rsidR="00771975" w:rsidRPr="005165C7" w:rsidRDefault="00771975" w:rsidP="00771975">
            <w:pPr>
              <w:spacing w:line="360" w:lineRule="exact"/>
              <w:jc w:val="center"/>
              <w:rPr>
                <w:rFonts w:asciiTheme="majorBidi" w:hAnsiTheme="majorBidi" w:cstheme="majorBidi"/>
                <w:color w:val="000000"/>
                <w:sz w:val="28"/>
                <w:szCs w:val="28"/>
              </w:rPr>
            </w:pPr>
            <w:r>
              <w:rPr>
                <w:rFonts w:asciiTheme="majorBidi" w:hAnsiTheme="majorBidi" w:cstheme="majorBidi"/>
                <w:color w:val="000000"/>
                <w:sz w:val="28"/>
                <w:szCs w:val="28"/>
              </w:rPr>
              <w:t>(0.1)</w:t>
            </w:r>
          </w:p>
        </w:tc>
        <w:tc>
          <w:tcPr>
            <w:tcW w:w="1350" w:type="dxa"/>
          </w:tcPr>
          <w:p w14:paraId="1C8944A7" w14:textId="192260D7" w:rsidR="00771975" w:rsidRPr="005165C7" w:rsidRDefault="00771975" w:rsidP="00771975">
            <w:pPr>
              <w:spacing w:line="360" w:lineRule="exact"/>
              <w:jc w:val="center"/>
              <w:rPr>
                <w:rFonts w:asciiTheme="majorBidi" w:hAnsiTheme="majorBidi" w:cstheme="majorBidi"/>
                <w:color w:val="000000"/>
                <w:sz w:val="28"/>
                <w:szCs w:val="28"/>
              </w:rPr>
            </w:pPr>
            <w:r>
              <w:rPr>
                <w:rFonts w:asciiTheme="majorBidi" w:hAnsiTheme="majorBidi" w:cstheme="majorBidi"/>
                <w:color w:val="000000"/>
                <w:sz w:val="28"/>
                <w:szCs w:val="28"/>
              </w:rPr>
              <w:t>0.1</w:t>
            </w:r>
          </w:p>
        </w:tc>
      </w:tr>
      <w:tr w:rsidR="00771975" w:rsidRPr="005165C7" w14:paraId="3C6E331C" w14:textId="77777777" w:rsidTr="008F3791">
        <w:tc>
          <w:tcPr>
            <w:tcW w:w="3762" w:type="dxa"/>
          </w:tcPr>
          <w:p w14:paraId="0E31DE09" w14:textId="77777777" w:rsidR="00771975" w:rsidRPr="005165C7" w:rsidRDefault="00771975" w:rsidP="00771975">
            <w:pPr>
              <w:spacing w:line="360" w:lineRule="exact"/>
              <w:ind w:right="-43"/>
              <w:rPr>
                <w:rFonts w:asciiTheme="majorBidi" w:hAnsiTheme="majorBidi" w:cstheme="majorBidi"/>
                <w:sz w:val="28"/>
                <w:szCs w:val="28"/>
              </w:rPr>
            </w:pPr>
            <w:r w:rsidRPr="005165C7">
              <w:rPr>
                <w:rFonts w:asciiTheme="majorBidi" w:hAnsiTheme="majorBidi" w:cstheme="majorBidi"/>
                <w:sz w:val="28"/>
                <w:szCs w:val="28"/>
                <w:cs/>
              </w:rPr>
              <w:t>อัตราการขึ้นเงินเดือน</w:t>
            </w:r>
            <w:r w:rsidRPr="005165C7">
              <w:rPr>
                <w:rFonts w:asciiTheme="majorBidi" w:hAnsiTheme="majorBidi" w:cstheme="majorBidi"/>
                <w:sz w:val="28"/>
                <w:szCs w:val="28"/>
              </w:rPr>
              <w:t xml:space="preserve"> </w:t>
            </w:r>
          </w:p>
        </w:tc>
        <w:tc>
          <w:tcPr>
            <w:tcW w:w="1350" w:type="dxa"/>
          </w:tcPr>
          <w:p w14:paraId="2A1FC51B" w14:textId="62144639" w:rsidR="00771975" w:rsidRPr="005165C7" w:rsidRDefault="00771975" w:rsidP="00771975">
            <w:pPr>
              <w:spacing w:line="360" w:lineRule="exact"/>
              <w:jc w:val="center"/>
              <w:rPr>
                <w:rFonts w:asciiTheme="majorBidi" w:hAnsiTheme="majorBidi" w:cstheme="majorBidi"/>
                <w:color w:val="000000"/>
                <w:sz w:val="28"/>
                <w:szCs w:val="28"/>
              </w:rPr>
            </w:pPr>
            <w:r>
              <w:rPr>
                <w:rFonts w:asciiTheme="majorBidi" w:hAnsiTheme="majorBidi" w:cstheme="majorBidi"/>
                <w:color w:val="000000"/>
                <w:sz w:val="28"/>
                <w:szCs w:val="28"/>
              </w:rPr>
              <w:t>0.3</w:t>
            </w:r>
          </w:p>
        </w:tc>
        <w:tc>
          <w:tcPr>
            <w:tcW w:w="1350" w:type="dxa"/>
          </w:tcPr>
          <w:p w14:paraId="1FD95B60" w14:textId="53522B47" w:rsidR="00771975" w:rsidRPr="005165C7" w:rsidRDefault="00771975" w:rsidP="00771975">
            <w:pPr>
              <w:spacing w:line="360" w:lineRule="exact"/>
              <w:jc w:val="center"/>
              <w:rPr>
                <w:rFonts w:asciiTheme="majorBidi" w:hAnsiTheme="majorBidi" w:cstheme="majorBidi"/>
                <w:color w:val="000000"/>
                <w:sz w:val="28"/>
                <w:szCs w:val="28"/>
              </w:rPr>
            </w:pPr>
            <w:r>
              <w:rPr>
                <w:rFonts w:asciiTheme="majorBidi" w:hAnsiTheme="majorBidi" w:cstheme="majorBidi"/>
                <w:color w:val="000000"/>
                <w:sz w:val="28"/>
                <w:szCs w:val="28"/>
              </w:rPr>
              <w:t>(0.3)</w:t>
            </w:r>
          </w:p>
        </w:tc>
        <w:tc>
          <w:tcPr>
            <w:tcW w:w="1350" w:type="dxa"/>
          </w:tcPr>
          <w:p w14:paraId="70933F0C" w14:textId="1D2FF9FA" w:rsidR="00771975" w:rsidRPr="005165C7" w:rsidRDefault="00771975" w:rsidP="00771975">
            <w:pPr>
              <w:spacing w:line="360" w:lineRule="exact"/>
              <w:jc w:val="center"/>
              <w:rPr>
                <w:rFonts w:asciiTheme="majorBidi" w:hAnsiTheme="majorBidi" w:cstheme="majorBidi"/>
                <w:color w:val="000000"/>
                <w:sz w:val="28"/>
                <w:szCs w:val="28"/>
              </w:rPr>
            </w:pPr>
            <w:r>
              <w:rPr>
                <w:rFonts w:asciiTheme="majorBidi" w:hAnsiTheme="majorBidi" w:cstheme="majorBidi"/>
                <w:color w:val="000000"/>
                <w:sz w:val="28"/>
                <w:szCs w:val="28"/>
              </w:rPr>
              <w:t>0.1</w:t>
            </w:r>
          </w:p>
        </w:tc>
        <w:tc>
          <w:tcPr>
            <w:tcW w:w="1350" w:type="dxa"/>
          </w:tcPr>
          <w:p w14:paraId="5BE6B302" w14:textId="0EC46D7A" w:rsidR="00771975" w:rsidRPr="005165C7" w:rsidRDefault="00771975" w:rsidP="00771975">
            <w:pPr>
              <w:spacing w:line="360" w:lineRule="exact"/>
              <w:jc w:val="center"/>
              <w:rPr>
                <w:rFonts w:asciiTheme="majorBidi" w:hAnsiTheme="majorBidi" w:cstheme="majorBidi"/>
                <w:color w:val="000000"/>
                <w:sz w:val="28"/>
                <w:szCs w:val="28"/>
              </w:rPr>
            </w:pPr>
            <w:r>
              <w:rPr>
                <w:rFonts w:asciiTheme="majorBidi" w:hAnsiTheme="majorBidi" w:cstheme="majorBidi"/>
                <w:color w:val="000000"/>
                <w:sz w:val="28"/>
                <w:szCs w:val="28"/>
              </w:rPr>
              <w:t>(0.1)</w:t>
            </w:r>
          </w:p>
        </w:tc>
      </w:tr>
    </w:tbl>
    <w:p w14:paraId="770846DA" w14:textId="4256F94D" w:rsidR="006512FE" w:rsidRDefault="0047070D" w:rsidP="00A474A5">
      <w:pPr>
        <w:spacing w:before="240" w:line="240" w:lineRule="auto"/>
        <w:ind w:left="357" w:right="261"/>
        <w:jc w:val="thaiDistribute"/>
        <w:rPr>
          <w:rFonts w:ascii="Angsana New" w:hAnsi="Angsana New"/>
          <w:spacing w:val="4"/>
          <w:sz w:val="28"/>
          <w:szCs w:val="28"/>
          <w:cs/>
        </w:rPr>
      </w:pPr>
      <w:bookmarkStart w:id="25" w:name="_Hlk155791923"/>
      <w:r w:rsidRPr="000B763B">
        <w:rPr>
          <w:rFonts w:ascii="Angsana New" w:hAnsi="Angsana New" w:hint="cs"/>
          <w:spacing w:val="4"/>
          <w:sz w:val="28"/>
          <w:szCs w:val="28"/>
          <w:cs/>
        </w:rPr>
        <w:t>การวิเคราะห์ความอ่อนไหวข้างต้นอาจไม่ได้แสดงถึงการเปลี่ยนแปลงที่เกิดขึ้นจริงในภาระผูกพันผลประโยชน์พนักงานเนื่องจากเป็นการยากที่การเปลี่ยนแปลงข้อสมมติฐานต่าง ๆ ที่เกิดขึ้นแยกต่างหากจากข้อสมมติฐานอื่นซึ่งอาจมีความสัมพันธ์กัน</w:t>
      </w:r>
    </w:p>
    <w:bookmarkEnd w:id="25"/>
    <w:p w14:paraId="045D4E1C" w14:textId="665A07F1" w:rsidR="0047070D" w:rsidRDefault="00203331" w:rsidP="00870F0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right="1800"/>
        <w:rPr>
          <w:rFonts w:ascii="Angsana New" w:hAnsi="Angsana New"/>
          <w:b/>
          <w:bCs/>
          <w:sz w:val="28"/>
          <w:szCs w:val="28"/>
          <w:lang w:val="en-GB"/>
        </w:rPr>
      </w:pPr>
      <w:r>
        <w:rPr>
          <w:rFonts w:ascii="Angsana New" w:hAnsi="Angsana New" w:hint="cs"/>
          <w:b/>
          <w:bCs/>
          <w:sz w:val="28"/>
          <w:szCs w:val="28"/>
          <w:cs/>
          <w:lang w:val="en-GB"/>
        </w:rPr>
        <w:t>ทุน</w:t>
      </w:r>
      <w:r w:rsidR="0047070D" w:rsidRPr="000B763B">
        <w:rPr>
          <w:rFonts w:ascii="Angsana New" w:hAnsi="Angsana New"/>
          <w:b/>
          <w:bCs/>
          <w:sz w:val="28"/>
          <w:szCs w:val="28"/>
          <w:cs/>
          <w:lang w:val="en-GB"/>
        </w:rPr>
        <w:t>สำรองตามกฎหมาย</w:t>
      </w:r>
    </w:p>
    <w:p w14:paraId="40240BCD" w14:textId="4343D5B6" w:rsidR="009D2B7E" w:rsidRPr="009D2B7E" w:rsidRDefault="009D2B7E" w:rsidP="009D2B7E">
      <w:pPr>
        <w:pStyle w:val="ListParagraph"/>
        <w:spacing w:before="120" w:after="120" w:line="240" w:lineRule="auto"/>
        <w:ind w:left="360" w:right="263"/>
        <w:jc w:val="thaiDistribute"/>
        <w:rPr>
          <w:rFonts w:ascii="Angsana New" w:hAnsi="Angsana New"/>
          <w:spacing w:val="4"/>
          <w:sz w:val="28"/>
        </w:rPr>
      </w:pPr>
      <w:r w:rsidRPr="009D2B7E">
        <w:rPr>
          <w:rFonts w:asciiTheme="majorBidi" w:hAnsiTheme="majorBidi" w:cstheme="majorBidi"/>
          <w:sz w:val="28"/>
          <w:cs/>
        </w:rPr>
        <w:t>ตามบทบัญญัติ</w:t>
      </w:r>
      <w:r w:rsidR="003909A4" w:rsidRPr="00754DCA">
        <w:rPr>
          <w:rFonts w:asciiTheme="majorBidi" w:hAnsiTheme="majorBidi"/>
          <w:sz w:val="28"/>
          <w:cs/>
        </w:rPr>
        <w:t xml:space="preserve">บริษัทมหาชนจำกัด พ.ศ. </w:t>
      </w:r>
      <w:r w:rsidR="003909A4" w:rsidRPr="00754DCA">
        <w:rPr>
          <w:rFonts w:asciiTheme="majorBidi" w:hAnsiTheme="majorBidi"/>
          <w:sz w:val="28"/>
        </w:rPr>
        <w:t>2535</w:t>
      </w:r>
      <w:r w:rsidRPr="00754DCA">
        <w:rPr>
          <w:rFonts w:asciiTheme="majorBidi" w:hAnsiTheme="majorBidi" w:cstheme="majorBidi"/>
          <w:sz w:val="28"/>
          <w:cs/>
        </w:rPr>
        <w:t xml:space="preserve"> บริษั</w:t>
      </w:r>
      <w:r w:rsidRPr="009D2B7E">
        <w:rPr>
          <w:rFonts w:asciiTheme="majorBidi" w:hAnsiTheme="majorBidi" w:cstheme="majorBidi"/>
          <w:sz w:val="28"/>
          <w:cs/>
        </w:rPr>
        <w:t xml:space="preserve">ทฯต้องจัดสรรทุนสำรองไม่น้อยกว่าร้อยละ </w:t>
      </w:r>
      <w:r w:rsidR="006512FE">
        <w:rPr>
          <w:rFonts w:asciiTheme="majorBidi" w:hAnsiTheme="majorBidi" w:cstheme="majorBidi"/>
          <w:sz w:val="28"/>
        </w:rPr>
        <w:t>5</w:t>
      </w:r>
      <w:r w:rsidRPr="009D2B7E">
        <w:rPr>
          <w:rFonts w:asciiTheme="majorBidi" w:hAnsiTheme="majorBidi" w:cstheme="majorBidi"/>
          <w:sz w:val="28"/>
          <w:cs/>
        </w:rPr>
        <w:t xml:space="preserve"> ของจำนวนผลกำไรซึ่งบริษัทฯทำมาหาได้ทุกคราวที่จ่ายเงินปันผลจนกว่าทุนสำรองนั้นจะมีจำนวน ไม่น้อยกว่าร้อยละ </w:t>
      </w:r>
      <w:r w:rsidRPr="009D2B7E">
        <w:rPr>
          <w:rFonts w:asciiTheme="majorBidi" w:hAnsiTheme="majorBidi" w:cstheme="majorBidi"/>
          <w:sz w:val="28"/>
        </w:rPr>
        <w:t>10</w:t>
      </w:r>
      <w:r w:rsidRPr="009D2B7E">
        <w:rPr>
          <w:rFonts w:asciiTheme="majorBidi" w:hAnsiTheme="majorBidi" w:cstheme="majorBidi"/>
          <w:sz w:val="28"/>
          <w:cs/>
        </w:rPr>
        <w:t xml:space="preserve"> ของจำนวนทุนของบริษัทฯ </w:t>
      </w:r>
      <w:r w:rsidR="00203331">
        <w:rPr>
          <w:rFonts w:asciiTheme="majorBidi" w:hAnsiTheme="majorBidi" w:cstheme="majorBidi" w:hint="cs"/>
          <w:sz w:val="28"/>
          <w:cs/>
        </w:rPr>
        <w:t>ทุน</w:t>
      </w:r>
      <w:r w:rsidRPr="009D2B7E">
        <w:rPr>
          <w:rFonts w:asciiTheme="majorBidi" w:hAnsiTheme="majorBidi" w:cstheme="majorBidi"/>
          <w:sz w:val="28"/>
          <w:cs/>
        </w:rPr>
        <w:t>สำรองตามกฎหมายดังกล่าวไม่สามารถนำไปจ่ายเงินปันผลได้</w:t>
      </w:r>
    </w:p>
    <w:p w14:paraId="2C2FBA5E" w14:textId="77777777" w:rsidR="00A474A5" w:rsidRDefault="00A474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spacing w:val="4"/>
          <w:sz w:val="28"/>
          <w:szCs w:val="28"/>
        </w:rPr>
      </w:pPr>
      <w:r>
        <w:rPr>
          <w:rFonts w:ascii="Angsana New" w:hAnsi="Angsana New"/>
          <w:spacing w:val="4"/>
          <w:sz w:val="28"/>
        </w:rPr>
        <w:br w:type="page"/>
      </w:r>
    </w:p>
    <w:p w14:paraId="72AF3187" w14:textId="0F1581DE" w:rsidR="0047070D" w:rsidRPr="000B763B" w:rsidRDefault="0047070D" w:rsidP="00870F0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right="1800"/>
        <w:rPr>
          <w:rFonts w:ascii="Angsana New" w:hAnsi="Angsana New"/>
          <w:b/>
          <w:bCs/>
          <w:sz w:val="28"/>
          <w:szCs w:val="28"/>
          <w:lang w:val="en-GB"/>
        </w:rPr>
      </w:pPr>
      <w:r w:rsidRPr="000B763B">
        <w:rPr>
          <w:rFonts w:ascii="Angsana New" w:hAnsi="Angsana New" w:hint="cs"/>
          <w:b/>
          <w:bCs/>
          <w:sz w:val="28"/>
          <w:szCs w:val="28"/>
          <w:cs/>
          <w:lang w:val="en-GB"/>
        </w:rPr>
        <w:lastRenderedPageBreak/>
        <w:t xml:space="preserve"> </w:t>
      </w:r>
      <w:r w:rsidR="009D2B7E">
        <w:rPr>
          <w:rFonts w:ascii="Angsana New" w:hAnsi="Angsana New" w:hint="cs"/>
          <w:b/>
          <w:bCs/>
          <w:sz w:val="28"/>
          <w:szCs w:val="28"/>
          <w:cs/>
          <w:lang w:val="en-GB"/>
        </w:rPr>
        <w:t>ต้นทุนทางการเงิน</w:t>
      </w:r>
    </w:p>
    <w:tbl>
      <w:tblPr>
        <w:tblW w:w="9453" w:type="dxa"/>
        <w:tblInd w:w="270" w:type="dxa"/>
        <w:tblLayout w:type="fixed"/>
        <w:tblLook w:val="04A0" w:firstRow="1" w:lastRow="0" w:firstColumn="1" w:lastColumn="0" w:noHBand="0" w:noVBand="1"/>
      </w:tblPr>
      <w:tblGrid>
        <w:gridCol w:w="4320"/>
        <w:gridCol w:w="1282"/>
        <w:gridCol w:w="1283"/>
        <w:gridCol w:w="1282"/>
        <w:gridCol w:w="1286"/>
      </w:tblGrid>
      <w:tr w:rsidR="009D2B7E" w:rsidRPr="009D2B7E" w14:paraId="177103ED" w14:textId="77777777" w:rsidTr="004445CF">
        <w:tc>
          <w:tcPr>
            <w:tcW w:w="9453" w:type="dxa"/>
            <w:gridSpan w:val="5"/>
          </w:tcPr>
          <w:p w14:paraId="1E32A1AC" w14:textId="77777777" w:rsidR="009D2B7E" w:rsidRPr="009D2B7E" w:rsidRDefault="009D2B7E" w:rsidP="003D712D">
            <w:pPr>
              <w:tabs>
                <w:tab w:val="clear" w:pos="907"/>
                <w:tab w:val="left" w:pos="600"/>
                <w:tab w:val="left" w:pos="900"/>
                <w:tab w:val="right" w:pos="7280"/>
                <w:tab w:val="right" w:pos="8540"/>
              </w:tabs>
              <w:ind w:right="-43"/>
              <w:jc w:val="right"/>
              <w:rPr>
                <w:rFonts w:asciiTheme="majorBidi" w:hAnsiTheme="majorBidi" w:cstheme="majorBidi"/>
                <w:sz w:val="28"/>
                <w:szCs w:val="28"/>
                <w:cs/>
              </w:rPr>
            </w:pPr>
            <w:r w:rsidRPr="009D2B7E">
              <w:rPr>
                <w:rFonts w:asciiTheme="majorBidi" w:hAnsiTheme="majorBidi" w:cstheme="majorBidi"/>
                <w:sz w:val="28"/>
                <w:szCs w:val="28"/>
                <w:cs/>
              </w:rPr>
              <w:t xml:space="preserve">  </w:t>
            </w:r>
            <w:r w:rsidRPr="009D2B7E">
              <w:rPr>
                <w:rFonts w:asciiTheme="majorBidi" w:hAnsiTheme="majorBidi" w:cstheme="majorBidi"/>
                <w:sz w:val="28"/>
                <w:szCs w:val="28"/>
              </w:rPr>
              <w:t>(</w:t>
            </w:r>
            <w:r w:rsidRPr="009D2B7E">
              <w:rPr>
                <w:rFonts w:asciiTheme="majorBidi" w:hAnsiTheme="majorBidi" w:cstheme="majorBidi"/>
                <w:sz w:val="28"/>
                <w:szCs w:val="28"/>
                <w:cs/>
              </w:rPr>
              <w:t>หน่วย</w:t>
            </w:r>
            <w:r w:rsidRPr="009D2B7E">
              <w:rPr>
                <w:rFonts w:asciiTheme="majorBidi" w:hAnsiTheme="majorBidi" w:cstheme="majorBidi"/>
                <w:sz w:val="28"/>
                <w:szCs w:val="28"/>
              </w:rPr>
              <w:t xml:space="preserve">: </w:t>
            </w:r>
            <w:r w:rsidRPr="009D2B7E">
              <w:rPr>
                <w:rFonts w:asciiTheme="majorBidi" w:hAnsiTheme="majorBidi" w:cstheme="majorBidi"/>
                <w:sz w:val="28"/>
                <w:szCs w:val="28"/>
                <w:cs/>
              </w:rPr>
              <w:t>พันบาท</w:t>
            </w:r>
            <w:r w:rsidRPr="009D2B7E">
              <w:rPr>
                <w:rFonts w:asciiTheme="majorBidi" w:hAnsiTheme="majorBidi" w:cstheme="majorBidi"/>
                <w:sz w:val="28"/>
                <w:szCs w:val="28"/>
              </w:rPr>
              <w:t>)</w:t>
            </w:r>
          </w:p>
        </w:tc>
      </w:tr>
      <w:tr w:rsidR="009D2B7E" w:rsidRPr="009D2B7E" w14:paraId="1B5C725F" w14:textId="77777777" w:rsidTr="004445CF">
        <w:tc>
          <w:tcPr>
            <w:tcW w:w="4320" w:type="dxa"/>
            <w:vAlign w:val="bottom"/>
          </w:tcPr>
          <w:p w14:paraId="65B056AA" w14:textId="77777777" w:rsidR="009D2B7E" w:rsidRPr="009D2B7E" w:rsidRDefault="009D2B7E" w:rsidP="003D712D">
            <w:pPr>
              <w:tabs>
                <w:tab w:val="clear" w:pos="907"/>
                <w:tab w:val="left" w:pos="600"/>
                <w:tab w:val="left" w:pos="900"/>
                <w:tab w:val="right" w:pos="7280"/>
                <w:tab w:val="right" w:pos="8540"/>
              </w:tabs>
              <w:ind w:right="-43"/>
              <w:jc w:val="center"/>
              <w:rPr>
                <w:rFonts w:asciiTheme="majorBidi" w:hAnsiTheme="majorBidi" w:cstheme="majorBidi"/>
                <w:sz w:val="28"/>
                <w:szCs w:val="28"/>
              </w:rPr>
            </w:pPr>
          </w:p>
        </w:tc>
        <w:tc>
          <w:tcPr>
            <w:tcW w:w="2565" w:type="dxa"/>
            <w:gridSpan w:val="2"/>
            <w:vAlign w:val="bottom"/>
          </w:tcPr>
          <w:p w14:paraId="38F9A11C" w14:textId="77777777" w:rsidR="009D2B7E" w:rsidRPr="009D2B7E" w:rsidRDefault="009D2B7E" w:rsidP="003D712D">
            <w:pPr>
              <w:pBdr>
                <w:bottom w:val="single" w:sz="4" w:space="1" w:color="auto"/>
              </w:pBdr>
              <w:tabs>
                <w:tab w:val="clear" w:pos="907"/>
                <w:tab w:val="left" w:pos="600"/>
                <w:tab w:val="left" w:pos="900"/>
                <w:tab w:val="right" w:pos="7280"/>
                <w:tab w:val="right" w:pos="8540"/>
              </w:tabs>
              <w:ind w:right="-43"/>
              <w:jc w:val="center"/>
              <w:rPr>
                <w:rFonts w:asciiTheme="majorBidi" w:hAnsiTheme="majorBidi" w:cstheme="majorBidi"/>
                <w:sz w:val="28"/>
                <w:szCs w:val="28"/>
              </w:rPr>
            </w:pPr>
            <w:r w:rsidRPr="009D2B7E">
              <w:rPr>
                <w:rFonts w:asciiTheme="majorBidi" w:hAnsiTheme="majorBidi" w:cstheme="majorBidi"/>
                <w:sz w:val="28"/>
                <w:szCs w:val="28"/>
                <w:cs/>
              </w:rPr>
              <w:t>งบการเงินรวม</w:t>
            </w:r>
          </w:p>
        </w:tc>
        <w:tc>
          <w:tcPr>
            <w:tcW w:w="2568" w:type="dxa"/>
            <w:gridSpan w:val="2"/>
            <w:vAlign w:val="bottom"/>
          </w:tcPr>
          <w:p w14:paraId="5BA6717B" w14:textId="77777777" w:rsidR="009D2B7E" w:rsidRPr="009D2B7E" w:rsidRDefault="009D2B7E" w:rsidP="003D712D">
            <w:pPr>
              <w:pBdr>
                <w:bottom w:val="single" w:sz="4" w:space="1" w:color="auto"/>
              </w:pBdr>
              <w:tabs>
                <w:tab w:val="clear" w:pos="907"/>
                <w:tab w:val="left" w:pos="600"/>
                <w:tab w:val="left" w:pos="900"/>
                <w:tab w:val="right" w:pos="7280"/>
                <w:tab w:val="right" w:pos="8540"/>
              </w:tabs>
              <w:ind w:right="-43"/>
              <w:jc w:val="center"/>
              <w:rPr>
                <w:rFonts w:asciiTheme="majorBidi" w:hAnsiTheme="majorBidi" w:cstheme="majorBidi"/>
                <w:sz w:val="28"/>
                <w:szCs w:val="28"/>
              </w:rPr>
            </w:pPr>
            <w:r w:rsidRPr="009D2B7E">
              <w:rPr>
                <w:rFonts w:asciiTheme="majorBidi" w:hAnsiTheme="majorBidi" w:cstheme="majorBidi"/>
                <w:sz w:val="28"/>
                <w:szCs w:val="28"/>
                <w:cs/>
              </w:rPr>
              <w:t>งบการเงินเฉพาะกิจการ</w:t>
            </w:r>
          </w:p>
        </w:tc>
      </w:tr>
      <w:tr w:rsidR="009D2B7E" w:rsidRPr="009D2B7E" w14:paraId="2E273DCD" w14:textId="77777777" w:rsidTr="004445CF">
        <w:tc>
          <w:tcPr>
            <w:tcW w:w="4320" w:type="dxa"/>
          </w:tcPr>
          <w:p w14:paraId="449C7590" w14:textId="77777777" w:rsidR="009D2B7E" w:rsidRPr="009D2B7E" w:rsidRDefault="009D2B7E" w:rsidP="003D712D">
            <w:pPr>
              <w:tabs>
                <w:tab w:val="clear" w:pos="907"/>
                <w:tab w:val="left" w:pos="600"/>
                <w:tab w:val="left" w:pos="900"/>
                <w:tab w:val="right" w:pos="7280"/>
                <w:tab w:val="right" w:pos="8540"/>
              </w:tabs>
              <w:ind w:right="-43"/>
              <w:jc w:val="thaiDistribute"/>
              <w:rPr>
                <w:rFonts w:asciiTheme="majorBidi" w:hAnsiTheme="majorBidi" w:cstheme="majorBidi"/>
                <w:sz w:val="28"/>
                <w:szCs w:val="28"/>
              </w:rPr>
            </w:pPr>
          </w:p>
        </w:tc>
        <w:tc>
          <w:tcPr>
            <w:tcW w:w="1282" w:type="dxa"/>
          </w:tcPr>
          <w:p w14:paraId="4156E0FE" w14:textId="7BEE1339" w:rsidR="009D2B7E" w:rsidRPr="009D2B7E" w:rsidRDefault="009D2B7E" w:rsidP="003D712D">
            <w:pPr>
              <w:tabs>
                <w:tab w:val="clear" w:pos="907"/>
                <w:tab w:val="left" w:pos="600"/>
                <w:tab w:val="left" w:pos="900"/>
                <w:tab w:val="right" w:pos="7280"/>
                <w:tab w:val="right" w:pos="8540"/>
              </w:tabs>
              <w:ind w:right="-43"/>
              <w:jc w:val="center"/>
              <w:rPr>
                <w:rFonts w:asciiTheme="majorBidi" w:hAnsiTheme="majorBidi" w:cstheme="majorBidi"/>
                <w:sz w:val="28"/>
                <w:szCs w:val="28"/>
                <w:u w:val="single"/>
              </w:rPr>
            </w:pPr>
            <w:r w:rsidRPr="009D2B7E">
              <w:rPr>
                <w:rFonts w:asciiTheme="majorBidi" w:hAnsiTheme="majorBidi" w:cstheme="majorBidi"/>
                <w:sz w:val="28"/>
                <w:szCs w:val="28"/>
                <w:u w:val="single"/>
              </w:rPr>
              <w:t>256</w:t>
            </w:r>
            <w:r w:rsidR="00CC2AA4">
              <w:rPr>
                <w:rFonts w:asciiTheme="majorBidi" w:hAnsiTheme="majorBidi" w:cstheme="majorBidi"/>
                <w:sz w:val="28"/>
                <w:szCs w:val="28"/>
                <w:u w:val="single"/>
              </w:rPr>
              <w:t>7</w:t>
            </w:r>
          </w:p>
        </w:tc>
        <w:tc>
          <w:tcPr>
            <w:tcW w:w="1283" w:type="dxa"/>
          </w:tcPr>
          <w:p w14:paraId="3D023548" w14:textId="60848B38" w:rsidR="009D2B7E" w:rsidRPr="009D2B7E" w:rsidRDefault="009D2B7E" w:rsidP="003D712D">
            <w:pPr>
              <w:tabs>
                <w:tab w:val="clear" w:pos="907"/>
                <w:tab w:val="left" w:pos="600"/>
                <w:tab w:val="left" w:pos="900"/>
                <w:tab w:val="right" w:pos="7280"/>
                <w:tab w:val="right" w:pos="8540"/>
              </w:tabs>
              <w:ind w:right="-43"/>
              <w:jc w:val="center"/>
              <w:rPr>
                <w:rFonts w:asciiTheme="majorBidi" w:hAnsiTheme="majorBidi" w:cstheme="majorBidi"/>
                <w:sz w:val="28"/>
                <w:szCs w:val="28"/>
                <w:u w:val="single"/>
              </w:rPr>
            </w:pPr>
            <w:r w:rsidRPr="009D2B7E">
              <w:rPr>
                <w:rFonts w:asciiTheme="majorBidi" w:hAnsiTheme="majorBidi" w:cstheme="majorBidi"/>
                <w:sz w:val="28"/>
                <w:szCs w:val="28"/>
                <w:u w:val="single"/>
              </w:rPr>
              <w:t>256</w:t>
            </w:r>
            <w:r w:rsidR="00CC2AA4">
              <w:rPr>
                <w:rFonts w:asciiTheme="majorBidi" w:hAnsiTheme="majorBidi" w:cstheme="majorBidi"/>
                <w:sz w:val="28"/>
                <w:szCs w:val="28"/>
                <w:u w:val="single"/>
              </w:rPr>
              <w:t>6</w:t>
            </w:r>
          </w:p>
        </w:tc>
        <w:tc>
          <w:tcPr>
            <w:tcW w:w="1282" w:type="dxa"/>
          </w:tcPr>
          <w:p w14:paraId="18C2F02A" w14:textId="72EE6BE1" w:rsidR="009D2B7E" w:rsidRPr="009D2B7E" w:rsidRDefault="009D2B7E" w:rsidP="003D712D">
            <w:pPr>
              <w:tabs>
                <w:tab w:val="clear" w:pos="907"/>
                <w:tab w:val="left" w:pos="600"/>
                <w:tab w:val="left" w:pos="900"/>
                <w:tab w:val="right" w:pos="7280"/>
                <w:tab w:val="right" w:pos="8540"/>
              </w:tabs>
              <w:ind w:right="-43"/>
              <w:jc w:val="center"/>
              <w:rPr>
                <w:rFonts w:asciiTheme="majorBidi" w:hAnsiTheme="majorBidi" w:cstheme="majorBidi"/>
                <w:sz w:val="28"/>
                <w:szCs w:val="28"/>
                <w:u w:val="single"/>
              </w:rPr>
            </w:pPr>
            <w:r w:rsidRPr="009D2B7E">
              <w:rPr>
                <w:rFonts w:asciiTheme="majorBidi" w:hAnsiTheme="majorBidi" w:cstheme="majorBidi"/>
                <w:sz w:val="28"/>
                <w:szCs w:val="28"/>
                <w:u w:val="single"/>
              </w:rPr>
              <w:t>256</w:t>
            </w:r>
            <w:r w:rsidR="00CC2AA4">
              <w:rPr>
                <w:rFonts w:asciiTheme="majorBidi" w:hAnsiTheme="majorBidi" w:cstheme="majorBidi"/>
                <w:sz w:val="28"/>
                <w:szCs w:val="28"/>
                <w:u w:val="single"/>
              </w:rPr>
              <w:t>7</w:t>
            </w:r>
          </w:p>
        </w:tc>
        <w:tc>
          <w:tcPr>
            <w:tcW w:w="1286" w:type="dxa"/>
          </w:tcPr>
          <w:p w14:paraId="0984290B" w14:textId="7EAA4E25" w:rsidR="009D2B7E" w:rsidRPr="009D2B7E" w:rsidRDefault="009D2B7E" w:rsidP="003D712D">
            <w:pPr>
              <w:tabs>
                <w:tab w:val="clear" w:pos="907"/>
                <w:tab w:val="left" w:pos="600"/>
                <w:tab w:val="left" w:pos="900"/>
                <w:tab w:val="right" w:pos="7280"/>
                <w:tab w:val="right" w:pos="8540"/>
              </w:tabs>
              <w:ind w:right="-43"/>
              <w:jc w:val="center"/>
              <w:rPr>
                <w:rFonts w:asciiTheme="majorBidi" w:hAnsiTheme="majorBidi" w:cstheme="majorBidi"/>
                <w:sz w:val="28"/>
                <w:szCs w:val="28"/>
                <w:u w:val="single"/>
              </w:rPr>
            </w:pPr>
            <w:r w:rsidRPr="009D2B7E">
              <w:rPr>
                <w:rFonts w:asciiTheme="majorBidi" w:hAnsiTheme="majorBidi" w:cstheme="majorBidi"/>
                <w:sz w:val="28"/>
                <w:szCs w:val="28"/>
                <w:u w:val="single"/>
              </w:rPr>
              <w:t>256</w:t>
            </w:r>
            <w:r w:rsidR="00CC2AA4">
              <w:rPr>
                <w:rFonts w:asciiTheme="majorBidi" w:hAnsiTheme="majorBidi" w:cstheme="majorBidi"/>
                <w:sz w:val="28"/>
                <w:szCs w:val="28"/>
                <w:u w:val="single"/>
              </w:rPr>
              <w:t>6</w:t>
            </w:r>
          </w:p>
        </w:tc>
      </w:tr>
      <w:tr w:rsidR="009D2B7E" w:rsidRPr="009D2B7E" w14:paraId="1D92706A" w14:textId="77777777" w:rsidTr="004445CF">
        <w:tc>
          <w:tcPr>
            <w:tcW w:w="4320" w:type="dxa"/>
          </w:tcPr>
          <w:p w14:paraId="327A9ACB" w14:textId="77777777" w:rsidR="009D2B7E" w:rsidRPr="009D2B7E" w:rsidRDefault="009D2B7E" w:rsidP="003D712D">
            <w:pPr>
              <w:tabs>
                <w:tab w:val="clear" w:pos="907"/>
                <w:tab w:val="left" w:pos="600"/>
                <w:tab w:val="left" w:pos="900"/>
                <w:tab w:val="right" w:pos="7280"/>
                <w:tab w:val="right" w:pos="8540"/>
              </w:tabs>
              <w:ind w:left="276" w:right="-43" w:hanging="276"/>
              <w:rPr>
                <w:rFonts w:asciiTheme="majorBidi" w:hAnsiTheme="majorBidi" w:cstheme="majorBidi"/>
                <w:sz w:val="28"/>
                <w:szCs w:val="28"/>
                <w:cs/>
              </w:rPr>
            </w:pPr>
            <w:r w:rsidRPr="009D2B7E">
              <w:rPr>
                <w:rFonts w:asciiTheme="majorBidi" w:hAnsiTheme="majorBidi" w:cstheme="majorBidi"/>
                <w:sz w:val="28"/>
                <w:szCs w:val="28"/>
                <w:cs/>
              </w:rPr>
              <w:t>ค่าใช้จ่ายดอกเบี้ยของเงินกู้ยืม</w:t>
            </w:r>
          </w:p>
        </w:tc>
        <w:tc>
          <w:tcPr>
            <w:tcW w:w="1282" w:type="dxa"/>
            <w:shd w:val="clear" w:color="auto" w:fill="auto"/>
            <w:vAlign w:val="bottom"/>
          </w:tcPr>
          <w:p w14:paraId="249135DD" w14:textId="00A20A90" w:rsidR="009D2B7E" w:rsidRPr="009506B6" w:rsidRDefault="005A3956" w:rsidP="003D712D">
            <w:pPr>
              <w:tabs>
                <w:tab w:val="decimal" w:pos="972"/>
              </w:tabs>
              <w:ind w:right="-14"/>
              <w:jc w:val="right"/>
              <w:rPr>
                <w:rFonts w:asciiTheme="majorBidi" w:hAnsiTheme="majorBidi" w:cstheme="majorBidi"/>
                <w:sz w:val="28"/>
                <w:szCs w:val="28"/>
              </w:rPr>
            </w:pPr>
            <w:r>
              <w:rPr>
                <w:rFonts w:asciiTheme="majorBidi" w:hAnsiTheme="majorBidi" w:cstheme="majorBidi"/>
                <w:sz w:val="28"/>
                <w:szCs w:val="28"/>
              </w:rPr>
              <w:t>55,385</w:t>
            </w:r>
          </w:p>
        </w:tc>
        <w:tc>
          <w:tcPr>
            <w:tcW w:w="1283" w:type="dxa"/>
            <w:shd w:val="clear" w:color="auto" w:fill="auto"/>
            <w:vAlign w:val="bottom"/>
          </w:tcPr>
          <w:p w14:paraId="71CC2A23" w14:textId="0F5B0D02" w:rsidR="009D2B7E" w:rsidRPr="009D2B7E" w:rsidRDefault="00E83DF7" w:rsidP="003D712D">
            <w:pPr>
              <w:tabs>
                <w:tab w:val="decimal" w:pos="972"/>
              </w:tabs>
              <w:ind w:right="-14"/>
              <w:jc w:val="right"/>
              <w:rPr>
                <w:rFonts w:asciiTheme="majorBidi" w:hAnsiTheme="majorBidi" w:cstheme="majorBidi"/>
                <w:sz w:val="28"/>
                <w:szCs w:val="28"/>
              </w:rPr>
            </w:pPr>
            <w:r>
              <w:rPr>
                <w:rFonts w:asciiTheme="majorBidi" w:hAnsiTheme="majorBidi" w:cstheme="majorBidi"/>
                <w:sz w:val="28"/>
                <w:szCs w:val="28"/>
              </w:rPr>
              <w:t>55,717</w:t>
            </w:r>
          </w:p>
        </w:tc>
        <w:tc>
          <w:tcPr>
            <w:tcW w:w="1282" w:type="dxa"/>
            <w:vAlign w:val="bottom"/>
          </w:tcPr>
          <w:p w14:paraId="40796C2A" w14:textId="04961A7C" w:rsidR="009D2B7E" w:rsidRPr="009D2B7E" w:rsidRDefault="00E83DF7" w:rsidP="003D712D">
            <w:pPr>
              <w:tabs>
                <w:tab w:val="decimal" w:pos="972"/>
              </w:tabs>
              <w:ind w:right="-14"/>
              <w:jc w:val="right"/>
              <w:rPr>
                <w:rFonts w:asciiTheme="majorBidi" w:hAnsiTheme="majorBidi" w:cstheme="majorBidi"/>
                <w:sz w:val="28"/>
                <w:szCs w:val="28"/>
              </w:rPr>
            </w:pPr>
            <w:r>
              <w:rPr>
                <w:rFonts w:asciiTheme="majorBidi" w:hAnsiTheme="majorBidi" w:cstheme="majorBidi"/>
                <w:sz w:val="28"/>
                <w:szCs w:val="28"/>
              </w:rPr>
              <w:t>46,224</w:t>
            </w:r>
          </w:p>
        </w:tc>
        <w:tc>
          <w:tcPr>
            <w:tcW w:w="1286" w:type="dxa"/>
            <w:shd w:val="clear" w:color="auto" w:fill="auto"/>
            <w:vAlign w:val="bottom"/>
          </w:tcPr>
          <w:p w14:paraId="0D374D05" w14:textId="08824A16" w:rsidR="009D2B7E" w:rsidRPr="009D2B7E" w:rsidRDefault="00E83DF7" w:rsidP="003D712D">
            <w:pPr>
              <w:tabs>
                <w:tab w:val="decimal" w:pos="972"/>
              </w:tabs>
              <w:ind w:right="-14"/>
              <w:jc w:val="right"/>
              <w:rPr>
                <w:rFonts w:asciiTheme="majorBidi" w:hAnsiTheme="majorBidi" w:cstheme="majorBidi"/>
                <w:sz w:val="28"/>
                <w:szCs w:val="28"/>
              </w:rPr>
            </w:pPr>
            <w:r>
              <w:rPr>
                <w:rFonts w:asciiTheme="majorBidi" w:hAnsiTheme="majorBidi" w:cstheme="majorBidi"/>
                <w:sz w:val="28"/>
                <w:szCs w:val="28"/>
              </w:rPr>
              <w:t>47,662</w:t>
            </w:r>
          </w:p>
        </w:tc>
      </w:tr>
      <w:tr w:rsidR="009D2B7E" w:rsidRPr="009D2B7E" w14:paraId="7F88D410" w14:textId="77777777" w:rsidTr="004445CF">
        <w:tc>
          <w:tcPr>
            <w:tcW w:w="4320" w:type="dxa"/>
          </w:tcPr>
          <w:p w14:paraId="15EF63CF" w14:textId="77777777" w:rsidR="009D2B7E" w:rsidRPr="009D2B7E" w:rsidRDefault="009D2B7E" w:rsidP="003D712D">
            <w:pPr>
              <w:tabs>
                <w:tab w:val="clear" w:pos="907"/>
                <w:tab w:val="left" w:pos="600"/>
                <w:tab w:val="left" w:pos="900"/>
                <w:tab w:val="right" w:pos="7280"/>
                <w:tab w:val="right" w:pos="8540"/>
              </w:tabs>
              <w:ind w:right="-43"/>
              <w:rPr>
                <w:rFonts w:asciiTheme="majorBidi" w:hAnsiTheme="majorBidi" w:cstheme="majorBidi"/>
                <w:sz w:val="28"/>
                <w:szCs w:val="28"/>
              </w:rPr>
            </w:pPr>
            <w:r w:rsidRPr="009D2B7E">
              <w:rPr>
                <w:rFonts w:asciiTheme="majorBidi" w:hAnsiTheme="majorBidi" w:cstheme="majorBidi"/>
                <w:sz w:val="28"/>
                <w:szCs w:val="28"/>
                <w:cs/>
              </w:rPr>
              <w:t>ค่าใช้จ่ายดอกเบี้ยของหนี้สินตามสัญญาเช่า</w:t>
            </w:r>
          </w:p>
        </w:tc>
        <w:tc>
          <w:tcPr>
            <w:tcW w:w="1282" w:type="dxa"/>
            <w:shd w:val="clear" w:color="auto" w:fill="auto"/>
            <w:vAlign w:val="bottom"/>
          </w:tcPr>
          <w:p w14:paraId="1BD4B2C0" w14:textId="0B434762" w:rsidR="009D2B7E" w:rsidRPr="009506B6" w:rsidRDefault="005A3956" w:rsidP="003D712D">
            <w:pPr>
              <w:pBdr>
                <w:bottom w:val="single" w:sz="4" w:space="1" w:color="auto"/>
              </w:pBdr>
              <w:tabs>
                <w:tab w:val="decimal" w:pos="972"/>
              </w:tabs>
              <w:ind w:right="-14"/>
              <w:jc w:val="right"/>
              <w:rPr>
                <w:rFonts w:asciiTheme="majorBidi" w:hAnsiTheme="majorBidi" w:cstheme="majorBidi"/>
                <w:sz w:val="28"/>
                <w:szCs w:val="28"/>
              </w:rPr>
            </w:pPr>
            <w:r>
              <w:rPr>
                <w:rFonts w:asciiTheme="majorBidi" w:hAnsiTheme="majorBidi" w:cstheme="majorBidi"/>
                <w:sz w:val="28"/>
                <w:szCs w:val="28"/>
              </w:rPr>
              <w:t>1,613</w:t>
            </w:r>
          </w:p>
        </w:tc>
        <w:tc>
          <w:tcPr>
            <w:tcW w:w="1283" w:type="dxa"/>
            <w:shd w:val="clear" w:color="auto" w:fill="auto"/>
            <w:vAlign w:val="bottom"/>
          </w:tcPr>
          <w:p w14:paraId="49DA2C38" w14:textId="41694546" w:rsidR="009D2B7E" w:rsidRPr="009D2B7E" w:rsidRDefault="00E83DF7" w:rsidP="003D712D">
            <w:pPr>
              <w:pBdr>
                <w:bottom w:val="single" w:sz="4" w:space="1" w:color="auto"/>
              </w:pBdr>
              <w:tabs>
                <w:tab w:val="decimal" w:pos="972"/>
              </w:tabs>
              <w:ind w:right="-14"/>
              <w:jc w:val="right"/>
              <w:rPr>
                <w:rFonts w:asciiTheme="majorBidi" w:hAnsiTheme="majorBidi" w:cstheme="majorBidi"/>
                <w:sz w:val="28"/>
                <w:szCs w:val="28"/>
              </w:rPr>
            </w:pPr>
            <w:r>
              <w:rPr>
                <w:rFonts w:asciiTheme="majorBidi" w:hAnsiTheme="majorBidi" w:cstheme="majorBidi"/>
                <w:sz w:val="28"/>
                <w:szCs w:val="28"/>
              </w:rPr>
              <w:t>1,801</w:t>
            </w:r>
          </w:p>
        </w:tc>
        <w:tc>
          <w:tcPr>
            <w:tcW w:w="1282" w:type="dxa"/>
            <w:vAlign w:val="bottom"/>
          </w:tcPr>
          <w:p w14:paraId="51DF2A39" w14:textId="4B755DC0" w:rsidR="009D2B7E" w:rsidRPr="009D2B7E" w:rsidRDefault="00E83DF7" w:rsidP="003D712D">
            <w:pPr>
              <w:pBdr>
                <w:bottom w:val="single" w:sz="4" w:space="1" w:color="auto"/>
              </w:pBdr>
              <w:tabs>
                <w:tab w:val="decimal" w:pos="972"/>
              </w:tabs>
              <w:ind w:right="-14"/>
              <w:jc w:val="right"/>
              <w:rPr>
                <w:rFonts w:asciiTheme="majorBidi" w:hAnsiTheme="majorBidi" w:cstheme="majorBidi"/>
                <w:sz w:val="28"/>
                <w:szCs w:val="28"/>
              </w:rPr>
            </w:pPr>
            <w:r>
              <w:rPr>
                <w:rFonts w:asciiTheme="majorBidi" w:hAnsiTheme="majorBidi" w:cstheme="majorBidi"/>
                <w:sz w:val="28"/>
                <w:szCs w:val="28"/>
              </w:rPr>
              <w:t>414</w:t>
            </w:r>
          </w:p>
        </w:tc>
        <w:tc>
          <w:tcPr>
            <w:tcW w:w="1286" w:type="dxa"/>
            <w:shd w:val="clear" w:color="auto" w:fill="auto"/>
            <w:vAlign w:val="bottom"/>
          </w:tcPr>
          <w:p w14:paraId="7963AA4A" w14:textId="3ABC274D" w:rsidR="009D2B7E" w:rsidRPr="009D2B7E" w:rsidRDefault="00E83DF7" w:rsidP="003D712D">
            <w:pPr>
              <w:pBdr>
                <w:bottom w:val="single" w:sz="4" w:space="1" w:color="auto"/>
              </w:pBdr>
              <w:tabs>
                <w:tab w:val="decimal" w:pos="972"/>
              </w:tabs>
              <w:ind w:right="-14"/>
              <w:jc w:val="right"/>
              <w:rPr>
                <w:rFonts w:asciiTheme="majorBidi" w:hAnsiTheme="majorBidi" w:cstheme="majorBidi"/>
                <w:sz w:val="28"/>
                <w:szCs w:val="28"/>
              </w:rPr>
            </w:pPr>
            <w:r>
              <w:rPr>
                <w:rFonts w:asciiTheme="majorBidi" w:hAnsiTheme="majorBidi" w:cstheme="majorBidi"/>
                <w:sz w:val="28"/>
                <w:szCs w:val="28"/>
              </w:rPr>
              <w:t>466</w:t>
            </w:r>
          </w:p>
        </w:tc>
      </w:tr>
      <w:tr w:rsidR="009D2B7E" w:rsidRPr="009D2B7E" w14:paraId="7132A869" w14:textId="77777777" w:rsidTr="004445CF">
        <w:tc>
          <w:tcPr>
            <w:tcW w:w="4320" w:type="dxa"/>
          </w:tcPr>
          <w:p w14:paraId="3F3C5B54" w14:textId="77777777" w:rsidR="009D2B7E" w:rsidRPr="009D2B7E" w:rsidRDefault="009D2B7E" w:rsidP="003D712D">
            <w:pPr>
              <w:tabs>
                <w:tab w:val="clear" w:pos="907"/>
                <w:tab w:val="left" w:pos="600"/>
                <w:tab w:val="left" w:pos="900"/>
                <w:tab w:val="right" w:pos="7280"/>
                <w:tab w:val="right" w:pos="8540"/>
              </w:tabs>
              <w:ind w:right="-43"/>
              <w:jc w:val="thaiDistribute"/>
              <w:rPr>
                <w:rFonts w:asciiTheme="majorBidi" w:hAnsiTheme="majorBidi" w:cstheme="majorBidi"/>
                <w:sz w:val="28"/>
                <w:szCs w:val="28"/>
                <w:cs/>
              </w:rPr>
            </w:pPr>
            <w:r w:rsidRPr="009D2B7E">
              <w:rPr>
                <w:rFonts w:asciiTheme="majorBidi" w:hAnsiTheme="majorBidi" w:cstheme="majorBidi"/>
                <w:sz w:val="28"/>
                <w:szCs w:val="28"/>
                <w:cs/>
              </w:rPr>
              <w:t>รวม</w:t>
            </w:r>
          </w:p>
        </w:tc>
        <w:tc>
          <w:tcPr>
            <w:tcW w:w="1282" w:type="dxa"/>
            <w:shd w:val="clear" w:color="auto" w:fill="auto"/>
            <w:vAlign w:val="bottom"/>
          </w:tcPr>
          <w:p w14:paraId="0988868D" w14:textId="3E0A1DEE" w:rsidR="009D2B7E" w:rsidRPr="009506B6" w:rsidRDefault="005A3956" w:rsidP="003D712D">
            <w:pPr>
              <w:pBdr>
                <w:bottom w:val="double" w:sz="4" w:space="1" w:color="auto"/>
              </w:pBdr>
              <w:tabs>
                <w:tab w:val="decimal" w:pos="972"/>
              </w:tabs>
              <w:ind w:right="-14"/>
              <w:jc w:val="right"/>
              <w:rPr>
                <w:rFonts w:asciiTheme="majorBidi" w:hAnsiTheme="majorBidi" w:cstheme="majorBidi"/>
                <w:sz w:val="28"/>
                <w:szCs w:val="28"/>
              </w:rPr>
            </w:pPr>
            <w:r>
              <w:rPr>
                <w:rFonts w:asciiTheme="majorBidi" w:hAnsiTheme="majorBidi" w:cstheme="majorBidi"/>
                <w:sz w:val="28"/>
                <w:szCs w:val="28"/>
              </w:rPr>
              <w:t>56,998</w:t>
            </w:r>
          </w:p>
        </w:tc>
        <w:tc>
          <w:tcPr>
            <w:tcW w:w="1283" w:type="dxa"/>
            <w:shd w:val="clear" w:color="auto" w:fill="auto"/>
            <w:vAlign w:val="bottom"/>
          </w:tcPr>
          <w:p w14:paraId="559E8B50" w14:textId="5D7CC8E0" w:rsidR="009D2B7E" w:rsidRPr="009D2B7E" w:rsidRDefault="00E83DF7" w:rsidP="003D712D">
            <w:pPr>
              <w:pBdr>
                <w:bottom w:val="double" w:sz="4" w:space="1" w:color="auto"/>
              </w:pBdr>
              <w:tabs>
                <w:tab w:val="decimal" w:pos="972"/>
              </w:tabs>
              <w:ind w:right="-14"/>
              <w:jc w:val="right"/>
              <w:rPr>
                <w:rFonts w:asciiTheme="majorBidi" w:hAnsiTheme="majorBidi" w:cstheme="majorBidi"/>
                <w:sz w:val="28"/>
                <w:szCs w:val="28"/>
              </w:rPr>
            </w:pPr>
            <w:r>
              <w:rPr>
                <w:rFonts w:asciiTheme="majorBidi" w:hAnsiTheme="majorBidi" w:cstheme="majorBidi"/>
                <w:sz w:val="28"/>
                <w:szCs w:val="28"/>
              </w:rPr>
              <w:t>57,518</w:t>
            </w:r>
          </w:p>
        </w:tc>
        <w:tc>
          <w:tcPr>
            <w:tcW w:w="1282" w:type="dxa"/>
            <w:vAlign w:val="bottom"/>
          </w:tcPr>
          <w:p w14:paraId="3E536FD4" w14:textId="0320C192" w:rsidR="009D2B7E" w:rsidRPr="009D2B7E" w:rsidRDefault="00E83DF7" w:rsidP="003D712D">
            <w:pPr>
              <w:pBdr>
                <w:bottom w:val="double" w:sz="4" w:space="1" w:color="auto"/>
              </w:pBdr>
              <w:tabs>
                <w:tab w:val="decimal" w:pos="972"/>
              </w:tabs>
              <w:ind w:right="-14"/>
              <w:jc w:val="right"/>
              <w:rPr>
                <w:rFonts w:asciiTheme="majorBidi" w:hAnsiTheme="majorBidi" w:cstheme="majorBidi"/>
                <w:sz w:val="28"/>
                <w:szCs w:val="28"/>
              </w:rPr>
            </w:pPr>
            <w:r>
              <w:rPr>
                <w:rFonts w:asciiTheme="majorBidi" w:hAnsiTheme="majorBidi" w:cstheme="majorBidi"/>
                <w:sz w:val="28"/>
                <w:szCs w:val="28"/>
              </w:rPr>
              <w:t>46,638</w:t>
            </w:r>
          </w:p>
        </w:tc>
        <w:tc>
          <w:tcPr>
            <w:tcW w:w="1286" w:type="dxa"/>
            <w:shd w:val="clear" w:color="auto" w:fill="auto"/>
            <w:vAlign w:val="bottom"/>
          </w:tcPr>
          <w:p w14:paraId="21F5E3D8" w14:textId="4E981F88" w:rsidR="009D2B7E" w:rsidRPr="009D2B7E" w:rsidRDefault="00E83DF7" w:rsidP="003D712D">
            <w:pPr>
              <w:pBdr>
                <w:bottom w:val="double" w:sz="4" w:space="1" w:color="auto"/>
              </w:pBdr>
              <w:tabs>
                <w:tab w:val="decimal" w:pos="972"/>
              </w:tabs>
              <w:ind w:right="-14"/>
              <w:jc w:val="right"/>
              <w:rPr>
                <w:rFonts w:asciiTheme="majorBidi" w:hAnsiTheme="majorBidi" w:cstheme="majorBidi"/>
                <w:sz w:val="28"/>
                <w:szCs w:val="28"/>
              </w:rPr>
            </w:pPr>
            <w:r>
              <w:rPr>
                <w:rFonts w:asciiTheme="majorBidi" w:hAnsiTheme="majorBidi" w:cstheme="majorBidi"/>
                <w:sz w:val="28"/>
                <w:szCs w:val="28"/>
              </w:rPr>
              <w:t>48,128</w:t>
            </w:r>
          </w:p>
        </w:tc>
      </w:tr>
    </w:tbl>
    <w:p w14:paraId="17833E79" w14:textId="3E6DCD71" w:rsidR="00884654" w:rsidRDefault="00884654" w:rsidP="00870F0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right="1800"/>
        <w:rPr>
          <w:rFonts w:ascii="Angsana New" w:hAnsi="Angsana New"/>
          <w:b/>
          <w:bCs/>
          <w:sz w:val="24"/>
          <w:szCs w:val="24"/>
          <w:lang w:val="en-GB"/>
        </w:rPr>
      </w:pPr>
      <w:r w:rsidRPr="00884654">
        <w:rPr>
          <w:rFonts w:asciiTheme="majorBidi" w:hAnsiTheme="majorBidi" w:cstheme="majorBidi"/>
          <w:b/>
          <w:bCs/>
          <w:sz w:val="28"/>
          <w:szCs w:val="28"/>
          <w:cs/>
        </w:rPr>
        <w:t>ค่าใช้จ่ายตาม</w:t>
      </w:r>
      <w:r w:rsidR="00344729">
        <w:rPr>
          <w:rFonts w:asciiTheme="majorBidi" w:hAnsiTheme="majorBidi" w:cstheme="majorBidi" w:hint="cs"/>
          <w:b/>
          <w:bCs/>
          <w:sz w:val="28"/>
          <w:szCs w:val="28"/>
          <w:cs/>
        </w:rPr>
        <w:t>ธรรมชาติ</w:t>
      </w:r>
    </w:p>
    <w:p w14:paraId="57DB1DB4" w14:textId="0F800B00" w:rsidR="00884654" w:rsidRPr="00884654" w:rsidRDefault="00884654" w:rsidP="00884654">
      <w:pPr>
        <w:pStyle w:val="ListParagraph"/>
        <w:tabs>
          <w:tab w:val="left" w:pos="900"/>
          <w:tab w:val="left" w:pos="2160"/>
          <w:tab w:val="left" w:pos="2880"/>
        </w:tabs>
        <w:spacing w:before="120" w:after="120"/>
        <w:ind w:left="360" w:right="-43"/>
        <w:jc w:val="thaiDistribute"/>
        <w:rPr>
          <w:rFonts w:asciiTheme="majorBidi" w:hAnsiTheme="majorBidi" w:cstheme="majorBidi"/>
          <w:sz w:val="28"/>
          <w:cs/>
        </w:rPr>
      </w:pPr>
      <w:r w:rsidRPr="00884654">
        <w:rPr>
          <w:rFonts w:asciiTheme="majorBidi" w:hAnsiTheme="majorBidi" w:cstheme="majorBidi"/>
          <w:sz w:val="28"/>
          <w:cs/>
        </w:rPr>
        <w:t>รายการค่าใช้จ่ายแบ่งตาม</w:t>
      </w:r>
      <w:r w:rsidR="00344729">
        <w:rPr>
          <w:rFonts w:asciiTheme="majorBidi" w:hAnsiTheme="majorBidi" w:cstheme="majorBidi" w:hint="cs"/>
          <w:sz w:val="28"/>
          <w:cs/>
        </w:rPr>
        <w:t>ธรรมชาติ</w:t>
      </w:r>
      <w:r w:rsidRPr="00884654">
        <w:rPr>
          <w:rFonts w:asciiTheme="majorBidi" w:hAnsiTheme="majorBidi" w:cstheme="majorBidi"/>
          <w:sz w:val="28"/>
          <w:cs/>
        </w:rPr>
        <w:t>ประกอบด้วยรายการค่าใช้จ่ายที่สำคัญดังต่อไปนี้</w:t>
      </w:r>
    </w:p>
    <w:tbl>
      <w:tblPr>
        <w:tblW w:w="9362" w:type="dxa"/>
        <w:tblInd w:w="360" w:type="dxa"/>
        <w:tblLayout w:type="fixed"/>
        <w:tblLook w:val="0000" w:firstRow="0" w:lastRow="0" w:firstColumn="0" w:lastColumn="0" w:noHBand="0" w:noVBand="0"/>
      </w:tblPr>
      <w:tblGrid>
        <w:gridCol w:w="4230"/>
        <w:gridCol w:w="1282"/>
        <w:gridCol w:w="1283"/>
        <w:gridCol w:w="1282"/>
        <w:gridCol w:w="1285"/>
      </w:tblGrid>
      <w:tr w:rsidR="00884654" w:rsidRPr="00884654" w14:paraId="44B3D0B5" w14:textId="77777777" w:rsidTr="00771A37">
        <w:tc>
          <w:tcPr>
            <w:tcW w:w="9362" w:type="dxa"/>
            <w:gridSpan w:val="5"/>
          </w:tcPr>
          <w:p w14:paraId="0C0F5EC8" w14:textId="77777777" w:rsidR="00884654" w:rsidRPr="00884654" w:rsidRDefault="00884654" w:rsidP="003D712D">
            <w:pPr>
              <w:ind w:right="-43"/>
              <w:jc w:val="right"/>
              <w:rPr>
                <w:rFonts w:asciiTheme="majorBidi" w:hAnsiTheme="majorBidi" w:cstheme="majorBidi"/>
                <w:sz w:val="28"/>
                <w:szCs w:val="28"/>
                <w:cs/>
              </w:rPr>
            </w:pPr>
            <w:r w:rsidRPr="00884654">
              <w:rPr>
                <w:rFonts w:asciiTheme="majorBidi" w:hAnsiTheme="majorBidi" w:cstheme="majorBidi"/>
                <w:sz w:val="28"/>
                <w:szCs w:val="28"/>
                <w:cs/>
              </w:rPr>
              <w:t>(หน่วย</w:t>
            </w:r>
            <w:r w:rsidRPr="00884654">
              <w:rPr>
                <w:rFonts w:asciiTheme="majorBidi" w:hAnsiTheme="majorBidi" w:cstheme="majorBidi"/>
                <w:sz w:val="28"/>
                <w:szCs w:val="28"/>
              </w:rPr>
              <w:t xml:space="preserve">: </w:t>
            </w:r>
            <w:r w:rsidRPr="00884654">
              <w:rPr>
                <w:rFonts w:asciiTheme="majorBidi" w:hAnsiTheme="majorBidi" w:cstheme="majorBidi"/>
                <w:sz w:val="28"/>
                <w:szCs w:val="28"/>
                <w:cs/>
              </w:rPr>
              <w:t>พันบาท)</w:t>
            </w:r>
          </w:p>
        </w:tc>
      </w:tr>
      <w:tr w:rsidR="00884654" w:rsidRPr="00884654" w14:paraId="17FE8E73" w14:textId="77777777" w:rsidTr="00771A37">
        <w:tc>
          <w:tcPr>
            <w:tcW w:w="4230" w:type="dxa"/>
          </w:tcPr>
          <w:p w14:paraId="415A967B" w14:textId="77777777" w:rsidR="00884654" w:rsidRPr="00884654" w:rsidRDefault="00884654" w:rsidP="003D712D">
            <w:pPr>
              <w:ind w:right="-43"/>
              <w:jc w:val="thaiDistribute"/>
              <w:rPr>
                <w:rFonts w:asciiTheme="majorBidi" w:hAnsiTheme="majorBidi" w:cstheme="majorBidi"/>
                <w:sz w:val="28"/>
                <w:szCs w:val="28"/>
              </w:rPr>
            </w:pPr>
          </w:p>
        </w:tc>
        <w:tc>
          <w:tcPr>
            <w:tcW w:w="2565" w:type="dxa"/>
            <w:gridSpan w:val="2"/>
          </w:tcPr>
          <w:p w14:paraId="4B4BC7A5" w14:textId="77777777" w:rsidR="00884654" w:rsidRPr="00884654" w:rsidRDefault="00884654" w:rsidP="003D712D">
            <w:pPr>
              <w:pBdr>
                <w:bottom w:val="single" w:sz="4" w:space="1" w:color="auto"/>
              </w:pBdr>
              <w:ind w:right="-43"/>
              <w:jc w:val="center"/>
              <w:rPr>
                <w:rFonts w:asciiTheme="majorBidi" w:hAnsiTheme="majorBidi" w:cstheme="majorBidi"/>
                <w:sz w:val="28"/>
                <w:szCs w:val="28"/>
                <w:cs/>
              </w:rPr>
            </w:pPr>
            <w:r w:rsidRPr="00884654">
              <w:rPr>
                <w:rFonts w:asciiTheme="majorBidi" w:hAnsiTheme="majorBidi" w:cstheme="majorBidi"/>
                <w:sz w:val="28"/>
                <w:szCs w:val="28"/>
                <w:cs/>
              </w:rPr>
              <w:t>งบการเงินรวม</w:t>
            </w:r>
          </w:p>
        </w:tc>
        <w:tc>
          <w:tcPr>
            <w:tcW w:w="2567" w:type="dxa"/>
            <w:gridSpan w:val="2"/>
          </w:tcPr>
          <w:p w14:paraId="3536F26A" w14:textId="77777777" w:rsidR="00884654" w:rsidRPr="00884654" w:rsidRDefault="00884654" w:rsidP="003D712D">
            <w:pPr>
              <w:pBdr>
                <w:bottom w:val="single" w:sz="4" w:space="1" w:color="auto"/>
              </w:pBdr>
              <w:ind w:right="-43"/>
              <w:jc w:val="center"/>
              <w:rPr>
                <w:rFonts w:asciiTheme="majorBidi" w:hAnsiTheme="majorBidi" w:cstheme="majorBidi"/>
                <w:sz w:val="28"/>
                <w:szCs w:val="28"/>
              </w:rPr>
            </w:pPr>
            <w:r w:rsidRPr="00884654">
              <w:rPr>
                <w:rFonts w:asciiTheme="majorBidi" w:hAnsiTheme="majorBidi" w:cstheme="majorBidi"/>
                <w:sz w:val="28"/>
                <w:szCs w:val="28"/>
                <w:cs/>
              </w:rPr>
              <w:t>งบการเงินเฉพาะกิจการ</w:t>
            </w:r>
          </w:p>
        </w:tc>
      </w:tr>
      <w:tr w:rsidR="00884654" w:rsidRPr="00884654" w14:paraId="643B25AA" w14:textId="77777777" w:rsidTr="00771A37">
        <w:tc>
          <w:tcPr>
            <w:tcW w:w="4230" w:type="dxa"/>
          </w:tcPr>
          <w:p w14:paraId="1BAB7F43" w14:textId="77777777" w:rsidR="00884654" w:rsidRPr="00884654" w:rsidRDefault="00884654" w:rsidP="003D712D">
            <w:pPr>
              <w:ind w:right="-43"/>
              <w:jc w:val="thaiDistribute"/>
              <w:rPr>
                <w:rFonts w:asciiTheme="majorBidi" w:hAnsiTheme="majorBidi" w:cstheme="majorBidi"/>
                <w:sz w:val="28"/>
                <w:szCs w:val="28"/>
              </w:rPr>
            </w:pPr>
          </w:p>
        </w:tc>
        <w:tc>
          <w:tcPr>
            <w:tcW w:w="1282" w:type="dxa"/>
          </w:tcPr>
          <w:p w14:paraId="1D3DEAA2" w14:textId="6D73DD20" w:rsidR="00884654" w:rsidRPr="00884654" w:rsidRDefault="00884654" w:rsidP="003D712D">
            <w:pPr>
              <w:ind w:right="-43"/>
              <w:jc w:val="center"/>
              <w:rPr>
                <w:rFonts w:asciiTheme="majorBidi" w:hAnsiTheme="majorBidi" w:cstheme="majorBidi"/>
                <w:sz w:val="28"/>
                <w:szCs w:val="28"/>
                <w:u w:val="single"/>
              </w:rPr>
            </w:pPr>
            <w:r w:rsidRPr="00884654">
              <w:rPr>
                <w:rFonts w:asciiTheme="majorBidi" w:hAnsiTheme="majorBidi" w:cstheme="majorBidi"/>
                <w:sz w:val="28"/>
                <w:szCs w:val="28"/>
                <w:u w:val="single"/>
              </w:rPr>
              <w:t>256</w:t>
            </w:r>
            <w:r w:rsidR="00CC2AA4">
              <w:rPr>
                <w:rFonts w:asciiTheme="majorBidi" w:hAnsiTheme="majorBidi" w:cstheme="majorBidi"/>
                <w:sz w:val="28"/>
                <w:szCs w:val="28"/>
                <w:u w:val="single"/>
              </w:rPr>
              <w:t>7</w:t>
            </w:r>
          </w:p>
        </w:tc>
        <w:tc>
          <w:tcPr>
            <w:tcW w:w="1283" w:type="dxa"/>
          </w:tcPr>
          <w:p w14:paraId="6B5F12A7" w14:textId="6EBF1F2D" w:rsidR="00884654" w:rsidRPr="00884654" w:rsidRDefault="00884654" w:rsidP="003D712D">
            <w:pPr>
              <w:ind w:right="-43"/>
              <w:jc w:val="center"/>
              <w:rPr>
                <w:rFonts w:asciiTheme="majorBidi" w:hAnsiTheme="majorBidi" w:cstheme="majorBidi"/>
                <w:sz w:val="28"/>
                <w:szCs w:val="28"/>
                <w:u w:val="single"/>
              </w:rPr>
            </w:pPr>
            <w:r w:rsidRPr="00884654">
              <w:rPr>
                <w:rFonts w:asciiTheme="majorBidi" w:hAnsiTheme="majorBidi" w:cstheme="majorBidi"/>
                <w:sz w:val="28"/>
                <w:szCs w:val="28"/>
                <w:u w:val="single"/>
              </w:rPr>
              <w:t>256</w:t>
            </w:r>
            <w:r w:rsidR="00CC2AA4">
              <w:rPr>
                <w:rFonts w:asciiTheme="majorBidi" w:hAnsiTheme="majorBidi" w:cstheme="majorBidi"/>
                <w:sz w:val="28"/>
                <w:szCs w:val="28"/>
                <w:u w:val="single"/>
              </w:rPr>
              <w:t>6</w:t>
            </w:r>
          </w:p>
        </w:tc>
        <w:tc>
          <w:tcPr>
            <w:tcW w:w="1282" w:type="dxa"/>
          </w:tcPr>
          <w:p w14:paraId="395B8DA6" w14:textId="0BCB0EB3" w:rsidR="00884654" w:rsidRPr="00884654" w:rsidRDefault="00884654" w:rsidP="003D712D">
            <w:pPr>
              <w:ind w:right="-43"/>
              <w:jc w:val="center"/>
              <w:rPr>
                <w:rFonts w:asciiTheme="majorBidi" w:hAnsiTheme="majorBidi" w:cstheme="majorBidi"/>
                <w:sz w:val="28"/>
                <w:szCs w:val="28"/>
                <w:u w:val="single"/>
              </w:rPr>
            </w:pPr>
            <w:r w:rsidRPr="00884654">
              <w:rPr>
                <w:rFonts w:asciiTheme="majorBidi" w:hAnsiTheme="majorBidi" w:cstheme="majorBidi"/>
                <w:sz w:val="28"/>
                <w:szCs w:val="28"/>
                <w:u w:val="single"/>
              </w:rPr>
              <w:t>256</w:t>
            </w:r>
            <w:r w:rsidR="00CC2AA4">
              <w:rPr>
                <w:rFonts w:asciiTheme="majorBidi" w:hAnsiTheme="majorBidi" w:cstheme="majorBidi"/>
                <w:sz w:val="28"/>
                <w:szCs w:val="28"/>
                <w:u w:val="single"/>
              </w:rPr>
              <w:t>7</w:t>
            </w:r>
          </w:p>
        </w:tc>
        <w:tc>
          <w:tcPr>
            <w:tcW w:w="1285" w:type="dxa"/>
          </w:tcPr>
          <w:p w14:paraId="0855F240" w14:textId="730CFF14" w:rsidR="00884654" w:rsidRPr="00884654" w:rsidRDefault="00884654" w:rsidP="003D712D">
            <w:pPr>
              <w:ind w:right="-43"/>
              <w:jc w:val="center"/>
              <w:rPr>
                <w:rFonts w:asciiTheme="majorBidi" w:hAnsiTheme="majorBidi" w:cstheme="majorBidi"/>
                <w:sz w:val="28"/>
                <w:szCs w:val="28"/>
                <w:u w:val="single"/>
              </w:rPr>
            </w:pPr>
            <w:r w:rsidRPr="00884654">
              <w:rPr>
                <w:rFonts w:asciiTheme="majorBidi" w:hAnsiTheme="majorBidi" w:cstheme="majorBidi"/>
                <w:sz w:val="28"/>
                <w:szCs w:val="28"/>
                <w:u w:val="single"/>
              </w:rPr>
              <w:t>256</w:t>
            </w:r>
            <w:r w:rsidR="00CC2AA4">
              <w:rPr>
                <w:rFonts w:asciiTheme="majorBidi" w:hAnsiTheme="majorBidi" w:cstheme="majorBidi"/>
                <w:sz w:val="28"/>
                <w:szCs w:val="28"/>
                <w:u w:val="single"/>
              </w:rPr>
              <w:t>6</w:t>
            </w:r>
          </w:p>
        </w:tc>
      </w:tr>
      <w:tr w:rsidR="00CC2AA4" w:rsidRPr="00884654" w14:paraId="28BE07E4" w14:textId="77777777" w:rsidTr="00771A37">
        <w:tc>
          <w:tcPr>
            <w:tcW w:w="4230" w:type="dxa"/>
          </w:tcPr>
          <w:p w14:paraId="2CA83E1E" w14:textId="7C62FF19" w:rsidR="00CC2AA4" w:rsidRDefault="00CC2AA4" w:rsidP="00CC2AA4">
            <w:pPr>
              <w:ind w:left="159" w:right="-108" w:hanging="195"/>
              <w:rPr>
                <w:rFonts w:asciiTheme="majorBidi" w:hAnsiTheme="majorBidi" w:cstheme="majorBidi"/>
                <w:spacing w:val="-4"/>
                <w:sz w:val="28"/>
                <w:szCs w:val="28"/>
                <w:cs/>
              </w:rPr>
            </w:pPr>
            <w:r>
              <w:rPr>
                <w:rFonts w:asciiTheme="majorBidi" w:hAnsiTheme="majorBidi" w:cstheme="majorBidi" w:hint="cs"/>
                <w:spacing w:val="-4"/>
                <w:sz w:val="28"/>
                <w:szCs w:val="28"/>
                <w:cs/>
              </w:rPr>
              <w:t>ต้นทุนค่าวัสดุก่อสร้าง</w:t>
            </w:r>
          </w:p>
        </w:tc>
        <w:tc>
          <w:tcPr>
            <w:tcW w:w="1282" w:type="dxa"/>
            <w:shd w:val="clear" w:color="auto" w:fill="auto"/>
          </w:tcPr>
          <w:p w14:paraId="4D63C27D" w14:textId="106E5075" w:rsidR="00CC2AA4" w:rsidRPr="0006187A" w:rsidRDefault="0006187A" w:rsidP="00CC2AA4">
            <w:pPr>
              <w:tabs>
                <w:tab w:val="decimal" w:pos="973"/>
              </w:tabs>
              <w:ind w:right="27"/>
              <w:jc w:val="right"/>
              <w:rPr>
                <w:rFonts w:asciiTheme="majorBidi" w:hAnsiTheme="majorBidi" w:cstheme="majorBidi"/>
                <w:sz w:val="28"/>
                <w:szCs w:val="28"/>
              </w:rPr>
            </w:pPr>
            <w:r w:rsidRPr="0006187A">
              <w:rPr>
                <w:rFonts w:asciiTheme="majorBidi" w:hAnsiTheme="majorBidi" w:cstheme="majorBidi"/>
                <w:sz w:val="28"/>
                <w:szCs w:val="28"/>
              </w:rPr>
              <w:t>373,060</w:t>
            </w:r>
          </w:p>
        </w:tc>
        <w:tc>
          <w:tcPr>
            <w:tcW w:w="1283" w:type="dxa"/>
            <w:shd w:val="clear" w:color="auto" w:fill="auto"/>
          </w:tcPr>
          <w:p w14:paraId="07291B17" w14:textId="657B2C60" w:rsidR="00CC2AA4" w:rsidRPr="00884654" w:rsidRDefault="00CC2AA4" w:rsidP="00CC2AA4">
            <w:pPr>
              <w:tabs>
                <w:tab w:val="decimal" w:pos="973"/>
              </w:tabs>
              <w:ind w:right="27"/>
              <w:jc w:val="right"/>
              <w:rPr>
                <w:rFonts w:asciiTheme="majorBidi" w:hAnsiTheme="majorBidi" w:cstheme="majorBidi"/>
                <w:sz w:val="28"/>
                <w:szCs w:val="28"/>
              </w:rPr>
            </w:pPr>
            <w:r>
              <w:rPr>
                <w:rFonts w:asciiTheme="majorBidi" w:hAnsiTheme="majorBidi" w:cstheme="majorBidi"/>
                <w:sz w:val="28"/>
                <w:szCs w:val="28"/>
              </w:rPr>
              <w:t>563,196</w:t>
            </w:r>
          </w:p>
        </w:tc>
        <w:tc>
          <w:tcPr>
            <w:tcW w:w="1282" w:type="dxa"/>
            <w:shd w:val="clear" w:color="auto" w:fill="auto"/>
          </w:tcPr>
          <w:p w14:paraId="4F01077D" w14:textId="4F611164" w:rsidR="00CC2AA4" w:rsidRDefault="005E1009" w:rsidP="00CC2AA4">
            <w:pPr>
              <w:tabs>
                <w:tab w:val="decimal" w:pos="973"/>
              </w:tabs>
              <w:ind w:right="27"/>
              <w:jc w:val="right"/>
              <w:rPr>
                <w:rFonts w:asciiTheme="majorBidi" w:hAnsiTheme="majorBidi" w:cstheme="majorBidi"/>
                <w:sz w:val="28"/>
                <w:szCs w:val="28"/>
                <w:cs/>
              </w:rPr>
            </w:pPr>
            <w:r>
              <w:rPr>
                <w:rFonts w:asciiTheme="majorBidi" w:hAnsiTheme="majorBidi" w:cstheme="majorBidi" w:hint="cs"/>
                <w:sz w:val="28"/>
                <w:szCs w:val="28"/>
                <w:cs/>
              </w:rPr>
              <w:t>-</w:t>
            </w:r>
          </w:p>
        </w:tc>
        <w:tc>
          <w:tcPr>
            <w:tcW w:w="1285" w:type="dxa"/>
            <w:shd w:val="clear" w:color="auto" w:fill="auto"/>
          </w:tcPr>
          <w:p w14:paraId="758920D8" w14:textId="480F94AA" w:rsidR="00CC2AA4" w:rsidRDefault="00CC2AA4" w:rsidP="00CC2AA4">
            <w:pPr>
              <w:tabs>
                <w:tab w:val="decimal" w:pos="973"/>
              </w:tabs>
              <w:ind w:right="27"/>
              <w:jc w:val="right"/>
              <w:rPr>
                <w:rFonts w:asciiTheme="majorBidi" w:hAnsiTheme="majorBidi" w:cstheme="majorBidi"/>
                <w:sz w:val="28"/>
                <w:szCs w:val="28"/>
              </w:rPr>
            </w:pPr>
            <w:r>
              <w:rPr>
                <w:rFonts w:asciiTheme="majorBidi" w:hAnsiTheme="majorBidi" w:cstheme="majorBidi" w:hint="cs"/>
                <w:sz w:val="28"/>
                <w:szCs w:val="28"/>
                <w:cs/>
              </w:rPr>
              <w:t>-</w:t>
            </w:r>
          </w:p>
        </w:tc>
      </w:tr>
      <w:tr w:rsidR="00CC2AA4" w:rsidRPr="00884654" w14:paraId="58AE21FE" w14:textId="77777777" w:rsidTr="00771A37">
        <w:tc>
          <w:tcPr>
            <w:tcW w:w="4230" w:type="dxa"/>
          </w:tcPr>
          <w:p w14:paraId="2D617576" w14:textId="77777777" w:rsidR="00CC2AA4" w:rsidRDefault="00CC2AA4" w:rsidP="00CC2AA4">
            <w:pPr>
              <w:ind w:left="159" w:right="-108" w:hanging="195"/>
              <w:rPr>
                <w:rFonts w:asciiTheme="majorBidi" w:hAnsiTheme="majorBidi" w:cstheme="majorBidi"/>
                <w:spacing w:val="-4"/>
                <w:sz w:val="28"/>
                <w:szCs w:val="28"/>
                <w:cs/>
              </w:rPr>
            </w:pPr>
            <w:r>
              <w:rPr>
                <w:rFonts w:asciiTheme="majorBidi" w:hAnsiTheme="majorBidi" w:cstheme="majorBidi" w:hint="cs"/>
                <w:spacing w:val="-4"/>
                <w:sz w:val="28"/>
                <w:szCs w:val="28"/>
                <w:cs/>
              </w:rPr>
              <w:t>ต้นทุนค่าก่อสร้าง</w:t>
            </w:r>
          </w:p>
        </w:tc>
        <w:tc>
          <w:tcPr>
            <w:tcW w:w="1282" w:type="dxa"/>
            <w:shd w:val="clear" w:color="auto" w:fill="auto"/>
          </w:tcPr>
          <w:p w14:paraId="0EE3F926" w14:textId="09BE68AC" w:rsidR="00CC2AA4" w:rsidRPr="0006187A" w:rsidRDefault="0006187A" w:rsidP="00CC2AA4">
            <w:pPr>
              <w:tabs>
                <w:tab w:val="decimal" w:pos="973"/>
              </w:tabs>
              <w:ind w:right="27"/>
              <w:jc w:val="right"/>
              <w:rPr>
                <w:rFonts w:asciiTheme="majorBidi" w:hAnsiTheme="majorBidi" w:cstheme="majorBidi"/>
                <w:sz w:val="28"/>
                <w:szCs w:val="28"/>
              </w:rPr>
            </w:pPr>
            <w:r w:rsidRPr="0006187A">
              <w:rPr>
                <w:rFonts w:asciiTheme="majorBidi" w:hAnsiTheme="majorBidi" w:cstheme="majorBidi"/>
                <w:sz w:val="28"/>
                <w:szCs w:val="28"/>
              </w:rPr>
              <w:t>32</w:t>
            </w:r>
            <w:r w:rsidR="00C379CD">
              <w:rPr>
                <w:rFonts w:asciiTheme="majorBidi" w:hAnsiTheme="majorBidi" w:cstheme="majorBidi"/>
                <w:sz w:val="28"/>
                <w:szCs w:val="28"/>
              </w:rPr>
              <w:t>8</w:t>
            </w:r>
            <w:r w:rsidRPr="0006187A">
              <w:rPr>
                <w:rFonts w:asciiTheme="majorBidi" w:hAnsiTheme="majorBidi" w:cstheme="majorBidi"/>
                <w:sz w:val="28"/>
                <w:szCs w:val="28"/>
              </w:rPr>
              <w:t>,5</w:t>
            </w:r>
            <w:r w:rsidR="00C379CD">
              <w:rPr>
                <w:rFonts w:asciiTheme="majorBidi" w:hAnsiTheme="majorBidi" w:cstheme="majorBidi"/>
                <w:sz w:val="28"/>
                <w:szCs w:val="28"/>
              </w:rPr>
              <w:t>58</w:t>
            </w:r>
          </w:p>
        </w:tc>
        <w:tc>
          <w:tcPr>
            <w:tcW w:w="1283" w:type="dxa"/>
            <w:shd w:val="clear" w:color="auto" w:fill="auto"/>
          </w:tcPr>
          <w:p w14:paraId="5AD9F301" w14:textId="75B29643" w:rsidR="00CC2AA4" w:rsidRPr="00884654" w:rsidRDefault="00CC2AA4" w:rsidP="00CC2AA4">
            <w:pPr>
              <w:tabs>
                <w:tab w:val="decimal" w:pos="973"/>
              </w:tabs>
              <w:ind w:right="27"/>
              <w:jc w:val="right"/>
              <w:rPr>
                <w:rFonts w:asciiTheme="majorBidi" w:hAnsiTheme="majorBidi" w:cstheme="majorBidi"/>
                <w:sz w:val="28"/>
                <w:szCs w:val="28"/>
              </w:rPr>
            </w:pPr>
            <w:r>
              <w:rPr>
                <w:rFonts w:asciiTheme="majorBidi" w:hAnsiTheme="majorBidi" w:cstheme="majorBidi" w:hint="cs"/>
                <w:sz w:val="28"/>
                <w:szCs w:val="28"/>
                <w:cs/>
              </w:rPr>
              <w:t>45</w:t>
            </w:r>
            <w:r>
              <w:rPr>
                <w:rFonts w:asciiTheme="majorBidi" w:hAnsiTheme="majorBidi" w:cstheme="majorBidi"/>
                <w:sz w:val="28"/>
                <w:szCs w:val="28"/>
              </w:rPr>
              <w:t>5,927</w:t>
            </w:r>
          </w:p>
        </w:tc>
        <w:tc>
          <w:tcPr>
            <w:tcW w:w="1282" w:type="dxa"/>
            <w:shd w:val="clear" w:color="auto" w:fill="auto"/>
          </w:tcPr>
          <w:p w14:paraId="764C6326" w14:textId="59E513F3" w:rsidR="00CC2AA4" w:rsidRDefault="005E1009" w:rsidP="00CC2AA4">
            <w:pPr>
              <w:tabs>
                <w:tab w:val="decimal" w:pos="973"/>
              </w:tabs>
              <w:ind w:right="27"/>
              <w:jc w:val="right"/>
              <w:rPr>
                <w:rFonts w:asciiTheme="majorBidi" w:hAnsiTheme="majorBidi" w:cstheme="majorBidi"/>
                <w:sz w:val="28"/>
                <w:szCs w:val="28"/>
                <w:cs/>
              </w:rPr>
            </w:pPr>
            <w:r>
              <w:rPr>
                <w:rFonts w:asciiTheme="majorBidi" w:hAnsiTheme="majorBidi" w:cstheme="majorBidi" w:hint="cs"/>
                <w:sz w:val="28"/>
                <w:szCs w:val="28"/>
                <w:cs/>
              </w:rPr>
              <w:t>-</w:t>
            </w:r>
          </w:p>
        </w:tc>
        <w:tc>
          <w:tcPr>
            <w:tcW w:w="1285" w:type="dxa"/>
            <w:shd w:val="clear" w:color="auto" w:fill="auto"/>
          </w:tcPr>
          <w:p w14:paraId="6B849752" w14:textId="26E17147" w:rsidR="00CC2AA4" w:rsidRDefault="00CC2AA4" w:rsidP="00CC2AA4">
            <w:pPr>
              <w:tabs>
                <w:tab w:val="decimal" w:pos="973"/>
              </w:tabs>
              <w:ind w:right="27"/>
              <w:jc w:val="right"/>
              <w:rPr>
                <w:rFonts w:asciiTheme="majorBidi" w:hAnsiTheme="majorBidi" w:cstheme="majorBidi"/>
                <w:sz w:val="28"/>
                <w:szCs w:val="28"/>
              </w:rPr>
            </w:pPr>
            <w:r>
              <w:rPr>
                <w:rFonts w:asciiTheme="majorBidi" w:hAnsiTheme="majorBidi" w:cstheme="majorBidi" w:hint="cs"/>
                <w:sz w:val="28"/>
                <w:szCs w:val="28"/>
                <w:cs/>
              </w:rPr>
              <w:t>-</w:t>
            </w:r>
          </w:p>
        </w:tc>
      </w:tr>
      <w:tr w:rsidR="00CC2AA4" w:rsidRPr="00884654" w14:paraId="7B4CB5FC" w14:textId="77777777" w:rsidTr="00771A37">
        <w:tc>
          <w:tcPr>
            <w:tcW w:w="4230" w:type="dxa"/>
          </w:tcPr>
          <w:p w14:paraId="4B4561DC" w14:textId="77777777" w:rsidR="00CC2AA4" w:rsidRDefault="00CC2AA4" w:rsidP="00CC2AA4">
            <w:pPr>
              <w:ind w:left="159" w:right="-108" w:hanging="195"/>
              <w:rPr>
                <w:rFonts w:asciiTheme="majorBidi" w:hAnsiTheme="majorBidi" w:cstheme="majorBidi"/>
                <w:spacing w:val="-4"/>
                <w:sz w:val="28"/>
                <w:szCs w:val="28"/>
                <w:cs/>
              </w:rPr>
            </w:pPr>
            <w:r>
              <w:rPr>
                <w:rFonts w:asciiTheme="majorBidi" w:hAnsiTheme="majorBidi" w:cstheme="majorBidi" w:hint="cs"/>
                <w:spacing w:val="-4"/>
                <w:sz w:val="28"/>
                <w:szCs w:val="28"/>
                <w:cs/>
              </w:rPr>
              <w:t>ค่าสาธารณูปโภค</w:t>
            </w:r>
          </w:p>
        </w:tc>
        <w:tc>
          <w:tcPr>
            <w:tcW w:w="1282" w:type="dxa"/>
            <w:shd w:val="clear" w:color="auto" w:fill="auto"/>
          </w:tcPr>
          <w:p w14:paraId="3FC80459" w14:textId="12EA7480" w:rsidR="00CC2AA4" w:rsidRPr="0006187A" w:rsidRDefault="000E6E36" w:rsidP="00CC2AA4">
            <w:pPr>
              <w:tabs>
                <w:tab w:val="decimal" w:pos="973"/>
              </w:tabs>
              <w:ind w:right="27"/>
              <w:jc w:val="right"/>
              <w:rPr>
                <w:rFonts w:asciiTheme="majorBidi" w:hAnsiTheme="majorBidi" w:cstheme="majorBidi"/>
                <w:sz w:val="28"/>
                <w:szCs w:val="28"/>
              </w:rPr>
            </w:pPr>
            <w:r w:rsidRPr="000E6E36">
              <w:rPr>
                <w:rFonts w:asciiTheme="majorBidi" w:hAnsiTheme="majorBidi" w:cstheme="majorBidi"/>
                <w:sz w:val="28"/>
                <w:szCs w:val="28"/>
              </w:rPr>
              <w:t>293,095</w:t>
            </w:r>
          </w:p>
        </w:tc>
        <w:tc>
          <w:tcPr>
            <w:tcW w:w="1283" w:type="dxa"/>
            <w:shd w:val="clear" w:color="auto" w:fill="auto"/>
          </w:tcPr>
          <w:p w14:paraId="775BA059" w14:textId="097F136B" w:rsidR="00CC2AA4" w:rsidRPr="00884654" w:rsidRDefault="00CC2AA4" w:rsidP="00CC2AA4">
            <w:pPr>
              <w:tabs>
                <w:tab w:val="decimal" w:pos="973"/>
              </w:tabs>
              <w:ind w:right="27"/>
              <w:jc w:val="right"/>
              <w:rPr>
                <w:rFonts w:asciiTheme="majorBidi" w:hAnsiTheme="majorBidi" w:cstheme="majorBidi"/>
                <w:sz w:val="28"/>
                <w:szCs w:val="28"/>
              </w:rPr>
            </w:pPr>
            <w:r>
              <w:rPr>
                <w:rFonts w:asciiTheme="majorBidi" w:hAnsiTheme="majorBidi" w:cstheme="majorBidi" w:hint="cs"/>
                <w:sz w:val="28"/>
                <w:szCs w:val="28"/>
                <w:cs/>
              </w:rPr>
              <w:t>17</w:t>
            </w:r>
            <w:r>
              <w:rPr>
                <w:rFonts w:asciiTheme="majorBidi" w:hAnsiTheme="majorBidi" w:cstheme="majorBidi"/>
                <w:sz w:val="28"/>
                <w:szCs w:val="28"/>
              </w:rPr>
              <w:t>4,304</w:t>
            </w:r>
          </w:p>
        </w:tc>
        <w:tc>
          <w:tcPr>
            <w:tcW w:w="1282" w:type="dxa"/>
            <w:shd w:val="clear" w:color="auto" w:fill="auto"/>
          </w:tcPr>
          <w:p w14:paraId="11236441" w14:textId="443B3D53" w:rsidR="00CC2AA4" w:rsidRDefault="005E1009" w:rsidP="00CC2AA4">
            <w:pPr>
              <w:tabs>
                <w:tab w:val="decimal" w:pos="973"/>
              </w:tabs>
              <w:ind w:right="27"/>
              <w:jc w:val="right"/>
              <w:rPr>
                <w:rFonts w:asciiTheme="majorBidi" w:hAnsiTheme="majorBidi" w:cstheme="majorBidi"/>
                <w:sz w:val="28"/>
                <w:szCs w:val="28"/>
                <w:cs/>
              </w:rPr>
            </w:pPr>
            <w:r>
              <w:rPr>
                <w:rFonts w:asciiTheme="majorBidi" w:hAnsiTheme="majorBidi" w:cstheme="majorBidi" w:hint="cs"/>
                <w:sz w:val="28"/>
                <w:szCs w:val="28"/>
                <w:cs/>
              </w:rPr>
              <w:t>-</w:t>
            </w:r>
          </w:p>
        </w:tc>
        <w:tc>
          <w:tcPr>
            <w:tcW w:w="1285" w:type="dxa"/>
            <w:shd w:val="clear" w:color="auto" w:fill="auto"/>
          </w:tcPr>
          <w:p w14:paraId="15C9D713" w14:textId="308B757F" w:rsidR="00CC2AA4" w:rsidRDefault="00CC2AA4" w:rsidP="00CC2AA4">
            <w:pPr>
              <w:tabs>
                <w:tab w:val="decimal" w:pos="973"/>
              </w:tabs>
              <w:ind w:right="27"/>
              <w:jc w:val="right"/>
              <w:rPr>
                <w:rFonts w:asciiTheme="majorBidi" w:hAnsiTheme="majorBidi" w:cstheme="majorBidi"/>
                <w:sz w:val="28"/>
                <w:szCs w:val="28"/>
              </w:rPr>
            </w:pPr>
            <w:r>
              <w:rPr>
                <w:rFonts w:asciiTheme="majorBidi" w:hAnsiTheme="majorBidi" w:cstheme="majorBidi" w:hint="cs"/>
                <w:sz w:val="28"/>
                <w:szCs w:val="28"/>
                <w:cs/>
              </w:rPr>
              <w:t>-</w:t>
            </w:r>
          </w:p>
        </w:tc>
      </w:tr>
      <w:tr w:rsidR="00CC2AA4" w:rsidRPr="00884654" w14:paraId="41C02721" w14:textId="77777777" w:rsidTr="00771A37">
        <w:tc>
          <w:tcPr>
            <w:tcW w:w="4230" w:type="dxa"/>
          </w:tcPr>
          <w:p w14:paraId="0C28CEB6" w14:textId="77777777" w:rsidR="00CC2AA4" w:rsidRPr="00884654" w:rsidRDefault="00CC2AA4" w:rsidP="00CC2AA4">
            <w:pPr>
              <w:ind w:left="-36" w:right="-108"/>
              <w:jc w:val="thaiDistribute"/>
              <w:rPr>
                <w:rFonts w:asciiTheme="majorBidi" w:hAnsiTheme="majorBidi" w:cstheme="majorBidi"/>
                <w:spacing w:val="-4"/>
                <w:sz w:val="28"/>
                <w:szCs w:val="28"/>
                <w:cs/>
              </w:rPr>
            </w:pPr>
            <w:r w:rsidRPr="00884654">
              <w:rPr>
                <w:rFonts w:asciiTheme="majorBidi" w:hAnsiTheme="majorBidi" w:cstheme="majorBidi"/>
                <w:spacing w:val="-4"/>
                <w:sz w:val="28"/>
                <w:szCs w:val="28"/>
                <w:cs/>
              </w:rPr>
              <w:t>ค่าเสื่อมราคาและค่าตัดจำหน่าย</w:t>
            </w:r>
          </w:p>
        </w:tc>
        <w:tc>
          <w:tcPr>
            <w:tcW w:w="1282" w:type="dxa"/>
            <w:shd w:val="clear" w:color="auto" w:fill="auto"/>
          </w:tcPr>
          <w:p w14:paraId="148ED969" w14:textId="2EB1ED2D" w:rsidR="00CC2AA4" w:rsidRPr="0006187A" w:rsidRDefault="000E6E36" w:rsidP="00CC2AA4">
            <w:pPr>
              <w:tabs>
                <w:tab w:val="decimal" w:pos="973"/>
              </w:tabs>
              <w:ind w:right="27"/>
              <w:jc w:val="right"/>
              <w:rPr>
                <w:rFonts w:asciiTheme="majorBidi" w:hAnsiTheme="majorBidi" w:cstheme="majorBidi"/>
                <w:sz w:val="28"/>
                <w:szCs w:val="28"/>
              </w:rPr>
            </w:pPr>
            <w:r w:rsidRPr="000E6E36">
              <w:rPr>
                <w:rFonts w:asciiTheme="majorBidi" w:hAnsiTheme="majorBidi" w:cstheme="majorBidi"/>
                <w:sz w:val="28"/>
                <w:szCs w:val="28"/>
              </w:rPr>
              <w:t>165,065</w:t>
            </w:r>
          </w:p>
        </w:tc>
        <w:tc>
          <w:tcPr>
            <w:tcW w:w="1283" w:type="dxa"/>
            <w:shd w:val="clear" w:color="auto" w:fill="auto"/>
          </w:tcPr>
          <w:p w14:paraId="47375AF3" w14:textId="2DEE6019" w:rsidR="00CC2AA4" w:rsidRPr="00884654" w:rsidRDefault="00CC2AA4" w:rsidP="00CC2AA4">
            <w:pPr>
              <w:tabs>
                <w:tab w:val="decimal" w:pos="973"/>
              </w:tabs>
              <w:ind w:right="27"/>
              <w:jc w:val="right"/>
              <w:rPr>
                <w:rFonts w:asciiTheme="majorBidi" w:hAnsiTheme="majorBidi" w:cstheme="majorBidi"/>
                <w:sz w:val="28"/>
                <w:szCs w:val="28"/>
              </w:rPr>
            </w:pPr>
            <w:r>
              <w:rPr>
                <w:rFonts w:asciiTheme="majorBidi" w:hAnsiTheme="majorBidi" w:cstheme="majorBidi"/>
                <w:sz w:val="28"/>
                <w:szCs w:val="28"/>
              </w:rPr>
              <w:t>126,960</w:t>
            </w:r>
          </w:p>
        </w:tc>
        <w:tc>
          <w:tcPr>
            <w:tcW w:w="1282" w:type="dxa"/>
            <w:shd w:val="clear" w:color="auto" w:fill="auto"/>
          </w:tcPr>
          <w:p w14:paraId="31A8F2E5" w14:textId="100A0CA3" w:rsidR="00CC2AA4" w:rsidRPr="00884654" w:rsidRDefault="005E1009" w:rsidP="00CC2AA4">
            <w:pPr>
              <w:tabs>
                <w:tab w:val="decimal" w:pos="973"/>
              </w:tabs>
              <w:ind w:right="27"/>
              <w:jc w:val="right"/>
              <w:rPr>
                <w:rFonts w:asciiTheme="majorBidi" w:hAnsiTheme="majorBidi" w:cstheme="majorBidi"/>
                <w:sz w:val="28"/>
                <w:szCs w:val="28"/>
              </w:rPr>
            </w:pPr>
            <w:r>
              <w:rPr>
                <w:rFonts w:asciiTheme="majorBidi" w:hAnsiTheme="majorBidi" w:cstheme="majorBidi" w:hint="cs"/>
                <w:sz w:val="28"/>
                <w:szCs w:val="28"/>
                <w:cs/>
              </w:rPr>
              <w:t>3</w:t>
            </w:r>
            <w:r>
              <w:rPr>
                <w:rFonts w:asciiTheme="majorBidi" w:hAnsiTheme="majorBidi" w:cstheme="majorBidi"/>
                <w:sz w:val="28"/>
                <w:szCs w:val="28"/>
              </w:rPr>
              <w:t>,019</w:t>
            </w:r>
          </w:p>
        </w:tc>
        <w:tc>
          <w:tcPr>
            <w:tcW w:w="1285" w:type="dxa"/>
            <w:shd w:val="clear" w:color="auto" w:fill="auto"/>
          </w:tcPr>
          <w:p w14:paraId="397B1422" w14:textId="0EE4A44E" w:rsidR="00CC2AA4" w:rsidRPr="00884654" w:rsidRDefault="00CC2AA4" w:rsidP="00CC2AA4">
            <w:pPr>
              <w:tabs>
                <w:tab w:val="decimal" w:pos="973"/>
              </w:tabs>
              <w:ind w:right="27"/>
              <w:jc w:val="right"/>
              <w:rPr>
                <w:rFonts w:asciiTheme="majorBidi" w:hAnsiTheme="majorBidi" w:cstheme="majorBidi"/>
                <w:sz w:val="28"/>
                <w:szCs w:val="28"/>
              </w:rPr>
            </w:pPr>
            <w:r>
              <w:rPr>
                <w:rFonts w:asciiTheme="majorBidi" w:hAnsiTheme="majorBidi" w:cstheme="majorBidi"/>
                <w:sz w:val="28"/>
                <w:szCs w:val="28"/>
              </w:rPr>
              <w:t>2,380</w:t>
            </w:r>
          </w:p>
        </w:tc>
      </w:tr>
      <w:tr w:rsidR="00CC2AA4" w:rsidRPr="00884654" w14:paraId="09C96F71" w14:textId="77777777" w:rsidTr="00771A37">
        <w:tc>
          <w:tcPr>
            <w:tcW w:w="4230" w:type="dxa"/>
          </w:tcPr>
          <w:p w14:paraId="4C20CF3C" w14:textId="77777777" w:rsidR="00CC2AA4" w:rsidRPr="00884654" w:rsidRDefault="00CC2AA4" w:rsidP="00CC2AA4">
            <w:pPr>
              <w:ind w:left="-36" w:right="-108"/>
              <w:jc w:val="thaiDistribute"/>
              <w:rPr>
                <w:rFonts w:asciiTheme="majorBidi" w:hAnsiTheme="majorBidi" w:cstheme="majorBidi"/>
                <w:spacing w:val="-4"/>
                <w:sz w:val="28"/>
                <w:szCs w:val="28"/>
                <w:cs/>
              </w:rPr>
            </w:pPr>
            <w:r w:rsidRPr="00884654">
              <w:rPr>
                <w:rFonts w:asciiTheme="majorBidi" w:hAnsiTheme="majorBidi" w:cstheme="majorBidi"/>
                <w:spacing w:val="-4"/>
                <w:sz w:val="28"/>
                <w:szCs w:val="28"/>
                <w:cs/>
              </w:rPr>
              <w:t>เงินเดือน ค่าแรง และผลประโยชน์อื่นของพนักงาน</w:t>
            </w:r>
          </w:p>
        </w:tc>
        <w:tc>
          <w:tcPr>
            <w:tcW w:w="1282" w:type="dxa"/>
            <w:shd w:val="clear" w:color="auto" w:fill="auto"/>
          </w:tcPr>
          <w:p w14:paraId="21BB20E4" w14:textId="5A6BFF80" w:rsidR="00CC2AA4" w:rsidRPr="0006187A" w:rsidRDefault="000E6E36" w:rsidP="00CC2AA4">
            <w:pPr>
              <w:tabs>
                <w:tab w:val="decimal" w:pos="973"/>
              </w:tabs>
              <w:ind w:right="27"/>
              <w:jc w:val="right"/>
              <w:rPr>
                <w:rFonts w:asciiTheme="majorBidi" w:hAnsiTheme="majorBidi" w:cstheme="majorBidi"/>
                <w:sz w:val="28"/>
                <w:szCs w:val="28"/>
              </w:rPr>
            </w:pPr>
            <w:r w:rsidRPr="000E6E36">
              <w:rPr>
                <w:rFonts w:asciiTheme="majorBidi" w:hAnsiTheme="majorBidi" w:cstheme="majorBidi"/>
                <w:sz w:val="28"/>
                <w:szCs w:val="28"/>
              </w:rPr>
              <w:t>121,781</w:t>
            </w:r>
          </w:p>
        </w:tc>
        <w:tc>
          <w:tcPr>
            <w:tcW w:w="1283" w:type="dxa"/>
            <w:shd w:val="clear" w:color="auto" w:fill="auto"/>
          </w:tcPr>
          <w:p w14:paraId="22E99A7B" w14:textId="0FE2B4AC" w:rsidR="00CC2AA4" w:rsidRPr="00884654" w:rsidRDefault="00CC2AA4" w:rsidP="00CC2AA4">
            <w:pPr>
              <w:tabs>
                <w:tab w:val="decimal" w:pos="973"/>
              </w:tabs>
              <w:ind w:right="27"/>
              <w:jc w:val="right"/>
              <w:rPr>
                <w:rFonts w:asciiTheme="majorBidi" w:hAnsiTheme="majorBidi" w:cstheme="majorBidi"/>
                <w:sz w:val="28"/>
                <w:szCs w:val="28"/>
              </w:rPr>
            </w:pPr>
            <w:r>
              <w:rPr>
                <w:rFonts w:asciiTheme="majorBidi" w:hAnsiTheme="majorBidi" w:cstheme="majorBidi"/>
                <w:sz w:val="28"/>
                <w:szCs w:val="28"/>
              </w:rPr>
              <w:t>116,461</w:t>
            </w:r>
          </w:p>
        </w:tc>
        <w:tc>
          <w:tcPr>
            <w:tcW w:w="1282" w:type="dxa"/>
            <w:shd w:val="clear" w:color="auto" w:fill="auto"/>
          </w:tcPr>
          <w:p w14:paraId="76D81761" w14:textId="1C2F988F" w:rsidR="00CC2AA4" w:rsidRPr="00884654" w:rsidRDefault="00C379CD" w:rsidP="00CC2AA4">
            <w:pPr>
              <w:tabs>
                <w:tab w:val="decimal" w:pos="973"/>
              </w:tabs>
              <w:ind w:right="27"/>
              <w:jc w:val="right"/>
              <w:rPr>
                <w:rFonts w:asciiTheme="majorBidi" w:hAnsiTheme="majorBidi" w:cstheme="majorBidi"/>
                <w:sz w:val="28"/>
                <w:szCs w:val="28"/>
              </w:rPr>
            </w:pPr>
            <w:r>
              <w:rPr>
                <w:rFonts w:asciiTheme="majorBidi" w:hAnsiTheme="majorBidi" w:cstheme="majorBidi"/>
                <w:sz w:val="28"/>
                <w:szCs w:val="28"/>
              </w:rPr>
              <w:t>15,595</w:t>
            </w:r>
          </w:p>
        </w:tc>
        <w:tc>
          <w:tcPr>
            <w:tcW w:w="1285" w:type="dxa"/>
            <w:shd w:val="clear" w:color="auto" w:fill="auto"/>
          </w:tcPr>
          <w:p w14:paraId="5B05D501" w14:textId="6F2717A4" w:rsidR="00CC2AA4" w:rsidRPr="00884654" w:rsidRDefault="00CC2AA4" w:rsidP="00CC2AA4">
            <w:pPr>
              <w:tabs>
                <w:tab w:val="decimal" w:pos="973"/>
              </w:tabs>
              <w:ind w:right="27"/>
              <w:jc w:val="right"/>
              <w:rPr>
                <w:rFonts w:asciiTheme="majorBidi" w:hAnsiTheme="majorBidi" w:cstheme="majorBidi"/>
                <w:sz w:val="28"/>
                <w:szCs w:val="28"/>
              </w:rPr>
            </w:pPr>
            <w:r>
              <w:rPr>
                <w:rFonts w:asciiTheme="majorBidi" w:hAnsiTheme="majorBidi" w:cstheme="majorBidi" w:hint="cs"/>
                <w:sz w:val="28"/>
                <w:szCs w:val="28"/>
                <w:cs/>
              </w:rPr>
              <w:t>15</w:t>
            </w:r>
            <w:r>
              <w:rPr>
                <w:rFonts w:asciiTheme="majorBidi" w:hAnsiTheme="majorBidi" w:cstheme="majorBidi"/>
                <w:sz w:val="28"/>
                <w:szCs w:val="28"/>
              </w:rPr>
              <w:t>,139</w:t>
            </w:r>
          </w:p>
        </w:tc>
      </w:tr>
      <w:tr w:rsidR="0026431E" w:rsidRPr="00884654" w14:paraId="0C1D9417" w14:textId="77777777" w:rsidTr="00771A37">
        <w:tc>
          <w:tcPr>
            <w:tcW w:w="4230" w:type="dxa"/>
          </w:tcPr>
          <w:p w14:paraId="20DDD00E" w14:textId="77777777" w:rsidR="0026431E" w:rsidRPr="00884654" w:rsidRDefault="0026431E" w:rsidP="00D71AF3">
            <w:pPr>
              <w:ind w:left="159" w:right="-108" w:hanging="195"/>
              <w:rPr>
                <w:rFonts w:asciiTheme="majorBidi" w:hAnsiTheme="majorBidi" w:cstheme="majorBidi"/>
                <w:spacing w:val="-4"/>
                <w:sz w:val="28"/>
                <w:szCs w:val="28"/>
                <w:cs/>
              </w:rPr>
            </w:pPr>
            <w:r>
              <w:rPr>
                <w:rFonts w:asciiTheme="majorBidi" w:hAnsiTheme="majorBidi" w:cstheme="majorBidi" w:hint="cs"/>
                <w:spacing w:val="-4"/>
                <w:sz w:val="28"/>
                <w:szCs w:val="28"/>
                <w:cs/>
              </w:rPr>
              <w:t>ค่าเช่าและค่าบริการ</w:t>
            </w:r>
          </w:p>
        </w:tc>
        <w:tc>
          <w:tcPr>
            <w:tcW w:w="1282" w:type="dxa"/>
            <w:shd w:val="clear" w:color="auto" w:fill="auto"/>
          </w:tcPr>
          <w:p w14:paraId="78836241" w14:textId="4811FA28" w:rsidR="0026431E" w:rsidRPr="0006187A" w:rsidRDefault="000E6E36" w:rsidP="00D71AF3">
            <w:pPr>
              <w:tabs>
                <w:tab w:val="decimal" w:pos="973"/>
              </w:tabs>
              <w:ind w:right="27"/>
              <w:jc w:val="right"/>
              <w:rPr>
                <w:rFonts w:asciiTheme="majorBidi" w:hAnsiTheme="majorBidi" w:cstheme="majorBidi"/>
                <w:sz w:val="28"/>
                <w:szCs w:val="28"/>
              </w:rPr>
            </w:pPr>
            <w:r w:rsidRPr="000E6E36">
              <w:rPr>
                <w:rFonts w:asciiTheme="majorBidi" w:hAnsiTheme="majorBidi" w:cstheme="majorBidi"/>
                <w:sz w:val="28"/>
                <w:szCs w:val="28"/>
              </w:rPr>
              <w:t>27,191</w:t>
            </w:r>
          </w:p>
        </w:tc>
        <w:tc>
          <w:tcPr>
            <w:tcW w:w="1283" w:type="dxa"/>
            <w:shd w:val="clear" w:color="auto" w:fill="auto"/>
          </w:tcPr>
          <w:p w14:paraId="635D4827" w14:textId="77777777" w:rsidR="0026431E" w:rsidRPr="00884654" w:rsidRDefault="0026431E" w:rsidP="00D71AF3">
            <w:pPr>
              <w:tabs>
                <w:tab w:val="decimal" w:pos="973"/>
              </w:tabs>
              <w:ind w:right="27"/>
              <w:jc w:val="right"/>
              <w:rPr>
                <w:rFonts w:asciiTheme="majorBidi" w:hAnsiTheme="majorBidi" w:cstheme="majorBidi"/>
                <w:sz w:val="28"/>
                <w:szCs w:val="28"/>
              </w:rPr>
            </w:pPr>
            <w:r>
              <w:rPr>
                <w:rFonts w:asciiTheme="majorBidi" w:hAnsiTheme="majorBidi" w:cstheme="majorBidi"/>
                <w:sz w:val="28"/>
                <w:szCs w:val="28"/>
              </w:rPr>
              <w:t>19,363</w:t>
            </w:r>
          </w:p>
        </w:tc>
        <w:tc>
          <w:tcPr>
            <w:tcW w:w="1282" w:type="dxa"/>
            <w:shd w:val="clear" w:color="auto" w:fill="auto"/>
          </w:tcPr>
          <w:p w14:paraId="0CA5F9C8" w14:textId="38EBAB5A" w:rsidR="0026431E" w:rsidRPr="00884654" w:rsidRDefault="0026431E" w:rsidP="00D71AF3">
            <w:pPr>
              <w:tabs>
                <w:tab w:val="decimal" w:pos="973"/>
              </w:tabs>
              <w:ind w:right="27"/>
              <w:jc w:val="right"/>
              <w:rPr>
                <w:rFonts w:asciiTheme="majorBidi" w:hAnsiTheme="majorBidi" w:cstheme="majorBidi"/>
                <w:sz w:val="28"/>
                <w:szCs w:val="28"/>
              </w:rPr>
            </w:pPr>
            <w:r>
              <w:rPr>
                <w:rFonts w:asciiTheme="majorBidi" w:hAnsiTheme="majorBidi" w:cstheme="majorBidi"/>
                <w:sz w:val="28"/>
                <w:szCs w:val="28"/>
              </w:rPr>
              <w:t>1</w:t>
            </w:r>
            <w:r w:rsidR="00C379CD">
              <w:rPr>
                <w:rFonts w:asciiTheme="majorBidi" w:hAnsiTheme="majorBidi" w:cstheme="majorBidi"/>
                <w:sz w:val="28"/>
                <w:szCs w:val="28"/>
              </w:rPr>
              <w:t>,276</w:t>
            </w:r>
          </w:p>
        </w:tc>
        <w:tc>
          <w:tcPr>
            <w:tcW w:w="1285" w:type="dxa"/>
            <w:shd w:val="clear" w:color="auto" w:fill="auto"/>
          </w:tcPr>
          <w:p w14:paraId="566C1990" w14:textId="77777777" w:rsidR="0026431E" w:rsidRPr="00884654" w:rsidRDefault="0026431E" w:rsidP="00D71AF3">
            <w:pPr>
              <w:tabs>
                <w:tab w:val="decimal" w:pos="973"/>
              </w:tabs>
              <w:ind w:right="27"/>
              <w:jc w:val="right"/>
              <w:rPr>
                <w:rFonts w:asciiTheme="majorBidi" w:hAnsiTheme="majorBidi" w:cstheme="majorBidi"/>
                <w:sz w:val="28"/>
                <w:szCs w:val="28"/>
              </w:rPr>
            </w:pPr>
            <w:r>
              <w:rPr>
                <w:rFonts w:asciiTheme="majorBidi" w:hAnsiTheme="majorBidi" w:cstheme="majorBidi" w:hint="cs"/>
                <w:sz w:val="28"/>
                <w:szCs w:val="28"/>
                <w:cs/>
              </w:rPr>
              <w:t>1</w:t>
            </w:r>
            <w:r>
              <w:rPr>
                <w:rFonts w:asciiTheme="majorBidi" w:hAnsiTheme="majorBidi" w:cstheme="majorBidi"/>
                <w:sz w:val="28"/>
                <w:szCs w:val="28"/>
              </w:rPr>
              <w:t>,012</w:t>
            </w:r>
          </w:p>
        </w:tc>
      </w:tr>
      <w:tr w:rsidR="00B723A6" w:rsidRPr="00884654" w14:paraId="5CD25BC8" w14:textId="77777777" w:rsidTr="00771A37">
        <w:tc>
          <w:tcPr>
            <w:tcW w:w="4230" w:type="dxa"/>
          </w:tcPr>
          <w:p w14:paraId="70F3F59D" w14:textId="567599B1" w:rsidR="00B723A6" w:rsidRPr="00884654" w:rsidRDefault="00B723A6" w:rsidP="00B723A6">
            <w:pPr>
              <w:ind w:left="159" w:right="-108" w:hanging="195"/>
              <w:rPr>
                <w:rFonts w:asciiTheme="majorBidi" w:hAnsiTheme="majorBidi" w:cstheme="majorBidi"/>
                <w:spacing w:val="-4"/>
                <w:sz w:val="28"/>
                <w:szCs w:val="28"/>
                <w:cs/>
              </w:rPr>
            </w:pPr>
            <w:r>
              <w:rPr>
                <w:rFonts w:asciiTheme="majorBidi" w:hAnsiTheme="majorBidi" w:cstheme="majorBidi" w:hint="cs"/>
                <w:spacing w:val="-4"/>
                <w:sz w:val="28"/>
                <w:szCs w:val="28"/>
                <w:cs/>
              </w:rPr>
              <w:t>ค่าธรรมเนียมและค่าธรรมเนียมวิชาชีพ</w:t>
            </w:r>
          </w:p>
        </w:tc>
        <w:tc>
          <w:tcPr>
            <w:tcW w:w="1282" w:type="dxa"/>
            <w:shd w:val="clear" w:color="auto" w:fill="auto"/>
          </w:tcPr>
          <w:p w14:paraId="5A227DBF" w14:textId="1EAA3093" w:rsidR="00B723A6" w:rsidRPr="0006187A" w:rsidRDefault="00B723A6" w:rsidP="00B723A6">
            <w:pPr>
              <w:tabs>
                <w:tab w:val="decimal" w:pos="973"/>
              </w:tabs>
              <w:ind w:right="27"/>
              <w:jc w:val="right"/>
              <w:rPr>
                <w:rFonts w:asciiTheme="majorBidi" w:hAnsiTheme="majorBidi" w:cstheme="majorBidi"/>
                <w:sz w:val="28"/>
                <w:szCs w:val="28"/>
              </w:rPr>
            </w:pPr>
            <w:r w:rsidRPr="0006187A">
              <w:rPr>
                <w:rFonts w:asciiTheme="majorBidi" w:hAnsiTheme="majorBidi" w:cstheme="majorBidi"/>
                <w:sz w:val="28"/>
                <w:szCs w:val="28"/>
              </w:rPr>
              <w:t>23,17</w:t>
            </w:r>
            <w:r>
              <w:rPr>
                <w:rFonts w:asciiTheme="majorBidi" w:hAnsiTheme="majorBidi" w:cstheme="majorBidi"/>
                <w:sz w:val="28"/>
                <w:szCs w:val="28"/>
              </w:rPr>
              <w:t>2</w:t>
            </w:r>
          </w:p>
        </w:tc>
        <w:tc>
          <w:tcPr>
            <w:tcW w:w="1283" w:type="dxa"/>
            <w:shd w:val="clear" w:color="auto" w:fill="auto"/>
          </w:tcPr>
          <w:p w14:paraId="783EF002" w14:textId="5563513E" w:rsidR="00B723A6" w:rsidRPr="00884654" w:rsidRDefault="00B723A6" w:rsidP="00B723A6">
            <w:pPr>
              <w:tabs>
                <w:tab w:val="decimal" w:pos="973"/>
              </w:tabs>
              <w:ind w:right="27"/>
              <w:jc w:val="right"/>
              <w:rPr>
                <w:rFonts w:asciiTheme="majorBidi" w:hAnsiTheme="majorBidi" w:cstheme="majorBidi"/>
                <w:sz w:val="28"/>
                <w:szCs w:val="28"/>
              </w:rPr>
            </w:pPr>
            <w:r>
              <w:rPr>
                <w:rFonts w:asciiTheme="majorBidi" w:hAnsiTheme="majorBidi" w:cstheme="majorBidi"/>
                <w:sz w:val="28"/>
                <w:szCs w:val="28"/>
              </w:rPr>
              <w:t>20,651</w:t>
            </w:r>
          </w:p>
        </w:tc>
        <w:tc>
          <w:tcPr>
            <w:tcW w:w="1282" w:type="dxa"/>
            <w:shd w:val="clear" w:color="auto" w:fill="auto"/>
          </w:tcPr>
          <w:p w14:paraId="218A84F3" w14:textId="56AC3D8F" w:rsidR="00B723A6" w:rsidRPr="00884654" w:rsidRDefault="00B723A6" w:rsidP="00B723A6">
            <w:pPr>
              <w:tabs>
                <w:tab w:val="decimal" w:pos="973"/>
              </w:tabs>
              <w:ind w:right="27"/>
              <w:jc w:val="right"/>
              <w:rPr>
                <w:rFonts w:asciiTheme="majorBidi" w:hAnsiTheme="majorBidi" w:cstheme="majorBidi"/>
                <w:sz w:val="28"/>
                <w:szCs w:val="28"/>
              </w:rPr>
            </w:pPr>
            <w:r>
              <w:rPr>
                <w:rFonts w:asciiTheme="majorBidi" w:hAnsiTheme="majorBidi" w:cstheme="majorBidi"/>
                <w:sz w:val="28"/>
                <w:szCs w:val="28"/>
              </w:rPr>
              <w:t>1,772</w:t>
            </w:r>
          </w:p>
        </w:tc>
        <w:tc>
          <w:tcPr>
            <w:tcW w:w="1285" w:type="dxa"/>
            <w:shd w:val="clear" w:color="auto" w:fill="auto"/>
          </w:tcPr>
          <w:p w14:paraId="5A1B1A72" w14:textId="55DC4593" w:rsidR="00B723A6" w:rsidRPr="00884654" w:rsidRDefault="00B723A6" w:rsidP="00B723A6">
            <w:pPr>
              <w:tabs>
                <w:tab w:val="decimal" w:pos="973"/>
              </w:tabs>
              <w:ind w:right="27"/>
              <w:jc w:val="right"/>
              <w:rPr>
                <w:rFonts w:asciiTheme="majorBidi" w:hAnsiTheme="majorBidi" w:cstheme="majorBidi"/>
                <w:sz w:val="28"/>
                <w:szCs w:val="28"/>
              </w:rPr>
            </w:pPr>
            <w:r>
              <w:rPr>
                <w:rFonts w:asciiTheme="majorBidi" w:hAnsiTheme="majorBidi" w:cstheme="majorBidi"/>
                <w:sz w:val="28"/>
                <w:szCs w:val="28"/>
              </w:rPr>
              <w:t>1,570</w:t>
            </w:r>
          </w:p>
        </w:tc>
      </w:tr>
      <w:tr w:rsidR="00B723A6" w:rsidRPr="00884654" w14:paraId="19ED112B" w14:textId="77777777" w:rsidTr="00771A37">
        <w:tc>
          <w:tcPr>
            <w:tcW w:w="4230" w:type="dxa"/>
          </w:tcPr>
          <w:p w14:paraId="0889378F" w14:textId="77777777" w:rsidR="00B723A6" w:rsidRPr="00884654" w:rsidRDefault="00B723A6" w:rsidP="00B723A6">
            <w:pPr>
              <w:ind w:left="-36" w:right="-108"/>
              <w:jc w:val="thaiDistribute"/>
              <w:rPr>
                <w:rFonts w:asciiTheme="majorBidi" w:hAnsiTheme="majorBidi" w:cstheme="majorBidi"/>
                <w:spacing w:val="-4"/>
                <w:sz w:val="28"/>
                <w:szCs w:val="28"/>
                <w:cs/>
              </w:rPr>
            </w:pPr>
            <w:r>
              <w:rPr>
                <w:rFonts w:asciiTheme="majorBidi" w:hAnsiTheme="majorBidi" w:cstheme="majorBidi" w:hint="cs"/>
                <w:spacing w:val="-4"/>
                <w:sz w:val="28"/>
                <w:szCs w:val="28"/>
                <w:cs/>
              </w:rPr>
              <w:t>ต้นทุนค่าวัตถุดิบ</w:t>
            </w:r>
          </w:p>
        </w:tc>
        <w:tc>
          <w:tcPr>
            <w:tcW w:w="1282" w:type="dxa"/>
            <w:shd w:val="clear" w:color="auto" w:fill="auto"/>
          </w:tcPr>
          <w:p w14:paraId="1325166F" w14:textId="20124DB2" w:rsidR="00B723A6" w:rsidRPr="0006187A" w:rsidRDefault="00C379CD" w:rsidP="00B723A6">
            <w:pPr>
              <w:tabs>
                <w:tab w:val="decimal" w:pos="973"/>
              </w:tabs>
              <w:ind w:right="27"/>
              <w:jc w:val="right"/>
              <w:rPr>
                <w:rFonts w:asciiTheme="majorBidi" w:hAnsiTheme="majorBidi" w:cstheme="majorBidi"/>
                <w:sz w:val="28"/>
                <w:szCs w:val="28"/>
              </w:rPr>
            </w:pPr>
            <w:r>
              <w:rPr>
                <w:rFonts w:asciiTheme="majorBidi" w:hAnsiTheme="majorBidi" w:cstheme="majorBidi"/>
                <w:sz w:val="28"/>
                <w:szCs w:val="28"/>
              </w:rPr>
              <w:t>-</w:t>
            </w:r>
          </w:p>
        </w:tc>
        <w:tc>
          <w:tcPr>
            <w:tcW w:w="1283" w:type="dxa"/>
            <w:shd w:val="clear" w:color="auto" w:fill="auto"/>
          </w:tcPr>
          <w:p w14:paraId="10DA5D9E" w14:textId="37F981AE" w:rsidR="00B723A6" w:rsidRPr="00884654" w:rsidRDefault="00B723A6" w:rsidP="00B723A6">
            <w:pPr>
              <w:tabs>
                <w:tab w:val="decimal" w:pos="973"/>
              </w:tabs>
              <w:ind w:right="27"/>
              <w:jc w:val="right"/>
              <w:rPr>
                <w:rFonts w:asciiTheme="majorBidi" w:hAnsiTheme="majorBidi" w:cstheme="majorBidi"/>
                <w:sz w:val="28"/>
                <w:szCs w:val="28"/>
              </w:rPr>
            </w:pPr>
            <w:r>
              <w:rPr>
                <w:rFonts w:asciiTheme="majorBidi" w:hAnsiTheme="majorBidi" w:cstheme="majorBidi"/>
                <w:sz w:val="28"/>
                <w:szCs w:val="28"/>
              </w:rPr>
              <w:t>9,079</w:t>
            </w:r>
          </w:p>
        </w:tc>
        <w:tc>
          <w:tcPr>
            <w:tcW w:w="1282" w:type="dxa"/>
            <w:shd w:val="clear" w:color="auto" w:fill="auto"/>
          </w:tcPr>
          <w:p w14:paraId="24464034" w14:textId="252AC13E" w:rsidR="00B723A6" w:rsidRDefault="00B723A6" w:rsidP="00B723A6">
            <w:pPr>
              <w:tabs>
                <w:tab w:val="decimal" w:pos="973"/>
              </w:tabs>
              <w:ind w:right="27"/>
              <w:jc w:val="right"/>
              <w:rPr>
                <w:rFonts w:asciiTheme="majorBidi" w:hAnsiTheme="majorBidi" w:cstheme="majorBidi"/>
                <w:sz w:val="28"/>
                <w:szCs w:val="28"/>
              </w:rPr>
            </w:pPr>
            <w:r>
              <w:rPr>
                <w:rFonts w:asciiTheme="majorBidi" w:hAnsiTheme="majorBidi" w:cstheme="majorBidi"/>
                <w:sz w:val="28"/>
                <w:szCs w:val="28"/>
              </w:rPr>
              <w:t>-</w:t>
            </w:r>
          </w:p>
        </w:tc>
        <w:tc>
          <w:tcPr>
            <w:tcW w:w="1285" w:type="dxa"/>
            <w:shd w:val="clear" w:color="auto" w:fill="auto"/>
          </w:tcPr>
          <w:p w14:paraId="3619E182" w14:textId="18C72725" w:rsidR="00B723A6" w:rsidRDefault="00B723A6" w:rsidP="00B723A6">
            <w:pPr>
              <w:tabs>
                <w:tab w:val="decimal" w:pos="973"/>
              </w:tabs>
              <w:ind w:right="27"/>
              <w:jc w:val="right"/>
              <w:rPr>
                <w:rFonts w:asciiTheme="majorBidi" w:hAnsiTheme="majorBidi" w:cstheme="majorBidi"/>
                <w:sz w:val="28"/>
                <w:szCs w:val="28"/>
              </w:rPr>
            </w:pPr>
            <w:r>
              <w:rPr>
                <w:rFonts w:asciiTheme="majorBidi" w:hAnsiTheme="majorBidi" w:cstheme="majorBidi" w:hint="cs"/>
                <w:sz w:val="28"/>
                <w:szCs w:val="28"/>
                <w:cs/>
              </w:rPr>
              <w:t>-</w:t>
            </w:r>
          </w:p>
        </w:tc>
      </w:tr>
      <w:tr w:rsidR="00B723A6" w:rsidRPr="00884654" w14:paraId="1F3E970C" w14:textId="77777777" w:rsidTr="00771A37">
        <w:tc>
          <w:tcPr>
            <w:tcW w:w="4230" w:type="dxa"/>
          </w:tcPr>
          <w:p w14:paraId="119EF8E2" w14:textId="77777777" w:rsidR="00B723A6" w:rsidRPr="00884654" w:rsidRDefault="00B723A6" w:rsidP="00B723A6">
            <w:pPr>
              <w:ind w:left="159" w:right="-108" w:hanging="195"/>
              <w:rPr>
                <w:rFonts w:asciiTheme="majorBidi" w:hAnsiTheme="majorBidi" w:cstheme="majorBidi"/>
                <w:spacing w:val="-4"/>
                <w:sz w:val="28"/>
                <w:szCs w:val="28"/>
                <w:cs/>
              </w:rPr>
            </w:pPr>
            <w:r>
              <w:rPr>
                <w:rFonts w:asciiTheme="majorBidi" w:hAnsiTheme="majorBidi" w:cstheme="majorBidi" w:hint="cs"/>
                <w:spacing w:val="-4"/>
                <w:sz w:val="28"/>
                <w:szCs w:val="28"/>
                <w:cs/>
              </w:rPr>
              <w:t>อื่นๆ</w:t>
            </w:r>
          </w:p>
        </w:tc>
        <w:tc>
          <w:tcPr>
            <w:tcW w:w="1282" w:type="dxa"/>
            <w:shd w:val="clear" w:color="auto" w:fill="auto"/>
          </w:tcPr>
          <w:p w14:paraId="1ABEC3E1" w14:textId="26773521" w:rsidR="00B723A6" w:rsidRPr="0006187A" w:rsidRDefault="00B723A6" w:rsidP="00B723A6">
            <w:pPr>
              <w:tabs>
                <w:tab w:val="decimal" w:pos="973"/>
              </w:tabs>
              <w:ind w:right="27"/>
              <w:jc w:val="right"/>
              <w:rPr>
                <w:rFonts w:asciiTheme="majorBidi" w:hAnsiTheme="majorBidi" w:cstheme="majorBidi"/>
                <w:sz w:val="28"/>
                <w:szCs w:val="28"/>
              </w:rPr>
            </w:pPr>
            <w:r w:rsidRPr="0006187A">
              <w:rPr>
                <w:rFonts w:asciiTheme="majorBidi" w:hAnsiTheme="majorBidi" w:cstheme="majorBidi"/>
                <w:sz w:val="28"/>
                <w:szCs w:val="28"/>
              </w:rPr>
              <w:t>50,798</w:t>
            </w:r>
          </w:p>
        </w:tc>
        <w:tc>
          <w:tcPr>
            <w:tcW w:w="1283" w:type="dxa"/>
            <w:shd w:val="clear" w:color="auto" w:fill="auto"/>
          </w:tcPr>
          <w:p w14:paraId="236D570C" w14:textId="248CF185" w:rsidR="00B723A6" w:rsidRPr="00884654" w:rsidRDefault="00B723A6" w:rsidP="00B723A6">
            <w:pPr>
              <w:tabs>
                <w:tab w:val="decimal" w:pos="973"/>
              </w:tabs>
              <w:ind w:right="27"/>
              <w:jc w:val="right"/>
              <w:rPr>
                <w:rFonts w:asciiTheme="majorBidi" w:hAnsiTheme="majorBidi" w:cstheme="majorBidi"/>
                <w:sz w:val="28"/>
                <w:szCs w:val="28"/>
              </w:rPr>
            </w:pPr>
            <w:r>
              <w:rPr>
                <w:rFonts w:asciiTheme="majorBidi" w:hAnsiTheme="majorBidi" w:cstheme="majorBidi"/>
                <w:sz w:val="28"/>
                <w:szCs w:val="28"/>
              </w:rPr>
              <w:t>24,331</w:t>
            </w:r>
          </w:p>
        </w:tc>
        <w:tc>
          <w:tcPr>
            <w:tcW w:w="1282" w:type="dxa"/>
            <w:shd w:val="clear" w:color="auto" w:fill="auto"/>
          </w:tcPr>
          <w:p w14:paraId="34B125B3" w14:textId="36C85C33" w:rsidR="00B723A6" w:rsidRPr="00884654" w:rsidRDefault="00B723A6" w:rsidP="00B723A6">
            <w:pPr>
              <w:tabs>
                <w:tab w:val="decimal" w:pos="973"/>
              </w:tabs>
              <w:ind w:right="27"/>
              <w:jc w:val="right"/>
              <w:rPr>
                <w:rFonts w:asciiTheme="majorBidi" w:hAnsiTheme="majorBidi" w:cstheme="majorBidi"/>
                <w:sz w:val="28"/>
                <w:szCs w:val="28"/>
              </w:rPr>
            </w:pPr>
            <w:r w:rsidRPr="008C1770">
              <w:rPr>
                <w:rFonts w:asciiTheme="majorBidi" w:hAnsiTheme="majorBidi" w:cstheme="majorBidi"/>
                <w:sz w:val="28"/>
                <w:szCs w:val="28"/>
              </w:rPr>
              <w:t>2,53</w:t>
            </w:r>
            <w:r w:rsidR="00C379CD">
              <w:rPr>
                <w:rFonts w:asciiTheme="majorBidi" w:hAnsiTheme="majorBidi" w:cstheme="majorBidi"/>
                <w:sz w:val="28"/>
                <w:szCs w:val="28"/>
              </w:rPr>
              <w:t>1</w:t>
            </w:r>
          </w:p>
        </w:tc>
        <w:tc>
          <w:tcPr>
            <w:tcW w:w="1285" w:type="dxa"/>
            <w:shd w:val="clear" w:color="auto" w:fill="auto"/>
          </w:tcPr>
          <w:p w14:paraId="0B0022AA" w14:textId="3E8B873F" w:rsidR="00B723A6" w:rsidRPr="00884654" w:rsidRDefault="00B723A6" w:rsidP="00B723A6">
            <w:pPr>
              <w:tabs>
                <w:tab w:val="decimal" w:pos="973"/>
              </w:tabs>
              <w:ind w:right="27"/>
              <w:jc w:val="right"/>
              <w:rPr>
                <w:rFonts w:asciiTheme="majorBidi" w:hAnsiTheme="majorBidi" w:cstheme="majorBidi"/>
                <w:sz w:val="28"/>
                <w:szCs w:val="28"/>
              </w:rPr>
            </w:pPr>
            <w:r>
              <w:rPr>
                <w:rFonts w:asciiTheme="majorBidi" w:hAnsiTheme="majorBidi" w:cstheme="majorBidi" w:hint="cs"/>
                <w:sz w:val="28"/>
                <w:szCs w:val="28"/>
                <w:cs/>
              </w:rPr>
              <w:t>2</w:t>
            </w:r>
            <w:r>
              <w:rPr>
                <w:rFonts w:asciiTheme="majorBidi" w:hAnsiTheme="majorBidi" w:cstheme="majorBidi"/>
                <w:sz w:val="28"/>
                <w:szCs w:val="28"/>
              </w:rPr>
              <w:t>,678</w:t>
            </w:r>
          </w:p>
        </w:tc>
      </w:tr>
    </w:tbl>
    <w:p w14:paraId="4F238FF0" w14:textId="77777777" w:rsidR="00607220" w:rsidRDefault="00607220">
      <w:r>
        <w:br w:type="page"/>
      </w:r>
    </w:p>
    <w:p w14:paraId="41F3F7E4" w14:textId="55BFEE8D" w:rsidR="0047070D" w:rsidRDefault="0047070D" w:rsidP="009F3B12">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right="1800"/>
        <w:rPr>
          <w:rFonts w:ascii="Angsana New" w:hAnsi="Angsana New"/>
          <w:b/>
          <w:bCs/>
          <w:sz w:val="28"/>
          <w:szCs w:val="28"/>
          <w:lang w:val="en-GB"/>
        </w:rPr>
      </w:pPr>
      <w:r w:rsidRPr="000B763B">
        <w:rPr>
          <w:rFonts w:ascii="Angsana New" w:hAnsi="Angsana New"/>
          <w:b/>
          <w:bCs/>
          <w:sz w:val="28"/>
          <w:szCs w:val="28"/>
          <w:cs/>
          <w:lang w:val="en-GB"/>
        </w:rPr>
        <w:lastRenderedPageBreak/>
        <w:t>กำไร</w:t>
      </w:r>
      <w:r w:rsidRPr="000B763B">
        <w:rPr>
          <w:rFonts w:ascii="Angsana New" w:hAnsi="Angsana New" w:hint="cs"/>
          <w:b/>
          <w:bCs/>
          <w:sz w:val="28"/>
          <w:szCs w:val="28"/>
          <w:cs/>
          <w:lang w:val="en-GB"/>
        </w:rPr>
        <w:t xml:space="preserve"> </w:t>
      </w:r>
      <w:r w:rsidRPr="000B763B">
        <w:rPr>
          <w:rFonts w:ascii="Angsana New" w:hAnsi="Angsana New"/>
          <w:b/>
          <w:bCs/>
          <w:sz w:val="28"/>
          <w:szCs w:val="28"/>
          <w:cs/>
          <w:lang w:val="en-GB"/>
        </w:rPr>
        <w:t>(ขาดทุน)</w:t>
      </w:r>
      <w:r w:rsidRPr="000B763B">
        <w:rPr>
          <w:rFonts w:ascii="Angsana New" w:hAnsi="Angsana New" w:hint="cs"/>
          <w:b/>
          <w:bCs/>
          <w:sz w:val="28"/>
          <w:szCs w:val="28"/>
          <w:cs/>
          <w:lang w:val="en-GB"/>
        </w:rPr>
        <w:t xml:space="preserve"> </w:t>
      </w:r>
      <w:r w:rsidRPr="000B763B">
        <w:rPr>
          <w:rFonts w:ascii="Angsana New" w:hAnsi="Angsana New"/>
          <w:b/>
          <w:bCs/>
          <w:sz w:val="28"/>
          <w:szCs w:val="28"/>
          <w:cs/>
          <w:lang w:val="en-GB"/>
        </w:rPr>
        <w:t>ต่อหุ้น</w:t>
      </w:r>
    </w:p>
    <w:p w14:paraId="3E49AD23" w14:textId="77777777" w:rsidR="00433E2A" w:rsidRPr="00433E2A" w:rsidRDefault="00433E2A" w:rsidP="009F3B12">
      <w:pPr>
        <w:pStyle w:val="ListParagraph"/>
        <w:spacing w:after="0"/>
        <w:ind w:left="360"/>
        <w:jc w:val="thaiDistribute"/>
        <w:rPr>
          <w:rFonts w:asciiTheme="majorBidi" w:hAnsiTheme="majorBidi" w:cstheme="majorBidi"/>
          <w:sz w:val="28"/>
        </w:rPr>
      </w:pPr>
      <w:r w:rsidRPr="00433E2A">
        <w:rPr>
          <w:rFonts w:asciiTheme="majorBidi" w:hAnsiTheme="majorBidi" w:cstheme="majorBidi"/>
          <w:spacing w:val="-4"/>
          <w:sz w:val="28"/>
          <w:cs/>
        </w:rPr>
        <w:t>กำไร</w:t>
      </w:r>
      <w:r w:rsidRPr="00433E2A">
        <w:rPr>
          <w:rFonts w:asciiTheme="majorBidi" w:hAnsiTheme="majorBidi" w:cstheme="majorBidi" w:hint="cs"/>
          <w:spacing w:val="-4"/>
          <w:sz w:val="28"/>
          <w:cs/>
        </w:rPr>
        <w:t xml:space="preserve"> (ขาดทุน) </w:t>
      </w:r>
      <w:r w:rsidRPr="00433E2A">
        <w:rPr>
          <w:rFonts w:asciiTheme="majorBidi" w:hAnsiTheme="majorBidi" w:cstheme="majorBidi"/>
          <w:spacing w:val="-4"/>
          <w:sz w:val="28"/>
          <w:cs/>
        </w:rPr>
        <w:t>ต่อหุ้นขั้นพื้นฐานคำนวณโดยหารกำไร</w:t>
      </w:r>
      <w:r w:rsidRPr="00433E2A">
        <w:rPr>
          <w:rFonts w:asciiTheme="majorBidi" w:hAnsiTheme="majorBidi" w:cstheme="majorBidi" w:hint="cs"/>
          <w:spacing w:val="-4"/>
          <w:sz w:val="28"/>
          <w:cs/>
        </w:rPr>
        <w:t xml:space="preserve"> (ขาดทุน) </w:t>
      </w:r>
      <w:r w:rsidRPr="00433E2A">
        <w:rPr>
          <w:rFonts w:asciiTheme="majorBidi" w:hAnsiTheme="majorBidi" w:cstheme="majorBidi"/>
          <w:spacing w:val="-4"/>
          <w:sz w:val="28"/>
          <w:cs/>
        </w:rPr>
        <w:t>สำหรับปีส่วนที่เป็นของผู้ถือหุ้นของบริษัทฯ (ไม่รวมกำไรขาดทุน</w:t>
      </w:r>
      <w:r w:rsidRPr="00433E2A">
        <w:rPr>
          <w:rFonts w:asciiTheme="majorBidi" w:hAnsiTheme="majorBidi" w:cstheme="majorBidi"/>
          <w:sz w:val="28"/>
          <w:cs/>
        </w:rPr>
        <w:t xml:space="preserve">เบ็ดเสร็จอื่น) ด้วยจำนวนถัวเฉลี่ยถ่วงน้ำหนักของหุ้นสามัญที่ออกอยู่ในระหว่างปี </w:t>
      </w:r>
    </w:p>
    <w:p w14:paraId="6ADE8BBA" w14:textId="77777777" w:rsidR="009F3B12" w:rsidRDefault="009F3B12" w:rsidP="009F3B12">
      <w:pPr>
        <w:pStyle w:val="ListParagraph"/>
        <w:spacing w:after="0" w:line="120" w:lineRule="exact"/>
        <w:ind w:left="360"/>
        <w:jc w:val="thaiDistribute"/>
        <w:rPr>
          <w:rFonts w:asciiTheme="majorBidi" w:hAnsiTheme="majorBidi" w:cstheme="majorBidi"/>
          <w:sz w:val="28"/>
        </w:rPr>
      </w:pPr>
    </w:p>
    <w:p w14:paraId="2B83F47A" w14:textId="7E8FB9F9" w:rsidR="00433E2A" w:rsidRDefault="00433E2A" w:rsidP="00433E2A">
      <w:pPr>
        <w:pStyle w:val="ListParagraph"/>
        <w:spacing w:before="120" w:after="120"/>
        <w:ind w:left="360"/>
        <w:jc w:val="thaiDistribute"/>
        <w:rPr>
          <w:rFonts w:asciiTheme="majorBidi" w:hAnsiTheme="majorBidi" w:cstheme="majorBidi"/>
          <w:sz w:val="28"/>
        </w:rPr>
      </w:pPr>
      <w:r w:rsidRPr="00433E2A">
        <w:rPr>
          <w:rFonts w:asciiTheme="majorBidi" w:hAnsiTheme="majorBidi" w:cstheme="majorBidi"/>
          <w:sz w:val="28"/>
          <w:cs/>
        </w:rPr>
        <w:t>กำไร</w:t>
      </w:r>
      <w:r w:rsidRPr="00433E2A">
        <w:rPr>
          <w:rFonts w:asciiTheme="majorBidi" w:hAnsiTheme="majorBidi" w:cstheme="majorBidi" w:hint="cs"/>
          <w:sz w:val="28"/>
          <w:cs/>
        </w:rPr>
        <w:t xml:space="preserve"> (ขาดทุน) </w:t>
      </w:r>
      <w:r w:rsidRPr="00433E2A">
        <w:rPr>
          <w:rFonts w:asciiTheme="majorBidi" w:hAnsiTheme="majorBidi" w:cstheme="majorBidi"/>
          <w:sz w:val="28"/>
          <w:cs/>
        </w:rPr>
        <w:t xml:space="preserve">ต่อหุ้นขั้นพื้นฐานสำหรับปีสิ้นสุดวันที่ </w:t>
      </w:r>
      <w:r w:rsidRPr="00433E2A">
        <w:rPr>
          <w:rFonts w:asciiTheme="majorBidi" w:hAnsiTheme="majorBidi" w:cstheme="majorBidi"/>
          <w:sz w:val="28"/>
        </w:rPr>
        <w:t xml:space="preserve">31 </w:t>
      </w:r>
      <w:r w:rsidRPr="00433E2A">
        <w:rPr>
          <w:rFonts w:asciiTheme="majorBidi" w:hAnsiTheme="majorBidi" w:cstheme="majorBidi"/>
          <w:sz w:val="28"/>
          <w:cs/>
        </w:rPr>
        <w:t xml:space="preserve">ธันวาคม </w:t>
      </w:r>
      <w:r w:rsidRPr="00433E2A">
        <w:rPr>
          <w:rFonts w:asciiTheme="majorBidi" w:hAnsiTheme="majorBidi" w:cstheme="majorBidi"/>
          <w:sz w:val="28"/>
        </w:rPr>
        <w:t>256</w:t>
      </w:r>
      <w:r w:rsidR="0077722C">
        <w:rPr>
          <w:rFonts w:asciiTheme="majorBidi" w:hAnsiTheme="majorBidi" w:cstheme="majorBidi"/>
          <w:sz w:val="28"/>
        </w:rPr>
        <w:t>7</w:t>
      </w:r>
      <w:r w:rsidRPr="00433E2A">
        <w:rPr>
          <w:rFonts w:asciiTheme="majorBidi" w:hAnsiTheme="majorBidi" w:cstheme="majorBidi"/>
          <w:sz w:val="28"/>
          <w:cs/>
        </w:rPr>
        <w:t xml:space="preserve"> และ </w:t>
      </w:r>
      <w:r w:rsidRPr="00433E2A">
        <w:rPr>
          <w:rFonts w:asciiTheme="majorBidi" w:hAnsiTheme="majorBidi" w:cstheme="majorBidi"/>
          <w:sz w:val="28"/>
        </w:rPr>
        <w:t>256</w:t>
      </w:r>
      <w:r w:rsidR="0077722C">
        <w:rPr>
          <w:rFonts w:asciiTheme="majorBidi" w:hAnsiTheme="majorBidi" w:cstheme="majorBidi"/>
          <w:sz w:val="28"/>
        </w:rPr>
        <w:t>6</w:t>
      </w:r>
      <w:r w:rsidRPr="00433E2A">
        <w:rPr>
          <w:rFonts w:asciiTheme="majorBidi" w:hAnsiTheme="majorBidi" w:cstheme="majorBidi"/>
          <w:sz w:val="28"/>
          <w:cs/>
        </w:rPr>
        <w:t xml:space="preserve"> แสดงการคำนวณได้ดังนี้</w:t>
      </w:r>
    </w:p>
    <w:tbl>
      <w:tblPr>
        <w:tblW w:w="9370" w:type="dxa"/>
        <w:tblInd w:w="270" w:type="dxa"/>
        <w:tblLayout w:type="fixed"/>
        <w:tblLook w:val="0000" w:firstRow="0" w:lastRow="0" w:firstColumn="0" w:lastColumn="0" w:noHBand="0" w:noVBand="0"/>
      </w:tblPr>
      <w:tblGrid>
        <w:gridCol w:w="89"/>
        <w:gridCol w:w="4861"/>
        <w:gridCol w:w="1080"/>
        <w:gridCol w:w="1098"/>
        <w:gridCol w:w="1134"/>
        <w:gridCol w:w="1077"/>
        <w:gridCol w:w="31"/>
      </w:tblGrid>
      <w:tr w:rsidR="003C2EF8" w:rsidRPr="00884654" w14:paraId="1AFBC7E7" w14:textId="77777777" w:rsidTr="00771A37">
        <w:trPr>
          <w:gridBefore w:val="1"/>
          <w:wBefore w:w="89" w:type="dxa"/>
        </w:trPr>
        <w:tc>
          <w:tcPr>
            <w:tcW w:w="9281" w:type="dxa"/>
            <w:gridSpan w:val="6"/>
          </w:tcPr>
          <w:p w14:paraId="19D1A6E1" w14:textId="77777777" w:rsidR="003C2EF8" w:rsidRPr="00884654" w:rsidRDefault="003C2EF8" w:rsidP="003A7E92">
            <w:pPr>
              <w:ind w:right="-43"/>
              <w:jc w:val="right"/>
              <w:rPr>
                <w:rFonts w:asciiTheme="majorBidi" w:hAnsiTheme="majorBidi" w:cstheme="majorBidi"/>
                <w:sz w:val="28"/>
                <w:szCs w:val="28"/>
                <w:cs/>
              </w:rPr>
            </w:pPr>
            <w:r w:rsidRPr="00884654">
              <w:rPr>
                <w:rFonts w:asciiTheme="majorBidi" w:hAnsiTheme="majorBidi" w:cstheme="majorBidi"/>
                <w:sz w:val="28"/>
                <w:szCs w:val="28"/>
                <w:cs/>
              </w:rPr>
              <w:t>(หน่วย</w:t>
            </w:r>
            <w:r w:rsidRPr="00884654">
              <w:rPr>
                <w:rFonts w:asciiTheme="majorBidi" w:hAnsiTheme="majorBidi" w:cstheme="majorBidi"/>
                <w:sz w:val="28"/>
                <w:szCs w:val="28"/>
              </w:rPr>
              <w:t xml:space="preserve">: </w:t>
            </w:r>
            <w:r w:rsidRPr="00884654">
              <w:rPr>
                <w:rFonts w:asciiTheme="majorBidi" w:hAnsiTheme="majorBidi" w:cstheme="majorBidi"/>
                <w:sz w:val="28"/>
                <w:szCs w:val="28"/>
                <w:cs/>
              </w:rPr>
              <w:t>พันบาท)</w:t>
            </w:r>
          </w:p>
        </w:tc>
      </w:tr>
      <w:tr w:rsidR="00433E2A" w:rsidRPr="00433E2A" w14:paraId="087D8369" w14:textId="77777777" w:rsidTr="00771A37">
        <w:trPr>
          <w:gridAfter w:val="1"/>
          <w:wAfter w:w="31" w:type="dxa"/>
          <w:trHeight w:val="501"/>
        </w:trPr>
        <w:tc>
          <w:tcPr>
            <w:tcW w:w="4950" w:type="dxa"/>
            <w:gridSpan w:val="2"/>
            <w:vAlign w:val="bottom"/>
          </w:tcPr>
          <w:p w14:paraId="0046C138" w14:textId="77777777" w:rsidR="00433E2A" w:rsidRPr="00433E2A" w:rsidRDefault="00433E2A" w:rsidP="003D712D">
            <w:pPr>
              <w:tabs>
                <w:tab w:val="left" w:pos="2880"/>
                <w:tab w:val="right" w:pos="5040"/>
                <w:tab w:val="right" w:pos="6390"/>
                <w:tab w:val="right" w:pos="8190"/>
              </w:tabs>
              <w:spacing w:line="360" w:lineRule="exact"/>
              <w:ind w:right="-108"/>
              <w:jc w:val="thaiDistribute"/>
              <w:rPr>
                <w:rFonts w:asciiTheme="majorBidi" w:hAnsiTheme="majorBidi" w:cstheme="majorBidi"/>
                <w:b/>
                <w:bCs/>
                <w:spacing w:val="-5"/>
                <w:sz w:val="28"/>
                <w:szCs w:val="28"/>
              </w:rPr>
            </w:pPr>
          </w:p>
        </w:tc>
        <w:tc>
          <w:tcPr>
            <w:tcW w:w="2178" w:type="dxa"/>
            <w:gridSpan w:val="2"/>
            <w:vAlign w:val="bottom"/>
          </w:tcPr>
          <w:p w14:paraId="356F2D1A" w14:textId="77777777" w:rsidR="00433E2A" w:rsidRPr="00433E2A" w:rsidRDefault="00433E2A" w:rsidP="003D712D">
            <w:pPr>
              <w:pBdr>
                <w:bottom w:val="single" w:sz="4" w:space="1" w:color="auto"/>
              </w:pBdr>
              <w:tabs>
                <w:tab w:val="right" w:pos="5040"/>
                <w:tab w:val="right" w:pos="6390"/>
                <w:tab w:val="right" w:pos="8190"/>
              </w:tabs>
              <w:spacing w:line="360" w:lineRule="exact"/>
              <w:ind w:left="402" w:hanging="402"/>
              <w:jc w:val="center"/>
              <w:rPr>
                <w:rFonts w:asciiTheme="majorBidi" w:hAnsiTheme="majorBidi" w:cstheme="majorBidi"/>
                <w:spacing w:val="-5"/>
                <w:sz w:val="28"/>
                <w:szCs w:val="28"/>
                <w:cs/>
              </w:rPr>
            </w:pPr>
            <w:r w:rsidRPr="00433E2A">
              <w:rPr>
                <w:rFonts w:asciiTheme="majorBidi" w:hAnsiTheme="majorBidi" w:cstheme="majorBidi"/>
                <w:spacing w:val="-5"/>
                <w:sz w:val="28"/>
                <w:szCs w:val="28"/>
                <w:cs/>
              </w:rPr>
              <w:t>งบการเงินรวม</w:t>
            </w:r>
          </w:p>
        </w:tc>
        <w:tc>
          <w:tcPr>
            <w:tcW w:w="2211" w:type="dxa"/>
            <w:gridSpan w:val="2"/>
            <w:vAlign w:val="bottom"/>
          </w:tcPr>
          <w:p w14:paraId="05221B49" w14:textId="77777777" w:rsidR="00433E2A" w:rsidRPr="00433E2A" w:rsidRDefault="00433E2A" w:rsidP="003D712D">
            <w:pPr>
              <w:pBdr>
                <w:bottom w:val="single" w:sz="4" w:space="1" w:color="auto"/>
              </w:pBdr>
              <w:tabs>
                <w:tab w:val="left" w:pos="2880"/>
                <w:tab w:val="right" w:pos="5040"/>
                <w:tab w:val="right" w:pos="6390"/>
                <w:tab w:val="right" w:pos="8190"/>
              </w:tabs>
              <w:spacing w:line="360" w:lineRule="exact"/>
              <w:ind w:left="176" w:hanging="142"/>
              <w:jc w:val="center"/>
              <w:rPr>
                <w:rFonts w:asciiTheme="majorBidi" w:hAnsiTheme="majorBidi" w:cstheme="majorBidi"/>
                <w:spacing w:val="-5"/>
                <w:sz w:val="28"/>
                <w:szCs w:val="28"/>
              </w:rPr>
            </w:pPr>
            <w:r w:rsidRPr="00433E2A">
              <w:rPr>
                <w:rFonts w:asciiTheme="majorBidi" w:hAnsiTheme="majorBidi" w:cstheme="majorBidi"/>
                <w:spacing w:val="-5"/>
                <w:sz w:val="28"/>
                <w:szCs w:val="28"/>
                <w:cs/>
              </w:rPr>
              <w:t>งบการเงินเฉพาะกิจการ</w:t>
            </w:r>
          </w:p>
        </w:tc>
      </w:tr>
      <w:tr w:rsidR="00433E2A" w:rsidRPr="00433E2A" w14:paraId="2ABDD50D" w14:textId="77777777" w:rsidTr="00771A37">
        <w:trPr>
          <w:gridAfter w:val="1"/>
          <w:wAfter w:w="31" w:type="dxa"/>
          <w:cantSplit/>
          <w:trHeight w:val="423"/>
        </w:trPr>
        <w:tc>
          <w:tcPr>
            <w:tcW w:w="4950" w:type="dxa"/>
            <w:gridSpan w:val="2"/>
          </w:tcPr>
          <w:p w14:paraId="5226F5FC" w14:textId="77777777" w:rsidR="00433E2A" w:rsidRPr="00433E2A" w:rsidRDefault="00433E2A" w:rsidP="003D712D">
            <w:pPr>
              <w:tabs>
                <w:tab w:val="left" w:pos="2880"/>
                <w:tab w:val="right" w:pos="5040"/>
                <w:tab w:val="right" w:pos="6390"/>
                <w:tab w:val="right" w:pos="8190"/>
              </w:tabs>
              <w:spacing w:line="360" w:lineRule="exact"/>
              <w:ind w:right="-43"/>
              <w:jc w:val="both"/>
              <w:rPr>
                <w:rFonts w:asciiTheme="majorBidi" w:hAnsiTheme="majorBidi" w:cstheme="majorBidi"/>
                <w:b/>
                <w:bCs/>
                <w:spacing w:val="-5"/>
                <w:sz w:val="28"/>
                <w:szCs w:val="28"/>
                <w:cs/>
              </w:rPr>
            </w:pPr>
          </w:p>
        </w:tc>
        <w:tc>
          <w:tcPr>
            <w:tcW w:w="1080" w:type="dxa"/>
          </w:tcPr>
          <w:p w14:paraId="3BB7B025" w14:textId="34008837" w:rsidR="00433E2A" w:rsidRPr="00433E2A" w:rsidRDefault="00433E2A" w:rsidP="003D712D">
            <w:pPr>
              <w:spacing w:line="360" w:lineRule="exact"/>
              <w:jc w:val="center"/>
              <w:rPr>
                <w:rFonts w:asciiTheme="majorBidi" w:hAnsiTheme="majorBidi" w:cstheme="majorBidi"/>
                <w:color w:val="000000"/>
                <w:sz w:val="28"/>
                <w:szCs w:val="28"/>
                <w:u w:val="single"/>
              </w:rPr>
            </w:pPr>
            <w:r w:rsidRPr="00433E2A">
              <w:rPr>
                <w:rFonts w:asciiTheme="majorBidi" w:hAnsiTheme="majorBidi" w:cstheme="majorBidi"/>
                <w:color w:val="000000"/>
                <w:sz w:val="28"/>
                <w:szCs w:val="28"/>
                <w:u w:val="single"/>
              </w:rPr>
              <w:t>256</w:t>
            </w:r>
            <w:r w:rsidR="0077722C">
              <w:rPr>
                <w:rFonts w:asciiTheme="majorBidi" w:hAnsiTheme="majorBidi" w:cstheme="majorBidi"/>
                <w:color w:val="000000"/>
                <w:sz w:val="28"/>
                <w:szCs w:val="28"/>
                <w:u w:val="single"/>
              </w:rPr>
              <w:t>7</w:t>
            </w:r>
          </w:p>
        </w:tc>
        <w:tc>
          <w:tcPr>
            <w:tcW w:w="1098" w:type="dxa"/>
          </w:tcPr>
          <w:p w14:paraId="10ED4EFD" w14:textId="4396D286" w:rsidR="00433E2A" w:rsidRPr="00433E2A" w:rsidRDefault="00433E2A" w:rsidP="003D712D">
            <w:pPr>
              <w:spacing w:line="360" w:lineRule="exact"/>
              <w:jc w:val="center"/>
              <w:rPr>
                <w:rFonts w:asciiTheme="majorBidi" w:hAnsiTheme="majorBidi" w:cstheme="majorBidi"/>
                <w:color w:val="000000"/>
                <w:sz w:val="28"/>
                <w:szCs w:val="28"/>
                <w:u w:val="single"/>
              </w:rPr>
            </w:pPr>
            <w:r w:rsidRPr="00433E2A">
              <w:rPr>
                <w:rFonts w:asciiTheme="majorBidi" w:hAnsiTheme="majorBidi" w:cstheme="majorBidi"/>
                <w:color w:val="000000"/>
                <w:sz w:val="28"/>
                <w:szCs w:val="28"/>
                <w:u w:val="single"/>
              </w:rPr>
              <w:t>256</w:t>
            </w:r>
            <w:r w:rsidR="0077722C">
              <w:rPr>
                <w:rFonts w:asciiTheme="majorBidi" w:hAnsiTheme="majorBidi" w:cstheme="majorBidi"/>
                <w:color w:val="000000"/>
                <w:sz w:val="28"/>
                <w:szCs w:val="28"/>
                <w:u w:val="single"/>
              </w:rPr>
              <w:t>6</w:t>
            </w:r>
          </w:p>
        </w:tc>
        <w:tc>
          <w:tcPr>
            <w:tcW w:w="1134" w:type="dxa"/>
          </w:tcPr>
          <w:p w14:paraId="7AFC07B0" w14:textId="6F9E51FB" w:rsidR="00433E2A" w:rsidRPr="00433E2A" w:rsidRDefault="00433E2A" w:rsidP="003D712D">
            <w:pPr>
              <w:spacing w:line="360" w:lineRule="exact"/>
              <w:jc w:val="center"/>
              <w:rPr>
                <w:rFonts w:asciiTheme="majorBidi" w:hAnsiTheme="majorBidi" w:cstheme="majorBidi"/>
                <w:color w:val="000000"/>
                <w:sz w:val="28"/>
                <w:szCs w:val="28"/>
                <w:u w:val="single"/>
              </w:rPr>
            </w:pPr>
            <w:r w:rsidRPr="00433E2A">
              <w:rPr>
                <w:rFonts w:asciiTheme="majorBidi" w:hAnsiTheme="majorBidi" w:cstheme="majorBidi"/>
                <w:color w:val="000000"/>
                <w:sz w:val="28"/>
                <w:szCs w:val="28"/>
                <w:u w:val="single"/>
              </w:rPr>
              <w:t>256</w:t>
            </w:r>
            <w:r w:rsidR="0077722C">
              <w:rPr>
                <w:rFonts w:asciiTheme="majorBidi" w:hAnsiTheme="majorBidi" w:cstheme="majorBidi"/>
                <w:color w:val="000000"/>
                <w:sz w:val="28"/>
                <w:szCs w:val="28"/>
                <w:u w:val="single"/>
              </w:rPr>
              <w:t>7</w:t>
            </w:r>
          </w:p>
        </w:tc>
        <w:tc>
          <w:tcPr>
            <w:tcW w:w="1077" w:type="dxa"/>
          </w:tcPr>
          <w:p w14:paraId="31BFEB97" w14:textId="717D4570" w:rsidR="00433E2A" w:rsidRPr="00433E2A" w:rsidRDefault="00433E2A" w:rsidP="003D712D">
            <w:pPr>
              <w:spacing w:line="360" w:lineRule="exact"/>
              <w:jc w:val="center"/>
              <w:rPr>
                <w:rFonts w:asciiTheme="majorBidi" w:hAnsiTheme="majorBidi" w:cstheme="majorBidi"/>
                <w:color w:val="000000"/>
                <w:sz w:val="28"/>
                <w:szCs w:val="28"/>
                <w:u w:val="single"/>
              </w:rPr>
            </w:pPr>
            <w:r w:rsidRPr="00433E2A">
              <w:rPr>
                <w:rFonts w:asciiTheme="majorBidi" w:hAnsiTheme="majorBidi" w:cstheme="majorBidi"/>
                <w:color w:val="000000"/>
                <w:sz w:val="28"/>
                <w:szCs w:val="28"/>
                <w:u w:val="single"/>
              </w:rPr>
              <w:t>256</w:t>
            </w:r>
            <w:r w:rsidR="0077722C">
              <w:rPr>
                <w:rFonts w:asciiTheme="majorBidi" w:hAnsiTheme="majorBidi" w:cstheme="majorBidi"/>
                <w:color w:val="000000"/>
                <w:sz w:val="28"/>
                <w:szCs w:val="28"/>
                <w:u w:val="single"/>
              </w:rPr>
              <w:t>6</w:t>
            </w:r>
          </w:p>
        </w:tc>
      </w:tr>
      <w:tr w:rsidR="00433E2A" w:rsidRPr="003C2EF8" w14:paraId="3BB440EC" w14:textId="77777777" w:rsidTr="00771A37">
        <w:trPr>
          <w:gridAfter w:val="1"/>
          <w:wAfter w:w="31" w:type="dxa"/>
          <w:cantSplit/>
          <w:trHeight w:val="411"/>
        </w:trPr>
        <w:tc>
          <w:tcPr>
            <w:tcW w:w="4950" w:type="dxa"/>
            <w:gridSpan w:val="2"/>
          </w:tcPr>
          <w:p w14:paraId="4FA31B5A" w14:textId="5C147A4A" w:rsidR="00433E2A" w:rsidRPr="003C2EF8" w:rsidRDefault="00433E2A" w:rsidP="009F3B12">
            <w:pPr>
              <w:tabs>
                <w:tab w:val="clear" w:pos="227"/>
                <w:tab w:val="left" w:pos="2880"/>
                <w:tab w:val="right" w:pos="5040"/>
                <w:tab w:val="right" w:pos="6390"/>
                <w:tab w:val="right" w:pos="8190"/>
              </w:tabs>
              <w:spacing w:line="360" w:lineRule="exact"/>
              <w:ind w:left="-24" w:right="-43"/>
              <w:rPr>
                <w:rFonts w:asciiTheme="majorBidi" w:hAnsiTheme="majorBidi" w:cstheme="majorBidi"/>
                <w:b/>
                <w:bCs/>
                <w:spacing w:val="-5"/>
                <w:sz w:val="28"/>
                <w:szCs w:val="28"/>
                <w:cs/>
              </w:rPr>
            </w:pPr>
            <w:r w:rsidRPr="003C2EF8">
              <w:rPr>
                <w:rFonts w:asciiTheme="majorBidi" w:hAnsiTheme="majorBidi" w:cstheme="majorBidi"/>
                <w:b/>
                <w:bCs/>
                <w:spacing w:val="-5"/>
                <w:sz w:val="28"/>
                <w:szCs w:val="28"/>
                <w:cs/>
              </w:rPr>
              <w:t>กำไร</w:t>
            </w:r>
            <w:r w:rsidRPr="003C2EF8">
              <w:rPr>
                <w:rFonts w:asciiTheme="majorBidi" w:hAnsiTheme="majorBidi" w:cstheme="majorBidi"/>
                <w:b/>
                <w:bCs/>
                <w:spacing w:val="-5"/>
                <w:sz w:val="28"/>
                <w:szCs w:val="28"/>
              </w:rPr>
              <w:t xml:space="preserve"> (</w:t>
            </w:r>
            <w:r w:rsidRPr="003C2EF8">
              <w:rPr>
                <w:rFonts w:asciiTheme="majorBidi" w:hAnsiTheme="majorBidi" w:cstheme="majorBidi"/>
                <w:b/>
                <w:bCs/>
                <w:spacing w:val="-5"/>
                <w:sz w:val="28"/>
                <w:szCs w:val="28"/>
                <w:cs/>
              </w:rPr>
              <w:t>ขาดทุน) สำหรับปีส่วนที่เป็นของบริษัท</w:t>
            </w:r>
            <w:r w:rsidR="002E62A8" w:rsidRPr="003C2EF8">
              <w:rPr>
                <w:rFonts w:asciiTheme="majorBidi" w:hAnsiTheme="majorBidi" w:cstheme="majorBidi" w:hint="cs"/>
                <w:b/>
                <w:bCs/>
                <w:spacing w:val="-5"/>
                <w:sz w:val="28"/>
                <w:szCs w:val="28"/>
                <w:cs/>
              </w:rPr>
              <w:t>ใหญ่</w:t>
            </w:r>
          </w:p>
        </w:tc>
        <w:tc>
          <w:tcPr>
            <w:tcW w:w="1080" w:type="dxa"/>
            <w:shd w:val="clear" w:color="auto" w:fill="auto"/>
            <w:vAlign w:val="bottom"/>
          </w:tcPr>
          <w:p w14:paraId="3F5D3E69" w14:textId="77777777" w:rsidR="00433E2A" w:rsidRPr="003C2EF8" w:rsidRDefault="00433E2A" w:rsidP="003D712D">
            <w:pPr>
              <w:tabs>
                <w:tab w:val="decimal" w:pos="1026"/>
              </w:tabs>
              <w:spacing w:line="360" w:lineRule="exact"/>
              <w:ind w:left="34"/>
              <w:jc w:val="right"/>
              <w:rPr>
                <w:rFonts w:asciiTheme="majorBidi" w:hAnsiTheme="majorBidi" w:cstheme="majorBidi"/>
                <w:b/>
                <w:bCs/>
                <w:spacing w:val="-5"/>
                <w:sz w:val="28"/>
                <w:szCs w:val="28"/>
              </w:rPr>
            </w:pPr>
          </w:p>
        </w:tc>
        <w:tc>
          <w:tcPr>
            <w:tcW w:w="1098" w:type="dxa"/>
            <w:shd w:val="clear" w:color="auto" w:fill="auto"/>
            <w:vAlign w:val="bottom"/>
          </w:tcPr>
          <w:p w14:paraId="77301F81" w14:textId="13EB78B1" w:rsidR="00433E2A" w:rsidRPr="003C2EF8" w:rsidRDefault="00433E2A" w:rsidP="003D712D">
            <w:pPr>
              <w:tabs>
                <w:tab w:val="decimal" w:pos="972"/>
              </w:tabs>
              <w:spacing w:line="360" w:lineRule="exact"/>
              <w:jc w:val="right"/>
              <w:rPr>
                <w:rFonts w:asciiTheme="majorBidi" w:hAnsiTheme="majorBidi" w:cstheme="majorBidi"/>
                <w:b/>
                <w:bCs/>
                <w:sz w:val="28"/>
                <w:szCs w:val="28"/>
              </w:rPr>
            </w:pPr>
          </w:p>
        </w:tc>
        <w:tc>
          <w:tcPr>
            <w:tcW w:w="1134" w:type="dxa"/>
            <w:shd w:val="clear" w:color="auto" w:fill="auto"/>
            <w:vAlign w:val="bottom"/>
          </w:tcPr>
          <w:p w14:paraId="0C357E25" w14:textId="77777777" w:rsidR="00433E2A" w:rsidRPr="003C2EF8" w:rsidRDefault="00433E2A" w:rsidP="003D712D">
            <w:pPr>
              <w:tabs>
                <w:tab w:val="decimal" w:pos="1026"/>
              </w:tabs>
              <w:spacing w:line="360" w:lineRule="exact"/>
              <w:ind w:left="34"/>
              <w:jc w:val="right"/>
              <w:rPr>
                <w:rFonts w:asciiTheme="majorBidi" w:hAnsiTheme="majorBidi" w:cstheme="majorBidi"/>
                <w:b/>
                <w:bCs/>
                <w:sz w:val="28"/>
                <w:szCs w:val="28"/>
              </w:rPr>
            </w:pPr>
          </w:p>
        </w:tc>
        <w:tc>
          <w:tcPr>
            <w:tcW w:w="1077" w:type="dxa"/>
            <w:shd w:val="clear" w:color="auto" w:fill="auto"/>
            <w:vAlign w:val="bottom"/>
          </w:tcPr>
          <w:p w14:paraId="7B3502AA" w14:textId="144DF09F" w:rsidR="00433E2A" w:rsidRPr="003C2EF8" w:rsidRDefault="00433E2A" w:rsidP="003D712D">
            <w:pPr>
              <w:tabs>
                <w:tab w:val="decimal" w:pos="972"/>
              </w:tabs>
              <w:spacing w:line="360" w:lineRule="exact"/>
              <w:jc w:val="right"/>
              <w:rPr>
                <w:rFonts w:asciiTheme="majorBidi" w:hAnsiTheme="majorBidi" w:cstheme="majorBidi"/>
                <w:b/>
                <w:bCs/>
                <w:sz w:val="28"/>
                <w:szCs w:val="28"/>
              </w:rPr>
            </w:pPr>
          </w:p>
        </w:tc>
      </w:tr>
      <w:tr w:rsidR="0077722C" w:rsidRPr="00433E2A" w14:paraId="22BD10C9" w14:textId="77777777" w:rsidTr="00771A37">
        <w:trPr>
          <w:gridAfter w:val="1"/>
          <w:wAfter w:w="31" w:type="dxa"/>
          <w:cantSplit/>
          <w:trHeight w:val="411"/>
        </w:trPr>
        <w:tc>
          <w:tcPr>
            <w:tcW w:w="4950" w:type="dxa"/>
            <w:gridSpan w:val="2"/>
          </w:tcPr>
          <w:p w14:paraId="06F32511" w14:textId="06646344" w:rsidR="0077722C" w:rsidRDefault="0077722C" w:rsidP="009F3B12">
            <w:pPr>
              <w:tabs>
                <w:tab w:val="clear" w:pos="227"/>
                <w:tab w:val="left" w:pos="2880"/>
                <w:tab w:val="right" w:pos="5040"/>
                <w:tab w:val="right" w:pos="6390"/>
                <w:tab w:val="right" w:pos="8190"/>
              </w:tabs>
              <w:spacing w:line="360" w:lineRule="exact"/>
              <w:ind w:right="-43"/>
              <w:rPr>
                <w:rFonts w:asciiTheme="majorBidi" w:hAnsiTheme="majorBidi" w:cstheme="majorBidi"/>
                <w:spacing w:val="-5"/>
                <w:sz w:val="28"/>
                <w:szCs w:val="28"/>
                <w:cs/>
              </w:rPr>
            </w:pPr>
            <w:r w:rsidRPr="00433E2A">
              <w:rPr>
                <w:rFonts w:asciiTheme="majorBidi" w:hAnsiTheme="majorBidi" w:cstheme="majorBidi"/>
                <w:spacing w:val="-5"/>
                <w:sz w:val="28"/>
                <w:szCs w:val="28"/>
                <w:cs/>
              </w:rPr>
              <w:t xml:space="preserve">กำไร (ขาดทุน) </w:t>
            </w:r>
            <w:r>
              <w:rPr>
                <w:rFonts w:asciiTheme="majorBidi" w:hAnsiTheme="majorBidi" w:cstheme="majorBidi" w:hint="cs"/>
                <w:spacing w:val="-5"/>
                <w:sz w:val="28"/>
                <w:szCs w:val="28"/>
                <w:cs/>
              </w:rPr>
              <w:t>ที่ใช้ในการคำนวณกำไร</w:t>
            </w:r>
            <w:r w:rsidRPr="00433E2A">
              <w:rPr>
                <w:rFonts w:asciiTheme="majorBidi" w:hAnsiTheme="majorBidi" w:cstheme="majorBidi"/>
                <w:spacing w:val="-5"/>
                <w:sz w:val="28"/>
                <w:szCs w:val="28"/>
                <w:cs/>
              </w:rPr>
              <w:t>ต่อหุ้น</w:t>
            </w:r>
            <w:r>
              <w:rPr>
                <w:rFonts w:asciiTheme="majorBidi" w:hAnsiTheme="majorBidi" w:cstheme="majorBidi" w:hint="cs"/>
                <w:spacing w:val="-5"/>
                <w:sz w:val="28"/>
                <w:szCs w:val="28"/>
                <w:cs/>
              </w:rPr>
              <w:t>จากการดำเนินงาน</w:t>
            </w:r>
          </w:p>
        </w:tc>
        <w:tc>
          <w:tcPr>
            <w:tcW w:w="1080" w:type="dxa"/>
            <w:shd w:val="clear" w:color="auto" w:fill="auto"/>
            <w:vAlign w:val="bottom"/>
          </w:tcPr>
          <w:p w14:paraId="38E1A437" w14:textId="5E8AA424" w:rsidR="0077722C" w:rsidRPr="00433E2A" w:rsidRDefault="00305673" w:rsidP="009F3B12">
            <w:pPr>
              <w:pBdr>
                <w:bottom w:val="single" w:sz="4" w:space="1" w:color="auto"/>
              </w:pBdr>
              <w:tabs>
                <w:tab w:val="decimal" w:pos="1026"/>
              </w:tabs>
              <w:spacing w:line="360" w:lineRule="exact"/>
              <w:ind w:left="34"/>
              <w:jc w:val="right"/>
              <w:rPr>
                <w:rFonts w:asciiTheme="majorBidi" w:hAnsiTheme="majorBidi" w:cstheme="majorBidi"/>
                <w:spacing w:val="-5"/>
                <w:sz w:val="28"/>
                <w:szCs w:val="28"/>
              </w:rPr>
            </w:pPr>
            <w:r>
              <w:rPr>
                <w:rFonts w:asciiTheme="majorBidi" w:hAnsiTheme="majorBidi" w:cstheme="majorBidi"/>
                <w:spacing w:val="-5"/>
                <w:sz w:val="28"/>
                <w:szCs w:val="28"/>
              </w:rPr>
              <w:t>(5</w:t>
            </w:r>
            <w:r w:rsidR="00977E76">
              <w:rPr>
                <w:rFonts w:asciiTheme="majorBidi" w:hAnsiTheme="majorBidi" w:cstheme="majorBidi"/>
                <w:spacing w:val="-5"/>
                <w:sz w:val="28"/>
                <w:szCs w:val="28"/>
              </w:rPr>
              <w:t>7</w:t>
            </w:r>
            <w:r>
              <w:rPr>
                <w:rFonts w:asciiTheme="majorBidi" w:hAnsiTheme="majorBidi" w:cstheme="majorBidi"/>
                <w:spacing w:val="-5"/>
                <w:sz w:val="28"/>
                <w:szCs w:val="28"/>
              </w:rPr>
              <w:t>,</w:t>
            </w:r>
            <w:r w:rsidR="009F3B12">
              <w:rPr>
                <w:rFonts w:asciiTheme="majorBidi" w:hAnsiTheme="majorBidi" w:cstheme="majorBidi"/>
                <w:spacing w:val="-5"/>
                <w:sz w:val="28"/>
                <w:szCs w:val="28"/>
              </w:rPr>
              <w:t>601</w:t>
            </w:r>
            <w:r>
              <w:rPr>
                <w:rFonts w:asciiTheme="majorBidi" w:hAnsiTheme="majorBidi" w:cstheme="majorBidi"/>
                <w:spacing w:val="-5"/>
                <w:sz w:val="28"/>
                <w:szCs w:val="28"/>
              </w:rPr>
              <w:t>)</w:t>
            </w:r>
          </w:p>
        </w:tc>
        <w:tc>
          <w:tcPr>
            <w:tcW w:w="1098" w:type="dxa"/>
            <w:shd w:val="clear" w:color="auto" w:fill="auto"/>
            <w:vAlign w:val="bottom"/>
          </w:tcPr>
          <w:p w14:paraId="43659DCF" w14:textId="4BFC54D9" w:rsidR="0077722C" w:rsidRPr="00433E2A" w:rsidRDefault="009F3B12" w:rsidP="009F3B12">
            <w:pPr>
              <w:pBdr>
                <w:bottom w:val="single" w:sz="4" w:space="1" w:color="auto"/>
              </w:pBdr>
              <w:tabs>
                <w:tab w:val="decimal" w:pos="972"/>
              </w:tabs>
              <w:spacing w:line="360" w:lineRule="exact"/>
              <w:jc w:val="right"/>
              <w:rPr>
                <w:rFonts w:asciiTheme="majorBidi" w:hAnsiTheme="majorBidi" w:cstheme="majorBidi"/>
                <w:sz w:val="28"/>
                <w:szCs w:val="28"/>
              </w:rPr>
            </w:pPr>
            <w:r>
              <w:rPr>
                <w:rFonts w:asciiTheme="majorBidi" w:hAnsiTheme="majorBidi" w:cstheme="majorBidi"/>
                <w:spacing w:val="-5"/>
                <w:sz w:val="28"/>
                <w:szCs w:val="28"/>
              </w:rPr>
              <w:t>(99,069)</w:t>
            </w:r>
          </w:p>
        </w:tc>
        <w:tc>
          <w:tcPr>
            <w:tcW w:w="1134" w:type="dxa"/>
            <w:shd w:val="clear" w:color="auto" w:fill="auto"/>
            <w:vAlign w:val="bottom"/>
          </w:tcPr>
          <w:p w14:paraId="2C63E125" w14:textId="5085DCB5" w:rsidR="0077722C" w:rsidRPr="00433E2A" w:rsidRDefault="00305673" w:rsidP="009F3B12">
            <w:pPr>
              <w:pBdr>
                <w:bottom w:val="single" w:sz="4" w:space="1" w:color="auto"/>
              </w:pBdr>
              <w:tabs>
                <w:tab w:val="decimal" w:pos="1026"/>
              </w:tabs>
              <w:spacing w:line="360" w:lineRule="exact"/>
              <w:ind w:left="34"/>
              <w:jc w:val="right"/>
              <w:rPr>
                <w:rFonts w:asciiTheme="majorBidi" w:hAnsiTheme="majorBidi" w:cstheme="majorBidi"/>
                <w:sz w:val="28"/>
                <w:szCs w:val="28"/>
              </w:rPr>
            </w:pPr>
            <w:r>
              <w:rPr>
                <w:rFonts w:asciiTheme="majorBidi" w:hAnsiTheme="majorBidi" w:cstheme="majorBidi"/>
                <w:sz w:val="28"/>
                <w:szCs w:val="28"/>
              </w:rPr>
              <w:t>1,</w:t>
            </w:r>
            <w:r w:rsidR="00600507">
              <w:rPr>
                <w:rFonts w:asciiTheme="majorBidi" w:hAnsiTheme="majorBidi" w:cstheme="majorBidi"/>
                <w:sz w:val="28"/>
                <w:szCs w:val="28"/>
              </w:rPr>
              <w:t>278</w:t>
            </w:r>
          </w:p>
        </w:tc>
        <w:tc>
          <w:tcPr>
            <w:tcW w:w="1077" w:type="dxa"/>
            <w:shd w:val="clear" w:color="auto" w:fill="auto"/>
            <w:vAlign w:val="bottom"/>
          </w:tcPr>
          <w:p w14:paraId="0EC12535" w14:textId="48D7B058" w:rsidR="0077722C" w:rsidRPr="00433E2A" w:rsidRDefault="0077722C" w:rsidP="009F3B12">
            <w:pPr>
              <w:pBdr>
                <w:bottom w:val="single" w:sz="4" w:space="1" w:color="auto"/>
              </w:pBdr>
              <w:tabs>
                <w:tab w:val="decimal" w:pos="972"/>
              </w:tabs>
              <w:spacing w:line="360" w:lineRule="exact"/>
              <w:jc w:val="right"/>
              <w:rPr>
                <w:rFonts w:asciiTheme="majorBidi" w:hAnsiTheme="majorBidi" w:cstheme="majorBidi"/>
                <w:sz w:val="28"/>
                <w:szCs w:val="28"/>
              </w:rPr>
            </w:pPr>
            <w:r>
              <w:rPr>
                <w:rFonts w:asciiTheme="majorBidi" w:hAnsiTheme="majorBidi" w:cstheme="majorBidi"/>
                <w:sz w:val="28"/>
                <w:szCs w:val="28"/>
              </w:rPr>
              <w:t>128,548</w:t>
            </w:r>
          </w:p>
        </w:tc>
      </w:tr>
      <w:tr w:rsidR="0077722C" w:rsidRPr="00433E2A" w14:paraId="1E77D5FE" w14:textId="77777777" w:rsidTr="00771A37">
        <w:trPr>
          <w:gridAfter w:val="1"/>
          <w:wAfter w:w="31" w:type="dxa"/>
          <w:cantSplit/>
          <w:trHeight w:val="411"/>
        </w:trPr>
        <w:tc>
          <w:tcPr>
            <w:tcW w:w="4950" w:type="dxa"/>
            <w:gridSpan w:val="2"/>
          </w:tcPr>
          <w:p w14:paraId="0D2B7FAB" w14:textId="77777777" w:rsidR="0077722C" w:rsidRPr="00433E2A" w:rsidRDefault="0077722C" w:rsidP="0077722C">
            <w:pPr>
              <w:tabs>
                <w:tab w:val="left" w:pos="2880"/>
                <w:tab w:val="right" w:pos="5040"/>
                <w:tab w:val="right" w:pos="6390"/>
                <w:tab w:val="right" w:pos="8190"/>
              </w:tabs>
              <w:spacing w:line="360" w:lineRule="exact"/>
              <w:ind w:right="-43"/>
              <w:rPr>
                <w:rFonts w:asciiTheme="majorBidi" w:hAnsiTheme="majorBidi" w:cstheme="majorBidi"/>
                <w:spacing w:val="-5"/>
                <w:sz w:val="28"/>
                <w:szCs w:val="28"/>
                <w:cs/>
              </w:rPr>
            </w:pPr>
            <w:r w:rsidRPr="00433E2A">
              <w:rPr>
                <w:rFonts w:asciiTheme="majorBidi" w:hAnsiTheme="majorBidi" w:cstheme="majorBidi"/>
                <w:spacing w:val="-5"/>
                <w:sz w:val="28"/>
                <w:szCs w:val="28"/>
                <w:cs/>
              </w:rPr>
              <w:t>จำนวนหุ้นสามัญถัวเฉลี่ยถ่วงน้ำหนัก (พันหุ้น)</w:t>
            </w:r>
          </w:p>
        </w:tc>
        <w:tc>
          <w:tcPr>
            <w:tcW w:w="1080" w:type="dxa"/>
            <w:shd w:val="clear" w:color="auto" w:fill="auto"/>
            <w:vAlign w:val="bottom"/>
          </w:tcPr>
          <w:p w14:paraId="58CD861B" w14:textId="195FFD1D" w:rsidR="0077722C" w:rsidRPr="00433E2A" w:rsidRDefault="00305673" w:rsidP="0077722C">
            <w:pPr>
              <w:pBdr>
                <w:bottom w:val="single" w:sz="4" w:space="1" w:color="auto"/>
              </w:pBdr>
              <w:tabs>
                <w:tab w:val="decimal" w:pos="1026"/>
              </w:tabs>
              <w:spacing w:line="360" w:lineRule="exact"/>
              <w:ind w:left="34"/>
              <w:jc w:val="right"/>
              <w:rPr>
                <w:rFonts w:asciiTheme="majorBidi" w:hAnsiTheme="majorBidi" w:cstheme="majorBidi"/>
                <w:spacing w:val="-5"/>
                <w:sz w:val="28"/>
                <w:szCs w:val="28"/>
              </w:rPr>
            </w:pPr>
            <w:r>
              <w:rPr>
                <w:rFonts w:asciiTheme="majorBidi" w:hAnsiTheme="majorBidi" w:cstheme="majorBidi"/>
                <w:spacing w:val="-5"/>
                <w:sz w:val="28"/>
                <w:szCs w:val="28"/>
              </w:rPr>
              <w:t>660,000</w:t>
            </w:r>
          </w:p>
        </w:tc>
        <w:tc>
          <w:tcPr>
            <w:tcW w:w="1098" w:type="dxa"/>
            <w:shd w:val="clear" w:color="auto" w:fill="auto"/>
            <w:vAlign w:val="bottom"/>
          </w:tcPr>
          <w:p w14:paraId="5F9EA27B" w14:textId="5C0F0D21" w:rsidR="0077722C" w:rsidRPr="00433E2A" w:rsidRDefault="0077722C" w:rsidP="0077722C">
            <w:pPr>
              <w:pBdr>
                <w:bottom w:val="single" w:sz="4" w:space="1" w:color="auto"/>
              </w:pBdr>
              <w:tabs>
                <w:tab w:val="decimal" w:pos="972"/>
              </w:tabs>
              <w:spacing w:line="360" w:lineRule="exact"/>
              <w:jc w:val="right"/>
              <w:rPr>
                <w:rFonts w:asciiTheme="majorBidi" w:hAnsiTheme="majorBidi" w:cstheme="majorBidi"/>
                <w:sz w:val="28"/>
                <w:szCs w:val="28"/>
              </w:rPr>
            </w:pPr>
            <w:r>
              <w:rPr>
                <w:rFonts w:asciiTheme="majorBidi" w:hAnsiTheme="majorBidi" w:cstheme="majorBidi"/>
                <w:spacing w:val="-5"/>
                <w:sz w:val="28"/>
                <w:szCs w:val="28"/>
              </w:rPr>
              <w:t>660,000</w:t>
            </w:r>
          </w:p>
        </w:tc>
        <w:tc>
          <w:tcPr>
            <w:tcW w:w="1134" w:type="dxa"/>
            <w:shd w:val="clear" w:color="auto" w:fill="auto"/>
            <w:vAlign w:val="bottom"/>
          </w:tcPr>
          <w:p w14:paraId="63CC3F5E" w14:textId="443A29B1" w:rsidR="0077722C" w:rsidRPr="00433E2A" w:rsidRDefault="00C42A4D" w:rsidP="0077722C">
            <w:pPr>
              <w:pBdr>
                <w:bottom w:val="single" w:sz="4" w:space="1" w:color="auto"/>
              </w:pBdr>
              <w:tabs>
                <w:tab w:val="decimal" w:pos="1026"/>
              </w:tabs>
              <w:spacing w:line="360" w:lineRule="exact"/>
              <w:ind w:left="34"/>
              <w:jc w:val="right"/>
              <w:rPr>
                <w:rFonts w:asciiTheme="majorBidi" w:hAnsiTheme="majorBidi" w:cstheme="majorBidi"/>
                <w:sz w:val="28"/>
                <w:szCs w:val="28"/>
              </w:rPr>
            </w:pPr>
            <w:r>
              <w:rPr>
                <w:rFonts w:asciiTheme="majorBidi" w:hAnsiTheme="majorBidi" w:cstheme="majorBidi"/>
                <w:sz w:val="28"/>
                <w:szCs w:val="28"/>
              </w:rPr>
              <w:t>660,000</w:t>
            </w:r>
          </w:p>
        </w:tc>
        <w:tc>
          <w:tcPr>
            <w:tcW w:w="1077" w:type="dxa"/>
            <w:shd w:val="clear" w:color="auto" w:fill="auto"/>
            <w:vAlign w:val="bottom"/>
          </w:tcPr>
          <w:p w14:paraId="2DA7EE90" w14:textId="2B6CA62D" w:rsidR="0077722C" w:rsidRPr="00433E2A" w:rsidRDefault="0077722C" w:rsidP="0077722C">
            <w:pPr>
              <w:pBdr>
                <w:bottom w:val="single" w:sz="4" w:space="1" w:color="auto"/>
              </w:pBdr>
              <w:tabs>
                <w:tab w:val="decimal" w:pos="972"/>
              </w:tabs>
              <w:spacing w:line="360" w:lineRule="exact"/>
              <w:jc w:val="right"/>
              <w:rPr>
                <w:rFonts w:asciiTheme="majorBidi" w:hAnsiTheme="majorBidi" w:cstheme="majorBidi"/>
                <w:sz w:val="28"/>
                <w:szCs w:val="28"/>
              </w:rPr>
            </w:pPr>
            <w:r>
              <w:rPr>
                <w:rFonts w:asciiTheme="majorBidi" w:hAnsiTheme="majorBidi" w:cstheme="majorBidi"/>
                <w:sz w:val="28"/>
                <w:szCs w:val="28"/>
              </w:rPr>
              <w:t>660,000</w:t>
            </w:r>
          </w:p>
        </w:tc>
      </w:tr>
      <w:tr w:rsidR="0077722C" w:rsidRPr="002E62A8" w14:paraId="4CD922DC" w14:textId="77777777" w:rsidTr="00771A37">
        <w:trPr>
          <w:gridAfter w:val="1"/>
          <w:wAfter w:w="31" w:type="dxa"/>
          <w:cantSplit/>
          <w:trHeight w:val="93"/>
        </w:trPr>
        <w:tc>
          <w:tcPr>
            <w:tcW w:w="4950" w:type="dxa"/>
            <w:gridSpan w:val="2"/>
          </w:tcPr>
          <w:p w14:paraId="76593648" w14:textId="77777777" w:rsidR="0077722C" w:rsidRPr="002E62A8" w:rsidRDefault="0077722C" w:rsidP="009F3B12">
            <w:pPr>
              <w:tabs>
                <w:tab w:val="left" w:pos="2880"/>
                <w:tab w:val="right" w:pos="5040"/>
                <w:tab w:val="right" w:pos="6390"/>
                <w:tab w:val="right" w:pos="8190"/>
              </w:tabs>
              <w:spacing w:line="360" w:lineRule="exact"/>
              <w:ind w:right="-43"/>
              <w:rPr>
                <w:rFonts w:asciiTheme="majorBidi" w:hAnsiTheme="majorBidi" w:cstheme="majorBidi"/>
                <w:b/>
                <w:bCs/>
                <w:spacing w:val="-5"/>
                <w:sz w:val="28"/>
                <w:szCs w:val="28"/>
                <w:cs/>
              </w:rPr>
            </w:pPr>
            <w:r w:rsidRPr="002E62A8">
              <w:rPr>
                <w:rFonts w:asciiTheme="majorBidi" w:hAnsiTheme="majorBidi" w:cstheme="majorBidi"/>
                <w:b/>
                <w:bCs/>
                <w:spacing w:val="-5"/>
                <w:sz w:val="28"/>
                <w:szCs w:val="28"/>
                <w:cs/>
              </w:rPr>
              <w:t>กำไร (ขาดทุน) ต่อหุ้นขั้นพื้นฐาน (บาทต่อหุ้น)</w:t>
            </w:r>
          </w:p>
        </w:tc>
        <w:tc>
          <w:tcPr>
            <w:tcW w:w="1080" w:type="dxa"/>
            <w:shd w:val="clear" w:color="auto" w:fill="auto"/>
            <w:vAlign w:val="bottom"/>
          </w:tcPr>
          <w:p w14:paraId="57844D29" w14:textId="77777777" w:rsidR="0077722C" w:rsidRPr="002E62A8" w:rsidRDefault="0077722C" w:rsidP="0077722C">
            <w:pPr>
              <w:tabs>
                <w:tab w:val="decimal" w:pos="743"/>
              </w:tabs>
              <w:spacing w:line="360" w:lineRule="exact"/>
              <w:ind w:left="34"/>
              <w:jc w:val="right"/>
              <w:rPr>
                <w:rFonts w:asciiTheme="majorBidi" w:hAnsiTheme="majorBidi" w:cstheme="majorBidi"/>
                <w:b/>
                <w:bCs/>
                <w:spacing w:val="-5"/>
                <w:sz w:val="28"/>
                <w:szCs w:val="28"/>
                <w:cs/>
              </w:rPr>
            </w:pPr>
          </w:p>
        </w:tc>
        <w:tc>
          <w:tcPr>
            <w:tcW w:w="1098" w:type="dxa"/>
            <w:shd w:val="clear" w:color="auto" w:fill="auto"/>
            <w:vAlign w:val="bottom"/>
          </w:tcPr>
          <w:p w14:paraId="0990F20B" w14:textId="4DFD951A" w:rsidR="0077722C" w:rsidRPr="002E62A8" w:rsidRDefault="0077722C" w:rsidP="0077722C">
            <w:pPr>
              <w:tabs>
                <w:tab w:val="decimal" w:pos="744"/>
              </w:tabs>
              <w:spacing w:line="360" w:lineRule="exact"/>
              <w:jc w:val="right"/>
              <w:rPr>
                <w:rFonts w:asciiTheme="majorBidi" w:hAnsiTheme="majorBidi" w:cstheme="majorBidi"/>
                <w:b/>
                <w:bCs/>
                <w:sz w:val="28"/>
                <w:szCs w:val="28"/>
              </w:rPr>
            </w:pPr>
          </w:p>
        </w:tc>
        <w:tc>
          <w:tcPr>
            <w:tcW w:w="1134" w:type="dxa"/>
            <w:shd w:val="clear" w:color="auto" w:fill="auto"/>
            <w:vAlign w:val="bottom"/>
          </w:tcPr>
          <w:p w14:paraId="18A242CD" w14:textId="77777777" w:rsidR="0077722C" w:rsidRPr="002E62A8" w:rsidRDefault="0077722C" w:rsidP="0077722C">
            <w:pPr>
              <w:tabs>
                <w:tab w:val="decimal" w:pos="743"/>
              </w:tabs>
              <w:spacing w:line="360" w:lineRule="exact"/>
              <w:ind w:left="34"/>
              <w:jc w:val="right"/>
              <w:rPr>
                <w:rFonts w:asciiTheme="majorBidi" w:hAnsiTheme="majorBidi" w:cstheme="majorBidi"/>
                <w:b/>
                <w:bCs/>
                <w:sz w:val="28"/>
                <w:szCs w:val="28"/>
              </w:rPr>
            </w:pPr>
          </w:p>
        </w:tc>
        <w:tc>
          <w:tcPr>
            <w:tcW w:w="1077" w:type="dxa"/>
            <w:shd w:val="clear" w:color="auto" w:fill="auto"/>
            <w:vAlign w:val="bottom"/>
          </w:tcPr>
          <w:p w14:paraId="23E96BCB" w14:textId="70FCB75A" w:rsidR="0077722C" w:rsidRPr="002E62A8" w:rsidRDefault="0077722C" w:rsidP="0077722C">
            <w:pPr>
              <w:tabs>
                <w:tab w:val="clear" w:pos="680"/>
                <w:tab w:val="decimal" w:pos="696"/>
              </w:tabs>
              <w:spacing w:line="360" w:lineRule="exact"/>
              <w:jc w:val="right"/>
              <w:rPr>
                <w:rFonts w:asciiTheme="majorBidi" w:hAnsiTheme="majorBidi" w:cstheme="majorBidi"/>
                <w:b/>
                <w:bCs/>
                <w:sz w:val="28"/>
                <w:szCs w:val="28"/>
              </w:rPr>
            </w:pPr>
          </w:p>
        </w:tc>
      </w:tr>
      <w:tr w:rsidR="0077722C" w:rsidRPr="00433E2A" w14:paraId="1C1EA1AA" w14:textId="77777777" w:rsidTr="00771A37">
        <w:trPr>
          <w:gridAfter w:val="1"/>
          <w:wAfter w:w="31" w:type="dxa"/>
          <w:cantSplit/>
          <w:trHeight w:val="93"/>
        </w:trPr>
        <w:tc>
          <w:tcPr>
            <w:tcW w:w="4950" w:type="dxa"/>
            <w:gridSpan w:val="2"/>
          </w:tcPr>
          <w:p w14:paraId="18DA6954" w14:textId="2A4FF7E1" w:rsidR="0077722C" w:rsidRPr="00433E2A" w:rsidRDefault="0077722C" w:rsidP="009F3B12">
            <w:pPr>
              <w:tabs>
                <w:tab w:val="left" w:pos="2880"/>
                <w:tab w:val="right" w:pos="5040"/>
                <w:tab w:val="right" w:pos="6390"/>
                <w:tab w:val="right" w:pos="8190"/>
              </w:tabs>
              <w:spacing w:line="360" w:lineRule="exact"/>
              <w:ind w:right="-43"/>
              <w:rPr>
                <w:rFonts w:asciiTheme="majorBidi" w:hAnsiTheme="majorBidi" w:cstheme="majorBidi"/>
                <w:spacing w:val="-5"/>
                <w:sz w:val="28"/>
                <w:szCs w:val="28"/>
                <w:cs/>
              </w:rPr>
            </w:pPr>
            <w:r w:rsidRPr="00433E2A">
              <w:rPr>
                <w:rFonts w:asciiTheme="majorBidi" w:hAnsiTheme="majorBidi" w:cstheme="majorBidi"/>
                <w:spacing w:val="-5"/>
                <w:sz w:val="28"/>
                <w:szCs w:val="28"/>
                <w:cs/>
              </w:rPr>
              <w:t>กำไร (ขาดทุน) ต่อหุ้น</w:t>
            </w:r>
          </w:p>
        </w:tc>
        <w:tc>
          <w:tcPr>
            <w:tcW w:w="1080" w:type="dxa"/>
            <w:shd w:val="clear" w:color="auto" w:fill="auto"/>
            <w:vAlign w:val="bottom"/>
          </w:tcPr>
          <w:p w14:paraId="0E078CF7" w14:textId="12028A0B" w:rsidR="0077722C" w:rsidRPr="00433E2A" w:rsidRDefault="00305673" w:rsidP="009F3B12">
            <w:pPr>
              <w:pBdr>
                <w:bottom w:val="single" w:sz="4" w:space="1" w:color="auto"/>
              </w:pBdr>
              <w:tabs>
                <w:tab w:val="decimal" w:pos="743"/>
              </w:tabs>
              <w:spacing w:line="360" w:lineRule="exact"/>
              <w:ind w:left="34"/>
              <w:jc w:val="right"/>
              <w:rPr>
                <w:rFonts w:asciiTheme="majorBidi" w:hAnsiTheme="majorBidi" w:cstheme="majorBidi"/>
                <w:spacing w:val="-5"/>
                <w:sz w:val="28"/>
                <w:szCs w:val="28"/>
                <w:cs/>
              </w:rPr>
            </w:pPr>
            <w:r>
              <w:rPr>
                <w:rFonts w:asciiTheme="majorBidi" w:hAnsiTheme="majorBidi" w:cstheme="majorBidi"/>
                <w:spacing w:val="-5"/>
                <w:sz w:val="28"/>
                <w:szCs w:val="28"/>
              </w:rPr>
              <w:t>(0.0</w:t>
            </w:r>
            <w:r w:rsidR="00FA2F77">
              <w:rPr>
                <w:rFonts w:asciiTheme="majorBidi" w:hAnsiTheme="majorBidi" w:cstheme="majorBidi"/>
                <w:spacing w:val="-5"/>
                <w:sz w:val="28"/>
                <w:szCs w:val="28"/>
              </w:rPr>
              <w:t>8</w:t>
            </w:r>
            <w:r w:rsidR="00344729">
              <w:rPr>
                <w:rFonts w:asciiTheme="majorBidi" w:hAnsiTheme="majorBidi" w:cstheme="majorBidi"/>
                <w:spacing w:val="-5"/>
                <w:sz w:val="28"/>
                <w:szCs w:val="28"/>
              </w:rPr>
              <w:t>73</w:t>
            </w:r>
            <w:r>
              <w:rPr>
                <w:rFonts w:asciiTheme="majorBidi" w:hAnsiTheme="majorBidi" w:cstheme="majorBidi"/>
                <w:spacing w:val="-5"/>
                <w:sz w:val="28"/>
                <w:szCs w:val="28"/>
              </w:rPr>
              <w:t>)</w:t>
            </w:r>
          </w:p>
        </w:tc>
        <w:tc>
          <w:tcPr>
            <w:tcW w:w="1098" w:type="dxa"/>
            <w:shd w:val="clear" w:color="auto" w:fill="auto"/>
            <w:vAlign w:val="bottom"/>
          </w:tcPr>
          <w:p w14:paraId="52B7A437" w14:textId="2E34F369" w:rsidR="0077722C" w:rsidRPr="00433E2A" w:rsidRDefault="0077722C" w:rsidP="009F3B12">
            <w:pPr>
              <w:pBdr>
                <w:bottom w:val="single" w:sz="4" w:space="1" w:color="auto"/>
              </w:pBdr>
              <w:tabs>
                <w:tab w:val="decimal" w:pos="744"/>
              </w:tabs>
              <w:spacing w:line="360" w:lineRule="exact"/>
              <w:jc w:val="right"/>
              <w:rPr>
                <w:rFonts w:asciiTheme="majorBidi" w:hAnsiTheme="majorBidi" w:cstheme="majorBidi"/>
                <w:sz w:val="28"/>
                <w:szCs w:val="28"/>
              </w:rPr>
            </w:pPr>
            <w:r>
              <w:rPr>
                <w:rFonts w:asciiTheme="majorBidi" w:hAnsiTheme="majorBidi" w:cstheme="majorBidi"/>
                <w:spacing w:val="-5"/>
                <w:sz w:val="28"/>
                <w:szCs w:val="28"/>
              </w:rPr>
              <w:t>0.1504</w:t>
            </w:r>
          </w:p>
        </w:tc>
        <w:tc>
          <w:tcPr>
            <w:tcW w:w="1134" w:type="dxa"/>
            <w:shd w:val="clear" w:color="auto" w:fill="auto"/>
            <w:vAlign w:val="bottom"/>
          </w:tcPr>
          <w:p w14:paraId="6A23AC91" w14:textId="173D00D4" w:rsidR="0077722C" w:rsidRPr="00433E2A" w:rsidRDefault="00C42A4D" w:rsidP="009F3B12">
            <w:pPr>
              <w:pBdr>
                <w:bottom w:val="single" w:sz="4" w:space="1" w:color="auto"/>
              </w:pBdr>
              <w:tabs>
                <w:tab w:val="decimal" w:pos="743"/>
              </w:tabs>
              <w:spacing w:line="360" w:lineRule="exact"/>
              <w:ind w:left="34"/>
              <w:jc w:val="right"/>
              <w:rPr>
                <w:rFonts w:asciiTheme="majorBidi" w:hAnsiTheme="majorBidi" w:cstheme="majorBidi"/>
                <w:sz w:val="28"/>
                <w:szCs w:val="28"/>
              </w:rPr>
            </w:pPr>
            <w:r>
              <w:rPr>
                <w:rFonts w:asciiTheme="majorBidi" w:hAnsiTheme="majorBidi" w:cstheme="majorBidi"/>
                <w:sz w:val="28"/>
                <w:szCs w:val="28"/>
              </w:rPr>
              <w:t>0.</w:t>
            </w:r>
            <w:r w:rsidR="00305673">
              <w:rPr>
                <w:rFonts w:asciiTheme="majorBidi" w:hAnsiTheme="majorBidi" w:cstheme="majorBidi"/>
                <w:sz w:val="28"/>
                <w:szCs w:val="28"/>
              </w:rPr>
              <w:t>001</w:t>
            </w:r>
            <w:r w:rsidR="00600507">
              <w:rPr>
                <w:rFonts w:asciiTheme="majorBidi" w:hAnsiTheme="majorBidi" w:cstheme="majorBidi"/>
                <w:sz w:val="28"/>
                <w:szCs w:val="28"/>
              </w:rPr>
              <w:t>9</w:t>
            </w:r>
          </w:p>
        </w:tc>
        <w:tc>
          <w:tcPr>
            <w:tcW w:w="1077" w:type="dxa"/>
            <w:shd w:val="clear" w:color="auto" w:fill="auto"/>
            <w:vAlign w:val="bottom"/>
          </w:tcPr>
          <w:p w14:paraId="75A027AA" w14:textId="7E93BFAA" w:rsidR="0077722C" w:rsidRPr="00433E2A" w:rsidRDefault="0077722C" w:rsidP="009F3B12">
            <w:pPr>
              <w:pBdr>
                <w:bottom w:val="single" w:sz="4" w:space="1" w:color="auto"/>
              </w:pBdr>
              <w:tabs>
                <w:tab w:val="clear" w:pos="680"/>
                <w:tab w:val="decimal" w:pos="696"/>
              </w:tabs>
              <w:spacing w:line="360" w:lineRule="exact"/>
              <w:jc w:val="right"/>
              <w:rPr>
                <w:rFonts w:asciiTheme="majorBidi" w:hAnsiTheme="majorBidi" w:cstheme="majorBidi"/>
                <w:sz w:val="28"/>
                <w:szCs w:val="28"/>
              </w:rPr>
            </w:pPr>
            <w:r>
              <w:rPr>
                <w:rFonts w:asciiTheme="majorBidi" w:hAnsiTheme="majorBidi" w:cstheme="majorBidi"/>
                <w:sz w:val="28"/>
                <w:szCs w:val="28"/>
              </w:rPr>
              <w:t>0.1948</w:t>
            </w:r>
          </w:p>
        </w:tc>
      </w:tr>
    </w:tbl>
    <w:p w14:paraId="053F5DDA" w14:textId="1DA95924" w:rsidR="00377798" w:rsidRPr="000B763B" w:rsidRDefault="00136AAF" w:rsidP="00D426CA">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right="1800"/>
        <w:rPr>
          <w:rFonts w:ascii="Angsana New" w:hAnsi="Angsana New"/>
          <w:b/>
          <w:bCs/>
          <w:sz w:val="28"/>
          <w:szCs w:val="28"/>
          <w:lang w:val="en-GB"/>
        </w:rPr>
      </w:pPr>
      <w:r w:rsidRPr="000B763B">
        <w:rPr>
          <w:rFonts w:ascii="Angsana New" w:hAnsi="Angsana New"/>
          <w:b/>
          <w:bCs/>
          <w:sz w:val="28"/>
          <w:szCs w:val="28"/>
          <w:cs/>
          <w:lang w:val="en-GB"/>
        </w:rPr>
        <w:t>ข้อมูลแยกตามส่วนงานดำเนินงาน</w:t>
      </w:r>
    </w:p>
    <w:p w14:paraId="5D338A97" w14:textId="77777777" w:rsidR="0047070D" w:rsidRPr="000B763B" w:rsidRDefault="0047070D" w:rsidP="00574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57" w:right="261"/>
        <w:jc w:val="thaiDistribute"/>
        <w:rPr>
          <w:rFonts w:ascii="Angsana New" w:hAnsi="Angsana New"/>
          <w:sz w:val="28"/>
          <w:szCs w:val="28"/>
        </w:rPr>
      </w:pPr>
      <w:r w:rsidRPr="000B763B">
        <w:rPr>
          <w:rFonts w:ascii="Angsana New" w:hAnsi="Angsana New"/>
          <w:sz w:val="28"/>
          <w:szCs w:val="28"/>
          <w:cs/>
        </w:rPr>
        <w:t>กลุ่มบริษัทได้นำเสนอข้อมูลทางการเงินจำแนกตามส่วนงานธุรกิจ โดยพิจารณาจากระบบการบริหาร การจัดการและโครงสร้างการรายงานทางการเงินภายในของกลุ่มบริษัทเป็นเกณฑ์ในการกำหนดส่วนงาน</w:t>
      </w:r>
    </w:p>
    <w:p w14:paraId="1D589AAD" w14:textId="5F585BCE" w:rsidR="0047070D" w:rsidRPr="000B763B" w:rsidRDefault="0047070D" w:rsidP="00574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57" w:right="261"/>
        <w:jc w:val="thaiDistribute"/>
        <w:rPr>
          <w:rFonts w:ascii="Angsana New" w:hAnsi="Angsana New"/>
          <w:sz w:val="28"/>
          <w:szCs w:val="28"/>
        </w:rPr>
      </w:pPr>
      <w:r w:rsidRPr="000B763B">
        <w:rPr>
          <w:rFonts w:ascii="Angsana New" w:hAnsi="Angsana New"/>
          <w:sz w:val="28"/>
          <w:szCs w:val="28"/>
          <w:cs/>
        </w:rPr>
        <w:t>ผลการดำเนินงานตามส่วนงาน และสินทรัพย์ตามส่วนงาน รวมรายการที่เกี่ยวข้องโดยตรงกับส่วนงาน หรือที่สามารถปันส่วนให้กับส่วนงานได้อย่างสมเหตุสมผล รายการที่ไม่สามารถปันส่วนได้ส่วนใหญ่ประกอบด้วย สินทรัพย์ รายได้อื่น ค่าใช้จ่ายในการขาย ค่าใช้จ่ายในการบริหาร และต้นทุนทางการเงิ</w:t>
      </w:r>
      <w:r w:rsidRPr="000B763B">
        <w:rPr>
          <w:rFonts w:ascii="Angsana New" w:hAnsi="Angsana New" w:hint="cs"/>
          <w:sz w:val="28"/>
          <w:szCs w:val="28"/>
          <w:cs/>
        </w:rPr>
        <w:t>น</w:t>
      </w:r>
    </w:p>
    <w:p w14:paraId="6B328DD3" w14:textId="42E0E1CD" w:rsidR="0047070D" w:rsidRPr="000B763B" w:rsidRDefault="004109C9" w:rsidP="000B76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57"/>
        <w:jc w:val="thaiDistribute"/>
        <w:rPr>
          <w:rFonts w:ascii="Angsana New" w:hAnsi="Angsana New"/>
          <w:sz w:val="28"/>
          <w:szCs w:val="28"/>
        </w:rPr>
      </w:pPr>
      <w:r w:rsidRPr="00EE59E4">
        <w:rPr>
          <w:rFonts w:ascii="Angsana New" w:hAnsi="Angsana New"/>
          <w:sz w:val="28"/>
          <w:szCs w:val="28"/>
          <w:cs/>
        </w:rPr>
        <w:t>กลุ่มบริษัทมีการดำเนินธุรกิจในส่วนงานภูมิศาสตร์ส</w:t>
      </w:r>
      <w:r w:rsidR="002B0093" w:rsidRPr="00EE59E4">
        <w:rPr>
          <w:rFonts w:ascii="Angsana New" w:hAnsi="Angsana New" w:hint="cs"/>
          <w:sz w:val="28"/>
          <w:szCs w:val="28"/>
          <w:cs/>
        </w:rPr>
        <w:t>าม</w:t>
      </w:r>
      <w:r w:rsidRPr="00EE59E4">
        <w:rPr>
          <w:rFonts w:ascii="Angsana New" w:hAnsi="Angsana New"/>
          <w:sz w:val="28"/>
          <w:szCs w:val="28"/>
          <w:cs/>
        </w:rPr>
        <w:t>แห่ง คือ ประเทศไทย ประเทศเวียดนาม</w:t>
      </w:r>
      <w:r w:rsidR="002B0093" w:rsidRPr="00EE59E4">
        <w:rPr>
          <w:rFonts w:ascii="Angsana New" w:hAnsi="Angsana New" w:hint="cs"/>
          <w:sz w:val="28"/>
          <w:szCs w:val="28"/>
          <w:cs/>
        </w:rPr>
        <w:t xml:space="preserve"> และประเทศมองโกเลีย</w:t>
      </w:r>
    </w:p>
    <w:p w14:paraId="0D77D396" w14:textId="77777777" w:rsidR="0047070D" w:rsidRPr="000B763B" w:rsidRDefault="0047070D" w:rsidP="000B763B">
      <w:pPr>
        <w:spacing w:before="120"/>
        <w:ind w:right="261"/>
        <w:rPr>
          <w:rFonts w:ascii="Angsana New" w:hAnsi="Angsana New"/>
          <w:sz w:val="28"/>
          <w:szCs w:val="28"/>
        </w:rPr>
      </w:pPr>
    </w:p>
    <w:p w14:paraId="48FCE5C0" w14:textId="77777777" w:rsidR="0047070D" w:rsidRPr="000B763B" w:rsidRDefault="0047070D" w:rsidP="000B763B">
      <w:pPr>
        <w:spacing w:before="120"/>
        <w:ind w:right="261"/>
        <w:rPr>
          <w:rFonts w:ascii="Angsana New" w:hAnsi="Angsana New"/>
          <w:sz w:val="28"/>
          <w:szCs w:val="28"/>
          <w:cs/>
        </w:rPr>
        <w:sectPr w:rsidR="0047070D" w:rsidRPr="000B763B" w:rsidSect="006A5F8C">
          <w:pgSz w:w="11909" w:h="16834" w:code="9"/>
          <w:pgMar w:top="1531" w:right="852" w:bottom="1281" w:left="1440" w:header="1140" w:footer="539" w:gutter="0"/>
          <w:cols w:space="720"/>
          <w:docGrid w:linePitch="245"/>
        </w:sectPr>
      </w:pPr>
    </w:p>
    <w:p w14:paraId="2906E2CC" w14:textId="5613D307" w:rsidR="0047070D" w:rsidRPr="006C62B6" w:rsidRDefault="0047070D" w:rsidP="005D5A6C">
      <w:pPr>
        <w:tabs>
          <w:tab w:val="clear" w:pos="227"/>
          <w:tab w:val="clear" w:pos="454"/>
          <w:tab w:val="left" w:pos="851"/>
          <w:tab w:val="left" w:pos="1418"/>
        </w:tabs>
        <w:spacing w:line="340" w:lineRule="exact"/>
        <w:ind w:left="448"/>
        <w:jc w:val="thaiDistribute"/>
        <w:rPr>
          <w:rFonts w:ascii="Angsana New" w:hAnsi="Angsana New"/>
          <w:spacing w:val="-2"/>
          <w:sz w:val="27"/>
          <w:szCs w:val="27"/>
        </w:rPr>
      </w:pPr>
      <w:r w:rsidRPr="006C62B6">
        <w:rPr>
          <w:rFonts w:ascii="Angsana New" w:hAnsi="Angsana New"/>
          <w:spacing w:val="-2"/>
          <w:sz w:val="27"/>
          <w:szCs w:val="27"/>
          <w:cs/>
        </w:rPr>
        <w:lastRenderedPageBreak/>
        <w:t>รายละเอียดข้อมูลแยกตามส่วนงานดำเนินงานของ</w:t>
      </w:r>
      <w:r w:rsidRPr="006C62B6">
        <w:rPr>
          <w:rFonts w:ascii="Angsana New" w:hAnsi="Angsana New" w:hint="cs"/>
          <w:spacing w:val="-2"/>
          <w:sz w:val="27"/>
          <w:szCs w:val="27"/>
          <w:cs/>
        </w:rPr>
        <w:t>กลุ่ม</w:t>
      </w:r>
      <w:r w:rsidRPr="006C62B6">
        <w:rPr>
          <w:rFonts w:ascii="Angsana New" w:hAnsi="Angsana New"/>
          <w:spacing w:val="-2"/>
          <w:sz w:val="27"/>
          <w:szCs w:val="27"/>
          <w:cs/>
        </w:rPr>
        <w:t>บริษัทสำหรับ</w:t>
      </w:r>
      <w:r w:rsidRPr="006C62B6">
        <w:rPr>
          <w:rFonts w:ascii="Angsana New" w:hAnsi="Angsana New" w:hint="cs"/>
          <w:spacing w:val="-2"/>
          <w:sz w:val="27"/>
          <w:szCs w:val="27"/>
          <w:cs/>
        </w:rPr>
        <w:t>ปี</w:t>
      </w:r>
      <w:r w:rsidRPr="006C62B6">
        <w:rPr>
          <w:rFonts w:ascii="Angsana New" w:hAnsi="Angsana New"/>
          <w:spacing w:val="-2"/>
          <w:sz w:val="27"/>
          <w:szCs w:val="27"/>
          <w:cs/>
        </w:rPr>
        <w:t xml:space="preserve">สิ้นสุดวันที่ </w:t>
      </w:r>
      <w:r w:rsidRPr="006C62B6">
        <w:rPr>
          <w:rFonts w:ascii="Angsana New" w:hAnsi="Angsana New"/>
          <w:spacing w:val="-2"/>
          <w:sz w:val="27"/>
          <w:szCs w:val="27"/>
        </w:rPr>
        <w:t>31</w:t>
      </w:r>
      <w:r w:rsidRPr="006C62B6">
        <w:rPr>
          <w:rFonts w:ascii="Angsana New" w:hAnsi="Angsana New"/>
          <w:spacing w:val="-2"/>
          <w:sz w:val="27"/>
          <w:szCs w:val="27"/>
          <w:cs/>
        </w:rPr>
        <w:t xml:space="preserve"> </w:t>
      </w:r>
      <w:r w:rsidRPr="006C62B6">
        <w:rPr>
          <w:rFonts w:ascii="Angsana New" w:hAnsi="Angsana New" w:hint="cs"/>
          <w:spacing w:val="-2"/>
          <w:sz w:val="27"/>
          <w:szCs w:val="27"/>
          <w:cs/>
        </w:rPr>
        <w:t>ธันวา</w:t>
      </w:r>
      <w:r w:rsidRPr="006C62B6">
        <w:rPr>
          <w:rFonts w:ascii="Angsana New" w:hAnsi="Angsana New"/>
          <w:spacing w:val="-2"/>
          <w:sz w:val="27"/>
          <w:szCs w:val="27"/>
          <w:cs/>
        </w:rPr>
        <w:t xml:space="preserve">คม </w:t>
      </w:r>
      <w:r w:rsidR="00C308AD" w:rsidRPr="006C62B6">
        <w:rPr>
          <w:rFonts w:ascii="Angsana New" w:hAnsi="Angsana New"/>
          <w:spacing w:val="-2"/>
          <w:sz w:val="27"/>
          <w:szCs w:val="27"/>
        </w:rPr>
        <w:t>256</w:t>
      </w:r>
      <w:r w:rsidR="00E610C1">
        <w:rPr>
          <w:rFonts w:ascii="Angsana New" w:hAnsi="Angsana New"/>
          <w:spacing w:val="-2"/>
          <w:sz w:val="27"/>
          <w:szCs w:val="27"/>
        </w:rPr>
        <w:t>7</w:t>
      </w:r>
      <w:r w:rsidRPr="006C62B6">
        <w:rPr>
          <w:rFonts w:ascii="Angsana New" w:hAnsi="Angsana New"/>
          <w:spacing w:val="-2"/>
          <w:sz w:val="27"/>
          <w:szCs w:val="27"/>
          <w:cs/>
        </w:rPr>
        <w:t xml:space="preserve"> และ</w:t>
      </w:r>
      <w:r w:rsidR="00344729">
        <w:rPr>
          <w:rFonts w:ascii="Angsana New" w:hAnsi="Angsana New"/>
          <w:spacing w:val="-2"/>
          <w:sz w:val="27"/>
          <w:szCs w:val="27"/>
        </w:rPr>
        <w:t xml:space="preserve"> </w:t>
      </w:r>
      <w:r w:rsidRPr="006C62B6">
        <w:rPr>
          <w:rFonts w:ascii="Angsana New" w:hAnsi="Angsana New"/>
          <w:spacing w:val="-2"/>
          <w:sz w:val="27"/>
          <w:szCs w:val="27"/>
        </w:rPr>
        <w:t>256</w:t>
      </w:r>
      <w:r w:rsidR="00E610C1">
        <w:rPr>
          <w:rFonts w:ascii="Angsana New" w:hAnsi="Angsana New"/>
          <w:spacing w:val="-2"/>
          <w:sz w:val="27"/>
          <w:szCs w:val="27"/>
        </w:rPr>
        <w:t>6</w:t>
      </w:r>
      <w:r w:rsidRPr="006C62B6">
        <w:rPr>
          <w:rFonts w:ascii="Angsana New" w:hAnsi="Angsana New"/>
          <w:spacing w:val="-2"/>
          <w:sz w:val="27"/>
          <w:szCs w:val="27"/>
        </w:rPr>
        <w:t xml:space="preserve"> </w:t>
      </w:r>
      <w:r w:rsidRPr="006C62B6">
        <w:rPr>
          <w:rFonts w:ascii="Angsana New" w:hAnsi="Angsana New"/>
          <w:spacing w:val="-2"/>
          <w:sz w:val="27"/>
          <w:szCs w:val="27"/>
          <w:cs/>
        </w:rPr>
        <w:t>มีดังนี้</w:t>
      </w:r>
      <w:r w:rsidR="004B7FE0">
        <w:rPr>
          <w:rFonts w:ascii="Angsana New" w:hAnsi="Angsana New"/>
          <w:spacing w:val="-2"/>
          <w:sz w:val="27"/>
          <w:szCs w:val="27"/>
        </w:rPr>
        <w:t xml:space="preserve"> </w:t>
      </w:r>
    </w:p>
    <w:tbl>
      <w:tblPr>
        <w:tblW w:w="14836" w:type="dxa"/>
        <w:tblInd w:w="190" w:type="dxa"/>
        <w:tblLayout w:type="fixed"/>
        <w:tblLook w:val="0000" w:firstRow="0" w:lastRow="0" w:firstColumn="0" w:lastColumn="0" w:noHBand="0" w:noVBand="0"/>
      </w:tblPr>
      <w:tblGrid>
        <w:gridCol w:w="2926"/>
        <w:gridCol w:w="1151"/>
        <w:gridCol w:w="26"/>
        <w:gridCol w:w="9"/>
        <w:gridCol w:w="737"/>
        <w:gridCol w:w="450"/>
        <w:gridCol w:w="25"/>
        <w:gridCol w:w="604"/>
        <w:gridCol w:w="562"/>
        <w:gridCol w:w="25"/>
        <w:gridCol w:w="568"/>
        <w:gridCol w:w="598"/>
        <w:gridCol w:w="36"/>
        <w:gridCol w:w="574"/>
        <w:gridCol w:w="585"/>
        <w:gridCol w:w="32"/>
        <w:gridCol w:w="719"/>
        <w:gridCol w:w="440"/>
        <w:gridCol w:w="32"/>
        <w:gridCol w:w="832"/>
        <w:gridCol w:w="39"/>
        <w:gridCol w:w="293"/>
        <w:gridCol w:w="35"/>
        <w:gridCol w:w="919"/>
        <w:gridCol w:w="207"/>
        <w:gridCol w:w="153"/>
        <w:gridCol w:w="944"/>
        <w:gridCol w:w="124"/>
        <w:gridCol w:w="19"/>
        <w:gridCol w:w="15"/>
        <w:gridCol w:w="1015"/>
        <w:gridCol w:w="119"/>
        <w:gridCol w:w="23"/>
      </w:tblGrid>
      <w:tr w:rsidR="006028B5" w:rsidRPr="006C62B6" w14:paraId="78BA33F5" w14:textId="77777777" w:rsidTr="00825EAF">
        <w:trPr>
          <w:trHeight w:val="301"/>
          <w:tblHeader/>
        </w:trPr>
        <w:tc>
          <w:tcPr>
            <w:tcW w:w="2926" w:type="dxa"/>
            <w:shd w:val="clear" w:color="auto" w:fill="auto"/>
          </w:tcPr>
          <w:p w14:paraId="237A7573" w14:textId="77777777" w:rsidR="003C6C8F" w:rsidRPr="006C62B6" w:rsidRDefault="003C6C8F" w:rsidP="000B763B">
            <w:pPr>
              <w:spacing w:line="300" w:lineRule="exact"/>
              <w:ind w:left="72" w:right="-152"/>
              <w:jc w:val="thaiDistribute"/>
              <w:rPr>
                <w:rFonts w:ascii="Angsana New" w:hAnsi="Angsana New"/>
                <w:sz w:val="22"/>
                <w:szCs w:val="22"/>
                <w:cs/>
              </w:rPr>
            </w:pPr>
            <w:bookmarkStart w:id="26" w:name="_Hlk127822564"/>
          </w:p>
        </w:tc>
        <w:tc>
          <w:tcPr>
            <w:tcW w:w="11910" w:type="dxa"/>
            <w:gridSpan w:val="32"/>
            <w:shd w:val="clear" w:color="auto" w:fill="auto"/>
          </w:tcPr>
          <w:p w14:paraId="2BF8895B" w14:textId="77777777" w:rsidR="003C6C8F" w:rsidRPr="006C62B6" w:rsidRDefault="003C6C8F" w:rsidP="00EE59E4">
            <w:pPr>
              <w:spacing w:line="300" w:lineRule="exact"/>
              <w:ind w:right="-103"/>
              <w:jc w:val="right"/>
              <w:rPr>
                <w:rFonts w:ascii="Angsana New" w:hAnsi="Angsana New"/>
                <w:snapToGrid w:val="0"/>
                <w:sz w:val="22"/>
                <w:szCs w:val="22"/>
                <w:lang w:eastAsia="th-TH"/>
              </w:rPr>
            </w:pPr>
            <w:r w:rsidRPr="006C62B6">
              <w:rPr>
                <w:rFonts w:ascii="Angsana New" w:hAnsi="Angsana New"/>
                <w:snapToGrid w:val="0"/>
                <w:sz w:val="22"/>
                <w:szCs w:val="22"/>
                <w:lang w:eastAsia="th-TH"/>
              </w:rPr>
              <w:t>(</w:t>
            </w:r>
            <w:r w:rsidRPr="006C62B6">
              <w:rPr>
                <w:rFonts w:ascii="Angsana New" w:hAnsi="Angsana New"/>
                <w:snapToGrid w:val="0"/>
                <w:sz w:val="22"/>
                <w:szCs w:val="22"/>
                <w:cs/>
                <w:lang w:eastAsia="th-TH"/>
              </w:rPr>
              <w:t>หน่วย</w:t>
            </w:r>
            <w:r w:rsidRPr="006C62B6">
              <w:rPr>
                <w:rFonts w:ascii="Angsana New" w:hAnsi="Angsana New"/>
                <w:snapToGrid w:val="0"/>
                <w:sz w:val="22"/>
                <w:szCs w:val="22"/>
                <w:lang w:eastAsia="th-TH"/>
              </w:rPr>
              <w:t xml:space="preserve">: </w:t>
            </w:r>
            <w:r w:rsidRPr="006C62B6">
              <w:rPr>
                <w:rFonts w:ascii="Angsana New" w:hAnsi="Angsana New"/>
                <w:snapToGrid w:val="0"/>
                <w:sz w:val="22"/>
                <w:szCs w:val="22"/>
                <w:cs/>
                <w:lang w:eastAsia="th-TH"/>
              </w:rPr>
              <w:t>ล้านบาท)</w:t>
            </w:r>
          </w:p>
        </w:tc>
      </w:tr>
      <w:tr w:rsidR="006028B5" w:rsidRPr="006C62B6" w14:paraId="686BEF60" w14:textId="77777777" w:rsidTr="00825EAF">
        <w:trPr>
          <w:trHeight w:val="301"/>
          <w:tblHeader/>
        </w:trPr>
        <w:tc>
          <w:tcPr>
            <w:tcW w:w="2926" w:type="dxa"/>
            <w:shd w:val="clear" w:color="auto" w:fill="auto"/>
          </w:tcPr>
          <w:p w14:paraId="1A683E49" w14:textId="77777777" w:rsidR="003C6C8F" w:rsidRPr="006C62B6" w:rsidRDefault="003C6C8F" w:rsidP="000B763B">
            <w:pPr>
              <w:spacing w:line="300" w:lineRule="exact"/>
              <w:ind w:left="72" w:right="-152"/>
              <w:jc w:val="thaiDistribute"/>
              <w:rPr>
                <w:rFonts w:ascii="Angsana New" w:hAnsi="Angsana New"/>
                <w:sz w:val="22"/>
                <w:szCs w:val="22"/>
                <w:cs/>
              </w:rPr>
            </w:pPr>
          </w:p>
        </w:tc>
        <w:tc>
          <w:tcPr>
            <w:tcW w:w="11910" w:type="dxa"/>
            <w:gridSpan w:val="32"/>
            <w:shd w:val="clear" w:color="auto" w:fill="auto"/>
          </w:tcPr>
          <w:p w14:paraId="2C2A28CC" w14:textId="77777777" w:rsidR="003C6C8F" w:rsidRPr="006C62B6" w:rsidRDefault="003C6C8F" w:rsidP="00201497">
            <w:pPr>
              <w:pBdr>
                <w:bottom w:val="single" w:sz="4" w:space="1" w:color="auto"/>
              </w:pBdr>
              <w:spacing w:line="300" w:lineRule="exact"/>
              <w:ind w:right="-103"/>
              <w:jc w:val="center"/>
              <w:rPr>
                <w:rFonts w:ascii="Angsana New" w:hAnsi="Angsana New"/>
                <w:snapToGrid w:val="0"/>
                <w:sz w:val="22"/>
                <w:szCs w:val="22"/>
                <w:cs/>
                <w:lang w:eastAsia="th-TH"/>
              </w:rPr>
            </w:pPr>
            <w:r w:rsidRPr="006C62B6">
              <w:rPr>
                <w:rFonts w:ascii="Angsana New" w:hAnsi="Angsana New"/>
                <w:snapToGrid w:val="0"/>
                <w:sz w:val="22"/>
                <w:szCs w:val="22"/>
                <w:cs/>
                <w:lang w:eastAsia="th-TH"/>
              </w:rPr>
              <w:t>งบการเงินรวม</w:t>
            </w:r>
          </w:p>
        </w:tc>
      </w:tr>
      <w:tr w:rsidR="002C76AA" w:rsidRPr="006C62B6" w14:paraId="41B6E387" w14:textId="77777777" w:rsidTr="00825EAF">
        <w:trPr>
          <w:trHeight w:val="301"/>
          <w:tblHeader/>
        </w:trPr>
        <w:tc>
          <w:tcPr>
            <w:tcW w:w="2926" w:type="dxa"/>
            <w:shd w:val="clear" w:color="auto" w:fill="auto"/>
          </w:tcPr>
          <w:p w14:paraId="31581893" w14:textId="77777777" w:rsidR="00201497" w:rsidRPr="006C62B6" w:rsidRDefault="00201497" w:rsidP="00201497">
            <w:pPr>
              <w:spacing w:line="300" w:lineRule="exact"/>
              <w:ind w:left="72" w:right="-152"/>
              <w:jc w:val="thaiDistribute"/>
              <w:rPr>
                <w:rFonts w:ascii="Angsana New" w:hAnsi="Angsana New"/>
                <w:sz w:val="22"/>
                <w:szCs w:val="22"/>
                <w:cs/>
              </w:rPr>
            </w:pPr>
          </w:p>
        </w:tc>
        <w:tc>
          <w:tcPr>
            <w:tcW w:w="2373" w:type="dxa"/>
            <w:gridSpan w:val="5"/>
            <w:shd w:val="clear" w:color="auto" w:fill="auto"/>
          </w:tcPr>
          <w:p w14:paraId="1BB37C3F" w14:textId="1C8A422D" w:rsidR="00201497" w:rsidRPr="006C62B6" w:rsidRDefault="00201497" w:rsidP="00201497">
            <w:pPr>
              <w:pBdr>
                <w:bottom w:val="single" w:sz="4" w:space="1" w:color="auto"/>
              </w:pBdr>
              <w:spacing w:line="300" w:lineRule="exact"/>
              <w:jc w:val="center"/>
              <w:rPr>
                <w:rFonts w:ascii="Angsana New" w:hAnsi="Angsana New"/>
                <w:sz w:val="22"/>
                <w:szCs w:val="22"/>
                <w:cs/>
              </w:rPr>
            </w:pPr>
            <w:r w:rsidRPr="006C62B6">
              <w:rPr>
                <w:rFonts w:ascii="Angsana New" w:hAnsi="Angsana New"/>
                <w:sz w:val="22"/>
                <w:szCs w:val="22"/>
                <w:cs/>
              </w:rPr>
              <w:t>รายได้จากสินทรัพย์ดิจิทัล</w:t>
            </w:r>
          </w:p>
        </w:tc>
        <w:tc>
          <w:tcPr>
            <w:tcW w:w="4768" w:type="dxa"/>
            <w:gridSpan w:val="12"/>
            <w:shd w:val="clear" w:color="auto" w:fill="auto"/>
            <w:vAlign w:val="bottom"/>
          </w:tcPr>
          <w:p w14:paraId="6A246B57" w14:textId="6B1B1AF2" w:rsidR="00201497" w:rsidRPr="006C62B6" w:rsidRDefault="00201497" w:rsidP="00201497">
            <w:pPr>
              <w:pBdr>
                <w:bottom w:val="single" w:sz="4" w:space="1" w:color="auto"/>
              </w:pBdr>
              <w:spacing w:line="300" w:lineRule="exact"/>
              <w:jc w:val="center"/>
              <w:rPr>
                <w:rFonts w:ascii="Angsana New" w:hAnsi="Angsana New"/>
                <w:sz w:val="22"/>
                <w:szCs w:val="22"/>
              </w:rPr>
            </w:pPr>
            <w:r w:rsidRPr="006C62B6">
              <w:rPr>
                <w:rFonts w:ascii="Angsana New" w:hAnsi="Angsana New"/>
                <w:sz w:val="22"/>
                <w:szCs w:val="22"/>
                <w:cs/>
              </w:rPr>
              <w:t>รายได้จากการขายและ</w:t>
            </w:r>
            <w:r w:rsidR="00AD42CD">
              <w:rPr>
                <w:rFonts w:ascii="Angsana New" w:hAnsi="Angsana New" w:hint="cs"/>
                <w:sz w:val="22"/>
                <w:szCs w:val="22"/>
                <w:cs/>
              </w:rPr>
              <w:t>การให้</w:t>
            </w:r>
            <w:r w:rsidRPr="006C62B6">
              <w:rPr>
                <w:rFonts w:ascii="Angsana New" w:hAnsi="Angsana New"/>
                <w:sz w:val="22"/>
                <w:szCs w:val="22"/>
                <w:cs/>
              </w:rPr>
              <w:t>บริการ</w:t>
            </w:r>
          </w:p>
        </w:tc>
        <w:tc>
          <w:tcPr>
            <w:tcW w:w="2357" w:type="dxa"/>
            <w:gridSpan w:val="7"/>
            <w:shd w:val="clear" w:color="auto" w:fill="auto"/>
          </w:tcPr>
          <w:p w14:paraId="1236C884" w14:textId="28E71362" w:rsidR="00201497" w:rsidRPr="006C62B6" w:rsidRDefault="00201497" w:rsidP="00201497">
            <w:pPr>
              <w:pBdr>
                <w:bottom w:val="single" w:sz="4" w:space="1" w:color="auto"/>
              </w:pBdr>
              <w:spacing w:line="300" w:lineRule="exact"/>
              <w:jc w:val="center"/>
              <w:rPr>
                <w:rFonts w:ascii="Angsana New" w:hAnsi="Angsana New"/>
                <w:sz w:val="22"/>
                <w:szCs w:val="22"/>
              </w:rPr>
            </w:pPr>
            <w:r w:rsidRPr="006C62B6">
              <w:rPr>
                <w:rFonts w:ascii="Angsana New" w:hAnsi="Angsana New"/>
                <w:sz w:val="22"/>
                <w:szCs w:val="22"/>
                <w:cs/>
              </w:rPr>
              <w:t>รายได้ค่าก่อสร้าง</w:t>
            </w:r>
          </w:p>
        </w:tc>
        <w:tc>
          <w:tcPr>
            <w:tcW w:w="2412" w:type="dxa"/>
            <w:gridSpan w:val="8"/>
            <w:shd w:val="clear" w:color="auto" w:fill="auto"/>
            <w:vAlign w:val="bottom"/>
          </w:tcPr>
          <w:p w14:paraId="5AB7369C" w14:textId="34E6D160" w:rsidR="00201497" w:rsidRPr="006C62B6" w:rsidRDefault="00201497" w:rsidP="003F3F2C">
            <w:pPr>
              <w:spacing w:line="300" w:lineRule="exact"/>
              <w:jc w:val="center"/>
              <w:rPr>
                <w:rFonts w:ascii="Angsana New" w:hAnsi="Angsana New"/>
                <w:sz w:val="22"/>
                <w:szCs w:val="22"/>
              </w:rPr>
            </w:pPr>
          </w:p>
        </w:tc>
      </w:tr>
      <w:tr w:rsidR="00825EAF" w:rsidRPr="006C62B6" w14:paraId="3F6031BD" w14:textId="77777777" w:rsidTr="00825EAF">
        <w:trPr>
          <w:trHeight w:val="301"/>
          <w:tblHeader/>
        </w:trPr>
        <w:tc>
          <w:tcPr>
            <w:tcW w:w="2926" w:type="dxa"/>
            <w:shd w:val="clear" w:color="auto" w:fill="auto"/>
          </w:tcPr>
          <w:p w14:paraId="6328FC54" w14:textId="77777777" w:rsidR="00201497" w:rsidRPr="006C62B6" w:rsidRDefault="00201497" w:rsidP="00201497">
            <w:pPr>
              <w:spacing w:line="300" w:lineRule="exact"/>
              <w:ind w:left="72" w:right="-152"/>
              <w:jc w:val="thaiDistribute"/>
              <w:rPr>
                <w:rFonts w:ascii="Angsana New" w:hAnsi="Angsana New"/>
                <w:sz w:val="22"/>
                <w:szCs w:val="22"/>
                <w:cs/>
              </w:rPr>
            </w:pPr>
          </w:p>
        </w:tc>
        <w:tc>
          <w:tcPr>
            <w:tcW w:w="2373" w:type="dxa"/>
            <w:gridSpan w:val="5"/>
            <w:shd w:val="clear" w:color="auto" w:fill="auto"/>
            <w:vAlign w:val="bottom"/>
          </w:tcPr>
          <w:p w14:paraId="3665032D" w14:textId="5121793E" w:rsidR="00201497" w:rsidRPr="006C62B6" w:rsidRDefault="00201497" w:rsidP="00201497">
            <w:pPr>
              <w:pBdr>
                <w:bottom w:val="single" w:sz="4" w:space="1" w:color="auto"/>
              </w:pBdr>
              <w:spacing w:line="300" w:lineRule="exact"/>
              <w:jc w:val="center"/>
              <w:rPr>
                <w:rFonts w:ascii="Angsana New" w:hAnsi="Angsana New"/>
                <w:sz w:val="22"/>
                <w:szCs w:val="22"/>
                <w:cs/>
              </w:rPr>
            </w:pPr>
            <w:r w:rsidRPr="006C62B6">
              <w:rPr>
                <w:rFonts w:ascii="Angsana New" w:hAnsi="Angsana New"/>
                <w:sz w:val="22"/>
                <w:szCs w:val="22"/>
                <w:cs/>
              </w:rPr>
              <w:t>เหมืองขุดบิตคอยน์</w:t>
            </w:r>
          </w:p>
        </w:tc>
        <w:tc>
          <w:tcPr>
            <w:tcW w:w="2382" w:type="dxa"/>
            <w:gridSpan w:val="6"/>
            <w:shd w:val="clear" w:color="auto" w:fill="auto"/>
            <w:vAlign w:val="bottom"/>
          </w:tcPr>
          <w:p w14:paraId="5C3794F6" w14:textId="07E6E54D" w:rsidR="00201497" w:rsidRPr="006C62B6" w:rsidRDefault="00201497" w:rsidP="00201497">
            <w:pPr>
              <w:pBdr>
                <w:bottom w:val="single" w:sz="4" w:space="1" w:color="auto"/>
              </w:pBdr>
              <w:spacing w:line="300" w:lineRule="exact"/>
              <w:jc w:val="center"/>
              <w:rPr>
                <w:rFonts w:ascii="Angsana New" w:hAnsi="Angsana New"/>
                <w:sz w:val="22"/>
                <w:szCs w:val="22"/>
                <w:cs/>
              </w:rPr>
            </w:pPr>
            <w:r w:rsidRPr="006C62B6">
              <w:rPr>
                <w:rFonts w:ascii="Angsana New" w:hAnsi="Angsana New"/>
                <w:sz w:val="22"/>
                <w:szCs w:val="22"/>
                <w:cs/>
              </w:rPr>
              <w:t>การขายวัสดุก่อสร้าง</w:t>
            </w:r>
            <w:r w:rsidRPr="006C62B6">
              <w:rPr>
                <w:rFonts w:ascii="Angsana New" w:hAnsi="Angsana New"/>
                <w:sz w:val="22"/>
                <w:szCs w:val="22"/>
                <w:cs/>
              </w:rPr>
              <w:br/>
              <w:t>และการบริหารงาน</w:t>
            </w:r>
          </w:p>
        </w:tc>
        <w:tc>
          <w:tcPr>
            <w:tcW w:w="2386" w:type="dxa"/>
            <w:gridSpan w:val="6"/>
            <w:shd w:val="clear" w:color="auto" w:fill="auto"/>
            <w:vAlign w:val="bottom"/>
          </w:tcPr>
          <w:p w14:paraId="5B5A835F" w14:textId="5A5A277C" w:rsidR="00201497" w:rsidRPr="006C62B6" w:rsidRDefault="00201497" w:rsidP="00201497">
            <w:pPr>
              <w:pBdr>
                <w:bottom w:val="single" w:sz="4" w:space="1" w:color="auto"/>
              </w:pBdr>
              <w:spacing w:line="300" w:lineRule="exact"/>
              <w:jc w:val="center"/>
              <w:rPr>
                <w:rFonts w:ascii="Angsana New" w:hAnsi="Angsana New"/>
                <w:sz w:val="22"/>
                <w:szCs w:val="22"/>
                <w:cs/>
              </w:rPr>
            </w:pPr>
            <w:r w:rsidRPr="006C62B6">
              <w:rPr>
                <w:rFonts w:ascii="Angsana New" w:hAnsi="Angsana New"/>
                <w:sz w:val="22"/>
                <w:szCs w:val="22"/>
                <w:cs/>
              </w:rPr>
              <w:t>การบริหารจัดการทรัพยากรน้ำ</w:t>
            </w:r>
          </w:p>
        </w:tc>
        <w:tc>
          <w:tcPr>
            <w:tcW w:w="2357" w:type="dxa"/>
            <w:gridSpan w:val="7"/>
            <w:shd w:val="clear" w:color="auto" w:fill="auto"/>
            <w:vAlign w:val="bottom"/>
          </w:tcPr>
          <w:p w14:paraId="3A6EC3D4" w14:textId="5E09FA9D" w:rsidR="00201497" w:rsidRPr="006C62B6" w:rsidRDefault="00201497" w:rsidP="00201497">
            <w:pPr>
              <w:pBdr>
                <w:bottom w:val="single" w:sz="4" w:space="1" w:color="auto"/>
              </w:pBdr>
              <w:spacing w:line="300" w:lineRule="exact"/>
              <w:jc w:val="center"/>
              <w:rPr>
                <w:rFonts w:ascii="Angsana New" w:hAnsi="Angsana New"/>
                <w:sz w:val="22"/>
                <w:szCs w:val="22"/>
                <w:cs/>
              </w:rPr>
            </w:pPr>
            <w:r w:rsidRPr="006C62B6">
              <w:rPr>
                <w:rFonts w:ascii="Angsana New" w:hAnsi="Angsana New"/>
                <w:sz w:val="22"/>
                <w:szCs w:val="22"/>
                <w:cs/>
              </w:rPr>
              <w:t>วิศวกรรมและก่อสร้าง (</w:t>
            </w:r>
            <w:r w:rsidRPr="006C62B6">
              <w:rPr>
                <w:rFonts w:ascii="Angsana New" w:hAnsi="Angsana New"/>
                <w:sz w:val="22"/>
                <w:szCs w:val="22"/>
              </w:rPr>
              <w:t>EPC)</w:t>
            </w:r>
          </w:p>
        </w:tc>
        <w:tc>
          <w:tcPr>
            <w:tcW w:w="2412" w:type="dxa"/>
            <w:gridSpan w:val="8"/>
            <w:shd w:val="clear" w:color="auto" w:fill="auto"/>
            <w:vAlign w:val="bottom"/>
          </w:tcPr>
          <w:p w14:paraId="465B8092" w14:textId="29EFAD61" w:rsidR="00201497" w:rsidRPr="006C62B6" w:rsidRDefault="00201497" w:rsidP="00201497">
            <w:pPr>
              <w:pBdr>
                <w:bottom w:val="single" w:sz="4" w:space="1" w:color="auto"/>
              </w:pBdr>
              <w:spacing w:line="300" w:lineRule="exact"/>
              <w:jc w:val="center"/>
              <w:rPr>
                <w:rFonts w:ascii="Angsana New" w:hAnsi="Angsana New"/>
                <w:sz w:val="22"/>
                <w:szCs w:val="22"/>
                <w:cs/>
              </w:rPr>
            </w:pPr>
            <w:r w:rsidRPr="006C62B6">
              <w:rPr>
                <w:rFonts w:ascii="Angsana New" w:hAnsi="Angsana New"/>
                <w:sz w:val="22"/>
                <w:szCs w:val="22"/>
                <w:cs/>
              </w:rPr>
              <w:t>รวม</w:t>
            </w:r>
          </w:p>
        </w:tc>
      </w:tr>
      <w:tr w:rsidR="006028B5" w:rsidRPr="006C62B6" w14:paraId="394E0AF4" w14:textId="77777777" w:rsidTr="00825EAF">
        <w:trPr>
          <w:trHeight w:val="301"/>
          <w:tblHeader/>
        </w:trPr>
        <w:tc>
          <w:tcPr>
            <w:tcW w:w="2926" w:type="dxa"/>
            <w:shd w:val="clear" w:color="auto" w:fill="auto"/>
          </w:tcPr>
          <w:p w14:paraId="20437841" w14:textId="77777777" w:rsidR="00201497" w:rsidRPr="006C62B6" w:rsidRDefault="00201497" w:rsidP="00201497">
            <w:pPr>
              <w:spacing w:line="300" w:lineRule="exact"/>
              <w:ind w:left="72" w:right="-152"/>
              <w:jc w:val="thaiDistribute"/>
              <w:rPr>
                <w:rFonts w:ascii="Angsana New" w:hAnsi="Angsana New"/>
                <w:sz w:val="22"/>
                <w:szCs w:val="22"/>
                <w:cs/>
              </w:rPr>
            </w:pPr>
          </w:p>
        </w:tc>
        <w:tc>
          <w:tcPr>
            <w:tcW w:w="1177" w:type="dxa"/>
            <w:gridSpan w:val="2"/>
            <w:shd w:val="clear" w:color="auto" w:fill="auto"/>
          </w:tcPr>
          <w:p w14:paraId="576910A8" w14:textId="242ED1B4" w:rsidR="00201497" w:rsidRPr="006C62B6" w:rsidRDefault="00201497" w:rsidP="00392E7D">
            <w:pPr>
              <w:spacing w:line="300" w:lineRule="exact"/>
              <w:jc w:val="center"/>
              <w:rPr>
                <w:rFonts w:ascii="Angsana New" w:hAnsi="Angsana New"/>
                <w:sz w:val="22"/>
                <w:szCs w:val="22"/>
              </w:rPr>
            </w:pPr>
            <w:r w:rsidRPr="006C62B6">
              <w:rPr>
                <w:rFonts w:ascii="Angsana New" w:hAnsi="Angsana New"/>
                <w:sz w:val="22"/>
                <w:szCs w:val="22"/>
              </w:rPr>
              <w:t>256</w:t>
            </w:r>
            <w:r w:rsidR="00933B98">
              <w:rPr>
                <w:rFonts w:ascii="Angsana New" w:hAnsi="Angsana New"/>
                <w:sz w:val="22"/>
                <w:szCs w:val="22"/>
              </w:rPr>
              <w:t>7</w:t>
            </w:r>
          </w:p>
        </w:tc>
        <w:tc>
          <w:tcPr>
            <w:tcW w:w="1196" w:type="dxa"/>
            <w:gridSpan w:val="3"/>
            <w:shd w:val="clear" w:color="auto" w:fill="auto"/>
          </w:tcPr>
          <w:p w14:paraId="74B0DBF6" w14:textId="49367162" w:rsidR="00201497" w:rsidRPr="006C62B6" w:rsidRDefault="00201497" w:rsidP="00392E7D">
            <w:pPr>
              <w:spacing w:line="300" w:lineRule="exact"/>
              <w:jc w:val="center"/>
              <w:rPr>
                <w:rFonts w:ascii="Angsana New" w:hAnsi="Angsana New"/>
                <w:sz w:val="22"/>
                <w:szCs w:val="22"/>
              </w:rPr>
            </w:pPr>
            <w:r w:rsidRPr="006C62B6">
              <w:rPr>
                <w:rFonts w:ascii="Angsana New" w:hAnsi="Angsana New"/>
                <w:sz w:val="22"/>
                <w:szCs w:val="22"/>
              </w:rPr>
              <w:t>256</w:t>
            </w:r>
            <w:r w:rsidR="00933B98">
              <w:rPr>
                <w:rFonts w:ascii="Angsana New" w:hAnsi="Angsana New"/>
                <w:sz w:val="22"/>
                <w:szCs w:val="22"/>
              </w:rPr>
              <w:t>6</w:t>
            </w:r>
          </w:p>
        </w:tc>
        <w:tc>
          <w:tcPr>
            <w:tcW w:w="1191" w:type="dxa"/>
            <w:gridSpan w:val="3"/>
            <w:shd w:val="clear" w:color="auto" w:fill="auto"/>
          </w:tcPr>
          <w:p w14:paraId="3397B37C" w14:textId="05D707C8" w:rsidR="00201497" w:rsidRPr="006C62B6" w:rsidRDefault="00201497" w:rsidP="00392E7D">
            <w:pPr>
              <w:spacing w:line="300" w:lineRule="exact"/>
              <w:jc w:val="center"/>
              <w:rPr>
                <w:rFonts w:ascii="Angsana New" w:hAnsi="Angsana New"/>
                <w:sz w:val="22"/>
                <w:szCs w:val="22"/>
              </w:rPr>
            </w:pPr>
            <w:r w:rsidRPr="006C62B6">
              <w:rPr>
                <w:rFonts w:ascii="Angsana New" w:hAnsi="Angsana New"/>
                <w:sz w:val="22"/>
                <w:szCs w:val="22"/>
              </w:rPr>
              <w:t>256</w:t>
            </w:r>
            <w:r w:rsidR="00933B98">
              <w:rPr>
                <w:rFonts w:ascii="Angsana New" w:hAnsi="Angsana New"/>
                <w:sz w:val="22"/>
                <w:szCs w:val="22"/>
              </w:rPr>
              <w:t>7</w:t>
            </w:r>
          </w:p>
        </w:tc>
        <w:tc>
          <w:tcPr>
            <w:tcW w:w="1191" w:type="dxa"/>
            <w:gridSpan w:val="3"/>
            <w:shd w:val="clear" w:color="auto" w:fill="auto"/>
          </w:tcPr>
          <w:p w14:paraId="5DCD7CC7" w14:textId="5B45859D" w:rsidR="00201497" w:rsidRPr="006C62B6" w:rsidRDefault="00201497" w:rsidP="00392E7D">
            <w:pPr>
              <w:spacing w:line="300" w:lineRule="exact"/>
              <w:jc w:val="center"/>
              <w:rPr>
                <w:rFonts w:ascii="Angsana New" w:hAnsi="Angsana New"/>
                <w:sz w:val="22"/>
                <w:szCs w:val="22"/>
              </w:rPr>
            </w:pPr>
            <w:r w:rsidRPr="006C62B6">
              <w:rPr>
                <w:rFonts w:ascii="Angsana New" w:hAnsi="Angsana New"/>
                <w:sz w:val="22"/>
                <w:szCs w:val="22"/>
              </w:rPr>
              <w:t>256</w:t>
            </w:r>
            <w:r w:rsidR="00933B98">
              <w:rPr>
                <w:rFonts w:ascii="Angsana New" w:hAnsi="Angsana New"/>
                <w:sz w:val="22"/>
                <w:szCs w:val="22"/>
              </w:rPr>
              <w:t>6</w:t>
            </w:r>
          </w:p>
        </w:tc>
        <w:tc>
          <w:tcPr>
            <w:tcW w:w="1195" w:type="dxa"/>
            <w:gridSpan w:val="3"/>
            <w:shd w:val="clear" w:color="auto" w:fill="auto"/>
          </w:tcPr>
          <w:p w14:paraId="2F38CB3D" w14:textId="15C1EC2C" w:rsidR="00201497" w:rsidRPr="006C62B6" w:rsidRDefault="00201497" w:rsidP="00392E7D">
            <w:pPr>
              <w:spacing w:line="300" w:lineRule="exact"/>
              <w:jc w:val="center"/>
              <w:rPr>
                <w:rFonts w:ascii="Angsana New" w:hAnsi="Angsana New"/>
                <w:sz w:val="22"/>
                <w:szCs w:val="22"/>
              </w:rPr>
            </w:pPr>
            <w:r w:rsidRPr="006C62B6">
              <w:rPr>
                <w:rFonts w:ascii="Angsana New" w:hAnsi="Angsana New"/>
                <w:sz w:val="22"/>
                <w:szCs w:val="22"/>
              </w:rPr>
              <w:t>256</w:t>
            </w:r>
            <w:r w:rsidR="00933B98">
              <w:rPr>
                <w:rFonts w:ascii="Angsana New" w:hAnsi="Angsana New"/>
                <w:sz w:val="22"/>
                <w:szCs w:val="22"/>
              </w:rPr>
              <w:t>7</w:t>
            </w:r>
          </w:p>
        </w:tc>
        <w:tc>
          <w:tcPr>
            <w:tcW w:w="1191" w:type="dxa"/>
            <w:gridSpan w:val="3"/>
            <w:shd w:val="clear" w:color="auto" w:fill="auto"/>
          </w:tcPr>
          <w:p w14:paraId="30D9C10C" w14:textId="21681B0F" w:rsidR="00201497" w:rsidRPr="006C62B6" w:rsidRDefault="00201497" w:rsidP="00392E7D">
            <w:pPr>
              <w:spacing w:line="300" w:lineRule="exact"/>
              <w:jc w:val="center"/>
              <w:rPr>
                <w:rFonts w:ascii="Angsana New" w:hAnsi="Angsana New"/>
                <w:sz w:val="22"/>
                <w:szCs w:val="22"/>
              </w:rPr>
            </w:pPr>
            <w:r w:rsidRPr="006C62B6">
              <w:rPr>
                <w:rFonts w:ascii="Angsana New" w:hAnsi="Angsana New"/>
                <w:sz w:val="22"/>
                <w:szCs w:val="22"/>
              </w:rPr>
              <w:t>256</w:t>
            </w:r>
            <w:r w:rsidR="00933B98">
              <w:rPr>
                <w:rFonts w:ascii="Angsana New" w:hAnsi="Angsana New"/>
                <w:sz w:val="22"/>
                <w:szCs w:val="22"/>
              </w:rPr>
              <w:t>6</w:t>
            </w:r>
          </w:p>
        </w:tc>
        <w:tc>
          <w:tcPr>
            <w:tcW w:w="1196" w:type="dxa"/>
            <w:gridSpan w:val="4"/>
            <w:shd w:val="clear" w:color="auto" w:fill="auto"/>
          </w:tcPr>
          <w:p w14:paraId="2CCFB3B1" w14:textId="3598287A" w:rsidR="00201497" w:rsidRPr="006C62B6" w:rsidRDefault="00201497" w:rsidP="00392E7D">
            <w:pPr>
              <w:spacing w:line="300" w:lineRule="exact"/>
              <w:jc w:val="center"/>
              <w:rPr>
                <w:rFonts w:ascii="Angsana New" w:hAnsi="Angsana New"/>
                <w:sz w:val="22"/>
                <w:szCs w:val="22"/>
              </w:rPr>
            </w:pPr>
            <w:r w:rsidRPr="006C62B6">
              <w:rPr>
                <w:rFonts w:ascii="Angsana New" w:hAnsi="Angsana New"/>
                <w:sz w:val="22"/>
                <w:szCs w:val="22"/>
              </w:rPr>
              <w:t>256</w:t>
            </w:r>
            <w:r w:rsidR="00933B98">
              <w:rPr>
                <w:rFonts w:ascii="Angsana New" w:hAnsi="Angsana New"/>
                <w:sz w:val="22"/>
                <w:szCs w:val="22"/>
              </w:rPr>
              <w:t>7</w:t>
            </w:r>
          </w:p>
        </w:tc>
        <w:tc>
          <w:tcPr>
            <w:tcW w:w="1161" w:type="dxa"/>
            <w:gridSpan w:val="3"/>
            <w:shd w:val="clear" w:color="auto" w:fill="auto"/>
          </w:tcPr>
          <w:p w14:paraId="372D47F8" w14:textId="528B2550" w:rsidR="00201497" w:rsidRPr="006C62B6" w:rsidRDefault="00201497" w:rsidP="00392E7D">
            <w:pPr>
              <w:spacing w:line="300" w:lineRule="exact"/>
              <w:jc w:val="center"/>
              <w:rPr>
                <w:rFonts w:ascii="Angsana New" w:hAnsi="Angsana New"/>
                <w:sz w:val="22"/>
                <w:szCs w:val="22"/>
              </w:rPr>
            </w:pPr>
            <w:r w:rsidRPr="006C62B6">
              <w:rPr>
                <w:rFonts w:ascii="Angsana New" w:hAnsi="Angsana New"/>
                <w:sz w:val="22"/>
                <w:szCs w:val="22"/>
              </w:rPr>
              <w:t>256</w:t>
            </w:r>
            <w:r w:rsidR="00933B98">
              <w:rPr>
                <w:rFonts w:ascii="Angsana New" w:hAnsi="Angsana New"/>
                <w:sz w:val="22"/>
                <w:szCs w:val="22"/>
              </w:rPr>
              <w:t>6</w:t>
            </w:r>
          </w:p>
        </w:tc>
        <w:tc>
          <w:tcPr>
            <w:tcW w:w="1221" w:type="dxa"/>
            <w:gridSpan w:val="3"/>
            <w:shd w:val="clear" w:color="auto" w:fill="auto"/>
          </w:tcPr>
          <w:p w14:paraId="5F2ED78C" w14:textId="4870303E" w:rsidR="00201497" w:rsidRPr="006C62B6" w:rsidRDefault="00201497" w:rsidP="00392E7D">
            <w:pPr>
              <w:spacing w:line="300" w:lineRule="exact"/>
              <w:jc w:val="center"/>
              <w:rPr>
                <w:rFonts w:ascii="Angsana New" w:hAnsi="Angsana New"/>
                <w:sz w:val="22"/>
                <w:szCs w:val="22"/>
              </w:rPr>
            </w:pPr>
            <w:r w:rsidRPr="006C62B6">
              <w:rPr>
                <w:rFonts w:ascii="Angsana New" w:hAnsi="Angsana New"/>
                <w:sz w:val="22"/>
                <w:szCs w:val="22"/>
              </w:rPr>
              <w:t>256</w:t>
            </w:r>
            <w:r w:rsidR="00933B98">
              <w:rPr>
                <w:rFonts w:ascii="Angsana New" w:hAnsi="Angsana New"/>
                <w:sz w:val="22"/>
                <w:szCs w:val="22"/>
              </w:rPr>
              <w:t>7</w:t>
            </w:r>
          </w:p>
        </w:tc>
        <w:tc>
          <w:tcPr>
            <w:tcW w:w="1191" w:type="dxa"/>
            <w:gridSpan w:val="5"/>
            <w:shd w:val="clear" w:color="auto" w:fill="auto"/>
          </w:tcPr>
          <w:p w14:paraId="231009A0" w14:textId="41482B55" w:rsidR="00201497" w:rsidRPr="006C62B6" w:rsidRDefault="00201497" w:rsidP="00392E7D">
            <w:pPr>
              <w:spacing w:line="300" w:lineRule="exact"/>
              <w:jc w:val="center"/>
              <w:rPr>
                <w:rFonts w:ascii="Angsana New" w:hAnsi="Angsana New"/>
                <w:sz w:val="22"/>
                <w:szCs w:val="22"/>
              </w:rPr>
            </w:pPr>
            <w:r w:rsidRPr="006C62B6">
              <w:rPr>
                <w:rFonts w:ascii="Angsana New" w:hAnsi="Angsana New"/>
                <w:sz w:val="22"/>
                <w:szCs w:val="22"/>
              </w:rPr>
              <w:t>256</w:t>
            </w:r>
            <w:r w:rsidR="00933B98">
              <w:rPr>
                <w:rFonts w:ascii="Angsana New" w:hAnsi="Angsana New"/>
                <w:sz w:val="22"/>
                <w:szCs w:val="22"/>
              </w:rPr>
              <w:t>6</w:t>
            </w:r>
          </w:p>
        </w:tc>
      </w:tr>
      <w:bookmarkEnd w:id="26"/>
      <w:tr w:rsidR="00825EAF" w:rsidRPr="006C62B6" w14:paraId="2D8AF8F8" w14:textId="77777777" w:rsidTr="00576682">
        <w:trPr>
          <w:trHeight w:val="301"/>
        </w:trPr>
        <w:tc>
          <w:tcPr>
            <w:tcW w:w="2926" w:type="dxa"/>
            <w:shd w:val="clear" w:color="auto" w:fill="auto"/>
            <w:vAlign w:val="center"/>
          </w:tcPr>
          <w:p w14:paraId="45E78C2E" w14:textId="19FFFAAC" w:rsidR="0056562D" w:rsidRPr="006C62B6" w:rsidRDefault="0056562D" w:rsidP="0056562D">
            <w:pPr>
              <w:spacing w:line="300" w:lineRule="exact"/>
              <w:ind w:left="-72" w:right="-152"/>
              <w:rPr>
                <w:rFonts w:ascii="Angsana New" w:hAnsi="Angsana New"/>
                <w:spacing w:val="-6"/>
                <w:sz w:val="22"/>
                <w:szCs w:val="22"/>
              </w:rPr>
            </w:pPr>
            <w:r w:rsidRPr="006C62B6">
              <w:rPr>
                <w:rFonts w:ascii="Angsana New" w:hAnsi="Angsana New"/>
                <w:spacing w:val="-6"/>
                <w:sz w:val="22"/>
                <w:szCs w:val="22"/>
                <w:cs/>
              </w:rPr>
              <w:t>รายได้จากลูกค้าภายนอก</w:t>
            </w:r>
          </w:p>
        </w:tc>
        <w:tc>
          <w:tcPr>
            <w:tcW w:w="1177" w:type="dxa"/>
            <w:gridSpan w:val="2"/>
            <w:shd w:val="clear" w:color="auto" w:fill="auto"/>
          </w:tcPr>
          <w:p w14:paraId="5EF99CB9" w14:textId="2B0A4CE0" w:rsidR="0056562D" w:rsidRPr="006C62B6" w:rsidRDefault="00C25A40" w:rsidP="0056562D">
            <w:pPr>
              <w:pBdr>
                <w:top w:val="single" w:sz="4" w:space="1" w:color="auto"/>
                <w:bottom w:val="single" w:sz="4" w:space="1" w:color="auto"/>
              </w:pBdr>
              <w:spacing w:line="300" w:lineRule="exact"/>
              <w:jc w:val="right"/>
              <w:rPr>
                <w:rFonts w:ascii="Angsana New" w:hAnsi="Angsana New"/>
                <w:sz w:val="22"/>
                <w:szCs w:val="22"/>
                <w:cs/>
              </w:rPr>
            </w:pPr>
            <w:r>
              <w:rPr>
                <w:rFonts w:ascii="Angsana New" w:hAnsi="Angsana New"/>
                <w:sz w:val="22"/>
                <w:szCs w:val="22"/>
              </w:rPr>
              <w:t>5</w:t>
            </w:r>
            <w:r w:rsidR="00FB2076">
              <w:rPr>
                <w:rFonts w:ascii="Angsana New" w:hAnsi="Angsana New"/>
                <w:sz w:val="22"/>
                <w:szCs w:val="22"/>
              </w:rPr>
              <w:t>50</w:t>
            </w:r>
          </w:p>
        </w:tc>
        <w:tc>
          <w:tcPr>
            <w:tcW w:w="1196" w:type="dxa"/>
            <w:gridSpan w:val="3"/>
            <w:shd w:val="clear" w:color="auto" w:fill="auto"/>
          </w:tcPr>
          <w:p w14:paraId="28FE4125" w14:textId="7AA43E4B" w:rsidR="0056562D" w:rsidRPr="006C62B6" w:rsidRDefault="0056562D" w:rsidP="0056562D">
            <w:pPr>
              <w:pBdr>
                <w:top w:val="single" w:sz="4" w:space="1" w:color="auto"/>
                <w:bottom w:val="single" w:sz="4" w:space="1" w:color="auto"/>
              </w:pBdr>
              <w:spacing w:line="300" w:lineRule="exact"/>
              <w:jc w:val="right"/>
              <w:rPr>
                <w:rFonts w:ascii="Angsana New" w:hAnsi="Angsana New"/>
                <w:sz w:val="22"/>
                <w:szCs w:val="22"/>
              </w:rPr>
            </w:pPr>
            <w:r w:rsidRPr="006C62B6">
              <w:rPr>
                <w:rFonts w:ascii="Angsana New" w:hAnsi="Angsana New"/>
                <w:sz w:val="22"/>
                <w:szCs w:val="22"/>
              </w:rPr>
              <w:t>239</w:t>
            </w:r>
          </w:p>
        </w:tc>
        <w:tc>
          <w:tcPr>
            <w:tcW w:w="1191" w:type="dxa"/>
            <w:gridSpan w:val="3"/>
            <w:shd w:val="clear" w:color="auto" w:fill="auto"/>
          </w:tcPr>
          <w:p w14:paraId="27A29C84" w14:textId="038DFC30" w:rsidR="0056562D" w:rsidRPr="006C62B6" w:rsidRDefault="00FF092C" w:rsidP="0056562D">
            <w:pPr>
              <w:pBdr>
                <w:top w:val="single" w:sz="4" w:space="1" w:color="auto"/>
                <w:bottom w:val="single" w:sz="4" w:space="1" w:color="auto"/>
              </w:pBdr>
              <w:spacing w:line="300" w:lineRule="exact"/>
              <w:jc w:val="right"/>
              <w:rPr>
                <w:rFonts w:ascii="Angsana New" w:hAnsi="Angsana New"/>
                <w:sz w:val="22"/>
                <w:szCs w:val="22"/>
              </w:rPr>
            </w:pPr>
            <w:r>
              <w:rPr>
                <w:rFonts w:ascii="Angsana New" w:hAnsi="Angsana New" w:hint="cs"/>
                <w:sz w:val="22"/>
                <w:szCs w:val="22"/>
                <w:cs/>
              </w:rPr>
              <w:t>21</w:t>
            </w:r>
          </w:p>
        </w:tc>
        <w:tc>
          <w:tcPr>
            <w:tcW w:w="1191" w:type="dxa"/>
            <w:gridSpan w:val="3"/>
            <w:shd w:val="clear" w:color="auto" w:fill="auto"/>
          </w:tcPr>
          <w:p w14:paraId="245B29D4" w14:textId="65E1C0D1" w:rsidR="0056562D" w:rsidRPr="006C62B6" w:rsidRDefault="0056562D" w:rsidP="0056562D">
            <w:pPr>
              <w:pBdr>
                <w:top w:val="single" w:sz="4" w:space="1" w:color="auto"/>
                <w:bottom w:val="single" w:sz="4" w:space="1" w:color="auto"/>
              </w:pBdr>
              <w:spacing w:line="300" w:lineRule="exact"/>
              <w:jc w:val="right"/>
              <w:rPr>
                <w:rFonts w:ascii="Angsana New" w:hAnsi="Angsana New"/>
                <w:sz w:val="22"/>
                <w:szCs w:val="22"/>
              </w:rPr>
            </w:pPr>
            <w:r w:rsidRPr="006C62B6">
              <w:rPr>
                <w:rFonts w:ascii="Angsana New" w:hAnsi="Angsana New"/>
                <w:sz w:val="22"/>
                <w:szCs w:val="22"/>
              </w:rPr>
              <w:t>68</w:t>
            </w:r>
          </w:p>
        </w:tc>
        <w:tc>
          <w:tcPr>
            <w:tcW w:w="1195" w:type="dxa"/>
            <w:gridSpan w:val="3"/>
            <w:shd w:val="clear" w:color="auto" w:fill="auto"/>
          </w:tcPr>
          <w:p w14:paraId="5860747E" w14:textId="3A84D3EA" w:rsidR="0056562D" w:rsidRPr="006C62B6" w:rsidRDefault="00825EAF" w:rsidP="0056562D">
            <w:pPr>
              <w:pBdr>
                <w:top w:val="single" w:sz="4" w:space="1" w:color="auto"/>
                <w:bottom w:val="single" w:sz="4" w:space="1" w:color="auto"/>
              </w:pBdr>
              <w:spacing w:line="300" w:lineRule="exact"/>
              <w:jc w:val="right"/>
              <w:rPr>
                <w:rFonts w:ascii="Angsana New" w:hAnsi="Angsana New"/>
                <w:sz w:val="22"/>
                <w:szCs w:val="22"/>
              </w:rPr>
            </w:pPr>
            <w:r>
              <w:rPr>
                <w:rFonts w:ascii="Angsana New" w:hAnsi="Angsana New"/>
                <w:sz w:val="22"/>
                <w:szCs w:val="22"/>
              </w:rPr>
              <w:t>39</w:t>
            </w:r>
          </w:p>
        </w:tc>
        <w:tc>
          <w:tcPr>
            <w:tcW w:w="1191" w:type="dxa"/>
            <w:gridSpan w:val="3"/>
            <w:shd w:val="clear" w:color="auto" w:fill="auto"/>
          </w:tcPr>
          <w:p w14:paraId="0761F4BF" w14:textId="03C88C6F" w:rsidR="0056562D" w:rsidRPr="006C62B6" w:rsidRDefault="0056562D" w:rsidP="0056562D">
            <w:pPr>
              <w:pBdr>
                <w:top w:val="single" w:sz="4" w:space="1" w:color="auto"/>
                <w:bottom w:val="single" w:sz="4" w:space="1" w:color="auto"/>
              </w:pBdr>
              <w:spacing w:line="300" w:lineRule="exact"/>
              <w:jc w:val="right"/>
              <w:rPr>
                <w:rFonts w:ascii="Angsana New" w:hAnsi="Angsana New"/>
                <w:sz w:val="22"/>
                <w:szCs w:val="22"/>
              </w:rPr>
            </w:pPr>
            <w:r w:rsidRPr="006C62B6">
              <w:rPr>
                <w:rFonts w:ascii="Angsana New" w:hAnsi="Angsana New"/>
                <w:sz w:val="22"/>
                <w:szCs w:val="22"/>
              </w:rPr>
              <w:t>61</w:t>
            </w:r>
          </w:p>
        </w:tc>
        <w:tc>
          <w:tcPr>
            <w:tcW w:w="1196" w:type="dxa"/>
            <w:gridSpan w:val="4"/>
            <w:shd w:val="clear" w:color="auto" w:fill="auto"/>
          </w:tcPr>
          <w:p w14:paraId="53F6F73C" w14:textId="283F82C6" w:rsidR="0056562D" w:rsidRPr="006C62B6" w:rsidRDefault="00825EAF" w:rsidP="0056562D">
            <w:pPr>
              <w:pBdr>
                <w:top w:val="single" w:sz="4" w:space="1" w:color="auto"/>
                <w:bottom w:val="single" w:sz="4" w:space="1" w:color="auto"/>
              </w:pBdr>
              <w:spacing w:line="300" w:lineRule="exact"/>
              <w:jc w:val="right"/>
              <w:rPr>
                <w:rFonts w:ascii="Angsana New" w:hAnsi="Angsana New"/>
                <w:sz w:val="22"/>
                <w:szCs w:val="22"/>
              </w:rPr>
            </w:pPr>
            <w:r>
              <w:rPr>
                <w:rFonts w:ascii="Angsana New" w:hAnsi="Angsana New"/>
                <w:sz w:val="22"/>
                <w:szCs w:val="22"/>
              </w:rPr>
              <w:t>726</w:t>
            </w:r>
          </w:p>
        </w:tc>
        <w:tc>
          <w:tcPr>
            <w:tcW w:w="1161" w:type="dxa"/>
            <w:gridSpan w:val="3"/>
            <w:shd w:val="clear" w:color="auto" w:fill="auto"/>
          </w:tcPr>
          <w:p w14:paraId="4477AD4F" w14:textId="2C6CFD6B" w:rsidR="0056562D" w:rsidRPr="006C62B6" w:rsidRDefault="0056562D" w:rsidP="0056562D">
            <w:pPr>
              <w:pBdr>
                <w:top w:val="single" w:sz="4" w:space="1" w:color="auto"/>
                <w:bottom w:val="single" w:sz="4" w:space="1" w:color="auto"/>
              </w:pBdr>
              <w:spacing w:line="300" w:lineRule="exact"/>
              <w:jc w:val="right"/>
              <w:rPr>
                <w:rFonts w:ascii="Angsana New" w:hAnsi="Angsana New"/>
                <w:sz w:val="22"/>
                <w:szCs w:val="22"/>
              </w:rPr>
            </w:pPr>
            <w:r w:rsidRPr="006C62B6">
              <w:rPr>
                <w:rFonts w:ascii="Angsana New" w:hAnsi="Angsana New"/>
                <w:sz w:val="22"/>
                <w:szCs w:val="22"/>
              </w:rPr>
              <w:t>1,1</w:t>
            </w:r>
            <w:r>
              <w:rPr>
                <w:rFonts w:ascii="Angsana New" w:hAnsi="Angsana New"/>
                <w:sz w:val="22"/>
                <w:szCs w:val="22"/>
              </w:rPr>
              <w:t>31</w:t>
            </w:r>
          </w:p>
        </w:tc>
        <w:tc>
          <w:tcPr>
            <w:tcW w:w="1221" w:type="dxa"/>
            <w:gridSpan w:val="3"/>
            <w:shd w:val="clear" w:color="auto" w:fill="auto"/>
          </w:tcPr>
          <w:p w14:paraId="3E409AD9" w14:textId="5925BC19" w:rsidR="0056562D" w:rsidRPr="006C62B6" w:rsidRDefault="00825EAF" w:rsidP="0056562D">
            <w:pPr>
              <w:pBdr>
                <w:top w:val="single" w:sz="4" w:space="1" w:color="auto"/>
                <w:bottom w:val="single" w:sz="4" w:space="1" w:color="auto"/>
              </w:pBdr>
              <w:spacing w:line="300" w:lineRule="exact"/>
              <w:jc w:val="right"/>
              <w:rPr>
                <w:rFonts w:ascii="Angsana New" w:hAnsi="Angsana New"/>
                <w:sz w:val="22"/>
                <w:szCs w:val="22"/>
              </w:rPr>
            </w:pPr>
            <w:r>
              <w:rPr>
                <w:rFonts w:ascii="Angsana New" w:hAnsi="Angsana New"/>
                <w:sz w:val="22"/>
                <w:szCs w:val="22"/>
              </w:rPr>
              <w:t>1,33</w:t>
            </w:r>
            <w:r w:rsidR="00FB2076">
              <w:rPr>
                <w:rFonts w:ascii="Angsana New" w:hAnsi="Angsana New"/>
                <w:sz w:val="22"/>
                <w:szCs w:val="22"/>
              </w:rPr>
              <w:t>6</w:t>
            </w:r>
          </w:p>
        </w:tc>
        <w:tc>
          <w:tcPr>
            <w:tcW w:w="1191" w:type="dxa"/>
            <w:gridSpan w:val="5"/>
            <w:shd w:val="clear" w:color="auto" w:fill="auto"/>
          </w:tcPr>
          <w:p w14:paraId="4F8146EE" w14:textId="0BD148EF" w:rsidR="0056562D" w:rsidRPr="006C62B6" w:rsidRDefault="0056562D" w:rsidP="0056562D">
            <w:pPr>
              <w:pBdr>
                <w:top w:val="single" w:sz="4" w:space="1" w:color="auto"/>
                <w:bottom w:val="single" w:sz="4" w:space="1" w:color="auto"/>
              </w:pBdr>
              <w:spacing w:line="300" w:lineRule="exact"/>
              <w:jc w:val="right"/>
              <w:rPr>
                <w:rFonts w:ascii="Angsana New" w:hAnsi="Angsana New"/>
                <w:sz w:val="22"/>
                <w:szCs w:val="22"/>
              </w:rPr>
            </w:pPr>
            <w:r w:rsidRPr="006C62B6">
              <w:rPr>
                <w:rFonts w:ascii="Angsana New" w:hAnsi="Angsana New"/>
                <w:sz w:val="22"/>
                <w:szCs w:val="22"/>
              </w:rPr>
              <w:t>1,499</w:t>
            </w:r>
          </w:p>
        </w:tc>
      </w:tr>
      <w:tr w:rsidR="00825EAF" w:rsidRPr="006C62B6" w14:paraId="4A25911F" w14:textId="77777777" w:rsidTr="00576682">
        <w:trPr>
          <w:trHeight w:val="301"/>
        </w:trPr>
        <w:tc>
          <w:tcPr>
            <w:tcW w:w="2926" w:type="dxa"/>
            <w:shd w:val="clear" w:color="auto" w:fill="auto"/>
          </w:tcPr>
          <w:p w14:paraId="35807FE5" w14:textId="23360BDB" w:rsidR="0056562D" w:rsidRPr="006C62B6" w:rsidRDefault="0056562D" w:rsidP="0056562D">
            <w:pPr>
              <w:spacing w:line="300" w:lineRule="exact"/>
              <w:ind w:left="-72" w:right="-152"/>
              <w:rPr>
                <w:rFonts w:ascii="Angsana New" w:hAnsi="Angsana New"/>
                <w:spacing w:val="-6"/>
                <w:sz w:val="22"/>
                <w:szCs w:val="22"/>
                <w:cs/>
              </w:rPr>
            </w:pPr>
            <w:r w:rsidRPr="006C62B6">
              <w:rPr>
                <w:rFonts w:ascii="Angsana New" w:hAnsi="Angsana New"/>
                <w:sz w:val="22"/>
                <w:szCs w:val="22"/>
                <w:cs/>
              </w:rPr>
              <w:t>กำไร</w:t>
            </w:r>
            <w:r w:rsidRPr="006C62B6">
              <w:rPr>
                <w:rFonts w:ascii="Angsana New" w:hAnsi="Angsana New"/>
                <w:sz w:val="22"/>
                <w:szCs w:val="22"/>
              </w:rPr>
              <w:t xml:space="preserve"> (</w:t>
            </w:r>
            <w:r w:rsidRPr="006C62B6">
              <w:rPr>
                <w:rFonts w:ascii="Angsana New" w:hAnsi="Angsana New"/>
                <w:sz w:val="22"/>
                <w:szCs w:val="22"/>
                <w:cs/>
              </w:rPr>
              <w:t>ขาดทุน</w:t>
            </w:r>
            <w:r w:rsidRPr="006C62B6">
              <w:rPr>
                <w:rFonts w:ascii="Angsana New" w:hAnsi="Angsana New"/>
                <w:sz w:val="22"/>
                <w:szCs w:val="22"/>
              </w:rPr>
              <w:t>)</w:t>
            </w:r>
            <w:r w:rsidRPr="006C62B6">
              <w:rPr>
                <w:rFonts w:ascii="Angsana New" w:hAnsi="Angsana New"/>
                <w:sz w:val="22"/>
                <w:szCs w:val="22"/>
                <w:cs/>
              </w:rPr>
              <w:t xml:space="preserve"> จากการดำเนินงาน</w:t>
            </w:r>
          </w:p>
        </w:tc>
        <w:tc>
          <w:tcPr>
            <w:tcW w:w="1177" w:type="dxa"/>
            <w:gridSpan w:val="2"/>
            <w:shd w:val="clear" w:color="auto" w:fill="auto"/>
          </w:tcPr>
          <w:p w14:paraId="1DB741E5" w14:textId="74230765" w:rsidR="0056562D" w:rsidRPr="006C62B6" w:rsidRDefault="006028B5" w:rsidP="0056562D">
            <w:pPr>
              <w:pBdr>
                <w:top w:val="single" w:sz="4" w:space="1" w:color="auto"/>
              </w:pBdr>
              <w:spacing w:line="300" w:lineRule="exact"/>
              <w:jc w:val="right"/>
              <w:rPr>
                <w:rFonts w:ascii="Angsana New" w:hAnsi="Angsana New"/>
                <w:sz w:val="22"/>
                <w:szCs w:val="22"/>
                <w:cs/>
              </w:rPr>
            </w:pPr>
            <w:r>
              <w:rPr>
                <w:rFonts w:ascii="Angsana New" w:hAnsi="Angsana New"/>
                <w:sz w:val="22"/>
                <w:szCs w:val="22"/>
              </w:rPr>
              <w:t>10</w:t>
            </w:r>
            <w:r w:rsidR="00FB2076">
              <w:rPr>
                <w:rFonts w:ascii="Angsana New" w:hAnsi="Angsana New"/>
                <w:sz w:val="22"/>
                <w:szCs w:val="22"/>
              </w:rPr>
              <w:t>2</w:t>
            </w:r>
          </w:p>
        </w:tc>
        <w:tc>
          <w:tcPr>
            <w:tcW w:w="1196" w:type="dxa"/>
            <w:gridSpan w:val="3"/>
            <w:shd w:val="clear" w:color="auto" w:fill="auto"/>
          </w:tcPr>
          <w:p w14:paraId="1A67AF88" w14:textId="579E6803" w:rsidR="0056562D" w:rsidRPr="006C62B6" w:rsidRDefault="0056562D" w:rsidP="0056562D">
            <w:pPr>
              <w:pBdr>
                <w:top w:val="single" w:sz="4" w:space="1" w:color="auto"/>
              </w:pBdr>
              <w:spacing w:line="300" w:lineRule="exact"/>
              <w:jc w:val="right"/>
              <w:rPr>
                <w:rFonts w:ascii="Angsana New" w:hAnsi="Angsana New"/>
                <w:sz w:val="22"/>
                <w:szCs w:val="22"/>
              </w:rPr>
            </w:pPr>
            <w:r w:rsidRPr="006C62B6">
              <w:rPr>
                <w:rFonts w:ascii="Angsana New" w:hAnsi="Angsana New"/>
                <w:sz w:val="22"/>
                <w:szCs w:val="22"/>
              </w:rPr>
              <w:t>(17)</w:t>
            </w:r>
          </w:p>
        </w:tc>
        <w:tc>
          <w:tcPr>
            <w:tcW w:w="1191" w:type="dxa"/>
            <w:gridSpan w:val="3"/>
            <w:shd w:val="clear" w:color="auto" w:fill="auto"/>
          </w:tcPr>
          <w:p w14:paraId="16C5B6DF" w14:textId="1E18AF99" w:rsidR="0056562D" w:rsidRPr="006C62B6" w:rsidRDefault="00FF092C" w:rsidP="0056562D">
            <w:pPr>
              <w:pBdr>
                <w:top w:val="single" w:sz="4" w:space="1" w:color="auto"/>
              </w:pBdr>
              <w:spacing w:line="300" w:lineRule="exact"/>
              <w:jc w:val="right"/>
              <w:rPr>
                <w:rFonts w:ascii="Angsana New" w:hAnsi="Angsana New"/>
                <w:sz w:val="22"/>
                <w:szCs w:val="22"/>
              </w:rPr>
            </w:pPr>
            <w:r>
              <w:rPr>
                <w:rFonts w:ascii="Angsana New" w:hAnsi="Angsana New"/>
                <w:sz w:val="22"/>
                <w:szCs w:val="22"/>
              </w:rPr>
              <w:t>(27)</w:t>
            </w:r>
          </w:p>
        </w:tc>
        <w:tc>
          <w:tcPr>
            <w:tcW w:w="1191" w:type="dxa"/>
            <w:gridSpan w:val="3"/>
            <w:shd w:val="clear" w:color="auto" w:fill="auto"/>
          </w:tcPr>
          <w:p w14:paraId="3A0540E9" w14:textId="75718383" w:rsidR="0056562D" w:rsidRPr="006C62B6" w:rsidRDefault="0056562D" w:rsidP="0056562D">
            <w:pPr>
              <w:pBdr>
                <w:top w:val="single" w:sz="4" w:space="1" w:color="auto"/>
              </w:pBdr>
              <w:spacing w:line="300" w:lineRule="exact"/>
              <w:jc w:val="right"/>
              <w:rPr>
                <w:rFonts w:ascii="Angsana New" w:hAnsi="Angsana New"/>
                <w:sz w:val="22"/>
                <w:szCs w:val="22"/>
              </w:rPr>
            </w:pPr>
            <w:r w:rsidRPr="006C62B6">
              <w:rPr>
                <w:rFonts w:ascii="Angsana New" w:hAnsi="Angsana New"/>
                <w:sz w:val="22"/>
                <w:szCs w:val="22"/>
              </w:rPr>
              <w:t>4</w:t>
            </w:r>
          </w:p>
        </w:tc>
        <w:tc>
          <w:tcPr>
            <w:tcW w:w="1195" w:type="dxa"/>
            <w:gridSpan w:val="3"/>
            <w:shd w:val="clear" w:color="auto" w:fill="auto"/>
          </w:tcPr>
          <w:p w14:paraId="7697F173" w14:textId="328739BF" w:rsidR="0056562D" w:rsidRPr="006C62B6" w:rsidRDefault="00825EAF" w:rsidP="0056562D">
            <w:pPr>
              <w:pBdr>
                <w:top w:val="single" w:sz="4" w:space="1" w:color="auto"/>
              </w:pBdr>
              <w:spacing w:line="300" w:lineRule="exact"/>
              <w:jc w:val="right"/>
              <w:rPr>
                <w:rFonts w:ascii="Angsana New" w:hAnsi="Angsana New"/>
                <w:sz w:val="22"/>
                <w:szCs w:val="22"/>
              </w:rPr>
            </w:pPr>
            <w:r>
              <w:rPr>
                <w:rFonts w:ascii="Angsana New" w:hAnsi="Angsana New"/>
                <w:sz w:val="22"/>
                <w:szCs w:val="22"/>
              </w:rPr>
              <w:t>4</w:t>
            </w:r>
          </w:p>
        </w:tc>
        <w:tc>
          <w:tcPr>
            <w:tcW w:w="1191" w:type="dxa"/>
            <w:gridSpan w:val="3"/>
            <w:shd w:val="clear" w:color="auto" w:fill="auto"/>
          </w:tcPr>
          <w:p w14:paraId="3E16BB91" w14:textId="4A859FAE" w:rsidR="0056562D" w:rsidRPr="006C62B6" w:rsidRDefault="0056562D" w:rsidP="0056562D">
            <w:pPr>
              <w:pBdr>
                <w:top w:val="single" w:sz="4" w:space="1" w:color="auto"/>
              </w:pBdr>
              <w:spacing w:line="300" w:lineRule="exact"/>
              <w:jc w:val="right"/>
              <w:rPr>
                <w:rFonts w:ascii="Angsana New" w:hAnsi="Angsana New"/>
                <w:sz w:val="22"/>
                <w:szCs w:val="22"/>
              </w:rPr>
            </w:pPr>
            <w:r w:rsidRPr="006C62B6">
              <w:rPr>
                <w:rFonts w:ascii="Angsana New" w:hAnsi="Angsana New"/>
                <w:sz w:val="22"/>
                <w:szCs w:val="22"/>
              </w:rPr>
              <w:t>31</w:t>
            </w:r>
          </w:p>
        </w:tc>
        <w:tc>
          <w:tcPr>
            <w:tcW w:w="1196" w:type="dxa"/>
            <w:gridSpan w:val="4"/>
            <w:shd w:val="clear" w:color="auto" w:fill="auto"/>
          </w:tcPr>
          <w:p w14:paraId="09268E02" w14:textId="40DBAB7C" w:rsidR="0056562D" w:rsidRPr="006C62B6" w:rsidRDefault="00825EAF" w:rsidP="0056562D">
            <w:pPr>
              <w:pBdr>
                <w:top w:val="single" w:sz="4" w:space="1" w:color="auto"/>
              </w:pBdr>
              <w:spacing w:line="300" w:lineRule="exact"/>
              <w:jc w:val="right"/>
              <w:rPr>
                <w:rFonts w:ascii="Angsana New" w:hAnsi="Angsana New"/>
                <w:sz w:val="22"/>
                <w:szCs w:val="22"/>
              </w:rPr>
            </w:pPr>
            <w:r>
              <w:rPr>
                <w:rFonts w:ascii="Angsana New" w:hAnsi="Angsana New"/>
                <w:sz w:val="22"/>
                <w:szCs w:val="22"/>
              </w:rPr>
              <w:t>(9)</w:t>
            </w:r>
          </w:p>
        </w:tc>
        <w:tc>
          <w:tcPr>
            <w:tcW w:w="1161" w:type="dxa"/>
            <w:gridSpan w:val="3"/>
            <w:shd w:val="clear" w:color="auto" w:fill="auto"/>
          </w:tcPr>
          <w:p w14:paraId="27229E85" w14:textId="57CA8B18" w:rsidR="0056562D" w:rsidRPr="006C62B6" w:rsidRDefault="0056562D" w:rsidP="0056562D">
            <w:pPr>
              <w:pBdr>
                <w:top w:val="single" w:sz="4" w:space="1" w:color="auto"/>
              </w:pBdr>
              <w:spacing w:line="300" w:lineRule="exact"/>
              <w:jc w:val="right"/>
              <w:rPr>
                <w:rFonts w:ascii="Angsana New" w:hAnsi="Angsana New"/>
                <w:sz w:val="22"/>
                <w:szCs w:val="22"/>
              </w:rPr>
            </w:pPr>
            <w:r>
              <w:rPr>
                <w:rFonts w:ascii="Angsana New" w:hAnsi="Angsana New"/>
                <w:sz w:val="22"/>
                <w:szCs w:val="22"/>
              </w:rPr>
              <w:t>83</w:t>
            </w:r>
          </w:p>
        </w:tc>
        <w:tc>
          <w:tcPr>
            <w:tcW w:w="1221" w:type="dxa"/>
            <w:gridSpan w:val="3"/>
            <w:shd w:val="clear" w:color="auto" w:fill="auto"/>
          </w:tcPr>
          <w:p w14:paraId="76282C34" w14:textId="2ADB3725" w:rsidR="0056562D" w:rsidRPr="006C62B6" w:rsidRDefault="00FB2076" w:rsidP="0056562D">
            <w:pPr>
              <w:pBdr>
                <w:top w:val="single" w:sz="4" w:space="1" w:color="auto"/>
              </w:pBdr>
              <w:spacing w:line="300" w:lineRule="exact"/>
              <w:jc w:val="right"/>
              <w:rPr>
                <w:rFonts w:ascii="Angsana New" w:hAnsi="Angsana New"/>
                <w:sz w:val="22"/>
                <w:szCs w:val="22"/>
              </w:rPr>
            </w:pPr>
            <w:r>
              <w:rPr>
                <w:rFonts w:ascii="Angsana New" w:hAnsi="Angsana New"/>
                <w:sz w:val="22"/>
                <w:szCs w:val="22"/>
              </w:rPr>
              <w:t>70</w:t>
            </w:r>
          </w:p>
        </w:tc>
        <w:tc>
          <w:tcPr>
            <w:tcW w:w="1191" w:type="dxa"/>
            <w:gridSpan w:val="5"/>
            <w:shd w:val="clear" w:color="auto" w:fill="auto"/>
          </w:tcPr>
          <w:p w14:paraId="7E34C990" w14:textId="32DABFDA" w:rsidR="0056562D" w:rsidRPr="006C62B6" w:rsidRDefault="0056562D" w:rsidP="0056562D">
            <w:pPr>
              <w:pBdr>
                <w:top w:val="single" w:sz="4" w:space="1" w:color="auto"/>
              </w:pBdr>
              <w:spacing w:line="300" w:lineRule="exact"/>
              <w:jc w:val="right"/>
              <w:rPr>
                <w:rFonts w:ascii="Angsana New" w:hAnsi="Angsana New"/>
                <w:sz w:val="22"/>
                <w:szCs w:val="22"/>
              </w:rPr>
            </w:pPr>
            <w:r w:rsidRPr="006C62B6">
              <w:rPr>
                <w:rFonts w:ascii="Angsana New" w:hAnsi="Angsana New"/>
                <w:sz w:val="22"/>
                <w:szCs w:val="22"/>
              </w:rPr>
              <w:t>101</w:t>
            </w:r>
          </w:p>
        </w:tc>
      </w:tr>
      <w:tr w:rsidR="006028B5" w:rsidRPr="006C62B6" w14:paraId="68A302D0" w14:textId="77777777" w:rsidTr="00825EAF">
        <w:trPr>
          <w:trHeight w:val="241"/>
        </w:trPr>
        <w:tc>
          <w:tcPr>
            <w:tcW w:w="2926" w:type="dxa"/>
            <w:shd w:val="clear" w:color="auto" w:fill="auto"/>
          </w:tcPr>
          <w:p w14:paraId="4C9B24F2" w14:textId="602FF2BA" w:rsidR="0061792D" w:rsidRPr="006C62B6" w:rsidRDefault="00733A37" w:rsidP="0061792D">
            <w:pPr>
              <w:spacing w:line="300" w:lineRule="exact"/>
              <w:ind w:left="-72" w:right="-152"/>
              <w:jc w:val="thaiDistribute"/>
              <w:rPr>
                <w:rFonts w:ascii="Angsana New" w:hAnsi="Angsana New"/>
                <w:sz w:val="22"/>
                <w:szCs w:val="22"/>
                <w:cs/>
              </w:rPr>
            </w:pPr>
            <w:r w:rsidRPr="006C62B6">
              <w:rPr>
                <w:rFonts w:ascii="Angsana New" w:hAnsi="Angsana New"/>
                <w:sz w:val="22"/>
                <w:szCs w:val="22"/>
                <w:cs/>
              </w:rPr>
              <w:t>รายได้ (ค่าใช้จ่าย) ที่ไม่ได้ปันส่วน</w:t>
            </w:r>
          </w:p>
        </w:tc>
        <w:tc>
          <w:tcPr>
            <w:tcW w:w="1177" w:type="dxa"/>
            <w:gridSpan w:val="2"/>
            <w:shd w:val="clear" w:color="auto" w:fill="auto"/>
          </w:tcPr>
          <w:p w14:paraId="76E52550" w14:textId="77777777" w:rsidR="0061792D" w:rsidRPr="006C62B6" w:rsidRDefault="0061792D" w:rsidP="0061792D">
            <w:pPr>
              <w:spacing w:line="300" w:lineRule="exact"/>
              <w:jc w:val="right"/>
              <w:rPr>
                <w:rFonts w:ascii="Angsana New" w:hAnsi="Angsana New"/>
                <w:sz w:val="22"/>
                <w:szCs w:val="22"/>
              </w:rPr>
            </w:pPr>
          </w:p>
        </w:tc>
        <w:tc>
          <w:tcPr>
            <w:tcW w:w="1196" w:type="dxa"/>
            <w:gridSpan w:val="3"/>
            <w:shd w:val="clear" w:color="auto" w:fill="auto"/>
          </w:tcPr>
          <w:p w14:paraId="4FD56041" w14:textId="77777777" w:rsidR="0061792D" w:rsidRPr="006C62B6" w:rsidRDefault="0061792D" w:rsidP="0061792D">
            <w:pPr>
              <w:spacing w:line="300" w:lineRule="exact"/>
              <w:jc w:val="right"/>
              <w:rPr>
                <w:rFonts w:ascii="Angsana New" w:hAnsi="Angsana New"/>
                <w:sz w:val="22"/>
                <w:szCs w:val="22"/>
              </w:rPr>
            </w:pPr>
          </w:p>
        </w:tc>
        <w:tc>
          <w:tcPr>
            <w:tcW w:w="1191" w:type="dxa"/>
            <w:gridSpan w:val="3"/>
            <w:shd w:val="clear" w:color="auto" w:fill="auto"/>
          </w:tcPr>
          <w:p w14:paraId="4CCAED03" w14:textId="77777777" w:rsidR="0061792D" w:rsidRPr="006C62B6" w:rsidRDefault="0061792D" w:rsidP="0061792D">
            <w:pPr>
              <w:spacing w:line="300" w:lineRule="exact"/>
              <w:jc w:val="right"/>
              <w:rPr>
                <w:rFonts w:ascii="Angsana New" w:hAnsi="Angsana New"/>
                <w:sz w:val="22"/>
                <w:szCs w:val="22"/>
              </w:rPr>
            </w:pPr>
          </w:p>
        </w:tc>
        <w:tc>
          <w:tcPr>
            <w:tcW w:w="1191" w:type="dxa"/>
            <w:gridSpan w:val="3"/>
            <w:shd w:val="clear" w:color="auto" w:fill="auto"/>
          </w:tcPr>
          <w:p w14:paraId="1FF35E37" w14:textId="77777777" w:rsidR="0061792D" w:rsidRPr="006C62B6" w:rsidRDefault="0061792D" w:rsidP="0061792D">
            <w:pPr>
              <w:spacing w:line="300" w:lineRule="exact"/>
              <w:jc w:val="right"/>
              <w:rPr>
                <w:rFonts w:ascii="Angsana New" w:hAnsi="Angsana New"/>
                <w:sz w:val="22"/>
                <w:szCs w:val="22"/>
              </w:rPr>
            </w:pPr>
          </w:p>
        </w:tc>
        <w:tc>
          <w:tcPr>
            <w:tcW w:w="1195" w:type="dxa"/>
            <w:gridSpan w:val="3"/>
            <w:shd w:val="clear" w:color="auto" w:fill="auto"/>
          </w:tcPr>
          <w:p w14:paraId="56721A74" w14:textId="77777777" w:rsidR="0061792D" w:rsidRPr="006C62B6" w:rsidRDefault="0061792D" w:rsidP="0061792D">
            <w:pPr>
              <w:spacing w:line="300" w:lineRule="exact"/>
              <w:jc w:val="right"/>
              <w:rPr>
                <w:rFonts w:ascii="Angsana New" w:hAnsi="Angsana New"/>
                <w:sz w:val="22"/>
                <w:szCs w:val="22"/>
                <w:cs/>
              </w:rPr>
            </w:pPr>
          </w:p>
        </w:tc>
        <w:tc>
          <w:tcPr>
            <w:tcW w:w="1191" w:type="dxa"/>
            <w:gridSpan w:val="3"/>
            <w:shd w:val="clear" w:color="auto" w:fill="auto"/>
          </w:tcPr>
          <w:p w14:paraId="726DB000" w14:textId="77777777" w:rsidR="0061792D" w:rsidRPr="006C62B6" w:rsidRDefault="0061792D" w:rsidP="0061792D">
            <w:pPr>
              <w:spacing w:line="300" w:lineRule="exact"/>
              <w:jc w:val="right"/>
              <w:rPr>
                <w:rFonts w:ascii="Angsana New" w:hAnsi="Angsana New"/>
                <w:sz w:val="22"/>
                <w:szCs w:val="22"/>
              </w:rPr>
            </w:pPr>
          </w:p>
        </w:tc>
        <w:tc>
          <w:tcPr>
            <w:tcW w:w="1196" w:type="dxa"/>
            <w:gridSpan w:val="4"/>
            <w:shd w:val="clear" w:color="auto" w:fill="auto"/>
          </w:tcPr>
          <w:p w14:paraId="7505E45C" w14:textId="77777777" w:rsidR="0061792D" w:rsidRPr="006C62B6" w:rsidRDefault="0061792D" w:rsidP="0061792D">
            <w:pPr>
              <w:spacing w:line="300" w:lineRule="exact"/>
              <w:jc w:val="right"/>
              <w:rPr>
                <w:rFonts w:ascii="Angsana New" w:hAnsi="Angsana New"/>
                <w:sz w:val="22"/>
                <w:szCs w:val="22"/>
              </w:rPr>
            </w:pPr>
          </w:p>
        </w:tc>
        <w:tc>
          <w:tcPr>
            <w:tcW w:w="1161" w:type="dxa"/>
            <w:gridSpan w:val="3"/>
            <w:shd w:val="clear" w:color="auto" w:fill="auto"/>
          </w:tcPr>
          <w:p w14:paraId="7E16A111" w14:textId="77777777" w:rsidR="0061792D" w:rsidRPr="006C62B6" w:rsidRDefault="0061792D" w:rsidP="0061792D">
            <w:pPr>
              <w:spacing w:line="300" w:lineRule="exact"/>
              <w:jc w:val="right"/>
              <w:rPr>
                <w:rFonts w:ascii="Angsana New" w:hAnsi="Angsana New"/>
                <w:sz w:val="22"/>
                <w:szCs w:val="22"/>
              </w:rPr>
            </w:pPr>
          </w:p>
        </w:tc>
        <w:tc>
          <w:tcPr>
            <w:tcW w:w="1221" w:type="dxa"/>
            <w:gridSpan w:val="3"/>
            <w:shd w:val="clear" w:color="auto" w:fill="auto"/>
          </w:tcPr>
          <w:p w14:paraId="452E0EEC" w14:textId="5853BE84" w:rsidR="0061792D" w:rsidRPr="006C62B6" w:rsidRDefault="0061792D" w:rsidP="0061792D">
            <w:pPr>
              <w:spacing w:line="300" w:lineRule="exact"/>
              <w:jc w:val="right"/>
              <w:rPr>
                <w:rFonts w:ascii="Angsana New" w:hAnsi="Angsana New"/>
                <w:sz w:val="22"/>
                <w:szCs w:val="22"/>
                <w:cs/>
              </w:rPr>
            </w:pPr>
          </w:p>
        </w:tc>
        <w:tc>
          <w:tcPr>
            <w:tcW w:w="1191" w:type="dxa"/>
            <w:gridSpan w:val="5"/>
            <w:shd w:val="clear" w:color="auto" w:fill="auto"/>
          </w:tcPr>
          <w:p w14:paraId="12FF566B" w14:textId="2B9398A5" w:rsidR="0061792D" w:rsidRPr="006C62B6" w:rsidRDefault="0061792D" w:rsidP="0061792D">
            <w:pPr>
              <w:spacing w:line="300" w:lineRule="exact"/>
              <w:jc w:val="right"/>
              <w:rPr>
                <w:rFonts w:ascii="Angsana New" w:hAnsi="Angsana New"/>
                <w:sz w:val="22"/>
                <w:szCs w:val="22"/>
                <w:cs/>
              </w:rPr>
            </w:pPr>
          </w:p>
        </w:tc>
      </w:tr>
      <w:tr w:rsidR="006028B5" w:rsidRPr="006C62B6" w14:paraId="0435049E" w14:textId="77777777" w:rsidTr="00825EAF">
        <w:trPr>
          <w:trHeight w:val="241"/>
        </w:trPr>
        <w:tc>
          <w:tcPr>
            <w:tcW w:w="2926" w:type="dxa"/>
            <w:shd w:val="clear" w:color="auto" w:fill="auto"/>
          </w:tcPr>
          <w:p w14:paraId="694343EF" w14:textId="39C2BE50" w:rsidR="00936B15" w:rsidRPr="006C62B6" w:rsidRDefault="00936B15" w:rsidP="00936B15">
            <w:pPr>
              <w:spacing w:line="300" w:lineRule="exact"/>
              <w:ind w:left="-72" w:right="-152"/>
              <w:jc w:val="thaiDistribute"/>
              <w:rPr>
                <w:rFonts w:ascii="Angsana New" w:hAnsi="Angsana New"/>
                <w:sz w:val="22"/>
                <w:szCs w:val="22"/>
                <w:cs/>
              </w:rPr>
            </w:pPr>
            <w:r w:rsidRPr="009506B6">
              <w:rPr>
                <w:rFonts w:ascii="Angsana New" w:hAnsi="Angsana New"/>
                <w:sz w:val="22"/>
                <w:szCs w:val="22"/>
                <w:cs/>
              </w:rPr>
              <w:t>รายได้อื่น</w:t>
            </w:r>
          </w:p>
        </w:tc>
        <w:tc>
          <w:tcPr>
            <w:tcW w:w="1177" w:type="dxa"/>
            <w:gridSpan w:val="2"/>
            <w:shd w:val="clear" w:color="auto" w:fill="auto"/>
          </w:tcPr>
          <w:p w14:paraId="5492076F" w14:textId="77777777" w:rsidR="00936B15" w:rsidRPr="006C62B6" w:rsidRDefault="00936B15" w:rsidP="00936B15">
            <w:pPr>
              <w:spacing w:line="300" w:lineRule="exact"/>
              <w:jc w:val="right"/>
              <w:rPr>
                <w:rFonts w:ascii="Angsana New" w:hAnsi="Angsana New"/>
                <w:sz w:val="22"/>
                <w:szCs w:val="22"/>
              </w:rPr>
            </w:pPr>
          </w:p>
        </w:tc>
        <w:tc>
          <w:tcPr>
            <w:tcW w:w="1196" w:type="dxa"/>
            <w:gridSpan w:val="3"/>
            <w:shd w:val="clear" w:color="auto" w:fill="auto"/>
          </w:tcPr>
          <w:p w14:paraId="0133FE7A" w14:textId="77777777" w:rsidR="00936B15" w:rsidRPr="006C62B6" w:rsidRDefault="00936B15" w:rsidP="00936B15">
            <w:pPr>
              <w:spacing w:line="300" w:lineRule="exact"/>
              <w:jc w:val="right"/>
              <w:rPr>
                <w:rFonts w:ascii="Angsana New" w:hAnsi="Angsana New"/>
                <w:sz w:val="22"/>
                <w:szCs w:val="22"/>
              </w:rPr>
            </w:pPr>
          </w:p>
        </w:tc>
        <w:tc>
          <w:tcPr>
            <w:tcW w:w="1191" w:type="dxa"/>
            <w:gridSpan w:val="3"/>
            <w:shd w:val="clear" w:color="auto" w:fill="auto"/>
          </w:tcPr>
          <w:p w14:paraId="42B636EE" w14:textId="77777777" w:rsidR="00936B15" w:rsidRPr="006C62B6" w:rsidRDefault="00936B15" w:rsidP="00936B15">
            <w:pPr>
              <w:spacing w:line="300" w:lineRule="exact"/>
              <w:jc w:val="right"/>
              <w:rPr>
                <w:rFonts w:ascii="Angsana New" w:hAnsi="Angsana New"/>
                <w:sz w:val="22"/>
                <w:szCs w:val="22"/>
              </w:rPr>
            </w:pPr>
          </w:p>
        </w:tc>
        <w:tc>
          <w:tcPr>
            <w:tcW w:w="1191" w:type="dxa"/>
            <w:gridSpan w:val="3"/>
            <w:shd w:val="clear" w:color="auto" w:fill="auto"/>
          </w:tcPr>
          <w:p w14:paraId="63663388" w14:textId="77777777" w:rsidR="00936B15" w:rsidRPr="006C62B6" w:rsidRDefault="00936B15" w:rsidP="00936B15">
            <w:pPr>
              <w:spacing w:line="300" w:lineRule="exact"/>
              <w:jc w:val="right"/>
              <w:rPr>
                <w:rFonts w:ascii="Angsana New" w:hAnsi="Angsana New"/>
                <w:sz w:val="22"/>
                <w:szCs w:val="22"/>
              </w:rPr>
            </w:pPr>
          </w:p>
        </w:tc>
        <w:tc>
          <w:tcPr>
            <w:tcW w:w="1195" w:type="dxa"/>
            <w:gridSpan w:val="3"/>
            <w:shd w:val="clear" w:color="auto" w:fill="auto"/>
          </w:tcPr>
          <w:p w14:paraId="62D3E35D" w14:textId="77777777" w:rsidR="00936B15" w:rsidRPr="006C62B6" w:rsidRDefault="00936B15" w:rsidP="00936B15">
            <w:pPr>
              <w:spacing w:line="300" w:lineRule="exact"/>
              <w:jc w:val="right"/>
              <w:rPr>
                <w:rFonts w:ascii="Angsana New" w:hAnsi="Angsana New"/>
                <w:sz w:val="22"/>
                <w:szCs w:val="22"/>
                <w:cs/>
              </w:rPr>
            </w:pPr>
          </w:p>
        </w:tc>
        <w:tc>
          <w:tcPr>
            <w:tcW w:w="1191" w:type="dxa"/>
            <w:gridSpan w:val="3"/>
            <w:shd w:val="clear" w:color="auto" w:fill="auto"/>
          </w:tcPr>
          <w:p w14:paraId="75C64365" w14:textId="77777777" w:rsidR="00936B15" w:rsidRPr="006C62B6" w:rsidRDefault="00936B15" w:rsidP="00936B15">
            <w:pPr>
              <w:spacing w:line="300" w:lineRule="exact"/>
              <w:jc w:val="right"/>
              <w:rPr>
                <w:rFonts w:ascii="Angsana New" w:hAnsi="Angsana New"/>
                <w:sz w:val="22"/>
                <w:szCs w:val="22"/>
              </w:rPr>
            </w:pPr>
          </w:p>
        </w:tc>
        <w:tc>
          <w:tcPr>
            <w:tcW w:w="1196" w:type="dxa"/>
            <w:gridSpan w:val="4"/>
            <w:shd w:val="clear" w:color="auto" w:fill="auto"/>
          </w:tcPr>
          <w:p w14:paraId="52146703" w14:textId="77777777" w:rsidR="00936B15" w:rsidRPr="006C62B6" w:rsidRDefault="00936B15" w:rsidP="00936B15">
            <w:pPr>
              <w:spacing w:line="300" w:lineRule="exact"/>
              <w:jc w:val="right"/>
              <w:rPr>
                <w:rFonts w:ascii="Angsana New" w:hAnsi="Angsana New"/>
                <w:sz w:val="22"/>
                <w:szCs w:val="22"/>
              </w:rPr>
            </w:pPr>
          </w:p>
        </w:tc>
        <w:tc>
          <w:tcPr>
            <w:tcW w:w="1161" w:type="dxa"/>
            <w:gridSpan w:val="3"/>
            <w:shd w:val="clear" w:color="auto" w:fill="auto"/>
          </w:tcPr>
          <w:p w14:paraId="73C0B887" w14:textId="77777777" w:rsidR="00936B15" w:rsidRPr="006C62B6" w:rsidRDefault="00936B15" w:rsidP="00936B15">
            <w:pPr>
              <w:spacing w:line="300" w:lineRule="exact"/>
              <w:jc w:val="right"/>
              <w:rPr>
                <w:rFonts w:ascii="Angsana New" w:hAnsi="Angsana New"/>
                <w:sz w:val="22"/>
                <w:szCs w:val="22"/>
              </w:rPr>
            </w:pPr>
          </w:p>
        </w:tc>
        <w:tc>
          <w:tcPr>
            <w:tcW w:w="1221" w:type="dxa"/>
            <w:gridSpan w:val="3"/>
            <w:shd w:val="clear" w:color="auto" w:fill="auto"/>
          </w:tcPr>
          <w:p w14:paraId="4373F619" w14:textId="5E7BF5A8" w:rsidR="00936B15" w:rsidRPr="006C62B6" w:rsidRDefault="000D301B" w:rsidP="00936B15">
            <w:pPr>
              <w:spacing w:line="300" w:lineRule="exact"/>
              <w:jc w:val="right"/>
              <w:rPr>
                <w:rFonts w:ascii="Angsana New" w:hAnsi="Angsana New"/>
                <w:sz w:val="22"/>
                <w:szCs w:val="22"/>
                <w:cs/>
              </w:rPr>
            </w:pPr>
            <w:r>
              <w:rPr>
                <w:rFonts w:ascii="Angsana New" w:hAnsi="Angsana New"/>
                <w:sz w:val="22"/>
                <w:szCs w:val="22"/>
              </w:rPr>
              <w:t>45</w:t>
            </w:r>
          </w:p>
        </w:tc>
        <w:tc>
          <w:tcPr>
            <w:tcW w:w="1191" w:type="dxa"/>
            <w:gridSpan w:val="5"/>
            <w:shd w:val="clear" w:color="auto" w:fill="auto"/>
          </w:tcPr>
          <w:p w14:paraId="52B4FC04" w14:textId="354A1C2D" w:rsidR="00936B15" w:rsidRPr="006C62B6" w:rsidRDefault="00936B15" w:rsidP="00936B15">
            <w:pPr>
              <w:spacing w:line="300" w:lineRule="exact"/>
              <w:jc w:val="right"/>
              <w:rPr>
                <w:rFonts w:ascii="Angsana New" w:hAnsi="Angsana New"/>
                <w:sz w:val="22"/>
                <w:szCs w:val="22"/>
                <w:cs/>
              </w:rPr>
            </w:pPr>
            <w:r>
              <w:rPr>
                <w:rFonts w:ascii="Angsana New" w:hAnsi="Angsana New"/>
                <w:sz w:val="22"/>
                <w:szCs w:val="22"/>
              </w:rPr>
              <w:t>5</w:t>
            </w:r>
          </w:p>
        </w:tc>
      </w:tr>
      <w:tr w:rsidR="006028B5" w:rsidRPr="006C62B6" w14:paraId="4D05F492" w14:textId="77777777" w:rsidTr="00825EAF">
        <w:trPr>
          <w:trHeight w:val="241"/>
        </w:trPr>
        <w:tc>
          <w:tcPr>
            <w:tcW w:w="2926" w:type="dxa"/>
            <w:shd w:val="clear" w:color="auto" w:fill="auto"/>
          </w:tcPr>
          <w:p w14:paraId="6E2C265E" w14:textId="28CE8353" w:rsidR="00936B15" w:rsidRPr="009506B6" w:rsidRDefault="00936B15" w:rsidP="00936B15">
            <w:pPr>
              <w:spacing w:line="300" w:lineRule="exact"/>
              <w:ind w:left="-72" w:right="-152"/>
              <w:jc w:val="thaiDistribute"/>
              <w:rPr>
                <w:rFonts w:ascii="Angsana New" w:hAnsi="Angsana New"/>
                <w:sz w:val="22"/>
                <w:szCs w:val="22"/>
                <w:cs/>
              </w:rPr>
            </w:pPr>
            <w:r w:rsidRPr="009506B6">
              <w:rPr>
                <w:rFonts w:ascii="Angsana New" w:hAnsi="Angsana New"/>
                <w:sz w:val="22"/>
                <w:szCs w:val="22"/>
                <w:cs/>
              </w:rPr>
              <w:t>ค่าใช้จ่ายในการบริหาร</w:t>
            </w:r>
          </w:p>
        </w:tc>
        <w:tc>
          <w:tcPr>
            <w:tcW w:w="1177" w:type="dxa"/>
            <w:gridSpan w:val="2"/>
            <w:shd w:val="clear" w:color="auto" w:fill="auto"/>
          </w:tcPr>
          <w:p w14:paraId="2EC8C9C1" w14:textId="77777777" w:rsidR="00936B15" w:rsidRPr="006C62B6" w:rsidRDefault="00936B15" w:rsidP="00936B15">
            <w:pPr>
              <w:spacing w:line="300" w:lineRule="exact"/>
              <w:jc w:val="right"/>
              <w:rPr>
                <w:rFonts w:ascii="Angsana New" w:hAnsi="Angsana New"/>
                <w:sz w:val="22"/>
                <w:szCs w:val="22"/>
              </w:rPr>
            </w:pPr>
          </w:p>
        </w:tc>
        <w:tc>
          <w:tcPr>
            <w:tcW w:w="1196" w:type="dxa"/>
            <w:gridSpan w:val="3"/>
            <w:shd w:val="clear" w:color="auto" w:fill="auto"/>
          </w:tcPr>
          <w:p w14:paraId="67F0B047" w14:textId="77777777" w:rsidR="00936B15" w:rsidRPr="006C62B6" w:rsidRDefault="00936B15" w:rsidP="00936B15">
            <w:pPr>
              <w:spacing w:line="300" w:lineRule="exact"/>
              <w:jc w:val="right"/>
              <w:rPr>
                <w:rFonts w:ascii="Angsana New" w:hAnsi="Angsana New"/>
                <w:sz w:val="22"/>
                <w:szCs w:val="22"/>
              </w:rPr>
            </w:pPr>
          </w:p>
        </w:tc>
        <w:tc>
          <w:tcPr>
            <w:tcW w:w="1191" w:type="dxa"/>
            <w:gridSpan w:val="3"/>
            <w:shd w:val="clear" w:color="auto" w:fill="auto"/>
          </w:tcPr>
          <w:p w14:paraId="17A7725B" w14:textId="77777777" w:rsidR="00936B15" w:rsidRPr="006C62B6" w:rsidRDefault="00936B15" w:rsidP="00936B15">
            <w:pPr>
              <w:spacing w:line="300" w:lineRule="exact"/>
              <w:jc w:val="right"/>
              <w:rPr>
                <w:rFonts w:ascii="Angsana New" w:hAnsi="Angsana New"/>
                <w:sz w:val="22"/>
                <w:szCs w:val="22"/>
              </w:rPr>
            </w:pPr>
          </w:p>
        </w:tc>
        <w:tc>
          <w:tcPr>
            <w:tcW w:w="1191" w:type="dxa"/>
            <w:gridSpan w:val="3"/>
            <w:shd w:val="clear" w:color="auto" w:fill="auto"/>
          </w:tcPr>
          <w:p w14:paraId="0DDAC961" w14:textId="77777777" w:rsidR="00936B15" w:rsidRPr="006C62B6" w:rsidRDefault="00936B15" w:rsidP="00936B15">
            <w:pPr>
              <w:spacing w:line="300" w:lineRule="exact"/>
              <w:jc w:val="right"/>
              <w:rPr>
                <w:rFonts w:ascii="Angsana New" w:hAnsi="Angsana New"/>
                <w:sz w:val="22"/>
                <w:szCs w:val="22"/>
              </w:rPr>
            </w:pPr>
          </w:p>
        </w:tc>
        <w:tc>
          <w:tcPr>
            <w:tcW w:w="1195" w:type="dxa"/>
            <w:gridSpan w:val="3"/>
            <w:shd w:val="clear" w:color="auto" w:fill="auto"/>
          </w:tcPr>
          <w:p w14:paraId="1D6C4A2F" w14:textId="77777777" w:rsidR="00936B15" w:rsidRPr="006C62B6" w:rsidRDefault="00936B15" w:rsidP="00936B15">
            <w:pPr>
              <w:spacing w:line="300" w:lineRule="exact"/>
              <w:jc w:val="right"/>
              <w:rPr>
                <w:rFonts w:ascii="Angsana New" w:hAnsi="Angsana New"/>
                <w:sz w:val="22"/>
                <w:szCs w:val="22"/>
                <w:cs/>
              </w:rPr>
            </w:pPr>
          </w:p>
        </w:tc>
        <w:tc>
          <w:tcPr>
            <w:tcW w:w="1191" w:type="dxa"/>
            <w:gridSpan w:val="3"/>
            <w:shd w:val="clear" w:color="auto" w:fill="auto"/>
          </w:tcPr>
          <w:p w14:paraId="5E66AC89" w14:textId="77777777" w:rsidR="00936B15" w:rsidRPr="006C62B6" w:rsidRDefault="00936B15" w:rsidP="00936B15">
            <w:pPr>
              <w:spacing w:line="300" w:lineRule="exact"/>
              <w:jc w:val="right"/>
              <w:rPr>
                <w:rFonts w:ascii="Angsana New" w:hAnsi="Angsana New"/>
                <w:sz w:val="22"/>
                <w:szCs w:val="22"/>
              </w:rPr>
            </w:pPr>
          </w:p>
        </w:tc>
        <w:tc>
          <w:tcPr>
            <w:tcW w:w="1196" w:type="dxa"/>
            <w:gridSpan w:val="4"/>
            <w:shd w:val="clear" w:color="auto" w:fill="auto"/>
          </w:tcPr>
          <w:p w14:paraId="23F5FE34" w14:textId="77777777" w:rsidR="00936B15" w:rsidRPr="006C62B6" w:rsidRDefault="00936B15" w:rsidP="00936B15">
            <w:pPr>
              <w:spacing w:line="300" w:lineRule="exact"/>
              <w:jc w:val="right"/>
              <w:rPr>
                <w:rFonts w:ascii="Angsana New" w:hAnsi="Angsana New"/>
                <w:sz w:val="22"/>
                <w:szCs w:val="22"/>
              </w:rPr>
            </w:pPr>
          </w:p>
        </w:tc>
        <w:tc>
          <w:tcPr>
            <w:tcW w:w="1161" w:type="dxa"/>
            <w:gridSpan w:val="3"/>
            <w:shd w:val="clear" w:color="auto" w:fill="auto"/>
          </w:tcPr>
          <w:p w14:paraId="2F25E317" w14:textId="5AD17349" w:rsidR="00936B15" w:rsidRPr="006C62B6" w:rsidRDefault="00936B15" w:rsidP="00936B15">
            <w:pPr>
              <w:spacing w:line="300" w:lineRule="exact"/>
              <w:jc w:val="right"/>
              <w:rPr>
                <w:rFonts w:ascii="Angsana New" w:hAnsi="Angsana New"/>
                <w:sz w:val="22"/>
                <w:szCs w:val="22"/>
                <w:cs/>
              </w:rPr>
            </w:pPr>
          </w:p>
        </w:tc>
        <w:tc>
          <w:tcPr>
            <w:tcW w:w="1221" w:type="dxa"/>
            <w:gridSpan w:val="3"/>
            <w:shd w:val="clear" w:color="auto" w:fill="auto"/>
          </w:tcPr>
          <w:p w14:paraId="5B85A6CC" w14:textId="053B3BCB" w:rsidR="00936B15" w:rsidRPr="009506B6" w:rsidRDefault="00834595" w:rsidP="00936B15">
            <w:pPr>
              <w:spacing w:line="300" w:lineRule="exact"/>
              <w:jc w:val="right"/>
              <w:rPr>
                <w:rFonts w:ascii="Angsana New" w:hAnsi="Angsana New"/>
                <w:sz w:val="22"/>
                <w:szCs w:val="22"/>
              </w:rPr>
            </w:pPr>
            <w:r>
              <w:rPr>
                <w:rFonts w:ascii="Angsana New" w:hAnsi="Angsana New"/>
                <w:sz w:val="22"/>
                <w:szCs w:val="22"/>
              </w:rPr>
              <w:t>(11</w:t>
            </w:r>
            <w:r w:rsidR="000D301B">
              <w:rPr>
                <w:rFonts w:ascii="Angsana New" w:hAnsi="Angsana New"/>
                <w:sz w:val="22"/>
                <w:szCs w:val="22"/>
              </w:rPr>
              <w:t>4</w:t>
            </w:r>
            <w:r>
              <w:rPr>
                <w:rFonts w:ascii="Angsana New" w:hAnsi="Angsana New"/>
                <w:sz w:val="22"/>
                <w:szCs w:val="22"/>
              </w:rPr>
              <w:t>)</w:t>
            </w:r>
          </w:p>
        </w:tc>
        <w:tc>
          <w:tcPr>
            <w:tcW w:w="1191" w:type="dxa"/>
            <w:gridSpan w:val="5"/>
            <w:shd w:val="clear" w:color="auto" w:fill="auto"/>
          </w:tcPr>
          <w:p w14:paraId="315CB7DA" w14:textId="4967F096" w:rsidR="00936B15" w:rsidRPr="009506B6" w:rsidRDefault="00936B15" w:rsidP="00936B15">
            <w:pPr>
              <w:spacing w:line="300" w:lineRule="exact"/>
              <w:jc w:val="right"/>
              <w:rPr>
                <w:rFonts w:ascii="Angsana New" w:hAnsi="Angsana New"/>
                <w:sz w:val="22"/>
                <w:szCs w:val="22"/>
              </w:rPr>
            </w:pPr>
            <w:r w:rsidRPr="009506B6">
              <w:rPr>
                <w:rFonts w:ascii="Angsana New" w:hAnsi="Angsana New"/>
                <w:sz w:val="22"/>
                <w:szCs w:val="22"/>
              </w:rPr>
              <w:t>(112)</w:t>
            </w:r>
          </w:p>
        </w:tc>
      </w:tr>
      <w:tr w:rsidR="006028B5" w:rsidRPr="006C62B6" w14:paraId="48FA4618" w14:textId="77777777" w:rsidTr="00825EAF">
        <w:trPr>
          <w:trHeight w:val="241"/>
        </w:trPr>
        <w:tc>
          <w:tcPr>
            <w:tcW w:w="2926" w:type="dxa"/>
            <w:shd w:val="clear" w:color="auto" w:fill="auto"/>
          </w:tcPr>
          <w:p w14:paraId="1F63A479" w14:textId="436106D6" w:rsidR="00936B15" w:rsidRPr="009506B6" w:rsidRDefault="00936B15" w:rsidP="00936B15">
            <w:pPr>
              <w:spacing w:line="300" w:lineRule="exact"/>
              <w:ind w:left="-72" w:right="-152"/>
              <w:jc w:val="thaiDistribute"/>
              <w:rPr>
                <w:rFonts w:ascii="Angsana New" w:hAnsi="Angsana New"/>
                <w:sz w:val="22"/>
                <w:szCs w:val="22"/>
                <w:cs/>
              </w:rPr>
            </w:pPr>
            <w:r w:rsidRPr="009506B6">
              <w:rPr>
                <w:rFonts w:ascii="Angsana New" w:hAnsi="Angsana New"/>
                <w:sz w:val="22"/>
                <w:szCs w:val="22"/>
                <w:cs/>
              </w:rPr>
              <w:t>กำไรจากการขายเงินลงทุนในบริษัทย่อย</w:t>
            </w:r>
          </w:p>
        </w:tc>
        <w:tc>
          <w:tcPr>
            <w:tcW w:w="1177" w:type="dxa"/>
            <w:gridSpan w:val="2"/>
            <w:shd w:val="clear" w:color="auto" w:fill="auto"/>
          </w:tcPr>
          <w:p w14:paraId="4CA97259" w14:textId="77777777" w:rsidR="00936B15" w:rsidRPr="009506B6" w:rsidRDefault="00936B15" w:rsidP="00936B15">
            <w:pPr>
              <w:spacing w:line="300" w:lineRule="exact"/>
              <w:jc w:val="right"/>
              <w:rPr>
                <w:rFonts w:ascii="Angsana New" w:hAnsi="Angsana New"/>
                <w:sz w:val="22"/>
                <w:szCs w:val="22"/>
              </w:rPr>
            </w:pPr>
          </w:p>
        </w:tc>
        <w:tc>
          <w:tcPr>
            <w:tcW w:w="1196" w:type="dxa"/>
            <w:gridSpan w:val="3"/>
            <w:shd w:val="clear" w:color="auto" w:fill="auto"/>
          </w:tcPr>
          <w:p w14:paraId="1B94A99C" w14:textId="77777777" w:rsidR="00936B15" w:rsidRPr="009506B6" w:rsidRDefault="00936B15" w:rsidP="00936B15">
            <w:pPr>
              <w:spacing w:line="300" w:lineRule="exact"/>
              <w:jc w:val="right"/>
              <w:rPr>
                <w:rFonts w:ascii="Angsana New" w:hAnsi="Angsana New"/>
                <w:sz w:val="22"/>
                <w:szCs w:val="22"/>
              </w:rPr>
            </w:pPr>
          </w:p>
        </w:tc>
        <w:tc>
          <w:tcPr>
            <w:tcW w:w="1191" w:type="dxa"/>
            <w:gridSpan w:val="3"/>
            <w:shd w:val="clear" w:color="auto" w:fill="auto"/>
          </w:tcPr>
          <w:p w14:paraId="313B8104" w14:textId="77777777" w:rsidR="00936B15" w:rsidRPr="009506B6" w:rsidRDefault="00936B15" w:rsidP="00936B15">
            <w:pPr>
              <w:spacing w:line="300" w:lineRule="exact"/>
              <w:jc w:val="right"/>
              <w:rPr>
                <w:rFonts w:ascii="Angsana New" w:hAnsi="Angsana New"/>
                <w:sz w:val="22"/>
                <w:szCs w:val="22"/>
              </w:rPr>
            </w:pPr>
          </w:p>
        </w:tc>
        <w:tc>
          <w:tcPr>
            <w:tcW w:w="1191" w:type="dxa"/>
            <w:gridSpan w:val="3"/>
            <w:shd w:val="clear" w:color="auto" w:fill="auto"/>
          </w:tcPr>
          <w:p w14:paraId="52D14AE6" w14:textId="77777777" w:rsidR="00936B15" w:rsidRPr="009506B6" w:rsidRDefault="00936B15" w:rsidP="00936B15">
            <w:pPr>
              <w:spacing w:line="300" w:lineRule="exact"/>
              <w:jc w:val="right"/>
              <w:rPr>
                <w:rFonts w:ascii="Angsana New" w:hAnsi="Angsana New"/>
                <w:sz w:val="22"/>
                <w:szCs w:val="22"/>
              </w:rPr>
            </w:pPr>
          </w:p>
        </w:tc>
        <w:tc>
          <w:tcPr>
            <w:tcW w:w="1195" w:type="dxa"/>
            <w:gridSpan w:val="3"/>
            <w:shd w:val="clear" w:color="auto" w:fill="auto"/>
          </w:tcPr>
          <w:p w14:paraId="4233283B" w14:textId="77777777" w:rsidR="00936B15" w:rsidRPr="009506B6" w:rsidRDefault="00936B15" w:rsidP="00936B15">
            <w:pPr>
              <w:spacing w:line="300" w:lineRule="exact"/>
              <w:jc w:val="right"/>
              <w:rPr>
                <w:rFonts w:ascii="Angsana New" w:hAnsi="Angsana New"/>
                <w:sz w:val="22"/>
                <w:szCs w:val="22"/>
                <w:cs/>
              </w:rPr>
            </w:pPr>
          </w:p>
        </w:tc>
        <w:tc>
          <w:tcPr>
            <w:tcW w:w="1191" w:type="dxa"/>
            <w:gridSpan w:val="3"/>
            <w:shd w:val="clear" w:color="auto" w:fill="auto"/>
          </w:tcPr>
          <w:p w14:paraId="3F9B2EA2" w14:textId="77777777" w:rsidR="00936B15" w:rsidRPr="009506B6" w:rsidRDefault="00936B15" w:rsidP="00936B15">
            <w:pPr>
              <w:spacing w:line="300" w:lineRule="exact"/>
              <w:jc w:val="right"/>
              <w:rPr>
                <w:rFonts w:ascii="Angsana New" w:hAnsi="Angsana New"/>
                <w:sz w:val="22"/>
                <w:szCs w:val="22"/>
              </w:rPr>
            </w:pPr>
          </w:p>
        </w:tc>
        <w:tc>
          <w:tcPr>
            <w:tcW w:w="1196" w:type="dxa"/>
            <w:gridSpan w:val="4"/>
            <w:shd w:val="clear" w:color="auto" w:fill="auto"/>
          </w:tcPr>
          <w:p w14:paraId="3F58D677" w14:textId="77777777" w:rsidR="00936B15" w:rsidRPr="009506B6" w:rsidRDefault="00936B15" w:rsidP="00936B15">
            <w:pPr>
              <w:spacing w:line="300" w:lineRule="exact"/>
              <w:jc w:val="right"/>
              <w:rPr>
                <w:rFonts w:ascii="Angsana New" w:hAnsi="Angsana New"/>
                <w:sz w:val="22"/>
                <w:szCs w:val="22"/>
              </w:rPr>
            </w:pPr>
          </w:p>
        </w:tc>
        <w:tc>
          <w:tcPr>
            <w:tcW w:w="1161" w:type="dxa"/>
            <w:gridSpan w:val="3"/>
            <w:shd w:val="clear" w:color="auto" w:fill="auto"/>
          </w:tcPr>
          <w:p w14:paraId="4E28765C" w14:textId="77777777" w:rsidR="00936B15" w:rsidRPr="009506B6" w:rsidRDefault="00936B15" w:rsidP="00936B15">
            <w:pPr>
              <w:spacing w:line="300" w:lineRule="exact"/>
              <w:jc w:val="right"/>
              <w:rPr>
                <w:rFonts w:ascii="Angsana New" w:hAnsi="Angsana New"/>
                <w:sz w:val="22"/>
                <w:szCs w:val="22"/>
              </w:rPr>
            </w:pPr>
          </w:p>
        </w:tc>
        <w:tc>
          <w:tcPr>
            <w:tcW w:w="1221" w:type="dxa"/>
            <w:gridSpan w:val="3"/>
            <w:shd w:val="clear" w:color="auto" w:fill="auto"/>
          </w:tcPr>
          <w:p w14:paraId="01518D2E" w14:textId="72CBDC98" w:rsidR="00936B15" w:rsidRPr="009506B6" w:rsidRDefault="000D301B" w:rsidP="00936B15">
            <w:pPr>
              <w:spacing w:line="300" w:lineRule="exact"/>
              <w:jc w:val="right"/>
              <w:rPr>
                <w:rFonts w:ascii="Angsana New" w:hAnsi="Angsana New"/>
                <w:sz w:val="22"/>
                <w:szCs w:val="22"/>
              </w:rPr>
            </w:pPr>
            <w:r>
              <w:rPr>
                <w:rFonts w:ascii="Angsana New" w:hAnsi="Angsana New"/>
                <w:sz w:val="22"/>
                <w:szCs w:val="22"/>
              </w:rPr>
              <w:t>-</w:t>
            </w:r>
          </w:p>
        </w:tc>
        <w:tc>
          <w:tcPr>
            <w:tcW w:w="1191" w:type="dxa"/>
            <w:gridSpan w:val="5"/>
            <w:shd w:val="clear" w:color="auto" w:fill="auto"/>
          </w:tcPr>
          <w:p w14:paraId="30A1C473" w14:textId="2512B877" w:rsidR="00936B15" w:rsidRPr="009506B6" w:rsidRDefault="00936B15" w:rsidP="00936B15">
            <w:pPr>
              <w:spacing w:line="300" w:lineRule="exact"/>
              <w:jc w:val="right"/>
              <w:rPr>
                <w:rFonts w:ascii="Angsana New" w:hAnsi="Angsana New"/>
                <w:sz w:val="22"/>
                <w:szCs w:val="22"/>
              </w:rPr>
            </w:pPr>
            <w:r w:rsidRPr="009506B6">
              <w:rPr>
                <w:rFonts w:ascii="Angsana New" w:hAnsi="Angsana New"/>
                <w:sz w:val="22"/>
                <w:szCs w:val="22"/>
              </w:rPr>
              <w:t>1</w:t>
            </w:r>
            <w:r>
              <w:rPr>
                <w:rFonts w:ascii="Angsana New" w:hAnsi="Angsana New"/>
                <w:sz w:val="22"/>
                <w:szCs w:val="22"/>
              </w:rPr>
              <w:t>77</w:t>
            </w:r>
          </w:p>
        </w:tc>
      </w:tr>
      <w:tr w:rsidR="00FB2076" w:rsidRPr="006C62B6" w14:paraId="2F35A8E7" w14:textId="77777777" w:rsidTr="00F17D33">
        <w:trPr>
          <w:trHeight w:val="241"/>
        </w:trPr>
        <w:tc>
          <w:tcPr>
            <w:tcW w:w="4103" w:type="dxa"/>
            <w:gridSpan w:val="3"/>
            <w:shd w:val="clear" w:color="auto" w:fill="auto"/>
          </w:tcPr>
          <w:p w14:paraId="5882D696" w14:textId="3F05866E" w:rsidR="00FB2076" w:rsidRPr="009506B6" w:rsidRDefault="00FB2076" w:rsidP="00FB2076">
            <w:pPr>
              <w:tabs>
                <w:tab w:val="clear" w:pos="227"/>
              </w:tabs>
              <w:spacing w:line="300" w:lineRule="exact"/>
              <w:ind w:left="-16" w:hanging="142"/>
              <w:rPr>
                <w:rFonts w:ascii="Angsana New" w:hAnsi="Angsana New"/>
                <w:sz w:val="22"/>
                <w:szCs w:val="22"/>
              </w:rPr>
            </w:pPr>
            <w:r>
              <w:rPr>
                <w:rFonts w:ascii="Angsana New" w:hAnsi="Angsana New" w:hint="cs"/>
                <w:sz w:val="22"/>
                <w:szCs w:val="22"/>
                <w:cs/>
              </w:rPr>
              <w:t xml:space="preserve">  </w:t>
            </w:r>
            <w:r>
              <w:rPr>
                <w:rFonts w:ascii="Angsana New" w:hAnsi="Angsana New" w:hint="cs"/>
                <w:sz w:val="16"/>
                <w:szCs w:val="16"/>
                <w:cs/>
              </w:rPr>
              <w:t xml:space="preserve"> </w:t>
            </w:r>
            <w:r w:rsidRPr="009506B6">
              <w:rPr>
                <w:rFonts w:ascii="Angsana New" w:hAnsi="Angsana New"/>
                <w:sz w:val="22"/>
                <w:szCs w:val="22"/>
                <w:cs/>
              </w:rPr>
              <w:t>กำไร</w:t>
            </w:r>
            <w:r>
              <w:rPr>
                <w:rFonts w:ascii="Angsana New" w:hAnsi="Angsana New" w:hint="cs"/>
                <w:sz w:val="22"/>
                <w:szCs w:val="22"/>
                <w:cs/>
              </w:rPr>
              <w:t xml:space="preserve"> (ขาดทุน) </w:t>
            </w:r>
            <w:r w:rsidRPr="009506B6">
              <w:rPr>
                <w:rFonts w:ascii="Angsana New" w:hAnsi="Angsana New"/>
                <w:sz w:val="22"/>
                <w:szCs w:val="22"/>
                <w:cs/>
              </w:rPr>
              <w:t>จากการประเมินมูลค่าสินทรัพย์ดิจิ</w:t>
            </w:r>
            <w:r>
              <w:rPr>
                <w:rFonts w:ascii="Angsana New" w:hAnsi="Angsana New" w:hint="cs"/>
                <w:sz w:val="22"/>
                <w:szCs w:val="22"/>
                <w:cs/>
              </w:rPr>
              <w:t>ทั</w:t>
            </w:r>
            <w:r w:rsidRPr="009506B6">
              <w:rPr>
                <w:rFonts w:ascii="Angsana New" w:hAnsi="Angsana New"/>
                <w:sz w:val="22"/>
                <w:szCs w:val="22"/>
                <w:cs/>
              </w:rPr>
              <w:t>ล</w:t>
            </w:r>
          </w:p>
        </w:tc>
        <w:tc>
          <w:tcPr>
            <w:tcW w:w="1196" w:type="dxa"/>
            <w:gridSpan w:val="3"/>
            <w:shd w:val="clear" w:color="auto" w:fill="auto"/>
          </w:tcPr>
          <w:p w14:paraId="2E6F2045" w14:textId="77777777" w:rsidR="00FB2076" w:rsidRPr="009506B6" w:rsidRDefault="00FB2076" w:rsidP="00936B15">
            <w:pPr>
              <w:spacing w:line="300" w:lineRule="exact"/>
              <w:jc w:val="right"/>
              <w:rPr>
                <w:rFonts w:ascii="Angsana New" w:hAnsi="Angsana New"/>
                <w:sz w:val="22"/>
                <w:szCs w:val="22"/>
              </w:rPr>
            </w:pPr>
          </w:p>
        </w:tc>
        <w:tc>
          <w:tcPr>
            <w:tcW w:w="1191" w:type="dxa"/>
            <w:gridSpan w:val="3"/>
            <w:shd w:val="clear" w:color="auto" w:fill="auto"/>
          </w:tcPr>
          <w:p w14:paraId="7835C07E" w14:textId="77777777" w:rsidR="00FB2076" w:rsidRPr="009506B6" w:rsidRDefault="00FB2076" w:rsidP="00936B15">
            <w:pPr>
              <w:spacing w:line="300" w:lineRule="exact"/>
              <w:jc w:val="right"/>
              <w:rPr>
                <w:rFonts w:ascii="Angsana New" w:hAnsi="Angsana New"/>
                <w:sz w:val="22"/>
                <w:szCs w:val="22"/>
              </w:rPr>
            </w:pPr>
          </w:p>
        </w:tc>
        <w:tc>
          <w:tcPr>
            <w:tcW w:w="1191" w:type="dxa"/>
            <w:gridSpan w:val="3"/>
            <w:shd w:val="clear" w:color="auto" w:fill="auto"/>
          </w:tcPr>
          <w:p w14:paraId="4126A247" w14:textId="77777777" w:rsidR="00FB2076" w:rsidRPr="009506B6" w:rsidRDefault="00FB2076" w:rsidP="00936B15">
            <w:pPr>
              <w:spacing w:line="300" w:lineRule="exact"/>
              <w:jc w:val="right"/>
              <w:rPr>
                <w:rFonts w:ascii="Angsana New" w:hAnsi="Angsana New"/>
                <w:sz w:val="22"/>
                <w:szCs w:val="22"/>
              </w:rPr>
            </w:pPr>
          </w:p>
        </w:tc>
        <w:tc>
          <w:tcPr>
            <w:tcW w:w="1195" w:type="dxa"/>
            <w:gridSpan w:val="3"/>
            <w:shd w:val="clear" w:color="auto" w:fill="auto"/>
          </w:tcPr>
          <w:p w14:paraId="022C450E" w14:textId="77777777" w:rsidR="00FB2076" w:rsidRPr="009506B6" w:rsidRDefault="00FB2076" w:rsidP="00936B15">
            <w:pPr>
              <w:spacing w:line="300" w:lineRule="exact"/>
              <w:jc w:val="right"/>
              <w:rPr>
                <w:rFonts w:ascii="Angsana New" w:hAnsi="Angsana New"/>
                <w:sz w:val="22"/>
                <w:szCs w:val="22"/>
                <w:cs/>
              </w:rPr>
            </w:pPr>
          </w:p>
        </w:tc>
        <w:tc>
          <w:tcPr>
            <w:tcW w:w="1191" w:type="dxa"/>
            <w:gridSpan w:val="3"/>
            <w:shd w:val="clear" w:color="auto" w:fill="auto"/>
          </w:tcPr>
          <w:p w14:paraId="7761D398" w14:textId="77777777" w:rsidR="00FB2076" w:rsidRPr="009506B6" w:rsidRDefault="00FB2076" w:rsidP="00936B15">
            <w:pPr>
              <w:spacing w:line="300" w:lineRule="exact"/>
              <w:jc w:val="right"/>
              <w:rPr>
                <w:rFonts w:ascii="Angsana New" w:hAnsi="Angsana New"/>
                <w:sz w:val="22"/>
                <w:szCs w:val="22"/>
              </w:rPr>
            </w:pPr>
          </w:p>
        </w:tc>
        <w:tc>
          <w:tcPr>
            <w:tcW w:w="1196" w:type="dxa"/>
            <w:gridSpan w:val="4"/>
            <w:shd w:val="clear" w:color="auto" w:fill="auto"/>
          </w:tcPr>
          <w:p w14:paraId="7EFF602F" w14:textId="77777777" w:rsidR="00FB2076" w:rsidRPr="009506B6" w:rsidRDefault="00FB2076" w:rsidP="00936B15">
            <w:pPr>
              <w:spacing w:line="300" w:lineRule="exact"/>
              <w:jc w:val="right"/>
              <w:rPr>
                <w:rFonts w:ascii="Angsana New" w:hAnsi="Angsana New"/>
                <w:sz w:val="22"/>
                <w:szCs w:val="22"/>
              </w:rPr>
            </w:pPr>
          </w:p>
        </w:tc>
        <w:tc>
          <w:tcPr>
            <w:tcW w:w="1161" w:type="dxa"/>
            <w:gridSpan w:val="3"/>
            <w:shd w:val="clear" w:color="auto" w:fill="auto"/>
          </w:tcPr>
          <w:p w14:paraId="2619E67C" w14:textId="77777777" w:rsidR="00FB2076" w:rsidRPr="009506B6" w:rsidRDefault="00FB2076" w:rsidP="00936B15">
            <w:pPr>
              <w:spacing w:line="300" w:lineRule="exact"/>
              <w:jc w:val="right"/>
              <w:rPr>
                <w:rFonts w:ascii="Angsana New" w:hAnsi="Angsana New"/>
                <w:sz w:val="22"/>
                <w:szCs w:val="22"/>
              </w:rPr>
            </w:pPr>
          </w:p>
        </w:tc>
        <w:tc>
          <w:tcPr>
            <w:tcW w:w="1221" w:type="dxa"/>
            <w:gridSpan w:val="3"/>
            <w:shd w:val="clear" w:color="auto" w:fill="auto"/>
          </w:tcPr>
          <w:p w14:paraId="4AABDCD1" w14:textId="22E40E51" w:rsidR="00FB2076" w:rsidRPr="009506B6" w:rsidRDefault="00FB2076" w:rsidP="00936B15">
            <w:pPr>
              <w:spacing w:line="300" w:lineRule="exact"/>
              <w:jc w:val="right"/>
              <w:rPr>
                <w:rFonts w:ascii="Angsana New" w:hAnsi="Angsana New"/>
                <w:sz w:val="22"/>
                <w:szCs w:val="22"/>
              </w:rPr>
            </w:pPr>
            <w:r>
              <w:rPr>
                <w:rFonts w:ascii="Angsana New" w:hAnsi="Angsana New"/>
                <w:sz w:val="22"/>
                <w:szCs w:val="22"/>
              </w:rPr>
              <w:t>(2)</w:t>
            </w:r>
          </w:p>
        </w:tc>
        <w:tc>
          <w:tcPr>
            <w:tcW w:w="1191" w:type="dxa"/>
            <w:gridSpan w:val="5"/>
            <w:shd w:val="clear" w:color="auto" w:fill="auto"/>
          </w:tcPr>
          <w:p w14:paraId="3E43197D" w14:textId="367AA914" w:rsidR="00FB2076" w:rsidRPr="009506B6" w:rsidRDefault="00FB2076" w:rsidP="00936B15">
            <w:pPr>
              <w:spacing w:line="300" w:lineRule="exact"/>
              <w:jc w:val="right"/>
              <w:rPr>
                <w:rFonts w:ascii="Angsana New" w:hAnsi="Angsana New"/>
                <w:sz w:val="22"/>
                <w:szCs w:val="22"/>
              </w:rPr>
            </w:pPr>
            <w:r>
              <w:rPr>
                <w:rFonts w:ascii="Angsana New" w:hAnsi="Angsana New"/>
                <w:sz w:val="22"/>
                <w:szCs w:val="22"/>
              </w:rPr>
              <w:t>7</w:t>
            </w:r>
          </w:p>
        </w:tc>
      </w:tr>
      <w:tr w:rsidR="00280DC9" w:rsidRPr="006C62B6" w14:paraId="42B75CDB" w14:textId="77777777" w:rsidTr="00825EAF">
        <w:trPr>
          <w:trHeight w:val="241"/>
        </w:trPr>
        <w:tc>
          <w:tcPr>
            <w:tcW w:w="2926" w:type="dxa"/>
            <w:shd w:val="clear" w:color="auto" w:fill="auto"/>
          </w:tcPr>
          <w:p w14:paraId="6B88EA7A" w14:textId="61757AF3" w:rsidR="00280DC9" w:rsidRPr="009506B6" w:rsidRDefault="000D301B" w:rsidP="00936B15">
            <w:pPr>
              <w:spacing w:line="300" w:lineRule="exact"/>
              <w:ind w:left="-72" w:right="-152"/>
              <w:jc w:val="thaiDistribute"/>
              <w:rPr>
                <w:rFonts w:ascii="Angsana New" w:hAnsi="Angsana New"/>
                <w:sz w:val="22"/>
                <w:szCs w:val="22"/>
                <w:cs/>
              </w:rPr>
            </w:pPr>
            <w:r>
              <w:rPr>
                <w:rFonts w:ascii="Angsana New" w:hAnsi="Angsana New" w:hint="cs"/>
                <w:sz w:val="22"/>
                <w:szCs w:val="22"/>
                <w:cs/>
              </w:rPr>
              <w:t>กำไร</w:t>
            </w:r>
            <w:r w:rsidR="00280DC9">
              <w:rPr>
                <w:rFonts w:ascii="Angsana New" w:hAnsi="Angsana New" w:hint="cs"/>
                <w:sz w:val="22"/>
                <w:szCs w:val="22"/>
                <w:cs/>
              </w:rPr>
              <w:t>จากอัตราแลกเปลี่ยน</w:t>
            </w:r>
          </w:p>
        </w:tc>
        <w:tc>
          <w:tcPr>
            <w:tcW w:w="1177" w:type="dxa"/>
            <w:gridSpan w:val="2"/>
            <w:shd w:val="clear" w:color="auto" w:fill="auto"/>
          </w:tcPr>
          <w:p w14:paraId="7E982A3A" w14:textId="77777777" w:rsidR="00280DC9" w:rsidRPr="009506B6" w:rsidRDefault="00280DC9" w:rsidP="00936B15">
            <w:pPr>
              <w:spacing w:line="300" w:lineRule="exact"/>
              <w:jc w:val="right"/>
              <w:rPr>
                <w:rFonts w:ascii="Angsana New" w:hAnsi="Angsana New"/>
                <w:sz w:val="22"/>
                <w:szCs w:val="22"/>
              </w:rPr>
            </w:pPr>
          </w:p>
        </w:tc>
        <w:tc>
          <w:tcPr>
            <w:tcW w:w="1196" w:type="dxa"/>
            <w:gridSpan w:val="3"/>
            <w:shd w:val="clear" w:color="auto" w:fill="auto"/>
          </w:tcPr>
          <w:p w14:paraId="2E98E018" w14:textId="77777777" w:rsidR="00280DC9" w:rsidRPr="009506B6" w:rsidRDefault="00280DC9" w:rsidP="00936B15">
            <w:pPr>
              <w:spacing w:line="300" w:lineRule="exact"/>
              <w:jc w:val="right"/>
              <w:rPr>
                <w:rFonts w:ascii="Angsana New" w:hAnsi="Angsana New"/>
                <w:sz w:val="22"/>
                <w:szCs w:val="22"/>
              </w:rPr>
            </w:pPr>
          </w:p>
        </w:tc>
        <w:tc>
          <w:tcPr>
            <w:tcW w:w="1191" w:type="dxa"/>
            <w:gridSpan w:val="3"/>
            <w:shd w:val="clear" w:color="auto" w:fill="auto"/>
          </w:tcPr>
          <w:p w14:paraId="39D9B749" w14:textId="77777777" w:rsidR="00280DC9" w:rsidRPr="009506B6" w:rsidRDefault="00280DC9" w:rsidP="00936B15">
            <w:pPr>
              <w:spacing w:line="300" w:lineRule="exact"/>
              <w:jc w:val="right"/>
              <w:rPr>
                <w:rFonts w:ascii="Angsana New" w:hAnsi="Angsana New"/>
                <w:sz w:val="22"/>
                <w:szCs w:val="22"/>
              </w:rPr>
            </w:pPr>
          </w:p>
        </w:tc>
        <w:tc>
          <w:tcPr>
            <w:tcW w:w="1191" w:type="dxa"/>
            <w:gridSpan w:val="3"/>
            <w:shd w:val="clear" w:color="auto" w:fill="auto"/>
          </w:tcPr>
          <w:p w14:paraId="705938B1" w14:textId="77777777" w:rsidR="00280DC9" w:rsidRPr="009506B6" w:rsidRDefault="00280DC9" w:rsidP="00936B15">
            <w:pPr>
              <w:spacing w:line="300" w:lineRule="exact"/>
              <w:jc w:val="right"/>
              <w:rPr>
                <w:rFonts w:ascii="Angsana New" w:hAnsi="Angsana New"/>
                <w:sz w:val="22"/>
                <w:szCs w:val="22"/>
              </w:rPr>
            </w:pPr>
          </w:p>
        </w:tc>
        <w:tc>
          <w:tcPr>
            <w:tcW w:w="1195" w:type="dxa"/>
            <w:gridSpan w:val="3"/>
            <w:shd w:val="clear" w:color="auto" w:fill="auto"/>
          </w:tcPr>
          <w:p w14:paraId="29E0E1F4" w14:textId="77777777" w:rsidR="00280DC9" w:rsidRPr="009506B6" w:rsidRDefault="00280DC9" w:rsidP="00936B15">
            <w:pPr>
              <w:spacing w:line="300" w:lineRule="exact"/>
              <w:jc w:val="right"/>
              <w:rPr>
                <w:rFonts w:ascii="Angsana New" w:hAnsi="Angsana New"/>
                <w:sz w:val="22"/>
                <w:szCs w:val="22"/>
                <w:cs/>
              </w:rPr>
            </w:pPr>
          </w:p>
        </w:tc>
        <w:tc>
          <w:tcPr>
            <w:tcW w:w="1191" w:type="dxa"/>
            <w:gridSpan w:val="3"/>
            <w:shd w:val="clear" w:color="auto" w:fill="auto"/>
          </w:tcPr>
          <w:p w14:paraId="334906AA" w14:textId="77777777" w:rsidR="00280DC9" w:rsidRPr="009506B6" w:rsidRDefault="00280DC9" w:rsidP="00936B15">
            <w:pPr>
              <w:spacing w:line="300" w:lineRule="exact"/>
              <w:jc w:val="right"/>
              <w:rPr>
                <w:rFonts w:ascii="Angsana New" w:hAnsi="Angsana New"/>
                <w:sz w:val="22"/>
                <w:szCs w:val="22"/>
              </w:rPr>
            </w:pPr>
          </w:p>
        </w:tc>
        <w:tc>
          <w:tcPr>
            <w:tcW w:w="1196" w:type="dxa"/>
            <w:gridSpan w:val="4"/>
            <w:shd w:val="clear" w:color="auto" w:fill="auto"/>
          </w:tcPr>
          <w:p w14:paraId="13916401" w14:textId="77777777" w:rsidR="00280DC9" w:rsidRPr="009506B6" w:rsidRDefault="00280DC9" w:rsidP="00936B15">
            <w:pPr>
              <w:spacing w:line="300" w:lineRule="exact"/>
              <w:jc w:val="right"/>
              <w:rPr>
                <w:rFonts w:ascii="Angsana New" w:hAnsi="Angsana New"/>
                <w:sz w:val="22"/>
                <w:szCs w:val="22"/>
              </w:rPr>
            </w:pPr>
          </w:p>
        </w:tc>
        <w:tc>
          <w:tcPr>
            <w:tcW w:w="1161" w:type="dxa"/>
            <w:gridSpan w:val="3"/>
            <w:shd w:val="clear" w:color="auto" w:fill="auto"/>
          </w:tcPr>
          <w:p w14:paraId="4BB62F56" w14:textId="77777777" w:rsidR="00280DC9" w:rsidRPr="009506B6" w:rsidRDefault="00280DC9" w:rsidP="00936B15">
            <w:pPr>
              <w:spacing w:line="300" w:lineRule="exact"/>
              <w:jc w:val="right"/>
              <w:rPr>
                <w:rFonts w:ascii="Angsana New" w:hAnsi="Angsana New"/>
                <w:sz w:val="22"/>
                <w:szCs w:val="22"/>
              </w:rPr>
            </w:pPr>
          </w:p>
        </w:tc>
        <w:tc>
          <w:tcPr>
            <w:tcW w:w="1221" w:type="dxa"/>
            <w:gridSpan w:val="3"/>
            <w:shd w:val="clear" w:color="auto" w:fill="auto"/>
          </w:tcPr>
          <w:p w14:paraId="2742E031" w14:textId="24CF974A" w:rsidR="00280DC9" w:rsidRDefault="00280DC9" w:rsidP="00936B15">
            <w:pPr>
              <w:spacing w:line="300" w:lineRule="exact"/>
              <w:jc w:val="right"/>
              <w:rPr>
                <w:rFonts w:ascii="Angsana New" w:hAnsi="Angsana New"/>
                <w:sz w:val="22"/>
                <w:szCs w:val="22"/>
              </w:rPr>
            </w:pPr>
            <w:r>
              <w:rPr>
                <w:rFonts w:ascii="Angsana New" w:hAnsi="Angsana New"/>
                <w:sz w:val="22"/>
                <w:szCs w:val="22"/>
              </w:rPr>
              <w:t>4</w:t>
            </w:r>
          </w:p>
        </w:tc>
        <w:tc>
          <w:tcPr>
            <w:tcW w:w="1191" w:type="dxa"/>
            <w:gridSpan w:val="5"/>
            <w:shd w:val="clear" w:color="auto" w:fill="auto"/>
          </w:tcPr>
          <w:p w14:paraId="4B9F8B7F" w14:textId="4AEBB3F8" w:rsidR="00280DC9" w:rsidRDefault="00280DC9" w:rsidP="00936B15">
            <w:pPr>
              <w:spacing w:line="300" w:lineRule="exact"/>
              <w:jc w:val="right"/>
              <w:rPr>
                <w:rFonts w:ascii="Angsana New" w:hAnsi="Angsana New"/>
                <w:sz w:val="22"/>
                <w:szCs w:val="22"/>
              </w:rPr>
            </w:pPr>
            <w:r>
              <w:rPr>
                <w:rFonts w:ascii="Angsana New" w:hAnsi="Angsana New"/>
                <w:sz w:val="22"/>
                <w:szCs w:val="22"/>
              </w:rPr>
              <w:t>-</w:t>
            </w:r>
          </w:p>
        </w:tc>
      </w:tr>
      <w:tr w:rsidR="006028B5" w:rsidRPr="006C62B6" w14:paraId="110FC47A" w14:textId="77777777" w:rsidTr="00825EAF">
        <w:trPr>
          <w:trHeight w:val="301"/>
        </w:trPr>
        <w:tc>
          <w:tcPr>
            <w:tcW w:w="2926" w:type="dxa"/>
            <w:shd w:val="clear" w:color="auto" w:fill="auto"/>
          </w:tcPr>
          <w:p w14:paraId="0A391128" w14:textId="77777777" w:rsidR="00936B15" w:rsidRPr="009506B6" w:rsidRDefault="00936B15" w:rsidP="00936B15">
            <w:pPr>
              <w:spacing w:line="300" w:lineRule="exact"/>
              <w:ind w:left="-72" w:right="-152"/>
              <w:jc w:val="thaiDistribute"/>
              <w:rPr>
                <w:rFonts w:ascii="Angsana New" w:hAnsi="Angsana New"/>
                <w:sz w:val="22"/>
                <w:szCs w:val="22"/>
              </w:rPr>
            </w:pPr>
            <w:r w:rsidRPr="009506B6">
              <w:rPr>
                <w:rFonts w:ascii="Angsana New" w:hAnsi="Angsana New"/>
                <w:sz w:val="22"/>
                <w:szCs w:val="22"/>
                <w:cs/>
              </w:rPr>
              <w:t>ต้นทุนทางการเงิน</w:t>
            </w:r>
          </w:p>
        </w:tc>
        <w:tc>
          <w:tcPr>
            <w:tcW w:w="1177" w:type="dxa"/>
            <w:gridSpan w:val="2"/>
            <w:shd w:val="clear" w:color="auto" w:fill="auto"/>
          </w:tcPr>
          <w:p w14:paraId="4A53D138" w14:textId="77777777" w:rsidR="00936B15" w:rsidRPr="009506B6" w:rsidRDefault="00936B15" w:rsidP="00936B15">
            <w:pPr>
              <w:spacing w:line="300" w:lineRule="exact"/>
              <w:jc w:val="right"/>
              <w:rPr>
                <w:rFonts w:ascii="Angsana New" w:hAnsi="Angsana New"/>
                <w:sz w:val="22"/>
                <w:szCs w:val="22"/>
              </w:rPr>
            </w:pPr>
          </w:p>
        </w:tc>
        <w:tc>
          <w:tcPr>
            <w:tcW w:w="1196" w:type="dxa"/>
            <w:gridSpan w:val="3"/>
            <w:shd w:val="clear" w:color="auto" w:fill="auto"/>
          </w:tcPr>
          <w:p w14:paraId="0C8E3933" w14:textId="77777777" w:rsidR="00936B15" w:rsidRPr="009506B6" w:rsidRDefault="00936B15" w:rsidP="00936B15">
            <w:pPr>
              <w:spacing w:line="300" w:lineRule="exact"/>
              <w:jc w:val="right"/>
              <w:rPr>
                <w:rFonts w:ascii="Angsana New" w:hAnsi="Angsana New"/>
                <w:sz w:val="22"/>
                <w:szCs w:val="22"/>
              </w:rPr>
            </w:pPr>
          </w:p>
        </w:tc>
        <w:tc>
          <w:tcPr>
            <w:tcW w:w="1191" w:type="dxa"/>
            <w:gridSpan w:val="3"/>
            <w:shd w:val="clear" w:color="auto" w:fill="auto"/>
          </w:tcPr>
          <w:p w14:paraId="5B2C616F" w14:textId="77777777" w:rsidR="00936B15" w:rsidRPr="009506B6" w:rsidRDefault="00936B15" w:rsidP="00936B15">
            <w:pPr>
              <w:spacing w:line="300" w:lineRule="exact"/>
              <w:jc w:val="right"/>
              <w:rPr>
                <w:rFonts w:ascii="Angsana New" w:hAnsi="Angsana New"/>
                <w:sz w:val="22"/>
                <w:szCs w:val="22"/>
              </w:rPr>
            </w:pPr>
          </w:p>
        </w:tc>
        <w:tc>
          <w:tcPr>
            <w:tcW w:w="1191" w:type="dxa"/>
            <w:gridSpan w:val="3"/>
            <w:shd w:val="clear" w:color="auto" w:fill="auto"/>
          </w:tcPr>
          <w:p w14:paraId="50A2CB12" w14:textId="77777777" w:rsidR="00936B15" w:rsidRPr="009506B6" w:rsidRDefault="00936B15" w:rsidP="00936B15">
            <w:pPr>
              <w:spacing w:line="300" w:lineRule="exact"/>
              <w:jc w:val="right"/>
              <w:rPr>
                <w:rFonts w:ascii="Angsana New" w:hAnsi="Angsana New"/>
                <w:sz w:val="22"/>
                <w:szCs w:val="22"/>
              </w:rPr>
            </w:pPr>
          </w:p>
        </w:tc>
        <w:tc>
          <w:tcPr>
            <w:tcW w:w="1195" w:type="dxa"/>
            <w:gridSpan w:val="3"/>
            <w:shd w:val="clear" w:color="auto" w:fill="auto"/>
          </w:tcPr>
          <w:p w14:paraId="10555306" w14:textId="77777777" w:rsidR="00936B15" w:rsidRPr="009506B6" w:rsidRDefault="00936B15" w:rsidP="00936B15">
            <w:pPr>
              <w:spacing w:line="300" w:lineRule="exact"/>
              <w:jc w:val="right"/>
              <w:rPr>
                <w:rFonts w:ascii="Angsana New" w:hAnsi="Angsana New"/>
                <w:sz w:val="22"/>
                <w:szCs w:val="22"/>
              </w:rPr>
            </w:pPr>
          </w:p>
        </w:tc>
        <w:tc>
          <w:tcPr>
            <w:tcW w:w="1191" w:type="dxa"/>
            <w:gridSpan w:val="3"/>
            <w:shd w:val="clear" w:color="auto" w:fill="auto"/>
          </w:tcPr>
          <w:p w14:paraId="345ECCB8" w14:textId="77777777" w:rsidR="00936B15" w:rsidRPr="009506B6" w:rsidRDefault="00936B15" w:rsidP="00936B15">
            <w:pPr>
              <w:spacing w:line="300" w:lineRule="exact"/>
              <w:jc w:val="right"/>
              <w:rPr>
                <w:rFonts w:ascii="Angsana New" w:hAnsi="Angsana New"/>
                <w:sz w:val="22"/>
                <w:szCs w:val="22"/>
              </w:rPr>
            </w:pPr>
          </w:p>
        </w:tc>
        <w:tc>
          <w:tcPr>
            <w:tcW w:w="1196" w:type="dxa"/>
            <w:gridSpan w:val="4"/>
            <w:shd w:val="clear" w:color="auto" w:fill="auto"/>
          </w:tcPr>
          <w:p w14:paraId="33E089E2" w14:textId="77777777" w:rsidR="00936B15" w:rsidRPr="009506B6" w:rsidRDefault="00936B15" w:rsidP="00936B15">
            <w:pPr>
              <w:spacing w:line="300" w:lineRule="exact"/>
              <w:jc w:val="right"/>
              <w:rPr>
                <w:rFonts w:ascii="Angsana New" w:hAnsi="Angsana New"/>
                <w:sz w:val="22"/>
                <w:szCs w:val="22"/>
              </w:rPr>
            </w:pPr>
          </w:p>
        </w:tc>
        <w:tc>
          <w:tcPr>
            <w:tcW w:w="1161" w:type="dxa"/>
            <w:gridSpan w:val="3"/>
            <w:shd w:val="clear" w:color="auto" w:fill="auto"/>
          </w:tcPr>
          <w:p w14:paraId="4816712D" w14:textId="77777777" w:rsidR="00936B15" w:rsidRPr="009506B6" w:rsidRDefault="00936B15" w:rsidP="00936B15">
            <w:pPr>
              <w:spacing w:line="300" w:lineRule="exact"/>
              <w:jc w:val="right"/>
              <w:rPr>
                <w:rFonts w:ascii="Angsana New" w:hAnsi="Angsana New"/>
                <w:sz w:val="22"/>
                <w:szCs w:val="22"/>
              </w:rPr>
            </w:pPr>
          </w:p>
        </w:tc>
        <w:tc>
          <w:tcPr>
            <w:tcW w:w="1221" w:type="dxa"/>
            <w:gridSpan w:val="3"/>
            <w:shd w:val="clear" w:color="auto" w:fill="auto"/>
          </w:tcPr>
          <w:p w14:paraId="2000AF87" w14:textId="05FA6791" w:rsidR="00936B15" w:rsidRPr="009506B6" w:rsidRDefault="00834595" w:rsidP="00936B15">
            <w:pPr>
              <w:spacing w:line="300" w:lineRule="exact"/>
              <w:jc w:val="right"/>
              <w:rPr>
                <w:rFonts w:ascii="Angsana New" w:hAnsi="Angsana New"/>
                <w:sz w:val="22"/>
                <w:szCs w:val="22"/>
              </w:rPr>
            </w:pPr>
            <w:r>
              <w:rPr>
                <w:rFonts w:ascii="Angsana New" w:hAnsi="Angsana New"/>
                <w:sz w:val="22"/>
                <w:szCs w:val="22"/>
              </w:rPr>
              <w:t>(57)</w:t>
            </w:r>
          </w:p>
        </w:tc>
        <w:tc>
          <w:tcPr>
            <w:tcW w:w="1191" w:type="dxa"/>
            <w:gridSpan w:val="5"/>
            <w:shd w:val="clear" w:color="auto" w:fill="auto"/>
          </w:tcPr>
          <w:p w14:paraId="555AA243" w14:textId="154C96D6" w:rsidR="00936B15" w:rsidRPr="009506B6" w:rsidRDefault="00936B15" w:rsidP="00936B15">
            <w:pPr>
              <w:spacing w:line="300" w:lineRule="exact"/>
              <w:jc w:val="right"/>
              <w:rPr>
                <w:rFonts w:ascii="Angsana New" w:hAnsi="Angsana New"/>
                <w:sz w:val="22"/>
                <w:szCs w:val="22"/>
              </w:rPr>
            </w:pPr>
            <w:r w:rsidRPr="009506B6">
              <w:rPr>
                <w:rFonts w:ascii="Angsana New" w:hAnsi="Angsana New"/>
                <w:sz w:val="22"/>
                <w:szCs w:val="22"/>
              </w:rPr>
              <w:t>(</w:t>
            </w:r>
            <w:r>
              <w:rPr>
                <w:rFonts w:ascii="Angsana New" w:hAnsi="Angsana New"/>
                <w:sz w:val="22"/>
                <w:szCs w:val="22"/>
              </w:rPr>
              <w:t>58</w:t>
            </w:r>
            <w:r w:rsidRPr="009506B6">
              <w:rPr>
                <w:rFonts w:ascii="Angsana New" w:hAnsi="Angsana New"/>
                <w:sz w:val="22"/>
                <w:szCs w:val="22"/>
              </w:rPr>
              <w:t>)</w:t>
            </w:r>
          </w:p>
        </w:tc>
      </w:tr>
      <w:tr w:rsidR="002C76AA" w:rsidRPr="006C62B6" w14:paraId="4B4E4B2E" w14:textId="77777777" w:rsidTr="00825EAF">
        <w:trPr>
          <w:trHeight w:val="301"/>
        </w:trPr>
        <w:tc>
          <w:tcPr>
            <w:tcW w:w="2926" w:type="dxa"/>
            <w:shd w:val="clear" w:color="auto" w:fill="auto"/>
          </w:tcPr>
          <w:p w14:paraId="5046C04A" w14:textId="07CFF425" w:rsidR="00936B15" w:rsidRPr="006C62B6" w:rsidRDefault="00936B15" w:rsidP="00936B15">
            <w:pPr>
              <w:spacing w:line="300" w:lineRule="exact"/>
              <w:ind w:left="-72" w:right="-152"/>
              <w:jc w:val="thaiDistribute"/>
              <w:rPr>
                <w:rFonts w:ascii="Angsana New" w:hAnsi="Angsana New"/>
                <w:sz w:val="22"/>
                <w:szCs w:val="22"/>
                <w:cs/>
              </w:rPr>
            </w:pPr>
            <w:r w:rsidRPr="006C62B6">
              <w:rPr>
                <w:rFonts w:ascii="Angsana New" w:hAnsi="Angsana New"/>
                <w:sz w:val="22"/>
                <w:szCs w:val="22"/>
                <w:cs/>
              </w:rPr>
              <w:t>ค่าใช้จ่ายภาษีเงินได้</w:t>
            </w:r>
          </w:p>
        </w:tc>
        <w:tc>
          <w:tcPr>
            <w:tcW w:w="1186" w:type="dxa"/>
            <w:gridSpan w:val="3"/>
            <w:shd w:val="clear" w:color="auto" w:fill="auto"/>
          </w:tcPr>
          <w:p w14:paraId="454BBD03" w14:textId="00A56A44" w:rsidR="00936B15" w:rsidRPr="006C62B6" w:rsidRDefault="006028B5" w:rsidP="006028B5">
            <w:pPr>
              <w:tabs>
                <w:tab w:val="left" w:pos="400"/>
              </w:tabs>
              <w:spacing w:line="300" w:lineRule="exact"/>
              <w:rPr>
                <w:rFonts w:ascii="Angsana New" w:hAnsi="Angsana New"/>
                <w:sz w:val="22"/>
                <w:szCs w:val="22"/>
              </w:rPr>
            </w:pPr>
            <w:r>
              <w:rPr>
                <w:rFonts w:ascii="Angsana New" w:hAnsi="Angsana New"/>
                <w:sz w:val="22"/>
                <w:szCs w:val="22"/>
              </w:rPr>
              <w:tab/>
            </w:r>
            <w:r>
              <w:rPr>
                <w:rFonts w:ascii="Angsana New" w:hAnsi="Angsana New"/>
                <w:sz w:val="22"/>
                <w:szCs w:val="22"/>
              </w:rPr>
              <w:tab/>
            </w:r>
            <w:r>
              <w:rPr>
                <w:rFonts w:ascii="Angsana New" w:hAnsi="Angsana New"/>
                <w:sz w:val="22"/>
                <w:szCs w:val="22"/>
              </w:rPr>
              <w:tab/>
            </w:r>
          </w:p>
        </w:tc>
        <w:tc>
          <w:tcPr>
            <w:tcW w:w="1187" w:type="dxa"/>
            <w:gridSpan w:val="2"/>
            <w:shd w:val="clear" w:color="auto" w:fill="auto"/>
          </w:tcPr>
          <w:p w14:paraId="059EE5AC" w14:textId="77777777" w:rsidR="00936B15" w:rsidRPr="006C62B6" w:rsidRDefault="00936B15" w:rsidP="00936B15">
            <w:pPr>
              <w:spacing w:line="300" w:lineRule="exact"/>
              <w:jc w:val="right"/>
              <w:rPr>
                <w:rFonts w:ascii="Angsana New" w:hAnsi="Angsana New"/>
                <w:sz w:val="22"/>
                <w:szCs w:val="22"/>
              </w:rPr>
            </w:pPr>
          </w:p>
        </w:tc>
        <w:tc>
          <w:tcPr>
            <w:tcW w:w="1191" w:type="dxa"/>
            <w:gridSpan w:val="3"/>
            <w:shd w:val="clear" w:color="auto" w:fill="auto"/>
          </w:tcPr>
          <w:p w14:paraId="31E3FD40" w14:textId="77777777" w:rsidR="00936B15" w:rsidRPr="006C62B6" w:rsidRDefault="00936B15" w:rsidP="00936B15">
            <w:pPr>
              <w:spacing w:line="300" w:lineRule="exact"/>
              <w:jc w:val="right"/>
              <w:rPr>
                <w:rFonts w:ascii="Angsana New" w:hAnsi="Angsana New"/>
                <w:sz w:val="22"/>
                <w:szCs w:val="22"/>
              </w:rPr>
            </w:pPr>
          </w:p>
        </w:tc>
        <w:tc>
          <w:tcPr>
            <w:tcW w:w="1191" w:type="dxa"/>
            <w:gridSpan w:val="3"/>
            <w:shd w:val="clear" w:color="auto" w:fill="auto"/>
          </w:tcPr>
          <w:p w14:paraId="127748EF" w14:textId="77777777" w:rsidR="00936B15" w:rsidRPr="006C62B6" w:rsidRDefault="00936B15" w:rsidP="00936B15">
            <w:pPr>
              <w:spacing w:line="300" w:lineRule="exact"/>
              <w:jc w:val="right"/>
              <w:rPr>
                <w:rFonts w:ascii="Angsana New" w:hAnsi="Angsana New"/>
                <w:sz w:val="22"/>
                <w:szCs w:val="22"/>
              </w:rPr>
            </w:pPr>
          </w:p>
        </w:tc>
        <w:tc>
          <w:tcPr>
            <w:tcW w:w="1195" w:type="dxa"/>
            <w:gridSpan w:val="3"/>
            <w:shd w:val="clear" w:color="auto" w:fill="auto"/>
          </w:tcPr>
          <w:p w14:paraId="0535B3A6" w14:textId="77777777" w:rsidR="00936B15" w:rsidRPr="006C62B6" w:rsidRDefault="00936B15" w:rsidP="00936B15">
            <w:pPr>
              <w:spacing w:line="300" w:lineRule="exact"/>
              <w:jc w:val="right"/>
              <w:rPr>
                <w:rFonts w:ascii="Angsana New" w:hAnsi="Angsana New"/>
                <w:sz w:val="22"/>
                <w:szCs w:val="22"/>
              </w:rPr>
            </w:pPr>
          </w:p>
        </w:tc>
        <w:tc>
          <w:tcPr>
            <w:tcW w:w="1191" w:type="dxa"/>
            <w:gridSpan w:val="3"/>
            <w:shd w:val="clear" w:color="auto" w:fill="auto"/>
          </w:tcPr>
          <w:p w14:paraId="78398AF8" w14:textId="77777777" w:rsidR="00936B15" w:rsidRPr="006C62B6" w:rsidRDefault="00936B15" w:rsidP="00936B15">
            <w:pPr>
              <w:spacing w:line="300" w:lineRule="exact"/>
              <w:jc w:val="right"/>
              <w:rPr>
                <w:rFonts w:ascii="Angsana New" w:hAnsi="Angsana New"/>
                <w:sz w:val="22"/>
                <w:szCs w:val="22"/>
              </w:rPr>
            </w:pPr>
          </w:p>
        </w:tc>
        <w:tc>
          <w:tcPr>
            <w:tcW w:w="1196" w:type="dxa"/>
            <w:gridSpan w:val="4"/>
            <w:shd w:val="clear" w:color="auto" w:fill="auto"/>
          </w:tcPr>
          <w:p w14:paraId="5295379D" w14:textId="77777777" w:rsidR="00936B15" w:rsidRPr="006C62B6" w:rsidRDefault="00936B15" w:rsidP="00936B15">
            <w:pPr>
              <w:spacing w:line="300" w:lineRule="exact"/>
              <w:jc w:val="right"/>
              <w:rPr>
                <w:rFonts w:ascii="Angsana New" w:hAnsi="Angsana New"/>
                <w:sz w:val="22"/>
                <w:szCs w:val="22"/>
              </w:rPr>
            </w:pPr>
          </w:p>
        </w:tc>
        <w:tc>
          <w:tcPr>
            <w:tcW w:w="1161" w:type="dxa"/>
            <w:gridSpan w:val="3"/>
            <w:shd w:val="clear" w:color="auto" w:fill="auto"/>
          </w:tcPr>
          <w:p w14:paraId="4183750D" w14:textId="77777777" w:rsidR="00936B15" w:rsidRPr="006C62B6" w:rsidRDefault="00936B15" w:rsidP="00936B15">
            <w:pPr>
              <w:spacing w:line="300" w:lineRule="exact"/>
              <w:jc w:val="right"/>
              <w:rPr>
                <w:rFonts w:ascii="Angsana New" w:hAnsi="Angsana New"/>
                <w:sz w:val="22"/>
                <w:szCs w:val="22"/>
              </w:rPr>
            </w:pPr>
          </w:p>
        </w:tc>
        <w:tc>
          <w:tcPr>
            <w:tcW w:w="1221" w:type="dxa"/>
            <w:gridSpan w:val="3"/>
            <w:shd w:val="clear" w:color="auto" w:fill="auto"/>
          </w:tcPr>
          <w:p w14:paraId="6B2E4697" w14:textId="54468265" w:rsidR="00936B15" w:rsidRPr="006C62B6" w:rsidRDefault="00834595" w:rsidP="00936B15">
            <w:pPr>
              <w:spacing w:line="300" w:lineRule="exact"/>
              <w:jc w:val="right"/>
              <w:rPr>
                <w:rFonts w:ascii="Angsana New" w:hAnsi="Angsana New"/>
                <w:sz w:val="22"/>
                <w:szCs w:val="22"/>
              </w:rPr>
            </w:pPr>
            <w:r>
              <w:rPr>
                <w:rFonts w:ascii="Angsana New" w:hAnsi="Angsana New"/>
                <w:sz w:val="22"/>
                <w:szCs w:val="22"/>
              </w:rPr>
              <w:t>(</w:t>
            </w:r>
            <w:r w:rsidR="00825EAF">
              <w:rPr>
                <w:rFonts w:ascii="Angsana New" w:hAnsi="Angsana New"/>
                <w:sz w:val="22"/>
                <w:szCs w:val="22"/>
              </w:rPr>
              <w:t>3</w:t>
            </w:r>
            <w:r>
              <w:rPr>
                <w:rFonts w:ascii="Angsana New" w:hAnsi="Angsana New"/>
                <w:sz w:val="22"/>
                <w:szCs w:val="22"/>
              </w:rPr>
              <w:t>)</w:t>
            </w:r>
          </w:p>
        </w:tc>
        <w:tc>
          <w:tcPr>
            <w:tcW w:w="1191" w:type="dxa"/>
            <w:gridSpan w:val="5"/>
            <w:shd w:val="clear" w:color="auto" w:fill="auto"/>
          </w:tcPr>
          <w:p w14:paraId="69570B02" w14:textId="5CB8A73B" w:rsidR="00936B15" w:rsidRPr="006C62B6" w:rsidRDefault="00936B15" w:rsidP="00936B15">
            <w:pPr>
              <w:spacing w:line="300" w:lineRule="exact"/>
              <w:jc w:val="right"/>
              <w:rPr>
                <w:rFonts w:ascii="Angsana New" w:hAnsi="Angsana New"/>
                <w:sz w:val="22"/>
                <w:szCs w:val="22"/>
                <w:cs/>
              </w:rPr>
            </w:pPr>
            <w:r w:rsidRPr="009506B6">
              <w:rPr>
                <w:rFonts w:ascii="Angsana New" w:hAnsi="Angsana New"/>
                <w:sz w:val="22"/>
                <w:szCs w:val="22"/>
              </w:rPr>
              <w:t>(</w:t>
            </w:r>
            <w:r>
              <w:rPr>
                <w:rFonts w:ascii="Angsana New" w:hAnsi="Angsana New"/>
                <w:sz w:val="22"/>
                <w:szCs w:val="22"/>
              </w:rPr>
              <w:t>21</w:t>
            </w:r>
            <w:r w:rsidRPr="009506B6">
              <w:rPr>
                <w:rFonts w:ascii="Angsana New" w:hAnsi="Angsana New"/>
                <w:sz w:val="22"/>
                <w:szCs w:val="22"/>
              </w:rPr>
              <w:t>)</w:t>
            </w:r>
          </w:p>
        </w:tc>
      </w:tr>
      <w:tr w:rsidR="00825EAF" w:rsidRPr="006C62B6" w14:paraId="1C4D2E28" w14:textId="77777777" w:rsidTr="00576682">
        <w:trPr>
          <w:gridAfter w:val="1"/>
          <w:wAfter w:w="23" w:type="dxa"/>
          <w:trHeight w:val="301"/>
        </w:trPr>
        <w:tc>
          <w:tcPr>
            <w:tcW w:w="4077" w:type="dxa"/>
            <w:gridSpan w:val="2"/>
            <w:shd w:val="clear" w:color="auto" w:fill="auto"/>
          </w:tcPr>
          <w:p w14:paraId="422EBDD6" w14:textId="0D535559" w:rsidR="00936B15" w:rsidRPr="006C62B6" w:rsidRDefault="00936B15" w:rsidP="00936B15">
            <w:pPr>
              <w:spacing w:line="300" w:lineRule="exact"/>
              <w:ind w:left="-72" w:right="-152"/>
              <w:jc w:val="thaiDistribute"/>
              <w:rPr>
                <w:rFonts w:ascii="Angsana New" w:hAnsi="Angsana New"/>
                <w:sz w:val="22"/>
                <w:szCs w:val="22"/>
              </w:rPr>
            </w:pPr>
            <w:r w:rsidRPr="006C62B6">
              <w:rPr>
                <w:rFonts w:ascii="Angsana New" w:hAnsi="Angsana New"/>
                <w:sz w:val="22"/>
                <w:szCs w:val="22"/>
                <w:cs/>
              </w:rPr>
              <w:t>กำไร (ขาดทุน) สำหรับปีจากการดำเนินงานต่อเนื่อง</w:t>
            </w:r>
          </w:p>
        </w:tc>
        <w:tc>
          <w:tcPr>
            <w:tcW w:w="1247" w:type="dxa"/>
            <w:gridSpan w:val="5"/>
            <w:shd w:val="clear" w:color="auto" w:fill="auto"/>
          </w:tcPr>
          <w:p w14:paraId="16358539" w14:textId="77777777" w:rsidR="00936B15" w:rsidRPr="006C62B6" w:rsidRDefault="00936B15" w:rsidP="00936B15">
            <w:pPr>
              <w:spacing w:line="300" w:lineRule="exact"/>
              <w:jc w:val="right"/>
              <w:rPr>
                <w:rFonts w:ascii="Angsana New" w:hAnsi="Angsana New"/>
                <w:sz w:val="22"/>
                <w:szCs w:val="22"/>
              </w:rPr>
            </w:pPr>
          </w:p>
        </w:tc>
        <w:tc>
          <w:tcPr>
            <w:tcW w:w="1191" w:type="dxa"/>
            <w:gridSpan w:val="3"/>
            <w:shd w:val="clear" w:color="auto" w:fill="auto"/>
          </w:tcPr>
          <w:p w14:paraId="700050F1" w14:textId="77777777" w:rsidR="00936B15" w:rsidRPr="006C62B6" w:rsidRDefault="00936B15" w:rsidP="00936B15">
            <w:pPr>
              <w:spacing w:line="300" w:lineRule="exact"/>
              <w:jc w:val="right"/>
              <w:rPr>
                <w:rFonts w:ascii="Angsana New" w:hAnsi="Angsana New"/>
                <w:sz w:val="22"/>
                <w:szCs w:val="22"/>
              </w:rPr>
            </w:pPr>
          </w:p>
        </w:tc>
        <w:tc>
          <w:tcPr>
            <w:tcW w:w="1202" w:type="dxa"/>
            <w:gridSpan w:val="3"/>
            <w:shd w:val="clear" w:color="auto" w:fill="auto"/>
          </w:tcPr>
          <w:p w14:paraId="572E18B2" w14:textId="77777777" w:rsidR="00936B15" w:rsidRPr="006C62B6" w:rsidRDefault="00936B15" w:rsidP="00936B15">
            <w:pPr>
              <w:spacing w:line="300" w:lineRule="exact"/>
              <w:jc w:val="right"/>
              <w:rPr>
                <w:rFonts w:ascii="Angsana New" w:hAnsi="Angsana New"/>
                <w:sz w:val="22"/>
                <w:szCs w:val="22"/>
              </w:rPr>
            </w:pPr>
          </w:p>
        </w:tc>
        <w:tc>
          <w:tcPr>
            <w:tcW w:w="1191" w:type="dxa"/>
            <w:gridSpan w:val="3"/>
            <w:shd w:val="clear" w:color="auto" w:fill="auto"/>
          </w:tcPr>
          <w:p w14:paraId="1E765B47" w14:textId="77777777" w:rsidR="00936B15" w:rsidRPr="006C62B6" w:rsidRDefault="00936B15" w:rsidP="00936B15">
            <w:pPr>
              <w:spacing w:line="300" w:lineRule="exact"/>
              <w:jc w:val="right"/>
              <w:rPr>
                <w:rFonts w:ascii="Angsana New" w:hAnsi="Angsana New"/>
                <w:sz w:val="22"/>
                <w:szCs w:val="22"/>
              </w:rPr>
            </w:pPr>
          </w:p>
        </w:tc>
        <w:tc>
          <w:tcPr>
            <w:tcW w:w="1191" w:type="dxa"/>
            <w:gridSpan w:val="3"/>
            <w:shd w:val="clear" w:color="auto" w:fill="auto"/>
          </w:tcPr>
          <w:p w14:paraId="3D987AE0" w14:textId="77777777" w:rsidR="00936B15" w:rsidRPr="006C62B6" w:rsidRDefault="00936B15" w:rsidP="00936B15">
            <w:pPr>
              <w:spacing w:line="300" w:lineRule="exact"/>
              <w:jc w:val="right"/>
              <w:rPr>
                <w:rFonts w:ascii="Angsana New" w:hAnsi="Angsana New"/>
                <w:sz w:val="22"/>
                <w:szCs w:val="22"/>
                <w:cs/>
              </w:rPr>
            </w:pPr>
          </w:p>
        </w:tc>
        <w:tc>
          <w:tcPr>
            <w:tcW w:w="1199" w:type="dxa"/>
            <w:gridSpan w:val="4"/>
            <w:shd w:val="clear" w:color="auto" w:fill="auto"/>
          </w:tcPr>
          <w:p w14:paraId="1DAEB32D" w14:textId="77777777" w:rsidR="00936B15" w:rsidRPr="006C62B6" w:rsidRDefault="00936B15" w:rsidP="00936B15">
            <w:pPr>
              <w:spacing w:line="300" w:lineRule="exact"/>
              <w:jc w:val="right"/>
              <w:rPr>
                <w:rFonts w:ascii="Angsana New" w:hAnsi="Angsana New"/>
                <w:sz w:val="22"/>
                <w:szCs w:val="22"/>
              </w:rPr>
            </w:pPr>
          </w:p>
        </w:tc>
        <w:tc>
          <w:tcPr>
            <w:tcW w:w="1126" w:type="dxa"/>
            <w:gridSpan w:val="2"/>
            <w:shd w:val="clear" w:color="auto" w:fill="auto"/>
          </w:tcPr>
          <w:p w14:paraId="521C89FB" w14:textId="77777777" w:rsidR="00936B15" w:rsidRPr="006C62B6" w:rsidRDefault="00936B15" w:rsidP="00936B15">
            <w:pPr>
              <w:spacing w:line="300" w:lineRule="exact"/>
              <w:jc w:val="right"/>
              <w:rPr>
                <w:rFonts w:ascii="Angsana New" w:hAnsi="Angsana New"/>
                <w:sz w:val="22"/>
                <w:szCs w:val="22"/>
              </w:rPr>
            </w:pPr>
          </w:p>
        </w:tc>
        <w:tc>
          <w:tcPr>
            <w:tcW w:w="1255" w:type="dxa"/>
            <w:gridSpan w:val="5"/>
            <w:shd w:val="clear" w:color="auto" w:fill="auto"/>
          </w:tcPr>
          <w:p w14:paraId="2BE64AB6" w14:textId="3CF3C0A9" w:rsidR="00936B15" w:rsidRPr="006C62B6" w:rsidRDefault="00834595" w:rsidP="00936B15">
            <w:pPr>
              <w:pBdr>
                <w:top w:val="single" w:sz="4" w:space="1" w:color="auto"/>
                <w:bottom w:val="double" w:sz="4" w:space="1" w:color="auto"/>
              </w:pBdr>
              <w:spacing w:line="300" w:lineRule="exact"/>
              <w:jc w:val="right"/>
              <w:rPr>
                <w:rFonts w:ascii="Angsana New" w:hAnsi="Angsana New"/>
                <w:sz w:val="22"/>
                <w:szCs w:val="22"/>
              </w:rPr>
            </w:pPr>
            <w:r>
              <w:rPr>
                <w:rFonts w:ascii="Angsana New" w:hAnsi="Angsana New"/>
                <w:sz w:val="22"/>
                <w:szCs w:val="22"/>
              </w:rPr>
              <w:t>(5</w:t>
            </w:r>
            <w:r w:rsidR="000D301B">
              <w:rPr>
                <w:rFonts w:ascii="Angsana New" w:hAnsi="Angsana New"/>
                <w:sz w:val="22"/>
                <w:szCs w:val="22"/>
              </w:rPr>
              <w:t>7</w:t>
            </w:r>
            <w:r>
              <w:rPr>
                <w:rFonts w:ascii="Angsana New" w:hAnsi="Angsana New"/>
                <w:sz w:val="22"/>
                <w:szCs w:val="22"/>
              </w:rPr>
              <w:t>)</w:t>
            </w:r>
          </w:p>
        </w:tc>
        <w:tc>
          <w:tcPr>
            <w:tcW w:w="1134" w:type="dxa"/>
            <w:gridSpan w:val="2"/>
            <w:shd w:val="clear" w:color="auto" w:fill="auto"/>
          </w:tcPr>
          <w:p w14:paraId="3CCCEA81" w14:textId="0539C5C6" w:rsidR="00936B15" w:rsidRPr="006C62B6" w:rsidRDefault="00936B15" w:rsidP="00936B15">
            <w:pPr>
              <w:pBdr>
                <w:top w:val="single" w:sz="4" w:space="1" w:color="auto"/>
                <w:bottom w:val="double" w:sz="4" w:space="1" w:color="auto"/>
              </w:pBdr>
              <w:spacing w:line="300" w:lineRule="exact"/>
              <w:jc w:val="right"/>
              <w:rPr>
                <w:rFonts w:ascii="Angsana New" w:hAnsi="Angsana New"/>
                <w:sz w:val="22"/>
                <w:szCs w:val="22"/>
              </w:rPr>
            </w:pPr>
            <w:r w:rsidRPr="006C62B6">
              <w:rPr>
                <w:rFonts w:ascii="Angsana New" w:hAnsi="Angsana New"/>
                <w:sz w:val="22"/>
                <w:szCs w:val="22"/>
              </w:rPr>
              <w:t>99</w:t>
            </w:r>
          </w:p>
        </w:tc>
      </w:tr>
      <w:tr w:rsidR="006028B5" w:rsidRPr="006C62B6" w14:paraId="5B4B0547" w14:textId="77777777" w:rsidTr="00825EAF">
        <w:trPr>
          <w:gridAfter w:val="2"/>
          <w:wAfter w:w="142" w:type="dxa"/>
          <w:trHeight w:val="301"/>
        </w:trPr>
        <w:tc>
          <w:tcPr>
            <w:tcW w:w="10970" w:type="dxa"/>
            <w:gridSpan w:val="21"/>
            <w:shd w:val="clear" w:color="auto" w:fill="auto"/>
          </w:tcPr>
          <w:p w14:paraId="27843154" w14:textId="215AABDC" w:rsidR="003361AF" w:rsidRPr="006C62B6" w:rsidRDefault="003361AF" w:rsidP="003361AF">
            <w:pPr>
              <w:spacing w:line="240" w:lineRule="auto"/>
              <w:ind w:hanging="46"/>
              <w:rPr>
                <w:rFonts w:ascii="Angsana New" w:hAnsi="Angsana New"/>
                <w:sz w:val="22"/>
                <w:szCs w:val="22"/>
                <w:cs/>
              </w:rPr>
            </w:pPr>
            <w:r w:rsidRPr="006C62B6">
              <w:rPr>
                <w:rFonts w:ascii="Angsana New" w:hAnsi="Angsana New"/>
                <w:sz w:val="22"/>
                <w:szCs w:val="22"/>
                <w:cs/>
              </w:rPr>
              <w:t xml:space="preserve">สินทรัพย์จำแนกตามส่วนงานธุรกิจของกลุ่มบริษัท ณ วันที่ </w:t>
            </w:r>
            <w:r w:rsidRPr="006C62B6">
              <w:rPr>
                <w:rFonts w:ascii="Angsana New" w:hAnsi="Angsana New"/>
                <w:sz w:val="22"/>
                <w:szCs w:val="22"/>
              </w:rPr>
              <w:t>31</w:t>
            </w:r>
            <w:r w:rsidRPr="006C62B6">
              <w:rPr>
                <w:rFonts w:ascii="Angsana New" w:hAnsi="Angsana New"/>
                <w:sz w:val="22"/>
                <w:szCs w:val="22"/>
                <w:cs/>
              </w:rPr>
              <w:t xml:space="preserve"> ธันวาคม </w:t>
            </w:r>
            <w:r w:rsidRPr="006C62B6">
              <w:rPr>
                <w:rFonts w:ascii="Angsana New" w:hAnsi="Angsana New"/>
                <w:sz w:val="22"/>
                <w:szCs w:val="22"/>
              </w:rPr>
              <w:t>256</w:t>
            </w:r>
            <w:r w:rsidR="00576682">
              <w:rPr>
                <w:rFonts w:ascii="Angsana New" w:hAnsi="Angsana New"/>
                <w:sz w:val="22"/>
                <w:szCs w:val="22"/>
              </w:rPr>
              <w:t>7</w:t>
            </w:r>
            <w:r w:rsidRPr="006C62B6">
              <w:rPr>
                <w:rFonts w:ascii="Angsana New" w:hAnsi="Angsana New"/>
                <w:sz w:val="22"/>
                <w:szCs w:val="22"/>
                <w:cs/>
              </w:rPr>
              <w:t xml:space="preserve"> และ </w:t>
            </w:r>
            <w:r w:rsidRPr="006C62B6">
              <w:rPr>
                <w:rFonts w:ascii="Angsana New" w:hAnsi="Angsana New"/>
                <w:sz w:val="22"/>
                <w:szCs w:val="22"/>
              </w:rPr>
              <w:t>256</w:t>
            </w:r>
            <w:r w:rsidR="00576682">
              <w:rPr>
                <w:rFonts w:ascii="Angsana New" w:hAnsi="Angsana New"/>
                <w:sz w:val="22"/>
                <w:szCs w:val="22"/>
              </w:rPr>
              <w:t>6</w:t>
            </w:r>
            <w:r w:rsidRPr="006C62B6">
              <w:rPr>
                <w:rFonts w:ascii="Angsana New" w:hAnsi="Angsana New"/>
                <w:sz w:val="22"/>
                <w:szCs w:val="22"/>
                <w:cs/>
              </w:rPr>
              <w:t xml:space="preserve"> ดังนี้</w:t>
            </w:r>
          </w:p>
        </w:tc>
        <w:tc>
          <w:tcPr>
            <w:tcW w:w="1247" w:type="dxa"/>
            <w:gridSpan w:val="3"/>
            <w:shd w:val="clear" w:color="auto" w:fill="auto"/>
          </w:tcPr>
          <w:p w14:paraId="0873A03A" w14:textId="77777777" w:rsidR="003361AF" w:rsidRPr="006C62B6" w:rsidRDefault="003361AF" w:rsidP="003361AF">
            <w:pPr>
              <w:spacing w:line="240" w:lineRule="auto"/>
              <w:jc w:val="right"/>
              <w:rPr>
                <w:rFonts w:ascii="Angsana New" w:hAnsi="Angsana New"/>
                <w:sz w:val="22"/>
                <w:szCs w:val="22"/>
              </w:rPr>
            </w:pPr>
          </w:p>
        </w:tc>
        <w:tc>
          <w:tcPr>
            <w:tcW w:w="1304" w:type="dxa"/>
            <w:gridSpan w:val="3"/>
            <w:shd w:val="clear" w:color="auto" w:fill="auto"/>
            <w:vAlign w:val="center"/>
          </w:tcPr>
          <w:p w14:paraId="56D68179" w14:textId="47E605D4" w:rsidR="003361AF" w:rsidRPr="006C62B6" w:rsidRDefault="003361AF" w:rsidP="003361AF">
            <w:pPr>
              <w:spacing w:line="240" w:lineRule="auto"/>
              <w:ind w:left="-13"/>
              <w:jc w:val="right"/>
              <w:rPr>
                <w:rFonts w:ascii="Angsana New" w:hAnsi="Angsana New"/>
                <w:sz w:val="22"/>
                <w:szCs w:val="22"/>
              </w:rPr>
            </w:pPr>
          </w:p>
        </w:tc>
        <w:tc>
          <w:tcPr>
            <w:tcW w:w="1173" w:type="dxa"/>
            <w:gridSpan w:val="4"/>
            <w:shd w:val="clear" w:color="auto" w:fill="auto"/>
            <w:vAlign w:val="center"/>
          </w:tcPr>
          <w:p w14:paraId="7E31E5D5" w14:textId="57E6AF75" w:rsidR="003361AF" w:rsidRPr="006C62B6" w:rsidRDefault="003361AF" w:rsidP="003361AF">
            <w:pPr>
              <w:tabs>
                <w:tab w:val="clear" w:pos="680"/>
                <w:tab w:val="clear" w:pos="907"/>
                <w:tab w:val="left" w:pos="575"/>
              </w:tabs>
              <w:spacing w:line="240" w:lineRule="auto"/>
              <w:ind w:right="-82"/>
              <w:jc w:val="right"/>
              <w:rPr>
                <w:rFonts w:ascii="Angsana New" w:hAnsi="Angsana New"/>
                <w:sz w:val="22"/>
                <w:szCs w:val="22"/>
              </w:rPr>
            </w:pPr>
          </w:p>
        </w:tc>
      </w:tr>
      <w:tr w:rsidR="00936B15" w:rsidRPr="006C62B6" w14:paraId="29D25F11" w14:textId="77777777" w:rsidTr="00576682">
        <w:trPr>
          <w:trHeight w:val="301"/>
        </w:trPr>
        <w:tc>
          <w:tcPr>
            <w:tcW w:w="4849" w:type="dxa"/>
            <w:gridSpan w:val="5"/>
            <w:shd w:val="clear" w:color="auto" w:fill="auto"/>
          </w:tcPr>
          <w:p w14:paraId="68165A05" w14:textId="77777777" w:rsidR="00936B15" w:rsidRPr="006C62B6" w:rsidRDefault="00936B15" w:rsidP="00936B15">
            <w:pPr>
              <w:spacing w:line="240" w:lineRule="auto"/>
              <w:ind w:left="-72" w:right="-152" w:firstLine="26"/>
              <w:jc w:val="thaiDistribute"/>
              <w:rPr>
                <w:rFonts w:ascii="Angsana New" w:hAnsi="Angsana New"/>
                <w:sz w:val="22"/>
                <w:szCs w:val="22"/>
                <w:cs/>
              </w:rPr>
            </w:pPr>
            <w:r w:rsidRPr="006C62B6">
              <w:rPr>
                <w:rFonts w:ascii="Angsana New" w:hAnsi="Angsana New"/>
                <w:sz w:val="22"/>
                <w:szCs w:val="22"/>
                <w:cs/>
              </w:rPr>
              <w:t>ที่ดิน อาคารและอุปกรณ์</w:t>
            </w:r>
          </w:p>
        </w:tc>
        <w:tc>
          <w:tcPr>
            <w:tcW w:w="1079" w:type="dxa"/>
            <w:gridSpan w:val="3"/>
            <w:shd w:val="clear" w:color="auto" w:fill="auto"/>
          </w:tcPr>
          <w:p w14:paraId="3C885ADE" w14:textId="77777777" w:rsidR="00936B15" w:rsidRPr="006C62B6" w:rsidRDefault="00936B15" w:rsidP="00936B15">
            <w:pPr>
              <w:spacing w:line="240" w:lineRule="auto"/>
              <w:jc w:val="right"/>
              <w:rPr>
                <w:rFonts w:ascii="Angsana New" w:hAnsi="Angsana New"/>
                <w:sz w:val="22"/>
                <w:szCs w:val="22"/>
              </w:rPr>
            </w:pPr>
          </w:p>
        </w:tc>
        <w:tc>
          <w:tcPr>
            <w:tcW w:w="1155" w:type="dxa"/>
            <w:gridSpan w:val="3"/>
            <w:shd w:val="clear" w:color="auto" w:fill="auto"/>
          </w:tcPr>
          <w:p w14:paraId="5612C373" w14:textId="77777777" w:rsidR="00936B15" w:rsidRPr="006C62B6" w:rsidRDefault="00936B15" w:rsidP="00936B15">
            <w:pPr>
              <w:spacing w:line="240" w:lineRule="auto"/>
              <w:jc w:val="right"/>
              <w:rPr>
                <w:rFonts w:ascii="Angsana New" w:hAnsi="Angsana New"/>
                <w:sz w:val="22"/>
                <w:szCs w:val="22"/>
              </w:rPr>
            </w:pPr>
          </w:p>
        </w:tc>
        <w:tc>
          <w:tcPr>
            <w:tcW w:w="1208" w:type="dxa"/>
            <w:gridSpan w:val="3"/>
            <w:shd w:val="clear" w:color="auto" w:fill="auto"/>
          </w:tcPr>
          <w:p w14:paraId="28E0F396" w14:textId="77777777" w:rsidR="00936B15" w:rsidRPr="006C62B6" w:rsidRDefault="00936B15" w:rsidP="00936B15">
            <w:pPr>
              <w:spacing w:line="240" w:lineRule="auto"/>
              <w:jc w:val="right"/>
              <w:rPr>
                <w:rFonts w:ascii="Angsana New" w:hAnsi="Angsana New"/>
                <w:sz w:val="22"/>
                <w:szCs w:val="22"/>
              </w:rPr>
            </w:pPr>
          </w:p>
        </w:tc>
        <w:tc>
          <w:tcPr>
            <w:tcW w:w="1336" w:type="dxa"/>
            <w:gridSpan w:val="3"/>
            <w:shd w:val="clear" w:color="auto" w:fill="auto"/>
          </w:tcPr>
          <w:p w14:paraId="58ED8F0B" w14:textId="77777777" w:rsidR="00936B15" w:rsidRPr="006C62B6" w:rsidRDefault="00936B15" w:rsidP="00936B15">
            <w:pPr>
              <w:spacing w:line="240" w:lineRule="auto"/>
              <w:jc w:val="right"/>
              <w:rPr>
                <w:rFonts w:ascii="Angsana New" w:hAnsi="Angsana New"/>
                <w:sz w:val="22"/>
                <w:szCs w:val="22"/>
              </w:rPr>
            </w:pPr>
          </w:p>
        </w:tc>
        <w:tc>
          <w:tcPr>
            <w:tcW w:w="1304" w:type="dxa"/>
            <w:gridSpan w:val="3"/>
            <w:shd w:val="clear" w:color="auto" w:fill="auto"/>
          </w:tcPr>
          <w:p w14:paraId="2C9572C3" w14:textId="77777777" w:rsidR="00936B15" w:rsidRPr="006C62B6" w:rsidRDefault="00936B15" w:rsidP="00936B15">
            <w:pPr>
              <w:spacing w:line="240" w:lineRule="auto"/>
              <w:jc w:val="right"/>
              <w:rPr>
                <w:rFonts w:ascii="Angsana New" w:hAnsi="Angsana New"/>
                <w:sz w:val="22"/>
                <w:szCs w:val="22"/>
              </w:rPr>
            </w:pPr>
          </w:p>
        </w:tc>
        <w:tc>
          <w:tcPr>
            <w:tcW w:w="1646" w:type="dxa"/>
            <w:gridSpan w:val="6"/>
            <w:shd w:val="clear" w:color="auto" w:fill="auto"/>
          </w:tcPr>
          <w:p w14:paraId="21E55994" w14:textId="77777777" w:rsidR="00936B15" w:rsidRPr="006C62B6" w:rsidRDefault="00936B15" w:rsidP="00936B15">
            <w:pPr>
              <w:spacing w:line="240" w:lineRule="auto"/>
              <w:jc w:val="right"/>
              <w:rPr>
                <w:rFonts w:ascii="Angsana New" w:hAnsi="Angsana New"/>
                <w:sz w:val="22"/>
                <w:szCs w:val="22"/>
              </w:rPr>
            </w:pPr>
          </w:p>
        </w:tc>
        <w:tc>
          <w:tcPr>
            <w:tcW w:w="1087" w:type="dxa"/>
            <w:gridSpan w:val="3"/>
            <w:shd w:val="clear" w:color="auto" w:fill="auto"/>
          </w:tcPr>
          <w:p w14:paraId="76AA5209" w14:textId="1A3E1F54" w:rsidR="00936B15" w:rsidRPr="006C62B6" w:rsidRDefault="00834595" w:rsidP="00936B15">
            <w:pPr>
              <w:spacing w:line="240" w:lineRule="auto"/>
              <w:jc w:val="right"/>
              <w:rPr>
                <w:rFonts w:ascii="Angsana New" w:hAnsi="Angsana New"/>
                <w:sz w:val="22"/>
                <w:szCs w:val="22"/>
              </w:rPr>
            </w:pPr>
            <w:r>
              <w:rPr>
                <w:rFonts w:ascii="Angsana New" w:hAnsi="Angsana New"/>
                <w:sz w:val="22"/>
                <w:szCs w:val="22"/>
              </w:rPr>
              <w:t>9</w:t>
            </w:r>
            <w:r w:rsidR="004B7FE0">
              <w:rPr>
                <w:rFonts w:ascii="Angsana New" w:hAnsi="Angsana New"/>
                <w:sz w:val="22"/>
                <w:szCs w:val="22"/>
              </w:rPr>
              <w:t>0</w:t>
            </w:r>
            <w:r w:rsidR="00825EAF">
              <w:rPr>
                <w:rFonts w:ascii="Angsana New" w:hAnsi="Angsana New"/>
                <w:sz w:val="22"/>
                <w:szCs w:val="22"/>
              </w:rPr>
              <w:t>7</w:t>
            </w:r>
          </w:p>
        </w:tc>
        <w:tc>
          <w:tcPr>
            <w:tcW w:w="1172" w:type="dxa"/>
            <w:gridSpan w:val="4"/>
            <w:shd w:val="clear" w:color="auto" w:fill="auto"/>
          </w:tcPr>
          <w:p w14:paraId="7F1A2A36" w14:textId="432FB5C1" w:rsidR="00936B15" w:rsidRPr="006C62B6" w:rsidRDefault="00936B15" w:rsidP="00936B15">
            <w:pPr>
              <w:spacing w:line="240" w:lineRule="auto"/>
              <w:jc w:val="right"/>
              <w:rPr>
                <w:rFonts w:ascii="Angsana New" w:hAnsi="Angsana New"/>
                <w:sz w:val="22"/>
                <w:szCs w:val="22"/>
              </w:rPr>
            </w:pPr>
            <w:r w:rsidRPr="006C62B6">
              <w:rPr>
                <w:rFonts w:ascii="Angsana New" w:hAnsi="Angsana New"/>
                <w:sz w:val="22"/>
                <w:szCs w:val="22"/>
              </w:rPr>
              <w:t>1,040</w:t>
            </w:r>
          </w:p>
        </w:tc>
      </w:tr>
      <w:tr w:rsidR="003361AF" w:rsidRPr="006C62B6" w14:paraId="2DD25E6B" w14:textId="77777777" w:rsidTr="00576682">
        <w:trPr>
          <w:trHeight w:val="301"/>
        </w:trPr>
        <w:tc>
          <w:tcPr>
            <w:tcW w:w="4849" w:type="dxa"/>
            <w:gridSpan w:val="5"/>
            <w:shd w:val="clear" w:color="auto" w:fill="auto"/>
          </w:tcPr>
          <w:p w14:paraId="0695D5FD" w14:textId="77777777" w:rsidR="003361AF" w:rsidRPr="006C62B6" w:rsidRDefault="003361AF" w:rsidP="003361AF">
            <w:pPr>
              <w:spacing w:line="240" w:lineRule="auto"/>
              <w:ind w:left="-72" w:right="-152" w:firstLine="26"/>
              <w:jc w:val="thaiDistribute"/>
              <w:rPr>
                <w:rFonts w:ascii="Angsana New" w:hAnsi="Angsana New"/>
                <w:sz w:val="22"/>
                <w:szCs w:val="22"/>
                <w:cs/>
              </w:rPr>
            </w:pPr>
            <w:r w:rsidRPr="006C62B6">
              <w:rPr>
                <w:rFonts w:ascii="Angsana New" w:hAnsi="Angsana New"/>
                <w:sz w:val="22"/>
                <w:szCs w:val="22"/>
                <w:cs/>
              </w:rPr>
              <w:t>สินทรัพย์อื่น</w:t>
            </w:r>
          </w:p>
        </w:tc>
        <w:tc>
          <w:tcPr>
            <w:tcW w:w="1079" w:type="dxa"/>
            <w:gridSpan w:val="3"/>
            <w:shd w:val="clear" w:color="auto" w:fill="auto"/>
          </w:tcPr>
          <w:p w14:paraId="3D3EF0F9" w14:textId="77777777" w:rsidR="003361AF" w:rsidRPr="006C62B6" w:rsidRDefault="003361AF" w:rsidP="003361AF">
            <w:pPr>
              <w:spacing w:line="240" w:lineRule="auto"/>
              <w:jc w:val="right"/>
              <w:rPr>
                <w:rFonts w:ascii="Angsana New" w:hAnsi="Angsana New"/>
                <w:sz w:val="22"/>
                <w:szCs w:val="22"/>
              </w:rPr>
            </w:pPr>
          </w:p>
        </w:tc>
        <w:tc>
          <w:tcPr>
            <w:tcW w:w="1155" w:type="dxa"/>
            <w:gridSpan w:val="3"/>
            <w:shd w:val="clear" w:color="auto" w:fill="auto"/>
          </w:tcPr>
          <w:p w14:paraId="32AF64CA" w14:textId="77777777" w:rsidR="003361AF" w:rsidRPr="006C62B6" w:rsidRDefault="003361AF" w:rsidP="003361AF">
            <w:pPr>
              <w:spacing w:line="240" w:lineRule="auto"/>
              <w:jc w:val="right"/>
              <w:rPr>
                <w:rFonts w:ascii="Angsana New" w:hAnsi="Angsana New"/>
                <w:sz w:val="22"/>
                <w:szCs w:val="22"/>
              </w:rPr>
            </w:pPr>
          </w:p>
        </w:tc>
        <w:tc>
          <w:tcPr>
            <w:tcW w:w="1208" w:type="dxa"/>
            <w:gridSpan w:val="3"/>
            <w:shd w:val="clear" w:color="auto" w:fill="auto"/>
          </w:tcPr>
          <w:p w14:paraId="0DBA552E" w14:textId="77777777" w:rsidR="003361AF" w:rsidRPr="006C62B6" w:rsidRDefault="003361AF" w:rsidP="003361AF">
            <w:pPr>
              <w:spacing w:line="240" w:lineRule="auto"/>
              <w:jc w:val="right"/>
              <w:rPr>
                <w:rFonts w:ascii="Angsana New" w:hAnsi="Angsana New"/>
                <w:sz w:val="22"/>
                <w:szCs w:val="22"/>
              </w:rPr>
            </w:pPr>
          </w:p>
        </w:tc>
        <w:tc>
          <w:tcPr>
            <w:tcW w:w="1336" w:type="dxa"/>
            <w:gridSpan w:val="3"/>
            <w:shd w:val="clear" w:color="auto" w:fill="auto"/>
          </w:tcPr>
          <w:p w14:paraId="4062773D" w14:textId="77777777" w:rsidR="003361AF" w:rsidRPr="006C62B6" w:rsidRDefault="003361AF" w:rsidP="003361AF">
            <w:pPr>
              <w:spacing w:line="240" w:lineRule="auto"/>
              <w:jc w:val="right"/>
              <w:rPr>
                <w:rFonts w:ascii="Angsana New" w:hAnsi="Angsana New"/>
                <w:sz w:val="22"/>
                <w:szCs w:val="22"/>
              </w:rPr>
            </w:pPr>
          </w:p>
        </w:tc>
        <w:tc>
          <w:tcPr>
            <w:tcW w:w="1304" w:type="dxa"/>
            <w:gridSpan w:val="3"/>
            <w:shd w:val="clear" w:color="auto" w:fill="auto"/>
          </w:tcPr>
          <w:p w14:paraId="1C853B79" w14:textId="77777777" w:rsidR="003361AF" w:rsidRPr="006C62B6" w:rsidRDefault="003361AF" w:rsidP="003361AF">
            <w:pPr>
              <w:spacing w:line="240" w:lineRule="auto"/>
              <w:jc w:val="right"/>
              <w:rPr>
                <w:rFonts w:ascii="Angsana New" w:hAnsi="Angsana New"/>
                <w:sz w:val="22"/>
                <w:szCs w:val="22"/>
              </w:rPr>
            </w:pPr>
          </w:p>
        </w:tc>
        <w:tc>
          <w:tcPr>
            <w:tcW w:w="1646" w:type="dxa"/>
            <w:gridSpan w:val="6"/>
            <w:shd w:val="clear" w:color="auto" w:fill="auto"/>
          </w:tcPr>
          <w:p w14:paraId="6125AF4A" w14:textId="77777777" w:rsidR="003361AF" w:rsidRPr="006C62B6" w:rsidRDefault="003361AF" w:rsidP="003361AF">
            <w:pPr>
              <w:spacing w:line="240" w:lineRule="auto"/>
              <w:jc w:val="right"/>
              <w:rPr>
                <w:rFonts w:ascii="Angsana New" w:hAnsi="Angsana New"/>
                <w:sz w:val="22"/>
                <w:szCs w:val="22"/>
              </w:rPr>
            </w:pPr>
          </w:p>
        </w:tc>
        <w:tc>
          <w:tcPr>
            <w:tcW w:w="1087" w:type="dxa"/>
            <w:gridSpan w:val="3"/>
            <w:shd w:val="clear" w:color="auto" w:fill="auto"/>
          </w:tcPr>
          <w:p w14:paraId="7DC29ADF" w14:textId="2BBAF035" w:rsidR="003361AF" w:rsidRPr="006C62B6" w:rsidRDefault="00834595" w:rsidP="003361AF">
            <w:pPr>
              <w:spacing w:line="240" w:lineRule="auto"/>
              <w:jc w:val="right"/>
              <w:rPr>
                <w:rFonts w:ascii="Angsana New" w:hAnsi="Angsana New"/>
                <w:sz w:val="22"/>
                <w:szCs w:val="22"/>
              </w:rPr>
            </w:pPr>
            <w:r>
              <w:rPr>
                <w:rFonts w:ascii="Angsana New" w:hAnsi="Angsana New"/>
                <w:sz w:val="22"/>
                <w:szCs w:val="22"/>
              </w:rPr>
              <w:t>2,</w:t>
            </w:r>
            <w:r w:rsidR="00AD42CD">
              <w:rPr>
                <w:rFonts w:ascii="Angsana New" w:hAnsi="Angsana New"/>
                <w:sz w:val="22"/>
                <w:szCs w:val="22"/>
              </w:rPr>
              <w:t>509</w:t>
            </w:r>
          </w:p>
        </w:tc>
        <w:tc>
          <w:tcPr>
            <w:tcW w:w="1172" w:type="dxa"/>
            <w:gridSpan w:val="4"/>
            <w:shd w:val="clear" w:color="auto" w:fill="auto"/>
          </w:tcPr>
          <w:p w14:paraId="2DBC59EB" w14:textId="0A917336" w:rsidR="003361AF" w:rsidRPr="006C62B6" w:rsidRDefault="00936B15" w:rsidP="003361AF">
            <w:pPr>
              <w:tabs>
                <w:tab w:val="clear" w:pos="454"/>
                <w:tab w:val="clear" w:pos="680"/>
                <w:tab w:val="left" w:pos="312"/>
                <w:tab w:val="left" w:pos="453"/>
              </w:tabs>
              <w:spacing w:line="240" w:lineRule="auto"/>
              <w:jc w:val="right"/>
              <w:rPr>
                <w:rFonts w:ascii="Angsana New" w:hAnsi="Angsana New"/>
                <w:sz w:val="22"/>
                <w:szCs w:val="22"/>
              </w:rPr>
            </w:pPr>
            <w:r w:rsidRPr="006C62B6">
              <w:rPr>
                <w:rFonts w:ascii="Angsana New" w:hAnsi="Angsana New"/>
                <w:sz w:val="22"/>
                <w:szCs w:val="22"/>
                <w:cs/>
              </w:rPr>
              <w:t>2</w:t>
            </w:r>
            <w:r w:rsidRPr="006C62B6">
              <w:rPr>
                <w:rFonts w:ascii="Angsana New" w:hAnsi="Angsana New"/>
                <w:sz w:val="22"/>
                <w:szCs w:val="22"/>
              </w:rPr>
              <w:t>,7</w:t>
            </w:r>
            <w:r>
              <w:rPr>
                <w:rFonts w:ascii="Angsana New" w:hAnsi="Angsana New"/>
                <w:sz w:val="22"/>
                <w:szCs w:val="22"/>
              </w:rPr>
              <w:t>44</w:t>
            </w:r>
          </w:p>
        </w:tc>
      </w:tr>
      <w:tr w:rsidR="003361AF" w:rsidRPr="006C62B6" w14:paraId="6AAAF160" w14:textId="77777777" w:rsidTr="00576682">
        <w:trPr>
          <w:trHeight w:val="301"/>
        </w:trPr>
        <w:tc>
          <w:tcPr>
            <w:tcW w:w="4849" w:type="dxa"/>
            <w:gridSpan w:val="5"/>
            <w:shd w:val="clear" w:color="auto" w:fill="auto"/>
          </w:tcPr>
          <w:p w14:paraId="7A7D04BC" w14:textId="77777777" w:rsidR="003361AF" w:rsidRPr="006C62B6" w:rsidRDefault="003361AF" w:rsidP="003361AF">
            <w:pPr>
              <w:spacing w:line="240" w:lineRule="auto"/>
              <w:ind w:left="-72" w:right="-152" w:firstLine="26"/>
              <w:jc w:val="thaiDistribute"/>
              <w:rPr>
                <w:rFonts w:ascii="Angsana New" w:hAnsi="Angsana New"/>
                <w:sz w:val="22"/>
                <w:szCs w:val="22"/>
                <w:cs/>
              </w:rPr>
            </w:pPr>
            <w:r w:rsidRPr="006C62B6">
              <w:rPr>
                <w:rFonts w:ascii="Angsana New" w:hAnsi="Angsana New"/>
                <w:sz w:val="22"/>
                <w:szCs w:val="22"/>
                <w:cs/>
              </w:rPr>
              <w:t>สินทรัพย์รวม</w:t>
            </w:r>
          </w:p>
        </w:tc>
        <w:tc>
          <w:tcPr>
            <w:tcW w:w="1079" w:type="dxa"/>
            <w:gridSpan w:val="3"/>
            <w:shd w:val="clear" w:color="auto" w:fill="auto"/>
          </w:tcPr>
          <w:p w14:paraId="292BA6A5" w14:textId="77777777" w:rsidR="003361AF" w:rsidRPr="006C62B6" w:rsidRDefault="003361AF" w:rsidP="003361AF">
            <w:pPr>
              <w:spacing w:line="240" w:lineRule="auto"/>
              <w:jc w:val="right"/>
              <w:rPr>
                <w:rFonts w:ascii="Angsana New" w:hAnsi="Angsana New"/>
                <w:sz w:val="22"/>
                <w:szCs w:val="22"/>
              </w:rPr>
            </w:pPr>
          </w:p>
        </w:tc>
        <w:tc>
          <w:tcPr>
            <w:tcW w:w="1155" w:type="dxa"/>
            <w:gridSpan w:val="3"/>
            <w:shd w:val="clear" w:color="auto" w:fill="auto"/>
          </w:tcPr>
          <w:p w14:paraId="0AA4D5A5" w14:textId="77777777" w:rsidR="003361AF" w:rsidRPr="006C62B6" w:rsidRDefault="003361AF" w:rsidP="003361AF">
            <w:pPr>
              <w:spacing w:line="240" w:lineRule="auto"/>
              <w:jc w:val="right"/>
              <w:rPr>
                <w:rFonts w:ascii="Angsana New" w:hAnsi="Angsana New"/>
                <w:sz w:val="22"/>
                <w:szCs w:val="22"/>
              </w:rPr>
            </w:pPr>
          </w:p>
        </w:tc>
        <w:tc>
          <w:tcPr>
            <w:tcW w:w="1208" w:type="dxa"/>
            <w:gridSpan w:val="3"/>
            <w:shd w:val="clear" w:color="auto" w:fill="auto"/>
          </w:tcPr>
          <w:p w14:paraId="70A4DC47" w14:textId="77777777" w:rsidR="003361AF" w:rsidRPr="006C62B6" w:rsidRDefault="003361AF" w:rsidP="003361AF">
            <w:pPr>
              <w:spacing w:line="240" w:lineRule="auto"/>
              <w:jc w:val="right"/>
              <w:rPr>
                <w:rFonts w:ascii="Angsana New" w:hAnsi="Angsana New"/>
                <w:sz w:val="22"/>
                <w:szCs w:val="22"/>
              </w:rPr>
            </w:pPr>
          </w:p>
        </w:tc>
        <w:tc>
          <w:tcPr>
            <w:tcW w:w="1336" w:type="dxa"/>
            <w:gridSpan w:val="3"/>
            <w:shd w:val="clear" w:color="auto" w:fill="auto"/>
          </w:tcPr>
          <w:p w14:paraId="7FA3789D" w14:textId="77777777" w:rsidR="003361AF" w:rsidRPr="006C62B6" w:rsidRDefault="003361AF" w:rsidP="003361AF">
            <w:pPr>
              <w:spacing w:line="240" w:lineRule="auto"/>
              <w:jc w:val="right"/>
              <w:rPr>
                <w:rFonts w:ascii="Angsana New" w:hAnsi="Angsana New"/>
                <w:sz w:val="22"/>
                <w:szCs w:val="22"/>
              </w:rPr>
            </w:pPr>
          </w:p>
        </w:tc>
        <w:tc>
          <w:tcPr>
            <w:tcW w:w="1304" w:type="dxa"/>
            <w:gridSpan w:val="3"/>
            <w:shd w:val="clear" w:color="auto" w:fill="auto"/>
          </w:tcPr>
          <w:p w14:paraId="3D5723BC" w14:textId="77777777" w:rsidR="003361AF" w:rsidRPr="006C62B6" w:rsidRDefault="003361AF" w:rsidP="003361AF">
            <w:pPr>
              <w:spacing w:line="240" w:lineRule="auto"/>
              <w:jc w:val="right"/>
              <w:rPr>
                <w:rFonts w:ascii="Angsana New" w:hAnsi="Angsana New"/>
                <w:sz w:val="22"/>
                <w:szCs w:val="22"/>
              </w:rPr>
            </w:pPr>
          </w:p>
        </w:tc>
        <w:tc>
          <w:tcPr>
            <w:tcW w:w="1646" w:type="dxa"/>
            <w:gridSpan w:val="6"/>
            <w:shd w:val="clear" w:color="auto" w:fill="auto"/>
          </w:tcPr>
          <w:p w14:paraId="68B8B5D9" w14:textId="77777777" w:rsidR="003361AF" w:rsidRPr="006C62B6" w:rsidRDefault="003361AF" w:rsidP="003361AF">
            <w:pPr>
              <w:spacing w:line="240" w:lineRule="auto"/>
              <w:jc w:val="right"/>
              <w:rPr>
                <w:rFonts w:ascii="Angsana New" w:hAnsi="Angsana New"/>
                <w:sz w:val="22"/>
                <w:szCs w:val="22"/>
              </w:rPr>
            </w:pPr>
          </w:p>
        </w:tc>
        <w:tc>
          <w:tcPr>
            <w:tcW w:w="1087" w:type="dxa"/>
            <w:gridSpan w:val="3"/>
            <w:shd w:val="clear" w:color="auto" w:fill="auto"/>
          </w:tcPr>
          <w:p w14:paraId="112524D8" w14:textId="658B4ED5" w:rsidR="003361AF" w:rsidRPr="006C62B6" w:rsidRDefault="00834595" w:rsidP="003361AF">
            <w:pPr>
              <w:pBdr>
                <w:top w:val="single" w:sz="4" w:space="1" w:color="auto"/>
                <w:bottom w:val="double" w:sz="4" w:space="1" w:color="auto"/>
              </w:pBdr>
              <w:spacing w:line="240" w:lineRule="auto"/>
              <w:jc w:val="right"/>
              <w:rPr>
                <w:rFonts w:ascii="Angsana New" w:hAnsi="Angsana New"/>
                <w:sz w:val="22"/>
                <w:szCs w:val="22"/>
              </w:rPr>
            </w:pPr>
            <w:r>
              <w:rPr>
                <w:rFonts w:ascii="Angsana New" w:hAnsi="Angsana New" w:hint="cs"/>
                <w:sz w:val="22"/>
                <w:szCs w:val="22"/>
                <w:cs/>
              </w:rPr>
              <w:t>3</w:t>
            </w:r>
            <w:r>
              <w:rPr>
                <w:rFonts w:ascii="Angsana New" w:hAnsi="Angsana New"/>
                <w:sz w:val="22"/>
                <w:szCs w:val="22"/>
              </w:rPr>
              <w:t>,4</w:t>
            </w:r>
            <w:r w:rsidR="00AD42CD">
              <w:rPr>
                <w:rFonts w:ascii="Angsana New" w:hAnsi="Angsana New"/>
                <w:sz w:val="22"/>
                <w:szCs w:val="22"/>
              </w:rPr>
              <w:t>16</w:t>
            </w:r>
          </w:p>
        </w:tc>
        <w:tc>
          <w:tcPr>
            <w:tcW w:w="1172" w:type="dxa"/>
            <w:gridSpan w:val="4"/>
            <w:shd w:val="clear" w:color="auto" w:fill="auto"/>
          </w:tcPr>
          <w:p w14:paraId="5903323B" w14:textId="658A9142" w:rsidR="003361AF" w:rsidRPr="006C62B6" w:rsidRDefault="00936B15" w:rsidP="003361AF">
            <w:pPr>
              <w:pBdr>
                <w:top w:val="single" w:sz="4" w:space="1" w:color="auto"/>
                <w:bottom w:val="double" w:sz="4" w:space="1" w:color="auto"/>
              </w:pBdr>
              <w:spacing w:line="240" w:lineRule="auto"/>
              <w:jc w:val="right"/>
              <w:rPr>
                <w:rFonts w:ascii="Angsana New" w:hAnsi="Angsana New"/>
                <w:sz w:val="22"/>
                <w:szCs w:val="22"/>
              </w:rPr>
            </w:pPr>
            <w:r w:rsidRPr="006C62B6">
              <w:rPr>
                <w:rFonts w:ascii="Angsana New" w:hAnsi="Angsana New"/>
                <w:sz w:val="22"/>
                <w:szCs w:val="22"/>
              </w:rPr>
              <w:t>3,</w:t>
            </w:r>
            <w:r>
              <w:rPr>
                <w:rFonts w:ascii="Angsana New" w:hAnsi="Angsana New"/>
                <w:sz w:val="22"/>
                <w:szCs w:val="22"/>
              </w:rPr>
              <w:t>784</w:t>
            </w:r>
          </w:p>
        </w:tc>
      </w:tr>
    </w:tbl>
    <w:p w14:paraId="4D61F4AF" w14:textId="0EC1B870" w:rsidR="0047070D" w:rsidRPr="000B763B" w:rsidRDefault="003F7B91" w:rsidP="000B763B">
      <w:pPr>
        <w:spacing w:before="120"/>
        <w:rPr>
          <w:rFonts w:ascii="Angsana New" w:hAnsi="Angsana New"/>
          <w:sz w:val="28"/>
          <w:szCs w:val="28"/>
          <w:cs/>
        </w:rPr>
        <w:sectPr w:rsidR="0047070D" w:rsidRPr="000B763B" w:rsidSect="00E711BD">
          <w:pgSz w:w="16834" w:h="11909" w:orient="landscape" w:code="9"/>
          <w:pgMar w:top="1440" w:right="1531" w:bottom="567" w:left="1281" w:header="1140" w:footer="539" w:gutter="0"/>
          <w:cols w:space="720"/>
          <w:docGrid w:linePitch="245"/>
        </w:sectPr>
      </w:pPr>
      <w:r>
        <w:rPr>
          <w:rFonts w:ascii="Angsana New" w:hAnsi="Angsana New" w:hint="cs"/>
          <w:sz w:val="28"/>
          <w:szCs w:val="28"/>
          <w:cs/>
        </w:rPr>
        <w:t xml:space="preserve">     </w:t>
      </w:r>
      <w:r w:rsidRPr="003F7B91">
        <w:rPr>
          <w:noProof/>
          <w:cs/>
        </w:rPr>
        <w:drawing>
          <wp:inline distT="0" distB="0" distL="0" distR="0" wp14:anchorId="1EC6E639" wp14:editId="24AA10D6">
            <wp:extent cx="6026785" cy="238760"/>
            <wp:effectExtent l="0" t="0" r="0" b="8890"/>
            <wp:docPr id="75152233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26785" cy="238760"/>
                    </a:xfrm>
                    <a:prstGeom prst="rect">
                      <a:avLst/>
                    </a:prstGeom>
                    <a:noFill/>
                    <a:ln>
                      <a:noFill/>
                    </a:ln>
                  </pic:spPr>
                </pic:pic>
              </a:graphicData>
            </a:graphic>
          </wp:inline>
        </w:drawing>
      </w:r>
    </w:p>
    <w:p w14:paraId="2965000F" w14:textId="3B144018" w:rsidR="0047070D" w:rsidRPr="000B763B" w:rsidRDefault="0047070D" w:rsidP="004B2131">
      <w:pPr>
        <w:tabs>
          <w:tab w:val="clear" w:pos="454"/>
          <w:tab w:val="left" w:pos="851"/>
          <w:tab w:val="left" w:pos="1418"/>
          <w:tab w:val="left" w:pos="1985"/>
        </w:tabs>
        <w:spacing w:line="240" w:lineRule="auto"/>
        <w:ind w:left="360"/>
        <w:jc w:val="thaiDistribute"/>
        <w:rPr>
          <w:rFonts w:ascii="Angsana New" w:hAnsi="Angsana New"/>
          <w:b/>
          <w:bCs/>
          <w:sz w:val="28"/>
          <w:szCs w:val="28"/>
        </w:rPr>
      </w:pPr>
      <w:r w:rsidRPr="000B763B">
        <w:rPr>
          <w:rFonts w:ascii="Angsana New" w:hAnsi="Angsana New"/>
          <w:b/>
          <w:bCs/>
          <w:sz w:val="28"/>
          <w:szCs w:val="28"/>
          <w:cs/>
        </w:rPr>
        <w:lastRenderedPageBreak/>
        <w:t>ข้อมูล</w:t>
      </w:r>
      <w:r w:rsidR="00392E7D">
        <w:rPr>
          <w:rFonts w:ascii="Angsana New" w:hAnsi="Angsana New" w:hint="cs"/>
          <w:b/>
          <w:bCs/>
          <w:sz w:val="28"/>
          <w:szCs w:val="28"/>
          <w:cs/>
        </w:rPr>
        <w:t>เกี่ยวกับ</w:t>
      </w:r>
      <w:r w:rsidRPr="000B763B">
        <w:rPr>
          <w:rFonts w:ascii="Angsana New" w:hAnsi="Angsana New"/>
          <w:b/>
          <w:bCs/>
          <w:sz w:val="28"/>
          <w:szCs w:val="28"/>
          <w:cs/>
        </w:rPr>
        <w:t>ภูมิศาสตร์</w:t>
      </w:r>
    </w:p>
    <w:p w14:paraId="22C00669" w14:textId="7212A960" w:rsidR="0047070D" w:rsidRDefault="0047070D" w:rsidP="004B2131">
      <w:pPr>
        <w:tabs>
          <w:tab w:val="clear" w:pos="454"/>
          <w:tab w:val="left" w:pos="0"/>
          <w:tab w:val="left" w:pos="851"/>
          <w:tab w:val="left" w:pos="1418"/>
          <w:tab w:val="left" w:pos="1985"/>
        </w:tabs>
        <w:spacing w:line="240" w:lineRule="auto"/>
        <w:ind w:left="360"/>
        <w:jc w:val="thaiDistribute"/>
        <w:rPr>
          <w:rFonts w:ascii="Angsana New" w:hAnsi="Angsana New"/>
          <w:spacing w:val="-6"/>
          <w:sz w:val="28"/>
          <w:szCs w:val="28"/>
        </w:rPr>
      </w:pPr>
      <w:bookmarkStart w:id="27" w:name="_Hlk155793280"/>
      <w:r w:rsidRPr="000B763B">
        <w:rPr>
          <w:rFonts w:ascii="Angsana New" w:hAnsi="Angsana New"/>
          <w:spacing w:val="-6"/>
          <w:sz w:val="28"/>
          <w:szCs w:val="28"/>
          <w:cs/>
        </w:rPr>
        <w:t xml:space="preserve">รายได้จากการขายจำแนกตามส่วนงานภูมิศาสตร์ของกลุ่มบริษัทสำหรับปีสิ้นสุดวันที่ </w:t>
      </w:r>
      <w:r w:rsidRPr="000B763B">
        <w:rPr>
          <w:rFonts w:ascii="Angsana New" w:hAnsi="Angsana New"/>
          <w:spacing w:val="-6"/>
          <w:sz w:val="28"/>
          <w:szCs w:val="28"/>
        </w:rPr>
        <w:t xml:space="preserve">31 </w:t>
      </w:r>
      <w:r w:rsidRPr="000B763B">
        <w:rPr>
          <w:rFonts w:ascii="Angsana New" w:hAnsi="Angsana New"/>
          <w:spacing w:val="-6"/>
          <w:sz w:val="28"/>
          <w:szCs w:val="28"/>
          <w:cs/>
        </w:rPr>
        <w:t xml:space="preserve">ธันวาคม </w:t>
      </w:r>
      <w:r w:rsidR="00C308AD">
        <w:rPr>
          <w:rFonts w:ascii="Angsana New" w:hAnsi="Angsana New"/>
          <w:spacing w:val="-6"/>
          <w:sz w:val="28"/>
          <w:szCs w:val="28"/>
        </w:rPr>
        <w:t>256</w:t>
      </w:r>
      <w:r w:rsidR="00323313">
        <w:rPr>
          <w:rFonts w:ascii="Angsana New" w:hAnsi="Angsana New"/>
          <w:spacing w:val="-6"/>
          <w:sz w:val="28"/>
          <w:szCs w:val="28"/>
        </w:rPr>
        <w:t>7</w:t>
      </w:r>
      <w:r w:rsidRPr="000B763B">
        <w:rPr>
          <w:rFonts w:ascii="Angsana New" w:hAnsi="Angsana New"/>
          <w:spacing w:val="-6"/>
          <w:sz w:val="28"/>
          <w:szCs w:val="28"/>
        </w:rPr>
        <w:t xml:space="preserve"> </w:t>
      </w:r>
      <w:r w:rsidRPr="000B763B">
        <w:rPr>
          <w:rFonts w:ascii="Angsana New" w:hAnsi="Angsana New"/>
          <w:spacing w:val="-6"/>
          <w:sz w:val="28"/>
          <w:szCs w:val="28"/>
          <w:cs/>
        </w:rPr>
        <w:t>แล</w:t>
      </w:r>
      <w:r w:rsidRPr="000B763B">
        <w:rPr>
          <w:rFonts w:ascii="Angsana New" w:hAnsi="Angsana New" w:hint="cs"/>
          <w:spacing w:val="-6"/>
          <w:sz w:val="28"/>
          <w:szCs w:val="28"/>
          <w:cs/>
        </w:rPr>
        <w:t>ะ</w:t>
      </w:r>
      <w:r w:rsidRPr="000B763B">
        <w:rPr>
          <w:rFonts w:ascii="Angsana New" w:hAnsi="Angsana New"/>
          <w:spacing w:val="-6"/>
          <w:sz w:val="28"/>
          <w:szCs w:val="28"/>
          <w:cs/>
        </w:rPr>
        <w:t xml:space="preserve"> </w:t>
      </w:r>
      <w:r w:rsidRPr="000B763B">
        <w:rPr>
          <w:rFonts w:ascii="Angsana New" w:hAnsi="Angsana New"/>
          <w:spacing w:val="-6"/>
          <w:sz w:val="28"/>
          <w:szCs w:val="28"/>
        </w:rPr>
        <w:t>256</w:t>
      </w:r>
      <w:r w:rsidR="00323313">
        <w:rPr>
          <w:rFonts w:ascii="Angsana New" w:hAnsi="Angsana New"/>
          <w:spacing w:val="-6"/>
          <w:sz w:val="28"/>
          <w:szCs w:val="28"/>
        </w:rPr>
        <w:t>6</w:t>
      </w:r>
      <w:r w:rsidR="00561813" w:rsidRPr="000B763B">
        <w:rPr>
          <w:rFonts w:ascii="Angsana New" w:hAnsi="Angsana New"/>
          <w:spacing w:val="-6"/>
          <w:sz w:val="28"/>
          <w:szCs w:val="28"/>
        </w:rPr>
        <w:t xml:space="preserve"> </w:t>
      </w:r>
      <w:r w:rsidR="00A66A2E" w:rsidRPr="000B763B">
        <w:rPr>
          <w:rFonts w:ascii="Angsana New" w:hAnsi="Angsana New"/>
          <w:spacing w:val="-6"/>
          <w:sz w:val="28"/>
          <w:szCs w:val="28"/>
          <w:cs/>
        </w:rPr>
        <w:t>ม</w:t>
      </w:r>
      <w:r w:rsidR="00A66A2E" w:rsidRPr="000B763B">
        <w:rPr>
          <w:rFonts w:ascii="Angsana New" w:hAnsi="Angsana New" w:hint="cs"/>
          <w:spacing w:val="-6"/>
          <w:sz w:val="28"/>
          <w:szCs w:val="28"/>
          <w:cs/>
        </w:rPr>
        <w:t>ี</w:t>
      </w:r>
      <w:r w:rsidRPr="000B763B">
        <w:rPr>
          <w:rFonts w:ascii="Angsana New" w:hAnsi="Angsana New"/>
          <w:spacing w:val="-6"/>
          <w:sz w:val="28"/>
          <w:szCs w:val="28"/>
          <w:cs/>
        </w:rPr>
        <w:t>ดังต่อไปนี้</w:t>
      </w:r>
    </w:p>
    <w:p w14:paraId="23D1C238" w14:textId="77777777" w:rsidR="00392E7D" w:rsidRPr="00392E7D" w:rsidRDefault="00392E7D" w:rsidP="000B763B">
      <w:pPr>
        <w:tabs>
          <w:tab w:val="clear" w:pos="454"/>
          <w:tab w:val="left" w:pos="0"/>
          <w:tab w:val="left" w:pos="851"/>
          <w:tab w:val="left" w:pos="1418"/>
          <w:tab w:val="left" w:pos="1985"/>
        </w:tabs>
        <w:spacing w:line="240" w:lineRule="auto"/>
        <w:ind w:left="450"/>
        <w:jc w:val="thaiDistribute"/>
        <w:rPr>
          <w:rFonts w:ascii="Angsana New" w:hAnsi="Angsana New"/>
          <w:spacing w:val="-6"/>
          <w:sz w:val="24"/>
          <w:szCs w:val="24"/>
        </w:rPr>
      </w:pPr>
    </w:p>
    <w:tbl>
      <w:tblPr>
        <w:tblW w:w="9085" w:type="dxa"/>
        <w:tblInd w:w="426" w:type="dxa"/>
        <w:tblLayout w:type="fixed"/>
        <w:tblCellMar>
          <w:left w:w="62" w:type="dxa"/>
          <w:right w:w="62" w:type="dxa"/>
        </w:tblCellMar>
        <w:tblLook w:val="0000" w:firstRow="0" w:lastRow="0" w:firstColumn="0" w:lastColumn="0" w:noHBand="0" w:noVBand="0"/>
      </w:tblPr>
      <w:tblGrid>
        <w:gridCol w:w="22"/>
        <w:gridCol w:w="4244"/>
        <w:gridCol w:w="775"/>
        <w:gridCol w:w="2016"/>
        <w:gridCol w:w="2016"/>
        <w:gridCol w:w="12"/>
      </w:tblGrid>
      <w:tr w:rsidR="00392E7D" w:rsidRPr="00BB3176" w14:paraId="5A9AC8EB" w14:textId="77777777" w:rsidTr="006C0284">
        <w:trPr>
          <w:cantSplit/>
          <w:trHeight w:val="407"/>
          <w:tblHeader/>
        </w:trPr>
        <w:tc>
          <w:tcPr>
            <w:tcW w:w="4266" w:type="dxa"/>
            <w:gridSpan w:val="2"/>
            <w:shd w:val="clear" w:color="auto" w:fill="auto"/>
          </w:tcPr>
          <w:p w14:paraId="24C593E4" w14:textId="77777777" w:rsidR="00392E7D" w:rsidRPr="00BB3176" w:rsidRDefault="00392E7D" w:rsidP="00392E7D">
            <w:pPr>
              <w:spacing w:line="240" w:lineRule="auto"/>
              <w:ind w:right="-13"/>
              <w:jc w:val="thaiDistribute"/>
              <w:rPr>
                <w:rFonts w:ascii="Angsana New" w:hAnsi="Angsana New"/>
                <w:sz w:val="28"/>
                <w:szCs w:val="28"/>
                <w:u w:val="single"/>
              </w:rPr>
            </w:pPr>
          </w:p>
        </w:tc>
        <w:tc>
          <w:tcPr>
            <w:tcW w:w="4819" w:type="dxa"/>
            <w:gridSpan w:val="4"/>
            <w:shd w:val="clear" w:color="auto" w:fill="auto"/>
          </w:tcPr>
          <w:p w14:paraId="4AC74B26" w14:textId="77777777" w:rsidR="00392E7D" w:rsidRPr="00BB3176" w:rsidRDefault="00392E7D" w:rsidP="00392E7D">
            <w:pPr>
              <w:spacing w:line="240" w:lineRule="auto"/>
              <w:jc w:val="right"/>
              <w:rPr>
                <w:rFonts w:ascii="Angsana New" w:hAnsi="Angsana New"/>
                <w:snapToGrid w:val="0"/>
                <w:sz w:val="28"/>
                <w:szCs w:val="28"/>
                <w:lang w:eastAsia="th-TH"/>
              </w:rPr>
            </w:pPr>
            <w:r w:rsidRPr="00BB3176">
              <w:rPr>
                <w:rFonts w:ascii="Angsana New" w:hAnsi="Angsana New"/>
                <w:snapToGrid w:val="0"/>
                <w:sz w:val="28"/>
                <w:szCs w:val="28"/>
                <w:lang w:eastAsia="th-TH"/>
              </w:rPr>
              <w:t>(</w:t>
            </w:r>
            <w:r w:rsidRPr="00BB3176">
              <w:rPr>
                <w:rFonts w:ascii="Angsana New" w:hAnsi="Angsana New"/>
                <w:snapToGrid w:val="0"/>
                <w:sz w:val="28"/>
                <w:szCs w:val="28"/>
                <w:cs/>
                <w:lang w:eastAsia="th-TH"/>
              </w:rPr>
              <w:t>หน่วย: ล้านบาท</w:t>
            </w:r>
            <w:r w:rsidRPr="00BB3176">
              <w:rPr>
                <w:rFonts w:ascii="Angsana New" w:hAnsi="Angsana New"/>
                <w:snapToGrid w:val="0"/>
                <w:sz w:val="28"/>
                <w:szCs w:val="28"/>
                <w:lang w:eastAsia="th-TH"/>
              </w:rPr>
              <w:t>)</w:t>
            </w:r>
          </w:p>
        </w:tc>
      </w:tr>
      <w:tr w:rsidR="00392E7D" w:rsidRPr="00392E7D" w14:paraId="66EE88A8" w14:textId="77777777" w:rsidTr="006C0284">
        <w:tblPrEx>
          <w:tblCellMar>
            <w:left w:w="108" w:type="dxa"/>
            <w:right w:w="108" w:type="dxa"/>
          </w:tblCellMar>
          <w:tblLook w:val="04A0" w:firstRow="1" w:lastRow="0" w:firstColumn="1" w:lastColumn="0" w:noHBand="0" w:noVBand="1"/>
        </w:tblPrEx>
        <w:trPr>
          <w:gridBefore w:val="1"/>
          <w:gridAfter w:val="1"/>
          <w:wBefore w:w="22" w:type="dxa"/>
          <w:wAfter w:w="12" w:type="dxa"/>
          <w:trHeight w:val="414"/>
        </w:trPr>
        <w:tc>
          <w:tcPr>
            <w:tcW w:w="5019" w:type="dxa"/>
            <w:gridSpan w:val="2"/>
            <w:vAlign w:val="bottom"/>
          </w:tcPr>
          <w:p w14:paraId="7F1AD096" w14:textId="77777777" w:rsidR="00392E7D" w:rsidRPr="00392E7D" w:rsidRDefault="00392E7D" w:rsidP="003D712D">
            <w:pPr>
              <w:tabs>
                <w:tab w:val="left" w:pos="2070"/>
                <w:tab w:val="decimal" w:pos="7740"/>
                <w:tab w:val="decimal" w:pos="8820"/>
              </w:tabs>
              <w:spacing w:line="360" w:lineRule="exact"/>
              <w:jc w:val="center"/>
              <w:rPr>
                <w:rFonts w:asciiTheme="majorBidi" w:hAnsiTheme="majorBidi" w:cstheme="majorBidi"/>
                <w:sz w:val="28"/>
                <w:szCs w:val="28"/>
              </w:rPr>
            </w:pPr>
          </w:p>
        </w:tc>
        <w:tc>
          <w:tcPr>
            <w:tcW w:w="2016" w:type="dxa"/>
            <w:vAlign w:val="bottom"/>
            <w:hideMark/>
          </w:tcPr>
          <w:p w14:paraId="42C0F5F1" w14:textId="736575E8" w:rsidR="00392E7D" w:rsidRPr="00392E7D" w:rsidRDefault="00392E7D" w:rsidP="003D712D">
            <w:pPr>
              <w:spacing w:line="360" w:lineRule="exact"/>
              <w:jc w:val="center"/>
              <w:rPr>
                <w:rFonts w:asciiTheme="majorBidi" w:hAnsiTheme="majorBidi" w:cstheme="majorBidi"/>
                <w:sz w:val="28"/>
                <w:szCs w:val="28"/>
                <w:u w:val="single"/>
              </w:rPr>
            </w:pPr>
            <w:r w:rsidRPr="00392E7D">
              <w:rPr>
                <w:rFonts w:asciiTheme="majorBidi" w:hAnsiTheme="majorBidi" w:cstheme="majorBidi"/>
                <w:sz w:val="28"/>
                <w:szCs w:val="28"/>
                <w:u w:val="single"/>
              </w:rPr>
              <w:t>256</w:t>
            </w:r>
            <w:r w:rsidR="00323313">
              <w:rPr>
                <w:rFonts w:asciiTheme="majorBidi" w:hAnsiTheme="majorBidi" w:cstheme="majorBidi"/>
                <w:sz w:val="28"/>
                <w:szCs w:val="28"/>
                <w:u w:val="single"/>
              </w:rPr>
              <w:t>7</w:t>
            </w:r>
          </w:p>
        </w:tc>
        <w:tc>
          <w:tcPr>
            <w:tcW w:w="2016" w:type="dxa"/>
            <w:vAlign w:val="bottom"/>
            <w:hideMark/>
          </w:tcPr>
          <w:p w14:paraId="7FA7E44E" w14:textId="5D42B2E5" w:rsidR="00392E7D" w:rsidRPr="00392E7D" w:rsidRDefault="00392E7D" w:rsidP="003D712D">
            <w:pPr>
              <w:spacing w:line="360" w:lineRule="exact"/>
              <w:jc w:val="center"/>
              <w:rPr>
                <w:rFonts w:asciiTheme="majorBidi" w:hAnsiTheme="majorBidi" w:cstheme="majorBidi"/>
                <w:sz w:val="28"/>
                <w:szCs w:val="28"/>
                <w:u w:val="single"/>
              </w:rPr>
            </w:pPr>
            <w:r w:rsidRPr="00392E7D">
              <w:rPr>
                <w:rFonts w:asciiTheme="majorBidi" w:hAnsiTheme="majorBidi" w:cstheme="majorBidi"/>
                <w:sz w:val="28"/>
                <w:szCs w:val="28"/>
                <w:u w:val="single"/>
              </w:rPr>
              <w:t>256</w:t>
            </w:r>
            <w:r w:rsidR="00323313">
              <w:rPr>
                <w:rFonts w:asciiTheme="majorBidi" w:hAnsiTheme="majorBidi" w:cstheme="majorBidi"/>
                <w:sz w:val="28"/>
                <w:szCs w:val="28"/>
                <w:u w:val="single"/>
              </w:rPr>
              <w:t>6</w:t>
            </w:r>
          </w:p>
        </w:tc>
      </w:tr>
      <w:tr w:rsidR="00323313" w:rsidRPr="00392E7D" w14:paraId="59C8EF10" w14:textId="77777777" w:rsidTr="00576682">
        <w:tblPrEx>
          <w:tblCellMar>
            <w:left w:w="108" w:type="dxa"/>
            <w:right w:w="108" w:type="dxa"/>
          </w:tblCellMar>
          <w:tblLook w:val="04A0" w:firstRow="1" w:lastRow="0" w:firstColumn="1" w:lastColumn="0" w:noHBand="0" w:noVBand="1"/>
        </w:tblPrEx>
        <w:trPr>
          <w:gridBefore w:val="1"/>
          <w:gridAfter w:val="1"/>
          <w:wBefore w:w="22" w:type="dxa"/>
          <w:wAfter w:w="12" w:type="dxa"/>
          <w:trHeight w:val="414"/>
        </w:trPr>
        <w:tc>
          <w:tcPr>
            <w:tcW w:w="5019" w:type="dxa"/>
            <w:gridSpan w:val="2"/>
            <w:hideMark/>
          </w:tcPr>
          <w:p w14:paraId="67FD8CD7" w14:textId="77777777" w:rsidR="00323313" w:rsidRPr="00392E7D" w:rsidRDefault="00323313" w:rsidP="00323313">
            <w:pPr>
              <w:tabs>
                <w:tab w:val="left" w:pos="2070"/>
                <w:tab w:val="decimal" w:pos="7740"/>
                <w:tab w:val="decimal" w:pos="8820"/>
              </w:tabs>
              <w:spacing w:line="360" w:lineRule="exact"/>
              <w:ind w:left="-18"/>
              <w:jc w:val="thaiDistribute"/>
              <w:rPr>
                <w:rFonts w:asciiTheme="majorBidi" w:hAnsiTheme="majorBidi" w:cstheme="majorBidi"/>
                <w:sz w:val="28"/>
                <w:szCs w:val="28"/>
                <w:cs/>
              </w:rPr>
            </w:pPr>
            <w:r w:rsidRPr="00392E7D">
              <w:rPr>
                <w:rFonts w:asciiTheme="majorBidi" w:hAnsiTheme="majorBidi" w:cstheme="majorBidi"/>
                <w:sz w:val="28"/>
                <w:szCs w:val="28"/>
                <w:cs/>
              </w:rPr>
              <w:t>ประเทศไทย</w:t>
            </w:r>
          </w:p>
        </w:tc>
        <w:tc>
          <w:tcPr>
            <w:tcW w:w="2016" w:type="dxa"/>
            <w:shd w:val="clear" w:color="auto" w:fill="auto"/>
            <w:vAlign w:val="bottom"/>
          </w:tcPr>
          <w:p w14:paraId="0510FEF5" w14:textId="0C82D275" w:rsidR="00323313" w:rsidRPr="006C0284" w:rsidRDefault="000B4B91" w:rsidP="00323313">
            <w:pPr>
              <w:tabs>
                <w:tab w:val="decimal" w:pos="1422"/>
              </w:tabs>
              <w:spacing w:line="360" w:lineRule="exact"/>
              <w:ind w:left="-14"/>
              <w:jc w:val="right"/>
              <w:rPr>
                <w:rFonts w:asciiTheme="majorBidi" w:hAnsiTheme="majorBidi" w:cstheme="majorBidi"/>
                <w:sz w:val="28"/>
                <w:szCs w:val="28"/>
              </w:rPr>
            </w:pPr>
            <w:r>
              <w:rPr>
                <w:rFonts w:asciiTheme="majorBidi" w:hAnsiTheme="majorBidi" w:cstheme="majorBidi"/>
                <w:sz w:val="28"/>
                <w:szCs w:val="28"/>
              </w:rPr>
              <w:t>1,3</w:t>
            </w:r>
            <w:r w:rsidR="00013503">
              <w:rPr>
                <w:rFonts w:asciiTheme="majorBidi" w:hAnsiTheme="majorBidi" w:cstheme="majorBidi"/>
                <w:sz w:val="28"/>
                <w:szCs w:val="28"/>
              </w:rPr>
              <w:t>23</w:t>
            </w:r>
          </w:p>
        </w:tc>
        <w:tc>
          <w:tcPr>
            <w:tcW w:w="2016" w:type="dxa"/>
            <w:vAlign w:val="bottom"/>
          </w:tcPr>
          <w:p w14:paraId="7811B13A" w14:textId="6A2E857A" w:rsidR="00323313" w:rsidRPr="00392E7D" w:rsidRDefault="00323313" w:rsidP="00323313">
            <w:pPr>
              <w:tabs>
                <w:tab w:val="decimal" w:pos="1422"/>
              </w:tabs>
              <w:spacing w:line="360" w:lineRule="exact"/>
              <w:ind w:left="-14"/>
              <w:jc w:val="right"/>
              <w:rPr>
                <w:rFonts w:asciiTheme="majorBidi" w:hAnsiTheme="majorBidi" w:cstheme="majorBidi"/>
                <w:sz w:val="28"/>
                <w:szCs w:val="28"/>
              </w:rPr>
            </w:pPr>
            <w:r>
              <w:rPr>
                <w:rFonts w:asciiTheme="majorBidi" w:hAnsiTheme="majorBidi" w:cstheme="majorBidi"/>
                <w:sz w:val="28"/>
                <w:szCs w:val="28"/>
              </w:rPr>
              <w:t>1,379</w:t>
            </w:r>
          </w:p>
        </w:tc>
      </w:tr>
      <w:tr w:rsidR="00323313" w:rsidRPr="00392E7D" w14:paraId="0AA9857E" w14:textId="77777777" w:rsidTr="00576682">
        <w:tblPrEx>
          <w:tblCellMar>
            <w:left w:w="108" w:type="dxa"/>
            <w:right w:w="108" w:type="dxa"/>
          </w:tblCellMar>
          <w:tblLook w:val="04A0" w:firstRow="1" w:lastRow="0" w:firstColumn="1" w:lastColumn="0" w:noHBand="0" w:noVBand="1"/>
        </w:tblPrEx>
        <w:trPr>
          <w:gridBefore w:val="1"/>
          <w:gridAfter w:val="1"/>
          <w:wBefore w:w="22" w:type="dxa"/>
          <w:wAfter w:w="12" w:type="dxa"/>
          <w:trHeight w:val="459"/>
        </w:trPr>
        <w:tc>
          <w:tcPr>
            <w:tcW w:w="5019" w:type="dxa"/>
            <w:gridSpan w:val="2"/>
          </w:tcPr>
          <w:p w14:paraId="47A7B5CD" w14:textId="69C4488D" w:rsidR="00323313" w:rsidRPr="00392E7D" w:rsidRDefault="00323313" w:rsidP="00323313">
            <w:pPr>
              <w:tabs>
                <w:tab w:val="left" w:pos="2070"/>
                <w:tab w:val="decimal" w:pos="7740"/>
                <w:tab w:val="decimal" w:pos="8820"/>
              </w:tabs>
              <w:spacing w:line="360" w:lineRule="exact"/>
              <w:ind w:left="-18" w:right="-108"/>
              <w:jc w:val="thaiDistribute"/>
              <w:rPr>
                <w:rFonts w:asciiTheme="majorBidi" w:hAnsiTheme="majorBidi" w:cstheme="majorBidi"/>
                <w:sz w:val="28"/>
                <w:szCs w:val="28"/>
                <w:cs/>
              </w:rPr>
            </w:pPr>
            <w:r>
              <w:rPr>
                <w:rFonts w:asciiTheme="majorBidi" w:hAnsiTheme="majorBidi" w:cstheme="majorBidi" w:hint="cs"/>
                <w:sz w:val="28"/>
                <w:szCs w:val="28"/>
                <w:cs/>
              </w:rPr>
              <w:t>ต่างประ</w:t>
            </w:r>
            <w:r w:rsidRPr="00392E7D">
              <w:rPr>
                <w:rFonts w:asciiTheme="majorBidi" w:hAnsiTheme="majorBidi" w:cstheme="majorBidi"/>
                <w:sz w:val="28"/>
                <w:szCs w:val="28"/>
                <w:cs/>
              </w:rPr>
              <w:t>เทศ</w:t>
            </w:r>
          </w:p>
        </w:tc>
        <w:tc>
          <w:tcPr>
            <w:tcW w:w="2016" w:type="dxa"/>
            <w:shd w:val="clear" w:color="auto" w:fill="auto"/>
            <w:vAlign w:val="bottom"/>
          </w:tcPr>
          <w:p w14:paraId="07F65DBB" w14:textId="57FF6A62" w:rsidR="00323313" w:rsidRPr="006C0284" w:rsidRDefault="000B4B91" w:rsidP="00323313">
            <w:pPr>
              <w:pBdr>
                <w:bottom w:val="single" w:sz="4" w:space="1" w:color="auto"/>
              </w:pBdr>
              <w:tabs>
                <w:tab w:val="decimal" w:pos="1422"/>
              </w:tabs>
              <w:spacing w:line="360" w:lineRule="exact"/>
              <w:ind w:left="-14"/>
              <w:jc w:val="right"/>
              <w:rPr>
                <w:rFonts w:asciiTheme="majorBidi" w:hAnsiTheme="majorBidi" w:cstheme="majorBidi"/>
                <w:sz w:val="28"/>
                <w:szCs w:val="28"/>
              </w:rPr>
            </w:pPr>
            <w:r>
              <w:rPr>
                <w:rFonts w:asciiTheme="majorBidi" w:hAnsiTheme="majorBidi" w:cstheme="majorBidi"/>
                <w:sz w:val="28"/>
                <w:szCs w:val="28"/>
              </w:rPr>
              <w:t>13</w:t>
            </w:r>
          </w:p>
        </w:tc>
        <w:tc>
          <w:tcPr>
            <w:tcW w:w="2016" w:type="dxa"/>
            <w:vAlign w:val="bottom"/>
          </w:tcPr>
          <w:p w14:paraId="117683C3" w14:textId="07E62965" w:rsidR="00323313" w:rsidRPr="00392E7D" w:rsidRDefault="00323313" w:rsidP="00323313">
            <w:pPr>
              <w:pBdr>
                <w:bottom w:val="single" w:sz="4" w:space="1" w:color="auto"/>
              </w:pBdr>
              <w:tabs>
                <w:tab w:val="decimal" w:pos="1422"/>
              </w:tabs>
              <w:spacing w:line="360" w:lineRule="exact"/>
              <w:ind w:left="-14"/>
              <w:jc w:val="right"/>
              <w:rPr>
                <w:rFonts w:asciiTheme="majorBidi" w:hAnsiTheme="majorBidi" w:cstheme="majorBidi"/>
                <w:sz w:val="28"/>
                <w:szCs w:val="28"/>
              </w:rPr>
            </w:pPr>
            <w:r>
              <w:rPr>
                <w:rFonts w:asciiTheme="majorBidi" w:hAnsiTheme="majorBidi" w:cstheme="majorBidi"/>
                <w:sz w:val="28"/>
                <w:szCs w:val="28"/>
              </w:rPr>
              <w:t>119</w:t>
            </w:r>
          </w:p>
        </w:tc>
      </w:tr>
      <w:tr w:rsidR="00323313" w:rsidRPr="00392E7D" w14:paraId="73668086" w14:textId="77777777" w:rsidTr="00576682">
        <w:tblPrEx>
          <w:tblCellMar>
            <w:left w:w="108" w:type="dxa"/>
            <w:right w:w="108" w:type="dxa"/>
          </w:tblCellMar>
          <w:tblLook w:val="04A0" w:firstRow="1" w:lastRow="0" w:firstColumn="1" w:lastColumn="0" w:noHBand="0" w:noVBand="1"/>
        </w:tblPrEx>
        <w:trPr>
          <w:gridBefore w:val="1"/>
          <w:gridAfter w:val="1"/>
          <w:wBefore w:w="22" w:type="dxa"/>
          <w:wAfter w:w="12" w:type="dxa"/>
          <w:trHeight w:val="475"/>
        </w:trPr>
        <w:tc>
          <w:tcPr>
            <w:tcW w:w="5019" w:type="dxa"/>
            <w:gridSpan w:val="2"/>
            <w:vAlign w:val="bottom"/>
            <w:hideMark/>
          </w:tcPr>
          <w:p w14:paraId="2472E859" w14:textId="77777777" w:rsidR="00323313" w:rsidRPr="00392E7D" w:rsidRDefault="00323313" w:rsidP="00323313">
            <w:pPr>
              <w:tabs>
                <w:tab w:val="left" w:pos="2070"/>
                <w:tab w:val="decimal" w:pos="7740"/>
                <w:tab w:val="decimal" w:pos="8820"/>
              </w:tabs>
              <w:spacing w:line="360" w:lineRule="exact"/>
              <w:ind w:left="-14"/>
              <w:rPr>
                <w:rFonts w:asciiTheme="majorBidi" w:hAnsiTheme="majorBidi" w:cstheme="majorBidi"/>
                <w:sz w:val="28"/>
                <w:szCs w:val="28"/>
              </w:rPr>
            </w:pPr>
            <w:r w:rsidRPr="00392E7D">
              <w:rPr>
                <w:rFonts w:asciiTheme="majorBidi" w:hAnsiTheme="majorBidi" w:cstheme="majorBidi"/>
                <w:sz w:val="28"/>
                <w:szCs w:val="28"/>
                <w:cs/>
              </w:rPr>
              <w:t>รวม</w:t>
            </w:r>
          </w:p>
        </w:tc>
        <w:tc>
          <w:tcPr>
            <w:tcW w:w="2016" w:type="dxa"/>
            <w:shd w:val="clear" w:color="auto" w:fill="auto"/>
            <w:vAlign w:val="bottom"/>
          </w:tcPr>
          <w:p w14:paraId="6748734C" w14:textId="095FEC76" w:rsidR="00323313" w:rsidRPr="006C0284" w:rsidRDefault="000B4B91" w:rsidP="00323313">
            <w:pPr>
              <w:pBdr>
                <w:bottom w:val="double" w:sz="4" w:space="1" w:color="auto"/>
              </w:pBdr>
              <w:tabs>
                <w:tab w:val="decimal" w:pos="1422"/>
              </w:tabs>
              <w:spacing w:line="360" w:lineRule="exact"/>
              <w:ind w:left="-14"/>
              <w:jc w:val="right"/>
              <w:rPr>
                <w:rFonts w:asciiTheme="majorBidi" w:hAnsiTheme="majorBidi" w:cstheme="majorBidi"/>
                <w:sz w:val="28"/>
                <w:szCs w:val="28"/>
              </w:rPr>
            </w:pPr>
            <w:r>
              <w:rPr>
                <w:rFonts w:asciiTheme="majorBidi" w:hAnsiTheme="majorBidi" w:cstheme="majorBidi"/>
                <w:sz w:val="28"/>
                <w:szCs w:val="28"/>
              </w:rPr>
              <w:t>1,33</w:t>
            </w:r>
            <w:r w:rsidR="00013503">
              <w:rPr>
                <w:rFonts w:asciiTheme="majorBidi" w:hAnsiTheme="majorBidi" w:cstheme="majorBidi"/>
                <w:sz w:val="28"/>
                <w:szCs w:val="28"/>
              </w:rPr>
              <w:t>6</w:t>
            </w:r>
          </w:p>
        </w:tc>
        <w:tc>
          <w:tcPr>
            <w:tcW w:w="2016" w:type="dxa"/>
            <w:vAlign w:val="bottom"/>
          </w:tcPr>
          <w:p w14:paraId="617C2A10" w14:textId="4E426308" w:rsidR="00323313" w:rsidRPr="00392E7D" w:rsidRDefault="00323313" w:rsidP="00323313">
            <w:pPr>
              <w:pBdr>
                <w:bottom w:val="double" w:sz="4" w:space="1" w:color="auto"/>
              </w:pBdr>
              <w:tabs>
                <w:tab w:val="decimal" w:pos="1422"/>
              </w:tabs>
              <w:spacing w:line="360" w:lineRule="exact"/>
              <w:jc w:val="right"/>
              <w:rPr>
                <w:rFonts w:asciiTheme="majorBidi" w:hAnsiTheme="majorBidi" w:cstheme="majorBidi"/>
                <w:sz w:val="28"/>
                <w:szCs w:val="28"/>
              </w:rPr>
            </w:pPr>
            <w:r w:rsidRPr="00E44CAF">
              <w:rPr>
                <w:rFonts w:asciiTheme="majorBidi" w:hAnsiTheme="majorBidi" w:cstheme="majorBidi" w:hint="cs"/>
                <w:sz w:val="28"/>
                <w:szCs w:val="28"/>
                <w:cs/>
              </w:rPr>
              <w:t>1</w:t>
            </w:r>
            <w:r w:rsidRPr="00E44CAF">
              <w:rPr>
                <w:rFonts w:asciiTheme="majorBidi" w:hAnsiTheme="majorBidi" w:cstheme="majorBidi"/>
                <w:sz w:val="28"/>
                <w:szCs w:val="28"/>
              </w:rPr>
              <w:t>,</w:t>
            </w:r>
            <w:r>
              <w:rPr>
                <w:rFonts w:asciiTheme="majorBidi" w:hAnsiTheme="majorBidi" w:cstheme="majorBidi"/>
                <w:sz w:val="28"/>
                <w:szCs w:val="28"/>
              </w:rPr>
              <w:t>498</w:t>
            </w:r>
          </w:p>
        </w:tc>
      </w:tr>
    </w:tbl>
    <w:bookmarkEnd w:id="27"/>
    <w:p w14:paraId="3A2B19D0" w14:textId="1EEEB336" w:rsidR="0057267A" w:rsidRPr="000B763B" w:rsidRDefault="00392E7D" w:rsidP="004B2131">
      <w:pPr>
        <w:tabs>
          <w:tab w:val="clear" w:pos="454"/>
          <w:tab w:val="left" w:pos="0"/>
          <w:tab w:val="left" w:pos="851"/>
          <w:tab w:val="left" w:pos="1418"/>
          <w:tab w:val="left" w:pos="1985"/>
        </w:tabs>
        <w:spacing w:before="120" w:line="240" w:lineRule="auto"/>
        <w:ind w:left="360"/>
        <w:jc w:val="thaiDistribute"/>
        <w:rPr>
          <w:rFonts w:ascii="Angsana New" w:hAnsi="Angsana New"/>
          <w:b/>
          <w:bCs/>
          <w:sz w:val="28"/>
          <w:szCs w:val="28"/>
          <w:cs/>
        </w:rPr>
      </w:pPr>
      <w:r>
        <w:rPr>
          <w:rFonts w:ascii="Angsana New" w:hAnsi="Angsana New" w:hint="cs"/>
          <w:b/>
          <w:bCs/>
          <w:sz w:val="28"/>
          <w:szCs w:val="28"/>
          <w:cs/>
        </w:rPr>
        <w:t>ข้อมูลเกี่ยวกับ</w:t>
      </w:r>
      <w:r w:rsidR="0057267A" w:rsidRPr="000B763B">
        <w:rPr>
          <w:rFonts w:ascii="Angsana New" w:hAnsi="Angsana New"/>
          <w:b/>
          <w:bCs/>
          <w:sz w:val="28"/>
          <w:szCs w:val="28"/>
          <w:cs/>
        </w:rPr>
        <w:t xml:space="preserve">ลูกค้ารายใหญ่ </w:t>
      </w:r>
    </w:p>
    <w:p w14:paraId="6F1690AE" w14:textId="6802C41E" w:rsidR="00E855E0" w:rsidRPr="00E855E0" w:rsidRDefault="00E855E0" w:rsidP="004B2131">
      <w:pPr>
        <w:tabs>
          <w:tab w:val="clear" w:pos="454"/>
        </w:tabs>
        <w:spacing w:before="120" w:after="120"/>
        <w:ind w:left="360"/>
        <w:jc w:val="thaiDistribute"/>
        <w:rPr>
          <w:rFonts w:asciiTheme="majorBidi" w:hAnsiTheme="majorBidi" w:cstheme="majorBidi"/>
          <w:color w:val="000000" w:themeColor="text1"/>
          <w:sz w:val="28"/>
          <w:szCs w:val="28"/>
        </w:rPr>
      </w:pPr>
      <w:bookmarkStart w:id="28" w:name="_Hlk157515215"/>
      <w:bookmarkStart w:id="29" w:name="_Hlk155793414"/>
      <w:r w:rsidRPr="00E855E0">
        <w:rPr>
          <w:rFonts w:asciiTheme="majorBidi" w:hAnsiTheme="majorBidi" w:cstheme="majorBidi" w:hint="cs"/>
          <w:color w:val="000000" w:themeColor="text1"/>
          <w:sz w:val="28"/>
          <w:szCs w:val="28"/>
          <w:cs/>
        </w:rPr>
        <w:t>สำหรับ</w:t>
      </w:r>
      <w:r w:rsidRPr="00E855E0">
        <w:rPr>
          <w:rFonts w:asciiTheme="majorBidi" w:hAnsiTheme="majorBidi" w:cstheme="majorBidi"/>
          <w:color w:val="000000" w:themeColor="text1"/>
          <w:sz w:val="28"/>
          <w:szCs w:val="28"/>
          <w:cs/>
        </w:rPr>
        <w:t xml:space="preserve">ปีสิ้นสุดวันที่ </w:t>
      </w:r>
      <w:r w:rsidRPr="00E855E0">
        <w:rPr>
          <w:rFonts w:asciiTheme="majorBidi" w:hAnsiTheme="majorBidi" w:cstheme="majorBidi"/>
          <w:color w:val="000000" w:themeColor="text1"/>
          <w:sz w:val="28"/>
          <w:szCs w:val="28"/>
        </w:rPr>
        <w:t xml:space="preserve">31 </w:t>
      </w:r>
      <w:r w:rsidRPr="00E855E0">
        <w:rPr>
          <w:rFonts w:asciiTheme="majorBidi" w:hAnsiTheme="majorBidi" w:cstheme="majorBidi"/>
          <w:color w:val="000000" w:themeColor="text1"/>
          <w:sz w:val="28"/>
          <w:szCs w:val="28"/>
          <w:cs/>
        </w:rPr>
        <w:t xml:space="preserve">ธันวาคม </w:t>
      </w:r>
      <w:r w:rsidRPr="00E855E0">
        <w:rPr>
          <w:rFonts w:asciiTheme="majorBidi" w:hAnsiTheme="majorBidi" w:cstheme="majorBidi"/>
          <w:color w:val="000000" w:themeColor="text1"/>
          <w:sz w:val="28"/>
          <w:szCs w:val="28"/>
        </w:rPr>
        <w:t>256</w:t>
      </w:r>
      <w:r w:rsidR="000D301B">
        <w:rPr>
          <w:rFonts w:asciiTheme="majorBidi" w:hAnsiTheme="majorBidi" w:cstheme="majorBidi"/>
          <w:color w:val="000000" w:themeColor="text1"/>
          <w:sz w:val="28"/>
          <w:szCs w:val="28"/>
        </w:rPr>
        <w:t>7</w:t>
      </w:r>
      <w:r w:rsidRPr="00E855E0">
        <w:rPr>
          <w:rFonts w:asciiTheme="majorBidi" w:hAnsiTheme="majorBidi" w:cstheme="majorBidi"/>
          <w:color w:val="000000" w:themeColor="text1"/>
          <w:sz w:val="28"/>
          <w:szCs w:val="28"/>
        </w:rPr>
        <w:t xml:space="preserve"> </w:t>
      </w:r>
      <w:r w:rsidRPr="00E855E0">
        <w:rPr>
          <w:rFonts w:asciiTheme="majorBidi" w:hAnsiTheme="majorBidi" w:cstheme="majorBidi"/>
          <w:color w:val="000000" w:themeColor="text1"/>
          <w:sz w:val="28"/>
          <w:szCs w:val="28"/>
          <w:cs/>
        </w:rPr>
        <w:t>กลุ่มบริษัทมีรายได้จากลูกค้ารายใหญ่</w:t>
      </w:r>
      <w:r w:rsidRPr="00576682">
        <w:rPr>
          <w:rFonts w:asciiTheme="majorBidi" w:hAnsiTheme="majorBidi" w:cstheme="majorBidi"/>
          <w:color w:val="000000" w:themeColor="text1"/>
          <w:sz w:val="28"/>
          <w:szCs w:val="28"/>
          <w:cs/>
        </w:rPr>
        <w:t xml:space="preserve">จำนวน </w:t>
      </w:r>
      <w:r w:rsidR="000B4B91" w:rsidRPr="00576682">
        <w:rPr>
          <w:rFonts w:asciiTheme="majorBidi" w:hAnsiTheme="majorBidi" w:cstheme="majorBidi"/>
          <w:color w:val="000000" w:themeColor="text1"/>
          <w:sz w:val="28"/>
          <w:szCs w:val="28"/>
        </w:rPr>
        <w:t>5</w:t>
      </w:r>
      <w:r w:rsidRPr="00576682">
        <w:rPr>
          <w:rFonts w:asciiTheme="majorBidi" w:hAnsiTheme="majorBidi" w:cstheme="majorBidi"/>
          <w:color w:val="000000" w:themeColor="text1"/>
          <w:sz w:val="28"/>
          <w:szCs w:val="28"/>
        </w:rPr>
        <w:t xml:space="preserve"> </w:t>
      </w:r>
      <w:r w:rsidRPr="00576682">
        <w:rPr>
          <w:rFonts w:asciiTheme="majorBidi" w:hAnsiTheme="majorBidi" w:cstheme="majorBidi"/>
          <w:color w:val="000000" w:themeColor="text1"/>
          <w:sz w:val="28"/>
          <w:szCs w:val="28"/>
          <w:cs/>
        </w:rPr>
        <w:t xml:space="preserve">ราย เป็นจำนวนเงินประมาณ </w:t>
      </w:r>
      <w:r w:rsidRPr="00576682">
        <w:rPr>
          <w:rFonts w:asciiTheme="majorBidi" w:hAnsiTheme="majorBidi" w:cstheme="majorBidi"/>
          <w:color w:val="000000" w:themeColor="text1"/>
          <w:sz w:val="28"/>
          <w:szCs w:val="28"/>
        </w:rPr>
        <w:t>1</w:t>
      </w:r>
      <w:r w:rsidR="00266696" w:rsidRPr="00576682">
        <w:rPr>
          <w:rFonts w:asciiTheme="majorBidi" w:hAnsiTheme="majorBidi" w:cstheme="majorBidi"/>
          <w:color w:val="000000" w:themeColor="text1"/>
          <w:sz w:val="28"/>
          <w:szCs w:val="28"/>
        </w:rPr>
        <w:t>47</w:t>
      </w:r>
      <w:r w:rsidRPr="00576682">
        <w:rPr>
          <w:rFonts w:asciiTheme="majorBidi" w:hAnsiTheme="majorBidi" w:cstheme="majorBidi"/>
          <w:color w:val="000000" w:themeColor="text1"/>
          <w:sz w:val="28"/>
          <w:szCs w:val="28"/>
          <w:cs/>
        </w:rPr>
        <w:t xml:space="preserve"> ล้านบาท</w:t>
      </w:r>
      <w:r w:rsidR="000B4B91" w:rsidRPr="00576682">
        <w:rPr>
          <w:rFonts w:asciiTheme="majorBidi" w:hAnsiTheme="majorBidi" w:cstheme="majorBidi" w:hint="cs"/>
          <w:color w:val="000000" w:themeColor="text1"/>
          <w:sz w:val="28"/>
          <w:szCs w:val="28"/>
          <w:cs/>
        </w:rPr>
        <w:t xml:space="preserve"> </w:t>
      </w:r>
      <w:r w:rsidR="000B4B91" w:rsidRPr="00576682">
        <w:rPr>
          <w:rFonts w:asciiTheme="majorBidi" w:hAnsiTheme="majorBidi" w:cstheme="majorBidi"/>
          <w:color w:val="000000" w:themeColor="text1"/>
          <w:sz w:val="28"/>
          <w:szCs w:val="28"/>
        </w:rPr>
        <w:t>101</w:t>
      </w:r>
      <w:r w:rsidR="000B4B91" w:rsidRPr="00576682">
        <w:rPr>
          <w:rFonts w:asciiTheme="majorBidi" w:hAnsiTheme="majorBidi" w:cstheme="majorBidi" w:hint="cs"/>
          <w:color w:val="000000" w:themeColor="text1"/>
          <w:sz w:val="28"/>
          <w:szCs w:val="28"/>
          <w:cs/>
        </w:rPr>
        <w:t xml:space="preserve"> </w:t>
      </w:r>
      <w:r w:rsidR="000B4B91" w:rsidRPr="00576682">
        <w:rPr>
          <w:rFonts w:asciiTheme="majorBidi" w:hAnsiTheme="majorBidi" w:cstheme="majorBidi"/>
          <w:color w:val="000000" w:themeColor="text1"/>
          <w:sz w:val="28"/>
          <w:szCs w:val="28"/>
          <w:cs/>
        </w:rPr>
        <w:t>ล้านบาท</w:t>
      </w:r>
      <w:r w:rsidR="000B4B91" w:rsidRPr="00576682">
        <w:rPr>
          <w:rFonts w:asciiTheme="majorBidi" w:hAnsiTheme="majorBidi" w:cstheme="majorBidi" w:hint="cs"/>
          <w:color w:val="000000" w:themeColor="text1"/>
          <w:sz w:val="28"/>
          <w:szCs w:val="28"/>
          <w:cs/>
        </w:rPr>
        <w:t xml:space="preserve"> </w:t>
      </w:r>
      <w:r w:rsidR="000B4B91" w:rsidRPr="00576682">
        <w:rPr>
          <w:rFonts w:asciiTheme="majorBidi" w:hAnsiTheme="majorBidi" w:cstheme="majorBidi"/>
          <w:color w:val="000000" w:themeColor="text1"/>
          <w:sz w:val="28"/>
          <w:szCs w:val="28"/>
        </w:rPr>
        <w:t xml:space="preserve">68 </w:t>
      </w:r>
      <w:r w:rsidR="000B4B91" w:rsidRPr="00576682">
        <w:rPr>
          <w:rFonts w:asciiTheme="majorBidi" w:hAnsiTheme="majorBidi" w:cstheme="majorBidi"/>
          <w:color w:val="000000" w:themeColor="text1"/>
          <w:sz w:val="28"/>
          <w:szCs w:val="28"/>
          <w:cs/>
        </w:rPr>
        <w:t>ล้านบาท</w:t>
      </w:r>
      <w:r w:rsidR="000B4B91" w:rsidRPr="00576682">
        <w:rPr>
          <w:rFonts w:asciiTheme="majorBidi" w:hAnsiTheme="majorBidi" w:cstheme="majorBidi"/>
          <w:color w:val="000000" w:themeColor="text1"/>
          <w:sz w:val="28"/>
          <w:szCs w:val="28"/>
        </w:rPr>
        <w:t xml:space="preserve"> 65 </w:t>
      </w:r>
      <w:r w:rsidR="000B4B91" w:rsidRPr="00576682">
        <w:rPr>
          <w:rFonts w:asciiTheme="majorBidi" w:hAnsiTheme="majorBidi" w:cstheme="majorBidi"/>
          <w:color w:val="000000" w:themeColor="text1"/>
          <w:sz w:val="28"/>
          <w:szCs w:val="28"/>
          <w:cs/>
        </w:rPr>
        <w:t>ล้านบาท</w:t>
      </w:r>
      <w:r w:rsidR="00771A37">
        <w:rPr>
          <w:rFonts w:asciiTheme="majorBidi" w:hAnsiTheme="majorBidi" w:cstheme="majorBidi"/>
          <w:color w:val="000000" w:themeColor="text1"/>
          <w:sz w:val="28"/>
          <w:szCs w:val="28"/>
        </w:rPr>
        <w:t xml:space="preserve"> </w:t>
      </w:r>
      <w:r w:rsidR="000B4B91" w:rsidRPr="00576682">
        <w:rPr>
          <w:rFonts w:asciiTheme="majorBidi" w:hAnsiTheme="majorBidi" w:cstheme="majorBidi" w:hint="cs"/>
          <w:color w:val="000000" w:themeColor="text1"/>
          <w:sz w:val="28"/>
          <w:szCs w:val="28"/>
          <w:cs/>
        </w:rPr>
        <w:t xml:space="preserve">และ </w:t>
      </w:r>
      <w:r w:rsidR="000B4B91" w:rsidRPr="00576682">
        <w:rPr>
          <w:rFonts w:asciiTheme="majorBidi" w:hAnsiTheme="majorBidi" w:cstheme="majorBidi"/>
          <w:color w:val="000000" w:themeColor="text1"/>
          <w:sz w:val="28"/>
          <w:szCs w:val="28"/>
        </w:rPr>
        <w:t xml:space="preserve">64 </w:t>
      </w:r>
      <w:r w:rsidR="000B4B91" w:rsidRPr="00576682">
        <w:rPr>
          <w:rFonts w:asciiTheme="majorBidi" w:hAnsiTheme="majorBidi" w:cstheme="majorBidi"/>
          <w:color w:val="000000" w:themeColor="text1"/>
          <w:sz w:val="28"/>
          <w:szCs w:val="28"/>
          <w:cs/>
        </w:rPr>
        <w:t>ล้านบาท</w:t>
      </w:r>
      <w:r w:rsidR="000B4B91" w:rsidRPr="00576682">
        <w:rPr>
          <w:rFonts w:asciiTheme="majorBidi" w:hAnsiTheme="majorBidi" w:cstheme="majorBidi" w:hint="cs"/>
          <w:color w:val="000000" w:themeColor="text1"/>
          <w:sz w:val="28"/>
          <w:szCs w:val="28"/>
          <w:cs/>
        </w:rPr>
        <w:t xml:space="preserve"> </w:t>
      </w:r>
      <w:r w:rsidR="00266696" w:rsidRPr="00576682">
        <w:rPr>
          <w:rFonts w:asciiTheme="majorBidi" w:hAnsiTheme="majorBidi" w:cstheme="majorBidi" w:hint="cs"/>
          <w:color w:val="000000" w:themeColor="text1"/>
          <w:sz w:val="28"/>
          <w:szCs w:val="28"/>
          <w:cs/>
        </w:rPr>
        <w:t>ซึ่งมาจาก</w:t>
      </w:r>
      <w:r w:rsidRPr="00576682">
        <w:rPr>
          <w:rFonts w:asciiTheme="majorBidi" w:hAnsiTheme="majorBidi" w:cstheme="majorBidi"/>
          <w:color w:val="000000" w:themeColor="text1"/>
          <w:sz w:val="28"/>
          <w:szCs w:val="28"/>
          <w:cs/>
        </w:rPr>
        <w:t>ส่วนงานบริการตามสัญญาก่อสร้างโรงไฟฟ้าพลังงานแสงอาทิตย์ (</w:t>
      </w:r>
      <w:r w:rsidRPr="00576682">
        <w:rPr>
          <w:rFonts w:asciiTheme="majorBidi" w:hAnsiTheme="majorBidi" w:cstheme="majorBidi"/>
          <w:color w:val="000000" w:themeColor="text1"/>
          <w:sz w:val="28"/>
          <w:szCs w:val="28"/>
        </w:rPr>
        <w:t>256</w:t>
      </w:r>
      <w:r w:rsidR="00323313" w:rsidRPr="00576682">
        <w:rPr>
          <w:rFonts w:asciiTheme="majorBidi" w:hAnsiTheme="majorBidi" w:cstheme="majorBidi"/>
          <w:color w:val="000000" w:themeColor="text1"/>
          <w:sz w:val="28"/>
          <w:szCs w:val="28"/>
        </w:rPr>
        <w:t>6</w:t>
      </w:r>
      <w:r w:rsidRPr="00576682">
        <w:rPr>
          <w:rFonts w:asciiTheme="majorBidi" w:hAnsiTheme="majorBidi" w:cstheme="majorBidi"/>
          <w:color w:val="000000" w:themeColor="text1"/>
          <w:sz w:val="28"/>
          <w:szCs w:val="28"/>
        </w:rPr>
        <w:t>:</w:t>
      </w:r>
      <w:r w:rsidRPr="00576682">
        <w:rPr>
          <w:rFonts w:asciiTheme="majorBidi" w:hAnsiTheme="majorBidi" w:cstheme="majorBidi"/>
          <w:color w:val="000000" w:themeColor="text1"/>
          <w:sz w:val="28"/>
          <w:szCs w:val="28"/>
          <w:cs/>
        </w:rPr>
        <w:t xml:space="preserve"> มีรายได้จากลูกค้ารายใหญ่จำนวน</w:t>
      </w:r>
      <w:r w:rsidRPr="00576682">
        <w:rPr>
          <w:rFonts w:asciiTheme="majorBidi" w:hAnsiTheme="majorBidi" w:cstheme="majorBidi"/>
          <w:color w:val="000000" w:themeColor="text1"/>
          <w:sz w:val="28"/>
          <w:szCs w:val="28"/>
        </w:rPr>
        <w:t xml:space="preserve"> </w:t>
      </w:r>
      <w:r w:rsidR="00323313" w:rsidRPr="00576682">
        <w:rPr>
          <w:rFonts w:asciiTheme="majorBidi" w:hAnsiTheme="majorBidi" w:cstheme="majorBidi" w:hint="cs"/>
          <w:color w:val="000000" w:themeColor="text1"/>
          <w:sz w:val="28"/>
          <w:szCs w:val="28"/>
          <w:cs/>
        </w:rPr>
        <w:t>5</w:t>
      </w:r>
      <w:r w:rsidR="00323313" w:rsidRPr="00576682">
        <w:rPr>
          <w:rFonts w:asciiTheme="majorBidi" w:hAnsiTheme="majorBidi" w:cstheme="majorBidi"/>
          <w:color w:val="000000" w:themeColor="text1"/>
          <w:sz w:val="28"/>
          <w:szCs w:val="28"/>
        </w:rPr>
        <w:t xml:space="preserve"> </w:t>
      </w:r>
      <w:r w:rsidR="00323313" w:rsidRPr="00576682">
        <w:rPr>
          <w:rFonts w:asciiTheme="majorBidi" w:hAnsiTheme="majorBidi" w:cstheme="majorBidi"/>
          <w:color w:val="000000" w:themeColor="text1"/>
          <w:sz w:val="28"/>
          <w:szCs w:val="28"/>
          <w:cs/>
        </w:rPr>
        <w:t xml:space="preserve">ราย เป็นจำนวนเงินประมาณ </w:t>
      </w:r>
      <w:r w:rsidR="00323313" w:rsidRPr="00576682">
        <w:rPr>
          <w:rFonts w:asciiTheme="majorBidi" w:hAnsiTheme="majorBidi" w:cstheme="majorBidi"/>
          <w:color w:val="000000" w:themeColor="text1"/>
          <w:sz w:val="28"/>
          <w:szCs w:val="28"/>
        </w:rPr>
        <w:t>196</w:t>
      </w:r>
      <w:r w:rsidR="00323313" w:rsidRPr="00576682">
        <w:rPr>
          <w:rFonts w:asciiTheme="majorBidi" w:hAnsiTheme="majorBidi" w:cstheme="majorBidi"/>
          <w:color w:val="000000" w:themeColor="text1"/>
          <w:sz w:val="28"/>
          <w:szCs w:val="28"/>
          <w:cs/>
        </w:rPr>
        <w:t xml:space="preserve"> ล้านบาท </w:t>
      </w:r>
      <w:r w:rsidR="00323313" w:rsidRPr="00576682">
        <w:rPr>
          <w:rFonts w:asciiTheme="majorBidi" w:hAnsiTheme="majorBidi" w:cstheme="majorBidi"/>
          <w:color w:val="000000" w:themeColor="text1"/>
          <w:sz w:val="28"/>
          <w:szCs w:val="28"/>
        </w:rPr>
        <w:t xml:space="preserve">144 </w:t>
      </w:r>
      <w:r w:rsidR="00323313" w:rsidRPr="00576682">
        <w:rPr>
          <w:rFonts w:asciiTheme="majorBidi" w:hAnsiTheme="majorBidi" w:cstheme="majorBidi"/>
          <w:color w:val="000000" w:themeColor="text1"/>
          <w:sz w:val="28"/>
          <w:szCs w:val="28"/>
          <w:cs/>
        </w:rPr>
        <w:t xml:space="preserve">ล้านบาท </w:t>
      </w:r>
      <w:r w:rsidR="00323313" w:rsidRPr="00576682">
        <w:rPr>
          <w:rFonts w:asciiTheme="majorBidi" w:hAnsiTheme="majorBidi" w:cstheme="majorBidi"/>
          <w:color w:val="000000" w:themeColor="text1"/>
          <w:sz w:val="28"/>
          <w:szCs w:val="28"/>
        </w:rPr>
        <w:t xml:space="preserve">121 </w:t>
      </w:r>
      <w:r w:rsidR="00323313" w:rsidRPr="00576682">
        <w:rPr>
          <w:rFonts w:asciiTheme="majorBidi" w:hAnsiTheme="majorBidi" w:cstheme="majorBidi"/>
          <w:color w:val="000000" w:themeColor="text1"/>
          <w:sz w:val="28"/>
          <w:szCs w:val="28"/>
          <w:cs/>
        </w:rPr>
        <w:t>ล้านบาท</w:t>
      </w:r>
      <w:r w:rsidR="00323313" w:rsidRPr="00576682">
        <w:rPr>
          <w:rFonts w:asciiTheme="majorBidi" w:hAnsiTheme="majorBidi" w:cstheme="majorBidi" w:hint="cs"/>
          <w:color w:val="000000" w:themeColor="text1"/>
          <w:sz w:val="28"/>
          <w:szCs w:val="28"/>
          <w:cs/>
        </w:rPr>
        <w:t xml:space="preserve"> </w:t>
      </w:r>
      <w:r w:rsidR="00323313" w:rsidRPr="00576682">
        <w:rPr>
          <w:rFonts w:asciiTheme="majorBidi" w:hAnsiTheme="majorBidi" w:cstheme="majorBidi"/>
          <w:color w:val="000000" w:themeColor="text1"/>
          <w:sz w:val="28"/>
          <w:szCs w:val="28"/>
        </w:rPr>
        <w:t>118</w:t>
      </w:r>
      <w:r w:rsidR="00323313" w:rsidRPr="00576682">
        <w:rPr>
          <w:rFonts w:asciiTheme="majorBidi" w:hAnsiTheme="majorBidi" w:cstheme="majorBidi" w:hint="cs"/>
          <w:color w:val="000000" w:themeColor="text1"/>
          <w:sz w:val="28"/>
          <w:szCs w:val="28"/>
          <w:cs/>
        </w:rPr>
        <w:t xml:space="preserve"> </w:t>
      </w:r>
      <w:r w:rsidR="00323313" w:rsidRPr="00576682">
        <w:rPr>
          <w:rFonts w:asciiTheme="majorBidi" w:hAnsiTheme="majorBidi" w:cstheme="majorBidi"/>
          <w:color w:val="000000" w:themeColor="text1"/>
          <w:sz w:val="28"/>
          <w:szCs w:val="28"/>
          <w:cs/>
        </w:rPr>
        <w:t xml:space="preserve">ล้านบาท และ </w:t>
      </w:r>
      <w:r w:rsidR="00323313" w:rsidRPr="00576682">
        <w:rPr>
          <w:rFonts w:asciiTheme="majorBidi" w:hAnsiTheme="majorBidi" w:cstheme="majorBidi"/>
          <w:color w:val="000000" w:themeColor="text1"/>
          <w:sz w:val="28"/>
          <w:szCs w:val="28"/>
        </w:rPr>
        <w:t>110</w:t>
      </w:r>
      <w:r w:rsidR="00323313" w:rsidRPr="00576682">
        <w:rPr>
          <w:rFonts w:asciiTheme="majorBidi" w:hAnsiTheme="majorBidi" w:cstheme="majorBidi"/>
          <w:color w:val="000000" w:themeColor="text1"/>
          <w:sz w:val="28"/>
          <w:szCs w:val="28"/>
          <w:cs/>
        </w:rPr>
        <w:t xml:space="preserve"> ล้านบาท</w:t>
      </w:r>
      <w:r w:rsidR="00323313" w:rsidRPr="00576682">
        <w:rPr>
          <w:rFonts w:asciiTheme="majorBidi" w:hAnsiTheme="majorBidi" w:cstheme="majorBidi"/>
          <w:color w:val="000000" w:themeColor="text1"/>
          <w:sz w:val="28"/>
          <w:szCs w:val="28"/>
        </w:rPr>
        <w:t xml:space="preserve"> </w:t>
      </w:r>
      <w:r w:rsidR="00323313" w:rsidRPr="00576682">
        <w:rPr>
          <w:rFonts w:asciiTheme="majorBidi" w:hAnsiTheme="majorBidi" w:cstheme="majorBidi"/>
          <w:color w:val="000000" w:themeColor="text1"/>
          <w:sz w:val="28"/>
          <w:szCs w:val="28"/>
          <w:cs/>
        </w:rPr>
        <w:t>ซึ่งมาจาก</w:t>
      </w:r>
      <w:r w:rsidR="00323313" w:rsidRPr="00576682">
        <w:rPr>
          <w:rFonts w:asciiTheme="majorBidi" w:hAnsiTheme="majorBidi" w:cstheme="majorBidi" w:hint="cs"/>
          <w:color w:val="000000" w:themeColor="text1"/>
          <w:sz w:val="28"/>
          <w:szCs w:val="28"/>
          <w:cs/>
        </w:rPr>
        <w:t>ส่วนงานบริการตามสัญญาก่อสร้าง</w:t>
      </w:r>
      <w:r w:rsidR="00323313" w:rsidRPr="00E855E0">
        <w:rPr>
          <w:rFonts w:asciiTheme="majorBidi" w:hAnsiTheme="majorBidi" w:cstheme="majorBidi" w:hint="cs"/>
          <w:color w:val="000000" w:themeColor="text1"/>
          <w:sz w:val="28"/>
          <w:szCs w:val="28"/>
          <w:cs/>
        </w:rPr>
        <w:t>สถานีไฟฟ้า ส่วนงานบริการตามสัญญาก่อสร้างเกี่ยวกับน้ำ และ</w:t>
      </w:r>
      <w:r w:rsidR="00323313" w:rsidRPr="00E855E0">
        <w:rPr>
          <w:rFonts w:asciiTheme="majorBidi" w:hAnsiTheme="majorBidi" w:cstheme="majorBidi"/>
          <w:color w:val="000000" w:themeColor="text1"/>
          <w:sz w:val="28"/>
          <w:szCs w:val="28"/>
          <w:cs/>
        </w:rPr>
        <w:t>ส่วนงานบริการตามสัญญาก่อสร้างโรงไฟฟ้าพลังงานแสงอาทิตย์</w:t>
      </w:r>
      <w:r w:rsidRPr="00E855E0">
        <w:rPr>
          <w:rFonts w:asciiTheme="majorBidi" w:hAnsiTheme="majorBidi" w:cstheme="majorBidi"/>
          <w:color w:val="000000" w:themeColor="text1"/>
          <w:sz w:val="28"/>
          <w:szCs w:val="28"/>
        </w:rPr>
        <w:t>)</w:t>
      </w:r>
      <w:bookmarkEnd w:id="28"/>
      <w:r w:rsidRPr="00E855E0">
        <w:rPr>
          <w:rFonts w:asciiTheme="majorBidi" w:hAnsiTheme="majorBidi" w:cstheme="majorBidi"/>
          <w:color w:val="000000" w:themeColor="text1"/>
          <w:sz w:val="28"/>
          <w:szCs w:val="28"/>
          <w:cs/>
        </w:rPr>
        <w:t xml:space="preserve"> </w:t>
      </w:r>
    </w:p>
    <w:bookmarkEnd w:id="29"/>
    <w:p w14:paraId="7A05994C" w14:textId="55128460" w:rsidR="0057267A" w:rsidRPr="000B763B" w:rsidRDefault="0057267A" w:rsidP="004B213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right="1800"/>
        <w:rPr>
          <w:rFonts w:ascii="Angsana New" w:hAnsi="Angsana New"/>
          <w:b/>
          <w:bCs/>
          <w:sz w:val="28"/>
          <w:szCs w:val="28"/>
        </w:rPr>
      </w:pPr>
      <w:r w:rsidRPr="000B763B">
        <w:rPr>
          <w:rFonts w:ascii="Angsana New" w:hAnsi="Angsana New" w:hint="cs"/>
          <w:b/>
          <w:bCs/>
          <w:sz w:val="28"/>
          <w:szCs w:val="28"/>
          <w:cs/>
        </w:rPr>
        <w:t>คดีความ</w:t>
      </w:r>
    </w:p>
    <w:p w14:paraId="19B01FC6" w14:textId="2A0E5ABD" w:rsidR="00370D97" w:rsidRPr="000B763B" w:rsidRDefault="00370D97" w:rsidP="004B2131">
      <w:pPr>
        <w:pStyle w:val="ListParagraph"/>
        <w:spacing w:before="60" w:after="60" w:line="360" w:lineRule="exact"/>
        <w:ind w:left="360" w:right="-6"/>
        <w:contextualSpacing w:val="0"/>
        <w:jc w:val="thaiDistribute"/>
        <w:rPr>
          <w:rFonts w:ascii="Angsana New" w:hAnsi="Angsana New"/>
          <w:spacing w:val="-2"/>
          <w:sz w:val="28"/>
        </w:rPr>
      </w:pPr>
      <w:r w:rsidRPr="000B763B">
        <w:rPr>
          <w:rFonts w:ascii="Angsana New" w:hAnsi="Angsana New" w:hint="cs"/>
          <w:sz w:val="28"/>
          <w:cs/>
        </w:rPr>
        <w:t xml:space="preserve">เมื่อวันที่ </w:t>
      </w:r>
      <w:r w:rsidRPr="000B763B">
        <w:rPr>
          <w:rFonts w:ascii="Angsana New" w:hAnsi="Angsana New"/>
          <w:sz w:val="28"/>
        </w:rPr>
        <w:t xml:space="preserve">18 </w:t>
      </w:r>
      <w:r w:rsidRPr="000B763B">
        <w:rPr>
          <w:rFonts w:ascii="Angsana New" w:hAnsi="Angsana New" w:hint="cs"/>
          <w:sz w:val="28"/>
          <w:cs/>
        </w:rPr>
        <w:t xml:space="preserve">ธันวาคม </w:t>
      </w:r>
      <w:r w:rsidRPr="000B763B">
        <w:rPr>
          <w:rFonts w:ascii="Angsana New" w:hAnsi="Angsana New"/>
          <w:sz w:val="28"/>
        </w:rPr>
        <w:t xml:space="preserve">2563 </w:t>
      </w:r>
      <w:r w:rsidRPr="000B763B">
        <w:rPr>
          <w:rFonts w:ascii="Angsana New" w:hAnsi="Angsana New" w:hint="cs"/>
          <w:sz w:val="28"/>
          <w:cs/>
        </w:rPr>
        <w:t xml:space="preserve">อดีตผู้ถือหุ้นรายหนึ่งได้ฟ้องร้องให้บริษัทย่อยชำระคืนเงินตามตั๋วสัญญาใช้เงิน </w:t>
      </w:r>
      <w:r w:rsidRPr="00E44CAF">
        <w:rPr>
          <w:rFonts w:ascii="Angsana New" w:hAnsi="Angsana New" w:hint="cs"/>
          <w:sz w:val="28"/>
          <w:cs/>
        </w:rPr>
        <w:t xml:space="preserve">(หมายเหตุ </w:t>
      </w:r>
      <w:r w:rsidR="00AD580A" w:rsidRPr="00E44CAF">
        <w:rPr>
          <w:rFonts w:ascii="Angsana New" w:hAnsi="Angsana New"/>
          <w:sz w:val="28"/>
        </w:rPr>
        <w:t>2</w:t>
      </w:r>
      <w:r w:rsidR="00164E5E" w:rsidRPr="00E44CAF">
        <w:rPr>
          <w:rFonts w:ascii="Angsana New" w:hAnsi="Angsana New"/>
          <w:sz w:val="28"/>
        </w:rPr>
        <w:t>2</w:t>
      </w:r>
      <w:r w:rsidRPr="00E44CAF">
        <w:rPr>
          <w:rFonts w:ascii="Angsana New" w:hAnsi="Angsana New"/>
          <w:sz w:val="28"/>
        </w:rPr>
        <w:t>)</w:t>
      </w:r>
      <w:r w:rsidRPr="000B763B">
        <w:rPr>
          <w:rFonts w:ascii="Angsana New" w:hAnsi="Angsana New" w:hint="cs"/>
          <w:sz w:val="28"/>
          <w:cs/>
        </w:rPr>
        <w:t xml:space="preserve"> </w:t>
      </w:r>
      <w:r w:rsidRPr="000B763B">
        <w:rPr>
          <w:rFonts w:ascii="Angsana New" w:hAnsi="Angsana New" w:hint="cs"/>
          <w:spacing w:val="-4"/>
          <w:sz w:val="28"/>
          <w:cs/>
        </w:rPr>
        <w:t xml:space="preserve">พร้อมดอกเบี้ยเป็นจำนวนเงินรวม </w:t>
      </w:r>
      <w:r w:rsidRPr="000B763B">
        <w:rPr>
          <w:rFonts w:ascii="Angsana New" w:hAnsi="Angsana New"/>
          <w:spacing w:val="-4"/>
          <w:sz w:val="28"/>
        </w:rPr>
        <w:t xml:space="preserve">71.97 </w:t>
      </w:r>
      <w:r w:rsidRPr="000B763B">
        <w:rPr>
          <w:rFonts w:ascii="Angsana New" w:hAnsi="Angsana New" w:hint="cs"/>
          <w:spacing w:val="-4"/>
          <w:sz w:val="28"/>
          <w:cs/>
        </w:rPr>
        <w:t xml:space="preserve">ล้านบาท (เงินต้นจำนวน </w:t>
      </w:r>
      <w:r w:rsidRPr="000B763B">
        <w:rPr>
          <w:rFonts w:ascii="Angsana New" w:hAnsi="Angsana New"/>
          <w:spacing w:val="-4"/>
          <w:sz w:val="28"/>
        </w:rPr>
        <w:t xml:space="preserve">44.93 </w:t>
      </w:r>
      <w:r w:rsidRPr="000B763B">
        <w:rPr>
          <w:rFonts w:ascii="Angsana New" w:hAnsi="Angsana New" w:hint="cs"/>
          <w:spacing w:val="-4"/>
          <w:sz w:val="28"/>
          <w:cs/>
        </w:rPr>
        <w:t xml:space="preserve">ล้านบาท และดอกเบี้ยค้างจ่ายจำนวน </w:t>
      </w:r>
      <w:r w:rsidRPr="000B763B">
        <w:rPr>
          <w:rFonts w:ascii="Angsana New" w:hAnsi="Angsana New"/>
          <w:spacing w:val="-4"/>
          <w:sz w:val="28"/>
        </w:rPr>
        <w:t xml:space="preserve">27.04 </w:t>
      </w:r>
      <w:r w:rsidRPr="000B763B">
        <w:rPr>
          <w:rFonts w:ascii="Angsana New" w:hAnsi="Angsana New" w:hint="cs"/>
          <w:spacing w:val="-4"/>
          <w:sz w:val="28"/>
          <w:cs/>
        </w:rPr>
        <w:t>ล้านบาท)</w:t>
      </w:r>
      <w:r w:rsidRPr="000B763B">
        <w:rPr>
          <w:rFonts w:ascii="Angsana New" w:hAnsi="Angsana New" w:hint="cs"/>
          <w:sz w:val="28"/>
          <w:cs/>
        </w:rPr>
        <w:t xml:space="preserve"> </w:t>
      </w:r>
      <w:r w:rsidRPr="000B763B">
        <w:rPr>
          <w:rFonts w:ascii="Angsana New" w:hAnsi="Angsana New" w:hint="cs"/>
          <w:spacing w:val="-2"/>
          <w:sz w:val="28"/>
          <w:cs/>
        </w:rPr>
        <w:t xml:space="preserve">โดยเมื่อวันที่ </w:t>
      </w:r>
      <w:r w:rsidRPr="000B763B">
        <w:rPr>
          <w:rFonts w:ascii="Angsana New" w:hAnsi="Angsana New"/>
          <w:spacing w:val="-2"/>
          <w:sz w:val="28"/>
        </w:rPr>
        <w:t xml:space="preserve">23 </w:t>
      </w:r>
      <w:r w:rsidRPr="000B763B">
        <w:rPr>
          <w:rFonts w:ascii="Angsana New" w:hAnsi="Angsana New" w:hint="cs"/>
          <w:spacing w:val="-2"/>
          <w:sz w:val="28"/>
          <w:cs/>
        </w:rPr>
        <w:t xml:space="preserve">กันยายน </w:t>
      </w:r>
      <w:r w:rsidRPr="000B763B">
        <w:rPr>
          <w:rFonts w:ascii="Angsana New" w:hAnsi="Angsana New"/>
          <w:spacing w:val="-2"/>
          <w:sz w:val="28"/>
        </w:rPr>
        <w:t xml:space="preserve">2564 </w:t>
      </w:r>
      <w:r w:rsidRPr="000B763B">
        <w:rPr>
          <w:rFonts w:ascii="Angsana New" w:hAnsi="Angsana New" w:hint="cs"/>
          <w:spacing w:val="-2"/>
          <w:sz w:val="28"/>
          <w:cs/>
        </w:rPr>
        <w:t xml:space="preserve">ศาลชั้นต้นได้มีคำพิพากษาให้บริษัทย่อยชำระเงินจำนวน </w:t>
      </w:r>
      <w:r w:rsidRPr="000B763B">
        <w:rPr>
          <w:rFonts w:ascii="Angsana New" w:hAnsi="Angsana New"/>
          <w:spacing w:val="-2"/>
          <w:sz w:val="28"/>
        </w:rPr>
        <w:t xml:space="preserve">71.97 </w:t>
      </w:r>
      <w:r w:rsidRPr="000B763B">
        <w:rPr>
          <w:rFonts w:ascii="Angsana New" w:hAnsi="Angsana New" w:hint="cs"/>
          <w:spacing w:val="-2"/>
          <w:sz w:val="28"/>
          <w:cs/>
        </w:rPr>
        <w:t>ล้านบาทให้แก่อดีตผู้ถือหุ้น</w:t>
      </w:r>
      <w:r w:rsidRPr="000B763B">
        <w:rPr>
          <w:rFonts w:ascii="Angsana New" w:hAnsi="Angsana New" w:hint="cs"/>
          <w:sz w:val="28"/>
          <w:cs/>
        </w:rPr>
        <w:t xml:space="preserve"> </w:t>
      </w:r>
      <w:r w:rsidRPr="000B763B">
        <w:rPr>
          <w:rFonts w:ascii="Angsana New" w:hAnsi="Angsana New" w:hint="cs"/>
          <w:spacing w:val="-4"/>
          <w:sz w:val="28"/>
          <w:cs/>
        </w:rPr>
        <w:t xml:space="preserve">พร้อมดอกเบี้ยในอัตราร้อยละ </w:t>
      </w:r>
      <w:r w:rsidRPr="000B763B">
        <w:rPr>
          <w:rFonts w:ascii="Angsana New" w:hAnsi="Angsana New"/>
          <w:spacing w:val="-4"/>
          <w:sz w:val="28"/>
        </w:rPr>
        <w:t xml:space="preserve">5 </w:t>
      </w:r>
      <w:r w:rsidRPr="000B763B">
        <w:rPr>
          <w:rFonts w:ascii="Angsana New" w:hAnsi="Angsana New" w:hint="cs"/>
          <w:spacing w:val="-4"/>
          <w:sz w:val="28"/>
          <w:cs/>
        </w:rPr>
        <w:t xml:space="preserve">ต่อปี ของเงินต้นจำนวน </w:t>
      </w:r>
      <w:r w:rsidRPr="000B763B">
        <w:rPr>
          <w:rFonts w:ascii="Angsana New" w:hAnsi="Angsana New"/>
          <w:spacing w:val="-4"/>
          <w:sz w:val="28"/>
        </w:rPr>
        <w:t xml:space="preserve">44.93 </w:t>
      </w:r>
      <w:r w:rsidRPr="000B763B">
        <w:rPr>
          <w:rFonts w:ascii="Angsana New" w:hAnsi="Angsana New" w:hint="cs"/>
          <w:spacing w:val="-4"/>
          <w:sz w:val="28"/>
          <w:cs/>
        </w:rPr>
        <w:t xml:space="preserve">ล้านบาท นับแต่วันที่ </w:t>
      </w:r>
      <w:r w:rsidRPr="000B763B">
        <w:rPr>
          <w:rFonts w:ascii="Angsana New" w:hAnsi="Angsana New"/>
          <w:spacing w:val="-4"/>
          <w:sz w:val="28"/>
        </w:rPr>
        <w:t xml:space="preserve">18 </w:t>
      </w:r>
      <w:r w:rsidRPr="000B763B">
        <w:rPr>
          <w:rFonts w:ascii="Angsana New" w:hAnsi="Angsana New" w:hint="cs"/>
          <w:spacing w:val="-4"/>
          <w:sz w:val="28"/>
          <w:cs/>
        </w:rPr>
        <w:t xml:space="preserve">ธันวาคม </w:t>
      </w:r>
      <w:r w:rsidRPr="000B763B">
        <w:rPr>
          <w:rFonts w:ascii="Angsana New" w:hAnsi="Angsana New"/>
          <w:spacing w:val="-4"/>
          <w:sz w:val="28"/>
        </w:rPr>
        <w:t xml:space="preserve">2563 </w:t>
      </w:r>
      <w:r w:rsidRPr="000B763B">
        <w:rPr>
          <w:rFonts w:ascii="Angsana New" w:hAnsi="Angsana New" w:hint="cs"/>
          <w:spacing w:val="-4"/>
          <w:sz w:val="28"/>
          <w:cs/>
        </w:rPr>
        <w:t>จนกว่าจะชำระเสร็จ</w:t>
      </w:r>
      <w:r w:rsidRPr="000B763B">
        <w:rPr>
          <w:rFonts w:ascii="Angsana New" w:hAnsi="Angsana New" w:hint="cs"/>
          <w:sz w:val="28"/>
          <w:cs/>
        </w:rPr>
        <w:t xml:space="preserve"> </w:t>
      </w:r>
    </w:p>
    <w:p w14:paraId="14BFA854" w14:textId="3E9F1747" w:rsidR="00370D97" w:rsidRDefault="00370D97" w:rsidP="004B2131">
      <w:pPr>
        <w:pStyle w:val="ListParagraph"/>
        <w:spacing w:before="120" w:after="60" w:line="360" w:lineRule="exact"/>
        <w:ind w:left="360" w:right="-6"/>
        <w:contextualSpacing w:val="0"/>
        <w:jc w:val="thaiDistribute"/>
        <w:rPr>
          <w:rFonts w:ascii="Angsana New" w:hAnsi="Angsana New"/>
          <w:sz w:val="28"/>
        </w:rPr>
      </w:pPr>
      <w:r w:rsidRPr="000B763B">
        <w:rPr>
          <w:rFonts w:ascii="Angsana New" w:hAnsi="Angsana New"/>
          <w:sz w:val="28"/>
          <w:cs/>
        </w:rPr>
        <w:t xml:space="preserve">เมื่อวันที่ </w:t>
      </w:r>
      <w:r w:rsidRPr="000B763B">
        <w:rPr>
          <w:rFonts w:ascii="Angsana New" w:hAnsi="Angsana New"/>
          <w:sz w:val="28"/>
        </w:rPr>
        <w:t>17</w:t>
      </w:r>
      <w:r w:rsidRPr="000B763B">
        <w:rPr>
          <w:rFonts w:ascii="Angsana New" w:hAnsi="Angsana New"/>
          <w:sz w:val="28"/>
          <w:cs/>
        </w:rPr>
        <w:t xml:space="preserve"> สิงหาคม</w:t>
      </w:r>
      <w:r w:rsidRPr="000B763B">
        <w:rPr>
          <w:rFonts w:ascii="Angsana New" w:hAnsi="Angsana New" w:hint="cs"/>
          <w:sz w:val="28"/>
          <w:cs/>
        </w:rPr>
        <w:t xml:space="preserve"> </w:t>
      </w:r>
      <w:r w:rsidR="00C308AD">
        <w:rPr>
          <w:rFonts w:ascii="Angsana New" w:hAnsi="Angsana New"/>
          <w:sz w:val="28"/>
        </w:rPr>
        <w:t>256</w:t>
      </w:r>
      <w:r w:rsidR="00D44CC3">
        <w:rPr>
          <w:rFonts w:ascii="Angsana New" w:hAnsi="Angsana New"/>
          <w:sz w:val="28"/>
        </w:rPr>
        <w:t>5</w:t>
      </w:r>
      <w:r w:rsidRPr="000B763B">
        <w:rPr>
          <w:rFonts w:ascii="Angsana New" w:hAnsi="Angsana New"/>
          <w:sz w:val="28"/>
          <w:cs/>
        </w:rPr>
        <w:t xml:space="preserve"> ศาลอุทธรณ์พิพากษาให้บริษัทย่อยชำระเงินต้นจำนวน </w:t>
      </w:r>
      <w:r w:rsidRPr="000B763B">
        <w:rPr>
          <w:rFonts w:ascii="Angsana New" w:hAnsi="Angsana New"/>
          <w:sz w:val="28"/>
        </w:rPr>
        <w:t>44.93</w:t>
      </w:r>
      <w:r w:rsidRPr="000B763B">
        <w:rPr>
          <w:rFonts w:ascii="Angsana New" w:hAnsi="Angsana New"/>
          <w:sz w:val="28"/>
          <w:cs/>
        </w:rPr>
        <w:t xml:space="preserve"> ล้านบาท</w:t>
      </w:r>
      <w:r w:rsidRPr="000B763B">
        <w:rPr>
          <w:rFonts w:ascii="Angsana New" w:hAnsi="Angsana New" w:hint="cs"/>
          <w:sz w:val="28"/>
          <w:cs/>
        </w:rPr>
        <w:t xml:space="preserve"> </w:t>
      </w:r>
      <w:r w:rsidR="00AB3018">
        <w:rPr>
          <w:rFonts w:ascii="Angsana New" w:hAnsi="Angsana New" w:hint="cs"/>
          <w:sz w:val="28"/>
          <w:cs/>
        </w:rPr>
        <w:t>โดยงดเว้นดอกเบี้ย อย่างไรก็ตามบริษัทย่อยได้ยื่นคำร้องขออนุญาตยื่นคำฟ้องฎีกา</w:t>
      </w:r>
    </w:p>
    <w:p w14:paraId="766023E5" w14:textId="24B553D2" w:rsidR="00D47CCA" w:rsidRPr="000B763B" w:rsidRDefault="00D47CCA" w:rsidP="004B2131">
      <w:pPr>
        <w:pStyle w:val="ListParagraph"/>
        <w:spacing w:before="120" w:after="60" w:line="360" w:lineRule="exact"/>
        <w:ind w:left="360" w:right="-6"/>
        <w:contextualSpacing w:val="0"/>
        <w:jc w:val="thaiDistribute"/>
        <w:rPr>
          <w:rFonts w:ascii="Angsana New" w:hAnsi="Angsana New"/>
          <w:sz w:val="28"/>
          <w:cs/>
        </w:rPr>
      </w:pPr>
      <w:r>
        <w:rPr>
          <w:rFonts w:ascii="Angsana New" w:hAnsi="Angsana New" w:hint="cs"/>
          <w:sz w:val="28"/>
          <w:cs/>
        </w:rPr>
        <w:t xml:space="preserve">เมื่อวันที่ </w:t>
      </w:r>
      <w:r>
        <w:rPr>
          <w:rFonts w:ascii="Angsana New" w:hAnsi="Angsana New"/>
          <w:sz w:val="28"/>
        </w:rPr>
        <w:t xml:space="preserve">28 </w:t>
      </w:r>
      <w:r>
        <w:rPr>
          <w:rFonts w:ascii="Angsana New" w:hAnsi="Angsana New" w:hint="cs"/>
          <w:sz w:val="28"/>
          <w:cs/>
        </w:rPr>
        <w:t xml:space="preserve">พฤษภาคม </w:t>
      </w:r>
      <w:r>
        <w:rPr>
          <w:rFonts w:ascii="Angsana New" w:hAnsi="Angsana New"/>
          <w:sz w:val="28"/>
        </w:rPr>
        <w:t>2567</w:t>
      </w:r>
      <w:r>
        <w:rPr>
          <w:rFonts w:ascii="Angsana New" w:hAnsi="Angsana New" w:hint="cs"/>
          <w:sz w:val="28"/>
          <w:cs/>
        </w:rPr>
        <w:t xml:space="preserve"> บริษัท</w:t>
      </w:r>
      <w:r w:rsidR="00576682">
        <w:rPr>
          <w:rFonts w:ascii="Angsana New" w:hAnsi="Angsana New" w:hint="cs"/>
          <w:sz w:val="28"/>
          <w:cs/>
        </w:rPr>
        <w:t>ย่อย</w:t>
      </w:r>
      <w:r>
        <w:rPr>
          <w:rFonts w:ascii="Angsana New" w:hAnsi="Angsana New" w:hint="cs"/>
          <w:sz w:val="28"/>
          <w:cs/>
        </w:rPr>
        <w:t xml:space="preserve">ตกลงชำระเงินแก่โจทก์จำนวน </w:t>
      </w:r>
      <w:r>
        <w:rPr>
          <w:rFonts w:ascii="Angsana New" w:hAnsi="Angsana New"/>
          <w:sz w:val="28"/>
        </w:rPr>
        <w:t xml:space="preserve">40 </w:t>
      </w:r>
      <w:r>
        <w:rPr>
          <w:rFonts w:ascii="Angsana New" w:hAnsi="Angsana New" w:hint="cs"/>
          <w:sz w:val="28"/>
          <w:cs/>
        </w:rPr>
        <w:t xml:space="preserve">ล้านบาท โดยโจทก์ตกลงรับชำระเงินจำนวนดังกล่าวและไม่ติดใจเรียกร้องเงินอื่นใดต่อกันอีก พร้อมกับบริษัทย่อยและโจทก์ถอนคำฟ้องฎีกาเสร็จสิ้นแล้ว บริษัทย่อยรับรู้เงินต้นและดอกเบี้ยค้างจ่ายจำนวน </w:t>
      </w:r>
      <w:r>
        <w:rPr>
          <w:rFonts w:ascii="Angsana New" w:hAnsi="Angsana New"/>
          <w:sz w:val="28"/>
        </w:rPr>
        <w:t>39</w:t>
      </w:r>
      <w:r>
        <w:rPr>
          <w:rFonts w:ascii="Angsana New" w:hAnsi="Angsana New" w:hint="cs"/>
          <w:sz w:val="28"/>
          <w:cs/>
        </w:rPr>
        <w:t xml:space="preserve"> ล้านบาทเป็นรายได้อื่นในงบกำไรขาดทุนเบ็ดเสร็จ</w:t>
      </w:r>
    </w:p>
    <w:p w14:paraId="3FE364F6" w14:textId="4251F2C4" w:rsidR="009C0C23" w:rsidRPr="000B763B" w:rsidRDefault="00D47CCA" w:rsidP="004B2131">
      <w:pPr>
        <w:pStyle w:val="ListParagraph"/>
        <w:spacing w:before="120" w:after="60" w:line="360" w:lineRule="exact"/>
        <w:ind w:left="360" w:right="-6"/>
        <w:contextualSpacing w:val="0"/>
        <w:jc w:val="thaiDistribute"/>
        <w:rPr>
          <w:rFonts w:ascii="Angsana New" w:hAnsi="Angsana New"/>
          <w:sz w:val="28"/>
        </w:rPr>
      </w:pPr>
      <w:r>
        <w:rPr>
          <w:rFonts w:ascii="Angsana New" w:hAnsi="Angsana New" w:hint="cs"/>
          <w:sz w:val="28"/>
          <w:cs/>
        </w:rPr>
        <w:t xml:space="preserve">บริษัทย่อยรับรู้เงินต้นและดอกเบี้ยค้างจ่ายจำนวน </w:t>
      </w:r>
      <w:r>
        <w:rPr>
          <w:rFonts w:ascii="Angsana New" w:hAnsi="Angsana New"/>
          <w:sz w:val="28"/>
        </w:rPr>
        <w:t>5.42</w:t>
      </w:r>
      <w:r>
        <w:rPr>
          <w:rFonts w:ascii="Angsana New" w:hAnsi="Angsana New" w:hint="cs"/>
          <w:sz w:val="28"/>
          <w:cs/>
        </w:rPr>
        <w:t xml:space="preserve"> ล้านบาทเป็นรายได้อื่นในงบกำไรขาดทุนเบ็ดเสร็จ เนื่องจากตั๋วสัญญาใช้เงินขาดอายุความฟ้องร้องและคู่สัญญาไม่มีการเรียกร้องใด</w:t>
      </w:r>
      <w:r w:rsidR="00403F5A">
        <w:rPr>
          <w:rFonts w:ascii="Angsana New" w:hAnsi="Angsana New"/>
          <w:sz w:val="28"/>
        </w:rPr>
        <w:t xml:space="preserve"> </w:t>
      </w:r>
      <w:r>
        <w:rPr>
          <w:rFonts w:ascii="Angsana New" w:hAnsi="Angsana New" w:hint="cs"/>
          <w:sz w:val="28"/>
          <w:cs/>
        </w:rPr>
        <w:t>ๆ</w:t>
      </w:r>
      <w:r w:rsidR="00403F5A">
        <w:rPr>
          <w:rFonts w:ascii="Angsana New" w:hAnsi="Angsana New"/>
          <w:sz w:val="28"/>
        </w:rPr>
        <w:t xml:space="preserve"> </w:t>
      </w:r>
      <w:r>
        <w:rPr>
          <w:rFonts w:ascii="Angsana New" w:hAnsi="Angsana New" w:hint="cs"/>
          <w:sz w:val="28"/>
          <w:cs/>
        </w:rPr>
        <w:t>ต่อบริษัทย่อย</w:t>
      </w:r>
    </w:p>
    <w:p w14:paraId="05CB097D" w14:textId="5937A7D2" w:rsidR="009C0C23" w:rsidRPr="000B763B" w:rsidRDefault="009C0C23" w:rsidP="004B2131">
      <w:pPr>
        <w:pStyle w:val="ListParagraph"/>
        <w:spacing w:before="120" w:after="60" w:line="360" w:lineRule="exact"/>
        <w:ind w:left="360" w:right="-6"/>
        <w:contextualSpacing w:val="0"/>
        <w:jc w:val="thaiDistribute"/>
        <w:rPr>
          <w:rFonts w:ascii="Angsana New" w:hAnsi="Angsana New"/>
          <w:sz w:val="28"/>
        </w:rPr>
      </w:pPr>
    </w:p>
    <w:p w14:paraId="472E11F5" w14:textId="4D73C8B5" w:rsidR="009C0C23" w:rsidRPr="000B763B" w:rsidRDefault="009C0C23" w:rsidP="000B763B">
      <w:pPr>
        <w:pStyle w:val="ListParagraph"/>
        <w:spacing w:before="120" w:after="60" w:line="360" w:lineRule="exact"/>
        <w:ind w:left="425" w:right="-6"/>
        <w:contextualSpacing w:val="0"/>
        <w:jc w:val="thaiDistribute"/>
        <w:rPr>
          <w:rFonts w:ascii="Angsana New" w:hAnsi="Angsana New"/>
          <w:sz w:val="28"/>
        </w:rPr>
      </w:pPr>
    </w:p>
    <w:p w14:paraId="02AABA59" w14:textId="1970CBC4" w:rsidR="0047070D" w:rsidRPr="000B763B" w:rsidRDefault="0045221B" w:rsidP="00F06ECE">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360" w:lineRule="exact"/>
        <w:ind w:right="1800"/>
        <w:rPr>
          <w:rFonts w:ascii="Angsana New" w:hAnsi="Angsana New"/>
          <w:b/>
          <w:bCs/>
          <w:sz w:val="28"/>
          <w:szCs w:val="28"/>
        </w:rPr>
      </w:pPr>
      <w:r>
        <w:rPr>
          <w:rFonts w:ascii="Angsana New" w:hAnsi="Angsana New" w:hint="cs"/>
          <w:b/>
          <w:bCs/>
          <w:sz w:val="28"/>
          <w:szCs w:val="28"/>
          <w:cs/>
        </w:rPr>
        <w:lastRenderedPageBreak/>
        <w:t>ภาระผูกพันและ</w:t>
      </w:r>
      <w:r w:rsidR="0047070D" w:rsidRPr="000B763B">
        <w:rPr>
          <w:rFonts w:ascii="Angsana New" w:hAnsi="Angsana New"/>
          <w:b/>
          <w:bCs/>
          <w:sz w:val="28"/>
          <w:szCs w:val="28"/>
          <w:cs/>
        </w:rPr>
        <w:t>หนี้สินที่อาจเกิดขึ้น</w:t>
      </w:r>
      <w:r w:rsidR="00157659">
        <w:rPr>
          <w:rFonts w:ascii="Angsana New" w:hAnsi="Angsana New"/>
          <w:b/>
          <w:bCs/>
          <w:sz w:val="28"/>
          <w:szCs w:val="28"/>
        </w:rPr>
        <w:t xml:space="preserve"> </w:t>
      </w:r>
    </w:p>
    <w:p w14:paraId="22271239" w14:textId="39B4B9BF" w:rsidR="0047070D" w:rsidRPr="00453A11" w:rsidRDefault="0047070D" w:rsidP="00F06ECE">
      <w:pPr>
        <w:pStyle w:val="ListParagraph"/>
        <w:numPr>
          <w:ilvl w:val="1"/>
          <w:numId w:val="42"/>
        </w:numPr>
        <w:spacing w:before="120" w:line="360" w:lineRule="exact"/>
        <w:ind w:left="900" w:right="1797" w:hanging="540"/>
        <w:rPr>
          <w:rFonts w:ascii="Angsana New" w:hAnsi="Angsana New"/>
          <w:b/>
          <w:bCs/>
          <w:sz w:val="28"/>
        </w:rPr>
      </w:pPr>
      <w:r w:rsidRPr="00453A11">
        <w:rPr>
          <w:rFonts w:ascii="Angsana New" w:hAnsi="Angsana New" w:hint="cs"/>
          <w:b/>
          <w:bCs/>
          <w:sz w:val="28"/>
          <w:cs/>
        </w:rPr>
        <w:t>ภาระผูกพันตามสัญญา</w:t>
      </w:r>
      <w:r w:rsidR="0045221B" w:rsidRPr="00453A11">
        <w:rPr>
          <w:rFonts w:ascii="Angsana New" w:hAnsi="Angsana New" w:hint="cs"/>
          <w:b/>
          <w:bCs/>
          <w:sz w:val="28"/>
          <w:cs/>
        </w:rPr>
        <w:t>ก่อสร้างโครงการ</w:t>
      </w:r>
    </w:p>
    <w:p w14:paraId="4AECECC2" w14:textId="159FEC29" w:rsidR="0045221B" w:rsidRPr="0045221B" w:rsidRDefault="0045221B" w:rsidP="00F06ECE">
      <w:pPr>
        <w:tabs>
          <w:tab w:val="clear" w:pos="454"/>
          <w:tab w:val="clear" w:pos="680"/>
          <w:tab w:val="clear" w:pos="907"/>
        </w:tabs>
        <w:spacing w:before="120" w:after="120"/>
        <w:ind w:left="900"/>
        <w:jc w:val="thaiDistribute"/>
        <w:rPr>
          <w:rFonts w:asciiTheme="majorBidi" w:hAnsiTheme="majorBidi" w:cstheme="majorBidi"/>
          <w:sz w:val="28"/>
          <w:szCs w:val="28"/>
        </w:rPr>
      </w:pPr>
      <w:r w:rsidRPr="0045221B">
        <w:rPr>
          <w:rFonts w:asciiTheme="majorBidi" w:hAnsiTheme="majorBidi" w:cstheme="majorBidi"/>
          <w:sz w:val="28"/>
          <w:szCs w:val="28"/>
          <w:cs/>
        </w:rPr>
        <w:t xml:space="preserve">ณ วันที่ </w:t>
      </w:r>
      <w:r w:rsidRPr="0045221B">
        <w:rPr>
          <w:rFonts w:asciiTheme="majorBidi" w:hAnsiTheme="majorBidi" w:cstheme="majorBidi"/>
          <w:sz w:val="28"/>
          <w:szCs w:val="28"/>
        </w:rPr>
        <w:t xml:space="preserve">31 </w:t>
      </w:r>
      <w:r w:rsidRPr="0045221B">
        <w:rPr>
          <w:rFonts w:asciiTheme="majorBidi" w:hAnsiTheme="majorBidi" w:cstheme="majorBidi"/>
          <w:sz w:val="28"/>
          <w:szCs w:val="28"/>
          <w:cs/>
        </w:rPr>
        <w:t xml:space="preserve">ธันวาคม </w:t>
      </w:r>
      <w:r w:rsidRPr="0045221B">
        <w:rPr>
          <w:rFonts w:asciiTheme="majorBidi" w:hAnsiTheme="majorBidi" w:cstheme="majorBidi"/>
          <w:sz w:val="28"/>
          <w:szCs w:val="28"/>
        </w:rPr>
        <w:t>256</w:t>
      </w:r>
      <w:r w:rsidR="00733525">
        <w:rPr>
          <w:rFonts w:asciiTheme="majorBidi" w:hAnsiTheme="majorBidi" w:cstheme="majorBidi"/>
          <w:sz w:val="28"/>
          <w:szCs w:val="28"/>
        </w:rPr>
        <w:t>7</w:t>
      </w:r>
      <w:r w:rsidRPr="0045221B">
        <w:rPr>
          <w:rFonts w:asciiTheme="majorBidi" w:hAnsiTheme="majorBidi" w:cstheme="majorBidi"/>
          <w:sz w:val="28"/>
          <w:szCs w:val="28"/>
        </w:rPr>
        <w:t xml:space="preserve"> </w:t>
      </w:r>
      <w:r w:rsidRPr="0045221B">
        <w:rPr>
          <w:rFonts w:asciiTheme="majorBidi" w:hAnsiTheme="majorBidi" w:cstheme="majorBidi"/>
          <w:sz w:val="28"/>
          <w:szCs w:val="28"/>
          <w:cs/>
        </w:rPr>
        <w:t>กลุ่มบริษัทมีภาระผูกพันเกี่ยวกับค่าก่อสร้างโครงการต่าง ๆ ซึ่งกลุ่มบริษัทได้ทำสัญญากับผู้รับเหมาช่วงไว้แล้วเ</w:t>
      </w:r>
      <w:r w:rsidRPr="00782B43">
        <w:rPr>
          <w:rFonts w:asciiTheme="majorBidi" w:hAnsiTheme="majorBidi" w:cstheme="majorBidi"/>
          <w:sz w:val="28"/>
          <w:szCs w:val="28"/>
          <w:cs/>
        </w:rPr>
        <w:t>ป็นจำนวน</w:t>
      </w:r>
      <w:r w:rsidRPr="00782B43">
        <w:rPr>
          <w:rFonts w:asciiTheme="majorBidi" w:hAnsiTheme="majorBidi" w:cstheme="majorBidi"/>
          <w:sz w:val="28"/>
          <w:szCs w:val="28"/>
        </w:rPr>
        <w:t xml:space="preserve"> </w:t>
      </w:r>
      <w:r w:rsidR="00782B43" w:rsidRPr="00782B43">
        <w:rPr>
          <w:rFonts w:asciiTheme="majorBidi" w:hAnsiTheme="majorBidi" w:cstheme="majorBidi"/>
          <w:sz w:val="28"/>
          <w:szCs w:val="28"/>
        </w:rPr>
        <w:t>179</w:t>
      </w:r>
      <w:r w:rsidRPr="00782B43">
        <w:rPr>
          <w:rFonts w:asciiTheme="majorBidi" w:hAnsiTheme="majorBidi" w:cstheme="majorBidi"/>
          <w:sz w:val="28"/>
          <w:szCs w:val="28"/>
        </w:rPr>
        <w:t xml:space="preserve"> </w:t>
      </w:r>
      <w:r w:rsidRPr="00782B43">
        <w:rPr>
          <w:rFonts w:asciiTheme="majorBidi" w:hAnsiTheme="majorBidi" w:cstheme="majorBidi"/>
          <w:sz w:val="28"/>
          <w:szCs w:val="28"/>
          <w:cs/>
        </w:rPr>
        <w:t>ล้านบาท (เฉพาะของบริษัทฯ</w:t>
      </w:r>
      <w:r w:rsidRPr="00782B43">
        <w:rPr>
          <w:rFonts w:asciiTheme="majorBidi" w:hAnsiTheme="majorBidi" w:cstheme="majorBidi"/>
          <w:sz w:val="28"/>
          <w:szCs w:val="28"/>
        </w:rPr>
        <w:t xml:space="preserve">: </w:t>
      </w:r>
      <w:r w:rsidR="00782B43" w:rsidRPr="00782B43">
        <w:rPr>
          <w:rFonts w:asciiTheme="majorBidi" w:hAnsiTheme="majorBidi" w:cstheme="majorBidi" w:hint="cs"/>
          <w:sz w:val="28"/>
          <w:szCs w:val="28"/>
          <w:cs/>
        </w:rPr>
        <w:t xml:space="preserve"> </w:t>
      </w:r>
      <w:r w:rsidR="00782B43" w:rsidRPr="00782B43">
        <w:rPr>
          <w:rFonts w:asciiTheme="majorBidi" w:hAnsiTheme="majorBidi" w:cstheme="majorBidi"/>
          <w:sz w:val="28"/>
          <w:szCs w:val="28"/>
        </w:rPr>
        <w:t>3</w:t>
      </w:r>
      <w:r w:rsidR="00782B43">
        <w:rPr>
          <w:rFonts w:asciiTheme="majorBidi" w:hAnsiTheme="majorBidi" w:cstheme="majorBidi" w:hint="cs"/>
          <w:sz w:val="28"/>
          <w:szCs w:val="28"/>
          <w:cs/>
        </w:rPr>
        <w:t xml:space="preserve"> ล้านบาท</w:t>
      </w:r>
      <w:r w:rsidRPr="0045221B">
        <w:rPr>
          <w:rFonts w:asciiTheme="majorBidi" w:hAnsiTheme="majorBidi" w:cstheme="majorBidi"/>
          <w:sz w:val="28"/>
          <w:szCs w:val="28"/>
          <w:cs/>
        </w:rPr>
        <w:t>)</w:t>
      </w:r>
      <w:r w:rsidRPr="0045221B">
        <w:rPr>
          <w:rFonts w:asciiTheme="majorBidi" w:hAnsiTheme="majorBidi" w:cstheme="majorBidi"/>
          <w:sz w:val="28"/>
          <w:szCs w:val="28"/>
        </w:rPr>
        <w:t xml:space="preserve"> (31 </w:t>
      </w:r>
      <w:r w:rsidRPr="0045221B">
        <w:rPr>
          <w:rFonts w:asciiTheme="majorBidi" w:hAnsiTheme="majorBidi" w:cstheme="majorBidi"/>
          <w:sz w:val="28"/>
          <w:szCs w:val="28"/>
          <w:cs/>
        </w:rPr>
        <w:t xml:space="preserve">ธันวาคม </w:t>
      </w:r>
      <w:r w:rsidRPr="0045221B">
        <w:rPr>
          <w:rFonts w:asciiTheme="majorBidi" w:hAnsiTheme="majorBidi" w:cstheme="majorBidi"/>
          <w:sz w:val="28"/>
          <w:szCs w:val="28"/>
        </w:rPr>
        <w:t>256</w:t>
      </w:r>
      <w:r w:rsidR="00733525">
        <w:rPr>
          <w:rFonts w:asciiTheme="majorBidi" w:hAnsiTheme="majorBidi" w:cstheme="majorBidi"/>
          <w:sz w:val="28"/>
          <w:szCs w:val="28"/>
        </w:rPr>
        <w:t>6</w:t>
      </w:r>
      <w:r w:rsidRPr="0045221B">
        <w:rPr>
          <w:rFonts w:asciiTheme="majorBidi" w:hAnsiTheme="majorBidi" w:cstheme="majorBidi"/>
          <w:sz w:val="28"/>
          <w:szCs w:val="28"/>
        </w:rPr>
        <w:t xml:space="preserve">: </w:t>
      </w:r>
      <w:r w:rsidR="00733525">
        <w:rPr>
          <w:rFonts w:asciiTheme="majorBidi" w:hAnsiTheme="majorBidi" w:cstheme="majorBidi"/>
          <w:sz w:val="28"/>
          <w:szCs w:val="28"/>
        </w:rPr>
        <w:t>227</w:t>
      </w:r>
      <w:r w:rsidRPr="0045221B">
        <w:rPr>
          <w:rFonts w:asciiTheme="majorBidi" w:hAnsiTheme="majorBidi" w:cstheme="majorBidi"/>
          <w:sz w:val="28"/>
          <w:szCs w:val="28"/>
        </w:rPr>
        <w:t xml:space="preserve"> </w:t>
      </w:r>
      <w:r w:rsidRPr="0045221B">
        <w:rPr>
          <w:rFonts w:asciiTheme="majorBidi" w:hAnsiTheme="majorBidi" w:cstheme="majorBidi"/>
          <w:sz w:val="28"/>
          <w:szCs w:val="28"/>
          <w:cs/>
        </w:rPr>
        <w:t xml:space="preserve">ล้านบาท เฉพาะของบริษัทฯ: </w:t>
      </w:r>
      <w:r w:rsidR="00EE1ECC">
        <w:rPr>
          <w:rFonts w:asciiTheme="majorBidi" w:hAnsiTheme="majorBidi" w:cstheme="majorBidi" w:hint="cs"/>
          <w:sz w:val="28"/>
          <w:szCs w:val="28"/>
          <w:cs/>
        </w:rPr>
        <w:t>ไม่มี</w:t>
      </w:r>
      <w:r w:rsidRPr="0045221B">
        <w:rPr>
          <w:rFonts w:asciiTheme="majorBidi" w:hAnsiTheme="majorBidi" w:cstheme="majorBidi"/>
          <w:sz w:val="28"/>
          <w:szCs w:val="28"/>
          <w:cs/>
        </w:rPr>
        <w:t>)</w:t>
      </w:r>
    </w:p>
    <w:p w14:paraId="564E68F6" w14:textId="034950C0" w:rsidR="00164E5E" w:rsidRPr="00443C90" w:rsidRDefault="00164E5E" w:rsidP="00F06ECE">
      <w:pPr>
        <w:pStyle w:val="ListParagraph"/>
        <w:numPr>
          <w:ilvl w:val="1"/>
          <w:numId w:val="42"/>
        </w:numPr>
        <w:spacing w:before="120" w:line="360" w:lineRule="exact"/>
        <w:ind w:left="900" w:right="1797" w:hanging="540"/>
        <w:rPr>
          <w:rFonts w:ascii="Angsana New" w:hAnsi="Angsana New"/>
          <w:b/>
          <w:bCs/>
          <w:sz w:val="28"/>
        </w:rPr>
      </w:pPr>
      <w:r w:rsidRPr="00443C90">
        <w:rPr>
          <w:rFonts w:ascii="Angsana New" w:hAnsi="Angsana New"/>
          <w:b/>
          <w:bCs/>
          <w:sz w:val="28"/>
          <w:cs/>
        </w:rPr>
        <w:t>ภาระผูกพันเกี่ยวกับรายจ่ายฝ่ายทุน</w:t>
      </w:r>
    </w:p>
    <w:p w14:paraId="10E4F2D0" w14:textId="2CAEE535" w:rsidR="00164E5E" w:rsidRPr="00164E5E" w:rsidRDefault="00164E5E" w:rsidP="00F06ECE">
      <w:pPr>
        <w:tabs>
          <w:tab w:val="clear" w:pos="454"/>
          <w:tab w:val="clear" w:pos="680"/>
          <w:tab w:val="clear" w:pos="907"/>
        </w:tabs>
        <w:spacing w:before="120" w:after="120"/>
        <w:ind w:left="900"/>
        <w:jc w:val="thaiDistribute"/>
        <w:rPr>
          <w:rFonts w:asciiTheme="majorBidi" w:hAnsiTheme="majorBidi" w:cstheme="majorBidi"/>
          <w:b/>
          <w:bCs/>
          <w:sz w:val="28"/>
          <w:cs/>
        </w:rPr>
      </w:pPr>
      <w:r w:rsidRPr="00443C90">
        <w:rPr>
          <w:rFonts w:asciiTheme="majorBidi" w:hAnsiTheme="majorBidi" w:cstheme="majorBidi"/>
          <w:sz w:val="28"/>
          <w:szCs w:val="28"/>
          <w:cs/>
        </w:rPr>
        <w:t xml:space="preserve">ณ วันที่ </w:t>
      </w:r>
      <w:r w:rsidRPr="00443C90">
        <w:rPr>
          <w:rFonts w:asciiTheme="majorBidi" w:hAnsiTheme="majorBidi" w:cstheme="majorBidi"/>
          <w:sz w:val="28"/>
          <w:szCs w:val="28"/>
        </w:rPr>
        <w:t xml:space="preserve">31 </w:t>
      </w:r>
      <w:r w:rsidRPr="00443C90">
        <w:rPr>
          <w:rFonts w:asciiTheme="majorBidi" w:hAnsiTheme="majorBidi" w:cstheme="majorBidi"/>
          <w:sz w:val="28"/>
          <w:szCs w:val="28"/>
          <w:cs/>
        </w:rPr>
        <w:t xml:space="preserve">ธันวาคม </w:t>
      </w:r>
      <w:r w:rsidRPr="00443C90">
        <w:rPr>
          <w:rFonts w:asciiTheme="majorBidi" w:hAnsiTheme="majorBidi" w:cstheme="majorBidi"/>
          <w:sz w:val="28"/>
          <w:szCs w:val="28"/>
        </w:rPr>
        <w:t>256</w:t>
      </w:r>
      <w:r w:rsidR="00733525">
        <w:rPr>
          <w:rFonts w:asciiTheme="majorBidi" w:hAnsiTheme="majorBidi" w:cstheme="majorBidi"/>
          <w:sz w:val="28"/>
          <w:szCs w:val="28"/>
        </w:rPr>
        <w:t>7</w:t>
      </w:r>
      <w:r w:rsidRPr="00443C90">
        <w:rPr>
          <w:rFonts w:asciiTheme="majorBidi" w:hAnsiTheme="majorBidi" w:cstheme="majorBidi"/>
          <w:sz w:val="28"/>
          <w:szCs w:val="28"/>
          <w:cs/>
        </w:rPr>
        <w:t xml:space="preserve"> บริษัทฯมีภาระผูกพันเกี่ยวกับรายจ่าย</w:t>
      </w:r>
      <w:r w:rsidRPr="009506B6">
        <w:rPr>
          <w:rFonts w:asciiTheme="majorBidi" w:hAnsiTheme="majorBidi" w:cstheme="majorBidi"/>
          <w:sz w:val="28"/>
          <w:szCs w:val="28"/>
          <w:cs/>
        </w:rPr>
        <w:t>ฝ่ายทุนเป็นจำนวนเงิ</w:t>
      </w:r>
      <w:r w:rsidRPr="00336D90">
        <w:rPr>
          <w:rFonts w:asciiTheme="majorBidi" w:hAnsiTheme="majorBidi" w:cstheme="majorBidi"/>
          <w:sz w:val="28"/>
          <w:szCs w:val="28"/>
          <w:cs/>
        </w:rPr>
        <w:t>นประมาณ</w:t>
      </w:r>
      <w:r w:rsidR="005B2E3A" w:rsidRPr="00336D90">
        <w:rPr>
          <w:rFonts w:asciiTheme="majorBidi" w:hAnsiTheme="majorBidi" w:cstheme="majorBidi" w:hint="cs"/>
          <w:sz w:val="28"/>
          <w:szCs w:val="28"/>
          <w:cs/>
        </w:rPr>
        <w:t xml:space="preserve"> </w:t>
      </w:r>
      <w:r w:rsidR="005F5042">
        <w:rPr>
          <w:rFonts w:asciiTheme="majorBidi" w:hAnsiTheme="majorBidi" w:cstheme="majorBidi"/>
          <w:sz w:val="28"/>
          <w:szCs w:val="28"/>
        </w:rPr>
        <w:t>29</w:t>
      </w:r>
      <w:r w:rsidRPr="00336D90">
        <w:rPr>
          <w:rFonts w:asciiTheme="majorBidi" w:hAnsiTheme="majorBidi" w:cstheme="majorBidi"/>
          <w:sz w:val="28"/>
          <w:szCs w:val="28"/>
        </w:rPr>
        <w:t xml:space="preserve"> </w:t>
      </w:r>
      <w:r w:rsidRPr="00336D90">
        <w:rPr>
          <w:rFonts w:asciiTheme="majorBidi" w:hAnsiTheme="majorBidi" w:cstheme="majorBidi"/>
          <w:sz w:val="28"/>
          <w:szCs w:val="28"/>
          <w:cs/>
        </w:rPr>
        <w:t xml:space="preserve">ล้านบาท </w:t>
      </w:r>
      <w:r w:rsidRPr="00336D90">
        <w:rPr>
          <w:rFonts w:asciiTheme="majorBidi" w:hAnsiTheme="majorBidi" w:cstheme="majorBidi"/>
          <w:sz w:val="28"/>
          <w:szCs w:val="28"/>
        </w:rPr>
        <w:t>(256</w:t>
      </w:r>
      <w:r w:rsidR="00733525" w:rsidRPr="00336D90">
        <w:rPr>
          <w:rFonts w:asciiTheme="majorBidi" w:hAnsiTheme="majorBidi" w:cstheme="majorBidi"/>
          <w:sz w:val="28"/>
          <w:szCs w:val="28"/>
        </w:rPr>
        <w:t>6</w:t>
      </w:r>
      <w:r w:rsidRPr="00336D90">
        <w:rPr>
          <w:rFonts w:asciiTheme="majorBidi" w:hAnsiTheme="majorBidi" w:cstheme="majorBidi"/>
          <w:sz w:val="28"/>
          <w:szCs w:val="28"/>
        </w:rPr>
        <w:t xml:space="preserve">: </w:t>
      </w:r>
      <w:r w:rsidR="00733525" w:rsidRPr="00336D90">
        <w:rPr>
          <w:rFonts w:asciiTheme="majorBidi" w:hAnsiTheme="majorBidi" w:cstheme="majorBidi"/>
          <w:sz w:val="28"/>
          <w:szCs w:val="28"/>
        </w:rPr>
        <w:t>14</w:t>
      </w:r>
      <w:r w:rsidRPr="00336D90">
        <w:rPr>
          <w:rFonts w:asciiTheme="majorBidi" w:hAnsiTheme="majorBidi" w:cstheme="majorBidi"/>
          <w:sz w:val="28"/>
          <w:szCs w:val="28"/>
        </w:rPr>
        <w:t xml:space="preserve"> </w:t>
      </w:r>
      <w:r w:rsidRPr="00336D90">
        <w:rPr>
          <w:rFonts w:asciiTheme="majorBidi" w:hAnsiTheme="majorBidi" w:cstheme="majorBidi"/>
          <w:sz w:val="28"/>
          <w:szCs w:val="28"/>
          <w:cs/>
        </w:rPr>
        <w:t>ล้านบาท</w:t>
      </w:r>
      <w:r w:rsidRPr="00336D90">
        <w:rPr>
          <w:rFonts w:asciiTheme="majorBidi" w:hAnsiTheme="majorBidi" w:cstheme="majorBidi"/>
          <w:sz w:val="28"/>
          <w:szCs w:val="28"/>
        </w:rPr>
        <w:t>)</w:t>
      </w:r>
      <w:r w:rsidRPr="00336D90">
        <w:rPr>
          <w:rFonts w:asciiTheme="majorBidi" w:hAnsiTheme="majorBidi" w:cstheme="majorBidi"/>
          <w:sz w:val="28"/>
          <w:szCs w:val="28"/>
          <w:cs/>
        </w:rPr>
        <w:t xml:space="preserve"> ที่เกี่ยวข้องกับการปรับปรุงสำนักงาน (เฉพาะของบริษัทฯ</w:t>
      </w:r>
      <w:r w:rsidRPr="00336D90">
        <w:rPr>
          <w:rFonts w:asciiTheme="majorBidi" w:hAnsiTheme="majorBidi" w:cstheme="majorBidi"/>
          <w:sz w:val="28"/>
          <w:szCs w:val="28"/>
        </w:rPr>
        <w:t>:</w:t>
      </w:r>
      <w:r w:rsidR="005B2E3A" w:rsidRPr="00336D90">
        <w:rPr>
          <w:rFonts w:asciiTheme="majorBidi" w:hAnsiTheme="majorBidi" w:cstheme="majorBidi"/>
          <w:sz w:val="28"/>
          <w:szCs w:val="28"/>
        </w:rPr>
        <w:t xml:space="preserve"> </w:t>
      </w:r>
      <w:r w:rsidR="005F5042">
        <w:rPr>
          <w:rFonts w:asciiTheme="majorBidi" w:hAnsiTheme="majorBidi" w:cstheme="majorBidi"/>
          <w:sz w:val="28"/>
          <w:szCs w:val="28"/>
        </w:rPr>
        <w:t>3</w:t>
      </w:r>
      <w:r w:rsidRPr="00336D90">
        <w:rPr>
          <w:rFonts w:asciiTheme="majorBidi" w:hAnsiTheme="majorBidi" w:cstheme="majorBidi"/>
          <w:sz w:val="28"/>
          <w:szCs w:val="28"/>
        </w:rPr>
        <w:t xml:space="preserve"> </w:t>
      </w:r>
      <w:r w:rsidRPr="00336D90">
        <w:rPr>
          <w:rFonts w:asciiTheme="majorBidi" w:hAnsiTheme="majorBidi" w:cstheme="majorBidi"/>
          <w:sz w:val="28"/>
          <w:szCs w:val="28"/>
          <w:cs/>
        </w:rPr>
        <w:t xml:space="preserve">ล้านบาท </w:t>
      </w:r>
      <w:r w:rsidRPr="00336D90">
        <w:rPr>
          <w:rFonts w:asciiTheme="majorBidi" w:hAnsiTheme="majorBidi" w:cstheme="majorBidi"/>
          <w:sz w:val="28"/>
          <w:szCs w:val="28"/>
        </w:rPr>
        <w:t>(</w:t>
      </w:r>
      <w:r w:rsidRPr="009506B6">
        <w:rPr>
          <w:rFonts w:asciiTheme="majorBidi" w:hAnsiTheme="majorBidi" w:cstheme="majorBidi"/>
          <w:sz w:val="28"/>
          <w:szCs w:val="28"/>
        </w:rPr>
        <w:t>256</w:t>
      </w:r>
      <w:r w:rsidR="00733525">
        <w:rPr>
          <w:rFonts w:asciiTheme="majorBidi" w:hAnsiTheme="majorBidi" w:cstheme="majorBidi"/>
          <w:sz w:val="28"/>
          <w:szCs w:val="28"/>
        </w:rPr>
        <w:t>6</w:t>
      </w:r>
      <w:r w:rsidRPr="009506B6">
        <w:rPr>
          <w:rFonts w:asciiTheme="majorBidi" w:hAnsiTheme="majorBidi" w:cstheme="majorBidi"/>
          <w:sz w:val="28"/>
          <w:szCs w:val="28"/>
        </w:rPr>
        <w:t>:</w:t>
      </w:r>
      <w:r w:rsidRPr="009506B6">
        <w:rPr>
          <w:rFonts w:asciiTheme="majorBidi" w:hAnsiTheme="majorBidi" w:cstheme="majorBidi"/>
          <w:sz w:val="28"/>
          <w:szCs w:val="28"/>
          <w:cs/>
        </w:rPr>
        <w:t xml:space="preserve"> </w:t>
      </w:r>
      <w:r w:rsidR="00733525">
        <w:rPr>
          <w:rFonts w:asciiTheme="majorBidi" w:hAnsiTheme="majorBidi" w:cstheme="majorBidi"/>
          <w:sz w:val="28"/>
          <w:szCs w:val="28"/>
        </w:rPr>
        <w:t>14</w:t>
      </w:r>
      <w:r w:rsidRPr="009506B6">
        <w:rPr>
          <w:rFonts w:asciiTheme="majorBidi" w:hAnsiTheme="majorBidi" w:cstheme="majorBidi"/>
          <w:sz w:val="28"/>
          <w:szCs w:val="28"/>
        </w:rPr>
        <w:t xml:space="preserve"> </w:t>
      </w:r>
      <w:r w:rsidRPr="009506B6">
        <w:rPr>
          <w:rFonts w:asciiTheme="majorBidi" w:hAnsiTheme="majorBidi" w:cstheme="majorBidi"/>
          <w:sz w:val="28"/>
          <w:szCs w:val="28"/>
          <w:cs/>
        </w:rPr>
        <w:t>ล้านบาท)</w:t>
      </w:r>
      <w:r w:rsidRPr="009506B6">
        <w:rPr>
          <w:rFonts w:asciiTheme="majorBidi" w:hAnsiTheme="majorBidi" w:cstheme="majorBidi" w:hint="cs"/>
          <w:sz w:val="28"/>
          <w:szCs w:val="28"/>
          <w:cs/>
        </w:rPr>
        <w:t>)</w:t>
      </w:r>
    </w:p>
    <w:p w14:paraId="0F2428B0" w14:textId="03BBCA59" w:rsidR="005A3FB4" w:rsidRPr="000B763B" w:rsidRDefault="005A3FB4" w:rsidP="00F06ECE">
      <w:pPr>
        <w:pStyle w:val="ListParagraph"/>
        <w:numPr>
          <w:ilvl w:val="1"/>
          <w:numId w:val="42"/>
        </w:numPr>
        <w:spacing w:before="120" w:line="360" w:lineRule="exact"/>
        <w:ind w:left="900" w:right="1797" w:hanging="540"/>
        <w:rPr>
          <w:rFonts w:ascii="Angsana New" w:hAnsi="Angsana New"/>
          <w:b/>
          <w:bCs/>
          <w:sz w:val="28"/>
        </w:rPr>
      </w:pPr>
      <w:r w:rsidRPr="000B763B">
        <w:rPr>
          <w:rFonts w:ascii="Angsana New" w:hAnsi="Angsana New"/>
          <w:b/>
          <w:bCs/>
          <w:sz w:val="28"/>
          <w:cs/>
        </w:rPr>
        <w:t>การค้ำประกัน</w:t>
      </w:r>
    </w:p>
    <w:p w14:paraId="1258DE56" w14:textId="2D18F5DD" w:rsidR="00370D97" w:rsidRPr="000B763B" w:rsidRDefault="00370D97" w:rsidP="00F0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Angsana New" w:hAnsi="Angsana New"/>
          <w:sz w:val="28"/>
          <w:szCs w:val="28"/>
          <w:cs/>
        </w:rPr>
      </w:pPr>
      <w:r w:rsidRPr="000B763B">
        <w:rPr>
          <w:rFonts w:ascii="Angsana New" w:hAnsi="Angsana New"/>
          <w:sz w:val="28"/>
          <w:szCs w:val="28"/>
          <w:cs/>
        </w:rPr>
        <w:t xml:space="preserve">ณ วันที่ </w:t>
      </w:r>
      <w:r w:rsidRPr="000B763B">
        <w:rPr>
          <w:rFonts w:ascii="Angsana New" w:hAnsi="Angsana New"/>
          <w:sz w:val="28"/>
          <w:szCs w:val="28"/>
        </w:rPr>
        <w:t>31</w:t>
      </w:r>
      <w:r w:rsidRPr="000B763B">
        <w:rPr>
          <w:rFonts w:ascii="Angsana New" w:hAnsi="Angsana New"/>
          <w:sz w:val="28"/>
          <w:szCs w:val="28"/>
          <w:cs/>
        </w:rPr>
        <w:t xml:space="preserve"> </w:t>
      </w:r>
      <w:r w:rsidRPr="000B763B">
        <w:rPr>
          <w:rFonts w:ascii="Angsana New" w:hAnsi="Angsana New" w:hint="cs"/>
          <w:sz w:val="28"/>
          <w:szCs w:val="28"/>
          <w:cs/>
        </w:rPr>
        <w:t>ธันวาคม</w:t>
      </w:r>
      <w:r w:rsidRPr="000B763B">
        <w:rPr>
          <w:rFonts w:ascii="Angsana New" w:hAnsi="Angsana New"/>
          <w:sz w:val="28"/>
          <w:szCs w:val="28"/>
          <w:cs/>
        </w:rPr>
        <w:t xml:space="preserve"> </w:t>
      </w:r>
      <w:r w:rsidR="00C308AD">
        <w:rPr>
          <w:rFonts w:ascii="Angsana New" w:hAnsi="Angsana New"/>
          <w:sz w:val="28"/>
          <w:szCs w:val="28"/>
        </w:rPr>
        <w:t>256</w:t>
      </w:r>
      <w:r w:rsidR="00733525">
        <w:rPr>
          <w:rFonts w:ascii="Angsana New" w:hAnsi="Angsana New"/>
          <w:sz w:val="28"/>
          <w:szCs w:val="28"/>
        </w:rPr>
        <w:t>7</w:t>
      </w:r>
      <w:r w:rsidRPr="000B763B">
        <w:rPr>
          <w:rFonts w:ascii="Angsana New" w:hAnsi="Angsana New"/>
          <w:sz w:val="28"/>
          <w:szCs w:val="28"/>
          <w:cs/>
        </w:rPr>
        <w:t xml:space="preserve"> บริษัท</w:t>
      </w:r>
      <w:r w:rsidR="0092217E">
        <w:rPr>
          <w:rFonts w:ascii="Angsana New" w:hAnsi="Angsana New" w:hint="cs"/>
          <w:sz w:val="28"/>
          <w:szCs w:val="28"/>
          <w:cs/>
        </w:rPr>
        <w:t>ย่อยทางตรงแห่งหนึ่ง</w:t>
      </w:r>
      <w:r w:rsidRPr="000B763B">
        <w:rPr>
          <w:rFonts w:ascii="Angsana New" w:hAnsi="Angsana New" w:hint="cs"/>
          <w:sz w:val="28"/>
          <w:szCs w:val="28"/>
          <w:cs/>
        </w:rPr>
        <w:t>ได้ค้ำประกันวงเงินสินเชื่อที่บริษัท</w:t>
      </w:r>
      <w:r w:rsidR="0092217E">
        <w:rPr>
          <w:rFonts w:ascii="Angsana New" w:hAnsi="Angsana New" w:hint="cs"/>
          <w:sz w:val="28"/>
          <w:szCs w:val="28"/>
          <w:cs/>
        </w:rPr>
        <w:t>ย่อยทางอ้อมแห่งหนึ่ง</w:t>
      </w:r>
      <w:r w:rsidRPr="000B763B">
        <w:rPr>
          <w:rFonts w:ascii="Angsana New" w:hAnsi="Angsana New" w:hint="cs"/>
          <w:sz w:val="28"/>
          <w:szCs w:val="28"/>
          <w:cs/>
        </w:rPr>
        <w:t xml:space="preserve"> ได้รับจากธนาคารในวงเงิน</w:t>
      </w:r>
      <w:r w:rsidRPr="006214C2">
        <w:rPr>
          <w:rFonts w:ascii="Angsana New" w:hAnsi="Angsana New" w:hint="cs"/>
          <w:sz w:val="28"/>
          <w:szCs w:val="28"/>
          <w:cs/>
        </w:rPr>
        <w:t xml:space="preserve">รวม </w:t>
      </w:r>
      <w:r w:rsidRPr="006214C2">
        <w:rPr>
          <w:rFonts w:ascii="Angsana New" w:hAnsi="Angsana New"/>
          <w:sz w:val="28"/>
          <w:szCs w:val="28"/>
        </w:rPr>
        <w:t>210</w:t>
      </w:r>
      <w:r w:rsidRPr="006214C2">
        <w:rPr>
          <w:rFonts w:ascii="Angsana New" w:hAnsi="Angsana New" w:hint="cs"/>
          <w:sz w:val="28"/>
          <w:szCs w:val="28"/>
          <w:cs/>
        </w:rPr>
        <w:t xml:space="preserve"> ล้านบ</w:t>
      </w:r>
      <w:r w:rsidRPr="000B763B">
        <w:rPr>
          <w:rFonts w:ascii="Angsana New" w:hAnsi="Angsana New" w:hint="cs"/>
          <w:sz w:val="28"/>
          <w:szCs w:val="28"/>
          <w:cs/>
        </w:rPr>
        <w:t>าท</w:t>
      </w:r>
      <w:r w:rsidR="00AC3D46">
        <w:rPr>
          <w:rFonts w:ascii="Angsana New" w:hAnsi="Angsana New" w:hint="cs"/>
          <w:sz w:val="28"/>
          <w:szCs w:val="28"/>
          <w:cs/>
        </w:rPr>
        <w:t xml:space="preserve"> (</w:t>
      </w:r>
      <w:r w:rsidR="00AC3D46">
        <w:rPr>
          <w:rFonts w:ascii="Angsana New" w:hAnsi="Angsana New"/>
          <w:sz w:val="28"/>
          <w:szCs w:val="28"/>
        </w:rPr>
        <w:t>256</w:t>
      </w:r>
      <w:r w:rsidR="00733525">
        <w:rPr>
          <w:rFonts w:ascii="Angsana New" w:hAnsi="Angsana New"/>
          <w:sz w:val="28"/>
          <w:szCs w:val="28"/>
        </w:rPr>
        <w:t>6</w:t>
      </w:r>
      <w:r w:rsidR="00AC3D46">
        <w:rPr>
          <w:rFonts w:ascii="Angsana New" w:hAnsi="Angsana New"/>
          <w:sz w:val="28"/>
          <w:szCs w:val="28"/>
        </w:rPr>
        <w:t xml:space="preserve">: 210 </w:t>
      </w:r>
      <w:r w:rsidR="00AC3D46">
        <w:rPr>
          <w:rFonts w:ascii="Angsana New" w:hAnsi="Angsana New" w:hint="cs"/>
          <w:sz w:val="28"/>
          <w:szCs w:val="28"/>
          <w:cs/>
        </w:rPr>
        <w:t>ล้านบาท)</w:t>
      </w:r>
    </w:p>
    <w:p w14:paraId="765638F8" w14:textId="7E17CBA8" w:rsidR="00370D97" w:rsidRDefault="00370D97" w:rsidP="00F0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00"/>
        <w:jc w:val="thaiDistribute"/>
        <w:rPr>
          <w:rFonts w:ascii="Angsana New" w:hAnsi="Angsana New"/>
          <w:sz w:val="28"/>
          <w:szCs w:val="28"/>
        </w:rPr>
      </w:pPr>
      <w:r w:rsidRPr="000B763B">
        <w:rPr>
          <w:rFonts w:ascii="Angsana New" w:hAnsi="Angsana New"/>
          <w:sz w:val="28"/>
          <w:szCs w:val="28"/>
          <w:cs/>
        </w:rPr>
        <w:t xml:space="preserve">ณ วันที่ </w:t>
      </w:r>
      <w:r w:rsidRPr="000B763B">
        <w:rPr>
          <w:rFonts w:ascii="Angsana New" w:hAnsi="Angsana New"/>
          <w:sz w:val="28"/>
          <w:szCs w:val="28"/>
        </w:rPr>
        <w:t>31</w:t>
      </w:r>
      <w:r w:rsidRPr="000B763B">
        <w:rPr>
          <w:rFonts w:ascii="Angsana New" w:hAnsi="Angsana New"/>
          <w:sz w:val="28"/>
          <w:szCs w:val="28"/>
          <w:cs/>
        </w:rPr>
        <w:t xml:space="preserve"> </w:t>
      </w:r>
      <w:r w:rsidRPr="000B763B">
        <w:rPr>
          <w:rFonts w:ascii="Angsana New" w:hAnsi="Angsana New" w:hint="cs"/>
          <w:sz w:val="28"/>
          <w:szCs w:val="28"/>
          <w:cs/>
        </w:rPr>
        <w:t>ธันวาคม</w:t>
      </w:r>
      <w:r w:rsidRPr="000B763B">
        <w:rPr>
          <w:rFonts w:ascii="Angsana New" w:hAnsi="Angsana New"/>
          <w:sz w:val="28"/>
          <w:szCs w:val="28"/>
          <w:cs/>
        </w:rPr>
        <w:t xml:space="preserve"> </w:t>
      </w:r>
      <w:r w:rsidR="00C308AD">
        <w:rPr>
          <w:rFonts w:ascii="Angsana New" w:hAnsi="Angsana New"/>
          <w:sz w:val="28"/>
          <w:szCs w:val="28"/>
        </w:rPr>
        <w:t>256</w:t>
      </w:r>
      <w:r w:rsidR="00733525">
        <w:rPr>
          <w:rFonts w:ascii="Angsana New" w:hAnsi="Angsana New"/>
          <w:sz w:val="28"/>
          <w:szCs w:val="28"/>
        </w:rPr>
        <w:t>7</w:t>
      </w:r>
      <w:r w:rsidRPr="000B763B">
        <w:rPr>
          <w:rFonts w:ascii="Angsana New" w:hAnsi="Angsana New" w:hint="cs"/>
          <w:sz w:val="28"/>
          <w:szCs w:val="28"/>
          <w:cs/>
        </w:rPr>
        <w:t xml:space="preserve"> กลุ่มบริษัทมีหนังสือค้ำประกันที่ออกโดยธนาคารในนามของกลุ่มบริษัทเหลืออยู่เป็น</w:t>
      </w:r>
      <w:r w:rsidRPr="00952E47">
        <w:rPr>
          <w:rFonts w:ascii="Angsana New" w:hAnsi="Angsana New" w:hint="cs"/>
          <w:sz w:val="28"/>
          <w:szCs w:val="28"/>
          <w:cs/>
        </w:rPr>
        <w:t xml:space="preserve">จำนวน </w:t>
      </w:r>
      <w:r w:rsidR="00271E27" w:rsidRPr="00952E47">
        <w:rPr>
          <w:rFonts w:ascii="Angsana New" w:hAnsi="Angsana New"/>
          <w:sz w:val="28"/>
          <w:szCs w:val="28"/>
        </w:rPr>
        <w:t>2</w:t>
      </w:r>
      <w:r w:rsidR="006214C2" w:rsidRPr="00952E47">
        <w:rPr>
          <w:rFonts w:ascii="Angsana New" w:hAnsi="Angsana New"/>
          <w:sz w:val="28"/>
          <w:szCs w:val="28"/>
        </w:rPr>
        <w:t>5</w:t>
      </w:r>
      <w:r w:rsidR="00952E47" w:rsidRPr="00952E47">
        <w:rPr>
          <w:rFonts w:ascii="Angsana New" w:hAnsi="Angsana New"/>
          <w:sz w:val="28"/>
          <w:szCs w:val="28"/>
        </w:rPr>
        <w:t>8</w:t>
      </w:r>
      <w:r w:rsidRPr="00952E47">
        <w:rPr>
          <w:rFonts w:ascii="Angsana New" w:hAnsi="Angsana New"/>
          <w:sz w:val="28"/>
          <w:szCs w:val="28"/>
        </w:rPr>
        <w:t xml:space="preserve"> </w:t>
      </w:r>
      <w:r w:rsidRPr="00952E47">
        <w:rPr>
          <w:rFonts w:ascii="Angsana New" w:hAnsi="Angsana New" w:hint="cs"/>
          <w:sz w:val="28"/>
          <w:szCs w:val="28"/>
          <w:cs/>
        </w:rPr>
        <w:t>ล้าน</w:t>
      </w:r>
      <w:r w:rsidRPr="000B763B">
        <w:rPr>
          <w:rFonts w:ascii="Angsana New" w:hAnsi="Angsana New" w:hint="cs"/>
          <w:sz w:val="28"/>
          <w:szCs w:val="28"/>
          <w:cs/>
        </w:rPr>
        <w:t xml:space="preserve">บาท </w:t>
      </w:r>
      <w:r w:rsidR="00AC3D46">
        <w:rPr>
          <w:rFonts w:ascii="Angsana New" w:hAnsi="Angsana New" w:hint="cs"/>
          <w:sz w:val="28"/>
          <w:szCs w:val="28"/>
          <w:cs/>
        </w:rPr>
        <w:t>(</w:t>
      </w:r>
      <w:r w:rsidR="00AC3D46">
        <w:rPr>
          <w:rFonts w:ascii="Angsana New" w:hAnsi="Angsana New"/>
          <w:sz w:val="28"/>
          <w:szCs w:val="28"/>
        </w:rPr>
        <w:t>256</w:t>
      </w:r>
      <w:r w:rsidR="00733525">
        <w:rPr>
          <w:rFonts w:ascii="Angsana New" w:hAnsi="Angsana New"/>
          <w:sz w:val="28"/>
          <w:szCs w:val="28"/>
        </w:rPr>
        <w:t>6</w:t>
      </w:r>
      <w:r w:rsidR="00AC3D46">
        <w:rPr>
          <w:rFonts w:ascii="Angsana New" w:hAnsi="Angsana New"/>
          <w:sz w:val="28"/>
          <w:szCs w:val="28"/>
        </w:rPr>
        <w:t>: 2</w:t>
      </w:r>
      <w:r w:rsidR="000F5D3B">
        <w:rPr>
          <w:rFonts w:ascii="Angsana New" w:hAnsi="Angsana New"/>
          <w:sz w:val="28"/>
          <w:szCs w:val="28"/>
        </w:rPr>
        <w:t>60</w:t>
      </w:r>
      <w:r w:rsidR="00AC3D46">
        <w:rPr>
          <w:rFonts w:ascii="Angsana New" w:hAnsi="Angsana New"/>
          <w:sz w:val="28"/>
          <w:szCs w:val="28"/>
        </w:rPr>
        <w:t xml:space="preserve"> </w:t>
      </w:r>
      <w:r w:rsidR="00AC3D46">
        <w:rPr>
          <w:rFonts w:ascii="Angsana New" w:hAnsi="Angsana New" w:hint="cs"/>
          <w:sz w:val="28"/>
          <w:szCs w:val="28"/>
          <w:cs/>
        </w:rPr>
        <w:t xml:space="preserve">ล้านบาท) </w:t>
      </w:r>
      <w:r w:rsidRPr="000B763B">
        <w:rPr>
          <w:rFonts w:ascii="Angsana New" w:hAnsi="Angsana New" w:hint="cs"/>
          <w:sz w:val="28"/>
          <w:szCs w:val="28"/>
          <w:cs/>
        </w:rPr>
        <w:t>ซึ่งเกี่ยวเนื่องกับภาระผูกพันทางปฏิบัติตามปกติของกลุ่มบริษัท</w:t>
      </w:r>
    </w:p>
    <w:p w14:paraId="64D476FB" w14:textId="47FE1D0C" w:rsidR="00370D97" w:rsidRPr="000B763B" w:rsidRDefault="00370D97" w:rsidP="00F0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00"/>
        <w:jc w:val="thaiDistribute"/>
        <w:rPr>
          <w:rFonts w:ascii="Angsana New" w:hAnsi="Angsana New"/>
          <w:sz w:val="28"/>
          <w:szCs w:val="28"/>
          <w:cs/>
        </w:rPr>
      </w:pPr>
      <w:r w:rsidRPr="000B763B">
        <w:rPr>
          <w:rFonts w:ascii="Angsana New" w:hAnsi="Angsana New"/>
          <w:sz w:val="28"/>
          <w:szCs w:val="28"/>
          <w:cs/>
        </w:rPr>
        <w:t>กลุ่มบริษัทไม่คิดค่าธรรมเนียมการค้ำประกันระหว่างกัน</w:t>
      </w:r>
    </w:p>
    <w:p w14:paraId="31D2137A" w14:textId="5DB8C6FD" w:rsidR="00D37C26" w:rsidRPr="00443C90" w:rsidRDefault="002E5E77" w:rsidP="00F06ECE">
      <w:pPr>
        <w:pStyle w:val="ListParagraph"/>
        <w:numPr>
          <w:ilvl w:val="1"/>
          <w:numId w:val="42"/>
        </w:numPr>
        <w:spacing w:before="120" w:line="360" w:lineRule="exact"/>
        <w:ind w:left="900" w:right="1797" w:hanging="540"/>
        <w:rPr>
          <w:rFonts w:ascii="Angsana New" w:hAnsi="Angsana New"/>
          <w:b/>
          <w:bCs/>
          <w:sz w:val="28"/>
        </w:rPr>
      </w:pPr>
      <w:r w:rsidRPr="00443C90">
        <w:rPr>
          <w:rFonts w:ascii="Angsana New" w:hAnsi="Angsana New"/>
          <w:b/>
          <w:bCs/>
          <w:sz w:val="28"/>
          <w:cs/>
        </w:rPr>
        <w:t>การถูกเรียกร้องค่าเสียหายจาก</w:t>
      </w:r>
      <w:r w:rsidRPr="00443C90">
        <w:rPr>
          <w:rFonts w:ascii="Angsana New" w:hAnsi="Angsana New" w:hint="cs"/>
          <w:b/>
          <w:bCs/>
          <w:sz w:val="28"/>
          <w:cs/>
        </w:rPr>
        <w:t>คู่สัญญา</w:t>
      </w:r>
    </w:p>
    <w:p w14:paraId="3D043FE2" w14:textId="5D61A06D" w:rsidR="00164E5E" w:rsidRPr="00443C90" w:rsidRDefault="002E5E77" w:rsidP="00F06ECE">
      <w:pPr>
        <w:tabs>
          <w:tab w:val="clear" w:pos="454"/>
          <w:tab w:val="clear" w:pos="680"/>
          <w:tab w:val="clear" w:pos="907"/>
        </w:tabs>
        <w:spacing w:before="120" w:after="120"/>
        <w:ind w:left="900"/>
        <w:jc w:val="thaiDistribute"/>
        <w:rPr>
          <w:rFonts w:asciiTheme="majorBidi" w:hAnsiTheme="majorBidi" w:cstheme="majorBidi"/>
          <w:sz w:val="28"/>
          <w:szCs w:val="28"/>
        </w:rPr>
      </w:pPr>
      <w:r w:rsidRPr="002E5E77">
        <w:rPr>
          <w:rFonts w:asciiTheme="majorBidi" w:hAnsiTheme="majorBidi" w:cstheme="majorBidi"/>
          <w:sz w:val="28"/>
          <w:szCs w:val="28"/>
          <w:cs/>
        </w:rPr>
        <w:t xml:space="preserve">ในปี </w:t>
      </w:r>
      <w:r w:rsidRPr="002E5E77">
        <w:rPr>
          <w:rFonts w:asciiTheme="majorBidi" w:hAnsiTheme="majorBidi" w:cstheme="majorBidi"/>
          <w:sz w:val="28"/>
          <w:szCs w:val="28"/>
        </w:rPr>
        <w:t>2564</w:t>
      </w:r>
      <w:r w:rsidRPr="002E5E77">
        <w:rPr>
          <w:rFonts w:asciiTheme="majorBidi" w:hAnsiTheme="majorBidi" w:cstheme="majorBidi"/>
          <w:sz w:val="28"/>
          <w:szCs w:val="28"/>
          <w:cs/>
        </w:rPr>
        <w:t xml:space="preserve"> บริษัท</w:t>
      </w:r>
      <w:r w:rsidR="003F1CAE">
        <w:rPr>
          <w:rFonts w:asciiTheme="majorBidi" w:hAnsiTheme="majorBidi" w:cstheme="majorBidi" w:hint="cs"/>
          <w:sz w:val="28"/>
          <w:szCs w:val="28"/>
          <w:cs/>
        </w:rPr>
        <w:t>ย่อย</w:t>
      </w:r>
      <w:r w:rsidRPr="002E5E77">
        <w:rPr>
          <w:rFonts w:asciiTheme="majorBidi" w:hAnsiTheme="majorBidi" w:cstheme="majorBidi"/>
          <w:sz w:val="28"/>
          <w:szCs w:val="28"/>
          <w:cs/>
        </w:rPr>
        <w:t>มีหนี้สินที่อาจจะเกิดขึ้นจากการที่บริษั</w:t>
      </w:r>
      <w:r w:rsidR="003F1CAE">
        <w:rPr>
          <w:rFonts w:asciiTheme="majorBidi" w:hAnsiTheme="majorBidi" w:cstheme="majorBidi" w:hint="cs"/>
          <w:sz w:val="28"/>
          <w:szCs w:val="28"/>
          <w:cs/>
        </w:rPr>
        <w:t>ทย่อย</w:t>
      </w:r>
      <w:r w:rsidRPr="002E5E77">
        <w:rPr>
          <w:rFonts w:asciiTheme="majorBidi" w:hAnsiTheme="majorBidi" w:cstheme="majorBidi"/>
          <w:sz w:val="28"/>
          <w:szCs w:val="28"/>
          <w:cs/>
        </w:rPr>
        <w:t xml:space="preserve">ได้รับแจ้งจากผู้ว่าจ้างให้ดำเนินการเกี่ยวกับค่าเสียหายจากการให้บริการตามสัญญา ต่อมาเมื่อวันที่ </w:t>
      </w:r>
      <w:r w:rsidRPr="002E5E77">
        <w:rPr>
          <w:rFonts w:asciiTheme="majorBidi" w:hAnsiTheme="majorBidi" w:cstheme="majorBidi"/>
          <w:sz w:val="28"/>
          <w:szCs w:val="28"/>
        </w:rPr>
        <w:t>21</w:t>
      </w:r>
      <w:r w:rsidRPr="002E5E77">
        <w:rPr>
          <w:rFonts w:asciiTheme="majorBidi" w:hAnsiTheme="majorBidi" w:cstheme="majorBidi"/>
          <w:sz w:val="28"/>
          <w:szCs w:val="28"/>
          <w:cs/>
        </w:rPr>
        <w:t xml:space="preserve"> กุมภาพันธ์ </w:t>
      </w:r>
      <w:r w:rsidRPr="002E5E77">
        <w:rPr>
          <w:rFonts w:asciiTheme="majorBidi" w:hAnsiTheme="majorBidi" w:cstheme="majorBidi"/>
          <w:sz w:val="28"/>
          <w:szCs w:val="28"/>
        </w:rPr>
        <w:t>2565</w:t>
      </w:r>
      <w:r w:rsidRPr="002E5E77">
        <w:rPr>
          <w:rFonts w:asciiTheme="majorBidi" w:hAnsiTheme="majorBidi" w:cstheme="majorBidi"/>
          <w:sz w:val="28"/>
          <w:szCs w:val="28"/>
          <w:cs/>
        </w:rPr>
        <w:t xml:space="preserve"> วันที่ </w:t>
      </w:r>
      <w:r w:rsidRPr="002E5E77">
        <w:rPr>
          <w:rFonts w:asciiTheme="majorBidi" w:hAnsiTheme="majorBidi" w:cstheme="majorBidi"/>
          <w:sz w:val="28"/>
          <w:szCs w:val="28"/>
        </w:rPr>
        <w:t xml:space="preserve">4 </w:t>
      </w:r>
      <w:r w:rsidRPr="002E5E77">
        <w:rPr>
          <w:rFonts w:asciiTheme="majorBidi" w:hAnsiTheme="majorBidi" w:cstheme="majorBidi"/>
          <w:sz w:val="28"/>
          <w:szCs w:val="28"/>
          <w:cs/>
        </w:rPr>
        <w:t xml:space="preserve">สิงหาคม </w:t>
      </w:r>
      <w:r w:rsidRPr="002E5E77">
        <w:rPr>
          <w:rFonts w:asciiTheme="majorBidi" w:hAnsiTheme="majorBidi" w:cstheme="majorBidi"/>
          <w:sz w:val="28"/>
          <w:szCs w:val="28"/>
        </w:rPr>
        <w:t>2565</w:t>
      </w:r>
      <w:r w:rsidRPr="002E5E77">
        <w:rPr>
          <w:rFonts w:asciiTheme="majorBidi" w:hAnsiTheme="majorBidi" w:cstheme="majorBidi"/>
          <w:sz w:val="28"/>
          <w:szCs w:val="28"/>
          <w:cs/>
        </w:rPr>
        <w:t xml:space="preserve"> </w:t>
      </w:r>
      <w:r w:rsidRPr="002E5E77">
        <w:rPr>
          <w:rFonts w:asciiTheme="majorBidi" w:hAnsiTheme="majorBidi" w:cstheme="majorBidi" w:hint="cs"/>
          <w:sz w:val="28"/>
          <w:szCs w:val="28"/>
          <w:cs/>
        </w:rPr>
        <w:t xml:space="preserve">วันที่ </w:t>
      </w:r>
      <w:r w:rsidRPr="002E5E77">
        <w:rPr>
          <w:rFonts w:asciiTheme="majorBidi" w:hAnsiTheme="majorBidi" w:cstheme="majorBidi"/>
          <w:sz w:val="28"/>
          <w:szCs w:val="28"/>
        </w:rPr>
        <w:t xml:space="preserve">5 </w:t>
      </w:r>
      <w:r w:rsidRPr="002E5E77">
        <w:rPr>
          <w:rFonts w:asciiTheme="majorBidi" w:hAnsiTheme="majorBidi" w:cstheme="majorBidi" w:hint="cs"/>
          <w:sz w:val="28"/>
          <w:szCs w:val="28"/>
          <w:cs/>
        </w:rPr>
        <w:t xml:space="preserve">กันยายน </w:t>
      </w:r>
      <w:r w:rsidRPr="002E5E77">
        <w:rPr>
          <w:rFonts w:asciiTheme="majorBidi" w:hAnsiTheme="majorBidi" w:cstheme="majorBidi"/>
          <w:sz w:val="28"/>
          <w:szCs w:val="28"/>
        </w:rPr>
        <w:t xml:space="preserve">2565 </w:t>
      </w:r>
      <w:r w:rsidRPr="002E5E77">
        <w:rPr>
          <w:rFonts w:asciiTheme="majorBidi" w:hAnsiTheme="majorBidi" w:cstheme="majorBidi"/>
          <w:sz w:val="28"/>
          <w:szCs w:val="28"/>
          <w:cs/>
        </w:rPr>
        <w:t>วันที่</w:t>
      </w:r>
      <w:r w:rsidRPr="002E5E77">
        <w:rPr>
          <w:rFonts w:asciiTheme="majorBidi" w:hAnsiTheme="majorBidi" w:cstheme="majorBidi"/>
          <w:sz w:val="28"/>
          <w:szCs w:val="28"/>
        </w:rPr>
        <w:t xml:space="preserve"> 21 </w:t>
      </w:r>
      <w:r w:rsidRPr="002E5E77">
        <w:rPr>
          <w:rFonts w:asciiTheme="majorBidi" w:hAnsiTheme="majorBidi" w:cstheme="majorBidi"/>
          <w:sz w:val="28"/>
          <w:szCs w:val="28"/>
          <w:cs/>
        </w:rPr>
        <w:t xml:space="preserve">ตุลาคม </w:t>
      </w:r>
      <w:r w:rsidRPr="002E5E77">
        <w:rPr>
          <w:rFonts w:asciiTheme="majorBidi" w:hAnsiTheme="majorBidi" w:cstheme="majorBidi"/>
          <w:sz w:val="28"/>
          <w:szCs w:val="28"/>
        </w:rPr>
        <w:t xml:space="preserve">2565 </w:t>
      </w:r>
      <w:r w:rsidRPr="002E5E77">
        <w:rPr>
          <w:rFonts w:asciiTheme="majorBidi" w:hAnsiTheme="majorBidi" w:cstheme="majorBidi"/>
          <w:sz w:val="28"/>
          <w:szCs w:val="28"/>
          <w:cs/>
        </w:rPr>
        <w:t xml:space="preserve">วันที่ </w:t>
      </w:r>
      <w:r w:rsidRPr="002E5E77">
        <w:rPr>
          <w:rFonts w:asciiTheme="majorBidi" w:hAnsiTheme="majorBidi" w:cstheme="majorBidi"/>
          <w:sz w:val="28"/>
          <w:szCs w:val="28"/>
        </w:rPr>
        <w:t xml:space="preserve">8 </w:t>
      </w:r>
      <w:r w:rsidRPr="002E5E77">
        <w:rPr>
          <w:rFonts w:asciiTheme="majorBidi" w:hAnsiTheme="majorBidi" w:cstheme="majorBidi"/>
          <w:sz w:val="28"/>
          <w:szCs w:val="28"/>
          <w:cs/>
        </w:rPr>
        <w:t xml:space="preserve">ธันวาคม </w:t>
      </w:r>
      <w:r w:rsidRPr="002E5E77">
        <w:rPr>
          <w:rFonts w:asciiTheme="majorBidi" w:hAnsiTheme="majorBidi" w:cstheme="majorBidi"/>
          <w:sz w:val="28"/>
          <w:szCs w:val="28"/>
        </w:rPr>
        <w:t xml:space="preserve">2565 </w:t>
      </w:r>
      <w:r w:rsidRPr="00443C90">
        <w:rPr>
          <w:rFonts w:asciiTheme="majorBidi" w:hAnsiTheme="majorBidi" w:cstheme="majorBidi"/>
          <w:sz w:val="28"/>
          <w:szCs w:val="28"/>
          <w:cs/>
        </w:rPr>
        <w:t xml:space="preserve">วันที่ </w:t>
      </w:r>
      <w:r w:rsidRPr="00443C90">
        <w:rPr>
          <w:rFonts w:asciiTheme="majorBidi" w:hAnsiTheme="majorBidi" w:cstheme="majorBidi"/>
          <w:sz w:val="28"/>
          <w:szCs w:val="28"/>
        </w:rPr>
        <w:t>28</w:t>
      </w:r>
      <w:r w:rsidRPr="00443C90">
        <w:rPr>
          <w:rFonts w:asciiTheme="majorBidi" w:hAnsiTheme="majorBidi" w:cstheme="majorBidi"/>
          <w:sz w:val="28"/>
          <w:szCs w:val="28"/>
          <w:cs/>
        </w:rPr>
        <w:t xml:space="preserve"> ธันวาคม </w:t>
      </w:r>
      <w:r w:rsidRPr="00443C90">
        <w:rPr>
          <w:rFonts w:asciiTheme="majorBidi" w:hAnsiTheme="majorBidi" w:cstheme="majorBidi"/>
          <w:sz w:val="28"/>
          <w:szCs w:val="28"/>
        </w:rPr>
        <w:t>2565</w:t>
      </w:r>
      <w:r w:rsidRPr="00443C90">
        <w:rPr>
          <w:rFonts w:asciiTheme="majorBidi" w:hAnsiTheme="majorBidi" w:cstheme="majorBidi"/>
          <w:sz w:val="28"/>
          <w:szCs w:val="28"/>
          <w:cs/>
        </w:rPr>
        <w:t xml:space="preserve"> และวันที่ </w:t>
      </w:r>
      <w:r w:rsidRPr="00443C90">
        <w:rPr>
          <w:rFonts w:asciiTheme="majorBidi" w:hAnsiTheme="majorBidi" w:cstheme="majorBidi"/>
          <w:sz w:val="28"/>
          <w:szCs w:val="28"/>
        </w:rPr>
        <w:t>12</w:t>
      </w:r>
      <w:r w:rsidRPr="00443C90">
        <w:rPr>
          <w:rFonts w:asciiTheme="majorBidi" w:hAnsiTheme="majorBidi" w:cstheme="majorBidi"/>
          <w:sz w:val="28"/>
          <w:szCs w:val="28"/>
          <w:cs/>
        </w:rPr>
        <w:t xml:space="preserve"> มกราคม </w:t>
      </w:r>
      <w:r w:rsidRPr="00443C90">
        <w:rPr>
          <w:rFonts w:asciiTheme="majorBidi" w:hAnsiTheme="majorBidi" w:cstheme="majorBidi"/>
          <w:sz w:val="28"/>
          <w:szCs w:val="28"/>
        </w:rPr>
        <w:t>2566</w:t>
      </w:r>
      <w:r w:rsidRPr="00443C90">
        <w:rPr>
          <w:rFonts w:asciiTheme="majorBidi" w:hAnsiTheme="majorBidi" w:cstheme="majorBidi"/>
          <w:sz w:val="28"/>
          <w:szCs w:val="28"/>
          <w:cs/>
        </w:rPr>
        <w:t xml:space="preserve"> </w:t>
      </w:r>
      <w:r w:rsidRPr="002E5E77">
        <w:rPr>
          <w:rFonts w:asciiTheme="majorBidi" w:hAnsiTheme="majorBidi" w:cstheme="majorBidi" w:hint="cs"/>
          <w:sz w:val="28"/>
          <w:szCs w:val="28"/>
          <w:cs/>
        </w:rPr>
        <w:t>คู่สัญญา</w:t>
      </w:r>
      <w:r w:rsidRPr="002E5E77">
        <w:rPr>
          <w:rFonts w:asciiTheme="majorBidi" w:hAnsiTheme="majorBidi" w:cstheme="majorBidi"/>
          <w:sz w:val="28"/>
          <w:szCs w:val="28"/>
          <w:cs/>
        </w:rPr>
        <w:t>ดังกล่าวได้ส่งจดหมายเรียกร้องให้บริษัท</w:t>
      </w:r>
      <w:r w:rsidR="003F1CAE">
        <w:rPr>
          <w:rFonts w:asciiTheme="majorBidi" w:hAnsiTheme="majorBidi" w:cstheme="majorBidi" w:hint="cs"/>
          <w:sz w:val="28"/>
          <w:szCs w:val="28"/>
          <w:cs/>
        </w:rPr>
        <w:t>ย่อย</w:t>
      </w:r>
      <w:r w:rsidRPr="002E5E77">
        <w:rPr>
          <w:rFonts w:asciiTheme="majorBidi" w:hAnsiTheme="majorBidi" w:cstheme="majorBidi"/>
          <w:sz w:val="28"/>
          <w:szCs w:val="28"/>
          <w:cs/>
        </w:rPr>
        <w:t xml:space="preserve">ชำระค่าเสียหายจากการให้บริการตามสัญญาเป็นจำนวนเงินประมาณ </w:t>
      </w:r>
      <w:r w:rsidRPr="002E5E77">
        <w:rPr>
          <w:rFonts w:asciiTheme="majorBidi" w:hAnsiTheme="majorBidi" w:cstheme="majorBidi"/>
          <w:sz w:val="28"/>
          <w:szCs w:val="28"/>
        </w:rPr>
        <w:t>490</w:t>
      </w:r>
      <w:r w:rsidRPr="002E5E77">
        <w:rPr>
          <w:rFonts w:asciiTheme="majorBidi" w:hAnsiTheme="majorBidi" w:cstheme="majorBidi"/>
          <w:sz w:val="28"/>
          <w:szCs w:val="28"/>
          <w:cs/>
        </w:rPr>
        <w:t xml:space="preserve"> ล้านบาท </w:t>
      </w:r>
      <w:r w:rsidRPr="002E5E77">
        <w:rPr>
          <w:rFonts w:asciiTheme="majorBidi" w:hAnsiTheme="majorBidi" w:cstheme="majorBidi" w:hint="cs"/>
          <w:sz w:val="28"/>
          <w:szCs w:val="28"/>
          <w:cs/>
        </w:rPr>
        <w:t>โดยบริษัท</w:t>
      </w:r>
      <w:r w:rsidR="00F9019E">
        <w:rPr>
          <w:rFonts w:asciiTheme="majorBidi" w:hAnsiTheme="majorBidi" w:cstheme="majorBidi" w:hint="cs"/>
          <w:sz w:val="28"/>
          <w:szCs w:val="28"/>
          <w:cs/>
        </w:rPr>
        <w:t>ย่อย</w:t>
      </w:r>
      <w:r w:rsidRPr="002E5E77">
        <w:rPr>
          <w:rFonts w:asciiTheme="majorBidi" w:hAnsiTheme="majorBidi" w:cstheme="majorBidi" w:hint="cs"/>
          <w:sz w:val="28"/>
          <w:szCs w:val="28"/>
          <w:cs/>
        </w:rPr>
        <w:t>ได้ทำการปฏิเสธข้อเรียกร้องดังกล่าว และยังไม่มีการเรียกร้องใด</w:t>
      </w:r>
      <w:r w:rsidR="00403F5A">
        <w:rPr>
          <w:rFonts w:asciiTheme="majorBidi" w:hAnsiTheme="majorBidi" w:cstheme="majorBidi"/>
          <w:sz w:val="28"/>
          <w:szCs w:val="28"/>
        </w:rPr>
        <w:t xml:space="preserve"> </w:t>
      </w:r>
      <w:r w:rsidRPr="002E5E77">
        <w:rPr>
          <w:rFonts w:asciiTheme="majorBidi" w:hAnsiTheme="majorBidi" w:cstheme="majorBidi" w:hint="cs"/>
          <w:sz w:val="28"/>
          <w:szCs w:val="28"/>
          <w:cs/>
        </w:rPr>
        <w:t>ๆ เพิ่มเติมภายหลังจากการปฏิเสธต่อคู่สัญญา ทั้งนี้</w:t>
      </w:r>
      <w:r w:rsidRPr="002E5E77">
        <w:rPr>
          <w:rFonts w:asciiTheme="majorBidi" w:hAnsiTheme="majorBidi" w:cstheme="majorBidi"/>
          <w:sz w:val="28"/>
          <w:szCs w:val="28"/>
          <w:cs/>
        </w:rPr>
        <w:t>บริษัท</w:t>
      </w:r>
      <w:r w:rsidR="003F1CAE">
        <w:rPr>
          <w:rFonts w:asciiTheme="majorBidi" w:hAnsiTheme="majorBidi" w:cstheme="majorBidi" w:hint="cs"/>
          <w:sz w:val="28"/>
          <w:szCs w:val="28"/>
          <w:cs/>
        </w:rPr>
        <w:t>ย่อย</w:t>
      </w:r>
      <w:r w:rsidRPr="002E5E77">
        <w:rPr>
          <w:rFonts w:asciiTheme="majorBidi" w:hAnsiTheme="majorBidi" w:cstheme="majorBidi"/>
          <w:sz w:val="28"/>
          <w:szCs w:val="28"/>
          <w:cs/>
        </w:rPr>
        <w:t>อยู่ในระหว่างการ</w:t>
      </w:r>
      <w:r w:rsidRPr="009506B6">
        <w:rPr>
          <w:rFonts w:asciiTheme="majorBidi" w:hAnsiTheme="majorBidi" w:cstheme="majorBidi" w:hint="cs"/>
          <w:sz w:val="28"/>
          <w:szCs w:val="28"/>
          <w:cs/>
        </w:rPr>
        <w:t>หารือกับค</w:t>
      </w:r>
      <w:r w:rsidR="00053D51" w:rsidRPr="009506B6">
        <w:rPr>
          <w:rFonts w:asciiTheme="majorBidi" w:hAnsiTheme="majorBidi" w:cstheme="majorBidi" w:hint="cs"/>
          <w:sz w:val="28"/>
          <w:szCs w:val="28"/>
          <w:cs/>
        </w:rPr>
        <w:t>ู่</w:t>
      </w:r>
      <w:r w:rsidRPr="009506B6">
        <w:rPr>
          <w:rFonts w:asciiTheme="majorBidi" w:hAnsiTheme="majorBidi" w:cstheme="majorBidi" w:hint="cs"/>
          <w:sz w:val="28"/>
          <w:szCs w:val="28"/>
          <w:cs/>
        </w:rPr>
        <w:t xml:space="preserve">สัญญา </w:t>
      </w:r>
      <w:r w:rsidR="00CA23AB" w:rsidRPr="009506B6">
        <w:rPr>
          <w:rFonts w:asciiTheme="majorBidi" w:hAnsiTheme="majorBidi" w:cstheme="majorBidi" w:hint="cs"/>
          <w:sz w:val="28"/>
          <w:szCs w:val="28"/>
          <w:cs/>
        </w:rPr>
        <w:t>โดยมีแผนที่จะรับงานเพิ่มเติม</w:t>
      </w:r>
      <w:r w:rsidRPr="009506B6">
        <w:rPr>
          <w:rFonts w:asciiTheme="majorBidi" w:hAnsiTheme="majorBidi" w:cstheme="majorBidi" w:hint="cs"/>
          <w:sz w:val="28"/>
          <w:szCs w:val="28"/>
          <w:cs/>
        </w:rPr>
        <w:t>ในขณะเดียวกัน บริษัท</w:t>
      </w:r>
      <w:r w:rsidR="003F1CAE">
        <w:rPr>
          <w:rFonts w:asciiTheme="majorBidi" w:hAnsiTheme="majorBidi" w:cstheme="majorBidi" w:hint="cs"/>
          <w:sz w:val="28"/>
          <w:szCs w:val="28"/>
          <w:cs/>
        </w:rPr>
        <w:t>ย่อย</w:t>
      </w:r>
      <w:r w:rsidRPr="009506B6">
        <w:rPr>
          <w:rFonts w:asciiTheme="majorBidi" w:hAnsiTheme="majorBidi" w:cstheme="majorBidi" w:hint="cs"/>
          <w:sz w:val="28"/>
          <w:szCs w:val="28"/>
          <w:cs/>
        </w:rPr>
        <w:t>ได้ดำเนินการเรียกร้องค่าเสียหายดังกล่าวจากผู้ร</w:t>
      </w:r>
      <w:r w:rsidR="00CA23AB" w:rsidRPr="009506B6">
        <w:rPr>
          <w:rFonts w:asciiTheme="majorBidi" w:hAnsiTheme="majorBidi" w:cstheme="majorBidi" w:hint="cs"/>
          <w:sz w:val="28"/>
          <w:szCs w:val="28"/>
          <w:cs/>
        </w:rPr>
        <w:t>ั</w:t>
      </w:r>
      <w:r w:rsidRPr="009506B6">
        <w:rPr>
          <w:rFonts w:asciiTheme="majorBidi" w:hAnsiTheme="majorBidi" w:cstheme="majorBidi" w:hint="cs"/>
          <w:sz w:val="28"/>
          <w:szCs w:val="28"/>
          <w:cs/>
        </w:rPr>
        <w:t>บเหมาช่วงเช่นกัน ฝ่ายบริหาร</w:t>
      </w:r>
      <w:r w:rsidR="00053D51" w:rsidRPr="009506B6">
        <w:rPr>
          <w:rFonts w:asciiTheme="majorBidi" w:hAnsiTheme="majorBidi" w:cstheme="majorBidi" w:hint="cs"/>
          <w:sz w:val="28"/>
          <w:szCs w:val="28"/>
          <w:cs/>
        </w:rPr>
        <w:t>และที่ปรึกษาทางกฎหมายของบริษัท</w:t>
      </w:r>
      <w:r w:rsidR="00F9019E">
        <w:rPr>
          <w:rFonts w:asciiTheme="majorBidi" w:hAnsiTheme="majorBidi" w:cstheme="majorBidi" w:hint="cs"/>
          <w:sz w:val="28"/>
          <w:szCs w:val="28"/>
          <w:cs/>
        </w:rPr>
        <w:t>ย่อย</w:t>
      </w:r>
      <w:r w:rsidRPr="009506B6">
        <w:rPr>
          <w:rFonts w:asciiTheme="majorBidi" w:hAnsiTheme="majorBidi" w:cstheme="majorBidi" w:hint="cs"/>
          <w:sz w:val="28"/>
          <w:szCs w:val="28"/>
          <w:cs/>
        </w:rPr>
        <w:t>เชื่อว่าบริษัท</w:t>
      </w:r>
      <w:r w:rsidR="003F1CAE">
        <w:rPr>
          <w:rFonts w:asciiTheme="majorBidi" w:hAnsiTheme="majorBidi" w:cstheme="majorBidi" w:hint="cs"/>
          <w:sz w:val="28"/>
          <w:szCs w:val="28"/>
          <w:cs/>
        </w:rPr>
        <w:t>ย่อย</w:t>
      </w:r>
      <w:r w:rsidRPr="009506B6">
        <w:rPr>
          <w:rFonts w:asciiTheme="majorBidi" w:hAnsiTheme="majorBidi" w:cstheme="majorBidi" w:hint="cs"/>
          <w:sz w:val="28"/>
          <w:szCs w:val="28"/>
          <w:cs/>
        </w:rPr>
        <w:t xml:space="preserve"> จะไม่ได้รับผลเสียหายอย่างเป็นสาระสำคัญ</w:t>
      </w:r>
      <w:r w:rsidRPr="002E5E77">
        <w:rPr>
          <w:rFonts w:asciiTheme="majorBidi" w:hAnsiTheme="majorBidi" w:cstheme="majorBidi" w:hint="cs"/>
          <w:sz w:val="28"/>
          <w:szCs w:val="28"/>
          <w:cs/>
        </w:rPr>
        <w:t>จากข้อเรียกร้องดังกล่าว</w:t>
      </w:r>
      <w:r w:rsidR="00370D97" w:rsidRPr="00443C90">
        <w:rPr>
          <w:rFonts w:asciiTheme="majorBidi" w:hAnsiTheme="majorBidi" w:cstheme="majorBidi"/>
          <w:sz w:val="28"/>
          <w:szCs w:val="28"/>
          <w:cs/>
        </w:rPr>
        <w:t xml:space="preserve"> </w:t>
      </w:r>
    </w:p>
    <w:p w14:paraId="3FAB2209" w14:textId="77777777" w:rsidR="00164E5E" w:rsidRDefault="0016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sz w:val="28"/>
          <w:szCs w:val="28"/>
        </w:rPr>
      </w:pPr>
      <w:r>
        <w:rPr>
          <w:rFonts w:ascii="Angsana New" w:hAnsi="Angsana New"/>
          <w:sz w:val="28"/>
          <w:szCs w:val="28"/>
        </w:rPr>
        <w:br w:type="page"/>
      </w:r>
    </w:p>
    <w:p w14:paraId="38474E7D" w14:textId="7A5274CF" w:rsidR="00C3477F" w:rsidRPr="000B763B" w:rsidRDefault="00D37C26" w:rsidP="00F06ECE">
      <w:pPr>
        <w:pStyle w:val="ListParagraph"/>
        <w:numPr>
          <w:ilvl w:val="1"/>
          <w:numId w:val="42"/>
        </w:numPr>
        <w:spacing w:before="120" w:line="360" w:lineRule="exact"/>
        <w:ind w:left="900" w:right="1797" w:hanging="540"/>
        <w:rPr>
          <w:rFonts w:ascii="Angsana New" w:hAnsi="Angsana New"/>
          <w:b/>
          <w:bCs/>
          <w:sz w:val="28"/>
        </w:rPr>
      </w:pPr>
      <w:r w:rsidRPr="000B763B">
        <w:rPr>
          <w:rFonts w:ascii="Angsana New" w:hAnsi="Angsana New" w:hint="cs"/>
          <w:b/>
          <w:bCs/>
          <w:sz w:val="28"/>
          <w:cs/>
        </w:rPr>
        <w:lastRenderedPageBreak/>
        <w:t>การหยุดการดำเนินงานที่โรงไฟฟ้าขยะชุมชน</w:t>
      </w:r>
    </w:p>
    <w:p w14:paraId="12409B0F" w14:textId="05544FBE" w:rsidR="00721EDD" w:rsidRPr="00721EDD" w:rsidRDefault="00721EDD" w:rsidP="00F06ECE">
      <w:pPr>
        <w:tabs>
          <w:tab w:val="clear" w:pos="680"/>
          <w:tab w:val="clear" w:pos="907"/>
        </w:tabs>
        <w:spacing w:before="120" w:after="120"/>
        <w:ind w:left="900" w:hanging="596"/>
        <w:jc w:val="thaiDistribute"/>
        <w:rPr>
          <w:rFonts w:asciiTheme="majorBidi" w:hAnsiTheme="majorBidi" w:cstheme="majorBidi"/>
          <w:sz w:val="28"/>
          <w:szCs w:val="28"/>
        </w:rPr>
      </w:pPr>
      <w:r>
        <w:rPr>
          <w:rFonts w:ascii="Angsana New" w:hAnsi="Angsana New"/>
          <w:sz w:val="28"/>
          <w:szCs w:val="28"/>
          <w:cs/>
        </w:rPr>
        <w:tab/>
      </w:r>
      <w:r>
        <w:rPr>
          <w:rFonts w:ascii="Angsana New" w:hAnsi="Angsana New"/>
          <w:sz w:val="28"/>
          <w:szCs w:val="28"/>
          <w:cs/>
        </w:rPr>
        <w:tab/>
      </w:r>
      <w:r w:rsidR="00D37C26" w:rsidRPr="000B763B">
        <w:rPr>
          <w:rFonts w:ascii="Angsana New" w:hAnsi="Angsana New"/>
          <w:sz w:val="28"/>
          <w:szCs w:val="28"/>
          <w:cs/>
        </w:rPr>
        <w:t>เม</w:t>
      </w:r>
      <w:r w:rsidR="00D37C26" w:rsidRPr="000B763B">
        <w:rPr>
          <w:rFonts w:ascii="Angsana New" w:hAnsi="Angsana New" w:hint="cs"/>
          <w:sz w:val="28"/>
          <w:szCs w:val="28"/>
          <w:cs/>
        </w:rPr>
        <w:t>ื่</w:t>
      </w:r>
      <w:r w:rsidR="00D37C26" w:rsidRPr="000B763B">
        <w:rPr>
          <w:rFonts w:ascii="Angsana New" w:hAnsi="Angsana New"/>
          <w:sz w:val="28"/>
          <w:szCs w:val="28"/>
          <w:cs/>
        </w:rPr>
        <w:t>อวันท</w:t>
      </w:r>
      <w:r w:rsidR="00D37C26" w:rsidRPr="000B763B">
        <w:rPr>
          <w:rFonts w:ascii="Angsana New" w:hAnsi="Angsana New" w:hint="cs"/>
          <w:sz w:val="28"/>
          <w:szCs w:val="28"/>
          <w:cs/>
        </w:rPr>
        <w:t xml:space="preserve">ี่ </w:t>
      </w:r>
      <w:r w:rsidR="00D37C26" w:rsidRPr="000B763B">
        <w:rPr>
          <w:rFonts w:ascii="Angsana New" w:hAnsi="Angsana New"/>
          <w:sz w:val="28"/>
          <w:szCs w:val="28"/>
        </w:rPr>
        <w:t xml:space="preserve">8 </w:t>
      </w:r>
      <w:r w:rsidR="00D37C26" w:rsidRPr="000B763B">
        <w:rPr>
          <w:rFonts w:ascii="Angsana New" w:hAnsi="Angsana New"/>
          <w:sz w:val="28"/>
          <w:szCs w:val="28"/>
          <w:cs/>
        </w:rPr>
        <w:t xml:space="preserve">เมษายน </w:t>
      </w:r>
      <w:r w:rsidR="00C308AD">
        <w:rPr>
          <w:rFonts w:ascii="Angsana New" w:hAnsi="Angsana New"/>
          <w:sz w:val="28"/>
          <w:szCs w:val="28"/>
        </w:rPr>
        <w:t>256</w:t>
      </w:r>
      <w:r w:rsidR="00D44CC3">
        <w:rPr>
          <w:rFonts w:ascii="Angsana New" w:hAnsi="Angsana New"/>
          <w:sz w:val="28"/>
          <w:szCs w:val="28"/>
        </w:rPr>
        <w:t>5</w:t>
      </w:r>
      <w:r w:rsidR="00D37C26" w:rsidRPr="000B763B">
        <w:rPr>
          <w:rFonts w:ascii="Angsana New" w:hAnsi="Angsana New"/>
          <w:sz w:val="28"/>
          <w:szCs w:val="28"/>
          <w:cs/>
        </w:rPr>
        <w:t xml:space="preserve"> บริษัท</w:t>
      </w:r>
      <w:r w:rsidR="00D37C26" w:rsidRPr="000B763B">
        <w:rPr>
          <w:rFonts w:ascii="Angsana New" w:hAnsi="Angsana New" w:hint="cs"/>
          <w:sz w:val="28"/>
          <w:szCs w:val="28"/>
          <w:cs/>
        </w:rPr>
        <w:t>ย่อย</w:t>
      </w:r>
      <w:r w:rsidR="00D37C26" w:rsidRPr="000B763B">
        <w:rPr>
          <w:rFonts w:ascii="Angsana New" w:hAnsi="Angsana New"/>
          <w:sz w:val="28"/>
          <w:szCs w:val="28"/>
          <w:cs/>
        </w:rPr>
        <w:t>ได้รับค</w:t>
      </w:r>
      <w:r w:rsidR="000D40FC" w:rsidRPr="000B763B">
        <w:rPr>
          <w:rFonts w:ascii="Angsana New" w:hAnsi="Angsana New" w:hint="cs"/>
          <w:sz w:val="28"/>
          <w:szCs w:val="28"/>
          <w:cs/>
        </w:rPr>
        <w:t>ำ</w:t>
      </w:r>
      <w:r w:rsidR="00D37C26" w:rsidRPr="000B763B">
        <w:rPr>
          <w:rFonts w:ascii="Angsana New" w:hAnsi="Angsana New" w:hint="cs"/>
          <w:sz w:val="28"/>
          <w:szCs w:val="28"/>
          <w:cs/>
        </w:rPr>
        <w:t>สั่ง</w:t>
      </w:r>
      <w:r w:rsidR="00D37C26" w:rsidRPr="000B763B">
        <w:rPr>
          <w:rFonts w:ascii="Angsana New" w:hAnsi="Angsana New"/>
          <w:sz w:val="28"/>
          <w:szCs w:val="28"/>
          <w:cs/>
        </w:rPr>
        <w:t>ให้หยุดการดําเนินงาน</w:t>
      </w:r>
      <w:r w:rsidR="00D37C26" w:rsidRPr="000B763B">
        <w:rPr>
          <w:rFonts w:ascii="Angsana New" w:hAnsi="Angsana New" w:hint="cs"/>
          <w:sz w:val="28"/>
          <w:szCs w:val="28"/>
          <w:cs/>
        </w:rPr>
        <w:t>ที่</w:t>
      </w:r>
      <w:r w:rsidR="00D37C26" w:rsidRPr="000B763B">
        <w:rPr>
          <w:rFonts w:ascii="Angsana New" w:hAnsi="Angsana New"/>
          <w:sz w:val="28"/>
          <w:szCs w:val="28"/>
          <w:cs/>
        </w:rPr>
        <w:t>โรงไฟฟ้าขยะ</w:t>
      </w:r>
      <w:r w:rsidRPr="00721EDD">
        <w:rPr>
          <w:rFonts w:asciiTheme="majorBidi" w:hAnsiTheme="majorBidi" w:cstheme="majorBidi"/>
          <w:sz w:val="28"/>
          <w:szCs w:val="28"/>
          <w:cs/>
        </w:rPr>
        <w:t>ชุมชน ซึ่งบริษัท</w:t>
      </w:r>
      <w:r w:rsidR="00CD4A3C">
        <w:rPr>
          <w:rFonts w:asciiTheme="majorBidi" w:hAnsiTheme="majorBidi" w:cstheme="majorBidi" w:hint="cs"/>
          <w:sz w:val="28"/>
          <w:szCs w:val="28"/>
          <w:cs/>
        </w:rPr>
        <w:t>ย่อย</w:t>
      </w:r>
      <w:r w:rsidRPr="00721EDD">
        <w:rPr>
          <w:rFonts w:asciiTheme="majorBidi" w:hAnsiTheme="majorBidi" w:cstheme="majorBidi"/>
          <w:sz w:val="28"/>
          <w:szCs w:val="28"/>
          <w:cs/>
        </w:rPr>
        <w:t>มีสัญญาให้บริการบริหารจัดการกับผู้ว่าจ้างรายหนึ่ง ส่งผลให้บริ</w:t>
      </w:r>
      <w:r w:rsidR="00CD4A3C">
        <w:rPr>
          <w:rFonts w:asciiTheme="majorBidi" w:hAnsiTheme="majorBidi" w:cstheme="majorBidi" w:hint="cs"/>
          <w:sz w:val="28"/>
          <w:szCs w:val="28"/>
          <w:cs/>
        </w:rPr>
        <w:t>ษัทย่อย</w:t>
      </w:r>
      <w:r w:rsidRPr="00721EDD">
        <w:rPr>
          <w:rFonts w:asciiTheme="majorBidi" w:hAnsiTheme="majorBidi" w:cstheme="majorBidi"/>
          <w:sz w:val="28"/>
          <w:szCs w:val="28"/>
          <w:cs/>
        </w:rPr>
        <w:t xml:space="preserve">ไม่สามารถให้บริการบริหารจัดการ แก่โรงไฟฟ้าดังกล่าวได้นับแต่วันที่ได้รับคำสั่ง </w:t>
      </w:r>
      <w:r w:rsidRPr="00721EDD">
        <w:rPr>
          <w:rFonts w:asciiTheme="majorBidi" w:hAnsiTheme="majorBidi" w:cstheme="majorBidi" w:hint="cs"/>
          <w:sz w:val="28"/>
          <w:szCs w:val="28"/>
          <w:cs/>
        </w:rPr>
        <w:t>และ</w:t>
      </w:r>
      <w:r w:rsidRPr="00721EDD">
        <w:rPr>
          <w:rFonts w:asciiTheme="majorBidi" w:hAnsiTheme="majorBidi" w:cstheme="majorBidi"/>
          <w:sz w:val="28"/>
          <w:szCs w:val="28"/>
          <w:cs/>
        </w:rPr>
        <w:t xml:space="preserve">เมื่อวันที่ </w:t>
      </w:r>
      <w:r w:rsidRPr="00721EDD">
        <w:rPr>
          <w:rFonts w:asciiTheme="majorBidi" w:hAnsiTheme="majorBidi" w:cstheme="majorBidi"/>
          <w:sz w:val="28"/>
          <w:szCs w:val="28"/>
        </w:rPr>
        <w:t xml:space="preserve">1 </w:t>
      </w:r>
      <w:r w:rsidRPr="00721EDD">
        <w:rPr>
          <w:rFonts w:asciiTheme="majorBidi" w:hAnsiTheme="majorBidi" w:cstheme="majorBidi"/>
          <w:sz w:val="28"/>
          <w:szCs w:val="28"/>
          <w:cs/>
        </w:rPr>
        <w:t xml:space="preserve">สิงหาคม </w:t>
      </w:r>
      <w:r w:rsidRPr="00721EDD">
        <w:rPr>
          <w:rFonts w:asciiTheme="majorBidi" w:hAnsiTheme="majorBidi" w:cstheme="majorBidi"/>
          <w:sz w:val="28"/>
          <w:szCs w:val="28"/>
        </w:rPr>
        <w:t xml:space="preserve">2565 </w:t>
      </w:r>
      <w:r w:rsidRPr="00721EDD">
        <w:rPr>
          <w:rFonts w:asciiTheme="majorBidi" w:hAnsiTheme="majorBidi" w:cstheme="majorBidi"/>
          <w:sz w:val="28"/>
          <w:szCs w:val="28"/>
          <w:cs/>
        </w:rPr>
        <w:t>บริษัท</w:t>
      </w:r>
      <w:r w:rsidR="00CD4A3C">
        <w:rPr>
          <w:rFonts w:asciiTheme="majorBidi" w:hAnsiTheme="majorBidi" w:cstheme="majorBidi" w:hint="cs"/>
          <w:sz w:val="28"/>
          <w:szCs w:val="28"/>
          <w:cs/>
        </w:rPr>
        <w:t>ย่อย</w:t>
      </w:r>
      <w:r w:rsidRPr="00721EDD">
        <w:rPr>
          <w:rFonts w:asciiTheme="majorBidi" w:hAnsiTheme="majorBidi" w:cstheme="majorBidi"/>
          <w:sz w:val="28"/>
          <w:szCs w:val="28"/>
          <w:cs/>
        </w:rPr>
        <w:t xml:space="preserve">ได้รับอนุญาตให้กลับมาดำเนินงานบนโรงไฟฟ้าขยะชุมชนได้แล้ว </w:t>
      </w:r>
    </w:p>
    <w:p w14:paraId="3A74EA44" w14:textId="77777777" w:rsidR="00164E5E" w:rsidRDefault="008B3E37" w:rsidP="00F0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00"/>
        <w:jc w:val="thaiDistribute"/>
        <w:rPr>
          <w:rFonts w:ascii="Angsana New" w:hAnsi="Angsana New"/>
          <w:sz w:val="28"/>
          <w:szCs w:val="28"/>
        </w:rPr>
      </w:pPr>
      <w:r w:rsidRPr="000B763B">
        <w:rPr>
          <w:rFonts w:ascii="Angsana New" w:hAnsi="Angsana New"/>
          <w:spacing w:val="-2"/>
          <w:sz w:val="28"/>
          <w:szCs w:val="28"/>
          <w:cs/>
        </w:rPr>
        <w:t xml:space="preserve">ต่อมาเมื่อวันที่ </w:t>
      </w:r>
      <w:r w:rsidRPr="000B763B">
        <w:rPr>
          <w:rFonts w:ascii="Angsana New" w:hAnsi="Angsana New"/>
          <w:spacing w:val="-2"/>
          <w:sz w:val="28"/>
          <w:szCs w:val="28"/>
        </w:rPr>
        <w:t xml:space="preserve">16 </w:t>
      </w:r>
      <w:r w:rsidRPr="000B763B">
        <w:rPr>
          <w:rFonts w:ascii="Angsana New" w:hAnsi="Angsana New"/>
          <w:spacing w:val="-2"/>
          <w:sz w:val="28"/>
          <w:szCs w:val="28"/>
          <w:cs/>
        </w:rPr>
        <w:t xml:space="preserve">กุมภาพันธ์ </w:t>
      </w:r>
      <w:r w:rsidRPr="000B763B">
        <w:rPr>
          <w:rFonts w:ascii="Angsana New" w:hAnsi="Angsana New"/>
          <w:spacing w:val="-2"/>
          <w:sz w:val="28"/>
          <w:szCs w:val="28"/>
        </w:rPr>
        <w:t xml:space="preserve">2566 </w:t>
      </w:r>
      <w:r w:rsidRPr="000B763B">
        <w:rPr>
          <w:rFonts w:ascii="Angsana New" w:hAnsi="Angsana New"/>
          <w:spacing w:val="-2"/>
          <w:sz w:val="28"/>
          <w:szCs w:val="28"/>
          <w:cs/>
        </w:rPr>
        <w:t xml:space="preserve">บริษัทย่อยได้รับคำสั่งให้หยุดการดำเนินงานบนโรงไฟฟ้าขยะชุมชน </w:t>
      </w:r>
    </w:p>
    <w:p w14:paraId="6C77B6BC" w14:textId="1EB3672D" w:rsidR="002E5E77" w:rsidRDefault="00721EDD" w:rsidP="00F06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900"/>
        <w:jc w:val="thaiDistribute"/>
        <w:rPr>
          <w:rFonts w:ascii="Angsana New" w:hAnsi="Angsana New"/>
          <w:sz w:val="28"/>
          <w:szCs w:val="28"/>
          <w:cs/>
        </w:rPr>
      </w:pPr>
      <w:r>
        <w:rPr>
          <w:rFonts w:ascii="Angsana New" w:hAnsi="Angsana New" w:hint="cs"/>
          <w:sz w:val="28"/>
          <w:szCs w:val="28"/>
          <w:cs/>
        </w:rPr>
        <w:t xml:space="preserve">ณ วันที่ </w:t>
      </w:r>
      <w:r>
        <w:rPr>
          <w:rFonts w:ascii="Angsana New" w:hAnsi="Angsana New"/>
          <w:sz w:val="28"/>
          <w:szCs w:val="28"/>
        </w:rPr>
        <w:t>31</w:t>
      </w:r>
      <w:r>
        <w:rPr>
          <w:rFonts w:ascii="Angsana New" w:hAnsi="Angsana New" w:hint="cs"/>
          <w:sz w:val="28"/>
          <w:szCs w:val="28"/>
          <w:cs/>
        </w:rPr>
        <w:t xml:space="preserve"> ธันวาคม </w:t>
      </w:r>
      <w:r>
        <w:rPr>
          <w:rFonts w:ascii="Angsana New" w:hAnsi="Angsana New"/>
          <w:sz w:val="28"/>
          <w:szCs w:val="28"/>
        </w:rPr>
        <w:t>256</w:t>
      </w:r>
      <w:r w:rsidR="00EF59E2">
        <w:rPr>
          <w:rFonts w:ascii="Angsana New" w:hAnsi="Angsana New"/>
          <w:sz w:val="28"/>
          <w:szCs w:val="28"/>
        </w:rPr>
        <w:t>7</w:t>
      </w:r>
      <w:r>
        <w:rPr>
          <w:rFonts w:ascii="Angsana New" w:hAnsi="Angsana New" w:hint="cs"/>
          <w:sz w:val="28"/>
          <w:szCs w:val="28"/>
          <w:cs/>
        </w:rPr>
        <w:t xml:space="preserve"> บริษัทย่อยได้ดำเนินการชี้แจงข้อเท็จจริง และปรับปรุงแก้ไขตามที่หน่วยงานที่เกี่ยวข้อง เสนอแนะครบถ้วนแล้ว</w:t>
      </w:r>
    </w:p>
    <w:p w14:paraId="017CC962" w14:textId="77777777" w:rsidR="0047070D" w:rsidRPr="000B763B" w:rsidRDefault="0047070D" w:rsidP="00F06ECE">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right="1800" w:hanging="366"/>
        <w:rPr>
          <w:rFonts w:ascii="Angsana New" w:hAnsi="Angsana New"/>
          <w:b/>
          <w:bCs/>
          <w:spacing w:val="-6"/>
          <w:sz w:val="28"/>
          <w:szCs w:val="28"/>
        </w:rPr>
      </w:pPr>
      <w:r w:rsidRPr="000B763B">
        <w:rPr>
          <w:rFonts w:ascii="Angsana New" w:hAnsi="Angsana New"/>
          <w:b/>
          <w:bCs/>
          <w:spacing w:val="-6"/>
          <w:sz w:val="28"/>
          <w:szCs w:val="28"/>
          <w:cs/>
        </w:rPr>
        <w:t>เครื่องมือทางการเงิน</w:t>
      </w:r>
    </w:p>
    <w:p w14:paraId="4CD5E1C4" w14:textId="77777777" w:rsidR="00EE1ECC" w:rsidRPr="00EE1ECC" w:rsidRDefault="00EE1ECC" w:rsidP="00EE1ECC">
      <w:pPr>
        <w:pStyle w:val="ListParagraph"/>
        <w:spacing w:before="120" w:line="330" w:lineRule="exact"/>
        <w:ind w:left="360" w:right="-23"/>
        <w:jc w:val="thaiDistribute"/>
        <w:rPr>
          <w:rFonts w:ascii="Angsana New" w:hAnsi="Angsana New"/>
          <w:b/>
          <w:bCs/>
          <w:i/>
          <w:iCs/>
          <w:color w:val="000000"/>
          <w:spacing w:val="-4"/>
          <w:sz w:val="28"/>
          <w:cs/>
        </w:rPr>
      </w:pPr>
      <w:r w:rsidRPr="00EE1ECC">
        <w:rPr>
          <w:rFonts w:ascii="Angsana New" w:hAnsi="Angsana New"/>
          <w:b/>
          <w:bCs/>
          <w:i/>
          <w:iCs/>
          <w:color w:val="000000"/>
          <w:spacing w:val="-4"/>
          <w:sz w:val="28"/>
          <w:cs/>
        </w:rPr>
        <w:t>นโยบายการบริหารความเสี่ยงทางการเงิน</w:t>
      </w:r>
    </w:p>
    <w:p w14:paraId="4442EEA0" w14:textId="77777777" w:rsidR="00EE1ECC" w:rsidRDefault="00EE1ECC" w:rsidP="00BB3176">
      <w:pPr>
        <w:pStyle w:val="ListParagraph"/>
        <w:spacing w:before="120" w:line="240" w:lineRule="auto"/>
        <w:ind w:left="360" w:right="-23"/>
        <w:jc w:val="thaiDistribute"/>
        <w:rPr>
          <w:rFonts w:ascii="Angsana New" w:hAnsi="Angsana New"/>
          <w:sz w:val="28"/>
        </w:rPr>
      </w:pPr>
      <w:r w:rsidRPr="00BB3176">
        <w:rPr>
          <w:rFonts w:ascii="Angsana New" w:hAnsi="Angsana New"/>
          <w:sz w:val="28"/>
          <w:cs/>
        </w:rPr>
        <w:t>กลุ่มบริษัทมีความเสี่ยงอันเกี่ยวเนื่องกับการเปลี่ยนแปลงของอัตราดอกเบี้ย อัตราแลกเปลี่ยนในตลาด และจากการที่คู่สัญญา</w:t>
      </w:r>
      <w:r w:rsidRPr="00BB3176">
        <w:rPr>
          <w:rFonts w:ascii="Angsana New" w:hAnsi="Angsana New"/>
          <w:sz w:val="28"/>
          <w:cs/>
        </w:rPr>
        <w:br/>
        <w:t>ไม่ปฏิบัติตามสัญญา ซึ่งกลุ่มบริษัทจะพิจารณาใช้เครื่องมือทางการเงินที่เหมาะสม เพื่อป้องกันความเสี่ยงดังกล่าว อย่างไรก็ตามกลุ่มบริษัทไม่มีนโยบายที่จะถือหรือออกเครื่องมือทางการเงินเพื่อการเก็งกำไรหรือเพื่อการค้า</w:t>
      </w:r>
    </w:p>
    <w:p w14:paraId="29FC2B2E" w14:textId="77777777" w:rsidR="004B2131" w:rsidRPr="00BB3176" w:rsidRDefault="004B2131" w:rsidP="004B2131">
      <w:pPr>
        <w:pStyle w:val="ListParagraph"/>
        <w:spacing w:before="120" w:line="60" w:lineRule="exact"/>
        <w:ind w:left="360" w:right="-29"/>
        <w:jc w:val="thaiDistribute"/>
        <w:rPr>
          <w:rFonts w:ascii="Angsana New" w:hAnsi="Angsana New"/>
          <w:sz w:val="28"/>
        </w:rPr>
      </w:pPr>
    </w:p>
    <w:p w14:paraId="56C94278" w14:textId="77777777" w:rsidR="00EE1ECC" w:rsidRPr="00EE1ECC" w:rsidRDefault="00EE1ECC" w:rsidP="00EE1ECC">
      <w:pPr>
        <w:pStyle w:val="ListParagraph"/>
        <w:spacing w:before="120" w:line="240" w:lineRule="auto"/>
        <w:ind w:left="360" w:right="-23"/>
        <w:jc w:val="thaiDistribute"/>
        <w:rPr>
          <w:rFonts w:ascii="Angsana New" w:hAnsi="Angsana New"/>
          <w:b/>
          <w:bCs/>
          <w:i/>
          <w:iCs/>
          <w:color w:val="000000"/>
          <w:spacing w:val="-4"/>
          <w:sz w:val="28"/>
        </w:rPr>
      </w:pPr>
      <w:r w:rsidRPr="00EE1ECC">
        <w:rPr>
          <w:rFonts w:ascii="Angsana New" w:hAnsi="Angsana New"/>
          <w:b/>
          <w:bCs/>
          <w:i/>
          <w:iCs/>
          <w:color w:val="000000"/>
          <w:spacing w:val="-4"/>
          <w:sz w:val="28"/>
          <w:cs/>
        </w:rPr>
        <w:t>ความเสี่ยงด้านการให้สินเชื่อ</w:t>
      </w:r>
    </w:p>
    <w:p w14:paraId="0207E757" w14:textId="4178914C" w:rsidR="00EE1ECC" w:rsidRDefault="00EE1ECC" w:rsidP="00EE1ECC">
      <w:pPr>
        <w:pStyle w:val="ListParagraph"/>
        <w:spacing w:before="120" w:line="240" w:lineRule="auto"/>
        <w:ind w:left="360" w:right="-23"/>
        <w:jc w:val="thaiDistribute"/>
        <w:rPr>
          <w:rFonts w:ascii="Angsana New" w:hAnsi="Angsana New"/>
          <w:sz w:val="28"/>
        </w:rPr>
      </w:pPr>
      <w:r w:rsidRPr="00BB3176">
        <w:rPr>
          <w:rFonts w:ascii="Angsana New" w:hAnsi="Angsana New"/>
          <w:sz w:val="28"/>
          <w:cs/>
        </w:rPr>
        <w:t>กลุ่มบริษัทมีความเสี่ยงด้านการให้สินเชื่อที่เกี่ยวเนื่องกับบัญชีลูกหนี้การค้า ฝ่ายบริหารควบคุมความเสี่ยงนี้โดยการกำหนด</w:t>
      </w:r>
      <w:r w:rsidRPr="00BB3176">
        <w:rPr>
          <w:rFonts w:ascii="Angsana New" w:hAnsi="Angsana New"/>
          <w:sz w:val="28"/>
          <w:cs/>
        </w:rPr>
        <w:br/>
        <w:t>ให้มีนโยบายและวิธีการในการควบคุมสินเชื่อที่เหมาะสม ดังนั้น</w:t>
      </w:r>
      <w:r w:rsidR="00CD4A3C">
        <w:rPr>
          <w:rFonts w:ascii="Angsana New" w:hAnsi="Angsana New" w:hint="cs"/>
          <w:sz w:val="28"/>
          <w:cs/>
        </w:rPr>
        <w:t>กลุ่ม</w:t>
      </w:r>
      <w:r w:rsidRPr="00BB3176">
        <w:rPr>
          <w:rFonts w:ascii="Angsana New" w:hAnsi="Angsana New"/>
          <w:sz w:val="28"/>
          <w:cs/>
        </w:rPr>
        <w:t>บริษัทจึงคาดว่าจะไม่ได้รับความเสียหายที่เป็นสาระสำคัญจากการให้สินเชื่อ นอกจากนี้การให้สินเชื่อของ</w:t>
      </w:r>
      <w:r w:rsidR="00CD4A3C">
        <w:rPr>
          <w:rFonts w:ascii="Angsana New" w:hAnsi="Angsana New" w:hint="cs"/>
          <w:sz w:val="28"/>
          <w:cs/>
        </w:rPr>
        <w:t>กลุ่ม</w:t>
      </w:r>
      <w:r w:rsidRPr="00BB3176">
        <w:rPr>
          <w:rFonts w:ascii="Angsana New" w:hAnsi="Angsana New"/>
          <w:sz w:val="28"/>
          <w:cs/>
        </w:rPr>
        <w:t>บริษัทไม่มีการกระจุกตัวเนื่องจาก</w:t>
      </w:r>
      <w:r w:rsidR="006C33E1">
        <w:rPr>
          <w:rFonts w:ascii="Angsana New" w:hAnsi="Angsana New" w:hint="cs"/>
          <w:sz w:val="28"/>
          <w:cs/>
        </w:rPr>
        <w:t>กลุ่ม</w:t>
      </w:r>
      <w:r w:rsidRPr="00BB3176">
        <w:rPr>
          <w:rFonts w:ascii="Angsana New" w:hAnsi="Angsana New"/>
          <w:sz w:val="28"/>
          <w:cs/>
        </w:rPr>
        <w:t>บริษัทมีฐานของลูกค้าที่หลากหลายและมีอยู่จำนวนมากราย จำนวนเงินสูงสุดที่</w:t>
      </w:r>
      <w:r w:rsidR="006C33E1">
        <w:rPr>
          <w:rFonts w:ascii="Angsana New" w:hAnsi="Angsana New" w:hint="cs"/>
          <w:sz w:val="28"/>
          <w:cs/>
        </w:rPr>
        <w:t>กลุ่มบริษัท</w:t>
      </w:r>
      <w:r w:rsidRPr="00BB3176">
        <w:rPr>
          <w:rFonts w:ascii="Angsana New" w:hAnsi="Angsana New"/>
          <w:sz w:val="28"/>
          <w:cs/>
        </w:rPr>
        <w:t>อาจต้องสูญเสียจากการให้สินเชื่อคือมูลค่าตามบัญชีของลูกหนี้ที่แสดงอยู่ในงบฐานะทางการเงิน</w:t>
      </w:r>
    </w:p>
    <w:p w14:paraId="3EF168D3" w14:textId="77777777" w:rsidR="004B2131" w:rsidRPr="00BB3176" w:rsidRDefault="004B2131" w:rsidP="004B2131">
      <w:pPr>
        <w:pStyle w:val="ListParagraph"/>
        <w:spacing w:before="120" w:line="60" w:lineRule="exact"/>
        <w:ind w:left="360" w:right="-29"/>
        <w:jc w:val="thaiDistribute"/>
        <w:rPr>
          <w:rFonts w:ascii="Angsana New" w:hAnsi="Angsana New"/>
          <w:sz w:val="28"/>
        </w:rPr>
      </w:pPr>
    </w:p>
    <w:p w14:paraId="02888DBE" w14:textId="77777777" w:rsidR="00EE1ECC" w:rsidRPr="009F54BB" w:rsidRDefault="00EE1ECC" w:rsidP="00EE1ECC">
      <w:pPr>
        <w:pStyle w:val="ListParagraph"/>
        <w:spacing w:before="120" w:after="120"/>
        <w:ind w:left="360"/>
        <w:jc w:val="thaiDistribute"/>
        <w:rPr>
          <w:rFonts w:asciiTheme="majorBidi" w:hAnsiTheme="majorBidi" w:cstheme="majorBidi"/>
          <w:b/>
          <w:bCs/>
          <w:i/>
          <w:iCs/>
          <w:sz w:val="28"/>
        </w:rPr>
      </w:pPr>
      <w:bookmarkStart w:id="30" w:name="_Hlk61899053"/>
      <w:r w:rsidRPr="009F54BB">
        <w:rPr>
          <w:rFonts w:asciiTheme="majorBidi" w:hAnsiTheme="majorBidi" w:cstheme="majorBidi"/>
          <w:b/>
          <w:bCs/>
          <w:i/>
          <w:iCs/>
          <w:sz w:val="28"/>
          <w:cs/>
        </w:rPr>
        <w:t>ความเสี่ยงจากอัตราดอกเบี้ย</w:t>
      </w:r>
    </w:p>
    <w:p w14:paraId="1211B2F1" w14:textId="77777777" w:rsidR="0052685E" w:rsidRPr="00BB3176" w:rsidRDefault="00EE1ECC" w:rsidP="0052685E">
      <w:pPr>
        <w:pStyle w:val="ListParagraph"/>
        <w:spacing w:before="120" w:after="120"/>
        <w:ind w:left="360"/>
        <w:jc w:val="thaiDistribute"/>
        <w:rPr>
          <w:rFonts w:ascii="Angsana New" w:hAnsi="Angsana New"/>
          <w:sz w:val="28"/>
        </w:rPr>
      </w:pPr>
      <w:r w:rsidRPr="00BB3176">
        <w:rPr>
          <w:rFonts w:ascii="Angsana New" w:hAnsi="Angsana New"/>
          <w:sz w:val="28"/>
          <w:cs/>
        </w:rPr>
        <w:t>กลุ่มบริษัทมีความเสี่ยงจากอัตราดอกเบี้ยที่</w:t>
      </w:r>
      <w:r w:rsidRPr="00BB3176">
        <w:rPr>
          <w:rFonts w:ascii="Angsana New" w:hAnsi="Angsana New" w:hint="cs"/>
          <w:sz w:val="28"/>
          <w:cs/>
        </w:rPr>
        <w:t>เกิดขึ้นจากความผันผวนของอัตราดอกเบี้ยในตลาด ซึ่งจะส่งผลกระทบต่อผลการดำเนินงาน</w:t>
      </w:r>
      <w:r w:rsidR="0052685E" w:rsidRPr="00BB3176">
        <w:rPr>
          <w:rFonts w:ascii="Angsana New" w:hAnsi="Angsana New" w:hint="cs"/>
          <w:sz w:val="28"/>
          <w:cs/>
        </w:rPr>
        <w:t>และกระแสเงินสดของกลุ่มบริษัท กลุ่มบริษัทมีความเสี่ยงจากอัตราดอกเบี้ยเนื่องจากมีเงินฝากธนาคารและเงินกู้ยืมจากธนาคาร</w:t>
      </w:r>
    </w:p>
    <w:p w14:paraId="39DB0494" w14:textId="77777777" w:rsidR="0052685E" w:rsidRPr="00BB3176" w:rsidRDefault="00526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Angsana New" w:hAnsi="Angsana New"/>
          <w:sz w:val="28"/>
          <w:szCs w:val="28"/>
          <w:cs/>
        </w:rPr>
      </w:pPr>
      <w:r w:rsidRPr="00BB3176">
        <w:rPr>
          <w:rFonts w:ascii="Angsana New" w:hAnsi="Angsana New"/>
          <w:sz w:val="28"/>
          <w:szCs w:val="28"/>
          <w:cs/>
        </w:rPr>
        <w:br w:type="page"/>
      </w:r>
    </w:p>
    <w:p w14:paraId="4BB2559D" w14:textId="735FB621" w:rsidR="00EE1ECC" w:rsidRDefault="00EE1ECC" w:rsidP="0052685E">
      <w:pPr>
        <w:pStyle w:val="ListParagraph"/>
        <w:tabs>
          <w:tab w:val="left" w:pos="360"/>
        </w:tabs>
        <w:spacing w:before="120" w:after="120"/>
        <w:ind w:left="360"/>
        <w:jc w:val="thaiDistribute"/>
        <w:rPr>
          <w:rFonts w:asciiTheme="majorBidi" w:hAnsiTheme="majorBidi" w:cstheme="majorBidi"/>
          <w:sz w:val="28"/>
        </w:rPr>
      </w:pPr>
      <w:r w:rsidRPr="009F54BB">
        <w:rPr>
          <w:rFonts w:asciiTheme="majorBidi" w:hAnsiTheme="majorBidi" w:cstheme="majorBidi"/>
          <w:sz w:val="28"/>
          <w:cs/>
        </w:rPr>
        <w:lastRenderedPageBreak/>
        <w:t>อย่างไรก็ตาม เนื่องจากสินทรัพย์และหนี้สินทางการเงินส่วนใหญ่มีอัตราดอกเบี้ยที่ปรับขึ้นลงตามอัตราตลาดหรือมีอัตราดอกเบี้ยคงที่</w:t>
      </w:r>
      <w:r w:rsidR="0052685E">
        <w:rPr>
          <w:rFonts w:asciiTheme="majorBidi" w:hAnsiTheme="majorBidi" w:cstheme="majorBidi" w:hint="cs"/>
          <w:sz w:val="28"/>
          <w:cs/>
        </w:rPr>
        <w:t xml:space="preserve"> </w:t>
      </w:r>
      <w:r w:rsidRPr="009F54BB">
        <w:rPr>
          <w:rFonts w:asciiTheme="majorBidi" w:hAnsiTheme="majorBidi" w:cstheme="majorBidi"/>
          <w:sz w:val="28"/>
          <w:cs/>
        </w:rPr>
        <w:t>ซึ่งใกล้เคียงกับอัตราตลาดในปัจจุบัน ความเสี่ยงจากอัตราดอกเบี้ย</w:t>
      </w:r>
      <w:r w:rsidR="0052685E">
        <w:rPr>
          <w:rFonts w:asciiTheme="majorBidi" w:hAnsiTheme="majorBidi" w:cstheme="majorBidi" w:hint="cs"/>
          <w:sz w:val="28"/>
          <w:cs/>
        </w:rPr>
        <w:t>ของกลุ่มบริษัทจึงอยู่ในระดับต่ำ ซึ่งมีรายละเอียดดังนี้</w:t>
      </w:r>
    </w:p>
    <w:tbl>
      <w:tblPr>
        <w:tblW w:w="10089" w:type="dxa"/>
        <w:tblInd w:w="-90" w:type="dxa"/>
        <w:shd w:val="clear" w:color="auto" w:fill="FFFFFF" w:themeFill="background1"/>
        <w:tblLayout w:type="fixed"/>
        <w:tblCellMar>
          <w:left w:w="62" w:type="dxa"/>
          <w:right w:w="62" w:type="dxa"/>
        </w:tblCellMar>
        <w:tblLook w:val="0000" w:firstRow="0" w:lastRow="0" w:firstColumn="0" w:lastColumn="0" w:noHBand="0" w:noVBand="0"/>
      </w:tblPr>
      <w:tblGrid>
        <w:gridCol w:w="232"/>
        <w:gridCol w:w="2838"/>
        <w:gridCol w:w="860"/>
        <w:gridCol w:w="962"/>
        <w:gridCol w:w="842"/>
        <w:gridCol w:w="52"/>
        <w:gridCol w:w="1212"/>
        <w:gridCol w:w="982"/>
        <w:gridCol w:w="800"/>
        <w:gridCol w:w="182"/>
        <w:gridCol w:w="1127"/>
      </w:tblGrid>
      <w:tr w:rsidR="00B10FEF" w14:paraId="3FCF6D98" w14:textId="77777777" w:rsidTr="00CE14D0">
        <w:trPr>
          <w:gridBefore w:val="1"/>
          <w:wBefore w:w="232" w:type="dxa"/>
          <w:cantSplit/>
          <w:trHeight w:val="145"/>
          <w:tblHeader/>
        </w:trPr>
        <w:tc>
          <w:tcPr>
            <w:tcW w:w="2835" w:type="dxa"/>
            <w:shd w:val="clear" w:color="auto" w:fill="FFFFFF" w:themeFill="background1"/>
          </w:tcPr>
          <w:p w14:paraId="39C30C5E" w14:textId="77777777" w:rsidR="00AE61DC" w:rsidRPr="00AE61DC" w:rsidRDefault="00AE61DC" w:rsidP="00AE61DC">
            <w:pPr>
              <w:tabs>
                <w:tab w:val="clear" w:pos="227"/>
                <w:tab w:val="left" w:pos="240"/>
              </w:tabs>
              <w:spacing w:line="300" w:lineRule="exact"/>
              <w:ind w:right="-13"/>
              <w:jc w:val="thaiDistribute"/>
              <w:rPr>
                <w:rFonts w:ascii="Angsana New" w:hAnsi="Angsana New"/>
                <w:sz w:val="28"/>
                <w:szCs w:val="28"/>
              </w:rPr>
            </w:pPr>
          </w:p>
        </w:tc>
        <w:tc>
          <w:tcPr>
            <w:tcW w:w="7019" w:type="dxa"/>
            <w:gridSpan w:val="9"/>
            <w:shd w:val="clear" w:color="auto" w:fill="FFFFFF" w:themeFill="background1"/>
          </w:tcPr>
          <w:p w14:paraId="0ABE40FA" w14:textId="77777777" w:rsidR="00AE61DC" w:rsidRPr="00AE61DC" w:rsidRDefault="00AE61DC" w:rsidP="00AE61DC">
            <w:pPr>
              <w:spacing w:line="300" w:lineRule="exact"/>
              <w:jc w:val="right"/>
              <w:rPr>
                <w:rFonts w:ascii="Angsana New" w:hAnsi="Angsana New"/>
                <w:snapToGrid w:val="0"/>
                <w:sz w:val="28"/>
                <w:szCs w:val="28"/>
                <w:lang w:eastAsia="th-TH"/>
              </w:rPr>
            </w:pPr>
            <w:r w:rsidRPr="00AE61DC">
              <w:rPr>
                <w:rFonts w:ascii="Angsana New" w:hAnsi="Angsana New" w:hint="cs"/>
                <w:snapToGrid w:val="0"/>
                <w:sz w:val="28"/>
                <w:szCs w:val="28"/>
                <w:cs/>
                <w:lang w:eastAsia="th-TH"/>
              </w:rPr>
              <w:t>(หน่วย</w:t>
            </w:r>
            <w:r w:rsidRPr="00AE61DC">
              <w:rPr>
                <w:rFonts w:ascii="Angsana New" w:hAnsi="Angsana New" w:hint="cs"/>
                <w:snapToGrid w:val="0"/>
                <w:sz w:val="28"/>
                <w:szCs w:val="28"/>
                <w:lang w:eastAsia="th-TH"/>
              </w:rPr>
              <w:t xml:space="preserve">: </w:t>
            </w:r>
            <w:r w:rsidRPr="00AE61DC">
              <w:rPr>
                <w:rFonts w:ascii="Angsana New" w:hAnsi="Angsana New" w:hint="cs"/>
                <w:snapToGrid w:val="0"/>
                <w:sz w:val="28"/>
                <w:szCs w:val="28"/>
                <w:cs/>
                <w:lang w:eastAsia="th-TH"/>
              </w:rPr>
              <w:t>ล้านบาท)</w:t>
            </w:r>
          </w:p>
        </w:tc>
      </w:tr>
      <w:tr w:rsidR="00B10FEF" w14:paraId="5E077801" w14:textId="77777777" w:rsidTr="00CE14D0">
        <w:trPr>
          <w:gridBefore w:val="1"/>
          <w:wBefore w:w="232" w:type="dxa"/>
          <w:cantSplit/>
          <w:trHeight w:val="145"/>
          <w:tblHeader/>
        </w:trPr>
        <w:tc>
          <w:tcPr>
            <w:tcW w:w="2835" w:type="dxa"/>
            <w:shd w:val="clear" w:color="auto" w:fill="FFFFFF" w:themeFill="background1"/>
          </w:tcPr>
          <w:p w14:paraId="13AC3198" w14:textId="77777777" w:rsidR="00AE61DC" w:rsidRPr="00AE61DC" w:rsidRDefault="00AE61DC" w:rsidP="00DB4A9F">
            <w:pPr>
              <w:tabs>
                <w:tab w:val="clear" w:pos="227"/>
                <w:tab w:val="clear" w:pos="2807"/>
                <w:tab w:val="clear" w:pos="3515"/>
                <w:tab w:val="clear" w:pos="3742"/>
                <w:tab w:val="left" w:pos="222"/>
                <w:tab w:val="left" w:pos="3057"/>
                <w:tab w:val="left" w:pos="3198"/>
                <w:tab w:val="left" w:pos="3482"/>
              </w:tabs>
              <w:spacing w:line="300" w:lineRule="exact"/>
              <w:ind w:right="766"/>
              <w:jc w:val="thaiDistribute"/>
              <w:rPr>
                <w:rFonts w:ascii="Angsana New" w:hAnsi="Angsana New"/>
                <w:sz w:val="28"/>
                <w:szCs w:val="28"/>
                <w:cs/>
              </w:rPr>
            </w:pPr>
          </w:p>
        </w:tc>
        <w:tc>
          <w:tcPr>
            <w:tcW w:w="7019" w:type="dxa"/>
            <w:gridSpan w:val="9"/>
            <w:tcBorders>
              <w:bottom w:val="single" w:sz="4" w:space="0" w:color="auto"/>
            </w:tcBorders>
            <w:shd w:val="clear" w:color="auto" w:fill="FFFFFF" w:themeFill="background1"/>
          </w:tcPr>
          <w:p w14:paraId="4FF751BC" w14:textId="77777777" w:rsidR="00AE61DC" w:rsidRPr="00AE61DC" w:rsidRDefault="00AE61DC" w:rsidP="00BF6792">
            <w:pPr>
              <w:spacing w:line="300" w:lineRule="exact"/>
              <w:ind w:left="-64"/>
              <w:jc w:val="center"/>
              <w:rPr>
                <w:rFonts w:ascii="Angsana New" w:hAnsi="Angsana New"/>
                <w:snapToGrid w:val="0"/>
                <w:sz w:val="28"/>
                <w:szCs w:val="28"/>
                <w:lang w:eastAsia="th-TH"/>
              </w:rPr>
            </w:pPr>
            <w:r w:rsidRPr="00AE61DC">
              <w:rPr>
                <w:rFonts w:ascii="Angsana New" w:hAnsi="Angsana New" w:hint="cs"/>
                <w:snapToGrid w:val="0"/>
                <w:sz w:val="28"/>
                <w:szCs w:val="28"/>
                <w:cs/>
                <w:lang w:eastAsia="th-TH"/>
              </w:rPr>
              <w:t>งบการเงินรวม</w:t>
            </w:r>
          </w:p>
        </w:tc>
      </w:tr>
      <w:tr w:rsidR="00B10FEF" w:rsidRPr="00B10FEF" w14:paraId="5E7F3076" w14:textId="77777777" w:rsidTr="00CE14D0">
        <w:trPr>
          <w:gridBefore w:val="1"/>
          <w:wBefore w:w="232" w:type="dxa"/>
          <w:cantSplit/>
          <w:trHeight w:val="145"/>
          <w:tblHeader/>
        </w:trPr>
        <w:tc>
          <w:tcPr>
            <w:tcW w:w="2835" w:type="dxa"/>
            <w:shd w:val="clear" w:color="auto" w:fill="FFFFFF" w:themeFill="background1"/>
          </w:tcPr>
          <w:p w14:paraId="5F93AEFB" w14:textId="77777777" w:rsidR="00AE61DC" w:rsidRPr="00B10FEF" w:rsidRDefault="00AE61DC" w:rsidP="00AE61DC">
            <w:pPr>
              <w:tabs>
                <w:tab w:val="clear" w:pos="227"/>
                <w:tab w:val="left" w:pos="240"/>
              </w:tabs>
              <w:spacing w:line="300" w:lineRule="exact"/>
              <w:ind w:right="-13"/>
              <w:jc w:val="thaiDistribute"/>
              <w:rPr>
                <w:rFonts w:ascii="Angsana New" w:hAnsi="Angsana New"/>
                <w:sz w:val="28"/>
                <w:szCs w:val="28"/>
                <w:cs/>
              </w:rPr>
            </w:pPr>
          </w:p>
        </w:tc>
        <w:tc>
          <w:tcPr>
            <w:tcW w:w="7019" w:type="dxa"/>
            <w:gridSpan w:val="9"/>
            <w:tcBorders>
              <w:top w:val="single" w:sz="4" w:space="0" w:color="auto"/>
            </w:tcBorders>
            <w:shd w:val="clear" w:color="auto" w:fill="FFFFFF" w:themeFill="background1"/>
          </w:tcPr>
          <w:p w14:paraId="3FACAD3F" w14:textId="3EF14DE6" w:rsidR="00AE61DC" w:rsidRPr="00B10FEF" w:rsidRDefault="00AE61DC" w:rsidP="00BF6792">
            <w:pPr>
              <w:spacing w:line="300" w:lineRule="exact"/>
              <w:jc w:val="center"/>
              <w:rPr>
                <w:rFonts w:ascii="Angsana New" w:hAnsi="Angsana New"/>
                <w:snapToGrid w:val="0"/>
                <w:sz w:val="28"/>
                <w:szCs w:val="28"/>
                <w:u w:val="single"/>
                <w:lang w:eastAsia="th-TH"/>
              </w:rPr>
            </w:pPr>
            <w:r w:rsidRPr="00B10FEF">
              <w:rPr>
                <w:rFonts w:ascii="Angsana New" w:hAnsi="Angsana New" w:hint="cs"/>
                <w:snapToGrid w:val="0"/>
                <w:sz w:val="28"/>
                <w:szCs w:val="28"/>
                <w:u w:val="single"/>
                <w:lang w:eastAsia="th-TH"/>
              </w:rPr>
              <w:t>256</w:t>
            </w:r>
            <w:r w:rsidR="00EF59E2">
              <w:rPr>
                <w:rFonts w:ascii="Angsana New" w:hAnsi="Angsana New"/>
                <w:snapToGrid w:val="0"/>
                <w:sz w:val="28"/>
                <w:szCs w:val="28"/>
                <w:u w:val="single"/>
                <w:lang w:eastAsia="th-TH"/>
              </w:rPr>
              <w:t>7</w:t>
            </w:r>
          </w:p>
        </w:tc>
      </w:tr>
      <w:tr w:rsidR="00B10FEF" w:rsidRPr="00B10FEF" w14:paraId="55CD5697" w14:textId="77777777" w:rsidTr="00CE14D0">
        <w:tblPrEx>
          <w:shd w:val="clear" w:color="auto" w:fill="auto"/>
          <w:tblCellMar>
            <w:left w:w="108" w:type="dxa"/>
            <w:right w:w="108" w:type="dxa"/>
          </w:tblCellMar>
          <w:tblLook w:val="04A0" w:firstRow="1" w:lastRow="0" w:firstColumn="1" w:lastColumn="0" w:noHBand="0" w:noVBand="1"/>
        </w:tblPrEx>
        <w:trPr>
          <w:cantSplit/>
          <w:trHeight w:val="418"/>
          <w:tblHeader/>
        </w:trPr>
        <w:tc>
          <w:tcPr>
            <w:tcW w:w="3070" w:type="dxa"/>
            <w:gridSpan w:val="2"/>
            <w:vAlign w:val="bottom"/>
          </w:tcPr>
          <w:p w14:paraId="50731242" w14:textId="77777777" w:rsidR="00AE61DC" w:rsidRPr="00B10FEF" w:rsidRDefault="00AE61DC" w:rsidP="008F3791">
            <w:pPr>
              <w:tabs>
                <w:tab w:val="clear" w:pos="227"/>
                <w:tab w:val="left" w:pos="240"/>
              </w:tabs>
              <w:ind w:left="240" w:right="-108" w:hanging="240"/>
              <w:rPr>
                <w:rFonts w:asciiTheme="majorBidi" w:hAnsiTheme="majorBidi" w:cstheme="majorBidi"/>
                <w:spacing w:val="-4"/>
                <w:sz w:val="28"/>
                <w:szCs w:val="28"/>
                <w:cs/>
              </w:rPr>
            </w:pPr>
          </w:p>
        </w:tc>
        <w:tc>
          <w:tcPr>
            <w:tcW w:w="2716" w:type="dxa"/>
            <w:gridSpan w:val="4"/>
            <w:vAlign w:val="bottom"/>
            <w:hideMark/>
          </w:tcPr>
          <w:p w14:paraId="69903D53" w14:textId="77777777" w:rsidR="00AE61DC" w:rsidRPr="00B10FEF" w:rsidRDefault="00AE61DC" w:rsidP="008F3791">
            <w:pPr>
              <w:pBdr>
                <w:bottom w:val="single" w:sz="4" w:space="1" w:color="auto"/>
              </w:pBdr>
              <w:ind w:left="-29" w:right="-29"/>
              <w:jc w:val="center"/>
              <w:rPr>
                <w:rFonts w:asciiTheme="majorBidi" w:hAnsiTheme="majorBidi" w:cstheme="majorBidi"/>
                <w:spacing w:val="-4"/>
                <w:sz w:val="28"/>
                <w:szCs w:val="28"/>
              </w:rPr>
            </w:pPr>
            <w:r w:rsidRPr="00B10FEF">
              <w:rPr>
                <w:rFonts w:asciiTheme="majorBidi" w:hAnsiTheme="majorBidi" w:cstheme="majorBidi" w:hint="cs"/>
                <w:spacing w:val="-4"/>
                <w:sz w:val="28"/>
                <w:szCs w:val="28"/>
                <w:cs/>
              </w:rPr>
              <w:t>อัตราดอกเบี้ยคงที่</w:t>
            </w:r>
          </w:p>
        </w:tc>
        <w:tc>
          <w:tcPr>
            <w:tcW w:w="1212" w:type="dxa"/>
            <w:vAlign w:val="bottom"/>
            <w:hideMark/>
          </w:tcPr>
          <w:p w14:paraId="5D8D80B4" w14:textId="434B1D59" w:rsidR="00AE61DC" w:rsidRPr="00B10FEF" w:rsidRDefault="00AE61DC" w:rsidP="00B10FEF">
            <w:pPr>
              <w:ind w:left="-29" w:right="-29"/>
              <w:rPr>
                <w:rFonts w:asciiTheme="majorBidi" w:hAnsiTheme="majorBidi" w:cstheme="majorBidi"/>
                <w:spacing w:val="-6"/>
                <w:sz w:val="28"/>
                <w:szCs w:val="28"/>
                <w:cs/>
              </w:rPr>
            </w:pPr>
            <w:r w:rsidRPr="00B10FEF">
              <w:rPr>
                <w:rFonts w:asciiTheme="majorBidi" w:hAnsiTheme="majorBidi" w:cstheme="majorBidi" w:hint="cs"/>
                <w:spacing w:val="-6"/>
                <w:sz w:val="28"/>
                <w:szCs w:val="28"/>
                <w:cs/>
              </w:rPr>
              <w:t>อัตราดอกเบี้ย</w:t>
            </w:r>
          </w:p>
        </w:tc>
        <w:tc>
          <w:tcPr>
            <w:tcW w:w="982" w:type="dxa"/>
            <w:vAlign w:val="bottom"/>
            <w:hideMark/>
          </w:tcPr>
          <w:p w14:paraId="188F5448" w14:textId="77777777" w:rsidR="00AE61DC" w:rsidRPr="00B10FEF" w:rsidRDefault="00AE61DC" w:rsidP="008F3791">
            <w:pPr>
              <w:ind w:left="-29" w:right="-29"/>
              <w:jc w:val="center"/>
              <w:rPr>
                <w:rFonts w:asciiTheme="majorBidi" w:hAnsiTheme="majorBidi" w:cstheme="majorBidi"/>
                <w:spacing w:val="-4"/>
                <w:sz w:val="28"/>
                <w:szCs w:val="28"/>
                <w:cs/>
              </w:rPr>
            </w:pPr>
            <w:r w:rsidRPr="00B10FEF">
              <w:rPr>
                <w:rFonts w:asciiTheme="majorBidi" w:hAnsiTheme="majorBidi" w:cstheme="majorBidi" w:hint="cs"/>
                <w:spacing w:val="-4"/>
                <w:sz w:val="28"/>
                <w:szCs w:val="28"/>
                <w:cs/>
              </w:rPr>
              <w:t>ไม่มี</w:t>
            </w:r>
          </w:p>
        </w:tc>
        <w:tc>
          <w:tcPr>
            <w:tcW w:w="800" w:type="dxa"/>
            <w:vAlign w:val="bottom"/>
          </w:tcPr>
          <w:p w14:paraId="4DA10E4B" w14:textId="77777777" w:rsidR="00AE61DC" w:rsidRPr="00B10FEF" w:rsidRDefault="00AE61DC" w:rsidP="008F3791">
            <w:pPr>
              <w:ind w:left="-29" w:right="-29"/>
              <w:jc w:val="center"/>
              <w:rPr>
                <w:rFonts w:asciiTheme="majorBidi" w:hAnsiTheme="majorBidi" w:cstheme="majorBidi"/>
                <w:spacing w:val="-4"/>
                <w:sz w:val="28"/>
                <w:szCs w:val="28"/>
                <w:cs/>
              </w:rPr>
            </w:pPr>
          </w:p>
        </w:tc>
        <w:tc>
          <w:tcPr>
            <w:tcW w:w="1309" w:type="dxa"/>
            <w:gridSpan w:val="2"/>
            <w:vAlign w:val="bottom"/>
          </w:tcPr>
          <w:p w14:paraId="36AE3FAB" w14:textId="77777777" w:rsidR="00AE61DC" w:rsidRPr="00B10FEF" w:rsidRDefault="00AE61DC" w:rsidP="008F3791">
            <w:pPr>
              <w:ind w:left="-29" w:right="-29"/>
              <w:jc w:val="center"/>
              <w:rPr>
                <w:rFonts w:asciiTheme="majorBidi" w:hAnsiTheme="majorBidi" w:cstheme="majorBidi"/>
                <w:spacing w:val="-4"/>
                <w:sz w:val="28"/>
                <w:szCs w:val="28"/>
              </w:rPr>
            </w:pPr>
          </w:p>
        </w:tc>
      </w:tr>
      <w:tr w:rsidR="00B10FEF" w:rsidRPr="00B10FEF" w14:paraId="0C3212A3" w14:textId="77777777" w:rsidTr="00CE14D0">
        <w:tblPrEx>
          <w:shd w:val="clear" w:color="auto" w:fill="auto"/>
          <w:tblCellMar>
            <w:left w:w="108" w:type="dxa"/>
            <w:right w:w="108" w:type="dxa"/>
          </w:tblCellMar>
          <w:tblLook w:val="04A0" w:firstRow="1" w:lastRow="0" w:firstColumn="1" w:lastColumn="0" w:noHBand="0" w:noVBand="1"/>
        </w:tblPrEx>
        <w:trPr>
          <w:cantSplit/>
          <w:trHeight w:val="392"/>
          <w:tblHeader/>
        </w:trPr>
        <w:tc>
          <w:tcPr>
            <w:tcW w:w="3070" w:type="dxa"/>
            <w:gridSpan w:val="2"/>
            <w:vAlign w:val="bottom"/>
          </w:tcPr>
          <w:p w14:paraId="417FC608" w14:textId="77777777" w:rsidR="00AE61DC" w:rsidRPr="00B10FEF" w:rsidRDefault="00AE61DC" w:rsidP="008F3791">
            <w:pPr>
              <w:tabs>
                <w:tab w:val="clear" w:pos="227"/>
                <w:tab w:val="left" w:pos="240"/>
              </w:tabs>
              <w:ind w:left="240" w:right="-108" w:hanging="240"/>
              <w:rPr>
                <w:rFonts w:asciiTheme="majorBidi" w:hAnsiTheme="majorBidi" w:cstheme="majorBidi"/>
                <w:spacing w:val="-4"/>
                <w:sz w:val="28"/>
                <w:szCs w:val="28"/>
                <w:cs/>
              </w:rPr>
            </w:pPr>
          </w:p>
        </w:tc>
        <w:tc>
          <w:tcPr>
            <w:tcW w:w="860" w:type="dxa"/>
            <w:vAlign w:val="bottom"/>
            <w:hideMark/>
          </w:tcPr>
          <w:p w14:paraId="5DDCFF50" w14:textId="77777777" w:rsidR="00AE61DC" w:rsidRPr="00B10FEF" w:rsidRDefault="00AE61DC" w:rsidP="008F3791">
            <w:pPr>
              <w:ind w:left="-29" w:right="-29"/>
              <w:jc w:val="center"/>
              <w:rPr>
                <w:rFonts w:asciiTheme="majorBidi" w:hAnsiTheme="majorBidi" w:cstheme="majorBidi"/>
                <w:spacing w:val="-4"/>
                <w:sz w:val="28"/>
                <w:szCs w:val="28"/>
              </w:rPr>
            </w:pPr>
            <w:r w:rsidRPr="00B10FEF">
              <w:rPr>
                <w:rFonts w:asciiTheme="majorBidi" w:hAnsiTheme="majorBidi" w:cstheme="majorBidi" w:hint="cs"/>
                <w:spacing w:val="-4"/>
                <w:sz w:val="28"/>
                <w:szCs w:val="28"/>
                <w:cs/>
              </w:rPr>
              <w:t>ภายใน</w:t>
            </w:r>
          </w:p>
        </w:tc>
        <w:tc>
          <w:tcPr>
            <w:tcW w:w="962" w:type="dxa"/>
            <w:vAlign w:val="bottom"/>
            <w:hideMark/>
          </w:tcPr>
          <w:p w14:paraId="023B9B2C" w14:textId="77777777" w:rsidR="00AE61DC" w:rsidRPr="00B10FEF" w:rsidRDefault="00AE61DC" w:rsidP="008F3791">
            <w:pPr>
              <w:ind w:left="-29" w:right="-29"/>
              <w:jc w:val="center"/>
              <w:rPr>
                <w:rFonts w:asciiTheme="majorBidi" w:hAnsiTheme="majorBidi" w:cstheme="majorBidi"/>
                <w:spacing w:val="-4"/>
                <w:sz w:val="28"/>
                <w:szCs w:val="28"/>
                <w:cs/>
              </w:rPr>
            </w:pPr>
            <w:r w:rsidRPr="00B10FEF">
              <w:rPr>
                <w:rFonts w:asciiTheme="majorBidi" w:hAnsiTheme="majorBidi" w:cstheme="majorBidi" w:hint="cs"/>
                <w:spacing w:val="-4"/>
                <w:sz w:val="28"/>
                <w:szCs w:val="28"/>
                <w:cs/>
              </w:rPr>
              <w:t xml:space="preserve">มากกว่า </w:t>
            </w:r>
            <w:r w:rsidRPr="00B10FEF">
              <w:rPr>
                <w:rFonts w:asciiTheme="majorBidi" w:hAnsiTheme="majorBidi" w:cstheme="majorBidi" w:hint="cs"/>
                <w:spacing w:val="-4"/>
                <w:sz w:val="28"/>
                <w:szCs w:val="28"/>
              </w:rPr>
              <w:t>1</w:t>
            </w:r>
          </w:p>
        </w:tc>
        <w:tc>
          <w:tcPr>
            <w:tcW w:w="842" w:type="dxa"/>
            <w:vAlign w:val="bottom"/>
            <w:hideMark/>
          </w:tcPr>
          <w:p w14:paraId="43BCAB2B" w14:textId="77777777" w:rsidR="00AE61DC" w:rsidRPr="00B10FEF" w:rsidRDefault="00AE61DC" w:rsidP="008F3791">
            <w:pPr>
              <w:ind w:left="-29" w:right="-29"/>
              <w:jc w:val="center"/>
              <w:rPr>
                <w:rFonts w:asciiTheme="majorBidi" w:hAnsiTheme="majorBidi" w:cstheme="majorBidi"/>
                <w:spacing w:val="-4"/>
                <w:sz w:val="28"/>
                <w:szCs w:val="28"/>
              </w:rPr>
            </w:pPr>
            <w:r w:rsidRPr="00B10FEF">
              <w:rPr>
                <w:rFonts w:asciiTheme="majorBidi" w:hAnsiTheme="majorBidi" w:cstheme="majorBidi" w:hint="cs"/>
                <w:spacing w:val="-4"/>
                <w:sz w:val="28"/>
                <w:szCs w:val="28"/>
                <w:cs/>
              </w:rPr>
              <w:t>มากกว่า</w:t>
            </w:r>
          </w:p>
        </w:tc>
        <w:tc>
          <w:tcPr>
            <w:tcW w:w="1264" w:type="dxa"/>
            <w:gridSpan w:val="2"/>
            <w:vAlign w:val="bottom"/>
            <w:hideMark/>
          </w:tcPr>
          <w:p w14:paraId="37FF75B4" w14:textId="77777777" w:rsidR="00AE61DC" w:rsidRPr="00B10FEF" w:rsidRDefault="00AE61DC" w:rsidP="00B10FEF">
            <w:pPr>
              <w:ind w:right="-29"/>
              <w:jc w:val="center"/>
              <w:rPr>
                <w:rFonts w:asciiTheme="majorBidi" w:hAnsiTheme="majorBidi" w:cstheme="majorBidi"/>
                <w:spacing w:val="-4"/>
                <w:sz w:val="28"/>
                <w:szCs w:val="28"/>
              </w:rPr>
            </w:pPr>
            <w:r w:rsidRPr="00B10FEF">
              <w:rPr>
                <w:rFonts w:asciiTheme="majorBidi" w:hAnsiTheme="majorBidi" w:cstheme="majorBidi" w:hint="cs"/>
                <w:spacing w:val="-4"/>
                <w:sz w:val="28"/>
                <w:szCs w:val="28"/>
                <w:cs/>
              </w:rPr>
              <w:t>ปรับขึ้นลง</w:t>
            </w:r>
          </w:p>
        </w:tc>
        <w:tc>
          <w:tcPr>
            <w:tcW w:w="982" w:type="dxa"/>
            <w:vAlign w:val="bottom"/>
            <w:hideMark/>
          </w:tcPr>
          <w:p w14:paraId="5E534624" w14:textId="77777777" w:rsidR="00AE61DC" w:rsidRPr="00B10FEF" w:rsidRDefault="00AE61DC" w:rsidP="008F3791">
            <w:pPr>
              <w:ind w:left="-29" w:right="-29"/>
              <w:jc w:val="center"/>
              <w:rPr>
                <w:rFonts w:asciiTheme="majorBidi" w:hAnsiTheme="majorBidi" w:cstheme="majorBidi"/>
                <w:spacing w:val="-4"/>
                <w:sz w:val="28"/>
                <w:szCs w:val="28"/>
              </w:rPr>
            </w:pPr>
            <w:r w:rsidRPr="00B10FEF">
              <w:rPr>
                <w:rFonts w:asciiTheme="majorBidi" w:hAnsiTheme="majorBidi" w:cstheme="majorBidi" w:hint="cs"/>
                <w:spacing w:val="-4"/>
                <w:sz w:val="28"/>
                <w:szCs w:val="28"/>
                <w:cs/>
              </w:rPr>
              <w:t>อัตรา</w:t>
            </w:r>
          </w:p>
        </w:tc>
        <w:tc>
          <w:tcPr>
            <w:tcW w:w="982" w:type="dxa"/>
            <w:gridSpan w:val="2"/>
            <w:vAlign w:val="bottom"/>
          </w:tcPr>
          <w:p w14:paraId="3BB6C56B" w14:textId="77777777" w:rsidR="00AE61DC" w:rsidRPr="00B10FEF" w:rsidRDefault="00AE61DC" w:rsidP="008F3791">
            <w:pPr>
              <w:ind w:left="-29" w:right="-29"/>
              <w:jc w:val="center"/>
              <w:rPr>
                <w:rFonts w:asciiTheme="majorBidi" w:hAnsiTheme="majorBidi" w:cstheme="majorBidi"/>
                <w:spacing w:val="-4"/>
                <w:sz w:val="28"/>
                <w:szCs w:val="28"/>
                <w:cs/>
              </w:rPr>
            </w:pPr>
          </w:p>
        </w:tc>
        <w:tc>
          <w:tcPr>
            <w:tcW w:w="1127" w:type="dxa"/>
            <w:vAlign w:val="bottom"/>
            <w:hideMark/>
          </w:tcPr>
          <w:p w14:paraId="6DC07AC0" w14:textId="77777777" w:rsidR="00AE61DC" w:rsidRPr="00B10FEF" w:rsidRDefault="00AE61DC" w:rsidP="008F3791">
            <w:pPr>
              <w:ind w:left="-29" w:right="-29"/>
              <w:jc w:val="center"/>
              <w:rPr>
                <w:rFonts w:asciiTheme="majorBidi" w:hAnsiTheme="majorBidi" w:cstheme="majorBidi"/>
                <w:spacing w:val="-4"/>
                <w:sz w:val="28"/>
                <w:szCs w:val="28"/>
              </w:rPr>
            </w:pPr>
            <w:r w:rsidRPr="00B10FEF">
              <w:rPr>
                <w:rFonts w:asciiTheme="majorBidi" w:hAnsiTheme="majorBidi" w:cstheme="majorBidi" w:hint="cs"/>
                <w:spacing w:val="-4"/>
                <w:sz w:val="28"/>
                <w:szCs w:val="28"/>
                <w:cs/>
              </w:rPr>
              <w:t>อัตราดอกเบี้ย</w:t>
            </w:r>
          </w:p>
        </w:tc>
      </w:tr>
      <w:tr w:rsidR="00B10FEF" w:rsidRPr="00B10FEF" w14:paraId="63109F6D" w14:textId="77777777" w:rsidTr="00CE14D0">
        <w:tblPrEx>
          <w:shd w:val="clear" w:color="auto" w:fill="auto"/>
          <w:tblCellMar>
            <w:left w:w="108" w:type="dxa"/>
            <w:right w:w="108" w:type="dxa"/>
          </w:tblCellMar>
          <w:tblLook w:val="04A0" w:firstRow="1" w:lastRow="0" w:firstColumn="1" w:lastColumn="0" w:noHBand="0" w:noVBand="1"/>
        </w:tblPrEx>
        <w:trPr>
          <w:cantSplit/>
          <w:trHeight w:val="430"/>
          <w:tblHeader/>
        </w:trPr>
        <w:tc>
          <w:tcPr>
            <w:tcW w:w="3070" w:type="dxa"/>
            <w:gridSpan w:val="2"/>
            <w:vAlign w:val="bottom"/>
          </w:tcPr>
          <w:p w14:paraId="7801A67E" w14:textId="77777777" w:rsidR="00AE61DC" w:rsidRPr="00B10FEF" w:rsidRDefault="00AE61DC" w:rsidP="008F3791">
            <w:pPr>
              <w:tabs>
                <w:tab w:val="clear" w:pos="227"/>
                <w:tab w:val="left" w:pos="240"/>
              </w:tabs>
              <w:ind w:left="240" w:right="-108" w:hanging="240"/>
              <w:rPr>
                <w:rFonts w:asciiTheme="majorBidi" w:hAnsiTheme="majorBidi" w:cstheme="majorBidi"/>
                <w:spacing w:val="-4"/>
                <w:sz w:val="28"/>
                <w:szCs w:val="28"/>
              </w:rPr>
            </w:pPr>
          </w:p>
        </w:tc>
        <w:tc>
          <w:tcPr>
            <w:tcW w:w="860" w:type="dxa"/>
            <w:vAlign w:val="bottom"/>
            <w:hideMark/>
          </w:tcPr>
          <w:p w14:paraId="725D2136" w14:textId="77777777" w:rsidR="00AE61DC" w:rsidRPr="00B10FEF" w:rsidRDefault="00AE61DC" w:rsidP="008F3791">
            <w:pPr>
              <w:pBdr>
                <w:bottom w:val="single" w:sz="4" w:space="1" w:color="auto"/>
              </w:pBdr>
              <w:ind w:left="-29" w:right="-29"/>
              <w:jc w:val="center"/>
              <w:rPr>
                <w:rFonts w:asciiTheme="majorBidi" w:hAnsiTheme="majorBidi" w:cstheme="majorBidi"/>
                <w:spacing w:val="-4"/>
                <w:sz w:val="28"/>
                <w:szCs w:val="28"/>
              </w:rPr>
            </w:pPr>
            <w:r w:rsidRPr="00B10FEF">
              <w:rPr>
                <w:rFonts w:asciiTheme="majorBidi" w:hAnsiTheme="majorBidi" w:cstheme="majorBidi" w:hint="cs"/>
                <w:spacing w:val="-4"/>
                <w:sz w:val="28"/>
                <w:szCs w:val="28"/>
              </w:rPr>
              <w:t>1</w:t>
            </w:r>
            <w:r w:rsidRPr="00B10FEF">
              <w:rPr>
                <w:rFonts w:asciiTheme="majorBidi" w:hAnsiTheme="majorBidi" w:cstheme="majorBidi" w:hint="cs"/>
                <w:spacing w:val="-4"/>
                <w:sz w:val="28"/>
                <w:szCs w:val="28"/>
                <w:cs/>
              </w:rPr>
              <w:t xml:space="preserve"> ปี</w:t>
            </w:r>
          </w:p>
        </w:tc>
        <w:tc>
          <w:tcPr>
            <w:tcW w:w="962" w:type="dxa"/>
            <w:vAlign w:val="bottom"/>
            <w:hideMark/>
          </w:tcPr>
          <w:p w14:paraId="79D0151E" w14:textId="77777777" w:rsidR="00AE61DC" w:rsidRPr="00B10FEF" w:rsidRDefault="00AE61DC" w:rsidP="008F3791">
            <w:pPr>
              <w:pBdr>
                <w:bottom w:val="single" w:sz="4" w:space="1" w:color="auto"/>
              </w:pBdr>
              <w:ind w:left="-29" w:right="-29"/>
              <w:jc w:val="center"/>
              <w:rPr>
                <w:rFonts w:asciiTheme="majorBidi" w:hAnsiTheme="majorBidi" w:cstheme="majorBidi"/>
                <w:spacing w:val="-4"/>
                <w:sz w:val="28"/>
                <w:szCs w:val="28"/>
              </w:rPr>
            </w:pPr>
            <w:r w:rsidRPr="00B10FEF">
              <w:rPr>
                <w:rFonts w:asciiTheme="majorBidi" w:hAnsiTheme="majorBidi" w:cstheme="majorBidi" w:hint="cs"/>
                <w:spacing w:val="-4"/>
                <w:sz w:val="28"/>
                <w:szCs w:val="28"/>
                <w:cs/>
              </w:rPr>
              <w:t xml:space="preserve">ถึง </w:t>
            </w:r>
            <w:r w:rsidRPr="00B10FEF">
              <w:rPr>
                <w:rFonts w:asciiTheme="majorBidi" w:hAnsiTheme="majorBidi" w:cstheme="majorBidi" w:hint="cs"/>
                <w:spacing w:val="-4"/>
                <w:sz w:val="28"/>
                <w:szCs w:val="28"/>
              </w:rPr>
              <w:t>5</w:t>
            </w:r>
            <w:r w:rsidRPr="00B10FEF">
              <w:rPr>
                <w:rFonts w:asciiTheme="majorBidi" w:hAnsiTheme="majorBidi" w:cstheme="majorBidi" w:hint="cs"/>
                <w:spacing w:val="-4"/>
                <w:sz w:val="28"/>
                <w:szCs w:val="28"/>
                <w:cs/>
              </w:rPr>
              <w:t xml:space="preserve"> ปี</w:t>
            </w:r>
          </w:p>
        </w:tc>
        <w:tc>
          <w:tcPr>
            <w:tcW w:w="842" w:type="dxa"/>
            <w:vAlign w:val="bottom"/>
            <w:hideMark/>
          </w:tcPr>
          <w:p w14:paraId="3EC70D85" w14:textId="77777777" w:rsidR="00AE61DC" w:rsidRPr="00B10FEF" w:rsidRDefault="00AE61DC" w:rsidP="008F3791">
            <w:pPr>
              <w:pBdr>
                <w:bottom w:val="single" w:sz="4" w:space="1" w:color="auto"/>
              </w:pBdr>
              <w:ind w:left="-29" w:right="-29"/>
              <w:jc w:val="center"/>
              <w:rPr>
                <w:rFonts w:asciiTheme="majorBidi" w:hAnsiTheme="majorBidi" w:cstheme="majorBidi"/>
                <w:spacing w:val="-4"/>
                <w:sz w:val="28"/>
                <w:szCs w:val="28"/>
              </w:rPr>
            </w:pPr>
            <w:r w:rsidRPr="00B10FEF">
              <w:rPr>
                <w:rFonts w:asciiTheme="majorBidi" w:hAnsiTheme="majorBidi" w:cstheme="majorBidi" w:hint="cs"/>
                <w:spacing w:val="-4"/>
                <w:sz w:val="28"/>
                <w:szCs w:val="28"/>
              </w:rPr>
              <w:t>5</w:t>
            </w:r>
            <w:r w:rsidRPr="00B10FEF">
              <w:rPr>
                <w:rFonts w:asciiTheme="majorBidi" w:hAnsiTheme="majorBidi" w:cstheme="majorBidi" w:hint="cs"/>
                <w:spacing w:val="-4"/>
                <w:sz w:val="28"/>
                <w:szCs w:val="28"/>
                <w:cs/>
              </w:rPr>
              <w:t xml:space="preserve"> ปี</w:t>
            </w:r>
          </w:p>
        </w:tc>
        <w:tc>
          <w:tcPr>
            <w:tcW w:w="1264" w:type="dxa"/>
            <w:gridSpan w:val="2"/>
            <w:vAlign w:val="bottom"/>
            <w:hideMark/>
          </w:tcPr>
          <w:p w14:paraId="755E7743" w14:textId="77777777" w:rsidR="00AE61DC" w:rsidRPr="00B10FEF" w:rsidRDefault="00AE61DC" w:rsidP="00B10FEF">
            <w:pPr>
              <w:pBdr>
                <w:bottom w:val="single" w:sz="4" w:space="1" w:color="auto"/>
              </w:pBdr>
              <w:ind w:right="-43"/>
              <w:jc w:val="center"/>
              <w:rPr>
                <w:rFonts w:asciiTheme="majorBidi" w:hAnsiTheme="majorBidi" w:cstheme="majorBidi"/>
                <w:spacing w:val="-10"/>
                <w:sz w:val="28"/>
                <w:szCs w:val="28"/>
              </w:rPr>
            </w:pPr>
            <w:r w:rsidRPr="00B10FEF">
              <w:rPr>
                <w:rFonts w:asciiTheme="majorBidi" w:hAnsiTheme="majorBidi" w:cstheme="majorBidi" w:hint="cs"/>
                <w:spacing w:val="-10"/>
                <w:sz w:val="28"/>
                <w:szCs w:val="28"/>
                <w:cs/>
              </w:rPr>
              <w:t>ตามราคาตลาด</w:t>
            </w:r>
          </w:p>
        </w:tc>
        <w:tc>
          <w:tcPr>
            <w:tcW w:w="982" w:type="dxa"/>
            <w:vAlign w:val="bottom"/>
            <w:hideMark/>
          </w:tcPr>
          <w:p w14:paraId="44123E46" w14:textId="77777777" w:rsidR="00AE61DC" w:rsidRPr="00B10FEF" w:rsidRDefault="00AE61DC" w:rsidP="008F3791">
            <w:pPr>
              <w:pBdr>
                <w:bottom w:val="single" w:sz="4" w:space="1" w:color="auto"/>
              </w:pBdr>
              <w:ind w:left="-29" w:right="-29"/>
              <w:jc w:val="center"/>
              <w:rPr>
                <w:rFonts w:asciiTheme="majorBidi" w:hAnsiTheme="majorBidi" w:cstheme="majorBidi"/>
                <w:spacing w:val="-4"/>
                <w:sz w:val="28"/>
                <w:szCs w:val="28"/>
              </w:rPr>
            </w:pPr>
            <w:r w:rsidRPr="00B10FEF">
              <w:rPr>
                <w:rFonts w:asciiTheme="majorBidi" w:hAnsiTheme="majorBidi" w:cstheme="majorBidi" w:hint="cs"/>
                <w:spacing w:val="-4"/>
                <w:sz w:val="28"/>
                <w:szCs w:val="28"/>
                <w:cs/>
              </w:rPr>
              <w:t>ดอกเบี้ย</w:t>
            </w:r>
          </w:p>
        </w:tc>
        <w:tc>
          <w:tcPr>
            <w:tcW w:w="982" w:type="dxa"/>
            <w:gridSpan w:val="2"/>
            <w:vAlign w:val="bottom"/>
            <w:hideMark/>
          </w:tcPr>
          <w:p w14:paraId="0AEBE3DE" w14:textId="77777777" w:rsidR="00AE61DC" w:rsidRPr="00B10FEF" w:rsidRDefault="00AE61DC" w:rsidP="008F3791">
            <w:pPr>
              <w:pBdr>
                <w:bottom w:val="single" w:sz="4" w:space="1" w:color="auto"/>
              </w:pBdr>
              <w:ind w:left="-29" w:right="-29"/>
              <w:jc w:val="center"/>
              <w:rPr>
                <w:rFonts w:asciiTheme="majorBidi" w:hAnsiTheme="majorBidi" w:cstheme="majorBidi"/>
                <w:spacing w:val="-4"/>
                <w:sz w:val="28"/>
                <w:szCs w:val="28"/>
              </w:rPr>
            </w:pPr>
            <w:r w:rsidRPr="00B10FEF">
              <w:rPr>
                <w:rFonts w:asciiTheme="majorBidi" w:hAnsiTheme="majorBidi" w:cstheme="majorBidi" w:hint="cs"/>
                <w:spacing w:val="-4"/>
                <w:sz w:val="28"/>
                <w:szCs w:val="28"/>
                <w:cs/>
              </w:rPr>
              <w:t>รวม</w:t>
            </w:r>
          </w:p>
        </w:tc>
        <w:tc>
          <w:tcPr>
            <w:tcW w:w="1127" w:type="dxa"/>
            <w:vAlign w:val="bottom"/>
            <w:hideMark/>
          </w:tcPr>
          <w:p w14:paraId="1691665C" w14:textId="77777777" w:rsidR="00AE61DC" w:rsidRPr="00B10FEF" w:rsidRDefault="00AE61DC" w:rsidP="008F3791">
            <w:pPr>
              <w:pBdr>
                <w:bottom w:val="single" w:sz="4" w:space="1" w:color="auto"/>
              </w:pBdr>
              <w:ind w:left="-29" w:right="-29"/>
              <w:jc w:val="center"/>
              <w:rPr>
                <w:rFonts w:asciiTheme="majorBidi" w:hAnsiTheme="majorBidi" w:cstheme="majorBidi"/>
                <w:spacing w:val="-4"/>
                <w:sz w:val="28"/>
                <w:szCs w:val="28"/>
              </w:rPr>
            </w:pPr>
            <w:r w:rsidRPr="00B10FEF">
              <w:rPr>
                <w:rFonts w:asciiTheme="majorBidi" w:hAnsiTheme="majorBidi" w:cstheme="majorBidi" w:hint="cs"/>
                <w:spacing w:val="-4"/>
                <w:sz w:val="28"/>
                <w:szCs w:val="28"/>
                <w:cs/>
              </w:rPr>
              <w:t>ที่แท้จริง</w:t>
            </w:r>
          </w:p>
        </w:tc>
      </w:tr>
      <w:tr w:rsidR="00B10FEF" w:rsidRPr="00B10FEF" w14:paraId="32BAEE6D" w14:textId="77777777" w:rsidTr="00CE14D0">
        <w:tblPrEx>
          <w:shd w:val="clear" w:color="auto" w:fill="auto"/>
          <w:tblCellMar>
            <w:left w:w="108" w:type="dxa"/>
            <w:right w:w="108" w:type="dxa"/>
          </w:tblCellMar>
          <w:tblLook w:val="04A0" w:firstRow="1" w:lastRow="0" w:firstColumn="1" w:lastColumn="0" w:noHBand="0" w:noVBand="1"/>
        </w:tblPrEx>
        <w:trPr>
          <w:cantSplit/>
          <w:trHeight w:val="404"/>
        </w:trPr>
        <w:tc>
          <w:tcPr>
            <w:tcW w:w="3070" w:type="dxa"/>
            <w:gridSpan w:val="2"/>
            <w:vAlign w:val="bottom"/>
          </w:tcPr>
          <w:p w14:paraId="0FC107CB" w14:textId="77777777" w:rsidR="00AE61DC" w:rsidRPr="00B10FEF" w:rsidRDefault="00AE61DC" w:rsidP="008F3791">
            <w:pPr>
              <w:tabs>
                <w:tab w:val="clear" w:pos="227"/>
                <w:tab w:val="left" w:pos="240"/>
              </w:tabs>
              <w:ind w:left="240" w:hanging="240"/>
              <w:rPr>
                <w:rFonts w:asciiTheme="majorBidi" w:hAnsiTheme="majorBidi" w:cstheme="majorBidi"/>
                <w:b/>
                <w:bCs/>
                <w:sz w:val="28"/>
                <w:szCs w:val="28"/>
              </w:rPr>
            </w:pPr>
          </w:p>
        </w:tc>
        <w:tc>
          <w:tcPr>
            <w:tcW w:w="860" w:type="dxa"/>
            <w:vAlign w:val="bottom"/>
          </w:tcPr>
          <w:p w14:paraId="7B54BF80" w14:textId="77777777" w:rsidR="00AE61DC" w:rsidRPr="00B10FEF" w:rsidRDefault="00AE61DC" w:rsidP="008F3791">
            <w:pPr>
              <w:tabs>
                <w:tab w:val="decimal" w:pos="342"/>
              </w:tabs>
              <w:ind w:left="-29" w:right="-29"/>
              <w:jc w:val="thaiDistribute"/>
              <w:rPr>
                <w:rFonts w:asciiTheme="majorBidi" w:hAnsiTheme="majorBidi" w:cstheme="majorBidi"/>
                <w:spacing w:val="-4"/>
                <w:sz w:val="28"/>
                <w:szCs w:val="28"/>
                <w:cs/>
              </w:rPr>
            </w:pPr>
          </w:p>
        </w:tc>
        <w:tc>
          <w:tcPr>
            <w:tcW w:w="962" w:type="dxa"/>
            <w:vAlign w:val="bottom"/>
          </w:tcPr>
          <w:p w14:paraId="7D4379A6" w14:textId="77777777" w:rsidR="00AE61DC" w:rsidRPr="00B10FEF" w:rsidRDefault="00AE61DC" w:rsidP="008F3791">
            <w:pPr>
              <w:tabs>
                <w:tab w:val="clear" w:pos="454"/>
                <w:tab w:val="decimal" w:pos="432"/>
              </w:tabs>
              <w:ind w:left="-29" w:right="-29"/>
              <w:jc w:val="thaiDistribute"/>
              <w:rPr>
                <w:rFonts w:asciiTheme="majorBidi" w:hAnsiTheme="majorBidi" w:cstheme="majorBidi"/>
                <w:spacing w:val="-4"/>
                <w:sz w:val="28"/>
                <w:szCs w:val="28"/>
              </w:rPr>
            </w:pPr>
          </w:p>
        </w:tc>
        <w:tc>
          <w:tcPr>
            <w:tcW w:w="842" w:type="dxa"/>
            <w:vAlign w:val="bottom"/>
          </w:tcPr>
          <w:p w14:paraId="209EC1BA" w14:textId="77777777" w:rsidR="00AE61DC" w:rsidRPr="00B10FEF" w:rsidRDefault="00AE61DC" w:rsidP="008F3791">
            <w:pPr>
              <w:tabs>
                <w:tab w:val="clear" w:pos="454"/>
                <w:tab w:val="decimal" w:pos="432"/>
              </w:tabs>
              <w:ind w:left="-29" w:right="-29"/>
              <w:jc w:val="thaiDistribute"/>
              <w:rPr>
                <w:rFonts w:asciiTheme="majorBidi" w:hAnsiTheme="majorBidi" w:cstheme="majorBidi"/>
                <w:spacing w:val="-4"/>
                <w:sz w:val="28"/>
                <w:szCs w:val="28"/>
              </w:rPr>
            </w:pPr>
          </w:p>
        </w:tc>
        <w:tc>
          <w:tcPr>
            <w:tcW w:w="1264" w:type="dxa"/>
            <w:gridSpan w:val="2"/>
            <w:vAlign w:val="bottom"/>
          </w:tcPr>
          <w:p w14:paraId="057AD01F" w14:textId="77777777" w:rsidR="00AE61DC" w:rsidRPr="00B10FEF" w:rsidRDefault="00AE61DC" w:rsidP="008F3791">
            <w:pPr>
              <w:tabs>
                <w:tab w:val="decimal" w:pos="612"/>
              </w:tabs>
              <w:ind w:left="-29" w:right="-29"/>
              <w:jc w:val="thaiDistribute"/>
              <w:rPr>
                <w:rFonts w:asciiTheme="majorBidi" w:hAnsiTheme="majorBidi" w:cstheme="majorBidi"/>
                <w:spacing w:val="-4"/>
                <w:sz w:val="28"/>
                <w:szCs w:val="28"/>
              </w:rPr>
            </w:pPr>
          </w:p>
        </w:tc>
        <w:tc>
          <w:tcPr>
            <w:tcW w:w="982" w:type="dxa"/>
            <w:vAlign w:val="bottom"/>
          </w:tcPr>
          <w:p w14:paraId="538ED6AE" w14:textId="77777777" w:rsidR="00AE61DC" w:rsidRPr="00B10FEF" w:rsidRDefault="00AE61DC" w:rsidP="008F3791">
            <w:pPr>
              <w:tabs>
                <w:tab w:val="clear" w:pos="454"/>
                <w:tab w:val="decimal" w:pos="432"/>
              </w:tabs>
              <w:ind w:left="-29" w:right="-29"/>
              <w:jc w:val="thaiDistribute"/>
              <w:rPr>
                <w:rFonts w:asciiTheme="majorBidi" w:hAnsiTheme="majorBidi" w:cstheme="majorBidi"/>
                <w:spacing w:val="-4"/>
                <w:sz w:val="28"/>
                <w:szCs w:val="28"/>
              </w:rPr>
            </w:pPr>
          </w:p>
        </w:tc>
        <w:tc>
          <w:tcPr>
            <w:tcW w:w="982" w:type="dxa"/>
            <w:gridSpan w:val="2"/>
            <w:vAlign w:val="bottom"/>
          </w:tcPr>
          <w:p w14:paraId="29CEAB80" w14:textId="77777777" w:rsidR="00AE61DC" w:rsidRPr="00B10FEF" w:rsidRDefault="00AE61DC" w:rsidP="008F3791">
            <w:pPr>
              <w:tabs>
                <w:tab w:val="clear" w:pos="454"/>
                <w:tab w:val="decimal" w:pos="432"/>
              </w:tabs>
              <w:ind w:left="-29" w:right="-29"/>
              <w:jc w:val="thaiDistribute"/>
              <w:rPr>
                <w:rFonts w:asciiTheme="majorBidi" w:hAnsiTheme="majorBidi" w:cstheme="majorBidi"/>
                <w:spacing w:val="-4"/>
                <w:sz w:val="28"/>
                <w:szCs w:val="28"/>
              </w:rPr>
            </w:pPr>
          </w:p>
        </w:tc>
        <w:tc>
          <w:tcPr>
            <w:tcW w:w="1127" w:type="dxa"/>
            <w:vAlign w:val="bottom"/>
            <w:hideMark/>
          </w:tcPr>
          <w:p w14:paraId="7896229E" w14:textId="77777777" w:rsidR="00AE61DC" w:rsidRPr="00B10FEF" w:rsidRDefault="00AE61DC" w:rsidP="008F3791">
            <w:pPr>
              <w:ind w:left="-29" w:right="-29"/>
              <w:jc w:val="center"/>
              <w:rPr>
                <w:rFonts w:asciiTheme="majorBidi" w:hAnsiTheme="majorBidi" w:cstheme="majorBidi"/>
                <w:spacing w:val="-4"/>
                <w:sz w:val="28"/>
                <w:szCs w:val="28"/>
              </w:rPr>
            </w:pPr>
            <w:r w:rsidRPr="00B10FEF">
              <w:rPr>
                <w:rFonts w:asciiTheme="majorBidi" w:hAnsiTheme="majorBidi" w:cstheme="majorBidi" w:hint="cs"/>
                <w:spacing w:val="-4"/>
                <w:sz w:val="28"/>
                <w:szCs w:val="28"/>
              </w:rPr>
              <w:t>(</w:t>
            </w:r>
            <w:r w:rsidRPr="00B10FEF">
              <w:rPr>
                <w:rFonts w:asciiTheme="majorBidi" w:hAnsiTheme="majorBidi" w:cstheme="majorBidi" w:hint="cs"/>
                <w:spacing w:val="-4"/>
                <w:sz w:val="28"/>
                <w:szCs w:val="28"/>
                <w:cs/>
              </w:rPr>
              <w:t>ร้อยละต่อปี</w:t>
            </w:r>
            <w:r w:rsidRPr="00B10FEF">
              <w:rPr>
                <w:rFonts w:asciiTheme="majorBidi" w:hAnsiTheme="majorBidi" w:cstheme="majorBidi" w:hint="cs"/>
                <w:spacing w:val="-4"/>
                <w:sz w:val="28"/>
                <w:szCs w:val="28"/>
              </w:rPr>
              <w:t>)</w:t>
            </w:r>
          </w:p>
        </w:tc>
      </w:tr>
      <w:tr w:rsidR="00B10FEF" w:rsidRPr="00B10FEF" w14:paraId="3582B496" w14:textId="77777777" w:rsidTr="00CE14D0">
        <w:tblPrEx>
          <w:shd w:val="clear" w:color="auto" w:fill="auto"/>
          <w:tblCellMar>
            <w:left w:w="108" w:type="dxa"/>
            <w:right w:w="108" w:type="dxa"/>
          </w:tblCellMar>
        </w:tblPrEx>
        <w:trPr>
          <w:cantSplit/>
          <w:trHeight w:val="404"/>
        </w:trPr>
        <w:tc>
          <w:tcPr>
            <w:tcW w:w="3070" w:type="dxa"/>
            <w:gridSpan w:val="2"/>
            <w:shd w:val="clear" w:color="auto" w:fill="auto"/>
            <w:vAlign w:val="bottom"/>
          </w:tcPr>
          <w:p w14:paraId="48599C25" w14:textId="77777777" w:rsidR="00AE61DC" w:rsidRPr="00B10FEF" w:rsidRDefault="00AE61DC" w:rsidP="00B10FEF">
            <w:pPr>
              <w:tabs>
                <w:tab w:val="clear" w:pos="227"/>
                <w:tab w:val="left" w:pos="41"/>
                <w:tab w:val="left" w:pos="240"/>
              </w:tabs>
              <w:ind w:left="240" w:hanging="240"/>
              <w:rPr>
                <w:rFonts w:asciiTheme="majorBidi" w:hAnsiTheme="majorBidi" w:cstheme="majorBidi"/>
                <w:b/>
                <w:bCs/>
                <w:sz w:val="28"/>
                <w:szCs w:val="28"/>
              </w:rPr>
            </w:pPr>
            <w:r w:rsidRPr="00B10FEF">
              <w:rPr>
                <w:rFonts w:asciiTheme="majorBidi" w:hAnsiTheme="majorBidi" w:cstheme="majorBidi"/>
                <w:b/>
                <w:bCs/>
                <w:sz w:val="28"/>
                <w:szCs w:val="28"/>
                <w:cs/>
              </w:rPr>
              <w:t>สินทรัพย์ทางการเงิน</w:t>
            </w:r>
          </w:p>
        </w:tc>
        <w:tc>
          <w:tcPr>
            <w:tcW w:w="860" w:type="dxa"/>
            <w:shd w:val="clear" w:color="auto" w:fill="auto"/>
            <w:vAlign w:val="bottom"/>
          </w:tcPr>
          <w:p w14:paraId="30C81B66" w14:textId="77777777" w:rsidR="00AE61DC" w:rsidRPr="00B10FEF" w:rsidRDefault="00AE61DC" w:rsidP="008F3791">
            <w:pPr>
              <w:tabs>
                <w:tab w:val="decimal" w:pos="342"/>
              </w:tabs>
              <w:ind w:left="-29" w:right="-29"/>
              <w:jc w:val="thaiDistribute"/>
              <w:rPr>
                <w:rFonts w:asciiTheme="majorBidi" w:hAnsiTheme="majorBidi" w:cstheme="majorBidi"/>
                <w:spacing w:val="-4"/>
                <w:sz w:val="28"/>
                <w:szCs w:val="28"/>
              </w:rPr>
            </w:pPr>
          </w:p>
        </w:tc>
        <w:tc>
          <w:tcPr>
            <w:tcW w:w="962" w:type="dxa"/>
            <w:shd w:val="clear" w:color="auto" w:fill="auto"/>
            <w:vAlign w:val="bottom"/>
          </w:tcPr>
          <w:p w14:paraId="07CFD75F" w14:textId="77777777" w:rsidR="00AE61DC" w:rsidRPr="00B10FEF" w:rsidRDefault="00AE61DC" w:rsidP="008F3791">
            <w:pPr>
              <w:tabs>
                <w:tab w:val="clear" w:pos="454"/>
                <w:tab w:val="decimal" w:pos="432"/>
              </w:tabs>
              <w:ind w:left="-29" w:right="-29"/>
              <w:jc w:val="thaiDistribute"/>
              <w:rPr>
                <w:rFonts w:asciiTheme="majorBidi" w:hAnsiTheme="majorBidi" w:cstheme="majorBidi"/>
                <w:spacing w:val="-4"/>
                <w:sz w:val="28"/>
                <w:szCs w:val="28"/>
              </w:rPr>
            </w:pPr>
          </w:p>
        </w:tc>
        <w:tc>
          <w:tcPr>
            <w:tcW w:w="842" w:type="dxa"/>
            <w:shd w:val="clear" w:color="auto" w:fill="auto"/>
            <w:vAlign w:val="bottom"/>
          </w:tcPr>
          <w:p w14:paraId="4B861DA5" w14:textId="77777777" w:rsidR="00AE61DC" w:rsidRPr="00B10FEF" w:rsidRDefault="00AE61DC" w:rsidP="008F3791">
            <w:pPr>
              <w:tabs>
                <w:tab w:val="clear" w:pos="454"/>
                <w:tab w:val="decimal" w:pos="432"/>
              </w:tabs>
              <w:ind w:left="-29" w:right="-29"/>
              <w:jc w:val="thaiDistribute"/>
              <w:rPr>
                <w:rFonts w:asciiTheme="majorBidi" w:hAnsiTheme="majorBidi" w:cstheme="majorBidi"/>
                <w:spacing w:val="-4"/>
                <w:sz w:val="28"/>
                <w:szCs w:val="28"/>
              </w:rPr>
            </w:pPr>
          </w:p>
        </w:tc>
        <w:tc>
          <w:tcPr>
            <w:tcW w:w="1264" w:type="dxa"/>
            <w:gridSpan w:val="2"/>
            <w:shd w:val="clear" w:color="auto" w:fill="auto"/>
            <w:vAlign w:val="bottom"/>
          </w:tcPr>
          <w:p w14:paraId="732C1D61" w14:textId="77777777" w:rsidR="00AE61DC" w:rsidRPr="00B10FEF" w:rsidRDefault="00AE61DC" w:rsidP="008F3791">
            <w:pPr>
              <w:tabs>
                <w:tab w:val="decimal" w:pos="612"/>
              </w:tabs>
              <w:ind w:left="-29" w:right="-29"/>
              <w:jc w:val="thaiDistribute"/>
              <w:rPr>
                <w:rFonts w:asciiTheme="majorBidi" w:hAnsiTheme="majorBidi" w:cstheme="majorBidi"/>
                <w:spacing w:val="-4"/>
                <w:sz w:val="28"/>
                <w:szCs w:val="28"/>
              </w:rPr>
            </w:pPr>
          </w:p>
        </w:tc>
        <w:tc>
          <w:tcPr>
            <w:tcW w:w="982" w:type="dxa"/>
            <w:shd w:val="clear" w:color="auto" w:fill="auto"/>
            <w:vAlign w:val="bottom"/>
          </w:tcPr>
          <w:p w14:paraId="7E6FF54A" w14:textId="77777777" w:rsidR="00AE61DC" w:rsidRPr="00B10FEF" w:rsidRDefault="00AE61DC" w:rsidP="008F3791">
            <w:pPr>
              <w:tabs>
                <w:tab w:val="clear" w:pos="454"/>
                <w:tab w:val="decimal" w:pos="432"/>
              </w:tabs>
              <w:ind w:left="-29" w:right="-29"/>
              <w:jc w:val="thaiDistribute"/>
              <w:rPr>
                <w:rFonts w:asciiTheme="majorBidi" w:hAnsiTheme="majorBidi" w:cstheme="majorBidi"/>
                <w:spacing w:val="-4"/>
                <w:sz w:val="28"/>
                <w:szCs w:val="28"/>
              </w:rPr>
            </w:pPr>
          </w:p>
        </w:tc>
        <w:tc>
          <w:tcPr>
            <w:tcW w:w="982" w:type="dxa"/>
            <w:gridSpan w:val="2"/>
            <w:shd w:val="clear" w:color="auto" w:fill="auto"/>
            <w:vAlign w:val="bottom"/>
          </w:tcPr>
          <w:p w14:paraId="28221D2F" w14:textId="77777777" w:rsidR="00AE61DC" w:rsidRPr="00B10FEF" w:rsidRDefault="00AE61DC" w:rsidP="008F3791">
            <w:pPr>
              <w:tabs>
                <w:tab w:val="clear" w:pos="454"/>
                <w:tab w:val="decimal" w:pos="432"/>
              </w:tabs>
              <w:ind w:left="-29" w:right="-29"/>
              <w:jc w:val="thaiDistribute"/>
              <w:rPr>
                <w:rFonts w:asciiTheme="majorBidi" w:hAnsiTheme="majorBidi" w:cstheme="majorBidi"/>
                <w:spacing w:val="-4"/>
                <w:sz w:val="28"/>
                <w:szCs w:val="28"/>
              </w:rPr>
            </w:pPr>
          </w:p>
        </w:tc>
        <w:tc>
          <w:tcPr>
            <w:tcW w:w="1127" w:type="dxa"/>
            <w:shd w:val="clear" w:color="auto" w:fill="auto"/>
            <w:vAlign w:val="bottom"/>
          </w:tcPr>
          <w:p w14:paraId="3FC64CF2" w14:textId="77777777" w:rsidR="00AE61DC" w:rsidRPr="00B10FEF" w:rsidRDefault="00AE61DC" w:rsidP="008F3791">
            <w:pPr>
              <w:tabs>
                <w:tab w:val="decimal" w:pos="612"/>
              </w:tabs>
              <w:ind w:left="-29" w:right="-29"/>
              <w:jc w:val="thaiDistribute"/>
              <w:rPr>
                <w:rFonts w:asciiTheme="majorBidi" w:hAnsiTheme="majorBidi" w:cstheme="majorBidi"/>
                <w:spacing w:val="-4"/>
                <w:sz w:val="28"/>
                <w:szCs w:val="28"/>
              </w:rPr>
            </w:pPr>
          </w:p>
        </w:tc>
      </w:tr>
      <w:tr w:rsidR="00B10FEF" w:rsidRPr="00B10FEF" w14:paraId="5070C604" w14:textId="77777777" w:rsidTr="00CE14D0">
        <w:tblPrEx>
          <w:shd w:val="clear" w:color="auto" w:fill="auto"/>
          <w:tblCellMar>
            <w:left w:w="108" w:type="dxa"/>
            <w:right w:w="108" w:type="dxa"/>
          </w:tblCellMar>
        </w:tblPrEx>
        <w:trPr>
          <w:cantSplit/>
          <w:trHeight w:val="392"/>
        </w:trPr>
        <w:tc>
          <w:tcPr>
            <w:tcW w:w="3070" w:type="dxa"/>
            <w:gridSpan w:val="2"/>
            <w:shd w:val="clear" w:color="auto" w:fill="auto"/>
            <w:vAlign w:val="bottom"/>
          </w:tcPr>
          <w:p w14:paraId="72569BB5" w14:textId="77777777" w:rsidR="00AE61DC" w:rsidRPr="00B10FEF" w:rsidRDefault="00AE61DC" w:rsidP="008F3791">
            <w:pPr>
              <w:tabs>
                <w:tab w:val="clear" w:pos="227"/>
                <w:tab w:val="left" w:pos="240"/>
              </w:tabs>
              <w:ind w:left="240" w:right="-228" w:hanging="240"/>
              <w:rPr>
                <w:rFonts w:asciiTheme="majorBidi" w:hAnsiTheme="majorBidi" w:cstheme="majorBidi"/>
                <w:sz w:val="28"/>
                <w:szCs w:val="28"/>
              </w:rPr>
            </w:pPr>
            <w:r w:rsidRPr="00B10FEF">
              <w:rPr>
                <w:rFonts w:asciiTheme="majorBidi" w:hAnsiTheme="majorBidi" w:cstheme="majorBidi"/>
                <w:sz w:val="28"/>
                <w:szCs w:val="28"/>
                <w:cs/>
              </w:rPr>
              <w:t>เงินสดและรายการเทียบเท่าเงินสด</w:t>
            </w:r>
          </w:p>
        </w:tc>
        <w:tc>
          <w:tcPr>
            <w:tcW w:w="860" w:type="dxa"/>
            <w:shd w:val="clear" w:color="auto" w:fill="auto"/>
            <w:vAlign w:val="bottom"/>
          </w:tcPr>
          <w:p w14:paraId="7FA057F3" w14:textId="784947BF" w:rsidR="00AE61DC" w:rsidRPr="00B10FEF" w:rsidRDefault="00F94DEE" w:rsidP="008F3791">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962" w:type="dxa"/>
            <w:shd w:val="clear" w:color="auto" w:fill="auto"/>
            <w:vAlign w:val="bottom"/>
          </w:tcPr>
          <w:p w14:paraId="455B0661" w14:textId="5F87B896" w:rsidR="00AE61DC" w:rsidRPr="00B10FEF" w:rsidRDefault="00F94DEE" w:rsidP="008F3791">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842" w:type="dxa"/>
            <w:shd w:val="clear" w:color="auto" w:fill="auto"/>
            <w:vAlign w:val="bottom"/>
          </w:tcPr>
          <w:p w14:paraId="50108FE1" w14:textId="74C14B59" w:rsidR="00AE61DC" w:rsidRPr="00B10FEF" w:rsidRDefault="00F94DEE" w:rsidP="008F3791">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1264" w:type="dxa"/>
            <w:gridSpan w:val="2"/>
            <w:shd w:val="clear" w:color="auto" w:fill="auto"/>
            <w:vAlign w:val="bottom"/>
          </w:tcPr>
          <w:p w14:paraId="266C8002" w14:textId="476E189C" w:rsidR="00AE61DC" w:rsidRPr="00B10FEF" w:rsidRDefault="00AB00AF" w:rsidP="008F3791">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66</w:t>
            </w:r>
          </w:p>
        </w:tc>
        <w:tc>
          <w:tcPr>
            <w:tcW w:w="982" w:type="dxa"/>
            <w:shd w:val="clear" w:color="auto" w:fill="auto"/>
            <w:vAlign w:val="bottom"/>
          </w:tcPr>
          <w:p w14:paraId="2B779B54" w14:textId="644D1C57" w:rsidR="00AE61DC" w:rsidRPr="00B10FEF" w:rsidRDefault="00AB00AF" w:rsidP="008F3791">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83</w:t>
            </w:r>
          </w:p>
        </w:tc>
        <w:tc>
          <w:tcPr>
            <w:tcW w:w="982" w:type="dxa"/>
            <w:gridSpan w:val="2"/>
            <w:shd w:val="clear" w:color="auto" w:fill="auto"/>
            <w:vAlign w:val="bottom"/>
          </w:tcPr>
          <w:p w14:paraId="268EADC0" w14:textId="6AC3F219" w:rsidR="00AE61DC" w:rsidRPr="00B10FEF" w:rsidRDefault="00952E47" w:rsidP="008F3791">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14</w:t>
            </w:r>
            <w:r w:rsidR="00280DC9">
              <w:rPr>
                <w:rFonts w:asciiTheme="majorBidi" w:hAnsiTheme="majorBidi" w:cstheme="majorBidi"/>
                <w:sz w:val="28"/>
                <w:szCs w:val="28"/>
              </w:rPr>
              <w:t>9</w:t>
            </w:r>
          </w:p>
        </w:tc>
        <w:tc>
          <w:tcPr>
            <w:tcW w:w="1127" w:type="dxa"/>
            <w:shd w:val="clear" w:color="auto" w:fill="auto"/>
            <w:vAlign w:val="bottom"/>
          </w:tcPr>
          <w:p w14:paraId="4AAC561F" w14:textId="77777777" w:rsidR="00AE61DC" w:rsidRPr="00F94DEE" w:rsidRDefault="00AE61DC" w:rsidP="008F3791">
            <w:pPr>
              <w:ind w:left="-29" w:right="-29"/>
              <w:jc w:val="center"/>
              <w:rPr>
                <w:rFonts w:asciiTheme="majorBidi" w:hAnsiTheme="majorBidi" w:cstheme="majorBidi"/>
                <w:sz w:val="28"/>
                <w:szCs w:val="28"/>
              </w:rPr>
            </w:pPr>
            <w:r w:rsidRPr="00F94DEE">
              <w:rPr>
                <w:rFonts w:asciiTheme="majorBidi" w:hAnsiTheme="majorBidi" w:cstheme="majorBidi" w:hint="cs"/>
                <w:sz w:val="28"/>
                <w:szCs w:val="28"/>
                <w:cs/>
              </w:rPr>
              <w:t xml:space="preserve">หมายเหตุ </w:t>
            </w:r>
            <w:r w:rsidRPr="00F94DEE">
              <w:rPr>
                <w:rFonts w:asciiTheme="majorBidi" w:hAnsiTheme="majorBidi" w:cstheme="majorBidi"/>
                <w:sz w:val="28"/>
                <w:szCs w:val="28"/>
              </w:rPr>
              <w:t>7</w:t>
            </w:r>
          </w:p>
        </w:tc>
      </w:tr>
      <w:tr w:rsidR="00B10FEF" w:rsidRPr="00B10FEF" w14:paraId="4E3C26F2" w14:textId="77777777" w:rsidTr="00CE14D0">
        <w:tblPrEx>
          <w:shd w:val="clear" w:color="auto" w:fill="auto"/>
          <w:tblCellMar>
            <w:left w:w="108" w:type="dxa"/>
            <w:right w:w="108" w:type="dxa"/>
          </w:tblCellMar>
        </w:tblPrEx>
        <w:trPr>
          <w:cantSplit/>
          <w:trHeight w:val="392"/>
        </w:trPr>
        <w:tc>
          <w:tcPr>
            <w:tcW w:w="3070" w:type="dxa"/>
            <w:gridSpan w:val="2"/>
            <w:shd w:val="clear" w:color="auto" w:fill="auto"/>
            <w:vAlign w:val="bottom"/>
          </w:tcPr>
          <w:p w14:paraId="116970BB" w14:textId="3B7A9999" w:rsidR="00AE61DC" w:rsidRPr="00B10FEF" w:rsidRDefault="00AE61DC" w:rsidP="008F3791">
            <w:pPr>
              <w:tabs>
                <w:tab w:val="clear" w:pos="227"/>
                <w:tab w:val="left" w:pos="240"/>
              </w:tabs>
              <w:ind w:left="240" w:hanging="240"/>
              <w:rPr>
                <w:rFonts w:asciiTheme="majorBidi" w:hAnsiTheme="majorBidi" w:cstheme="majorBidi"/>
                <w:sz w:val="28"/>
                <w:szCs w:val="28"/>
                <w:cs/>
              </w:rPr>
            </w:pPr>
            <w:r w:rsidRPr="00B10FEF">
              <w:rPr>
                <w:rFonts w:asciiTheme="majorBidi" w:hAnsiTheme="majorBidi" w:cstheme="majorBidi"/>
                <w:sz w:val="28"/>
                <w:szCs w:val="28"/>
                <w:cs/>
              </w:rPr>
              <w:t>ลูกหนี้การค้าและลูกหนี้</w:t>
            </w:r>
            <w:r w:rsidR="00CE14D0">
              <w:rPr>
                <w:rFonts w:asciiTheme="majorBidi" w:hAnsiTheme="majorBidi" w:cstheme="majorBidi" w:hint="cs"/>
                <w:sz w:val="28"/>
                <w:szCs w:val="28"/>
                <w:cs/>
              </w:rPr>
              <w:t>หมุนเวียน</w:t>
            </w:r>
            <w:r w:rsidRPr="00B10FEF">
              <w:rPr>
                <w:rFonts w:asciiTheme="majorBidi" w:hAnsiTheme="majorBidi" w:cstheme="majorBidi"/>
                <w:sz w:val="28"/>
                <w:szCs w:val="28"/>
                <w:cs/>
              </w:rPr>
              <w:t>อื่น</w:t>
            </w:r>
          </w:p>
        </w:tc>
        <w:tc>
          <w:tcPr>
            <w:tcW w:w="860" w:type="dxa"/>
            <w:shd w:val="clear" w:color="auto" w:fill="auto"/>
          </w:tcPr>
          <w:p w14:paraId="15167148" w14:textId="2E526891" w:rsidR="00AE61DC" w:rsidRPr="00B10FEF" w:rsidRDefault="00F94DEE" w:rsidP="008F3791">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962" w:type="dxa"/>
            <w:shd w:val="clear" w:color="auto" w:fill="auto"/>
          </w:tcPr>
          <w:p w14:paraId="1904853D" w14:textId="25704805" w:rsidR="00AE61DC" w:rsidRPr="00B10FEF" w:rsidRDefault="00F94DEE" w:rsidP="008F3791">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842" w:type="dxa"/>
            <w:shd w:val="clear" w:color="auto" w:fill="auto"/>
          </w:tcPr>
          <w:p w14:paraId="5D7843D5" w14:textId="36749503" w:rsidR="00AE61DC" w:rsidRPr="00B10FEF" w:rsidRDefault="00F94DEE" w:rsidP="008F3791">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1264" w:type="dxa"/>
            <w:gridSpan w:val="2"/>
            <w:shd w:val="clear" w:color="auto" w:fill="auto"/>
          </w:tcPr>
          <w:p w14:paraId="69CF37F0" w14:textId="73B7FE2E" w:rsidR="00AE61DC" w:rsidRPr="00B10FEF" w:rsidRDefault="00F94DEE" w:rsidP="008F3791">
            <w:pPr>
              <w:tabs>
                <w:tab w:val="decimal" w:pos="708"/>
              </w:tabs>
              <w:ind w:left="-29" w:right="-29"/>
              <w:jc w:val="right"/>
              <w:rPr>
                <w:rFonts w:asciiTheme="majorBidi" w:hAnsiTheme="majorBidi" w:cstheme="majorBidi"/>
                <w:sz w:val="28"/>
                <w:szCs w:val="28"/>
                <w:cs/>
              </w:rPr>
            </w:pPr>
            <w:r>
              <w:rPr>
                <w:rFonts w:asciiTheme="majorBidi" w:hAnsiTheme="majorBidi" w:cstheme="majorBidi"/>
                <w:sz w:val="28"/>
                <w:szCs w:val="28"/>
              </w:rPr>
              <w:t>-</w:t>
            </w:r>
          </w:p>
        </w:tc>
        <w:tc>
          <w:tcPr>
            <w:tcW w:w="982" w:type="dxa"/>
            <w:shd w:val="clear" w:color="auto" w:fill="auto"/>
            <w:vAlign w:val="bottom"/>
          </w:tcPr>
          <w:p w14:paraId="4DA1F22A" w14:textId="76131DD2" w:rsidR="00AE61DC" w:rsidRPr="00B10FEF" w:rsidRDefault="00F94DEE" w:rsidP="008F3791">
            <w:pPr>
              <w:tabs>
                <w:tab w:val="decimal" w:pos="708"/>
              </w:tabs>
              <w:ind w:left="-29" w:right="-29"/>
              <w:jc w:val="right"/>
              <w:rPr>
                <w:rFonts w:asciiTheme="majorBidi" w:hAnsiTheme="majorBidi" w:cstheme="majorBidi"/>
                <w:sz w:val="28"/>
                <w:szCs w:val="28"/>
                <w:cs/>
              </w:rPr>
            </w:pPr>
            <w:r>
              <w:rPr>
                <w:rFonts w:asciiTheme="majorBidi" w:hAnsiTheme="majorBidi" w:cstheme="majorBidi" w:hint="cs"/>
                <w:sz w:val="28"/>
                <w:szCs w:val="28"/>
                <w:cs/>
              </w:rPr>
              <w:t>91</w:t>
            </w:r>
            <w:r w:rsidR="00280DC9">
              <w:rPr>
                <w:rFonts w:asciiTheme="majorBidi" w:hAnsiTheme="majorBidi" w:cstheme="majorBidi"/>
                <w:sz w:val="28"/>
                <w:szCs w:val="28"/>
              </w:rPr>
              <w:t>7</w:t>
            </w:r>
          </w:p>
        </w:tc>
        <w:tc>
          <w:tcPr>
            <w:tcW w:w="982" w:type="dxa"/>
            <w:gridSpan w:val="2"/>
            <w:shd w:val="clear" w:color="auto" w:fill="auto"/>
            <w:vAlign w:val="bottom"/>
          </w:tcPr>
          <w:p w14:paraId="58D41863" w14:textId="074B9E7E" w:rsidR="00AE61DC" w:rsidRPr="00B10FEF" w:rsidRDefault="00F94DEE" w:rsidP="008F3791">
            <w:pPr>
              <w:tabs>
                <w:tab w:val="decimal" w:pos="708"/>
              </w:tabs>
              <w:ind w:right="-29"/>
              <w:jc w:val="right"/>
              <w:rPr>
                <w:rFonts w:asciiTheme="majorBidi" w:hAnsiTheme="majorBidi" w:cstheme="majorBidi"/>
                <w:sz w:val="28"/>
                <w:szCs w:val="28"/>
              </w:rPr>
            </w:pPr>
            <w:r>
              <w:rPr>
                <w:rFonts w:asciiTheme="majorBidi" w:hAnsiTheme="majorBidi" w:cstheme="majorBidi"/>
                <w:sz w:val="28"/>
                <w:szCs w:val="28"/>
              </w:rPr>
              <w:t>91</w:t>
            </w:r>
            <w:r w:rsidR="00280DC9">
              <w:rPr>
                <w:rFonts w:asciiTheme="majorBidi" w:hAnsiTheme="majorBidi" w:cstheme="majorBidi"/>
                <w:sz w:val="28"/>
                <w:szCs w:val="28"/>
              </w:rPr>
              <w:t>7</w:t>
            </w:r>
          </w:p>
        </w:tc>
        <w:tc>
          <w:tcPr>
            <w:tcW w:w="1127" w:type="dxa"/>
            <w:shd w:val="clear" w:color="auto" w:fill="auto"/>
            <w:vAlign w:val="bottom"/>
          </w:tcPr>
          <w:p w14:paraId="5BB873B7" w14:textId="3D4FE361" w:rsidR="00AE61DC" w:rsidRPr="00F94DEE" w:rsidRDefault="00F94DEE" w:rsidP="008F3791">
            <w:pPr>
              <w:ind w:left="-29" w:right="-29"/>
              <w:jc w:val="center"/>
              <w:rPr>
                <w:rFonts w:asciiTheme="majorBidi" w:hAnsiTheme="majorBidi" w:cstheme="majorBidi"/>
                <w:sz w:val="28"/>
                <w:szCs w:val="28"/>
              </w:rPr>
            </w:pPr>
            <w:r w:rsidRPr="00F94DEE">
              <w:rPr>
                <w:rFonts w:asciiTheme="majorBidi" w:hAnsiTheme="majorBidi" w:cstheme="majorBidi" w:hint="cs"/>
                <w:sz w:val="28"/>
                <w:szCs w:val="28"/>
                <w:cs/>
              </w:rPr>
              <w:t xml:space="preserve">หมายเหตุ </w:t>
            </w:r>
            <w:r w:rsidRPr="00F94DEE">
              <w:rPr>
                <w:rFonts w:asciiTheme="majorBidi" w:hAnsiTheme="majorBidi" w:cstheme="majorBidi"/>
                <w:sz w:val="28"/>
                <w:szCs w:val="28"/>
              </w:rPr>
              <w:t>8</w:t>
            </w:r>
          </w:p>
        </w:tc>
      </w:tr>
      <w:tr w:rsidR="00B10FEF" w:rsidRPr="00B10FEF" w14:paraId="5DCAC3A9" w14:textId="77777777" w:rsidTr="00CE14D0">
        <w:tblPrEx>
          <w:shd w:val="clear" w:color="auto" w:fill="auto"/>
          <w:tblCellMar>
            <w:left w:w="108" w:type="dxa"/>
            <w:right w:w="108" w:type="dxa"/>
          </w:tblCellMar>
        </w:tblPrEx>
        <w:trPr>
          <w:cantSplit/>
          <w:trHeight w:val="404"/>
        </w:trPr>
        <w:tc>
          <w:tcPr>
            <w:tcW w:w="3070" w:type="dxa"/>
            <w:gridSpan w:val="2"/>
            <w:shd w:val="clear" w:color="auto" w:fill="auto"/>
            <w:vAlign w:val="bottom"/>
          </w:tcPr>
          <w:p w14:paraId="74AEE83B" w14:textId="77777777" w:rsidR="00AE61DC" w:rsidRPr="00B10FEF" w:rsidRDefault="00AE61DC" w:rsidP="008F3791">
            <w:pPr>
              <w:tabs>
                <w:tab w:val="clear" w:pos="227"/>
                <w:tab w:val="left" w:pos="240"/>
              </w:tabs>
              <w:ind w:left="240" w:hanging="240"/>
              <w:rPr>
                <w:rFonts w:asciiTheme="majorBidi" w:hAnsiTheme="majorBidi" w:cstheme="majorBidi"/>
                <w:sz w:val="28"/>
                <w:szCs w:val="28"/>
                <w:cs/>
              </w:rPr>
            </w:pPr>
            <w:r w:rsidRPr="00B10FEF">
              <w:rPr>
                <w:rFonts w:asciiTheme="majorBidi" w:hAnsiTheme="majorBidi" w:cstheme="majorBidi" w:hint="cs"/>
                <w:sz w:val="28"/>
                <w:szCs w:val="28"/>
                <w:cs/>
              </w:rPr>
              <w:t>สินทรัพย์ที่เกิดจากสัญญา</w:t>
            </w:r>
          </w:p>
        </w:tc>
        <w:tc>
          <w:tcPr>
            <w:tcW w:w="860" w:type="dxa"/>
            <w:shd w:val="clear" w:color="auto" w:fill="auto"/>
          </w:tcPr>
          <w:p w14:paraId="751002DC" w14:textId="2A825805" w:rsidR="00AE61DC" w:rsidRPr="00B10FEF" w:rsidRDefault="00F94DEE" w:rsidP="008F3791">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962" w:type="dxa"/>
            <w:shd w:val="clear" w:color="auto" w:fill="auto"/>
          </w:tcPr>
          <w:p w14:paraId="024AB3A0" w14:textId="61BCDCD2" w:rsidR="00AE61DC" w:rsidRPr="00B10FEF" w:rsidRDefault="00F94DEE" w:rsidP="008F3791">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842" w:type="dxa"/>
            <w:shd w:val="clear" w:color="auto" w:fill="auto"/>
          </w:tcPr>
          <w:p w14:paraId="06D9C4CA" w14:textId="31855B59" w:rsidR="00AE61DC" w:rsidRPr="00B10FEF" w:rsidRDefault="00F94DEE" w:rsidP="008F3791">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1264" w:type="dxa"/>
            <w:gridSpan w:val="2"/>
            <w:shd w:val="clear" w:color="auto" w:fill="auto"/>
          </w:tcPr>
          <w:p w14:paraId="6B5F2DAF" w14:textId="3550B18B" w:rsidR="00AE61DC" w:rsidRPr="00B10FEF" w:rsidRDefault="00F94DEE" w:rsidP="008F3791">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982" w:type="dxa"/>
            <w:shd w:val="clear" w:color="auto" w:fill="auto"/>
            <w:vAlign w:val="bottom"/>
          </w:tcPr>
          <w:p w14:paraId="3D687B2A" w14:textId="1462470E" w:rsidR="00AE61DC" w:rsidRPr="00B10FEF" w:rsidRDefault="00F94DEE" w:rsidP="008F3791">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77</w:t>
            </w:r>
            <w:r w:rsidR="00280DC9">
              <w:rPr>
                <w:rFonts w:asciiTheme="majorBidi" w:hAnsiTheme="majorBidi" w:cstheme="majorBidi"/>
                <w:sz w:val="28"/>
                <w:szCs w:val="28"/>
              </w:rPr>
              <w:t>8</w:t>
            </w:r>
          </w:p>
        </w:tc>
        <w:tc>
          <w:tcPr>
            <w:tcW w:w="982" w:type="dxa"/>
            <w:gridSpan w:val="2"/>
            <w:shd w:val="clear" w:color="auto" w:fill="auto"/>
            <w:vAlign w:val="bottom"/>
          </w:tcPr>
          <w:p w14:paraId="6C49DAD7" w14:textId="2D955C00" w:rsidR="00AE61DC" w:rsidRPr="00B10FEF" w:rsidRDefault="00F94DEE" w:rsidP="008F3791">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77</w:t>
            </w:r>
            <w:r w:rsidR="00280DC9">
              <w:rPr>
                <w:rFonts w:asciiTheme="majorBidi" w:hAnsiTheme="majorBidi" w:cstheme="majorBidi"/>
                <w:sz w:val="28"/>
                <w:szCs w:val="28"/>
              </w:rPr>
              <w:t>8</w:t>
            </w:r>
          </w:p>
        </w:tc>
        <w:tc>
          <w:tcPr>
            <w:tcW w:w="1127" w:type="dxa"/>
            <w:shd w:val="clear" w:color="auto" w:fill="auto"/>
            <w:vAlign w:val="bottom"/>
          </w:tcPr>
          <w:p w14:paraId="685D491D" w14:textId="5243BCD0" w:rsidR="00AE61DC" w:rsidRPr="00F94DEE" w:rsidRDefault="00F94DEE" w:rsidP="008F3791">
            <w:pPr>
              <w:ind w:left="-29" w:right="-29"/>
              <w:jc w:val="center"/>
              <w:rPr>
                <w:rFonts w:asciiTheme="majorBidi" w:hAnsiTheme="majorBidi" w:cstheme="majorBidi"/>
                <w:sz w:val="28"/>
                <w:szCs w:val="28"/>
              </w:rPr>
            </w:pPr>
            <w:r w:rsidRPr="00F94DEE">
              <w:rPr>
                <w:rFonts w:asciiTheme="majorBidi" w:hAnsiTheme="majorBidi" w:cstheme="majorBidi" w:hint="cs"/>
                <w:sz w:val="28"/>
                <w:szCs w:val="28"/>
                <w:cs/>
              </w:rPr>
              <w:t xml:space="preserve">หมายเหตุ </w:t>
            </w:r>
            <w:r w:rsidRPr="00F94DEE">
              <w:rPr>
                <w:rFonts w:asciiTheme="majorBidi" w:hAnsiTheme="majorBidi" w:cstheme="majorBidi"/>
                <w:sz w:val="28"/>
                <w:szCs w:val="28"/>
              </w:rPr>
              <w:t>9</w:t>
            </w:r>
          </w:p>
        </w:tc>
      </w:tr>
      <w:tr w:rsidR="00B10FEF" w:rsidRPr="00B10FEF" w14:paraId="0730466A" w14:textId="77777777" w:rsidTr="00CE14D0">
        <w:tblPrEx>
          <w:shd w:val="clear" w:color="auto" w:fill="auto"/>
          <w:tblCellMar>
            <w:left w:w="108" w:type="dxa"/>
            <w:right w:w="108" w:type="dxa"/>
          </w:tblCellMar>
        </w:tblPrEx>
        <w:trPr>
          <w:cantSplit/>
          <w:trHeight w:val="199"/>
        </w:trPr>
        <w:tc>
          <w:tcPr>
            <w:tcW w:w="3070" w:type="dxa"/>
            <w:gridSpan w:val="2"/>
            <w:shd w:val="clear" w:color="auto" w:fill="auto"/>
            <w:vAlign w:val="bottom"/>
          </w:tcPr>
          <w:p w14:paraId="46C11A56" w14:textId="77777777" w:rsidR="00AE61DC" w:rsidRPr="00B10FEF" w:rsidRDefault="00AE61DC" w:rsidP="008F3791">
            <w:pPr>
              <w:tabs>
                <w:tab w:val="clear" w:pos="227"/>
                <w:tab w:val="left" w:pos="240"/>
              </w:tabs>
              <w:ind w:left="240" w:right="-110" w:hanging="240"/>
              <w:rPr>
                <w:rFonts w:asciiTheme="majorBidi" w:hAnsiTheme="majorBidi" w:cstheme="majorBidi"/>
                <w:spacing w:val="-4"/>
                <w:sz w:val="28"/>
                <w:szCs w:val="28"/>
                <w:cs/>
              </w:rPr>
            </w:pPr>
            <w:r w:rsidRPr="00B10FEF">
              <w:rPr>
                <w:rFonts w:asciiTheme="majorBidi" w:hAnsiTheme="majorBidi" w:cstheme="majorBidi"/>
                <w:sz w:val="28"/>
                <w:szCs w:val="28"/>
                <w:cs/>
              </w:rPr>
              <w:t>เงินฝากธนาคารที่มีภาระค้ำประกัน</w:t>
            </w:r>
          </w:p>
        </w:tc>
        <w:tc>
          <w:tcPr>
            <w:tcW w:w="860" w:type="dxa"/>
            <w:shd w:val="clear" w:color="auto" w:fill="auto"/>
          </w:tcPr>
          <w:p w14:paraId="791C3D50" w14:textId="65778D62" w:rsidR="00AE61DC" w:rsidRPr="00B10FEF" w:rsidRDefault="00F94DEE" w:rsidP="008F3791">
            <w:pPr>
              <w:pBdr>
                <w:bottom w:val="single" w:sz="4" w:space="1" w:color="auto"/>
              </w:pBd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6</w:t>
            </w:r>
          </w:p>
        </w:tc>
        <w:tc>
          <w:tcPr>
            <w:tcW w:w="962" w:type="dxa"/>
            <w:shd w:val="clear" w:color="auto" w:fill="auto"/>
          </w:tcPr>
          <w:p w14:paraId="4B6931BA" w14:textId="6CC87852" w:rsidR="00AE61DC" w:rsidRPr="00B10FEF" w:rsidRDefault="00F94DEE" w:rsidP="008F3791">
            <w:pPr>
              <w:pBdr>
                <w:bottom w:val="single" w:sz="4" w:space="1" w:color="auto"/>
              </w:pBd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842" w:type="dxa"/>
            <w:shd w:val="clear" w:color="auto" w:fill="auto"/>
          </w:tcPr>
          <w:p w14:paraId="1DA59C97" w14:textId="640E3534" w:rsidR="00AE61DC" w:rsidRPr="00B10FEF" w:rsidRDefault="00F94DEE" w:rsidP="008F3791">
            <w:pPr>
              <w:pBdr>
                <w:bottom w:val="single" w:sz="4" w:space="1" w:color="auto"/>
              </w:pBd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1264" w:type="dxa"/>
            <w:gridSpan w:val="2"/>
            <w:shd w:val="clear" w:color="auto" w:fill="auto"/>
          </w:tcPr>
          <w:p w14:paraId="75751588" w14:textId="566D2C7E" w:rsidR="00AE61DC" w:rsidRPr="00B10FEF" w:rsidRDefault="00F94DEE" w:rsidP="008F3791">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982" w:type="dxa"/>
            <w:shd w:val="clear" w:color="auto" w:fill="auto"/>
            <w:vAlign w:val="bottom"/>
          </w:tcPr>
          <w:p w14:paraId="27C809F4" w14:textId="072D2AB4" w:rsidR="00AE61DC" w:rsidRPr="00B10FEF" w:rsidRDefault="00F94DEE" w:rsidP="008F3791">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982" w:type="dxa"/>
            <w:gridSpan w:val="2"/>
            <w:shd w:val="clear" w:color="auto" w:fill="auto"/>
            <w:vAlign w:val="bottom"/>
          </w:tcPr>
          <w:p w14:paraId="40329FBF" w14:textId="4EBB16FD" w:rsidR="00AE61DC" w:rsidRPr="00B10FEF" w:rsidRDefault="00F94DEE" w:rsidP="008F3791">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6</w:t>
            </w:r>
          </w:p>
        </w:tc>
        <w:tc>
          <w:tcPr>
            <w:tcW w:w="1127" w:type="dxa"/>
            <w:shd w:val="clear" w:color="auto" w:fill="auto"/>
            <w:vAlign w:val="bottom"/>
          </w:tcPr>
          <w:p w14:paraId="71272E83" w14:textId="7C46DB96" w:rsidR="00AE61DC" w:rsidRPr="00EF59E2" w:rsidRDefault="002369E9" w:rsidP="008F3791">
            <w:pPr>
              <w:ind w:left="-29" w:right="-29"/>
              <w:jc w:val="center"/>
              <w:rPr>
                <w:rFonts w:asciiTheme="majorBidi" w:hAnsiTheme="majorBidi" w:cstheme="majorBidi"/>
                <w:sz w:val="28"/>
                <w:szCs w:val="28"/>
                <w:highlight w:val="green"/>
              </w:rPr>
            </w:pPr>
            <w:r w:rsidRPr="002369E9">
              <w:rPr>
                <w:rFonts w:asciiTheme="majorBidi" w:hAnsiTheme="majorBidi" w:cstheme="majorBidi"/>
                <w:sz w:val="28"/>
                <w:szCs w:val="28"/>
              </w:rPr>
              <w:t>0.90-1.23</w:t>
            </w:r>
          </w:p>
        </w:tc>
      </w:tr>
      <w:tr w:rsidR="00B10FEF" w:rsidRPr="00B10FEF" w14:paraId="4EFE524D" w14:textId="77777777" w:rsidTr="00CE14D0">
        <w:tblPrEx>
          <w:shd w:val="clear" w:color="auto" w:fill="auto"/>
          <w:tblCellMar>
            <w:left w:w="108" w:type="dxa"/>
            <w:right w:w="108" w:type="dxa"/>
          </w:tblCellMar>
        </w:tblPrEx>
        <w:trPr>
          <w:cantSplit/>
          <w:trHeight w:val="430"/>
        </w:trPr>
        <w:tc>
          <w:tcPr>
            <w:tcW w:w="3070" w:type="dxa"/>
            <w:gridSpan w:val="2"/>
            <w:shd w:val="clear" w:color="auto" w:fill="auto"/>
            <w:vAlign w:val="bottom"/>
          </w:tcPr>
          <w:p w14:paraId="6209F67F" w14:textId="77777777" w:rsidR="00AE61DC" w:rsidRPr="00B10FEF" w:rsidRDefault="00AE61DC" w:rsidP="008F3791">
            <w:pPr>
              <w:tabs>
                <w:tab w:val="clear" w:pos="227"/>
                <w:tab w:val="left" w:pos="240"/>
              </w:tabs>
              <w:ind w:left="240" w:hanging="240"/>
              <w:rPr>
                <w:rFonts w:asciiTheme="majorBidi" w:hAnsiTheme="majorBidi" w:cstheme="majorBidi"/>
                <w:sz w:val="28"/>
                <w:szCs w:val="28"/>
                <w:cs/>
              </w:rPr>
            </w:pPr>
            <w:r w:rsidRPr="00B10FEF">
              <w:rPr>
                <w:rFonts w:asciiTheme="majorBidi" w:hAnsiTheme="majorBidi" w:cstheme="majorBidi" w:hint="cs"/>
                <w:sz w:val="28"/>
                <w:szCs w:val="28"/>
                <w:cs/>
              </w:rPr>
              <w:t>รวม</w:t>
            </w:r>
          </w:p>
        </w:tc>
        <w:tc>
          <w:tcPr>
            <w:tcW w:w="860" w:type="dxa"/>
            <w:shd w:val="clear" w:color="auto" w:fill="auto"/>
            <w:vAlign w:val="bottom"/>
          </w:tcPr>
          <w:p w14:paraId="33424380" w14:textId="3677D313" w:rsidR="00AE61DC" w:rsidRPr="00B10FEF" w:rsidRDefault="00F94DEE" w:rsidP="008F3791">
            <w:pPr>
              <w:pBdr>
                <w:bottom w:val="single" w:sz="4" w:space="1" w:color="auto"/>
              </w:pBdr>
              <w:tabs>
                <w:tab w:val="decimal" w:pos="616"/>
              </w:tabs>
              <w:ind w:left="-29" w:right="-29"/>
              <w:jc w:val="right"/>
              <w:rPr>
                <w:rFonts w:asciiTheme="majorBidi" w:hAnsiTheme="majorBidi" w:cstheme="majorBidi"/>
                <w:sz w:val="28"/>
                <w:szCs w:val="28"/>
                <w:cs/>
              </w:rPr>
            </w:pPr>
            <w:r>
              <w:rPr>
                <w:rFonts w:asciiTheme="majorBidi" w:hAnsiTheme="majorBidi" w:cstheme="majorBidi"/>
                <w:sz w:val="28"/>
                <w:szCs w:val="28"/>
              </w:rPr>
              <w:t>6</w:t>
            </w:r>
          </w:p>
        </w:tc>
        <w:tc>
          <w:tcPr>
            <w:tcW w:w="962" w:type="dxa"/>
            <w:shd w:val="clear" w:color="auto" w:fill="auto"/>
            <w:vAlign w:val="bottom"/>
          </w:tcPr>
          <w:p w14:paraId="1024456B" w14:textId="2DE95E04" w:rsidR="00AE61DC" w:rsidRPr="00B10FEF" w:rsidRDefault="00F94DEE" w:rsidP="008F3791">
            <w:pPr>
              <w:pBdr>
                <w:bottom w:val="single" w:sz="4" w:space="1" w:color="auto"/>
              </w:pBd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842" w:type="dxa"/>
            <w:shd w:val="clear" w:color="auto" w:fill="auto"/>
            <w:vAlign w:val="bottom"/>
          </w:tcPr>
          <w:p w14:paraId="5A87CB06" w14:textId="101BFDDC" w:rsidR="00AE61DC" w:rsidRPr="00B10FEF" w:rsidRDefault="00F94DEE" w:rsidP="008F3791">
            <w:pPr>
              <w:pBdr>
                <w:bottom w:val="single" w:sz="4" w:space="1" w:color="auto"/>
              </w:pBd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1264" w:type="dxa"/>
            <w:gridSpan w:val="2"/>
            <w:shd w:val="clear" w:color="auto" w:fill="auto"/>
            <w:vAlign w:val="bottom"/>
          </w:tcPr>
          <w:p w14:paraId="26848504" w14:textId="33ECA4A5" w:rsidR="00AE61DC" w:rsidRPr="00B10FEF" w:rsidRDefault="00AB00AF" w:rsidP="008F3791">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66</w:t>
            </w:r>
          </w:p>
        </w:tc>
        <w:tc>
          <w:tcPr>
            <w:tcW w:w="982" w:type="dxa"/>
            <w:shd w:val="clear" w:color="auto" w:fill="auto"/>
            <w:vAlign w:val="bottom"/>
          </w:tcPr>
          <w:p w14:paraId="44EFAA24" w14:textId="6F30426E" w:rsidR="00AE61DC" w:rsidRPr="00B10FEF" w:rsidRDefault="00F94DEE" w:rsidP="008F3791">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1,</w:t>
            </w:r>
            <w:r w:rsidR="00AB00AF">
              <w:rPr>
                <w:rFonts w:asciiTheme="majorBidi" w:hAnsiTheme="majorBidi" w:cstheme="majorBidi"/>
                <w:sz w:val="28"/>
                <w:szCs w:val="28"/>
              </w:rPr>
              <w:t>778</w:t>
            </w:r>
          </w:p>
        </w:tc>
        <w:tc>
          <w:tcPr>
            <w:tcW w:w="982" w:type="dxa"/>
            <w:gridSpan w:val="2"/>
            <w:shd w:val="clear" w:color="auto" w:fill="auto"/>
            <w:vAlign w:val="bottom"/>
          </w:tcPr>
          <w:p w14:paraId="395F100E" w14:textId="1588CD67" w:rsidR="00AE61DC" w:rsidRPr="00B10FEF" w:rsidRDefault="00F94DEE" w:rsidP="008F3791">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1,8</w:t>
            </w:r>
            <w:r w:rsidR="00922B3A">
              <w:rPr>
                <w:rFonts w:asciiTheme="majorBidi" w:hAnsiTheme="majorBidi" w:cstheme="majorBidi"/>
                <w:sz w:val="28"/>
                <w:szCs w:val="28"/>
              </w:rPr>
              <w:t>50</w:t>
            </w:r>
          </w:p>
        </w:tc>
        <w:tc>
          <w:tcPr>
            <w:tcW w:w="1127" w:type="dxa"/>
            <w:shd w:val="clear" w:color="auto" w:fill="auto"/>
            <w:vAlign w:val="bottom"/>
          </w:tcPr>
          <w:p w14:paraId="0EF7AEEC" w14:textId="77777777" w:rsidR="00AE61DC" w:rsidRPr="00EF59E2" w:rsidRDefault="00AE61DC" w:rsidP="008F3791">
            <w:pPr>
              <w:ind w:left="-29" w:right="-29"/>
              <w:jc w:val="center"/>
              <w:rPr>
                <w:rFonts w:asciiTheme="majorBidi" w:hAnsiTheme="majorBidi" w:cstheme="majorBidi"/>
                <w:sz w:val="28"/>
                <w:szCs w:val="28"/>
                <w:highlight w:val="green"/>
              </w:rPr>
            </w:pPr>
          </w:p>
        </w:tc>
      </w:tr>
      <w:tr w:rsidR="00B10FEF" w:rsidRPr="00B10FEF" w14:paraId="7373607A" w14:textId="77777777" w:rsidTr="00CE14D0">
        <w:tblPrEx>
          <w:shd w:val="clear" w:color="auto" w:fill="auto"/>
          <w:tblCellMar>
            <w:left w:w="108" w:type="dxa"/>
            <w:right w:w="108" w:type="dxa"/>
          </w:tblCellMar>
        </w:tblPrEx>
        <w:trPr>
          <w:cantSplit/>
          <w:trHeight w:val="404"/>
        </w:trPr>
        <w:tc>
          <w:tcPr>
            <w:tcW w:w="3070" w:type="dxa"/>
            <w:gridSpan w:val="2"/>
            <w:shd w:val="clear" w:color="auto" w:fill="auto"/>
            <w:vAlign w:val="bottom"/>
          </w:tcPr>
          <w:p w14:paraId="0DA82127" w14:textId="77777777" w:rsidR="00AE61DC" w:rsidRPr="00B10FEF" w:rsidRDefault="00AE61DC" w:rsidP="008F3791">
            <w:pPr>
              <w:tabs>
                <w:tab w:val="clear" w:pos="227"/>
                <w:tab w:val="left" w:pos="240"/>
              </w:tabs>
              <w:ind w:left="240" w:hanging="240"/>
              <w:rPr>
                <w:rFonts w:asciiTheme="majorBidi" w:hAnsiTheme="majorBidi" w:cstheme="majorBidi"/>
                <w:b/>
                <w:bCs/>
                <w:sz w:val="28"/>
                <w:szCs w:val="28"/>
                <w:cs/>
              </w:rPr>
            </w:pPr>
            <w:r w:rsidRPr="00B10FEF">
              <w:rPr>
                <w:rFonts w:asciiTheme="majorBidi" w:hAnsiTheme="majorBidi" w:cstheme="majorBidi"/>
                <w:b/>
                <w:bCs/>
                <w:sz w:val="28"/>
                <w:szCs w:val="28"/>
                <w:cs/>
              </w:rPr>
              <w:t>หนี้สินทางการเงิน</w:t>
            </w:r>
          </w:p>
        </w:tc>
        <w:tc>
          <w:tcPr>
            <w:tcW w:w="860" w:type="dxa"/>
            <w:shd w:val="clear" w:color="auto" w:fill="auto"/>
            <w:vAlign w:val="bottom"/>
          </w:tcPr>
          <w:p w14:paraId="060C8C18" w14:textId="77777777" w:rsidR="00AE61DC" w:rsidRPr="00B10FEF" w:rsidRDefault="00AE61DC" w:rsidP="008F3791">
            <w:pPr>
              <w:tabs>
                <w:tab w:val="decimal" w:pos="616"/>
              </w:tabs>
              <w:ind w:left="-29" w:right="-29"/>
              <w:rPr>
                <w:rFonts w:asciiTheme="majorBidi" w:hAnsiTheme="majorBidi" w:cstheme="majorBidi"/>
                <w:sz w:val="28"/>
                <w:szCs w:val="28"/>
              </w:rPr>
            </w:pPr>
          </w:p>
        </w:tc>
        <w:tc>
          <w:tcPr>
            <w:tcW w:w="962" w:type="dxa"/>
            <w:shd w:val="clear" w:color="auto" w:fill="auto"/>
            <w:vAlign w:val="bottom"/>
          </w:tcPr>
          <w:p w14:paraId="2A672DAA" w14:textId="77777777" w:rsidR="00AE61DC" w:rsidRPr="00B10FEF" w:rsidRDefault="00AE61DC" w:rsidP="008F3791">
            <w:pPr>
              <w:tabs>
                <w:tab w:val="decimal" w:pos="616"/>
              </w:tabs>
              <w:ind w:left="-29" w:right="-29"/>
              <w:rPr>
                <w:rFonts w:asciiTheme="majorBidi" w:hAnsiTheme="majorBidi" w:cstheme="majorBidi"/>
                <w:sz w:val="28"/>
                <w:szCs w:val="28"/>
              </w:rPr>
            </w:pPr>
          </w:p>
        </w:tc>
        <w:tc>
          <w:tcPr>
            <w:tcW w:w="842" w:type="dxa"/>
            <w:shd w:val="clear" w:color="auto" w:fill="auto"/>
            <w:vAlign w:val="bottom"/>
          </w:tcPr>
          <w:p w14:paraId="534FAE65" w14:textId="77777777" w:rsidR="00AE61DC" w:rsidRPr="00B10FEF" w:rsidRDefault="00AE61DC" w:rsidP="008F3791">
            <w:pPr>
              <w:tabs>
                <w:tab w:val="decimal" w:pos="616"/>
              </w:tabs>
              <w:ind w:left="-29" w:right="-29"/>
              <w:rPr>
                <w:rFonts w:asciiTheme="majorBidi" w:hAnsiTheme="majorBidi" w:cstheme="majorBidi"/>
                <w:sz w:val="28"/>
                <w:szCs w:val="28"/>
              </w:rPr>
            </w:pPr>
          </w:p>
        </w:tc>
        <w:tc>
          <w:tcPr>
            <w:tcW w:w="1264" w:type="dxa"/>
            <w:gridSpan w:val="2"/>
            <w:shd w:val="clear" w:color="auto" w:fill="auto"/>
            <w:vAlign w:val="bottom"/>
          </w:tcPr>
          <w:p w14:paraId="32E23827" w14:textId="77777777" w:rsidR="00AE61DC" w:rsidRPr="00B10FEF" w:rsidRDefault="00AE61DC" w:rsidP="008F3791">
            <w:pPr>
              <w:tabs>
                <w:tab w:val="decimal" w:pos="708"/>
              </w:tabs>
              <w:ind w:left="-29" w:right="-29"/>
              <w:rPr>
                <w:rFonts w:asciiTheme="majorBidi" w:hAnsiTheme="majorBidi" w:cstheme="majorBidi"/>
                <w:sz w:val="28"/>
                <w:szCs w:val="28"/>
              </w:rPr>
            </w:pPr>
          </w:p>
        </w:tc>
        <w:tc>
          <w:tcPr>
            <w:tcW w:w="982" w:type="dxa"/>
            <w:shd w:val="clear" w:color="auto" w:fill="auto"/>
            <w:vAlign w:val="bottom"/>
          </w:tcPr>
          <w:p w14:paraId="2B90F361" w14:textId="77777777" w:rsidR="00AE61DC" w:rsidRPr="00B10FEF" w:rsidRDefault="00AE61DC" w:rsidP="008F3791">
            <w:pPr>
              <w:tabs>
                <w:tab w:val="decimal" w:pos="708"/>
              </w:tabs>
              <w:ind w:left="-29" w:right="-29"/>
              <w:rPr>
                <w:rFonts w:asciiTheme="majorBidi" w:hAnsiTheme="majorBidi" w:cstheme="majorBidi"/>
                <w:sz w:val="28"/>
                <w:szCs w:val="28"/>
              </w:rPr>
            </w:pPr>
          </w:p>
        </w:tc>
        <w:tc>
          <w:tcPr>
            <w:tcW w:w="982" w:type="dxa"/>
            <w:gridSpan w:val="2"/>
            <w:shd w:val="clear" w:color="auto" w:fill="auto"/>
            <w:vAlign w:val="bottom"/>
          </w:tcPr>
          <w:p w14:paraId="72D5A774" w14:textId="77777777" w:rsidR="00AE61DC" w:rsidRPr="00B10FEF" w:rsidRDefault="00AE61DC" w:rsidP="008F3791">
            <w:pPr>
              <w:tabs>
                <w:tab w:val="decimal" w:pos="708"/>
              </w:tabs>
              <w:ind w:left="-29" w:right="-29"/>
              <w:rPr>
                <w:rFonts w:asciiTheme="majorBidi" w:hAnsiTheme="majorBidi" w:cstheme="majorBidi"/>
                <w:sz w:val="28"/>
                <w:szCs w:val="28"/>
              </w:rPr>
            </w:pPr>
          </w:p>
        </w:tc>
        <w:tc>
          <w:tcPr>
            <w:tcW w:w="1127" w:type="dxa"/>
            <w:shd w:val="clear" w:color="auto" w:fill="auto"/>
            <w:vAlign w:val="bottom"/>
          </w:tcPr>
          <w:p w14:paraId="0985F778" w14:textId="77777777" w:rsidR="00AE61DC" w:rsidRPr="00EF59E2" w:rsidRDefault="00AE61DC" w:rsidP="008F3791">
            <w:pPr>
              <w:ind w:left="-29" w:right="-29"/>
              <w:jc w:val="center"/>
              <w:rPr>
                <w:rFonts w:asciiTheme="majorBidi" w:hAnsiTheme="majorBidi" w:cstheme="majorBidi"/>
                <w:sz w:val="28"/>
                <w:szCs w:val="28"/>
                <w:highlight w:val="green"/>
              </w:rPr>
            </w:pPr>
          </w:p>
        </w:tc>
      </w:tr>
      <w:tr w:rsidR="00B10FEF" w:rsidRPr="00B10FEF" w14:paraId="7430D37A" w14:textId="77777777" w:rsidTr="00CE14D0">
        <w:tblPrEx>
          <w:shd w:val="clear" w:color="auto" w:fill="auto"/>
          <w:tblCellMar>
            <w:left w:w="108" w:type="dxa"/>
            <w:right w:w="108" w:type="dxa"/>
          </w:tblCellMar>
        </w:tblPrEx>
        <w:trPr>
          <w:cantSplit/>
          <w:trHeight w:val="783"/>
        </w:trPr>
        <w:tc>
          <w:tcPr>
            <w:tcW w:w="3070" w:type="dxa"/>
            <w:gridSpan w:val="2"/>
            <w:shd w:val="clear" w:color="auto" w:fill="auto"/>
          </w:tcPr>
          <w:p w14:paraId="2C4916C4" w14:textId="77777777" w:rsidR="00AE61DC" w:rsidRPr="00B10FEF" w:rsidRDefault="00AE61DC" w:rsidP="008F3791">
            <w:pPr>
              <w:tabs>
                <w:tab w:val="clear" w:pos="227"/>
                <w:tab w:val="left" w:pos="240"/>
              </w:tabs>
              <w:ind w:left="240" w:hanging="240"/>
              <w:rPr>
                <w:rFonts w:asciiTheme="majorBidi" w:hAnsiTheme="majorBidi" w:cstheme="majorBidi"/>
                <w:sz w:val="28"/>
                <w:szCs w:val="28"/>
                <w:cs/>
              </w:rPr>
            </w:pPr>
            <w:r w:rsidRPr="00B10FEF">
              <w:rPr>
                <w:rFonts w:asciiTheme="majorBidi" w:hAnsiTheme="majorBidi" w:cstheme="majorBidi"/>
                <w:sz w:val="28"/>
                <w:szCs w:val="28"/>
                <w:cs/>
              </w:rPr>
              <w:t>เงินเบิกเกินบัญชีและเงินกู้ยืม         ระยะสั้นจากสถาบันการเงิน</w:t>
            </w:r>
          </w:p>
        </w:tc>
        <w:tc>
          <w:tcPr>
            <w:tcW w:w="860" w:type="dxa"/>
            <w:shd w:val="clear" w:color="auto" w:fill="auto"/>
          </w:tcPr>
          <w:p w14:paraId="1F5BCDDD" w14:textId="77777777" w:rsidR="00AE61DC" w:rsidRDefault="00AE61DC" w:rsidP="008F3791">
            <w:pPr>
              <w:tabs>
                <w:tab w:val="decimal" w:pos="616"/>
              </w:tabs>
              <w:ind w:left="-29" w:right="-29"/>
              <w:jc w:val="right"/>
              <w:rPr>
                <w:rFonts w:asciiTheme="majorBidi" w:hAnsiTheme="majorBidi" w:cstheme="majorBidi"/>
                <w:sz w:val="28"/>
                <w:szCs w:val="28"/>
              </w:rPr>
            </w:pPr>
          </w:p>
          <w:p w14:paraId="610003BD" w14:textId="515E6125" w:rsidR="00F94DEE" w:rsidRPr="00B10FEF" w:rsidRDefault="00F94DEE" w:rsidP="008F3791">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112</w:t>
            </w:r>
          </w:p>
        </w:tc>
        <w:tc>
          <w:tcPr>
            <w:tcW w:w="962" w:type="dxa"/>
            <w:shd w:val="clear" w:color="auto" w:fill="auto"/>
          </w:tcPr>
          <w:p w14:paraId="5982BAAD" w14:textId="77777777" w:rsidR="00AE61DC" w:rsidRDefault="00AE61DC" w:rsidP="008F3791">
            <w:pPr>
              <w:tabs>
                <w:tab w:val="decimal" w:pos="616"/>
              </w:tabs>
              <w:ind w:left="-29" w:right="-29"/>
              <w:jc w:val="right"/>
              <w:rPr>
                <w:rFonts w:asciiTheme="majorBidi" w:hAnsiTheme="majorBidi" w:cstheme="majorBidi"/>
                <w:sz w:val="28"/>
                <w:szCs w:val="28"/>
              </w:rPr>
            </w:pPr>
          </w:p>
          <w:p w14:paraId="7ECD8C0C" w14:textId="07406A99" w:rsidR="00F94DEE" w:rsidRPr="00B10FEF" w:rsidRDefault="00F94DEE" w:rsidP="008F3791">
            <w:pPr>
              <w:tabs>
                <w:tab w:val="decimal" w:pos="616"/>
              </w:tabs>
              <w:ind w:left="-29" w:right="-29"/>
              <w:jc w:val="right"/>
              <w:rPr>
                <w:rFonts w:asciiTheme="majorBidi" w:hAnsiTheme="majorBidi" w:cstheme="majorBidi"/>
                <w:sz w:val="28"/>
                <w:szCs w:val="28"/>
              </w:rPr>
            </w:pPr>
            <w:r>
              <w:rPr>
                <w:rFonts w:asciiTheme="majorBidi" w:hAnsiTheme="majorBidi" w:cstheme="majorBidi" w:hint="cs"/>
                <w:sz w:val="28"/>
                <w:szCs w:val="28"/>
                <w:cs/>
              </w:rPr>
              <w:t>-</w:t>
            </w:r>
          </w:p>
        </w:tc>
        <w:tc>
          <w:tcPr>
            <w:tcW w:w="842" w:type="dxa"/>
            <w:shd w:val="clear" w:color="auto" w:fill="auto"/>
          </w:tcPr>
          <w:p w14:paraId="17E0FAEF" w14:textId="77777777" w:rsidR="00AE61DC" w:rsidRDefault="00AE61DC" w:rsidP="008F3791">
            <w:pPr>
              <w:tabs>
                <w:tab w:val="decimal" w:pos="616"/>
              </w:tabs>
              <w:ind w:left="-29" w:right="-29"/>
              <w:jc w:val="right"/>
              <w:rPr>
                <w:rFonts w:asciiTheme="majorBidi" w:hAnsiTheme="majorBidi" w:cstheme="majorBidi"/>
                <w:sz w:val="28"/>
                <w:szCs w:val="28"/>
              </w:rPr>
            </w:pPr>
          </w:p>
          <w:p w14:paraId="64197E9C" w14:textId="2D075780" w:rsidR="00F94DEE" w:rsidRPr="00B10FEF" w:rsidRDefault="00F94DEE" w:rsidP="008F3791">
            <w:pPr>
              <w:tabs>
                <w:tab w:val="decimal" w:pos="616"/>
              </w:tabs>
              <w:ind w:left="-29" w:right="-29"/>
              <w:jc w:val="right"/>
              <w:rPr>
                <w:rFonts w:asciiTheme="majorBidi" w:hAnsiTheme="majorBidi" w:cstheme="majorBidi"/>
                <w:sz w:val="28"/>
                <w:szCs w:val="28"/>
              </w:rPr>
            </w:pPr>
            <w:r>
              <w:rPr>
                <w:rFonts w:asciiTheme="majorBidi" w:hAnsiTheme="majorBidi" w:cstheme="majorBidi" w:hint="cs"/>
                <w:sz w:val="28"/>
                <w:szCs w:val="28"/>
                <w:cs/>
              </w:rPr>
              <w:t>-</w:t>
            </w:r>
          </w:p>
        </w:tc>
        <w:tc>
          <w:tcPr>
            <w:tcW w:w="1264" w:type="dxa"/>
            <w:gridSpan w:val="2"/>
            <w:shd w:val="clear" w:color="auto" w:fill="auto"/>
          </w:tcPr>
          <w:p w14:paraId="64FA1659" w14:textId="77777777" w:rsidR="00AE61DC" w:rsidRDefault="00AE61DC" w:rsidP="008F3791">
            <w:pPr>
              <w:tabs>
                <w:tab w:val="decimal" w:pos="708"/>
              </w:tabs>
              <w:ind w:left="-29" w:right="-29"/>
              <w:jc w:val="right"/>
              <w:rPr>
                <w:rFonts w:asciiTheme="majorBidi" w:hAnsiTheme="majorBidi" w:cstheme="majorBidi"/>
                <w:sz w:val="28"/>
                <w:szCs w:val="28"/>
              </w:rPr>
            </w:pPr>
          </w:p>
          <w:p w14:paraId="49395659" w14:textId="69383476" w:rsidR="00F94DEE" w:rsidRPr="00B10FEF" w:rsidRDefault="00F94DEE" w:rsidP="008F3791">
            <w:pPr>
              <w:tabs>
                <w:tab w:val="decimal" w:pos="708"/>
              </w:tabs>
              <w:ind w:left="-29" w:right="-29"/>
              <w:jc w:val="right"/>
              <w:rPr>
                <w:rFonts w:asciiTheme="majorBidi" w:hAnsiTheme="majorBidi" w:cstheme="majorBidi"/>
                <w:sz w:val="28"/>
                <w:szCs w:val="28"/>
              </w:rPr>
            </w:pPr>
            <w:r>
              <w:rPr>
                <w:rFonts w:asciiTheme="majorBidi" w:hAnsiTheme="majorBidi" w:cstheme="majorBidi" w:hint="cs"/>
                <w:sz w:val="28"/>
                <w:szCs w:val="28"/>
                <w:cs/>
              </w:rPr>
              <w:t>-</w:t>
            </w:r>
          </w:p>
        </w:tc>
        <w:tc>
          <w:tcPr>
            <w:tcW w:w="982" w:type="dxa"/>
            <w:shd w:val="clear" w:color="auto" w:fill="auto"/>
          </w:tcPr>
          <w:p w14:paraId="6AF6083C" w14:textId="77777777" w:rsidR="00AE61DC" w:rsidRDefault="00AE61DC" w:rsidP="008F3791">
            <w:pPr>
              <w:tabs>
                <w:tab w:val="decimal" w:pos="708"/>
              </w:tabs>
              <w:ind w:left="-29" w:right="-29"/>
              <w:jc w:val="right"/>
              <w:rPr>
                <w:rFonts w:asciiTheme="majorBidi" w:hAnsiTheme="majorBidi" w:cstheme="majorBidi"/>
                <w:sz w:val="28"/>
                <w:szCs w:val="28"/>
              </w:rPr>
            </w:pPr>
          </w:p>
          <w:p w14:paraId="557B25A9" w14:textId="7BA6D37D" w:rsidR="00F94DEE" w:rsidRPr="00B10FEF" w:rsidRDefault="00F94DEE" w:rsidP="008F3791">
            <w:pPr>
              <w:tabs>
                <w:tab w:val="decimal" w:pos="708"/>
              </w:tabs>
              <w:ind w:left="-29" w:right="-29"/>
              <w:jc w:val="right"/>
              <w:rPr>
                <w:rFonts w:asciiTheme="majorBidi" w:hAnsiTheme="majorBidi" w:cstheme="majorBidi"/>
                <w:sz w:val="28"/>
                <w:szCs w:val="28"/>
              </w:rPr>
            </w:pPr>
            <w:r>
              <w:rPr>
                <w:rFonts w:asciiTheme="majorBidi" w:hAnsiTheme="majorBidi" w:cstheme="majorBidi" w:hint="cs"/>
                <w:sz w:val="28"/>
                <w:szCs w:val="28"/>
                <w:cs/>
              </w:rPr>
              <w:t>-</w:t>
            </w:r>
          </w:p>
        </w:tc>
        <w:tc>
          <w:tcPr>
            <w:tcW w:w="982" w:type="dxa"/>
            <w:gridSpan w:val="2"/>
            <w:shd w:val="clear" w:color="auto" w:fill="auto"/>
          </w:tcPr>
          <w:p w14:paraId="57BCF7F4" w14:textId="77777777" w:rsidR="00F82A53" w:rsidRDefault="00F82A53" w:rsidP="008F3791">
            <w:pPr>
              <w:tabs>
                <w:tab w:val="decimal" w:pos="708"/>
              </w:tabs>
              <w:ind w:left="-29" w:right="-29"/>
              <w:jc w:val="right"/>
              <w:rPr>
                <w:rFonts w:asciiTheme="majorBidi" w:hAnsiTheme="majorBidi" w:cstheme="majorBidi"/>
                <w:sz w:val="28"/>
                <w:szCs w:val="28"/>
              </w:rPr>
            </w:pPr>
          </w:p>
          <w:p w14:paraId="47EABB37" w14:textId="6468A551" w:rsidR="00F94DEE" w:rsidRPr="00B10FEF" w:rsidRDefault="00F94DEE" w:rsidP="008F3791">
            <w:pPr>
              <w:tabs>
                <w:tab w:val="decimal" w:pos="708"/>
              </w:tabs>
              <w:ind w:left="-29" w:right="-29"/>
              <w:jc w:val="right"/>
              <w:rPr>
                <w:rFonts w:asciiTheme="majorBidi" w:hAnsiTheme="majorBidi" w:cstheme="majorBidi"/>
                <w:sz w:val="28"/>
                <w:szCs w:val="28"/>
              </w:rPr>
            </w:pPr>
            <w:r>
              <w:rPr>
                <w:rFonts w:asciiTheme="majorBidi" w:hAnsiTheme="majorBidi" w:cstheme="majorBidi" w:hint="cs"/>
                <w:sz w:val="28"/>
                <w:szCs w:val="28"/>
                <w:cs/>
              </w:rPr>
              <w:t>112</w:t>
            </w:r>
          </w:p>
        </w:tc>
        <w:tc>
          <w:tcPr>
            <w:tcW w:w="1127" w:type="dxa"/>
            <w:shd w:val="clear" w:color="auto" w:fill="auto"/>
          </w:tcPr>
          <w:p w14:paraId="131D0DDE" w14:textId="77777777" w:rsidR="00AE61DC" w:rsidRPr="00F94DEE" w:rsidRDefault="00AE61DC" w:rsidP="008F3791">
            <w:pPr>
              <w:ind w:left="-29" w:right="-29" w:firstLine="8"/>
              <w:jc w:val="center"/>
              <w:rPr>
                <w:rFonts w:asciiTheme="majorBidi" w:hAnsiTheme="majorBidi" w:cstheme="majorBidi"/>
                <w:spacing w:val="-4"/>
                <w:sz w:val="28"/>
                <w:szCs w:val="28"/>
              </w:rPr>
            </w:pPr>
          </w:p>
          <w:p w14:paraId="5CA9ABCE" w14:textId="083F07BE" w:rsidR="00AE61DC" w:rsidRPr="00F94DEE" w:rsidRDefault="00AE61DC" w:rsidP="008F3791">
            <w:pPr>
              <w:ind w:left="-29" w:right="-29" w:firstLine="8"/>
              <w:jc w:val="center"/>
              <w:rPr>
                <w:rFonts w:asciiTheme="majorBidi" w:hAnsiTheme="majorBidi" w:cstheme="majorBidi"/>
                <w:spacing w:val="-4"/>
                <w:sz w:val="28"/>
                <w:szCs w:val="28"/>
              </w:rPr>
            </w:pPr>
            <w:r w:rsidRPr="00F94DEE">
              <w:rPr>
                <w:rFonts w:asciiTheme="majorBidi" w:hAnsiTheme="majorBidi" w:cstheme="majorBidi" w:hint="cs"/>
                <w:spacing w:val="-4"/>
                <w:sz w:val="28"/>
                <w:szCs w:val="28"/>
                <w:cs/>
              </w:rPr>
              <w:t xml:space="preserve">หมายเหตุ </w:t>
            </w:r>
            <w:r w:rsidR="00BB0324">
              <w:rPr>
                <w:rFonts w:asciiTheme="majorBidi" w:hAnsiTheme="majorBidi" w:cstheme="majorBidi"/>
                <w:spacing w:val="-4"/>
                <w:sz w:val="28"/>
                <w:szCs w:val="28"/>
              </w:rPr>
              <w:t>20</w:t>
            </w:r>
          </w:p>
        </w:tc>
      </w:tr>
      <w:tr w:rsidR="00B10FEF" w:rsidRPr="00B10FEF" w14:paraId="36B273AB" w14:textId="77777777" w:rsidTr="00CE14D0">
        <w:tblPrEx>
          <w:shd w:val="clear" w:color="auto" w:fill="auto"/>
          <w:tblCellMar>
            <w:left w:w="108" w:type="dxa"/>
            <w:right w:w="108" w:type="dxa"/>
          </w:tblCellMar>
        </w:tblPrEx>
        <w:trPr>
          <w:cantSplit/>
          <w:trHeight w:val="392"/>
        </w:trPr>
        <w:tc>
          <w:tcPr>
            <w:tcW w:w="3070" w:type="dxa"/>
            <w:gridSpan w:val="2"/>
            <w:shd w:val="clear" w:color="auto" w:fill="auto"/>
          </w:tcPr>
          <w:p w14:paraId="102DE0C4" w14:textId="3966715D" w:rsidR="00AE61DC" w:rsidRPr="00B10FEF" w:rsidRDefault="00AE61DC" w:rsidP="008F3791">
            <w:pPr>
              <w:tabs>
                <w:tab w:val="clear" w:pos="227"/>
                <w:tab w:val="left" w:pos="240"/>
              </w:tabs>
              <w:ind w:left="240" w:hanging="240"/>
              <w:rPr>
                <w:rFonts w:asciiTheme="majorBidi" w:hAnsiTheme="majorBidi" w:cstheme="majorBidi"/>
                <w:sz w:val="28"/>
                <w:szCs w:val="28"/>
                <w:cs/>
              </w:rPr>
            </w:pPr>
            <w:r w:rsidRPr="00B10FEF">
              <w:rPr>
                <w:rFonts w:asciiTheme="majorBidi" w:hAnsiTheme="majorBidi" w:cstheme="majorBidi"/>
                <w:sz w:val="28"/>
                <w:szCs w:val="28"/>
                <w:cs/>
              </w:rPr>
              <w:t>เจ้าหนี้การค้าและเจ้าหนี้</w:t>
            </w:r>
            <w:r w:rsidR="00CE14D0">
              <w:rPr>
                <w:rFonts w:asciiTheme="majorBidi" w:hAnsiTheme="majorBidi" w:cstheme="majorBidi" w:hint="cs"/>
                <w:sz w:val="28"/>
                <w:szCs w:val="28"/>
                <w:cs/>
              </w:rPr>
              <w:t>หมุนเวียน</w:t>
            </w:r>
            <w:r w:rsidRPr="00B10FEF">
              <w:rPr>
                <w:rFonts w:asciiTheme="majorBidi" w:hAnsiTheme="majorBidi" w:cstheme="majorBidi"/>
                <w:sz w:val="28"/>
                <w:szCs w:val="28"/>
                <w:cs/>
              </w:rPr>
              <w:t>อื่น</w:t>
            </w:r>
          </w:p>
        </w:tc>
        <w:tc>
          <w:tcPr>
            <w:tcW w:w="860" w:type="dxa"/>
            <w:shd w:val="clear" w:color="auto" w:fill="auto"/>
          </w:tcPr>
          <w:p w14:paraId="4B1472FA" w14:textId="29E16DFE" w:rsidR="00AE61DC" w:rsidRPr="00B10FEF" w:rsidRDefault="00977E76" w:rsidP="008F3791">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962" w:type="dxa"/>
            <w:shd w:val="clear" w:color="auto" w:fill="auto"/>
          </w:tcPr>
          <w:p w14:paraId="6A8BCE5D" w14:textId="5A9659DE" w:rsidR="00AE61DC" w:rsidRPr="00B10FEF" w:rsidRDefault="00F94DEE" w:rsidP="008F3791">
            <w:pPr>
              <w:tabs>
                <w:tab w:val="decimal" w:pos="616"/>
              </w:tabs>
              <w:ind w:left="-29" w:right="-29"/>
              <w:jc w:val="right"/>
              <w:rPr>
                <w:rFonts w:asciiTheme="majorBidi" w:hAnsiTheme="majorBidi" w:cstheme="majorBidi"/>
                <w:sz w:val="28"/>
                <w:szCs w:val="28"/>
              </w:rPr>
            </w:pPr>
            <w:r>
              <w:rPr>
                <w:rFonts w:asciiTheme="majorBidi" w:hAnsiTheme="majorBidi" w:cstheme="majorBidi" w:hint="cs"/>
                <w:sz w:val="28"/>
                <w:szCs w:val="28"/>
                <w:cs/>
              </w:rPr>
              <w:t>-</w:t>
            </w:r>
          </w:p>
        </w:tc>
        <w:tc>
          <w:tcPr>
            <w:tcW w:w="842" w:type="dxa"/>
            <w:shd w:val="clear" w:color="auto" w:fill="auto"/>
          </w:tcPr>
          <w:p w14:paraId="1078B50F" w14:textId="0DB49794" w:rsidR="00AE61DC" w:rsidRPr="00B10FEF" w:rsidRDefault="00F94DEE" w:rsidP="008F3791">
            <w:pPr>
              <w:tabs>
                <w:tab w:val="decimal" w:pos="616"/>
              </w:tabs>
              <w:ind w:left="-29" w:right="-29"/>
              <w:jc w:val="right"/>
              <w:rPr>
                <w:rFonts w:asciiTheme="majorBidi" w:hAnsiTheme="majorBidi" w:cstheme="majorBidi"/>
                <w:sz w:val="28"/>
                <w:szCs w:val="28"/>
              </w:rPr>
            </w:pPr>
            <w:r>
              <w:rPr>
                <w:rFonts w:asciiTheme="majorBidi" w:hAnsiTheme="majorBidi" w:cstheme="majorBidi" w:hint="cs"/>
                <w:sz w:val="28"/>
                <w:szCs w:val="28"/>
                <w:cs/>
              </w:rPr>
              <w:t>-</w:t>
            </w:r>
          </w:p>
        </w:tc>
        <w:tc>
          <w:tcPr>
            <w:tcW w:w="1264" w:type="dxa"/>
            <w:gridSpan w:val="2"/>
            <w:shd w:val="clear" w:color="auto" w:fill="auto"/>
          </w:tcPr>
          <w:p w14:paraId="01C6A9D0" w14:textId="4ABFD471" w:rsidR="00AE61DC" w:rsidRPr="00B10FEF" w:rsidRDefault="00F94DEE" w:rsidP="008F3791">
            <w:pPr>
              <w:tabs>
                <w:tab w:val="decimal" w:pos="708"/>
              </w:tabs>
              <w:ind w:left="-29" w:right="-29"/>
              <w:jc w:val="right"/>
              <w:rPr>
                <w:rFonts w:asciiTheme="majorBidi" w:hAnsiTheme="majorBidi" w:cstheme="majorBidi"/>
                <w:sz w:val="28"/>
                <w:szCs w:val="28"/>
              </w:rPr>
            </w:pPr>
            <w:r>
              <w:rPr>
                <w:rFonts w:asciiTheme="majorBidi" w:hAnsiTheme="majorBidi" w:cstheme="majorBidi" w:hint="cs"/>
                <w:sz w:val="28"/>
                <w:szCs w:val="28"/>
                <w:cs/>
              </w:rPr>
              <w:t>-</w:t>
            </w:r>
          </w:p>
        </w:tc>
        <w:tc>
          <w:tcPr>
            <w:tcW w:w="982" w:type="dxa"/>
            <w:shd w:val="clear" w:color="auto" w:fill="auto"/>
          </w:tcPr>
          <w:p w14:paraId="3D6D4E3B" w14:textId="54057F2D" w:rsidR="00AE61DC" w:rsidRPr="00B10FEF" w:rsidRDefault="00977E76" w:rsidP="008F3791">
            <w:pPr>
              <w:tabs>
                <w:tab w:val="decimal" w:pos="708"/>
              </w:tabs>
              <w:ind w:left="-29" w:right="-29"/>
              <w:jc w:val="right"/>
              <w:rPr>
                <w:rFonts w:asciiTheme="majorBidi" w:hAnsiTheme="majorBidi" w:cstheme="majorBidi"/>
                <w:sz w:val="28"/>
                <w:szCs w:val="28"/>
              </w:rPr>
            </w:pPr>
            <w:r>
              <w:rPr>
                <w:rFonts w:asciiTheme="majorBidi" w:hAnsiTheme="majorBidi" w:cstheme="majorBidi" w:hint="cs"/>
                <w:sz w:val="28"/>
                <w:szCs w:val="28"/>
                <w:cs/>
              </w:rPr>
              <w:t>779</w:t>
            </w:r>
          </w:p>
        </w:tc>
        <w:tc>
          <w:tcPr>
            <w:tcW w:w="982" w:type="dxa"/>
            <w:gridSpan w:val="2"/>
            <w:shd w:val="clear" w:color="auto" w:fill="auto"/>
          </w:tcPr>
          <w:p w14:paraId="255EF3B8" w14:textId="76F6EACF" w:rsidR="00AE61DC" w:rsidRPr="00B10FEF" w:rsidRDefault="00F94DEE" w:rsidP="008F3791">
            <w:pPr>
              <w:tabs>
                <w:tab w:val="decimal" w:pos="708"/>
              </w:tabs>
              <w:ind w:left="-29" w:right="-29"/>
              <w:jc w:val="right"/>
              <w:rPr>
                <w:rFonts w:asciiTheme="majorBidi" w:hAnsiTheme="majorBidi" w:cstheme="majorBidi"/>
                <w:sz w:val="28"/>
                <w:szCs w:val="28"/>
              </w:rPr>
            </w:pPr>
            <w:r>
              <w:rPr>
                <w:rFonts w:asciiTheme="majorBidi" w:hAnsiTheme="majorBidi" w:cstheme="majorBidi" w:hint="cs"/>
                <w:sz w:val="28"/>
                <w:szCs w:val="28"/>
                <w:cs/>
              </w:rPr>
              <w:t>779</w:t>
            </w:r>
          </w:p>
        </w:tc>
        <w:tc>
          <w:tcPr>
            <w:tcW w:w="1127" w:type="dxa"/>
            <w:shd w:val="clear" w:color="auto" w:fill="auto"/>
          </w:tcPr>
          <w:p w14:paraId="46B8B2DC" w14:textId="126E5427" w:rsidR="00AE61DC" w:rsidRPr="00F94DEE" w:rsidRDefault="00F94DEE" w:rsidP="008F3791">
            <w:pPr>
              <w:ind w:left="-29" w:right="-29" w:firstLine="8"/>
              <w:jc w:val="center"/>
              <w:rPr>
                <w:rFonts w:asciiTheme="majorBidi" w:hAnsiTheme="majorBidi" w:cstheme="majorBidi"/>
                <w:spacing w:val="-4"/>
                <w:sz w:val="28"/>
                <w:szCs w:val="28"/>
              </w:rPr>
            </w:pPr>
            <w:r w:rsidRPr="00F94DEE">
              <w:rPr>
                <w:rFonts w:asciiTheme="majorBidi" w:hAnsiTheme="majorBidi" w:cstheme="majorBidi" w:hint="cs"/>
                <w:spacing w:val="-4"/>
                <w:sz w:val="28"/>
                <w:szCs w:val="28"/>
                <w:cs/>
              </w:rPr>
              <w:t xml:space="preserve">หมายเหตุ </w:t>
            </w:r>
            <w:r w:rsidR="00BB0324">
              <w:rPr>
                <w:rFonts w:asciiTheme="majorBidi" w:hAnsiTheme="majorBidi" w:cstheme="majorBidi"/>
                <w:spacing w:val="-4"/>
                <w:sz w:val="28"/>
                <w:szCs w:val="28"/>
              </w:rPr>
              <w:t>21</w:t>
            </w:r>
          </w:p>
        </w:tc>
      </w:tr>
      <w:tr w:rsidR="00B10FEF" w:rsidRPr="00B10FEF" w14:paraId="450972D6" w14:textId="77777777" w:rsidTr="00CE14D0">
        <w:tblPrEx>
          <w:shd w:val="clear" w:color="auto" w:fill="auto"/>
          <w:tblCellMar>
            <w:left w:w="108" w:type="dxa"/>
            <w:right w:w="108" w:type="dxa"/>
          </w:tblCellMar>
        </w:tblPrEx>
        <w:trPr>
          <w:cantSplit/>
          <w:trHeight w:val="381"/>
        </w:trPr>
        <w:tc>
          <w:tcPr>
            <w:tcW w:w="3070" w:type="dxa"/>
            <w:gridSpan w:val="2"/>
            <w:shd w:val="clear" w:color="auto" w:fill="auto"/>
          </w:tcPr>
          <w:p w14:paraId="6F1F8BCC" w14:textId="083FA2FA" w:rsidR="00F82A53" w:rsidRPr="00B10FEF" w:rsidRDefault="00F82A53" w:rsidP="00F82A53">
            <w:pPr>
              <w:tabs>
                <w:tab w:val="clear" w:pos="227"/>
                <w:tab w:val="left" w:pos="240"/>
              </w:tabs>
              <w:ind w:left="240" w:hanging="240"/>
              <w:rPr>
                <w:rFonts w:asciiTheme="majorBidi" w:hAnsiTheme="majorBidi" w:cstheme="majorBidi"/>
                <w:sz w:val="28"/>
                <w:szCs w:val="28"/>
                <w:cs/>
              </w:rPr>
            </w:pPr>
            <w:r w:rsidRPr="00B10FEF">
              <w:rPr>
                <w:rFonts w:asciiTheme="majorBidi" w:hAnsiTheme="majorBidi" w:cstheme="majorBidi"/>
                <w:sz w:val="28"/>
                <w:szCs w:val="28"/>
                <w:cs/>
              </w:rPr>
              <w:t>เงินกู้ยืมระยะยาว</w:t>
            </w:r>
          </w:p>
        </w:tc>
        <w:tc>
          <w:tcPr>
            <w:tcW w:w="860" w:type="dxa"/>
            <w:shd w:val="clear" w:color="auto" w:fill="auto"/>
          </w:tcPr>
          <w:p w14:paraId="284307B9" w14:textId="599CAD44" w:rsidR="00F94DEE" w:rsidRPr="00B10FEF" w:rsidRDefault="00F94DEE" w:rsidP="00693438">
            <w:pPr>
              <w:tabs>
                <w:tab w:val="decimal" w:pos="616"/>
              </w:tabs>
              <w:ind w:right="-29"/>
              <w:jc w:val="right"/>
              <w:rPr>
                <w:rFonts w:asciiTheme="majorBidi" w:hAnsiTheme="majorBidi" w:cstheme="majorBidi"/>
                <w:sz w:val="28"/>
                <w:szCs w:val="28"/>
                <w:cs/>
              </w:rPr>
            </w:pPr>
            <w:r>
              <w:rPr>
                <w:rFonts w:asciiTheme="majorBidi" w:hAnsiTheme="majorBidi" w:cstheme="majorBidi" w:hint="cs"/>
                <w:sz w:val="28"/>
                <w:szCs w:val="28"/>
                <w:cs/>
              </w:rPr>
              <w:t>-</w:t>
            </w:r>
          </w:p>
        </w:tc>
        <w:tc>
          <w:tcPr>
            <w:tcW w:w="962" w:type="dxa"/>
            <w:shd w:val="clear" w:color="auto" w:fill="auto"/>
          </w:tcPr>
          <w:p w14:paraId="2E8C0C5D" w14:textId="55624E01" w:rsidR="00F94DEE" w:rsidRPr="00B10FEF" w:rsidRDefault="00F94DEE" w:rsidP="00693438">
            <w:pPr>
              <w:tabs>
                <w:tab w:val="decimal" w:pos="616"/>
              </w:tabs>
              <w:ind w:right="-29"/>
              <w:jc w:val="right"/>
              <w:rPr>
                <w:rFonts w:asciiTheme="majorBidi" w:hAnsiTheme="majorBidi" w:cstheme="majorBidi"/>
                <w:sz w:val="28"/>
                <w:szCs w:val="28"/>
              </w:rPr>
            </w:pPr>
            <w:r>
              <w:rPr>
                <w:rFonts w:asciiTheme="majorBidi" w:hAnsiTheme="majorBidi" w:cstheme="majorBidi" w:hint="cs"/>
                <w:sz w:val="28"/>
                <w:szCs w:val="28"/>
                <w:cs/>
              </w:rPr>
              <w:t>-</w:t>
            </w:r>
          </w:p>
        </w:tc>
        <w:tc>
          <w:tcPr>
            <w:tcW w:w="842" w:type="dxa"/>
            <w:shd w:val="clear" w:color="auto" w:fill="auto"/>
          </w:tcPr>
          <w:p w14:paraId="4DC3228D" w14:textId="10BF9B06" w:rsidR="00F94DEE" w:rsidRPr="00B10FEF" w:rsidRDefault="00F94DEE" w:rsidP="00693438">
            <w:pPr>
              <w:tabs>
                <w:tab w:val="decimal" w:pos="616"/>
              </w:tabs>
              <w:ind w:right="-29"/>
              <w:jc w:val="right"/>
              <w:rPr>
                <w:rFonts w:asciiTheme="majorBidi" w:hAnsiTheme="majorBidi" w:cstheme="majorBidi"/>
                <w:sz w:val="28"/>
                <w:szCs w:val="28"/>
              </w:rPr>
            </w:pPr>
            <w:r>
              <w:rPr>
                <w:rFonts w:asciiTheme="majorBidi" w:hAnsiTheme="majorBidi" w:cstheme="majorBidi" w:hint="cs"/>
                <w:sz w:val="28"/>
                <w:szCs w:val="28"/>
                <w:cs/>
              </w:rPr>
              <w:t>-</w:t>
            </w:r>
          </w:p>
        </w:tc>
        <w:tc>
          <w:tcPr>
            <w:tcW w:w="1264" w:type="dxa"/>
            <w:gridSpan w:val="2"/>
            <w:shd w:val="clear" w:color="auto" w:fill="auto"/>
          </w:tcPr>
          <w:p w14:paraId="52116219" w14:textId="6D4A0224" w:rsidR="00F94DEE" w:rsidRPr="00B10FEF" w:rsidRDefault="00693438" w:rsidP="00693438">
            <w:pPr>
              <w:tabs>
                <w:tab w:val="decimal" w:pos="708"/>
              </w:tabs>
              <w:ind w:right="-29"/>
              <w:jc w:val="right"/>
              <w:rPr>
                <w:rFonts w:asciiTheme="majorBidi" w:hAnsiTheme="majorBidi" w:cstheme="majorBidi"/>
                <w:sz w:val="28"/>
                <w:szCs w:val="28"/>
              </w:rPr>
            </w:pPr>
            <w:r>
              <w:rPr>
                <w:rFonts w:asciiTheme="majorBidi" w:hAnsiTheme="majorBidi" w:cstheme="majorBidi"/>
                <w:sz w:val="28"/>
                <w:szCs w:val="28"/>
              </w:rPr>
              <w:t>120</w:t>
            </w:r>
          </w:p>
        </w:tc>
        <w:tc>
          <w:tcPr>
            <w:tcW w:w="982" w:type="dxa"/>
            <w:shd w:val="clear" w:color="auto" w:fill="auto"/>
          </w:tcPr>
          <w:p w14:paraId="7FED41FA" w14:textId="4B4104D5" w:rsidR="00F94DEE" w:rsidRPr="00B10FEF" w:rsidRDefault="00693438" w:rsidP="00693438">
            <w:pPr>
              <w:tabs>
                <w:tab w:val="decimal" w:pos="708"/>
              </w:tabs>
              <w:ind w:right="-29"/>
              <w:jc w:val="right"/>
              <w:rPr>
                <w:rFonts w:asciiTheme="majorBidi" w:hAnsiTheme="majorBidi" w:cstheme="majorBidi"/>
                <w:sz w:val="28"/>
                <w:szCs w:val="28"/>
              </w:rPr>
            </w:pPr>
            <w:r>
              <w:rPr>
                <w:rFonts w:asciiTheme="majorBidi" w:hAnsiTheme="majorBidi" w:cstheme="majorBidi"/>
                <w:sz w:val="28"/>
                <w:szCs w:val="28"/>
              </w:rPr>
              <w:t>-</w:t>
            </w:r>
          </w:p>
        </w:tc>
        <w:tc>
          <w:tcPr>
            <w:tcW w:w="982" w:type="dxa"/>
            <w:gridSpan w:val="2"/>
            <w:shd w:val="clear" w:color="auto" w:fill="auto"/>
          </w:tcPr>
          <w:p w14:paraId="4C091F69" w14:textId="73E477A0" w:rsidR="00F94DEE" w:rsidRPr="00B10FEF" w:rsidRDefault="00693438" w:rsidP="00693438">
            <w:pPr>
              <w:tabs>
                <w:tab w:val="decimal" w:pos="708"/>
              </w:tabs>
              <w:ind w:right="-29"/>
              <w:jc w:val="right"/>
              <w:rPr>
                <w:rFonts w:asciiTheme="majorBidi" w:hAnsiTheme="majorBidi" w:cstheme="majorBidi"/>
                <w:sz w:val="28"/>
                <w:szCs w:val="28"/>
              </w:rPr>
            </w:pPr>
            <w:r>
              <w:rPr>
                <w:rFonts w:asciiTheme="majorBidi" w:hAnsiTheme="majorBidi" w:cstheme="majorBidi"/>
                <w:sz w:val="28"/>
                <w:szCs w:val="28"/>
              </w:rPr>
              <w:t>120</w:t>
            </w:r>
          </w:p>
        </w:tc>
        <w:tc>
          <w:tcPr>
            <w:tcW w:w="1127" w:type="dxa"/>
            <w:shd w:val="clear" w:color="auto" w:fill="auto"/>
          </w:tcPr>
          <w:p w14:paraId="1506E846" w14:textId="40C9D700" w:rsidR="00F82A53" w:rsidRPr="00F94DEE" w:rsidRDefault="00BB0324" w:rsidP="00693438">
            <w:pPr>
              <w:ind w:right="-29"/>
              <w:rPr>
                <w:rFonts w:asciiTheme="majorBidi" w:hAnsiTheme="majorBidi" w:cstheme="majorBidi"/>
                <w:spacing w:val="-4"/>
                <w:sz w:val="28"/>
                <w:szCs w:val="28"/>
              </w:rPr>
            </w:pPr>
            <w:r w:rsidRPr="00F94DEE">
              <w:rPr>
                <w:rFonts w:asciiTheme="majorBidi" w:hAnsiTheme="majorBidi" w:cstheme="majorBidi" w:hint="cs"/>
                <w:spacing w:val="-4"/>
                <w:sz w:val="28"/>
                <w:szCs w:val="28"/>
                <w:cs/>
              </w:rPr>
              <w:t xml:space="preserve">หมายเหตุ </w:t>
            </w:r>
            <w:r>
              <w:rPr>
                <w:rFonts w:asciiTheme="majorBidi" w:hAnsiTheme="majorBidi" w:cstheme="majorBidi"/>
                <w:spacing w:val="-4"/>
                <w:sz w:val="28"/>
                <w:szCs w:val="28"/>
              </w:rPr>
              <w:t>23</w:t>
            </w:r>
          </w:p>
        </w:tc>
      </w:tr>
      <w:tr w:rsidR="0092217E" w:rsidRPr="00B10FEF" w14:paraId="405CB4F4" w14:textId="77777777" w:rsidTr="00CE14D0">
        <w:tblPrEx>
          <w:shd w:val="clear" w:color="auto" w:fill="auto"/>
          <w:tblCellMar>
            <w:left w:w="108" w:type="dxa"/>
            <w:right w:w="108" w:type="dxa"/>
          </w:tblCellMar>
        </w:tblPrEx>
        <w:trPr>
          <w:cantSplit/>
          <w:trHeight w:val="392"/>
        </w:trPr>
        <w:tc>
          <w:tcPr>
            <w:tcW w:w="3070" w:type="dxa"/>
            <w:gridSpan w:val="2"/>
            <w:shd w:val="clear" w:color="auto" w:fill="auto"/>
          </w:tcPr>
          <w:p w14:paraId="319DBBB5" w14:textId="3BFE59A9" w:rsidR="0092217E" w:rsidRDefault="0092217E" w:rsidP="00F82A53">
            <w:pPr>
              <w:tabs>
                <w:tab w:val="clear" w:pos="227"/>
                <w:tab w:val="left" w:pos="240"/>
              </w:tabs>
              <w:ind w:left="240" w:hanging="240"/>
              <w:rPr>
                <w:rFonts w:asciiTheme="majorBidi" w:hAnsiTheme="majorBidi" w:cstheme="majorBidi"/>
                <w:sz w:val="28"/>
                <w:szCs w:val="28"/>
                <w:cs/>
              </w:rPr>
            </w:pPr>
            <w:r>
              <w:rPr>
                <w:rFonts w:asciiTheme="majorBidi" w:hAnsiTheme="majorBidi" w:cstheme="majorBidi" w:hint="cs"/>
                <w:sz w:val="28"/>
                <w:szCs w:val="28"/>
                <w:cs/>
              </w:rPr>
              <w:t>หุ้นกู้</w:t>
            </w:r>
          </w:p>
        </w:tc>
        <w:tc>
          <w:tcPr>
            <w:tcW w:w="860" w:type="dxa"/>
            <w:shd w:val="clear" w:color="auto" w:fill="auto"/>
          </w:tcPr>
          <w:p w14:paraId="0B36E78C" w14:textId="4B8F6DAB" w:rsidR="0092217E" w:rsidRDefault="00977E76" w:rsidP="0092217E">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134</w:t>
            </w:r>
          </w:p>
        </w:tc>
        <w:tc>
          <w:tcPr>
            <w:tcW w:w="962" w:type="dxa"/>
            <w:shd w:val="clear" w:color="auto" w:fill="auto"/>
          </w:tcPr>
          <w:p w14:paraId="545DA2B3" w14:textId="1C4F705B" w:rsidR="0092217E" w:rsidRDefault="00977E76" w:rsidP="00F82A53">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374</w:t>
            </w:r>
          </w:p>
        </w:tc>
        <w:tc>
          <w:tcPr>
            <w:tcW w:w="842" w:type="dxa"/>
            <w:shd w:val="clear" w:color="auto" w:fill="auto"/>
          </w:tcPr>
          <w:p w14:paraId="273799C0" w14:textId="1C63BD86" w:rsidR="0092217E" w:rsidRDefault="00F94DEE" w:rsidP="00F82A53">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1264" w:type="dxa"/>
            <w:gridSpan w:val="2"/>
            <w:shd w:val="clear" w:color="auto" w:fill="auto"/>
          </w:tcPr>
          <w:p w14:paraId="1B1223BC" w14:textId="7D5BA4F1" w:rsidR="0092217E" w:rsidRDefault="00F94DEE" w:rsidP="00F82A53">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982" w:type="dxa"/>
            <w:shd w:val="clear" w:color="auto" w:fill="auto"/>
          </w:tcPr>
          <w:p w14:paraId="21F193A1" w14:textId="3FD3B640" w:rsidR="0092217E" w:rsidRDefault="00F94DEE" w:rsidP="00F82A53">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982" w:type="dxa"/>
            <w:gridSpan w:val="2"/>
            <w:shd w:val="clear" w:color="auto" w:fill="auto"/>
          </w:tcPr>
          <w:p w14:paraId="4BB94108" w14:textId="4523CBAB" w:rsidR="0092217E" w:rsidRDefault="00977E76" w:rsidP="0092217E">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508</w:t>
            </w:r>
          </w:p>
        </w:tc>
        <w:tc>
          <w:tcPr>
            <w:tcW w:w="1127" w:type="dxa"/>
            <w:shd w:val="clear" w:color="auto" w:fill="auto"/>
          </w:tcPr>
          <w:p w14:paraId="1D00BCEE" w14:textId="71B6D69D" w:rsidR="0092217E" w:rsidRPr="00F94DEE" w:rsidRDefault="0092217E" w:rsidP="00F82A53">
            <w:pPr>
              <w:ind w:left="-29" w:right="-29" w:firstLine="8"/>
              <w:jc w:val="center"/>
              <w:rPr>
                <w:rFonts w:asciiTheme="majorBidi" w:hAnsiTheme="majorBidi" w:cstheme="majorBidi"/>
                <w:spacing w:val="-4"/>
                <w:sz w:val="28"/>
                <w:szCs w:val="28"/>
                <w:cs/>
              </w:rPr>
            </w:pPr>
            <w:r w:rsidRPr="00F94DEE">
              <w:rPr>
                <w:rFonts w:asciiTheme="majorBidi" w:hAnsiTheme="majorBidi" w:cstheme="majorBidi" w:hint="cs"/>
                <w:spacing w:val="-4"/>
                <w:sz w:val="28"/>
                <w:szCs w:val="28"/>
                <w:cs/>
              </w:rPr>
              <w:t xml:space="preserve">หมายเหตุ </w:t>
            </w:r>
            <w:r w:rsidRPr="00F94DEE">
              <w:rPr>
                <w:rFonts w:asciiTheme="majorBidi" w:hAnsiTheme="majorBidi" w:cstheme="majorBidi"/>
                <w:spacing w:val="-4"/>
                <w:sz w:val="28"/>
                <w:szCs w:val="28"/>
              </w:rPr>
              <w:t>25</w:t>
            </w:r>
          </w:p>
        </w:tc>
      </w:tr>
      <w:tr w:rsidR="00B10FEF" w:rsidRPr="00B10FEF" w14:paraId="32F46B73" w14:textId="77777777" w:rsidTr="00870F01">
        <w:tblPrEx>
          <w:shd w:val="clear" w:color="auto" w:fill="auto"/>
          <w:tblCellMar>
            <w:left w:w="108" w:type="dxa"/>
            <w:right w:w="108" w:type="dxa"/>
          </w:tblCellMar>
        </w:tblPrEx>
        <w:trPr>
          <w:cantSplit/>
          <w:trHeight w:val="430"/>
        </w:trPr>
        <w:tc>
          <w:tcPr>
            <w:tcW w:w="3070" w:type="dxa"/>
            <w:gridSpan w:val="2"/>
            <w:shd w:val="clear" w:color="auto" w:fill="auto"/>
            <w:vAlign w:val="bottom"/>
          </w:tcPr>
          <w:p w14:paraId="1687586E" w14:textId="77777777" w:rsidR="00F82A53" w:rsidRPr="00B10FEF" w:rsidRDefault="00F82A53" w:rsidP="00F82A53">
            <w:pPr>
              <w:tabs>
                <w:tab w:val="clear" w:pos="227"/>
                <w:tab w:val="left" w:pos="240"/>
              </w:tabs>
              <w:ind w:left="240" w:right="-110" w:hanging="240"/>
              <w:rPr>
                <w:rFonts w:asciiTheme="majorBidi" w:hAnsiTheme="majorBidi" w:cstheme="majorBidi"/>
                <w:sz w:val="28"/>
                <w:szCs w:val="28"/>
                <w:cs/>
              </w:rPr>
            </w:pPr>
            <w:r w:rsidRPr="00B10FEF">
              <w:rPr>
                <w:rFonts w:asciiTheme="majorBidi" w:hAnsiTheme="majorBidi" w:cstheme="majorBidi"/>
                <w:sz w:val="28"/>
                <w:szCs w:val="28"/>
                <w:cs/>
              </w:rPr>
              <w:t>หนี้สินตามสัญญาเช่า</w:t>
            </w:r>
          </w:p>
        </w:tc>
        <w:tc>
          <w:tcPr>
            <w:tcW w:w="860" w:type="dxa"/>
            <w:shd w:val="clear" w:color="auto" w:fill="auto"/>
            <w:vAlign w:val="bottom"/>
          </w:tcPr>
          <w:p w14:paraId="615841E2" w14:textId="0DD3503E" w:rsidR="00F82A53" w:rsidRPr="00B10FEF" w:rsidRDefault="009C33FD" w:rsidP="00870F01">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12</w:t>
            </w:r>
          </w:p>
        </w:tc>
        <w:tc>
          <w:tcPr>
            <w:tcW w:w="962" w:type="dxa"/>
            <w:shd w:val="clear" w:color="auto" w:fill="auto"/>
            <w:vAlign w:val="bottom"/>
          </w:tcPr>
          <w:p w14:paraId="11E477B6" w14:textId="06DE623F" w:rsidR="00F82A53" w:rsidRPr="00B10FEF" w:rsidRDefault="009C33FD" w:rsidP="00870F01">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26</w:t>
            </w:r>
          </w:p>
        </w:tc>
        <w:tc>
          <w:tcPr>
            <w:tcW w:w="842" w:type="dxa"/>
            <w:shd w:val="clear" w:color="auto" w:fill="auto"/>
            <w:vAlign w:val="center"/>
          </w:tcPr>
          <w:p w14:paraId="04D13738" w14:textId="396A8769" w:rsidR="00F82A53" w:rsidRPr="00B10FEF" w:rsidRDefault="00F94DEE" w:rsidP="00870F01">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1264" w:type="dxa"/>
            <w:gridSpan w:val="2"/>
            <w:shd w:val="clear" w:color="auto" w:fill="auto"/>
            <w:vAlign w:val="center"/>
          </w:tcPr>
          <w:p w14:paraId="6940185D" w14:textId="1529BD9B" w:rsidR="00F82A53" w:rsidRPr="00B10FEF" w:rsidRDefault="00F94DEE" w:rsidP="00870F01">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982" w:type="dxa"/>
            <w:shd w:val="clear" w:color="auto" w:fill="auto"/>
            <w:vAlign w:val="bottom"/>
          </w:tcPr>
          <w:p w14:paraId="5AF38A64" w14:textId="3803831A" w:rsidR="00F82A53" w:rsidRPr="00B10FEF" w:rsidRDefault="00F94DEE" w:rsidP="00870F01">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982" w:type="dxa"/>
            <w:gridSpan w:val="2"/>
            <w:shd w:val="clear" w:color="auto" w:fill="auto"/>
            <w:vAlign w:val="bottom"/>
          </w:tcPr>
          <w:p w14:paraId="4C10F9AA" w14:textId="261B70A3" w:rsidR="00F82A53" w:rsidRPr="00B10FEF" w:rsidRDefault="009C33FD" w:rsidP="00870F01">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38</w:t>
            </w:r>
          </w:p>
        </w:tc>
        <w:tc>
          <w:tcPr>
            <w:tcW w:w="1127" w:type="dxa"/>
            <w:shd w:val="clear" w:color="auto" w:fill="auto"/>
            <w:vAlign w:val="bottom"/>
          </w:tcPr>
          <w:p w14:paraId="4246D8B5" w14:textId="2FD8C03F" w:rsidR="00F82A53" w:rsidRPr="00EF59E2" w:rsidRDefault="002369E9" w:rsidP="00F82A53">
            <w:pPr>
              <w:ind w:left="-29" w:right="-29"/>
              <w:jc w:val="center"/>
              <w:rPr>
                <w:rFonts w:asciiTheme="majorBidi" w:hAnsiTheme="majorBidi" w:cstheme="majorBidi"/>
                <w:sz w:val="28"/>
                <w:szCs w:val="28"/>
                <w:highlight w:val="green"/>
                <w:cs/>
              </w:rPr>
            </w:pPr>
            <w:r w:rsidRPr="002369E9">
              <w:rPr>
                <w:rFonts w:asciiTheme="majorBidi" w:hAnsiTheme="majorBidi" w:cstheme="majorBidi"/>
                <w:sz w:val="28"/>
                <w:szCs w:val="28"/>
              </w:rPr>
              <w:t>6.13</w:t>
            </w:r>
          </w:p>
        </w:tc>
      </w:tr>
      <w:tr w:rsidR="00B10FEF" w:rsidRPr="00B10FEF" w14:paraId="28B0443A" w14:textId="77777777" w:rsidTr="00870F01">
        <w:tblPrEx>
          <w:shd w:val="clear" w:color="auto" w:fill="auto"/>
          <w:tblCellMar>
            <w:left w:w="108" w:type="dxa"/>
            <w:right w:w="108" w:type="dxa"/>
          </w:tblCellMar>
        </w:tblPrEx>
        <w:trPr>
          <w:cantSplit/>
          <w:trHeight w:val="438"/>
        </w:trPr>
        <w:tc>
          <w:tcPr>
            <w:tcW w:w="3070" w:type="dxa"/>
            <w:gridSpan w:val="2"/>
            <w:shd w:val="clear" w:color="auto" w:fill="auto"/>
            <w:vAlign w:val="bottom"/>
          </w:tcPr>
          <w:p w14:paraId="65CAF07E" w14:textId="67615488" w:rsidR="00F82A53" w:rsidRPr="00B10FEF" w:rsidRDefault="00CD4A3C" w:rsidP="00F82A53">
            <w:pPr>
              <w:tabs>
                <w:tab w:val="clear" w:pos="227"/>
                <w:tab w:val="left" w:pos="240"/>
              </w:tabs>
              <w:ind w:left="240" w:right="-110" w:hanging="240"/>
              <w:rPr>
                <w:rFonts w:asciiTheme="majorBidi" w:hAnsiTheme="majorBidi" w:cstheme="majorBidi"/>
                <w:sz w:val="28"/>
                <w:szCs w:val="28"/>
                <w:cs/>
              </w:rPr>
            </w:pPr>
            <w:r>
              <w:rPr>
                <w:rFonts w:asciiTheme="majorBidi" w:hAnsiTheme="majorBidi" w:cstheme="majorBidi" w:hint="cs"/>
                <w:sz w:val="28"/>
                <w:szCs w:val="28"/>
                <w:cs/>
              </w:rPr>
              <w:t>รวม</w:t>
            </w:r>
          </w:p>
        </w:tc>
        <w:tc>
          <w:tcPr>
            <w:tcW w:w="860" w:type="dxa"/>
            <w:shd w:val="clear" w:color="auto" w:fill="auto"/>
            <w:vAlign w:val="bottom"/>
          </w:tcPr>
          <w:p w14:paraId="35790A2F" w14:textId="63CF0FD9" w:rsidR="00F82A53" w:rsidRPr="00B10FEF" w:rsidRDefault="00977E76" w:rsidP="00870F01">
            <w:pPr>
              <w:pBdr>
                <w:top w:val="single" w:sz="4" w:space="1" w:color="auto"/>
                <w:bottom w:val="single" w:sz="4" w:space="1" w:color="auto"/>
              </w:pBd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2</w:t>
            </w:r>
            <w:r w:rsidR="009C33FD">
              <w:rPr>
                <w:rFonts w:asciiTheme="majorBidi" w:hAnsiTheme="majorBidi" w:cstheme="majorBidi"/>
                <w:sz w:val="28"/>
                <w:szCs w:val="28"/>
              </w:rPr>
              <w:t>58</w:t>
            </w:r>
          </w:p>
        </w:tc>
        <w:tc>
          <w:tcPr>
            <w:tcW w:w="962" w:type="dxa"/>
            <w:shd w:val="clear" w:color="auto" w:fill="auto"/>
            <w:vAlign w:val="bottom"/>
          </w:tcPr>
          <w:p w14:paraId="7F8882F0" w14:textId="0B4F6A53" w:rsidR="00F82A53" w:rsidRPr="00B10FEF" w:rsidRDefault="009C33FD" w:rsidP="00870F01">
            <w:pPr>
              <w:pBdr>
                <w:top w:val="single" w:sz="4" w:space="1" w:color="auto"/>
                <w:bottom w:val="single" w:sz="4" w:space="1" w:color="auto"/>
              </w:pBd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400</w:t>
            </w:r>
          </w:p>
        </w:tc>
        <w:tc>
          <w:tcPr>
            <w:tcW w:w="842" w:type="dxa"/>
            <w:shd w:val="clear" w:color="auto" w:fill="auto"/>
            <w:vAlign w:val="bottom"/>
          </w:tcPr>
          <w:p w14:paraId="33143789" w14:textId="46D996CB" w:rsidR="00F82A53" w:rsidRPr="00B10FEF" w:rsidRDefault="00F94DEE" w:rsidP="00870F01">
            <w:pPr>
              <w:pBdr>
                <w:top w:val="single" w:sz="4" w:space="1" w:color="auto"/>
                <w:bottom w:val="single" w:sz="4" w:space="1" w:color="auto"/>
              </w:pBd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1264" w:type="dxa"/>
            <w:gridSpan w:val="2"/>
            <w:shd w:val="clear" w:color="auto" w:fill="auto"/>
            <w:vAlign w:val="bottom"/>
          </w:tcPr>
          <w:p w14:paraId="29A35079" w14:textId="38B915CF" w:rsidR="00F82A53" w:rsidRPr="00B10FEF" w:rsidRDefault="00693438" w:rsidP="00870F01">
            <w:pPr>
              <w:pBdr>
                <w:top w:val="single" w:sz="4" w:space="1" w:color="auto"/>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120</w:t>
            </w:r>
          </w:p>
        </w:tc>
        <w:tc>
          <w:tcPr>
            <w:tcW w:w="982" w:type="dxa"/>
            <w:shd w:val="clear" w:color="auto" w:fill="auto"/>
            <w:vAlign w:val="bottom"/>
          </w:tcPr>
          <w:p w14:paraId="7952F34B" w14:textId="65FFE44B" w:rsidR="00F82A53" w:rsidRPr="00B10FEF" w:rsidRDefault="00977E76" w:rsidP="00870F01">
            <w:pPr>
              <w:pBdr>
                <w:top w:val="single" w:sz="4" w:space="1" w:color="auto"/>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7</w:t>
            </w:r>
            <w:r w:rsidR="009C33FD">
              <w:rPr>
                <w:rFonts w:asciiTheme="majorBidi" w:hAnsiTheme="majorBidi" w:cstheme="majorBidi"/>
                <w:sz w:val="28"/>
                <w:szCs w:val="28"/>
              </w:rPr>
              <w:t>79</w:t>
            </w:r>
          </w:p>
        </w:tc>
        <w:tc>
          <w:tcPr>
            <w:tcW w:w="982" w:type="dxa"/>
            <w:gridSpan w:val="2"/>
            <w:shd w:val="clear" w:color="auto" w:fill="auto"/>
            <w:vAlign w:val="bottom"/>
          </w:tcPr>
          <w:p w14:paraId="7E4C6D11" w14:textId="3B15D5C2" w:rsidR="00F82A53" w:rsidRPr="00B10FEF" w:rsidRDefault="00F94DEE" w:rsidP="00870F01">
            <w:pPr>
              <w:pBdr>
                <w:top w:val="single" w:sz="4" w:space="1" w:color="auto"/>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1,</w:t>
            </w:r>
            <w:r w:rsidR="00693438">
              <w:rPr>
                <w:rFonts w:asciiTheme="majorBidi" w:hAnsiTheme="majorBidi" w:cstheme="majorBidi"/>
                <w:sz w:val="28"/>
                <w:szCs w:val="28"/>
              </w:rPr>
              <w:t>5</w:t>
            </w:r>
            <w:r w:rsidR="009C33FD">
              <w:rPr>
                <w:rFonts w:asciiTheme="majorBidi" w:hAnsiTheme="majorBidi" w:cstheme="majorBidi"/>
                <w:sz w:val="28"/>
                <w:szCs w:val="28"/>
              </w:rPr>
              <w:t>57</w:t>
            </w:r>
          </w:p>
        </w:tc>
        <w:tc>
          <w:tcPr>
            <w:tcW w:w="1127" w:type="dxa"/>
            <w:shd w:val="clear" w:color="auto" w:fill="auto"/>
            <w:vAlign w:val="bottom"/>
          </w:tcPr>
          <w:p w14:paraId="550129DF" w14:textId="77777777" w:rsidR="00F82A53" w:rsidRPr="00B10FEF" w:rsidRDefault="00F82A53" w:rsidP="00F82A53">
            <w:pPr>
              <w:ind w:left="-29" w:right="-29"/>
              <w:jc w:val="center"/>
              <w:rPr>
                <w:rFonts w:asciiTheme="majorBidi" w:hAnsiTheme="majorBidi" w:cstheme="majorBidi"/>
                <w:sz w:val="28"/>
                <w:szCs w:val="28"/>
                <w:highlight w:val="yellow"/>
                <w:cs/>
              </w:rPr>
            </w:pPr>
          </w:p>
        </w:tc>
      </w:tr>
      <w:bookmarkEnd w:id="30"/>
    </w:tbl>
    <w:p w14:paraId="6AE7CBD3" w14:textId="5B88AF2E" w:rsidR="0052685E" w:rsidRDefault="0052685E"/>
    <w:p w14:paraId="37B023C6" w14:textId="77777777" w:rsidR="00AE61DC" w:rsidRDefault="00AE61DC">
      <w:r>
        <w:br w:type="page"/>
      </w:r>
    </w:p>
    <w:tbl>
      <w:tblPr>
        <w:tblW w:w="10617" w:type="dxa"/>
        <w:tblInd w:w="-630" w:type="dxa"/>
        <w:tblLayout w:type="fixed"/>
        <w:tblCellMar>
          <w:left w:w="62" w:type="dxa"/>
          <w:right w:w="62" w:type="dxa"/>
        </w:tblCellMar>
        <w:tblLook w:val="0000" w:firstRow="0" w:lastRow="0" w:firstColumn="0" w:lastColumn="0" w:noHBand="0" w:noVBand="0"/>
      </w:tblPr>
      <w:tblGrid>
        <w:gridCol w:w="398"/>
        <w:gridCol w:w="3022"/>
        <w:gridCol w:w="145"/>
        <w:gridCol w:w="705"/>
        <w:gridCol w:w="1057"/>
        <w:gridCol w:w="786"/>
        <w:gridCol w:w="62"/>
        <w:gridCol w:w="1046"/>
        <w:gridCol w:w="148"/>
        <w:gridCol w:w="742"/>
        <w:gridCol w:w="308"/>
        <w:gridCol w:w="742"/>
        <w:gridCol w:w="192"/>
        <w:gridCol w:w="955"/>
        <w:gridCol w:w="259"/>
        <w:gridCol w:w="50"/>
      </w:tblGrid>
      <w:tr w:rsidR="00820564" w14:paraId="1DCA3215" w14:textId="77777777" w:rsidTr="00CE14D0">
        <w:trPr>
          <w:gridBefore w:val="1"/>
          <w:gridAfter w:val="1"/>
          <w:wBefore w:w="398" w:type="dxa"/>
          <w:wAfter w:w="50" w:type="dxa"/>
          <w:cantSplit/>
          <w:trHeight w:val="91"/>
          <w:tblHeader/>
        </w:trPr>
        <w:tc>
          <w:tcPr>
            <w:tcW w:w="3167" w:type="dxa"/>
            <w:gridSpan w:val="2"/>
            <w:shd w:val="clear" w:color="auto" w:fill="auto"/>
          </w:tcPr>
          <w:p w14:paraId="62AE9815" w14:textId="77777777" w:rsidR="00820564" w:rsidRPr="00820564" w:rsidRDefault="00820564" w:rsidP="00820564">
            <w:pPr>
              <w:tabs>
                <w:tab w:val="clear" w:pos="227"/>
                <w:tab w:val="left" w:pos="240"/>
              </w:tabs>
              <w:spacing w:line="300" w:lineRule="exact"/>
              <w:ind w:right="-13"/>
              <w:jc w:val="thaiDistribute"/>
              <w:rPr>
                <w:rFonts w:ascii="Angsana New" w:hAnsi="Angsana New"/>
                <w:sz w:val="28"/>
                <w:szCs w:val="28"/>
              </w:rPr>
            </w:pPr>
          </w:p>
        </w:tc>
        <w:tc>
          <w:tcPr>
            <w:tcW w:w="7002" w:type="dxa"/>
            <w:gridSpan w:val="12"/>
            <w:shd w:val="clear" w:color="auto" w:fill="auto"/>
          </w:tcPr>
          <w:p w14:paraId="5F0D56DC" w14:textId="77777777" w:rsidR="00820564" w:rsidRPr="00820564" w:rsidRDefault="00820564" w:rsidP="00820564">
            <w:pPr>
              <w:spacing w:line="300" w:lineRule="exact"/>
              <w:jc w:val="right"/>
              <w:rPr>
                <w:rFonts w:ascii="Angsana New" w:hAnsi="Angsana New"/>
                <w:snapToGrid w:val="0"/>
                <w:sz w:val="28"/>
                <w:szCs w:val="28"/>
                <w:lang w:eastAsia="th-TH"/>
              </w:rPr>
            </w:pPr>
            <w:r w:rsidRPr="00820564">
              <w:rPr>
                <w:rFonts w:ascii="Angsana New" w:hAnsi="Angsana New" w:hint="cs"/>
                <w:snapToGrid w:val="0"/>
                <w:sz w:val="28"/>
                <w:szCs w:val="28"/>
                <w:cs/>
                <w:lang w:eastAsia="th-TH"/>
              </w:rPr>
              <w:t>(หน่วย</w:t>
            </w:r>
            <w:r w:rsidRPr="00820564">
              <w:rPr>
                <w:rFonts w:ascii="Angsana New" w:hAnsi="Angsana New" w:hint="cs"/>
                <w:snapToGrid w:val="0"/>
                <w:sz w:val="28"/>
                <w:szCs w:val="28"/>
                <w:lang w:eastAsia="th-TH"/>
              </w:rPr>
              <w:t xml:space="preserve">: </w:t>
            </w:r>
            <w:r w:rsidRPr="00820564">
              <w:rPr>
                <w:rFonts w:ascii="Angsana New" w:hAnsi="Angsana New" w:hint="cs"/>
                <w:snapToGrid w:val="0"/>
                <w:sz w:val="28"/>
                <w:szCs w:val="28"/>
                <w:cs/>
                <w:lang w:eastAsia="th-TH"/>
              </w:rPr>
              <w:t>ล้านบาท)</w:t>
            </w:r>
          </w:p>
        </w:tc>
      </w:tr>
      <w:tr w:rsidR="00820564" w14:paraId="4FB05F5A" w14:textId="77777777" w:rsidTr="00CE14D0">
        <w:trPr>
          <w:gridBefore w:val="1"/>
          <w:gridAfter w:val="1"/>
          <w:wBefore w:w="398" w:type="dxa"/>
          <w:wAfter w:w="50" w:type="dxa"/>
          <w:cantSplit/>
          <w:trHeight w:val="91"/>
          <w:tblHeader/>
        </w:trPr>
        <w:tc>
          <w:tcPr>
            <w:tcW w:w="3167" w:type="dxa"/>
            <w:gridSpan w:val="2"/>
            <w:shd w:val="clear" w:color="auto" w:fill="auto"/>
          </w:tcPr>
          <w:p w14:paraId="70F00247" w14:textId="77777777" w:rsidR="00820564" w:rsidRPr="00820564" w:rsidRDefault="00820564" w:rsidP="00820564">
            <w:pPr>
              <w:tabs>
                <w:tab w:val="clear" w:pos="227"/>
                <w:tab w:val="left" w:pos="240"/>
              </w:tabs>
              <w:spacing w:line="300" w:lineRule="exact"/>
              <w:ind w:right="-13"/>
              <w:jc w:val="center"/>
              <w:rPr>
                <w:rFonts w:ascii="Angsana New" w:hAnsi="Angsana New"/>
                <w:sz w:val="28"/>
                <w:szCs w:val="28"/>
                <w:cs/>
              </w:rPr>
            </w:pPr>
          </w:p>
        </w:tc>
        <w:tc>
          <w:tcPr>
            <w:tcW w:w="7002" w:type="dxa"/>
            <w:gridSpan w:val="12"/>
            <w:tcBorders>
              <w:bottom w:val="single" w:sz="4" w:space="0" w:color="auto"/>
            </w:tcBorders>
            <w:shd w:val="clear" w:color="auto" w:fill="auto"/>
          </w:tcPr>
          <w:p w14:paraId="429455E7" w14:textId="77777777" w:rsidR="00820564" w:rsidRPr="00820564" w:rsidRDefault="00820564" w:rsidP="00820564">
            <w:pPr>
              <w:spacing w:line="300" w:lineRule="exact"/>
              <w:jc w:val="center"/>
              <w:rPr>
                <w:rFonts w:ascii="Angsana New" w:hAnsi="Angsana New"/>
                <w:snapToGrid w:val="0"/>
                <w:sz w:val="28"/>
                <w:szCs w:val="28"/>
                <w:lang w:eastAsia="th-TH"/>
              </w:rPr>
            </w:pPr>
            <w:r w:rsidRPr="00820564">
              <w:rPr>
                <w:rFonts w:ascii="Angsana New" w:hAnsi="Angsana New"/>
                <w:snapToGrid w:val="0"/>
                <w:sz w:val="28"/>
                <w:szCs w:val="28"/>
                <w:cs/>
                <w:lang w:eastAsia="th-TH"/>
              </w:rPr>
              <w:t>งบการเงินรวม</w:t>
            </w:r>
          </w:p>
        </w:tc>
      </w:tr>
      <w:tr w:rsidR="00820564" w14:paraId="0C18193C" w14:textId="77777777" w:rsidTr="00CE14D0">
        <w:trPr>
          <w:gridBefore w:val="1"/>
          <w:gridAfter w:val="1"/>
          <w:wBefore w:w="398" w:type="dxa"/>
          <w:wAfter w:w="50" w:type="dxa"/>
          <w:cantSplit/>
          <w:trHeight w:val="91"/>
          <w:tblHeader/>
        </w:trPr>
        <w:tc>
          <w:tcPr>
            <w:tcW w:w="3167" w:type="dxa"/>
            <w:gridSpan w:val="2"/>
            <w:shd w:val="clear" w:color="auto" w:fill="auto"/>
          </w:tcPr>
          <w:p w14:paraId="3C46D0C5" w14:textId="77777777" w:rsidR="00820564" w:rsidRPr="00820564" w:rsidRDefault="00820564" w:rsidP="00820564">
            <w:pPr>
              <w:tabs>
                <w:tab w:val="clear" w:pos="227"/>
                <w:tab w:val="left" w:pos="240"/>
              </w:tabs>
              <w:spacing w:line="300" w:lineRule="exact"/>
              <w:ind w:right="-13"/>
              <w:jc w:val="center"/>
              <w:rPr>
                <w:rFonts w:ascii="Angsana New" w:hAnsi="Angsana New"/>
                <w:sz w:val="28"/>
                <w:szCs w:val="28"/>
                <w:cs/>
              </w:rPr>
            </w:pPr>
          </w:p>
        </w:tc>
        <w:tc>
          <w:tcPr>
            <w:tcW w:w="7002" w:type="dxa"/>
            <w:gridSpan w:val="12"/>
            <w:tcBorders>
              <w:top w:val="single" w:sz="4" w:space="0" w:color="auto"/>
            </w:tcBorders>
            <w:shd w:val="clear" w:color="auto" w:fill="auto"/>
          </w:tcPr>
          <w:p w14:paraId="03C3DD94" w14:textId="2E3867BA" w:rsidR="00820564" w:rsidRPr="00820564" w:rsidRDefault="00820564" w:rsidP="00820564">
            <w:pPr>
              <w:spacing w:line="300" w:lineRule="exact"/>
              <w:jc w:val="center"/>
              <w:rPr>
                <w:rFonts w:ascii="Angsana New" w:hAnsi="Angsana New"/>
                <w:snapToGrid w:val="0"/>
                <w:sz w:val="28"/>
                <w:szCs w:val="28"/>
                <w:u w:val="single"/>
                <w:lang w:eastAsia="th-TH"/>
              </w:rPr>
            </w:pPr>
            <w:r w:rsidRPr="00820564">
              <w:rPr>
                <w:rFonts w:ascii="Angsana New" w:hAnsi="Angsana New"/>
                <w:snapToGrid w:val="0"/>
                <w:sz w:val="28"/>
                <w:szCs w:val="28"/>
                <w:u w:val="single"/>
                <w:lang w:eastAsia="th-TH"/>
              </w:rPr>
              <w:t>256</w:t>
            </w:r>
            <w:r w:rsidR="00EF59E2">
              <w:rPr>
                <w:rFonts w:ascii="Angsana New" w:hAnsi="Angsana New"/>
                <w:snapToGrid w:val="0"/>
                <w:sz w:val="28"/>
                <w:szCs w:val="28"/>
                <w:u w:val="single"/>
                <w:lang w:eastAsia="th-TH"/>
              </w:rPr>
              <w:t>6</w:t>
            </w:r>
          </w:p>
        </w:tc>
      </w:tr>
      <w:tr w:rsidR="00820564" w:rsidRPr="00597C38" w14:paraId="4B0E70F2" w14:textId="77777777" w:rsidTr="00CE14D0">
        <w:tblPrEx>
          <w:tblCellMar>
            <w:left w:w="108" w:type="dxa"/>
            <w:right w:w="108" w:type="dxa"/>
          </w:tblCellMar>
          <w:tblLook w:val="04A0" w:firstRow="1" w:lastRow="0" w:firstColumn="1" w:lastColumn="0" w:noHBand="0" w:noVBand="1"/>
        </w:tblPrEx>
        <w:trPr>
          <w:gridAfter w:val="2"/>
          <w:wAfter w:w="309" w:type="dxa"/>
          <w:cantSplit/>
          <w:tblHeader/>
        </w:trPr>
        <w:tc>
          <w:tcPr>
            <w:tcW w:w="3420" w:type="dxa"/>
            <w:gridSpan w:val="2"/>
            <w:vAlign w:val="bottom"/>
          </w:tcPr>
          <w:p w14:paraId="138CDB8E" w14:textId="77777777" w:rsidR="00820564" w:rsidRPr="00597C38" w:rsidRDefault="00820564" w:rsidP="008F3791">
            <w:pPr>
              <w:tabs>
                <w:tab w:val="clear" w:pos="227"/>
                <w:tab w:val="left" w:pos="240"/>
              </w:tabs>
              <w:ind w:left="240" w:right="-108" w:hanging="240"/>
              <w:rPr>
                <w:rFonts w:asciiTheme="majorBidi" w:hAnsiTheme="majorBidi" w:cstheme="majorBidi"/>
                <w:spacing w:val="-4"/>
                <w:sz w:val="28"/>
                <w:szCs w:val="28"/>
                <w:cs/>
              </w:rPr>
            </w:pPr>
          </w:p>
        </w:tc>
        <w:tc>
          <w:tcPr>
            <w:tcW w:w="2693" w:type="dxa"/>
            <w:gridSpan w:val="4"/>
            <w:vAlign w:val="bottom"/>
            <w:hideMark/>
          </w:tcPr>
          <w:p w14:paraId="1DCF9860" w14:textId="77777777" w:rsidR="00820564" w:rsidRPr="00597C38" w:rsidRDefault="00820564" w:rsidP="008F3791">
            <w:pPr>
              <w:pBdr>
                <w:bottom w:val="single" w:sz="4" w:space="1" w:color="auto"/>
              </w:pBdr>
              <w:ind w:left="-29" w:right="-29"/>
              <w:jc w:val="center"/>
              <w:rPr>
                <w:rFonts w:asciiTheme="majorBidi" w:hAnsiTheme="majorBidi" w:cstheme="majorBidi"/>
                <w:spacing w:val="-4"/>
                <w:sz w:val="28"/>
                <w:szCs w:val="28"/>
              </w:rPr>
            </w:pPr>
            <w:r w:rsidRPr="00597C38">
              <w:rPr>
                <w:rFonts w:asciiTheme="majorBidi" w:hAnsiTheme="majorBidi" w:cstheme="majorBidi" w:hint="cs"/>
                <w:spacing w:val="-4"/>
                <w:sz w:val="28"/>
                <w:szCs w:val="28"/>
                <w:cs/>
              </w:rPr>
              <w:t>อัตราดอกเบี้ยคงที่</w:t>
            </w:r>
          </w:p>
        </w:tc>
        <w:tc>
          <w:tcPr>
            <w:tcW w:w="1108" w:type="dxa"/>
            <w:gridSpan w:val="2"/>
            <w:vAlign w:val="bottom"/>
            <w:hideMark/>
          </w:tcPr>
          <w:p w14:paraId="401560C9" w14:textId="5013FB9C" w:rsidR="00820564" w:rsidRPr="00597C38" w:rsidRDefault="00A72526" w:rsidP="00A72526">
            <w:pPr>
              <w:ind w:left="-29" w:right="-29"/>
              <w:jc w:val="right"/>
              <w:rPr>
                <w:rFonts w:asciiTheme="majorBidi" w:hAnsiTheme="majorBidi" w:cstheme="majorBidi"/>
                <w:spacing w:val="-6"/>
                <w:sz w:val="28"/>
                <w:szCs w:val="28"/>
                <w:cs/>
              </w:rPr>
            </w:pPr>
            <w:r w:rsidRPr="00597C38">
              <w:rPr>
                <w:rFonts w:asciiTheme="majorBidi" w:hAnsiTheme="majorBidi" w:cstheme="majorBidi" w:hint="cs"/>
                <w:spacing w:val="-6"/>
                <w:sz w:val="28"/>
                <w:szCs w:val="28"/>
                <w:cs/>
              </w:rPr>
              <w:t xml:space="preserve">  </w:t>
            </w:r>
            <w:r w:rsidR="00820564" w:rsidRPr="00597C38">
              <w:rPr>
                <w:rFonts w:asciiTheme="majorBidi" w:hAnsiTheme="majorBidi" w:cstheme="majorBidi" w:hint="cs"/>
                <w:spacing w:val="-6"/>
                <w:sz w:val="28"/>
                <w:szCs w:val="28"/>
                <w:cs/>
              </w:rPr>
              <w:t>อัตราดอกเบี้ย</w:t>
            </w:r>
          </w:p>
        </w:tc>
        <w:tc>
          <w:tcPr>
            <w:tcW w:w="890" w:type="dxa"/>
            <w:gridSpan w:val="2"/>
            <w:vAlign w:val="bottom"/>
            <w:hideMark/>
          </w:tcPr>
          <w:p w14:paraId="0F2EC48E" w14:textId="0FD05DA9" w:rsidR="00820564" w:rsidRPr="00597C38" w:rsidRDefault="00A72526" w:rsidP="00597C38">
            <w:pPr>
              <w:tabs>
                <w:tab w:val="clear" w:pos="3515"/>
                <w:tab w:val="clear" w:pos="3742"/>
                <w:tab w:val="left" w:pos="857"/>
              </w:tabs>
              <w:ind w:left="-29" w:right="-29"/>
              <w:jc w:val="center"/>
              <w:rPr>
                <w:rFonts w:asciiTheme="majorBidi" w:hAnsiTheme="majorBidi" w:cstheme="majorBidi"/>
                <w:spacing w:val="-4"/>
                <w:sz w:val="28"/>
                <w:szCs w:val="28"/>
                <w:cs/>
              </w:rPr>
            </w:pPr>
            <w:r w:rsidRPr="00597C38">
              <w:rPr>
                <w:rFonts w:asciiTheme="majorBidi" w:hAnsiTheme="majorBidi" w:cstheme="majorBidi" w:hint="cs"/>
                <w:spacing w:val="-4"/>
                <w:sz w:val="28"/>
                <w:szCs w:val="28"/>
                <w:cs/>
              </w:rPr>
              <w:t xml:space="preserve">         </w:t>
            </w:r>
            <w:r w:rsidR="00EC2784">
              <w:rPr>
                <w:rFonts w:asciiTheme="majorBidi" w:hAnsiTheme="majorBidi" w:cstheme="majorBidi" w:hint="cs"/>
                <w:spacing w:val="-4"/>
                <w:sz w:val="28"/>
                <w:szCs w:val="28"/>
                <w:cs/>
              </w:rPr>
              <w:t>ไ</w:t>
            </w:r>
            <w:r w:rsidR="00820564" w:rsidRPr="00597C38">
              <w:rPr>
                <w:rFonts w:asciiTheme="majorBidi" w:hAnsiTheme="majorBidi" w:cstheme="majorBidi" w:hint="cs"/>
                <w:spacing w:val="-4"/>
                <w:sz w:val="28"/>
                <w:szCs w:val="28"/>
                <w:cs/>
              </w:rPr>
              <w:t>ม่มี</w:t>
            </w:r>
          </w:p>
        </w:tc>
        <w:tc>
          <w:tcPr>
            <w:tcW w:w="1050" w:type="dxa"/>
            <w:gridSpan w:val="2"/>
            <w:vAlign w:val="bottom"/>
          </w:tcPr>
          <w:p w14:paraId="103744A5" w14:textId="77777777" w:rsidR="00820564" w:rsidRPr="00597C38" w:rsidRDefault="00820564" w:rsidP="008F3791">
            <w:pPr>
              <w:ind w:left="-29" w:right="-29"/>
              <w:jc w:val="center"/>
              <w:rPr>
                <w:rFonts w:asciiTheme="majorBidi" w:hAnsiTheme="majorBidi" w:cstheme="majorBidi"/>
                <w:spacing w:val="-4"/>
                <w:sz w:val="28"/>
                <w:szCs w:val="28"/>
                <w:cs/>
              </w:rPr>
            </w:pPr>
          </w:p>
        </w:tc>
        <w:tc>
          <w:tcPr>
            <w:tcW w:w="1147" w:type="dxa"/>
            <w:gridSpan w:val="2"/>
            <w:vAlign w:val="bottom"/>
          </w:tcPr>
          <w:p w14:paraId="3351253D" w14:textId="77777777" w:rsidR="00820564" w:rsidRPr="00597C38" w:rsidRDefault="00820564" w:rsidP="008F3791">
            <w:pPr>
              <w:ind w:left="-29" w:right="-29"/>
              <w:jc w:val="center"/>
              <w:rPr>
                <w:rFonts w:asciiTheme="majorBidi" w:hAnsiTheme="majorBidi" w:cstheme="majorBidi"/>
                <w:spacing w:val="-4"/>
                <w:sz w:val="28"/>
                <w:szCs w:val="28"/>
              </w:rPr>
            </w:pPr>
          </w:p>
        </w:tc>
      </w:tr>
      <w:tr w:rsidR="00820564" w:rsidRPr="00597C38" w14:paraId="2031D1DA" w14:textId="77777777" w:rsidTr="00CE14D0">
        <w:tblPrEx>
          <w:tblCellMar>
            <w:left w:w="108" w:type="dxa"/>
            <w:right w:w="108" w:type="dxa"/>
          </w:tblCellMar>
          <w:tblLook w:val="04A0" w:firstRow="1" w:lastRow="0" w:firstColumn="1" w:lastColumn="0" w:noHBand="0" w:noVBand="1"/>
        </w:tblPrEx>
        <w:trPr>
          <w:cantSplit/>
          <w:tblHeader/>
        </w:trPr>
        <w:tc>
          <w:tcPr>
            <w:tcW w:w="3420" w:type="dxa"/>
            <w:gridSpan w:val="2"/>
            <w:vAlign w:val="bottom"/>
          </w:tcPr>
          <w:p w14:paraId="040FE150" w14:textId="77777777" w:rsidR="00820564" w:rsidRPr="00597C38" w:rsidRDefault="00820564" w:rsidP="008F3791">
            <w:pPr>
              <w:tabs>
                <w:tab w:val="clear" w:pos="227"/>
                <w:tab w:val="left" w:pos="240"/>
              </w:tabs>
              <w:ind w:left="240" w:right="-108" w:hanging="240"/>
              <w:rPr>
                <w:rFonts w:asciiTheme="majorBidi" w:hAnsiTheme="majorBidi" w:cstheme="majorBidi"/>
                <w:spacing w:val="-4"/>
                <w:sz w:val="28"/>
                <w:szCs w:val="28"/>
                <w:cs/>
              </w:rPr>
            </w:pPr>
          </w:p>
        </w:tc>
        <w:tc>
          <w:tcPr>
            <w:tcW w:w="850" w:type="dxa"/>
            <w:gridSpan w:val="2"/>
            <w:vAlign w:val="bottom"/>
            <w:hideMark/>
          </w:tcPr>
          <w:p w14:paraId="70437507" w14:textId="77777777" w:rsidR="00820564" w:rsidRPr="00597C38" w:rsidRDefault="00820564" w:rsidP="008F3791">
            <w:pPr>
              <w:ind w:left="-29" w:right="-29"/>
              <w:jc w:val="center"/>
              <w:rPr>
                <w:rFonts w:asciiTheme="majorBidi" w:hAnsiTheme="majorBidi" w:cstheme="majorBidi"/>
                <w:spacing w:val="-4"/>
                <w:sz w:val="28"/>
                <w:szCs w:val="28"/>
              </w:rPr>
            </w:pPr>
            <w:r w:rsidRPr="00597C38">
              <w:rPr>
                <w:rFonts w:asciiTheme="majorBidi" w:hAnsiTheme="majorBidi" w:cstheme="majorBidi" w:hint="cs"/>
                <w:spacing w:val="-4"/>
                <w:sz w:val="28"/>
                <w:szCs w:val="28"/>
                <w:cs/>
              </w:rPr>
              <w:t>ภายใน</w:t>
            </w:r>
          </w:p>
        </w:tc>
        <w:tc>
          <w:tcPr>
            <w:tcW w:w="1057" w:type="dxa"/>
            <w:vAlign w:val="bottom"/>
            <w:hideMark/>
          </w:tcPr>
          <w:p w14:paraId="66ED8BDF" w14:textId="77777777" w:rsidR="00820564" w:rsidRPr="00597C38" w:rsidRDefault="00820564" w:rsidP="008F3791">
            <w:pPr>
              <w:ind w:left="-29" w:right="-29"/>
              <w:jc w:val="center"/>
              <w:rPr>
                <w:rFonts w:asciiTheme="majorBidi" w:hAnsiTheme="majorBidi" w:cstheme="majorBidi"/>
                <w:spacing w:val="-4"/>
                <w:sz w:val="28"/>
                <w:szCs w:val="28"/>
                <w:cs/>
              </w:rPr>
            </w:pPr>
            <w:r w:rsidRPr="00597C38">
              <w:rPr>
                <w:rFonts w:asciiTheme="majorBidi" w:hAnsiTheme="majorBidi" w:cstheme="majorBidi" w:hint="cs"/>
                <w:spacing w:val="-4"/>
                <w:sz w:val="28"/>
                <w:szCs w:val="28"/>
                <w:cs/>
              </w:rPr>
              <w:t xml:space="preserve">มากกว่า </w:t>
            </w:r>
            <w:r w:rsidRPr="00597C38">
              <w:rPr>
                <w:rFonts w:asciiTheme="majorBidi" w:hAnsiTheme="majorBidi" w:cstheme="majorBidi" w:hint="cs"/>
                <w:spacing w:val="-4"/>
                <w:sz w:val="28"/>
                <w:szCs w:val="28"/>
              </w:rPr>
              <w:t>1</w:t>
            </w:r>
          </w:p>
        </w:tc>
        <w:tc>
          <w:tcPr>
            <w:tcW w:w="848" w:type="dxa"/>
            <w:gridSpan w:val="2"/>
            <w:vAlign w:val="bottom"/>
            <w:hideMark/>
          </w:tcPr>
          <w:p w14:paraId="421BCD71" w14:textId="77777777" w:rsidR="00820564" w:rsidRPr="00597C38" w:rsidRDefault="00820564" w:rsidP="008F3791">
            <w:pPr>
              <w:ind w:left="-29" w:right="-29"/>
              <w:jc w:val="center"/>
              <w:rPr>
                <w:rFonts w:asciiTheme="majorBidi" w:hAnsiTheme="majorBidi" w:cstheme="majorBidi"/>
                <w:spacing w:val="-4"/>
                <w:sz w:val="28"/>
                <w:szCs w:val="28"/>
              </w:rPr>
            </w:pPr>
            <w:r w:rsidRPr="00597C38">
              <w:rPr>
                <w:rFonts w:asciiTheme="majorBidi" w:hAnsiTheme="majorBidi" w:cstheme="majorBidi" w:hint="cs"/>
                <w:spacing w:val="-4"/>
                <w:sz w:val="28"/>
                <w:szCs w:val="28"/>
                <w:cs/>
              </w:rPr>
              <w:t>มากกว่า</w:t>
            </w:r>
          </w:p>
        </w:tc>
        <w:tc>
          <w:tcPr>
            <w:tcW w:w="1194" w:type="dxa"/>
            <w:gridSpan w:val="2"/>
            <w:vAlign w:val="bottom"/>
            <w:hideMark/>
          </w:tcPr>
          <w:p w14:paraId="3FA54350" w14:textId="29A863E5" w:rsidR="00820564" w:rsidRPr="00597C38" w:rsidRDefault="00A72526" w:rsidP="00A72526">
            <w:pPr>
              <w:ind w:right="-29"/>
              <w:rPr>
                <w:rFonts w:asciiTheme="majorBidi" w:hAnsiTheme="majorBidi" w:cstheme="majorBidi"/>
                <w:spacing w:val="-4"/>
                <w:sz w:val="28"/>
                <w:szCs w:val="28"/>
              </w:rPr>
            </w:pPr>
            <w:r w:rsidRPr="00597C38">
              <w:rPr>
                <w:rFonts w:asciiTheme="majorBidi" w:hAnsiTheme="majorBidi" w:cstheme="majorBidi" w:hint="cs"/>
                <w:spacing w:val="-4"/>
                <w:sz w:val="28"/>
                <w:szCs w:val="28"/>
                <w:cs/>
              </w:rPr>
              <w:t xml:space="preserve"> </w:t>
            </w:r>
            <w:r w:rsidR="00820564" w:rsidRPr="00597C38">
              <w:rPr>
                <w:rFonts w:asciiTheme="majorBidi" w:hAnsiTheme="majorBidi" w:cstheme="majorBidi" w:hint="cs"/>
                <w:spacing w:val="-4"/>
                <w:sz w:val="28"/>
                <w:szCs w:val="28"/>
                <w:cs/>
              </w:rPr>
              <w:t>ปรับขึ้นลง</w:t>
            </w:r>
          </w:p>
        </w:tc>
        <w:tc>
          <w:tcPr>
            <w:tcW w:w="1050" w:type="dxa"/>
            <w:gridSpan w:val="2"/>
            <w:vAlign w:val="bottom"/>
            <w:hideMark/>
          </w:tcPr>
          <w:p w14:paraId="4214370B" w14:textId="77777777" w:rsidR="00820564" w:rsidRPr="00597C38" w:rsidRDefault="00820564" w:rsidP="008F3791">
            <w:pPr>
              <w:ind w:left="-29" w:right="-29"/>
              <w:jc w:val="center"/>
              <w:rPr>
                <w:rFonts w:asciiTheme="majorBidi" w:hAnsiTheme="majorBidi" w:cstheme="majorBidi"/>
                <w:spacing w:val="-4"/>
                <w:sz w:val="28"/>
                <w:szCs w:val="28"/>
              </w:rPr>
            </w:pPr>
            <w:r w:rsidRPr="00597C38">
              <w:rPr>
                <w:rFonts w:asciiTheme="majorBidi" w:hAnsiTheme="majorBidi" w:cstheme="majorBidi" w:hint="cs"/>
                <w:spacing w:val="-4"/>
                <w:sz w:val="28"/>
                <w:szCs w:val="28"/>
                <w:cs/>
              </w:rPr>
              <w:t>อัตรา</w:t>
            </w:r>
          </w:p>
        </w:tc>
        <w:tc>
          <w:tcPr>
            <w:tcW w:w="934" w:type="dxa"/>
            <w:gridSpan w:val="2"/>
            <w:vAlign w:val="bottom"/>
          </w:tcPr>
          <w:p w14:paraId="1C9078D1" w14:textId="77777777" w:rsidR="00820564" w:rsidRPr="00597C38" w:rsidRDefault="00820564" w:rsidP="008F3791">
            <w:pPr>
              <w:ind w:left="-29" w:right="-29"/>
              <w:jc w:val="center"/>
              <w:rPr>
                <w:rFonts w:asciiTheme="majorBidi" w:hAnsiTheme="majorBidi" w:cstheme="majorBidi"/>
                <w:spacing w:val="-4"/>
                <w:sz w:val="28"/>
                <w:szCs w:val="28"/>
                <w:cs/>
              </w:rPr>
            </w:pPr>
          </w:p>
        </w:tc>
        <w:tc>
          <w:tcPr>
            <w:tcW w:w="1264" w:type="dxa"/>
            <w:gridSpan w:val="3"/>
            <w:vAlign w:val="bottom"/>
            <w:hideMark/>
          </w:tcPr>
          <w:p w14:paraId="6D7798E7" w14:textId="77777777" w:rsidR="00820564" w:rsidRPr="00597C38" w:rsidRDefault="00820564" w:rsidP="008F3791">
            <w:pPr>
              <w:ind w:left="-29" w:right="-29"/>
              <w:jc w:val="center"/>
              <w:rPr>
                <w:rFonts w:asciiTheme="majorBidi" w:hAnsiTheme="majorBidi" w:cstheme="majorBidi"/>
                <w:spacing w:val="-4"/>
                <w:sz w:val="28"/>
                <w:szCs w:val="28"/>
              </w:rPr>
            </w:pPr>
            <w:r w:rsidRPr="00597C38">
              <w:rPr>
                <w:rFonts w:asciiTheme="majorBidi" w:hAnsiTheme="majorBidi" w:cstheme="majorBidi" w:hint="cs"/>
                <w:spacing w:val="-4"/>
                <w:sz w:val="28"/>
                <w:szCs w:val="28"/>
                <w:cs/>
              </w:rPr>
              <w:t>อัตราดอกเบี้ย</w:t>
            </w:r>
          </w:p>
        </w:tc>
      </w:tr>
      <w:tr w:rsidR="00820564" w:rsidRPr="00597C38" w14:paraId="63F48E4F" w14:textId="77777777" w:rsidTr="00CE14D0">
        <w:tblPrEx>
          <w:tblCellMar>
            <w:left w:w="108" w:type="dxa"/>
            <w:right w:w="108" w:type="dxa"/>
          </w:tblCellMar>
          <w:tblLook w:val="04A0" w:firstRow="1" w:lastRow="0" w:firstColumn="1" w:lastColumn="0" w:noHBand="0" w:noVBand="1"/>
        </w:tblPrEx>
        <w:trPr>
          <w:cantSplit/>
          <w:tblHeader/>
        </w:trPr>
        <w:tc>
          <w:tcPr>
            <w:tcW w:w="3420" w:type="dxa"/>
            <w:gridSpan w:val="2"/>
            <w:vAlign w:val="bottom"/>
          </w:tcPr>
          <w:p w14:paraId="324C5C75" w14:textId="77777777" w:rsidR="00820564" w:rsidRPr="00597C38" w:rsidRDefault="00820564" w:rsidP="008F3791">
            <w:pPr>
              <w:tabs>
                <w:tab w:val="clear" w:pos="227"/>
                <w:tab w:val="left" w:pos="240"/>
              </w:tabs>
              <w:ind w:left="240" w:right="-108" w:hanging="240"/>
              <w:rPr>
                <w:rFonts w:asciiTheme="majorBidi" w:hAnsiTheme="majorBidi" w:cstheme="majorBidi"/>
                <w:spacing w:val="-4"/>
                <w:sz w:val="28"/>
                <w:szCs w:val="28"/>
              </w:rPr>
            </w:pPr>
          </w:p>
        </w:tc>
        <w:tc>
          <w:tcPr>
            <w:tcW w:w="850" w:type="dxa"/>
            <w:gridSpan w:val="2"/>
            <w:vAlign w:val="bottom"/>
            <w:hideMark/>
          </w:tcPr>
          <w:p w14:paraId="3683BA30" w14:textId="77777777" w:rsidR="00820564" w:rsidRPr="00597C38" w:rsidRDefault="00820564" w:rsidP="008F3791">
            <w:pPr>
              <w:pBdr>
                <w:bottom w:val="single" w:sz="4" w:space="1" w:color="auto"/>
              </w:pBdr>
              <w:ind w:left="-29" w:right="-29"/>
              <w:jc w:val="center"/>
              <w:rPr>
                <w:rFonts w:asciiTheme="majorBidi" w:hAnsiTheme="majorBidi" w:cstheme="majorBidi"/>
                <w:spacing w:val="-4"/>
                <w:sz w:val="28"/>
                <w:szCs w:val="28"/>
              </w:rPr>
            </w:pPr>
            <w:r w:rsidRPr="00597C38">
              <w:rPr>
                <w:rFonts w:asciiTheme="majorBidi" w:hAnsiTheme="majorBidi" w:cstheme="majorBidi" w:hint="cs"/>
                <w:spacing w:val="-4"/>
                <w:sz w:val="28"/>
                <w:szCs w:val="28"/>
              </w:rPr>
              <w:t>1</w:t>
            </w:r>
            <w:r w:rsidRPr="00597C38">
              <w:rPr>
                <w:rFonts w:asciiTheme="majorBidi" w:hAnsiTheme="majorBidi" w:cstheme="majorBidi" w:hint="cs"/>
                <w:spacing w:val="-4"/>
                <w:sz w:val="28"/>
                <w:szCs w:val="28"/>
                <w:cs/>
              </w:rPr>
              <w:t xml:space="preserve"> ปี</w:t>
            </w:r>
          </w:p>
        </w:tc>
        <w:tc>
          <w:tcPr>
            <w:tcW w:w="1057" w:type="dxa"/>
            <w:vAlign w:val="bottom"/>
            <w:hideMark/>
          </w:tcPr>
          <w:p w14:paraId="768A9A6D" w14:textId="77777777" w:rsidR="00820564" w:rsidRPr="00597C38" w:rsidRDefault="00820564" w:rsidP="008F3791">
            <w:pPr>
              <w:pBdr>
                <w:bottom w:val="single" w:sz="4" w:space="1" w:color="auto"/>
              </w:pBdr>
              <w:ind w:left="-29" w:right="-29"/>
              <w:jc w:val="center"/>
              <w:rPr>
                <w:rFonts w:asciiTheme="majorBidi" w:hAnsiTheme="majorBidi" w:cstheme="majorBidi"/>
                <w:spacing w:val="-4"/>
                <w:sz w:val="28"/>
                <w:szCs w:val="28"/>
              </w:rPr>
            </w:pPr>
            <w:r w:rsidRPr="00597C38">
              <w:rPr>
                <w:rFonts w:asciiTheme="majorBidi" w:hAnsiTheme="majorBidi" w:cstheme="majorBidi" w:hint="cs"/>
                <w:spacing w:val="-4"/>
                <w:sz w:val="28"/>
                <w:szCs w:val="28"/>
                <w:cs/>
              </w:rPr>
              <w:t xml:space="preserve">ถึง </w:t>
            </w:r>
            <w:r w:rsidRPr="00597C38">
              <w:rPr>
                <w:rFonts w:asciiTheme="majorBidi" w:hAnsiTheme="majorBidi" w:cstheme="majorBidi" w:hint="cs"/>
                <w:spacing w:val="-4"/>
                <w:sz w:val="28"/>
                <w:szCs w:val="28"/>
              </w:rPr>
              <w:t>5</w:t>
            </w:r>
            <w:r w:rsidRPr="00597C38">
              <w:rPr>
                <w:rFonts w:asciiTheme="majorBidi" w:hAnsiTheme="majorBidi" w:cstheme="majorBidi" w:hint="cs"/>
                <w:spacing w:val="-4"/>
                <w:sz w:val="28"/>
                <w:szCs w:val="28"/>
                <w:cs/>
              </w:rPr>
              <w:t xml:space="preserve"> ปี</w:t>
            </w:r>
          </w:p>
        </w:tc>
        <w:tc>
          <w:tcPr>
            <w:tcW w:w="848" w:type="dxa"/>
            <w:gridSpan w:val="2"/>
            <w:vAlign w:val="bottom"/>
            <w:hideMark/>
          </w:tcPr>
          <w:p w14:paraId="3E534361" w14:textId="77777777" w:rsidR="00820564" w:rsidRPr="00597C38" w:rsidRDefault="00820564" w:rsidP="008F3791">
            <w:pPr>
              <w:pBdr>
                <w:bottom w:val="single" w:sz="4" w:space="1" w:color="auto"/>
              </w:pBdr>
              <w:ind w:left="-29" w:right="-29"/>
              <w:jc w:val="center"/>
              <w:rPr>
                <w:rFonts w:asciiTheme="majorBidi" w:hAnsiTheme="majorBidi" w:cstheme="majorBidi"/>
                <w:spacing w:val="-4"/>
                <w:sz w:val="28"/>
                <w:szCs w:val="28"/>
              </w:rPr>
            </w:pPr>
            <w:r w:rsidRPr="00597C38">
              <w:rPr>
                <w:rFonts w:asciiTheme="majorBidi" w:hAnsiTheme="majorBidi" w:cstheme="majorBidi" w:hint="cs"/>
                <w:spacing w:val="-4"/>
                <w:sz w:val="28"/>
                <w:szCs w:val="28"/>
              </w:rPr>
              <w:t>5</w:t>
            </w:r>
            <w:r w:rsidRPr="00597C38">
              <w:rPr>
                <w:rFonts w:asciiTheme="majorBidi" w:hAnsiTheme="majorBidi" w:cstheme="majorBidi" w:hint="cs"/>
                <w:spacing w:val="-4"/>
                <w:sz w:val="28"/>
                <w:szCs w:val="28"/>
                <w:cs/>
              </w:rPr>
              <w:t xml:space="preserve"> ปี</w:t>
            </w:r>
          </w:p>
        </w:tc>
        <w:tc>
          <w:tcPr>
            <w:tcW w:w="1194" w:type="dxa"/>
            <w:gridSpan w:val="2"/>
            <w:vAlign w:val="bottom"/>
            <w:hideMark/>
          </w:tcPr>
          <w:p w14:paraId="1B4CBCC7" w14:textId="3C0D01F6" w:rsidR="00820564" w:rsidRPr="00597C38" w:rsidRDefault="00A72526" w:rsidP="00A72526">
            <w:pPr>
              <w:pBdr>
                <w:bottom w:val="single" w:sz="4" w:space="1" w:color="auto"/>
              </w:pBdr>
              <w:ind w:left="-43" w:right="-43"/>
              <w:rPr>
                <w:rFonts w:asciiTheme="majorBidi" w:hAnsiTheme="majorBidi" w:cstheme="majorBidi"/>
                <w:spacing w:val="-10"/>
                <w:sz w:val="28"/>
                <w:szCs w:val="28"/>
              </w:rPr>
            </w:pPr>
            <w:r w:rsidRPr="00597C38">
              <w:rPr>
                <w:rFonts w:asciiTheme="majorBidi" w:hAnsiTheme="majorBidi" w:cstheme="majorBidi" w:hint="cs"/>
                <w:spacing w:val="-10"/>
                <w:sz w:val="28"/>
                <w:szCs w:val="28"/>
                <w:cs/>
              </w:rPr>
              <w:t xml:space="preserve"> </w:t>
            </w:r>
            <w:r w:rsidR="00820564" w:rsidRPr="00597C38">
              <w:rPr>
                <w:rFonts w:asciiTheme="majorBidi" w:hAnsiTheme="majorBidi" w:cstheme="majorBidi" w:hint="cs"/>
                <w:spacing w:val="-10"/>
                <w:sz w:val="28"/>
                <w:szCs w:val="28"/>
                <w:cs/>
              </w:rPr>
              <w:t>ตามราคาตลาด</w:t>
            </w:r>
          </w:p>
        </w:tc>
        <w:tc>
          <w:tcPr>
            <w:tcW w:w="1050" w:type="dxa"/>
            <w:gridSpan w:val="2"/>
            <w:vAlign w:val="bottom"/>
            <w:hideMark/>
          </w:tcPr>
          <w:p w14:paraId="69F2DE48" w14:textId="77777777" w:rsidR="00820564" w:rsidRPr="00597C38" w:rsidRDefault="00820564" w:rsidP="008F3791">
            <w:pPr>
              <w:pBdr>
                <w:bottom w:val="single" w:sz="4" w:space="1" w:color="auto"/>
              </w:pBdr>
              <w:ind w:left="-29" w:right="-29"/>
              <w:jc w:val="center"/>
              <w:rPr>
                <w:rFonts w:asciiTheme="majorBidi" w:hAnsiTheme="majorBidi" w:cstheme="majorBidi"/>
                <w:spacing w:val="-4"/>
                <w:sz w:val="28"/>
                <w:szCs w:val="28"/>
              </w:rPr>
            </w:pPr>
            <w:r w:rsidRPr="00597C38">
              <w:rPr>
                <w:rFonts w:asciiTheme="majorBidi" w:hAnsiTheme="majorBidi" w:cstheme="majorBidi" w:hint="cs"/>
                <w:spacing w:val="-4"/>
                <w:sz w:val="28"/>
                <w:szCs w:val="28"/>
                <w:cs/>
              </w:rPr>
              <w:t>ดอกเบี้ย</w:t>
            </w:r>
          </w:p>
        </w:tc>
        <w:tc>
          <w:tcPr>
            <w:tcW w:w="934" w:type="dxa"/>
            <w:gridSpan w:val="2"/>
            <w:vAlign w:val="bottom"/>
            <w:hideMark/>
          </w:tcPr>
          <w:p w14:paraId="25464EA5" w14:textId="77777777" w:rsidR="00820564" w:rsidRPr="00597C38" w:rsidRDefault="00820564" w:rsidP="008F3791">
            <w:pPr>
              <w:pBdr>
                <w:bottom w:val="single" w:sz="4" w:space="1" w:color="auto"/>
              </w:pBdr>
              <w:ind w:left="-29" w:right="-29"/>
              <w:jc w:val="center"/>
              <w:rPr>
                <w:rFonts w:asciiTheme="majorBidi" w:hAnsiTheme="majorBidi" w:cstheme="majorBidi"/>
                <w:spacing w:val="-4"/>
                <w:sz w:val="28"/>
                <w:szCs w:val="28"/>
              </w:rPr>
            </w:pPr>
            <w:r w:rsidRPr="00597C38">
              <w:rPr>
                <w:rFonts w:asciiTheme="majorBidi" w:hAnsiTheme="majorBidi" w:cstheme="majorBidi" w:hint="cs"/>
                <w:spacing w:val="-4"/>
                <w:sz w:val="28"/>
                <w:szCs w:val="28"/>
                <w:cs/>
              </w:rPr>
              <w:t>รวม</w:t>
            </w:r>
          </w:p>
        </w:tc>
        <w:tc>
          <w:tcPr>
            <w:tcW w:w="1264" w:type="dxa"/>
            <w:gridSpan w:val="3"/>
            <w:vAlign w:val="bottom"/>
            <w:hideMark/>
          </w:tcPr>
          <w:p w14:paraId="1543C54B" w14:textId="77777777" w:rsidR="00820564" w:rsidRPr="00597C38" w:rsidRDefault="00820564" w:rsidP="008F3791">
            <w:pPr>
              <w:pBdr>
                <w:bottom w:val="single" w:sz="4" w:space="1" w:color="auto"/>
              </w:pBdr>
              <w:ind w:left="-29" w:right="-29"/>
              <w:jc w:val="center"/>
              <w:rPr>
                <w:rFonts w:asciiTheme="majorBidi" w:hAnsiTheme="majorBidi" w:cstheme="majorBidi"/>
                <w:spacing w:val="-4"/>
                <w:sz w:val="28"/>
                <w:szCs w:val="28"/>
              </w:rPr>
            </w:pPr>
            <w:r w:rsidRPr="00597C38">
              <w:rPr>
                <w:rFonts w:asciiTheme="majorBidi" w:hAnsiTheme="majorBidi" w:cstheme="majorBidi" w:hint="cs"/>
                <w:spacing w:val="-4"/>
                <w:sz w:val="28"/>
                <w:szCs w:val="28"/>
                <w:cs/>
              </w:rPr>
              <w:t>ที่แท้จริง</w:t>
            </w:r>
          </w:p>
        </w:tc>
      </w:tr>
      <w:tr w:rsidR="00820564" w:rsidRPr="00597C38" w14:paraId="4078B3E1" w14:textId="77777777" w:rsidTr="00CE14D0">
        <w:tblPrEx>
          <w:tblCellMar>
            <w:left w:w="108" w:type="dxa"/>
            <w:right w:w="108" w:type="dxa"/>
          </w:tblCellMar>
          <w:tblLook w:val="04A0" w:firstRow="1" w:lastRow="0" w:firstColumn="1" w:lastColumn="0" w:noHBand="0" w:noVBand="1"/>
        </w:tblPrEx>
        <w:trPr>
          <w:cantSplit/>
        </w:trPr>
        <w:tc>
          <w:tcPr>
            <w:tcW w:w="3420" w:type="dxa"/>
            <w:gridSpan w:val="2"/>
            <w:vAlign w:val="bottom"/>
          </w:tcPr>
          <w:p w14:paraId="38045227" w14:textId="77777777" w:rsidR="00820564" w:rsidRPr="00597C38" w:rsidRDefault="00820564" w:rsidP="008F3791">
            <w:pPr>
              <w:tabs>
                <w:tab w:val="clear" w:pos="227"/>
                <w:tab w:val="left" w:pos="240"/>
              </w:tabs>
              <w:ind w:left="240" w:hanging="240"/>
              <w:rPr>
                <w:rFonts w:asciiTheme="majorBidi" w:hAnsiTheme="majorBidi" w:cstheme="majorBidi"/>
                <w:b/>
                <w:bCs/>
                <w:sz w:val="28"/>
                <w:szCs w:val="28"/>
              </w:rPr>
            </w:pPr>
          </w:p>
        </w:tc>
        <w:tc>
          <w:tcPr>
            <w:tcW w:w="850" w:type="dxa"/>
            <w:gridSpan w:val="2"/>
            <w:vAlign w:val="bottom"/>
          </w:tcPr>
          <w:p w14:paraId="18D079C3" w14:textId="77777777" w:rsidR="00820564" w:rsidRPr="00597C38" w:rsidRDefault="00820564" w:rsidP="008F3791">
            <w:pPr>
              <w:tabs>
                <w:tab w:val="decimal" w:pos="342"/>
              </w:tabs>
              <w:ind w:left="-29" w:right="-29"/>
              <w:jc w:val="thaiDistribute"/>
              <w:rPr>
                <w:rFonts w:asciiTheme="majorBidi" w:hAnsiTheme="majorBidi" w:cstheme="majorBidi"/>
                <w:spacing w:val="-4"/>
                <w:sz w:val="28"/>
                <w:szCs w:val="28"/>
                <w:cs/>
              </w:rPr>
            </w:pPr>
          </w:p>
        </w:tc>
        <w:tc>
          <w:tcPr>
            <w:tcW w:w="1057" w:type="dxa"/>
            <w:vAlign w:val="bottom"/>
          </w:tcPr>
          <w:p w14:paraId="10DBEE48" w14:textId="77777777" w:rsidR="00820564" w:rsidRPr="00597C38" w:rsidRDefault="00820564" w:rsidP="008F3791">
            <w:pPr>
              <w:tabs>
                <w:tab w:val="clear" w:pos="454"/>
                <w:tab w:val="decimal" w:pos="432"/>
              </w:tabs>
              <w:ind w:left="-29" w:right="-29"/>
              <w:jc w:val="thaiDistribute"/>
              <w:rPr>
                <w:rFonts w:asciiTheme="majorBidi" w:hAnsiTheme="majorBidi" w:cstheme="majorBidi"/>
                <w:spacing w:val="-4"/>
                <w:sz w:val="28"/>
                <w:szCs w:val="28"/>
              </w:rPr>
            </w:pPr>
          </w:p>
        </w:tc>
        <w:tc>
          <w:tcPr>
            <w:tcW w:w="848" w:type="dxa"/>
            <w:gridSpan w:val="2"/>
            <w:vAlign w:val="bottom"/>
          </w:tcPr>
          <w:p w14:paraId="6050FBB9" w14:textId="77777777" w:rsidR="00820564" w:rsidRPr="00597C38" w:rsidRDefault="00820564" w:rsidP="008F3791">
            <w:pPr>
              <w:tabs>
                <w:tab w:val="clear" w:pos="454"/>
                <w:tab w:val="decimal" w:pos="432"/>
              </w:tabs>
              <w:ind w:left="-29" w:right="-29"/>
              <w:jc w:val="thaiDistribute"/>
              <w:rPr>
                <w:rFonts w:asciiTheme="majorBidi" w:hAnsiTheme="majorBidi" w:cstheme="majorBidi"/>
                <w:spacing w:val="-4"/>
                <w:sz w:val="28"/>
                <w:szCs w:val="28"/>
              </w:rPr>
            </w:pPr>
          </w:p>
        </w:tc>
        <w:tc>
          <w:tcPr>
            <w:tcW w:w="1194" w:type="dxa"/>
            <w:gridSpan w:val="2"/>
            <w:vAlign w:val="bottom"/>
          </w:tcPr>
          <w:p w14:paraId="1DD5D18F" w14:textId="77777777" w:rsidR="00820564" w:rsidRPr="00597C38" w:rsidRDefault="00820564" w:rsidP="008F3791">
            <w:pPr>
              <w:tabs>
                <w:tab w:val="decimal" w:pos="612"/>
              </w:tabs>
              <w:ind w:left="-29" w:right="-29"/>
              <w:jc w:val="thaiDistribute"/>
              <w:rPr>
                <w:rFonts w:asciiTheme="majorBidi" w:hAnsiTheme="majorBidi" w:cstheme="majorBidi"/>
                <w:spacing w:val="-4"/>
                <w:sz w:val="28"/>
                <w:szCs w:val="28"/>
              </w:rPr>
            </w:pPr>
          </w:p>
        </w:tc>
        <w:tc>
          <w:tcPr>
            <w:tcW w:w="1050" w:type="dxa"/>
            <w:gridSpan w:val="2"/>
            <w:vAlign w:val="bottom"/>
          </w:tcPr>
          <w:p w14:paraId="2ED51D43" w14:textId="77777777" w:rsidR="00820564" w:rsidRPr="00597C38" w:rsidRDefault="00820564" w:rsidP="008F3791">
            <w:pPr>
              <w:tabs>
                <w:tab w:val="clear" w:pos="454"/>
                <w:tab w:val="decimal" w:pos="432"/>
              </w:tabs>
              <w:ind w:left="-29" w:right="-29"/>
              <w:jc w:val="thaiDistribute"/>
              <w:rPr>
                <w:rFonts w:asciiTheme="majorBidi" w:hAnsiTheme="majorBidi" w:cstheme="majorBidi"/>
                <w:spacing w:val="-4"/>
                <w:sz w:val="28"/>
                <w:szCs w:val="28"/>
              </w:rPr>
            </w:pPr>
          </w:p>
        </w:tc>
        <w:tc>
          <w:tcPr>
            <w:tcW w:w="934" w:type="dxa"/>
            <w:gridSpan w:val="2"/>
            <w:vAlign w:val="bottom"/>
          </w:tcPr>
          <w:p w14:paraId="40D063AA" w14:textId="77777777" w:rsidR="00820564" w:rsidRPr="00597C38" w:rsidRDefault="00820564" w:rsidP="008F3791">
            <w:pPr>
              <w:tabs>
                <w:tab w:val="clear" w:pos="454"/>
                <w:tab w:val="decimal" w:pos="432"/>
              </w:tabs>
              <w:ind w:left="-29" w:right="-29"/>
              <w:jc w:val="thaiDistribute"/>
              <w:rPr>
                <w:rFonts w:asciiTheme="majorBidi" w:hAnsiTheme="majorBidi" w:cstheme="majorBidi"/>
                <w:spacing w:val="-4"/>
                <w:sz w:val="28"/>
                <w:szCs w:val="28"/>
              </w:rPr>
            </w:pPr>
          </w:p>
        </w:tc>
        <w:tc>
          <w:tcPr>
            <w:tcW w:w="1264" w:type="dxa"/>
            <w:gridSpan w:val="3"/>
            <w:vAlign w:val="bottom"/>
            <w:hideMark/>
          </w:tcPr>
          <w:p w14:paraId="158C3FCF" w14:textId="77777777" w:rsidR="00820564" w:rsidRPr="00597C38" w:rsidRDefault="00820564" w:rsidP="008F3791">
            <w:pPr>
              <w:ind w:left="-29" w:right="-29"/>
              <w:jc w:val="center"/>
              <w:rPr>
                <w:rFonts w:asciiTheme="majorBidi" w:hAnsiTheme="majorBidi" w:cstheme="majorBidi"/>
                <w:spacing w:val="-4"/>
                <w:sz w:val="28"/>
                <w:szCs w:val="28"/>
              </w:rPr>
            </w:pPr>
            <w:r w:rsidRPr="00597C38">
              <w:rPr>
                <w:rFonts w:asciiTheme="majorBidi" w:hAnsiTheme="majorBidi" w:cstheme="majorBidi" w:hint="cs"/>
                <w:spacing w:val="-4"/>
                <w:sz w:val="28"/>
                <w:szCs w:val="28"/>
              </w:rPr>
              <w:t>(</w:t>
            </w:r>
            <w:r w:rsidRPr="00597C38">
              <w:rPr>
                <w:rFonts w:asciiTheme="majorBidi" w:hAnsiTheme="majorBidi" w:cstheme="majorBidi" w:hint="cs"/>
                <w:spacing w:val="-4"/>
                <w:sz w:val="28"/>
                <w:szCs w:val="28"/>
                <w:cs/>
              </w:rPr>
              <w:t>ร้อยละต่อปี</w:t>
            </w:r>
            <w:r w:rsidRPr="00597C38">
              <w:rPr>
                <w:rFonts w:asciiTheme="majorBidi" w:hAnsiTheme="majorBidi" w:cstheme="majorBidi" w:hint="cs"/>
                <w:spacing w:val="-4"/>
                <w:sz w:val="28"/>
                <w:szCs w:val="28"/>
              </w:rPr>
              <w:t>)</w:t>
            </w:r>
          </w:p>
        </w:tc>
      </w:tr>
      <w:tr w:rsidR="00820564" w:rsidRPr="00597C38" w14:paraId="7AF5ED93" w14:textId="77777777" w:rsidTr="00CE14D0">
        <w:tblPrEx>
          <w:tblCellMar>
            <w:left w:w="108" w:type="dxa"/>
            <w:right w:w="108" w:type="dxa"/>
          </w:tblCellMar>
        </w:tblPrEx>
        <w:trPr>
          <w:cantSplit/>
        </w:trPr>
        <w:tc>
          <w:tcPr>
            <w:tcW w:w="3420" w:type="dxa"/>
            <w:gridSpan w:val="2"/>
            <w:shd w:val="clear" w:color="auto" w:fill="auto"/>
            <w:vAlign w:val="bottom"/>
          </w:tcPr>
          <w:p w14:paraId="719983BF" w14:textId="77777777" w:rsidR="00820564" w:rsidRPr="00597C38" w:rsidRDefault="00820564" w:rsidP="00EC2784">
            <w:pPr>
              <w:tabs>
                <w:tab w:val="clear" w:pos="227"/>
              </w:tabs>
              <w:ind w:left="317" w:hanging="65"/>
              <w:rPr>
                <w:rFonts w:asciiTheme="majorBidi" w:hAnsiTheme="majorBidi" w:cstheme="majorBidi"/>
                <w:b/>
                <w:bCs/>
                <w:sz w:val="28"/>
                <w:szCs w:val="28"/>
              </w:rPr>
            </w:pPr>
            <w:r w:rsidRPr="00597C38">
              <w:rPr>
                <w:rFonts w:asciiTheme="majorBidi" w:hAnsiTheme="majorBidi" w:cstheme="majorBidi"/>
                <w:b/>
                <w:bCs/>
                <w:sz w:val="28"/>
                <w:szCs w:val="28"/>
                <w:cs/>
              </w:rPr>
              <w:t>สินทรัพย์ทางการเงิน</w:t>
            </w:r>
          </w:p>
        </w:tc>
        <w:tc>
          <w:tcPr>
            <w:tcW w:w="850" w:type="dxa"/>
            <w:gridSpan w:val="2"/>
            <w:shd w:val="clear" w:color="auto" w:fill="auto"/>
            <w:vAlign w:val="bottom"/>
          </w:tcPr>
          <w:p w14:paraId="29601B64" w14:textId="77777777" w:rsidR="00820564" w:rsidRPr="00597C38" w:rsidRDefault="00820564" w:rsidP="008F3791">
            <w:pPr>
              <w:tabs>
                <w:tab w:val="decimal" w:pos="342"/>
              </w:tabs>
              <w:ind w:left="-29" w:right="-29"/>
              <w:jc w:val="thaiDistribute"/>
              <w:rPr>
                <w:rFonts w:asciiTheme="majorBidi" w:hAnsiTheme="majorBidi" w:cstheme="majorBidi"/>
                <w:spacing w:val="-4"/>
                <w:sz w:val="28"/>
                <w:szCs w:val="28"/>
              </w:rPr>
            </w:pPr>
          </w:p>
        </w:tc>
        <w:tc>
          <w:tcPr>
            <w:tcW w:w="1057" w:type="dxa"/>
            <w:shd w:val="clear" w:color="auto" w:fill="auto"/>
            <w:vAlign w:val="bottom"/>
          </w:tcPr>
          <w:p w14:paraId="67079F78" w14:textId="77777777" w:rsidR="00820564" w:rsidRPr="00597C38" w:rsidRDefault="00820564" w:rsidP="008F3791">
            <w:pPr>
              <w:tabs>
                <w:tab w:val="clear" w:pos="454"/>
                <w:tab w:val="decimal" w:pos="432"/>
              </w:tabs>
              <w:ind w:left="-29" w:right="-29"/>
              <w:jc w:val="thaiDistribute"/>
              <w:rPr>
                <w:rFonts w:asciiTheme="majorBidi" w:hAnsiTheme="majorBidi" w:cstheme="majorBidi"/>
                <w:spacing w:val="-4"/>
                <w:sz w:val="28"/>
                <w:szCs w:val="28"/>
              </w:rPr>
            </w:pPr>
          </w:p>
        </w:tc>
        <w:tc>
          <w:tcPr>
            <w:tcW w:w="848" w:type="dxa"/>
            <w:gridSpan w:val="2"/>
            <w:shd w:val="clear" w:color="auto" w:fill="auto"/>
            <w:vAlign w:val="bottom"/>
          </w:tcPr>
          <w:p w14:paraId="2A7DBE20" w14:textId="77777777" w:rsidR="00820564" w:rsidRPr="00597C38" w:rsidRDefault="00820564" w:rsidP="008F3791">
            <w:pPr>
              <w:tabs>
                <w:tab w:val="clear" w:pos="454"/>
                <w:tab w:val="decimal" w:pos="432"/>
              </w:tabs>
              <w:ind w:left="-29" w:right="-29"/>
              <w:jc w:val="thaiDistribute"/>
              <w:rPr>
                <w:rFonts w:asciiTheme="majorBidi" w:hAnsiTheme="majorBidi" w:cstheme="majorBidi"/>
                <w:spacing w:val="-4"/>
                <w:sz w:val="28"/>
                <w:szCs w:val="28"/>
              </w:rPr>
            </w:pPr>
          </w:p>
        </w:tc>
        <w:tc>
          <w:tcPr>
            <w:tcW w:w="1194" w:type="dxa"/>
            <w:gridSpan w:val="2"/>
            <w:shd w:val="clear" w:color="auto" w:fill="auto"/>
            <w:vAlign w:val="bottom"/>
          </w:tcPr>
          <w:p w14:paraId="34F38AF2" w14:textId="77777777" w:rsidR="00820564" w:rsidRPr="00597C38" w:rsidRDefault="00820564" w:rsidP="008F3791">
            <w:pPr>
              <w:tabs>
                <w:tab w:val="decimal" w:pos="612"/>
              </w:tabs>
              <w:ind w:left="-29" w:right="-29"/>
              <w:jc w:val="thaiDistribute"/>
              <w:rPr>
                <w:rFonts w:asciiTheme="majorBidi" w:hAnsiTheme="majorBidi" w:cstheme="majorBidi"/>
                <w:spacing w:val="-4"/>
                <w:sz w:val="28"/>
                <w:szCs w:val="28"/>
              </w:rPr>
            </w:pPr>
          </w:p>
        </w:tc>
        <w:tc>
          <w:tcPr>
            <w:tcW w:w="1050" w:type="dxa"/>
            <w:gridSpan w:val="2"/>
            <w:shd w:val="clear" w:color="auto" w:fill="auto"/>
            <w:vAlign w:val="bottom"/>
          </w:tcPr>
          <w:p w14:paraId="7E263E07" w14:textId="77777777" w:rsidR="00820564" w:rsidRPr="00597C38" w:rsidRDefault="00820564" w:rsidP="008F3791">
            <w:pPr>
              <w:tabs>
                <w:tab w:val="clear" w:pos="454"/>
                <w:tab w:val="decimal" w:pos="432"/>
              </w:tabs>
              <w:ind w:left="-29" w:right="-29"/>
              <w:jc w:val="thaiDistribute"/>
              <w:rPr>
                <w:rFonts w:asciiTheme="majorBidi" w:hAnsiTheme="majorBidi" w:cstheme="majorBidi"/>
                <w:spacing w:val="-4"/>
                <w:sz w:val="28"/>
                <w:szCs w:val="28"/>
              </w:rPr>
            </w:pPr>
          </w:p>
        </w:tc>
        <w:tc>
          <w:tcPr>
            <w:tcW w:w="934" w:type="dxa"/>
            <w:gridSpan w:val="2"/>
            <w:shd w:val="clear" w:color="auto" w:fill="auto"/>
            <w:vAlign w:val="bottom"/>
          </w:tcPr>
          <w:p w14:paraId="1C2683C3" w14:textId="77777777" w:rsidR="00820564" w:rsidRPr="00597C38" w:rsidRDefault="00820564" w:rsidP="008F3791">
            <w:pPr>
              <w:tabs>
                <w:tab w:val="clear" w:pos="454"/>
                <w:tab w:val="decimal" w:pos="432"/>
              </w:tabs>
              <w:ind w:left="-29" w:right="-29"/>
              <w:jc w:val="thaiDistribute"/>
              <w:rPr>
                <w:rFonts w:asciiTheme="majorBidi" w:hAnsiTheme="majorBidi" w:cstheme="majorBidi"/>
                <w:spacing w:val="-4"/>
                <w:sz w:val="28"/>
                <w:szCs w:val="28"/>
              </w:rPr>
            </w:pPr>
          </w:p>
        </w:tc>
        <w:tc>
          <w:tcPr>
            <w:tcW w:w="1264" w:type="dxa"/>
            <w:gridSpan w:val="3"/>
            <w:shd w:val="clear" w:color="auto" w:fill="auto"/>
            <w:vAlign w:val="bottom"/>
          </w:tcPr>
          <w:p w14:paraId="0C999501" w14:textId="77777777" w:rsidR="00820564" w:rsidRPr="00597C38" w:rsidRDefault="00820564" w:rsidP="008F3791">
            <w:pPr>
              <w:tabs>
                <w:tab w:val="decimal" w:pos="612"/>
              </w:tabs>
              <w:ind w:left="-29" w:right="-29"/>
              <w:jc w:val="thaiDistribute"/>
              <w:rPr>
                <w:rFonts w:asciiTheme="majorBidi" w:hAnsiTheme="majorBidi" w:cstheme="majorBidi"/>
                <w:spacing w:val="-4"/>
                <w:sz w:val="28"/>
                <w:szCs w:val="28"/>
              </w:rPr>
            </w:pPr>
          </w:p>
        </w:tc>
      </w:tr>
      <w:tr w:rsidR="00820564" w:rsidRPr="00597C38" w14:paraId="135E9BCE" w14:textId="77777777" w:rsidTr="00CE14D0">
        <w:tblPrEx>
          <w:tblCellMar>
            <w:left w:w="108" w:type="dxa"/>
            <w:right w:w="108" w:type="dxa"/>
          </w:tblCellMar>
        </w:tblPrEx>
        <w:trPr>
          <w:cantSplit/>
        </w:trPr>
        <w:tc>
          <w:tcPr>
            <w:tcW w:w="3420" w:type="dxa"/>
            <w:gridSpan w:val="2"/>
            <w:shd w:val="clear" w:color="auto" w:fill="auto"/>
            <w:vAlign w:val="bottom"/>
          </w:tcPr>
          <w:p w14:paraId="47A812AB" w14:textId="77777777" w:rsidR="00820564" w:rsidRPr="00597C38" w:rsidRDefault="00820564" w:rsidP="00EC2784">
            <w:pPr>
              <w:tabs>
                <w:tab w:val="clear" w:pos="227"/>
                <w:tab w:val="left" w:pos="240"/>
              </w:tabs>
              <w:ind w:left="240" w:firstLine="77"/>
              <w:rPr>
                <w:rFonts w:asciiTheme="majorBidi" w:hAnsiTheme="majorBidi" w:cstheme="majorBidi"/>
                <w:sz w:val="28"/>
                <w:szCs w:val="28"/>
                <w:cs/>
              </w:rPr>
            </w:pPr>
            <w:r w:rsidRPr="00597C38">
              <w:rPr>
                <w:rFonts w:asciiTheme="majorBidi" w:hAnsiTheme="majorBidi" w:cstheme="majorBidi"/>
                <w:sz w:val="28"/>
                <w:szCs w:val="28"/>
                <w:cs/>
              </w:rPr>
              <w:t>เงินสดและรายการเทียบเท่าเงินสด</w:t>
            </w:r>
          </w:p>
        </w:tc>
        <w:tc>
          <w:tcPr>
            <w:tcW w:w="850" w:type="dxa"/>
            <w:gridSpan w:val="2"/>
            <w:shd w:val="clear" w:color="auto" w:fill="auto"/>
            <w:vAlign w:val="bottom"/>
          </w:tcPr>
          <w:p w14:paraId="15E1041D" w14:textId="77777777" w:rsidR="00820564" w:rsidRPr="00597C38" w:rsidRDefault="00820564" w:rsidP="008F3791">
            <w:pP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1057" w:type="dxa"/>
            <w:shd w:val="clear" w:color="auto" w:fill="auto"/>
            <w:vAlign w:val="bottom"/>
          </w:tcPr>
          <w:p w14:paraId="746785C7" w14:textId="77777777" w:rsidR="00820564" w:rsidRPr="00597C38" w:rsidRDefault="00820564" w:rsidP="008F3791">
            <w:pP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848" w:type="dxa"/>
            <w:gridSpan w:val="2"/>
            <w:shd w:val="clear" w:color="auto" w:fill="auto"/>
            <w:vAlign w:val="bottom"/>
          </w:tcPr>
          <w:p w14:paraId="42841ACE" w14:textId="77777777" w:rsidR="00820564" w:rsidRPr="00597C38" w:rsidRDefault="00820564" w:rsidP="008F3791">
            <w:pP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1194" w:type="dxa"/>
            <w:gridSpan w:val="2"/>
            <w:shd w:val="clear" w:color="auto" w:fill="auto"/>
            <w:vAlign w:val="bottom"/>
          </w:tcPr>
          <w:p w14:paraId="61051FE2" w14:textId="1B4E5590" w:rsidR="00820564" w:rsidRPr="00597C38" w:rsidRDefault="00EA6204" w:rsidP="008F3791">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47</w:t>
            </w:r>
          </w:p>
        </w:tc>
        <w:tc>
          <w:tcPr>
            <w:tcW w:w="1050" w:type="dxa"/>
            <w:gridSpan w:val="2"/>
            <w:shd w:val="clear" w:color="auto" w:fill="auto"/>
            <w:vAlign w:val="bottom"/>
          </w:tcPr>
          <w:p w14:paraId="1CA51325" w14:textId="6EC8A837" w:rsidR="00820564" w:rsidRPr="00597C38" w:rsidRDefault="00EA6204" w:rsidP="008F3791">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166</w:t>
            </w:r>
          </w:p>
        </w:tc>
        <w:tc>
          <w:tcPr>
            <w:tcW w:w="934" w:type="dxa"/>
            <w:gridSpan w:val="2"/>
            <w:shd w:val="clear" w:color="auto" w:fill="auto"/>
            <w:vAlign w:val="bottom"/>
          </w:tcPr>
          <w:p w14:paraId="03DC3774" w14:textId="2CDBDAE0" w:rsidR="00820564" w:rsidRPr="00597C38" w:rsidRDefault="00EA6204" w:rsidP="008F3791">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213</w:t>
            </w:r>
          </w:p>
        </w:tc>
        <w:tc>
          <w:tcPr>
            <w:tcW w:w="1264" w:type="dxa"/>
            <w:gridSpan w:val="3"/>
            <w:shd w:val="clear" w:color="auto" w:fill="auto"/>
            <w:vAlign w:val="bottom"/>
          </w:tcPr>
          <w:p w14:paraId="32481BC8" w14:textId="21B2CB7E" w:rsidR="00820564" w:rsidRPr="00597C38" w:rsidRDefault="00820564" w:rsidP="008F3791">
            <w:pPr>
              <w:ind w:left="-29" w:right="-29"/>
              <w:jc w:val="center"/>
              <w:rPr>
                <w:rFonts w:asciiTheme="majorBidi" w:hAnsiTheme="majorBidi" w:cstheme="majorBidi"/>
                <w:sz w:val="28"/>
                <w:szCs w:val="28"/>
                <w:highlight w:val="yellow"/>
              </w:rPr>
            </w:pPr>
            <w:r w:rsidRPr="00597C38">
              <w:rPr>
                <w:rFonts w:asciiTheme="majorBidi" w:hAnsiTheme="majorBidi" w:cstheme="majorBidi" w:hint="cs"/>
                <w:sz w:val="28"/>
                <w:szCs w:val="28"/>
                <w:cs/>
              </w:rPr>
              <w:t xml:space="preserve">หมายเหตุ </w:t>
            </w:r>
            <w:r w:rsidR="00A72526" w:rsidRPr="00597C38">
              <w:rPr>
                <w:rFonts w:asciiTheme="majorBidi" w:hAnsiTheme="majorBidi" w:cstheme="majorBidi"/>
                <w:sz w:val="28"/>
                <w:szCs w:val="28"/>
              </w:rPr>
              <w:t>7</w:t>
            </w:r>
          </w:p>
        </w:tc>
      </w:tr>
      <w:tr w:rsidR="001647DC" w:rsidRPr="00597C38" w14:paraId="04AAE3A3" w14:textId="77777777" w:rsidTr="00CE14D0">
        <w:tblPrEx>
          <w:tblCellMar>
            <w:left w:w="108" w:type="dxa"/>
            <w:right w:w="108" w:type="dxa"/>
          </w:tblCellMar>
        </w:tblPrEx>
        <w:trPr>
          <w:cantSplit/>
        </w:trPr>
        <w:tc>
          <w:tcPr>
            <w:tcW w:w="3420" w:type="dxa"/>
            <w:gridSpan w:val="2"/>
            <w:shd w:val="clear" w:color="auto" w:fill="auto"/>
            <w:vAlign w:val="bottom"/>
          </w:tcPr>
          <w:p w14:paraId="2F8BE0A3" w14:textId="39FA29BB" w:rsidR="001647DC" w:rsidRPr="00597C38" w:rsidRDefault="001647DC" w:rsidP="001647DC">
            <w:pPr>
              <w:tabs>
                <w:tab w:val="clear" w:pos="227"/>
                <w:tab w:val="left" w:pos="240"/>
              </w:tabs>
              <w:ind w:left="240" w:firstLine="77"/>
              <w:rPr>
                <w:rFonts w:asciiTheme="majorBidi" w:hAnsiTheme="majorBidi" w:cstheme="majorBidi"/>
                <w:sz w:val="28"/>
                <w:szCs w:val="28"/>
                <w:cs/>
              </w:rPr>
            </w:pPr>
            <w:r w:rsidRPr="00597C38">
              <w:rPr>
                <w:rFonts w:asciiTheme="majorBidi" w:hAnsiTheme="majorBidi" w:cstheme="majorBidi"/>
                <w:sz w:val="28"/>
                <w:szCs w:val="28"/>
                <w:cs/>
              </w:rPr>
              <w:t>ลูกหนี้การค้าและลูกหนี้</w:t>
            </w:r>
            <w:r w:rsidR="00CE14D0">
              <w:rPr>
                <w:rFonts w:asciiTheme="majorBidi" w:hAnsiTheme="majorBidi" w:cstheme="majorBidi" w:hint="cs"/>
                <w:sz w:val="28"/>
                <w:szCs w:val="28"/>
                <w:cs/>
              </w:rPr>
              <w:t>หมุนเวียน</w:t>
            </w:r>
            <w:r w:rsidRPr="00597C38">
              <w:rPr>
                <w:rFonts w:asciiTheme="majorBidi" w:hAnsiTheme="majorBidi" w:cstheme="majorBidi"/>
                <w:sz w:val="28"/>
                <w:szCs w:val="28"/>
                <w:cs/>
              </w:rPr>
              <w:t>อื่น</w:t>
            </w:r>
          </w:p>
        </w:tc>
        <w:tc>
          <w:tcPr>
            <w:tcW w:w="850" w:type="dxa"/>
            <w:gridSpan w:val="2"/>
            <w:shd w:val="clear" w:color="auto" w:fill="auto"/>
          </w:tcPr>
          <w:p w14:paraId="2435ACE6" w14:textId="77777777" w:rsidR="001647DC" w:rsidRPr="00597C38" w:rsidRDefault="001647DC" w:rsidP="001647DC">
            <w:pP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1057" w:type="dxa"/>
            <w:shd w:val="clear" w:color="auto" w:fill="auto"/>
          </w:tcPr>
          <w:p w14:paraId="3A36CBAC" w14:textId="77777777" w:rsidR="001647DC" w:rsidRPr="00597C38" w:rsidRDefault="001647DC" w:rsidP="001647DC">
            <w:pP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848" w:type="dxa"/>
            <w:gridSpan w:val="2"/>
            <w:shd w:val="clear" w:color="auto" w:fill="auto"/>
          </w:tcPr>
          <w:p w14:paraId="63305056" w14:textId="77777777" w:rsidR="001647DC" w:rsidRPr="00597C38" w:rsidRDefault="001647DC" w:rsidP="001647DC">
            <w:pP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1194" w:type="dxa"/>
            <w:gridSpan w:val="2"/>
            <w:shd w:val="clear" w:color="auto" w:fill="auto"/>
          </w:tcPr>
          <w:p w14:paraId="4F86DEB0" w14:textId="6A5647A8" w:rsidR="001647DC" w:rsidRPr="00597C38" w:rsidRDefault="001647DC" w:rsidP="001647DC">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1050" w:type="dxa"/>
            <w:gridSpan w:val="2"/>
            <w:shd w:val="clear" w:color="auto" w:fill="auto"/>
            <w:vAlign w:val="bottom"/>
          </w:tcPr>
          <w:p w14:paraId="0419F1EA" w14:textId="378E8A14" w:rsidR="001647DC" w:rsidRPr="00597C38" w:rsidRDefault="00EA6204" w:rsidP="001647DC">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1,134</w:t>
            </w:r>
          </w:p>
        </w:tc>
        <w:tc>
          <w:tcPr>
            <w:tcW w:w="934" w:type="dxa"/>
            <w:gridSpan w:val="2"/>
            <w:shd w:val="clear" w:color="auto" w:fill="auto"/>
            <w:vAlign w:val="bottom"/>
          </w:tcPr>
          <w:p w14:paraId="726247AA" w14:textId="5D0AB7EA" w:rsidR="001647DC" w:rsidRPr="00597C38" w:rsidRDefault="00EA6204" w:rsidP="001647DC">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1,134</w:t>
            </w:r>
          </w:p>
        </w:tc>
        <w:tc>
          <w:tcPr>
            <w:tcW w:w="1264" w:type="dxa"/>
            <w:gridSpan w:val="3"/>
            <w:shd w:val="clear" w:color="auto" w:fill="auto"/>
            <w:vAlign w:val="bottom"/>
          </w:tcPr>
          <w:p w14:paraId="3F6444A9" w14:textId="2E5147AA" w:rsidR="001647DC" w:rsidRPr="001647DC" w:rsidRDefault="000F4241" w:rsidP="001647DC">
            <w:pPr>
              <w:ind w:left="-29" w:right="-29"/>
              <w:jc w:val="center"/>
              <w:rPr>
                <w:rFonts w:asciiTheme="majorBidi" w:hAnsiTheme="majorBidi" w:cstheme="majorBidi"/>
                <w:sz w:val="28"/>
                <w:szCs w:val="28"/>
              </w:rPr>
            </w:pPr>
            <w:r w:rsidRPr="00597C38">
              <w:rPr>
                <w:rFonts w:asciiTheme="majorBidi" w:hAnsiTheme="majorBidi" w:cstheme="majorBidi" w:hint="cs"/>
                <w:sz w:val="28"/>
                <w:szCs w:val="28"/>
                <w:cs/>
              </w:rPr>
              <w:t xml:space="preserve">หมายเหตุ </w:t>
            </w:r>
            <w:r>
              <w:rPr>
                <w:rFonts w:asciiTheme="majorBidi" w:hAnsiTheme="majorBidi" w:cstheme="majorBidi"/>
                <w:sz w:val="28"/>
                <w:szCs w:val="28"/>
              </w:rPr>
              <w:t>8</w:t>
            </w:r>
          </w:p>
        </w:tc>
      </w:tr>
      <w:tr w:rsidR="001647DC" w:rsidRPr="00597C38" w14:paraId="5D577E2F" w14:textId="77777777" w:rsidTr="00CE14D0">
        <w:tblPrEx>
          <w:tblCellMar>
            <w:left w:w="108" w:type="dxa"/>
            <w:right w:w="108" w:type="dxa"/>
          </w:tblCellMar>
        </w:tblPrEx>
        <w:trPr>
          <w:cantSplit/>
        </w:trPr>
        <w:tc>
          <w:tcPr>
            <w:tcW w:w="3420" w:type="dxa"/>
            <w:gridSpan w:val="2"/>
            <w:shd w:val="clear" w:color="auto" w:fill="auto"/>
            <w:vAlign w:val="bottom"/>
          </w:tcPr>
          <w:p w14:paraId="2AEB8855" w14:textId="5C0CA9E6" w:rsidR="001647DC" w:rsidRPr="00597C38" w:rsidRDefault="00194877" w:rsidP="001647DC">
            <w:pPr>
              <w:tabs>
                <w:tab w:val="clear" w:pos="227"/>
                <w:tab w:val="left" w:pos="240"/>
              </w:tabs>
              <w:ind w:left="240" w:firstLine="77"/>
              <w:rPr>
                <w:rFonts w:asciiTheme="majorBidi" w:hAnsiTheme="majorBidi" w:cstheme="majorBidi"/>
                <w:sz w:val="28"/>
                <w:szCs w:val="28"/>
                <w:cs/>
              </w:rPr>
            </w:pPr>
            <w:r w:rsidRPr="00194877">
              <w:rPr>
                <w:rFonts w:asciiTheme="majorBidi" w:hAnsiTheme="majorBidi"/>
                <w:sz w:val="28"/>
                <w:szCs w:val="28"/>
                <w:cs/>
              </w:rPr>
              <w:t>สินทรัพย์ที่เกิดจากสัญญา</w:t>
            </w:r>
          </w:p>
        </w:tc>
        <w:tc>
          <w:tcPr>
            <w:tcW w:w="850" w:type="dxa"/>
            <w:gridSpan w:val="2"/>
            <w:shd w:val="clear" w:color="auto" w:fill="auto"/>
          </w:tcPr>
          <w:p w14:paraId="28D9ED7C" w14:textId="77777777" w:rsidR="001647DC" w:rsidRPr="00597C38" w:rsidRDefault="001647DC" w:rsidP="001647DC">
            <w:pP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1057" w:type="dxa"/>
            <w:shd w:val="clear" w:color="auto" w:fill="auto"/>
          </w:tcPr>
          <w:p w14:paraId="4B788843" w14:textId="77777777" w:rsidR="001647DC" w:rsidRPr="00597C38" w:rsidRDefault="001647DC" w:rsidP="001647DC">
            <w:pP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848" w:type="dxa"/>
            <w:gridSpan w:val="2"/>
            <w:shd w:val="clear" w:color="auto" w:fill="auto"/>
          </w:tcPr>
          <w:p w14:paraId="6A10407D" w14:textId="77777777" w:rsidR="001647DC" w:rsidRPr="00597C38" w:rsidRDefault="001647DC" w:rsidP="001647DC">
            <w:pP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1194" w:type="dxa"/>
            <w:gridSpan w:val="2"/>
            <w:shd w:val="clear" w:color="auto" w:fill="auto"/>
          </w:tcPr>
          <w:p w14:paraId="0C86E690" w14:textId="0B07EEDF" w:rsidR="001647DC" w:rsidRPr="00597C38" w:rsidRDefault="001647DC" w:rsidP="001647DC">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1050" w:type="dxa"/>
            <w:gridSpan w:val="2"/>
            <w:shd w:val="clear" w:color="auto" w:fill="auto"/>
            <w:vAlign w:val="bottom"/>
          </w:tcPr>
          <w:p w14:paraId="2E47CC0D" w14:textId="2E0EF6D7" w:rsidR="001647DC" w:rsidRPr="00597C38" w:rsidRDefault="00EA6204" w:rsidP="001647DC">
            <w:pPr>
              <w:tabs>
                <w:tab w:val="decimal" w:pos="708"/>
              </w:tabs>
              <w:ind w:left="-29" w:right="-29"/>
              <w:jc w:val="right"/>
              <w:rPr>
                <w:rFonts w:asciiTheme="majorBidi" w:hAnsiTheme="majorBidi" w:cstheme="majorBidi"/>
                <w:sz w:val="28"/>
                <w:szCs w:val="28"/>
                <w:cs/>
              </w:rPr>
            </w:pPr>
            <w:r>
              <w:rPr>
                <w:rFonts w:asciiTheme="majorBidi" w:hAnsiTheme="majorBidi" w:cstheme="majorBidi"/>
                <w:sz w:val="28"/>
                <w:szCs w:val="28"/>
              </w:rPr>
              <w:t>847</w:t>
            </w:r>
          </w:p>
        </w:tc>
        <w:tc>
          <w:tcPr>
            <w:tcW w:w="934" w:type="dxa"/>
            <w:gridSpan w:val="2"/>
            <w:shd w:val="clear" w:color="auto" w:fill="auto"/>
            <w:vAlign w:val="bottom"/>
          </w:tcPr>
          <w:p w14:paraId="136BC8DF" w14:textId="18AB1724" w:rsidR="001647DC" w:rsidRPr="00597C38" w:rsidRDefault="00EA6204" w:rsidP="001647DC">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847</w:t>
            </w:r>
          </w:p>
        </w:tc>
        <w:tc>
          <w:tcPr>
            <w:tcW w:w="1264" w:type="dxa"/>
            <w:gridSpan w:val="3"/>
            <w:shd w:val="clear" w:color="auto" w:fill="auto"/>
            <w:vAlign w:val="bottom"/>
          </w:tcPr>
          <w:p w14:paraId="2905C4B1" w14:textId="2D6AC42C" w:rsidR="001647DC" w:rsidRPr="001647DC" w:rsidRDefault="000F4241" w:rsidP="001647DC">
            <w:pPr>
              <w:ind w:left="-29" w:right="-29"/>
              <w:jc w:val="center"/>
              <w:rPr>
                <w:rFonts w:asciiTheme="majorBidi" w:hAnsiTheme="majorBidi" w:cstheme="majorBidi"/>
                <w:sz w:val="28"/>
                <w:szCs w:val="28"/>
                <w:cs/>
              </w:rPr>
            </w:pPr>
            <w:r w:rsidRPr="00597C38">
              <w:rPr>
                <w:rFonts w:asciiTheme="majorBidi" w:hAnsiTheme="majorBidi" w:cstheme="majorBidi" w:hint="cs"/>
                <w:sz w:val="28"/>
                <w:szCs w:val="28"/>
                <w:cs/>
              </w:rPr>
              <w:t xml:space="preserve">หมายเหตุ </w:t>
            </w:r>
            <w:r>
              <w:rPr>
                <w:rFonts w:asciiTheme="majorBidi" w:hAnsiTheme="majorBidi" w:cstheme="majorBidi"/>
                <w:sz w:val="28"/>
                <w:szCs w:val="28"/>
              </w:rPr>
              <w:t>9</w:t>
            </w:r>
          </w:p>
        </w:tc>
      </w:tr>
      <w:tr w:rsidR="001647DC" w:rsidRPr="00597C38" w14:paraId="7F88A01F" w14:textId="77777777" w:rsidTr="00CE14D0">
        <w:tblPrEx>
          <w:tblCellMar>
            <w:left w:w="108" w:type="dxa"/>
            <w:right w:w="108" w:type="dxa"/>
          </w:tblCellMar>
        </w:tblPrEx>
        <w:trPr>
          <w:cantSplit/>
          <w:trHeight w:val="191"/>
        </w:trPr>
        <w:tc>
          <w:tcPr>
            <w:tcW w:w="3420" w:type="dxa"/>
            <w:gridSpan w:val="2"/>
            <w:shd w:val="clear" w:color="auto" w:fill="auto"/>
            <w:vAlign w:val="bottom"/>
          </w:tcPr>
          <w:p w14:paraId="0090C0A6" w14:textId="6074273C" w:rsidR="001647DC" w:rsidRPr="00597C38" w:rsidRDefault="00194877" w:rsidP="001647DC">
            <w:pPr>
              <w:tabs>
                <w:tab w:val="clear" w:pos="227"/>
                <w:tab w:val="left" w:pos="240"/>
              </w:tabs>
              <w:ind w:left="240" w:right="-110" w:firstLine="77"/>
              <w:rPr>
                <w:rFonts w:asciiTheme="majorBidi" w:hAnsiTheme="majorBidi" w:cstheme="majorBidi"/>
                <w:sz w:val="28"/>
                <w:szCs w:val="28"/>
                <w:cs/>
              </w:rPr>
            </w:pPr>
            <w:r w:rsidRPr="00194877">
              <w:rPr>
                <w:rFonts w:asciiTheme="majorBidi" w:hAnsiTheme="majorBidi"/>
                <w:sz w:val="28"/>
                <w:szCs w:val="28"/>
                <w:cs/>
              </w:rPr>
              <w:t>เงินฝากธนาคารที่มีภาระค้ำประกัน</w:t>
            </w:r>
          </w:p>
        </w:tc>
        <w:tc>
          <w:tcPr>
            <w:tcW w:w="850" w:type="dxa"/>
            <w:gridSpan w:val="2"/>
            <w:shd w:val="clear" w:color="auto" w:fill="auto"/>
          </w:tcPr>
          <w:p w14:paraId="4C3B3F2D" w14:textId="1C6A4D98" w:rsidR="001647DC" w:rsidRPr="00597C38" w:rsidRDefault="00EA6204" w:rsidP="00870F01">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13</w:t>
            </w:r>
          </w:p>
        </w:tc>
        <w:tc>
          <w:tcPr>
            <w:tcW w:w="1057" w:type="dxa"/>
            <w:shd w:val="clear" w:color="auto" w:fill="auto"/>
          </w:tcPr>
          <w:p w14:paraId="17F374E6" w14:textId="77777777" w:rsidR="001647DC" w:rsidRPr="00597C38" w:rsidRDefault="001647DC" w:rsidP="00870F01">
            <w:pP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848" w:type="dxa"/>
            <w:gridSpan w:val="2"/>
            <w:shd w:val="clear" w:color="auto" w:fill="auto"/>
          </w:tcPr>
          <w:p w14:paraId="71D8486F" w14:textId="77777777" w:rsidR="001647DC" w:rsidRPr="00597C38" w:rsidRDefault="001647DC" w:rsidP="00870F01">
            <w:pP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1194" w:type="dxa"/>
            <w:gridSpan w:val="2"/>
            <w:shd w:val="clear" w:color="auto" w:fill="auto"/>
          </w:tcPr>
          <w:p w14:paraId="115FC2F6" w14:textId="4A6397A2" w:rsidR="001647DC" w:rsidRPr="00597C38" w:rsidRDefault="001647DC" w:rsidP="00870F01">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1050" w:type="dxa"/>
            <w:gridSpan w:val="2"/>
            <w:shd w:val="clear" w:color="auto" w:fill="auto"/>
            <w:vAlign w:val="bottom"/>
          </w:tcPr>
          <w:p w14:paraId="21C71BEE" w14:textId="4A2A2F83" w:rsidR="001647DC" w:rsidRPr="00597C38" w:rsidRDefault="001647DC" w:rsidP="00870F01">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934" w:type="dxa"/>
            <w:gridSpan w:val="2"/>
            <w:shd w:val="clear" w:color="auto" w:fill="auto"/>
            <w:vAlign w:val="bottom"/>
          </w:tcPr>
          <w:p w14:paraId="6E8734A7" w14:textId="2BBD820C" w:rsidR="001647DC" w:rsidRPr="00597C38" w:rsidRDefault="00EA6204" w:rsidP="00870F01">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 xml:space="preserve">13  </w:t>
            </w:r>
          </w:p>
        </w:tc>
        <w:tc>
          <w:tcPr>
            <w:tcW w:w="1264" w:type="dxa"/>
            <w:gridSpan w:val="3"/>
            <w:shd w:val="clear" w:color="auto" w:fill="auto"/>
            <w:vAlign w:val="bottom"/>
          </w:tcPr>
          <w:p w14:paraId="53FBD78A" w14:textId="77777777" w:rsidR="001647DC" w:rsidRPr="00597C38" w:rsidRDefault="001647DC" w:rsidP="001647DC">
            <w:pPr>
              <w:ind w:left="-29" w:right="-29"/>
              <w:jc w:val="center"/>
              <w:rPr>
                <w:rFonts w:asciiTheme="majorBidi" w:hAnsiTheme="majorBidi" w:cstheme="majorBidi"/>
                <w:sz w:val="28"/>
                <w:szCs w:val="28"/>
                <w:highlight w:val="yellow"/>
              </w:rPr>
            </w:pPr>
            <w:r w:rsidRPr="00597C38">
              <w:rPr>
                <w:rFonts w:asciiTheme="majorBidi" w:hAnsiTheme="majorBidi" w:cstheme="majorBidi" w:hint="cs"/>
                <w:sz w:val="28"/>
                <w:szCs w:val="28"/>
                <w:cs/>
              </w:rPr>
              <w:t>0.38 - 1.05</w:t>
            </w:r>
          </w:p>
        </w:tc>
      </w:tr>
      <w:tr w:rsidR="001647DC" w:rsidRPr="00597C38" w14:paraId="05D18C6A" w14:textId="77777777" w:rsidTr="00CE14D0">
        <w:tblPrEx>
          <w:tblCellMar>
            <w:left w:w="108" w:type="dxa"/>
            <w:right w:w="108" w:type="dxa"/>
          </w:tblCellMar>
        </w:tblPrEx>
        <w:trPr>
          <w:cantSplit/>
        </w:trPr>
        <w:tc>
          <w:tcPr>
            <w:tcW w:w="3420" w:type="dxa"/>
            <w:gridSpan w:val="2"/>
            <w:shd w:val="clear" w:color="auto" w:fill="auto"/>
            <w:vAlign w:val="bottom"/>
          </w:tcPr>
          <w:p w14:paraId="3773C10B" w14:textId="46EEB81C" w:rsidR="001647DC" w:rsidRPr="00597C38" w:rsidRDefault="00CD4A3C" w:rsidP="00CD4A3C">
            <w:pPr>
              <w:tabs>
                <w:tab w:val="clear" w:pos="227"/>
                <w:tab w:val="left" w:pos="240"/>
              </w:tabs>
              <w:ind w:left="240" w:firstLine="102"/>
              <w:rPr>
                <w:rFonts w:asciiTheme="majorBidi" w:hAnsiTheme="majorBidi" w:cstheme="majorBidi"/>
                <w:sz w:val="28"/>
                <w:szCs w:val="28"/>
                <w:cs/>
              </w:rPr>
            </w:pPr>
            <w:r>
              <w:rPr>
                <w:rFonts w:asciiTheme="majorBidi" w:hAnsiTheme="majorBidi" w:cstheme="majorBidi" w:hint="cs"/>
                <w:sz w:val="28"/>
                <w:szCs w:val="28"/>
                <w:cs/>
              </w:rPr>
              <w:t>รวม</w:t>
            </w:r>
          </w:p>
        </w:tc>
        <w:tc>
          <w:tcPr>
            <w:tcW w:w="850" w:type="dxa"/>
            <w:gridSpan w:val="2"/>
            <w:shd w:val="clear" w:color="auto" w:fill="auto"/>
            <w:vAlign w:val="bottom"/>
          </w:tcPr>
          <w:p w14:paraId="6EC19F88" w14:textId="7898C3C8" w:rsidR="001647DC" w:rsidRPr="00597C38" w:rsidRDefault="001647DC" w:rsidP="00870F01">
            <w:pPr>
              <w:pBdr>
                <w:top w:val="single" w:sz="4" w:space="1" w:color="auto"/>
                <w:bottom w:val="single" w:sz="4" w:space="1" w:color="auto"/>
              </w:pBd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1</w:t>
            </w:r>
            <w:r w:rsidR="00EA6204">
              <w:rPr>
                <w:rFonts w:asciiTheme="majorBidi" w:hAnsiTheme="majorBidi" w:cstheme="majorBidi"/>
                <w:sz w:val="28"/>
                <w:szCs w:val="28"/>
              </w:rPr>
              <w:t>3</w:t>
            </w:r>
          </w:p>
        </w:tc>
        <w:tc>
          <w:tcPr>
            <w:tcW w:w="1057" w:type="dxa"/>
            <w:shd w:val="clear" w:color="auto" w:fill="auto"/>
            <w:vAlign w:val="bottom"/>
          </w:tcPr>
          <w:p w14:paraId="15120AC3" w14:textId="77777777" w:rsidR="001647DC" w:rsidRPr="00597C38" w:rsidRDefault="001647DC" w:rsidP="00870F01">
            <w:pPr>
              <w:pBdr>
                <w:top w:val="single" w:sz="4" w:space="1" w:color="auto"/>
                <w:bottom w:val="single" w:sz="4" w:space="1" w:color="auto"/>
              </w:pBd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848" w:type="dxa"/>
            <w:gridSpan w:val="2"/>
            <w:shd w:val="clear" w:color="auto" w:fill="auto"/>
            <w:vAlign w:val="bottom"/>
          </w:tcPr>
          <w:p w14:paraId="7033931C" w14:textId="77777777" w:rsidR="001647DC" w:rsidRPr="00597C38" w:rsidRDefault="001647DC" w:rsidP="00870F01">
            <w:pPr>
              <w:pBdr>
                <w:top w:val="single" w:sz="4" w:space="1" w:color="auto"/>
                <w:bottom w:val="single" w:sz="4" w:space="1" w:color="auto"/>
              </w:pBd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1194" w:type="dxa"/>
            <w:gridSpan w:val="2"/>
            <w:shd w:val="clear" w:color="auto" w:fill="auto"/>
            <w:vAlign w:val="bottom"/>
          </w:tcPr>
          <w:p w14:paraId="059F82D3" w14:textId="5FD028A7" w:rsidR="001647DC" w:rsidRPr="00597C38" w:rsidRDefault="00EA6204" w:rsidP="00870F01">
            <w:pPr>
              <w:pBdr>
                <w:top w:val="single" w:sz="4" w:space="1" w:color="auto"/>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47</w:t>
            </w:r>
          </w:p>
        </w:tc>
        <w:tc>
          <w:tcPr>
            <w:tcW w:w="1050" w:type="dxa"/>
            <w:gridSpan w:val="2"/>
            <w:shd w:val="clear" w:color="auto" w:fill="auto"/>
            <w:vAlign w:val="bottom"/>
          </w:tcPr>
          <w:p w14:paraId="536A909F" w14:textId="3CE8AD7A" w:rsidR="001647DC" w:rsidRPr="00597C38" w:rsidRDefault="00EA6204" w:rsidP="00870F01">
            <w:pPr>
              <w:pBdr>
                <w:top w:val="single" w:sz="4" w:space="1" w:color="auto"/>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2,147</w:t>
            </w:r>
          </w:p>
        </w:tc>
        <w:tc>
          <w:tcPr>
            <w:tcW w:w="934" w:type="dxa"/>
            <w:gridSpan w:val="2"/>
            <w:shd w:val="clear" w:color="auto" w:fill="auto"/>
            <w:vAlign w:val="bottom"/>
          </w:tcPr>
          <w:p w14:paraId="3A3B17E7" w14:textId="32ACF109" w:rsidR="001647DC" w:rsidRPr="00597C38" w:rsidRDefault="00EA6204" w:rsidP="00870F01">
            <w:pPr>
              <w:pBdr>
                <w:top w:val="single" w:sz="4" w:space="1" w:color="auto"/>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2,207</w:t>
            </w:r>
          </w:p>
        </w:tc>
        <w:tc>
          <w:tcPr>
            <w:tcW w:w="1264" w:type="dxa"/>
            <w:gridSpan w:val="3"/>
            <w:shd w:val="clear" w:color="auto" w:fill="auto"/>
            <w:vAlign w:val="bottom"/>
          </w:tcPr>
          <w:p w14:paraId="0810C13A" w14:textId="77777777" w:rsidR="001647DC" w:rsidRPr="00597C38" w:rsidRDefault="001647DC" w:rsidP="001647DC">
            <w:pPr>
              <w:ind w:left="-29" w:right="-29"/>
              <w:jc w:val="center"/>
              <w:rPr>
                <w:rFonts w:asciiTheme="majorBidi" w:hAnsiTheme="majorBidi" w:cstheme="majorBidi"/>
                <w:sz w:val="28"/>
                <w:szCs w:val="28"/>
              </w:rPr>
            </w:pPr>
          </w:p>
        </w:tc>
      </w:tr>
      <w:tr w:rsidR="001647DC" w:rsidRPr="00597C38" w14:paraId="6844899E" w14:textId="77777777" w:rsidTr="00CE14D0">
        <w:tblPrEx>
          <w:tblCellMar>
            <w:left w:w="108" w:type="dxa"/>
            <w:right w:w="108" w:type="dxa"/>
          </w:tblCellMar>
        </w:tblPrEx>
        <w:trPr>
          <w:cantSplit/>
        </w:trPr>
        <w:tc>
          <w:tcPr>
            <w:tcW w:w="3420" w:type="dxa"/>
            <w:gridSpan w:val="2"/>
            <w:shd w:val="clear" w:color="auto" w:fill="auto"/>
            <w:vAlign w:val="bottom"/>
          </w:tcPr>
          <w:p w14:paraId="530476C7" w14:textId="77777777" w:rsidR="001647DC" w:rsidRPr="00597C38" w:rsidRDefault="001647DC" w:rsidP="001647DC">
            <w:pPr>
              <w:tabs>
                <w:tab w:val="clear" w:pos="227"/>
                <w:tab w:val="left" w:pos="240"/>
              </w:tabs>
              <w:ind w:left="240" w:firstLine="77"/>
              <w:rPr>
                <w:rFonts w:asciiTheme="majorBidi" w:hAnsiTheme="majorBidi" w:cstheme="majorBidi"/>
                <w:b/>
                <w:bCs/>
                <w:sz w:val="28"/>
                <w:szCs w:val="28"/>
                <w:cs/>
              </w:rPr>
            </w:pPr>
            <w:r w:rsidRPr="00597C38">
              <w:rPr>
                <w:rFonts w:asciiTheme="majorBidi" w:hAnsiTheme="majorBidi" w:cstheme="majorBidi"/>
                <w:b/>
                <w:bCs/>
                <w:sz w:val="28"/>
                <w:szCs w:val="28"/>
                <w:cs/>
              </w:rPr>
              <w:t>หนี้สินทางการเงิน</w:t>
            </w:r>
          </w:p>
        </w:tc>
        <w:tc>
          <w:tcPr>
            <w:tcW w:w="850" w:type="dxa"/>
            <w:gridSpan w:val="2"/>
            <w:shd w:val="clear" w:color="auto" w:fill="auto"/>
            <w:vAlign w:val="bottom"/>
          </w:tcPr>
          <w:p w14:paraId="6D4D99F0" w14:textId="77777777" w:rsidR="001647DC" w:rsidRPr="00597C38" w:rsidRDefault="001647DC" w:rsidP="001647DC">
            <w:pPr>
              <w:tabs>
                <w:tab w:val="decimal" w:pos="616"/>
              </w:tabs>
              <w:ind w:left="-29" w:right="-29"/>
              <w:rPr>
                <w:rFonts w:asciiTheme="majorBidi" w:hAnsiTheme="majorBidi" w:cstheme="majorBidi"/>
                <w:sz w:val="28"/>
                <w:szCs w:val="28"/>
              </w:rPr>
            </w:pPr>
          </w:p>
        </w:tc>
        <w:tc>
          <w:tcPr>
            <w:tcW w:w="1057" w:type="dxa"/>
            <w:shd w:val="clear" w:color="auto" w:fill="auto"/>
            <w:vAlign w:val="bottom"/>
          </w:tcPr>
          <w:p w14:paraId="551790BC" w14:textId="77777777" w:rsidR="001647DC" w:rsidRPr="00597C38" w:rsidRDefault="001647DC" w:rsidP="001647DC">
            <w:pPr>
              <w:tabs>
                <w:tab w:val="decimal" w:pos="616"/>
              </w:tabs>
              <w:ind w:left="-29" w:right="-29"/>
              <w:rPr>
                <w:rFonts w:asciiTheme="majorBidi" w:hAnsiTheme="majorBidi" w:cstheme="majorBidi"/>
                <w:sz w:val="28"/>
                <w:szCs w:val="28"/>
              </w:rPr>
            </w:pPr>
          </w:p>
        </w:tc>
        <w:tc>
          <w:tcPr>
            <w:tcW w:w="848" w:type="dxa"/>
            <w:gridSpan w:val="2"/>
            <w:shd w:val="clear" w:color="auto" w:fill="auto"/>
            <w:vAlign w:val="bottom"/>
          </w:tcPr>
          <w:p w14:paraId="04186294" w14:textId="77777777" w:rsidR="001647DC" w:rsidRPr="00597C38" w:rsidRDefault="001647DC" w:rsidP="001647DC">
            <w:pPr>
              <w:tabs>
                <w:tab w:val="decimal" w:pos="616"/>
              </w:tabs>
              <w:ind w:left="-29" w:right="-29"/>
              <w:rPr>
                <w:rFonts w:asciiTheme="majorBidi" w:hAnsiTheme="majorBidi" w:cstheme="majorBidi"/>
                <w:sz w:val="28"/>
                <w:szCs w:val="28"/>
              </w:rPr>
            </w:pPr>
          </w:p>
        </w:tc>
        <w:tc>
          <w:tcPr>
            <w:tcW w:w="1194" w:type="dxa"/>
            <w:gridSpan w:val="2"/>
            <w:shd w:val="clear" w:color="auto" w:fill="auto"/>
            <w:vAlign w:val="bottom"/>
          </w:tcPr>
          <w:p w14:paraId="368A78EB" w14:textId="77777777" w:rsidR="001647DC" w:rsidRPr="00597C38" w:rsidRDefault="001647DC" w:rsidP="001647DC">
            <w:pPr>
              <w:tabs>
                <w:tab w:val="decimal" w:pos="708"/>
              </w:tabs>
              <w:ind w:left="-29" w:right="-29"/>
              <w:rPr>
                <w:rFonts w:asciiTheme="majorBidi" w:hAnsiTheme="majorBidi" w:cstheme="majorBidi"/>
                <w:sz w:val="28"/>
                <w:szCs w:val="28"/>
              </w:rPr>
            </w:pPr>
          </w:p>
        </w:tc>
        <w:tc>
          <w:tcPr>
            <w:tcW w:w="1050" w:type="dxa"/>
            <w:gridSpan w:val="2"/>
            <w:shd w:val="clear" w:color="auto" w:fill="auto"/>
            <w:vAlign w:val="bottom"/>
          </w:tcPr>
          <w:p w14:paraId="794DAF34" w14:textId="77777777" w:rsidR="001647DC" w:rsidRPr="00597C38" w:rsidRDefault="001647DC" w:rsidP="001647DC">
            <w:pPr>
              <w:tabs>
                <w:tab w:val="decimal" w:pos="708"/>
              </w:tabs>
              <w:ind w:left="-29" w:right="-29"/>
              <w:rPr>
                <w:rFonts w:asciiTheme="majorBidi" w:hAnsiTheme="majorBidi" w:cstheme="majorBidi"/>
                <w:sz w:val="28"/>
                <w:szCs w:val="28"/>
              </w:rPr>
            </w:pPr>
          </w:p>
        </w:tc>
        <w:tc>
          <w:tcPr>
            <w:tcW w:w="934" w:type="dxa"/>
            <w:gridSpan w:val="2"/>
            <w:shd w:val="clear" w:color="auto" w:fill="auto"/>
            <w:vAlign w:val="bottom"/>
          </w:tcPr>
          <w:p w14:paraId="344743F2" w14:textId="77777777" w:rsidR="001647DC" w:rsidRPr="00597C38" w:rsidRDefault="001647DC" w:rsidP="001647DC">
            <w:pPr>
              <w:tabs>
                <w:tab w:val="decimal" w:pos="708"/>
              </w:tabs>
              <w:ind w:left="-29" w:right="-29"/>
              <w:rPr>
                <w:rFonts w:asciiTheme="majorBidi" w:hAnsiTheme="majorBidi" w:cstheme="majorBidi"/>
                <w:sz w:val="28"/>
                <w:szCs w:val="28"/>
              </w:rPr>
            </w:pPr>
          </w:p>
        </w:tc>
        <w:tc>
          <w:tcPr>
            <w:tcW w:w="1264" w:type="dxa"/>
            <w:gridSpan w:val="3"/>
            <w:shd w:val="clear" w:color="auto" w:fill="auto"/>
            <w:vAlign w:val="bottom"/>
          </w:tcPr>
          <w:p w14:paraId="2D065DAD" w14:textId="77777777" w:rsidR="001647DC" w:rsidRPr="00597C38" w:rsidRDefault="001647DC" w:rsidP="001647DC">
            <w:pPr>
              <w:ind w:left="-29" w:right="-29"/>
              <w:jc w:val="center"/>
              <w:rPr>
                <w:rFonts w:asciiTheme="majorBidi" w:hAnsiTheme="majorBidi" w:cstheme="majorBidi"/>
                <w:sz w:val="28"/>
                <w:szCs w:val="28"/>
              </w:rPr>
            </w:pPr>
          </w:p>
        </w:tc>
      </w:tr>
      <w:tr w:rsidR="001647DC" w:rsidRPr="00597C38" w14:paraId="55EABB08" w14:textId="77777777" w:rsidTr="00CE14D0">
        <w:tblPrEx>
          <w:tblCellMar>
            <w:left w:w="108" w:type="dxa"/>
            <w:right w:w="108" w:type="dxa"/>
          </w:tblCellMar>
        </w:tblPrEx>
        <w:trPr>
          <w:cantSplit/>
        </w:trPr>
        <w:tc>
          <w:tcPr>
            <w:tcW w:w="3420" w:type="dxa"/>
            <w:gridSpan w:val="2"/>
            <w:shd w:val="clear" w:color="auto" w:fill="auto"/>
          </w:tcPr>
          <w:p w14:paraId="28604F16" w14:textId="77777777" w:rsidR="001647DC" w:rsidRPr="00597C38" w:rsidRDefault="001647DC" w:rsidP="004B3F19">
            <w:pPr>
              <w:tabs>
                <w:tab w:val="clear" w:pos="227"/>
                <w:tab w:val="clear" w:pos="454"/>
                <w:tab w:val="left" w:pos="522"/>
              </w:tabs>
              <w:ind w:left="522" w:hanging="205"/>
              <w:rPr>
                <w:rFonts w:asciiTheme="majorBidi" w:hAnsiTheme="majorBidi" w:cstheme="majorBidi"/>
                <w:sz w:val="28"/>
                <w:szCs w:val="28"/>
                <w:cs/>
              </w:rPr>
            </w:pPr>
            <w:r w:rsidRPr="00597C38">
              <w:rPr>
                <w:rFonts w:asciiTheme="majorBidi" w:hAnsiTheme="majorBidi" w:cstheme="majorBidi"/>
                <w:sz w:val="28"/>
                <w:szCs w:val="28"/>
                <w:cs/>
              </w:rPr>
              <w:t>เงินเบิกเกินบัญชีและเงินกู้ยืม         ระยะสั้นจากสถาบันการเงิน</w:t>
            </w:r>
          </w:p>
        </w:tc>
        <w:tc>
          <w:tcPr>
            <w:tcW w:w="850" w:type="dxa"/>
            <w:gridSpan w:val="2"/>
            <w:shd w:val="clear" w:color="auto" w:fill="auto"/>
          </w:tcPr>
          <w:p w14:paraId="59D54F96" w14:textId="77777777" w:rsidR="001647DC" w:rsidRDefault="001647DC" w:rsidP="001647DC">
            <w:pPr>
              <w:tabs>
                <w:tab w:val="decimal" w:pos="616"/>
              </w:tabs>
              <w:ind w:left="-29" w:right="-29"/>
              <w:jc w:val="right"/>
              <w:rPr>
                <w:rFonts w:asciiTheme="majorBidi" w:hAnsiTheme="majorBidi" w:cstheme="majorBidi"/>
                <w:sz w:val="28"/>
                <w:szCs w:val="28"/>
              </w:rPr>
            </w:pPr>
          </w:p>
          <w:p w14:paraId="12B0299E" w14:textId="2C4601C2" w:rsidR="00EA6204" w:rsidRPr="00597C38" w:rsidRDefault="00EA6204" w:rsidP="001647DC">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51</w:t>
            </w:r>
          </w:p>
        </w:tc>
        <w:tc>
          <w:tcPr>
            <w:tcW w:w="1057" w:type="dxa"/>
            <w:shd w:val="clear" w:color="auto" w:fill="auto"/>
          </w:tcPr>
          <w:p w14:paraId="0B394880" w14:textId="77777777" w:rsidR="001647DC" w:rsidRPr="00597C38" w:rsidRDefault="001647DC" w:rsidP="001647DC">
            <w:pPr>
              <w:tabs>
                <w:tab w:val="decimal" w:pos="616"/>
              </w:tabs>
              <w:ind w:left="-29" w:right="-29"/>
              <w:jc w:val="right"/>
              <w:rPr>
                <w:rFonts w:asciiTheme="majorBidi" w:hAnsiTheme="majorBidi" w:cstheme="majorBidi"/>
                <w:sz w:val="28"/>
                <w:szCs w:val="28"/>
              </w:rPr>
            </w:pPr>
          </w:p>
          <w:p w14:paraId="2F9F0F86" w14:textId="77777777" w:rsidR="001647DC" w:rsidRPr="00597C38" w:rsidRDefault="001647DC" w:rsidP="001647DC">
            <w:pP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848" w:type="dxa"/>
            <w:gridSpan w:val="2"/>
            <w:shd w:val="clear" w:color="auto" w:fill="auto"/>
          </w:tcPr>
          <w:p w14:paraId="042343ED" w14:textId="77777777" w:rsidR="001647DC" w:rsidRPr="00597C38" w:rsidRDefault="001647DC" w:rsidP="001647DC">
            <w:pPr>
              <w:tabs>
                <w:tab w:val="decimal" w:pos="616"/>
              </w:tabs>
              <w:ind w:left="-29" w:right="-29"/>
              <w:jc w:val="right"/>
              <w:rPr>
                <w:rFonts w:asciiTheme="majorBidi" w:hAnsiTheme="majorBidi" w:cstheme="majorBidi"/>
                <w:sz w:val="28"/>
                <w:szCs w:val="28"/>
              </w:rPr>
            </w:pPr>
          </w:p>
          <w:p w14:paraId="57F19012" w14:textId="77777777" w:rsidR="001647DC" w:rsidRPr="00597C38" w:rsidRDefault="001647DC" w:rsidP="001647DC">
            <w:pP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1194" w:type="dxa"/>
            <w:gridSpan w:val="2"/>
            <w:shd w:val="clear" w:color="auto" w:fill="auto"/>
          </w:tcPr>
          <w:p w14:paraId="6930EC7C" w14:textId="77777777" w:rsidR="001647DC" w:rsidRPr="00597C38" w:rsidRDefault="001647DC" w:rsidP="001647DC">
            <w:pPr>
              <w:tabs>
                <w:tab w:val="decimal" w:pos="708"/>
              </w:tabs>
              <w:ind w:left="-29" w:right="-29"/>
              <w:jc w:val="right"/>
              <w:rPr>
                <w:rFonts w:asciiTheme="majorBidi" w:hAnsiTheme="majorBidi" w:cstheme="majorBidi"/>
                <w:sz w:val="28"/>
                <w:szCs w:val="28"/>
              </w:rPr>
            </w:pPr>
          </w:p>
          <w:p w14:paraId="14ED4B1C" w14:textId="3264B86A" w:rsidR="001647DC" w:rsidRPr="00597C38" w:rsidRDefault="001647DC" w:rsidP="001647DC">
            <w:pPr>
              <w:tabs>
                <w:tab w:val="decimal" w:pos="708"/>
              </w:tabs>
              <w:ind w:left="-29" w:right="-29"/>
              <w:jc w:val="right"/>
              <w:rPr>
                <w:rFonts w:asciiTheme="majorBidi" w:hAnsiTheme="majorBidi" w:cstheme="majorBidi"/>
                <w:sz w:val="28"/>
                <w:szCs w:val="28"/>
              </w:rPr>
            </w:pPr>
            <w:r w:rsidRPr="00597C38">
              <w:rPr>
                <w:rFonts w:asciiTheme="majorBidi" w:hAnsiTheme="majorBidi" w:cstheme="majorBidi"/>
                <w:sz w:val="28"/>
                <w:szCs w:val="28"/>
              </w:rPr>
              <w:t>5</w:t>
            </w:r>
          </w:p>
        </w:tc>
        <w:tc>
          <w:tcPr>
            <w:tcW w:w="1050" w:type="dxa"/>
            <w:gridSpan w:val="2"/>
            <w:shd w:val="clear" w:color="auto" w:fill="auto"/>
          </w:tcPr>
          <w:p w14:paraId="6E672086" w14:textId="77777777" w:rsidR="001647DC" w:rsidRPr="00597C38" w:rsidRDefault="001647DC" w:rsidP="001647DC">
            <w:pPr>
              <w:tabs>
                <w:tab w:val="decimal" w:pos="708"/>
              </w:tabs>
              <w:ind w:left="-29" w:right="-29"/>
              <w:jc w:val="right"/>
              <w:rPr>
                <w:rFonts w:asciiTheme="majorBidi" w:hAnsiTheme="majorBidi" w:cstheme="majorBidi"/>
                <w:sz w:val="28"/>
                <w:szCs w:val="28"/>
              </w:rPr>
            </w:pPr>
          </w:p>
          <w:p w14:paraId="0557AD18" w14:textId="77777777" w:rsidR="001647DC" w:rsidRPr="00597C38" w:rsidRDefault="001647DC" w:rsidP="001647DC">
            <w:pPr>
              <w:tabs>
                <w:tab w:val="decimal" w:pos="708"/>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934" w:type="dxa"/>
            <w:gridSpan w:val="2"/>
            <w:shd w:val="clear" w:color="auto" w:fill="auto"/>
          </w:tcPr>
          <w:p w14:paraId="0F98214D" w14:textId="77777777" w:rsidR="001647DC" w:rsidRPr="00597C38" w:rsidRDefault="001647DC" w:rsidP="001647DC">
            <w:pPr>
              <w:tabs>
                <w:tab w:val="decimal" w:pos="708"/>
              </w:tabs>
              <w:ind w:left="-29" w:right="-29"/>
              <w:jc w:val="right"/>
              <w:rPr>
                <w:rFonts w:asciiTheme="majorBidi" w:hAnsiTheme="majorBidi" w:cstheme="majorBidi"/>
                <w:sz w:val="28"/>
                <w:szCs w:val="28"/>
              </w:rPr>
            </w:pPr>
          </w:p>
          <w:p w14:paraId="5A42478F" w14:textId="79B8314C" w:rsidR="001647DC" w:rsidRPr="00597C38" w:rsidRDefault="00EA6204" w:rsidP="001647DC">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56</w:t>
            </w:r>
          </w:p>
        </w:tc>
        <w:tc>
          <w:tcPr>
            <w:tcW w:w="1264" w:type="dxa"/>
            <w:gridSpan w:val="3"/>
            <w:shd w:val="clear" w:color="auto" w:fill="auto"/>
            <w:vAlign w:val="bottom"/>
          </w:tcPr>
          <w:p w14:paraId="3BC028D1" w14:textId="5C552094" w:rsidR="001647DC" w:rsidRPr="00597C38" w:rsidRDefault="001647DC" w:rsidP="001647DC">
            <w:pPr>
              <w:ind w:left="-29" w:right="-29" w:firstLine="8"/>
              <w:jc w:val="center"/>
              <w:rPr>
                <w:rFonts w:asciiTheme="majorBidi" w:hAnsiTheme="majorBidi" w:cstheme="majorBidi"/>
                <w:spacing w:val="-4"/>
                <w:sz w:val="28"/>
                <w:szCs w:val="28"/>
                <w:highlight w:val="yellow"/>
              </w:rPr>
            </w:pPr>
            <w:r w:rsidRPr="00597C38">
              <w:rPr>
                <w:rFonts w:asciiTheme="majorBidi" w:hAnsiTheme="majorBidi" w:cstheme="majorBidi" w:hint="cs"/>
                <w:sz w:val="28"/>
                <w:szCs w:val="28"/>
                <w:cs/>
              </w:rPr>
              <w:t xml:space="preserve">หมายเหตุ </w:t>
            </w:r>
            <w:r w:rsidRPr="00597C38">
              <w:rPr>
                <w:rFonts w:asciiTheme="majorBidi" w:hAnsiTheme="majorBidi" w:cstheme="majorBidi"/>
                <w:sz w:val="28"/>
                <w:szCs w:val="28"/>
              </w:rPr>
              <w:t>20</w:t>
            </w:r>
          </w:p>
        </w:tc>
      </w:tr>
      <w:tr w:rsidR="001647DC" w:rsidRPr="00597C38" w14:paraId="467B0570" w14:textId="77777777" w:rsidTr="00CE14D0">
        <w:tblPrEx>
          <w:tblCellMar>
            <w:left w:w="108" w:type="dxa"/>
            <w:right w:w="108" w:type="dxa"/>
          </w:tblCellMar>
        </w:tblPrEx>
        <w:trPr>
          <w:cantSplit/>
        </w:trPr>
        <w:tc>
          <w:tcPr>
            <w:tcW w:w="3420" w:type="dxa"/>
            <w:gridSpan w:val="2"/>
            <w:shd w:val="clear" w:color="auto" w:fill="auto"/>
          </w:tcPr>
          <w:p w14:paraId="29160B55" w14:textId="77AE5EE3" w:rsidR="001647DC" w:rsidRPr="00597C38" w:rsidRDefault="001647DC" w:rsidP="001647DC">
            <w:pPr>
              <w:tabs>
                <w:tab w:val="clear" w:pos="227"/>
                <w:tab w:val="left" w:pos="240"/>
              </w:tabs>
              <w:ind w:left="240" w:firstLine="77"/>
              <w:rPr>
                <w:rFonts w:asciiTheme="majorBidi" w:hAnsiTheme="majorBidi" w:cstheme="majorBidi"/>
                <w:sz w:val="28"/>
                <w:szCs w:val="28"/>
                <w:cs/>
              </w:rPr>
            </w:pPr>
            <w:r w:rsidRPr="00597C38">
              <w:rPr>
                <w:rFonts w:asciiTheme="majorBidi" w:hAnsiTheme="majorBidi" w:cstheme="majorBidi"/>
                <w:sz w:val="28"/>
                <w:szCs w:val="28"/>
                <w:cs/>
              </w:rPr>
              <w:t>เจ้าหนี้การค้าและเจ้าหนี้</w:t>
            </w:r>
            <w:r w:rsidR="00CE14D0">
              <w:rPr>
                <w:rFonts w:asciiTheme="majorBidi" w:hAnsiTheme="majorBidi" w:cstheme="majorBidi" w:hint="cs"/>
                <w:sz w:val="28"/>
                <w:szCs w:val="28"/>
                <w:cs/>
              </w:rPr>
              <w:t>หมุนเวียน</w:t>
            </w:r>
            <w:r w:rsidRPr="00597C38">
              <w:rPr>
                <w:rFonts w:asciiTheme="majorBidi" w:hAnsiTheme="majorBidi" w:cstheme="majorBidi"/>
                <w:sz w:val="28"/>
                <w:szCs w:val="28"/>
                <w:cs/>
              </w:rPr>
              <w:t>อื่น</w:t>
            </w:r>
          </w:p>
        </w:tc>
        <w:tc>
          <w:tcPr>
            <w:tcW w:w="850" w:type="dxa"/>
            <w:gridSpan w:val="2"/>
            <w:shd w:val="clear" w:color="auto" w:fill="auto"/>
          </w:tcPr>
          <w:p w14:paraId="4DBD8529" w14:textId="14BE2B7F" w:rsidR="001647DC" w:rsidRPr="00597C38" w:rsidRDefault="00EA6204" w:rsidP="001647DC">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1057" w:type="dxa"/>
            <w:shd w:val="clear" w:color="auto" w:fill="auto"/>
          </w:tcPr>
          <w:p w14:paraId="7AAA4218" w14:textId="77777777" w:rsidR="001647DC" w:rsidRPr="00597C38" w:rsidRDefault="001647DC" w:rsidP="001647DC">
            <w:pP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848" w:type="dxa"/>
            <w:gridSpan w:val="2"/>
            <w:shd w:val="clear" w:color="auto" w:fill="auto"/>
          </w:tcPr>
          <w:p w14:paraId="70B68881" w14:textId="77777777" w:rsidR="001647DC" w:rsidRPr="00597C38" w:rsidRDefault="001647DC" w:rsidP="001647DC">
            <w:pP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1194" w:type="dxa"/>
            <w:gridSpan w:val="2"/>
            <w:shd w:val="clear" w:color="auto" w:fill="auto"/>
          </w:tcPr>
          <w:p w14:paraId="259FAB62" w14:textId="77777777" w:rsidR="001647DC" w:rsidRPr="00597C38" w:rsidRDefault="001647DC" w:rsidP="001647DC">
            <w:pPr>
              <w:tabs>
                <w:tab w:val="decimal" w:pos="708"/>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1050" w:type="dxa"/>
            <w:gridSpan w:val="2"/>
            <w:shd w:val="clear" w:color="auto" w:fill="auto"/>
          </w:tcPr>
          <w:p w14:paraId="797EA571" w14:textId="3EB74D2E" w:rsidR="001647DC" w:rsidRPr="00597C38" w:rsidRDefault="00EA6204" w:rsidP="001647DC">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963</w:t>
            </w:r>
          </w:p>
        </w:tc>
        <w:tc>
          <w:tcPr>
            <w:tcW w:w="934" w:type="dxa"/>
            <w:gridSpan w:val="2"/>
            <w:shd w:val="clear" w:color="auto" w:fill="auto"/>
          </w:tcPr>
          <w:p w14:paraId="0A9DCDE6" w14:textId="1BF71904" w:rsidR="001647DC" w:rsidRPr="00597C38" w:rsidRDefault="00EA6204" w:rsidP="001647DC">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963</w:t>
            </w:r>
          </w:p>
        </w:tc>
        <w:tc>
          <w:tcPr>
            <w:tcW w:w="1264" w:type="dxa"/>
            <w:gridSpan w:val="3"/>
            <w:shd w:val="clear" w:color="auto" w:fill="auto"/>
            <w:vAlign w:val="bottom"/>
          </w:tcPr>
          <w:p w14:paraId="62F0AF1E" w14:textId="372076B1" w:rsidR="001647DC" w:rsidRPr="00597C38" w:rsidRDefault="000F4241" w:rsidP="001647DC">
            <w:pPr>
              <w:ind w:left="-29" w:right="-29" w:firstLine="8"/>
              <w:jc w:val="center"/>
              <w:rPr>
                <w:rFonts w:asciiTheme="majorBidi" w:hAnsiTheme="majorBidi" w:cstheme="majorBidi"/>
                <w:spacing w:val="-4"/>
                <w:sz w:val="28"/>
                <w:szCs w:val="28"/>
              </w:rPr>
            </w:pPr>
            <w:r w:rsidRPr="00597C38">
              <w:rPr>
                <w:rFonts w:asciiTheme="majorBidi" w:hAnsiTheme="majorBidi" w:cstheme="majorBidi" w:hint="cs"/>
                <w:sz w:val="28"/>
                <w:szCs w:val="28"/>
                <w:cs/>
              </w:rPr>
              <w:t xml:space="preserve">หมายเหตุ </w:t>
            </w:r>
            <w:r>
              <w:rPr>
                <w:rFonts w:asciiTheme="majorBidi" w:hAnsiTheme="majorBidi" w:cstheme="majorBidi"/>
                <w:sz w:val="28"/>
                <w:szCs w:val="28"/>
              </w:rPr>
              <w:t>21</w:t>
            </w:r>
          </w:p>
        </w:tc>
      </w:tr>
      <w:tr w:rsidR="00EA6204" w:rsidRPr="00597C38" w14:paraId="62CB71E5" w14:textId="77777777" w:rsidTr="00CE14D0">
        <w:tblPrEx>
          <w:tblCellMar>
            <w:left w:w="108" w:type="dxa"/>
            <w:right w:w="108" w:type="dxa"/>
          </w:tblCellMar>
        </w:tblPrEx>
        <w:trPr>
          <w:cantSplit/>
        </w:trPr>
        <w:tc>
          <w:tcPr>
            <w:tcW w:w="3420" w:type="dxa"/>
            <w:gridSpan w:val="2"/>
            <w:shd w:val="clear" w:color="auto" w:fill="auto"/>
          </w:tcPr>
          <w:p w14:paraId="022D913D" w14:textId="6995E014" w:rsidR="00EA6204" w:rsidRPr="00597C38" w:rsidRDefault="00EA6204" w:rsidP="00EA6204">
            <w:pPr>
              <w:tabs>
                <w:tab w:val="clear" w:pos="227"/>
                <w:tab w:val="clear" w:pos="454"/>
                <w:tab w:val="left" w:pos="602"/>
              </w:tabs>
              <w:ind w:left="602" w:hanging="283"/>
              <w:rPr>
                <w:rFonts w:asciiTheme="majorBidi" w:hAnsiTheme="majorBidi" w:cstheme="majorBidi"/>
                <w:sz w:val="28"/>
                <w:szCs w:val="28"/>
                <w:cs/>
              </w:rPr>
            </w:pPr>
            <w:r>
              <w:rPr>
                <w:rFonts w:asciiTheme="majorBidi" w:hAnsiTheme="majorBidi" w:cstheme="majorBidi" w:hint="cs"/>
                <w:sz w:val="28"/>
                <w:szCs w:val="28"/>
                <w:cs/>
              </w:rPr>
              <w:t>เงินกู้ยืมระยะยาวจากสถาบันการเงินที่ถึงกำหนดชำระภายในหนึ่งปี</w:t>
            </w:r>
          </w:p>
        </w:tc>
        <w:tc>
          <w:tcPr>
            <w:tcW w:w="850" w:type="dxa"/>
            <w:gridSpan w:val="2"/>
            <w:shd w:val="clear" w:color="auto" w:fill="auto"/>
          </w:tcPr>
          <w:p w14:paraId="484F97D3" w14:textId="77777777" w:rsidR="00EA6204" w:rsidRDefault="00EA6204" w:rsidP="001647DC">
            <w:pPr>
              <w:tabs>
                <w:tab w:val="decimal" w:pos="616"/>
              </w:tabs>
              <w:ind w:left="-29" w:right="-29"/>
              <w:jc w:val="right"/>
              <w:rPr>
                <w:rFonts w:asciiTheme="majorBidi" w:hAnsiTheme="majorBidi" w:cstheme="majorBidi"/>
                <w:sz w:val="28"/>
                <w:szCs w:val="28"/>
              </w:rPr>
            </w:pPr>
          </w:p>
          <w:p w14:paraId="29297534" w14:textId="30804927" w:rsidR="00EA6204" w:rsidRDefault="00EA6204" w:rsidP="001647DC">
            <w:pPr>
              <w:tabs>
                <w:tab w:val="decimal" w:pos="616"/>
              </w:tabs>
              <w:ind w:left="-29" w:right="-29"/>
              <w:jc w:val="right"/>
              <w:rPr>
                <w:rFonts w:asciiTheme="majorBidi" w:hAnsiTheme="majorBidi" w:cstheme="majorBidi"/>
                <w:sz w:val="28"/>
                <w:szCs w:val="28"/>
              </w:rPr>
            </w:pPr>
            <w:r>
              <w:rPr>
                <w:rFonts w:asciiTheme="majorBidi" w:hAnsiTheme="majorBidi" w:cstheme="majorBidi" w:hint="cs"/>
                <w:sz w:val="28"/>
                <w:szCs w:val="28"/>
                <w:cs/>
              </w:rPr>
              <w:t>-</w:t>
            </w:r>
          </w:p>
        </w:tc>
        <w:tc>
          <w:tcPr>
            <w:tcW w:w="1057" w:type="dxa"/>
            <w:shd w:val="clear" w:color="auto" w:fill="auto"/>
          </w:tcPr>
          <w:p w14:paraId="4FDC4C42" w14:textId="77777777" w:rsidR="00EA6204" w:rsidRDefault="00EA6204" w:rsidP="001647DC">
            <w:pPr>
              <w:tabs>
                <w:tab w:val="decimal" w:pos="616"/>
              </w:tabs>
              <w:ind w:left="-29" w:right="-29"/>
              <w:jc w:val="right"/>
              <w:rPr>
                <w:rFonts w:asciiTheme="majorBidi" w:hAnsiTheme="majorBidi" w:cstheme="majorBidi"/>
                <w:sz w:val="28"/>
                <w:szCs w:val="28"/>
              </w:rPr>
            </w:pPr>
          </w:p>
          <w:p w14:paraId="36820D88" w14:textId="51666A00" w:rsidR="00922B3A" w:rsidRPr="00597C38" w:rsidRDefault="00922B3A" w:rsidP="001647DC">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848" w:type="dxa"/>
            <w:gridSpan w:val="2"/>
            <w:shd w:val="clear" w:color="auto" w:fill="auto"/>
          </w:tcPr>
          <w:p w14:paraId="5064DBD1" w14:textId="77777777" w:rsidR="00EA6204" w:rsidRDefault="00EA6204" w:rsidP="001647DC">
            <w:pPr>
              <w:tabs>
                <w:tab w:val="decimal" w:pos="616"/>
              </w:tabs>
              <w:ind w:left="-29" w:right="-29"/>
              <w:jc w:val="right"/>
              <w:rPr>
                <w:rFonts w:asciiTheme="majorBidi" w:hAnsiTheme="majorBidi" w:cstheme="majorBidi"/>
                <w:sz w:val="28"/>
                <w:szCs w:val="28"/>
              </w:rPr>
            </w:pPr>
          </w:p>
          <w:p w14:paraId="364DE962" w14:textId="4851CFAB" w:rsidR="00922B3A" w:rsidRPr="00597C38" w:rsidRDefault="00922B3A" w:rsidP="001647DC">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1194" w:type="dxa"/>
            <w:gridSpan w:val="2"/>
            <w:shd w:val="clear" w:color="auto" w:fill="auto"/>
          </w:tcPr>
          <w:p w14:paraId="79A72A26" w14:textId="77777777" w:rsidR="00EA6204" w:rsidRDefault="00EA6204" w:rsidP="001647DC">
            <w:pPr>
              <w:tabs>
                <w:tab w:val="decimal" w:pos="708"/>
              </w:tabs>
              <w:ind w:left="-29" w:right="-29"/>
              <w:jc w:val="right"/>
              <w:rPr>
                <w:rFonts w:asciiTheme="majorBidi" w:hAnsiTheme="majorBidi" w:cstheme="majorBidi"/>
                <w:sz w:val="28"/>
                <w:szCs w:val="28"/>
              </w:rPr>
            </w:pPr>
          </w:p>
          <w:p w14:paraId="65FF194F" w14:textId="7943FC8A" w:rsidR="00EA6204" w:rsidRPr="00597C38" w:rsidRDefault="00EA6204" w:rsidP="001647DC">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16</w:t>
            </w:r>
          </w:p>
        </w:tc>
        <w:tc>
          <w:tcPr>
            <w:tcW w:w="1050" w:type="dxa"/>
            <w:gridSpan w:val="2"/>
            <w:shd w:val="clear" w:color="auto" w:fill="auto"/>
          </w:tcPr>
          <w:p w14:paraId="661818F1" w14:textId="77777777" w:rsidR="00EA6204" w:rsidRDefault="00EA6204" w:rsidP="001647DC">
            <w:pPr>
              <w:tabs>
                <w:tab w:val="decimal" w:pos="708"/>
              </w:tabs>
              <w:ind w:left="-29" w:right="-29"/>
              <w:jc w:val="right"/>
              <w:rPr>
                <w:rFonts w:asciiTheme="majorBidi" w:hAnsiTheme="majorBidi" w:cstheme="majorBidi"/>
                <w:sz w:val="28"/>
                <w:szCs w:val="28"/>
              </w:rPr>
            </w:pPr>
          </w:p>
          <w:p w14:paraId="067ADB32" w14:textId="4581C5DE" w:rsidR="00EA6204" w:rsidRPr="00597C38" w:rsidRDefault="00EA6204" w:rsidP="001647DC">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934" w:type="dxa"/>
            <w:gridSpan w:val="2"/>
            <w:shd w:val="clear" w:color="auto" w:fill="auto"/>
          </w:tcPr>
          <w:p w14:paraId="74F1E0CF" w14:textId="77777777" w:rsidR="00EA6204" w:rsidRDefault="00EA6204" w:rsidP="001647DC">
            <w:pPr>
              <w:tabs>
                <w:tab w:val="decimal" w:pos="708"/>
              </w:tabs>
              <w:ind w:left="-29" w:right="-29"/>
              <w:jc w:val="right"/>
              <w:rPr>
                <w:rFonts w:asciiTheme="majorBidi" w:hAnsiTheme="majorBidi" w:cstheme="majorBidi"/>
                <w:sz w:val="28"/>
                <w:szCs w:val="28"/>
              </w:rPr>
            </w:pPr>
          </w:p>
          <w:p w14:paraId="3237CB6E" w14:textId="0820C695" w:rsidR="00EA6204" w:rsidRPr="00597C38" w:rsidRDefault="00EA6204" w:rsidP="001647DC">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16</w:t>
            </w:r>
          </w:p>
        </w:tc>
        <w:tc>
          <w:tcPr>
            <w:tcW w:w="1264" w:type="dxa"/>
            <w:gridSpan w:val="3"/>
            <w:shd w:val="clear" w:color="auto" w:fill="auto"/>
            <w:vAlign w:val="bottom"/>
          </w:tcPr>
          <w:p w14:paraId="218412A1" w14:textId="6364F825" w:rsidR="00EA6204" w:rsidRDefault="00EA6204" w:rsidP="001647DC">
            <w:pPr>
              <w:ind w:left="-29" w:right="-29" w:firstLine="8"/>
              <w:jc w:val="center"/>
              <w:rPr>
                <w:rFonts w:asciiTheme="majorBidi" w:hAnsiTheme="majorBidi" w:cstheme="majorBidi"/>
                <w:spacing w:val="-4"/>
                <w:sz w:val="28"/>
                <w:szCs w:val="28"/>
              </w:rPr>
            </w:pPr>
            <w:r w:rsidRPr="00597C38">
              <w:rPr>
                <w:rFonts w:asciiTheme="majorBidi" w:hAnsiTheme="majorBidi" w:cstheme="majorBidi" w:hint="cs"/>
                <w:sz w:val="28"/>
                <w:szCs w:val="28"/>
                <w:cs/>
              </w:rPr>
              <w:t xml:space="preserve">หมายเหตุ </w:t>
            </w:r>
            <w:r w:rsidRPr="00597C38">
              <w:rPr>
                <w:rFonts w:asciiTheme="majorBidi" w:hAnsiTheme="majorBidi" w:cstheme="majorBidi"/>
                <w:sz w:val="28"/>
                <w:szCs w:val="28"/>
              </w:rPr>
              <w:t>2</w:t>
            </w:r>
            <w:r>
              <w:rPr>
                <w:rFonts w:asciiTheme="majorBidi" w:hAnsiTheme="majorBidi" w:cstheme="majorBidi"/>
                <w:sz w:val="28"/>
                <w:szCs w:val="28"/>
              </w:rPr>
              <w:t>3</w:t>
            </w:r>
          </w:p>
        </w:tc>
      </w:tr>
      <w:tr w:rsidR="001647DC" w:rsidRPr="00597C38" w14:paraId="04FCEA45" w14:textId="77777777" w:rsidTr="00CE14D0">
        <w:tblPrEx>
          <w:tblCellMar>
            <w:left w:w="108" w:type="dxa"/>
            <w:right w:w="108" w:type="dxa"/>
          </w:tblCellMar>
        </w:tblPrEx>
        <w:trPr>
          <w:cantSplit/>
          <w:trHeight w:val="312"/>
        </w:trPr>
        <w:tc>
          <w:tcPr>
            <w:tcW w:w="3420" w:type="dxa"/>
            <w:gridSpan w:val="2"/>
            <w:shd w:val="clear" w:color="auto" w:fill="auto"/>
          </w:tcPr>
          <w:p w14:paraId="788C76F8" w14:textId="204A3453" w:rsidR="001647DC" w:rsidRPr="00597C38" w:rsidRDefault="001647DC" w:rsidP="00194877">
            <w:pPr>
              <w:tabs>
                <w:tab w:val="clear" w:pos="227"/>
                <w:tab w:val="left" w:pos="240"/>
              </w:tabs>
              <w:ind w:left="240" w:right="-264" w:firstLine="102"/>
              <w:rPr>
                <w:rFonts w:asciiTheme="majorBidi" w:hAnsiTheme="majorBidi" w:cstheme="majorBidi"/>
                <w:sz w:val="28"/>
                <w:szCs w:val="28"/>
                <w:cs/>
              </w:rPr>
            </w:pPr>
            <w:r w:rsidRPr="00597C38">
              <w:rPr>
                <w:rFonts w:asciiTheme="majorBidi" w:hAnsiTheme="majorBidi" w:cstheme="majorBidi"/>
                <w:sz w:val="28"/>
                <w:szCs w:val="28"/>
                <w:cs/>
              </w:rPr>
              <w:t>เงินกู้ยืมระยะสั้น</w:t>
            </w:r>
            <w:r w:rsidRPr="00597C38">
              <w:rPr>
                <w:rFonts w:asciiTheme="majorBidi" w:hAnsiTheme="majorBidi" w:cstheme="majorBidi" w:hint="cs"/>
                <w:sz w:val="28"/>
                <w:szCs w:val="28"/>
                <w:cs/>
              </w:rPr>
              <w:t>และดอกเบี้ยค้างจ่าย</w:t>
            </w:r>
          </w:p>
        </w:tc>
        <w:tc>
          <w:tcPr>
            <w:tcW w:w="850" w:type="dxa"/>
            <w:gridSpan w:val="2"/>
            <w:shd w:val="clear" w:color="auto" w:fill="auto"/>
          </w:tcPr>
          <w:p w14:paraId="52C5F3D7" w14:textId="35C6B847" w:rsidR="001647DC" w:rsidRPr="00597C38" w:rsidRDefault="001647DC" w:rsidP="001647DC">
            <w:pPr>
              <w:tabs>
                <w:tab w:val="decimal" w:pos="616"/>
              </w:tabs>
              <w:ind w:left="-29" w:right="-29"/>
              <w:jc w:val="right"/>
              <w:rPr>
                <w:rFonts w:asciiTheme="majorBidi" w:hAnsiTheme="majorBidi" w:cstheme="majorBidi"/>
                <w:sz w:val="28"/>
                <w:szCs w:val="28"/>
              </w:rPr>
            </w:pPr>
          </w:p>
        </w:tc>
        <w:tc>
          <w:tcPr>
            <w:tcW w:w="1057" w:type="dxa"/>
            <w:shd w:val="clear" w:color="auto" w:fill="auto"/>
          </w:tcPr>
          <w:p w14:paraId="1AC0A3E4" w14:textId="34BC4598" w:rsidR="001647DC" w:rsidRPr="00597C38" w:rsidRDefault="001647DC" w:rsidP="001647DC">
            <w:pPr>
              <w:tabs>
                <w:tab w:val="decimal" w:pos="616"/>
              </w:tabs>
              <w:ind w:left="-29" w:right="-29"/>
              <w:jc w:val="right"/>
              <w:rPr>
                <w:rFonts w:asciiTheme="majorBidi" w:hAnsiTheme="majorBidi" w:cstheme="majorBidi"/>
                <w:sz w:val="28"/>
                <w:szCs w:val="28"/>
              </w:rPr>
            </w:pPr>
          </w:p>
        </w:tc>
        <w:tc>
          <w:tcPr>
            <w:tcW w:w="848" w:type="dxa"/>
            <w:gridSpan w:val="2"/>
            <w:shd w:val="clear" w:color="auto" w:fill="auto"/>
          </w:tcPr>
          <w:p w14:paraId="46458789" w14:textId="2BFD6FF1" w:rsidR="001647DC" w:rsidRPr="00597C38" w:rsidRDefault="001647DC" w:rsidP="001647DC">
            <w:pPr>
              <w:tabs>
                <w:tab w:val="decimal" w:pos="616"/>
              </w:tabs>
              <w:ind w:left="-29" w:right="-29"/>
              <w:jc w:val="right"/>
              <w:rPr>
                <w:rFonts w:asciiTheme="majorBidi" w:hAnsiTheme="majorBidi" w:cstheme="majorBidi"/>
                <w:sz w:val="28"/>
                <w:szCs w:val="28"/>
              </w:rPr>
            </w:pPr>
          </w:p>
        </w:tc>
        <w:tc>
          <w:tcPr>
            <w:tcW w:w="1194" w:type="dxa"/>
            <w:gridSpan w:val="2"/>
            <w:shd w:val="clear" w:color="auto" w:fill="auto"/>
          </w:tcPr>
          <w:p w14:paraId="237C7EE6" w14:textId="710D72E3" w:rsidR="001647DC" w:rsidRPr="00597C38" w:rsidRDefault="001647DC" w:rsidP="001647DC">
            <w:pPr>
              <w:tabs>
                <w:tab w:val="decimal" w:pos="708"/>
              </w:tabs>
              <w:ind w:left="-29" w:right="-29"/>
              <w:jc w:val="right"/>
              <w:rPr>
                <w:rFonts w:asciiTheme="majorBidi" w:hAnsiTheme="majorBidi" w:cstheme="majorBidi"/>
                <w:sz w:val="28"/>
                <w:szCs w:val="28"/>
              </w:rPr>
            </w:pPr>
          </w:p>
        </w:tc>
        <w:tc>
          <w:tcPr>
            <w:tcW w:w="1050" w:type="dxa"/>
            <w:gridSpan w:val="2"/>
            <w:shd w:val="clear" w:color="auto" w:fill="auto"/>
          </w:tcPr>
          <w:p w14:paraId="479BE06F" w14:textId="5CC44810" w:rsidR="001647DC" w:rsidRPr="00597C38" w:rsidRDefault="001647DC" w:rsidP="001647DC">
            <w:pPr>
              <w:tabs>
                <w:tab w:val="decimal" w:pos="708"/>
              </w:tabs>
              <w:ind w:left="-29" w:right="-29"/>
              <w:jc w:val="right"/>
              <w:rPr>
                <w:rFonts w:asciiTheme="majorBidi" w:hAnsiTheme="majorBidi" w:cstheme="majorBidi"/>
                <w:sz w:val="28"/>
                <w:szCs w:val="28"/>
              </w:rPr>
            </w:pPr>
          </w:p>
        </w:tc>
        <w:tc>
          <w:tcPr>
            <w:tcW w:w="934" w:type="dxa"/>
            <w:gridSpan w:val="2"/>
            <w:shd w:val="clear" w:color="auto" w:fill="auto"/>
          </w:tcPr>
          <w:p w14:paraId="43F0FD8D" w14:textId="2D3B7355" w:rsidR="001647DC" w:rsidRPr="00597C38" w:rsidRDefault="001647DC" w:rsidP="001647DC">
            <w:pPr>
              <w:tabs>
                <w:tab w:val="decimal" w:pos="708"/>
              </w:tabs>
              <w:ind w:left="-29" w:right="-29"/>
              <w:jc w:val="right"/>
              <w:rPr>
                <w:rFonts w:asciiTheme="majorBidi" w:hAnsiTheme="majorBidi" w:cstheme="majorBidi"/>
                <w:sz w:val="28"/>
                <w:szCs w:val="28"/>
              </w:rPr>
            </w:pPr>
          </w:p>
        </w:tc>
        <w:tc>
          <w:tcPr>
            <w:tcW w:w="1264" w:type="dxa"/>
            <w:gridSpan w:val="3"/>
            <w:shd w:val="clear" w:color="auto" w:fill="auto"/>
            <w:vAlign w:val="bottom"/>
          </w:tcPr>
          <w:p w14:paraId="0F3BD23B" w14:textId="295B438E" w:rsidR="001647DC" w:rsidRPr="00597C38" w:rsidRDefault="001647DC" w:rsidP="001647DC">
            <w:pPr>
              <w:ind w:left="-29" w:right="-29" w:firstLine="8"/>
              <w:jc w:val="center"/>
              <w:rPr>
                <w:rFonts w:asciiTheme="majorBidi" w:hAnsiTheme="majorBidi" w:cstheme="majorBidi"/>
                <w:spacing w:val="-4"/>
                <w:sz w:val="28"/>
                <w:szCs w:val="28"/>
              </w:rPr>
            </w:pPr>
          </w:p>
        </w:tc>
      </w:tr>
      <w:tr w:rsidR="00194877" w:rsidRPr="00597C38" w14:paraId="643C4C26" w14:textId="77777777" w:rsidTr="00CE14D0">
        <w:tblPrEx>
          <w:tblCellMar>
            <w:left w:w="108" w:type="dxa"/>
            <w:right w:w="108" w:type="dxa"/>
          </w:tblCellMar>
        </w:tblPrEx>
        <w:trPr>
          <w:cantSplit/>
          <w:trHeight w:val="312"/>
        </w:trPr>
        <w:tc>
          <w:tcPr>
            <w:tcW w:w="3420" w:type="dxa"/>
            <w:gridSpan w:val="2"/>
            <w:shd w:val="clear" w:color="auto" w:fill="auto"/>
          </w:tcPr>
          <w:p w14:paraId="6C69105C" w14:textId="59C60D06" w:rsidR="00194877" w:rsidRPr="00597C38" w:rsidRDefault="00194877" w:rsidP="00194877">
            <w:pPr>
              <w:tabs>
                <w:tab w:val="clear" w:pos="227"/>
                <w:tab w:val="left" w:pos="240"/>
              </w:tabs>
              <w:ind w:left="240" w:right="-264" w:firstLine="282"/>
              <w:rPr>
                <w:rFonts w:asciiTheme="majorBidi" w:hAnsiTheme="majorBidi" w:cstheme="majorBidi"/>
                <w:sz w:val="28"/>
                <w:szCs w:val="28"/>
                <w:cs/>
              </w:rPr>
            </w:pPr>
            <w:r>
              <w:rPr>
                <w:rFonts w:asciiTheme="majorBidi" w:hAnsiTheme="majorBidi" w:cstheme="majorBidi" w:hint="cs"/>
                <w:sz w:val="28"/>
                <w:szCs w:val="28"/>
                <w:cs/>
              </w:rPr>
              <w:t>จากบริษัทอื่น</w:t>
            </w:r>
          </w:p>
        </w:tc>
        <w:tc>
          <w:tcPr>
            <w:tcW w:w="850" w:type="dxa"/>
            <w:gridSpan w:val="2"/>
            <w:shd w:val="clear" w:color="auto" w:fill="auto"/>
          </w:tcPr>
          <w:p w14:paraId="15A59C40" w14:textId="411C00C2" w:rsidR="00194877" w:rsidRPr="00597C38" w:rsidRDefault="00EA6204" w:rsidP="00194877">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48</w:t>
            </w:r>
          </w:p>
        </w:tc>
        <w:tc>
          <w:tcPr>
            <w:tcW w:w="1057" w:type="dxa"/>
            <w:shd w:val="clear" w:color="auto" w:fill="auto"/>
          </w:tcPr>
          <w:p w14:paraId="0D67FC6C" w14:textId="58C47A41" w:rsidR="00194877" w:rsidRPr="00597C38" w:rsidRDefault="00194877" w:rsidP="00194877">
            <w:pP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848" w:type="dxa"/>
            <w:gridSpan w:val="2"/>
            <w:shd w:val="clear" w:color="auto" w:fill="auto"/>
          </w:tcPr>
          <w:p w14:paraId="694B8569" w14:textId="0492E915" w:rsidR="00194877" w:rsidRPr="00597C38" w:rsidRDefault="00194877" w:rsidP="00194877">
            <w:pP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1194" w:type="dxa"/>
            <w:gridSpan w:val="2"/>
            <w:shd w:val="clear" w:color="auto" w:fill="auto"/>
          </w:tcPr>
          <w:p w14:paraId="114A069B" w14:textId="13047976" w:rsidR="00194877" w:rsidRPr="00597C38" w:rsidRDefault="00194877" w:rsidP="00194877">
            <w:pPr>
              <w:tabs>
                <w:tab w:val="decimal" w:pos="708"/>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1050" w:type="dxa"/>
            <w:gridSpan w:val="2"/>
            <w:shd w:val="clear" w:color="auto" w:fill="auto"/>
          </w:tcPr>
          <w:p w14:paraId="5FEC2CA4" w14:textId="31442D97" w:rsidR="00194877" w:rsidRPr="00597C38" w:rsidRDefault="00194877" w:rsidP="00194877">
            <w:pPr>
              <w:tabs>
                <w:tab w:val="decimal" w:pos="708"/>
              </w:tabs>
              <w:ind w:left="-29" w:right="-29"/>
              <w:jc w:val="right"/>
              <w:rPr>
                <w:rFonts w:asciiTheme="majorBidi" w:hAnsiTheme="majorBidi" w:cstheme="majorBidi"/>
                <w:sz w:val="28"/>
                <w:szCs w:val="28"/>
                <w:cs/>
              </w:rPr>
            </w:pPr>
            <w:r w:rsidRPr="00597C38">
              <w:rPr>
                <w:rFonts w:asciiTheme="majorBidi" w:hAnsiTheme="majorBidi" w:cstheme="majorBidi" w:hint="cs"/>
                <w:sz w:val="28"/>
                <w:szCs w:val="28"/>
                <w:cs/>
              </w:rPr>
              <w:t>3</w:t>
            </w:r>
            <w:r w:rsidR="00EA6204">
              <w:rPr>
                <w:rFonts w:asciiTheme="majorBidi" w:hAnsiTheme="majorBidi" w:cstheme="majorBidi" w:hint="cs"/>
                <w:sz w:val="28"/>
                <w:szCs w:val="28"/>
                <w:cs/>
              </w:rPr>
              <w:t>6</w:t>
            </w:r>
          </w:p>
        </w:tc>
        <w:tc>
          <w:tcPr>
            <w:tcW w:w="934" w:type="dxa"/>
            <w:gridSpan w:val="2"/>
            <w:shd w:val="clear" w:color="auto" w:fill="auto"/>
          </w:tcPr>
          <w:p w14:paraId="02798299" w14:textId="7056D032" w:rsidR="00194877" w:rsidRPr="00597C38" w:rsidRDefault="00EA6204" w:rsidP="00194877">
            <w:pPr>
              <w:tabs>
                <w:tab w:val="decimal" w:pos="708"/>
              </w:tabs>
              <w:ind w:left="-29" w:right="-29"/>
              <w:jc w:val="right"/>
              <w:rPr>
                <w:rFonts w:asciiTheme="majorBidi" w:hAnsiTheme="majorBidi" w:cstheme="majorBidi"/>
                <w:sz w:val="28"/>
                <w:szCs w:val="28"/>
                <w:cs/>
              </w:rPr>
            </w:pPr>
            <w:r>
              <w:rPr>
                <w:rFonts w:asciiTheme="majorBidi" w:hAnsiTheme="majorBidi" w:cstheme="majorBidi"/>
                <w:sz w:val="28"/>
                <w:szCs w:val="28"/>
              </w:rPr>
              <w:t>84</w:t>
            </w:r>
          </w:p>
        </w:tc>
        <w:tc>
          <w:tcPr>
            <w:tcW w:w="1264" w:type="dxa"/>
            <w:gridSpan w:val="3"/>
            <w:shd w:val="clear" w:color="auto" w:fill="auto"/>
            <w:vAlign w:val="bottom"/>
          </w:tcPr>
          <w:p w14:paraId="0A93D418" w14:textId="1F8E5D8F" w:rsidR="00194877" w:rsidRPr="00597C38" w:rsidRDefault="00194877" w:rsidP="00194877">
            <w:pPr>
              <w:ind w:left="-29" w:right="-29" w:firstLine="8"/>
              <w:jc w:val="center"/>
              <w:rPr>
                <w:rFonts w:asciiTheme="majorBidi" w:hAnsiTheme="majorBidi" w:cstheme="majorBidi"/>
                <w:sz w:val="28"/>
                <w:szCs w:val="28"/>
                <w:cs/>
              </w:rPr>
            </w:pPr>
            <w:r w:rsidRPr="00597C38">
              <w:rPr>
                <w:rFonts w:asciiTheme="majorBidi" w:hAnsiTheme="majorBidi" w:cstheme="majorBidi" w:hint="cs"/>
                <w:sz w:val="28"/>
                <w:szCs w:val="28"/>
                <w:cs/>
              </w:rPr>
              <w:t xml:space="preserve">หมายเหตุ </w:t>
            </w:r>
            <w:r w:rsidRPr="00597C38">
              <w:rPr>
                <w:rFonts w:asciiTheme="majorBidi" w:hAnsiTheme="majorBidi" w:cstheme="majorBidi"/>
                <w:sz w:val="28"/>
                <w:szCs w:val="28"/>
              </w:rPr>
              <w:t>22</w:t>
            </w:r>
          </w:p>
        </w:tc>
      </w:tr>
      <w:tr w:rsidR="00194877" w:rsidRPr="00597C38" w14:paraId="4816F015" w14:textId="77777777" w:rsidTr="00CE14D0">
        <w:tblPrEx>
          <w:tblCellMar>
            <w:left w:w="108" w:type="dxa"/>
            <w:right w:w="108" w:type="dxa"/>
          </w:tblCellMar>
        </w:tblPrEx>
        <w:trPr>
          <w:cantSplit/>
        </w:trPr>
        <w:tc>
          <w:tcPr>
            <w:tcW w:w="3420" w:type="dxa"/>
            <w:gridSpan w:val="2"/>
            <w:shd w:val="clear" w:color="auto" w:fill="auto"/>
          </w:tcPr>
          <w:p w14:paraId="2AF85AD6" w14:textId="7834BE98" w:rsidR="00194877" w:rsidRPr="00597C38" w:rsidRDefault="00194877" w:rsidP="00194877">
            <w:pPr>
              <w:tabs>
                <w:tab w:val="clear" w:pos="227"/>
                <w:tab w:val="left" w:pos="240"/>
              </w:tabs>
              <w:ind w:left="240" w:right="-110" w:firstLine="77"/>
              <w:rPr>
                <w:rFonts w:asciiTheme="majorBidi" w:hAnsiTheme="majorBidi" w:cstheme="majorBidi"/>
                <w:sz w:val="28"/>
                <w:szCs w:val="28"/>
                <w:cs/>
              </w:rPr>
            </w:pPr>
            <w:r w:rsidRPr="00597C38">
              <w:rPr>
                <w:rFonts w:asciiTheme="majorBidi" w:hAnsiTheme="majorBidi" w:cstheme="majorBidi" w:hint="cs"/>
                <w:sz w:val="28"/>
                <w:szCs w:val="28"/>
                <w:cs/>
              </w:rPr>
              <w:t>หุ้นกู้</w:t>
            </w:r>
          </w:p>
        </w:tc>
        <w:tc>
          <w:tcPr>
            <w:tcW w:w="850" w:type="dxa"/>
            <w:gridSpan w:val="2"/>
            <w:shd w:val="clear" w:color="auto" w:fill="auto"/>
            <w:vAlign w:val="bottom"/>
          </w:tcPr>
          <w:p w14:paraId="14C182D6" w14:textId="7BA01113" w:rsidR="00194877" w:rsidRPr="00597C38" w:rsidRDefault="00EA6204" w:rsidP="00194877">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688</w:t>
            </w:r>
          </w:p>
        </w:tc>
        <w:tc>
          <w:tcPr>
            <w:tcW w:w="1057" w:type="dxa"/>
            <w:shd w:val="clear" w:color="auto" w:fill="auto"/>
            <w:vAlign w:val="bottom"/>
          </w:tcPr>
          <w:p w14:paraId="5EC4FCF8" w14:textId="1E20F029" w:rsidR="00194877" w:rsidRPr="00597C38" w:rsidRDefault="00EA6204" w:rsidP="00194877">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848" w:type="dxa"/>
            <w:gridSpan w:val="2"/>
            <w:shd w:val="clear" w:color="auto" w:fill="auto"/>
          </w:tcPr>
          <w:p w14:paraId="46299CE5" w14:textId="77777777" w:rsidR="00194877" w:rsidRPr="00597C38" w:rsidRDefault="00194877" w:rsidP="00194877">
            <w:pP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1194" w:type="dxa"/>
            <w:gridSpan w:val="2"/>
            <w:shd w:val="clear" w:color="auto" w:fill="auto"/>
          </w:tcPr>
          <w:p w14:paraId="4574DF1F" w14:textId="75F86CB5" w:rsidR="00194877" w:rsidRPr="00597C38" w:rsidRDefault="00194877" w:rsidP="00194877">
            <w:pPr>
              <w:tabs>
                <w:tab w:val="decimal" w:pos="708"/>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1050" w:type="dxa"/>
            <w:gridSpan w:val="2"/>
            <w:shd w:val="clear" w:color="auto" w:fill="auto"/>
            <w:vAlign w:val="bottom"/>
          </w:tcPr>
          <w:p w14:paraId="2FA0919D" w14:textId="566F4CF8" w:rsidR="00194877" w:rsidRPr="00597C38" w:rsidRDefault="00194877" w:rsidP="00194877">
            <w:pPr>
              <w:shd w:val="clear" w:color="auto" w:fill="FFFFFF" w:themeFill="background1"/>
              <w:tabs>
                <w:tab w:val="decimal" w:pos="708"/>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934" w:type="dxa"/>
            <w:gridSpan w:val="2"/>
            <w:shd w:val="clear" w:color="auto" w:fill="auto"/>
            <w:vAlign w:val="bottom"/>
          </w:tcPr>
          <w:p w14:paraId="3DFEF659" w14:textId="29A39A00" w:rsidR="00194877" w:rsidRPr="00597C38" w:rsidRDefault="00EA6204" w:rsidP="00194877">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688</w:t>
            </w:r>
          </w:p>
        </w:tc>
        <w:tc>
          <w:tcPr>
            <w:tcW w:w="1264" w:type="dxa"/>
            <w:gridSpan w:val="3"/>
            <w:shd w:val="clear" w:color="auto" w:fill="auto"/>
            <w:vAlign w:val="bottom"/>
          </w:tcPr>
          <w:p w14:paraId="793D84A7" w14:textId="49A3EC8D" w:rsidR="00194877" w:rsidRPr="00597C38" w:rsidRDefault="00194877" w:rsidP="00194877">
            <w:pPr>
              <w:ind w:left="-29" w:right="-29"/>
              <w:jc w:val="center"/>
              <w:rPr>
                <w:rFonts w:asciiTheme="majorBidi" w:hAnsiTheme="majorBidi" w:cstheme="majorBidi"/>
                <w:spacing w:val="-4"/>
                <w:sz w:val="28"/>
                <w:szCs w:val="28"/>
              </w:rPr>
            </w:pPr>
            <w:r w:rsidRPr="00597C38">
              <w:rPr>
                <w:rFonts w:asciiTheme="majorBidi" w:hAnsiTheme="majorBidi" w:cstheme="majorBidi" w:hint="cs"/>
                <w:sz w:val="28"/>
                <w:szCs w:val="28"/>
                <w:cs/>
              </w:rPr>
              <w:t xml:space="preserve">หมายเหตุ </w:t>
            </w:r>
            <w:r w:rsidRPr="00597C38">
              <w:rPr>
                <w:rFonts w:asciiTheme="majorBidi" w:hAnsiTheme="majorBidi" w:cstheme="majorBidi"/>
                <w:sz w:val="28"/>
                <w:szCs w:val="28"/>
              </w:rPr>
              <w:t>25</w:t>
            </w:r>
          </w:p>
        </w:tc>
      </w:tr>
      <w:tr w:rsidR="00194877" w:rsidRPr="00597C38" w14:paraId="08DCFCC7" w14:textId="77777777" w:rsidTr="00870F01">
        <w:tblPrEx>
          <w:tblCellMar>
            <w:left w:w="108" w:type="dxa"/>
            <w:right w:w="108" w:type="dxa"/>
          </w:tblCellMar>
        </w:tblPrEx>
        <w:trPr>
          <w:cantSplit/>
        </w:trPr>
        <w:tc>
          <w:tcPr>
            <w:tcW w:w="3420" w:type="dxa"/>
            <w:gridSpan w:val="2"/>
            <w:shd w:val="clear" w:color="auto" w:fill="auto"/>
          </w:tcPr>
          <w:p w14:paraId="33052162" w14:textId="77777777" w:rsidR="00194877" w:rsidRPr="00597C38" w:rsidRDefault="00194877" w:rsidP="00194877">
            <w:pPr>
              <w:tabs>
                <w:tab w:val="clear" w:pos="227"/>
                <w:tab w:val="left" w:pos="240"/>
              </w:tabs>
              <w:ind w:left="240" w:right="-110" w:firstLine="77"/>
              <w:rPr>
                <w:rFonts w:asciiTheme="majorBidi" w:hAnsiTheme="majorBidi" w:cstheme="majorBidi"/>
                <w:sz w:val="28"/>
                <w:szCs w:val="28"/>
                <w:cs/>
              </w:rPr>
            </w:pPr>
            <w:r w:rsidRPr="00597C38">
              <w:rPr>
                <w:rFonts w:asciiTheme="majorBidi" w:hAnsiTheme="majorBidi" w:cstheme="majorBidi"/>
                <w:sz w:val="28"/>
                <w:szCs w:val="28"/>
                <w:cs/>
              </w:rPr>
              <w:t>หนี้สินตามสัญญาเช่า</w:t>
            </w:r>
          </w:p>
        </w:tc>
        <w:tc>
          <w:tcPr>
            <w:tcW w:w="850" w:type="dxa"/>
            <w:gridSpan w:val="2"/>
            <w:shd w:val="clear" w:color="auto" w:fill="auto"/>
            <w:vAlign w:val="bottom"/>
          </w:tcPr>
          <w:p w14:paraId="66DE7894" w14:textId="38037762" w:rsidR="00194877" w:rsidRPr="00597C38" w:rsidRDefault="00EA6204" w:rsidP="00870F01">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12</w:t>
            </w:r>
          </w:p>
        </w:tc>
        <w:tc>
          <w:tcPr>
            <w:tcW w:w="1057" w:type="dxa"/>
            <w:shd w:val="clear" w:color="auto" w:fill="auto"/>
            <w:vAlign w:val="bottom"/>
          </w:tcPr>
          <w:p w14:paraId="7FC4A6A5" w14:textId="48D03680" w:rsidR="00194877" w:rsidRPr="00597C38" w:rsidRDefault="00EA6204" w:rsidP="00870F01">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33</w:t>
            </w:r>
          </w:p>
        </w:tc>
        <w:tc>
          <w:tcPr>
            <w:tcW w:w="848" w:type="dxa"/>
            <w:gridSpan w:val="2"/>
            <w:shd w:val="clear" w:color="auto" w:fill="auto"/>
          </w:tcPr>
          <w:p w14:paraId="363A02D3" w14:textId="38A8AF04" w:rsidR="00194877" w:rsidRPr="00597C38" w:rsidRDefault="00EC7745" w:rsidP="00870F01">
            <w:pPr>
              <w:tabs>
                <w:tab w:val="decimal" w:pos="616"/>
              </w:tabs>
              <w:ind w:left="-29" w:right="-29"/>
              <w:jc w:val="right"/>
              <w:rPr>
                <w:rFonts w:asciiTheme="majorBidi" w:hAnsiTheme="majorBidi" w:cstheme="majorBidi"/>
                <w:sz w:val="28"/>
                <w:szCs w:val="28"/>
              </w:rPr>
            </w:pPr>
            <w:r>
              <w:rPr>
                <w:rFonts w:asciiTheme="majorBidi" w:hAnsiTheme="majorBidi" w:cstheme="majorBidi" w:hint="cs"/>
                <w:sz w:val="28"/>
                <w:szCs w:val="28"/>
                <w:cs/>
              </w:rPr>
              <w:t>-</w:t>
            </w:r>
          </w:p>
        </w:tc>
        <w:tc>
          <w:tcPr>
            <w:tcW w:w="1194" w:type="dxa"/>
            <w:gridSpan w:val="2"/>
            <w:shd w:val="clear" w:color="auto" w:fill="auto"/>
          </w:tcPr>
          <w:p w14:paraId="6A8B2E4B" w14:textId="1F8637EE" w:rsidR="00194877" w:rsidRPr="00597C38" w:rsidRDefault="00194877" w:rsidP="00870F01">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1050" w:type="dxa"/>
            <w:gridSpan w:val="2"/>
            <w:shd w:val="clear" w:color="auto" w:fill="auto"/>
            <w:vAlign w:val="bottom"/>
          </w:tcPr>
          <w:p w14:paraId="787BE4AF" w14:textId="06E8B19F" w:rsidR="00194877" w:rsidRPr="00597C38" w:rsidRDefault="00194877" w:rsidP="00870F01">
            <w:pPr>
              <w:shd w:val="clear" w:color="auto" w:fill="FFFFFF" w:themeFill="background1"/>
              <w:tabs>
                <w:tab w:val="decimal" w:pos="708"/>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934" w:type="dxa"/>
            <w:gridSpan w:val="2"/>
            <w:shd w:val="clear" w:color="auto" w:fill="auto"/>
            <w:vAlign w:val="bottom"/>
          </w:tcPr>
          <w:p w14:paraId="44010DED" w14:textId="4070E19A" w:rsidR="00194877" w:rsidRPr="00597C38" w:rsidRDefault="00EA6204" w:rsidP="00870F01">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45</w:t>
            </w:r>
          </w:p>
        </w:tc>
        <w:tc>
          <w:tcPr>
            <w:tcW w:w="1264" w:type="dxa"/>
            <w:gridSpan w:val="3"/>
            <w:shd w:val="clear" w:color="auto" w:fill="auto"/>
            <w:vAlign w:val="bottom"/>
          </w:tcPr>
          <w:p w14:paraId="77801CC7" w14:textId="77777777" w:rsidR="00194877" w:rsidRPr="00597C38" w:rsidRDefault="00194877" w:rsidP="00194877">
            <w:pPr>
              <w:ind w:left="-29" w:right="-29"/>
              <w:jc w:val="center"/>
              <w:rPr>
                <w:rFonts w:asciiTheme="majorBidi" w:hAnsiTheme="majorBidi" w:cstheme="majorBidi"/>
                <w:spacing w:val="-4"/>
                <w:sz w:val="28"/>
                <w:szCs w:val="28"/>
                <w:cs/>
              </w:rPr>
            </w:pPr>
            <w:r w:rsidRPr="00597C38">
              <w:rPr>
                <w:rFonts w:asciiTheme="majorBidi" w:hAnsiTheme="majorBidi" w:cstheme="majorBidi"/>
                <w:spacing w:val="-4"/>
                <w:sz w:val="28"/>
                <w:szCs w:val="28"/>
              </w:rPr>
              <w:t>6.13</w:t>
            </w:r>
          </w:p>
        </w:tc>
      </w:tr>
      <w:tr w:rsidR="00194877" w:rsidRPr="00597C38" w14:paraId="161A81A0" w14:textId="77777777" w:rsidTr="00870F01">
        <w:tblPrEx>
          <w:tblCellMar>
            <w:left w:w="108" w:type="dxa"/>
            <w:right w:w="108" w:type="dxa"/>
          </w:tblCellMar>
        </w:tblPrEx>
        <w:trPr>
          <w:cantSplit/>
        </w:trPr>
        <w:tc>
          <w:tcPr>
            <w:tcW w:w="3420" w:type="dxa"/>
            <w:gridSpan w:val="2"/>
            <w:shd w:val="clear" w:color="auto" w:fill="auto"/>
          </w:tcPr>
          <w:p w14:paraId="20DA02C9" w14:textId="1B6B12FC" w:rsidR="00194877" w:rsidRPr="00597C38" w:rsidRDefault="00CD4A3C" w:rsidP="00CD4A3C">
            <w:pPr>
              <w:tabs>
                <w:tab w:val="clear" w:pos="227"/>
                <w:tab w:val="left" w:pos="240"/>
              </w:tabs>
              <w:ind w:left="240" w:right="-110" w:firstLine="102"/>
              <w:rPr>
                <w:rFonts w:asciiTheme="majorBidi" w:hAnsiTheme="majorBidi" w:cstheme="majorBidi"/>
                <w:sz w:val="28"/>
                <w:szCs w:val="28"/>
                <w:cs/>
              </w:rPr>
            </w:pPr>
            <w:r>
              <w:rPr>
                <w:rFonts w:asciiTheme="majorBidi" w:hAnsiTheme="majorBidi" w:cstheme="majorBidi" w:hint="cs"/>
                <w:sz w:val="28"/>
                <w:szCs w:val="28"/>
                <w:cs/>
              </w:rPr>
              <w:t>รวม</w:t>
            </w:r>
          </w:p>
        </w:tc>
        <w:tc>
          <w:tcPr>
            <w:tcW w:w="850" w:type="dxa"/>
            <w:gridSpan w:val="2"/>
            <w:shd w:val="clear" w:color="auto" w:fill="auto"/>
            <w:vAlign w:val="bottom"/>
          </w:tcPr>
          <w:p w14:paraId="66A99E1A" w14:textId="6C79B594" w:rsidR="00194877" w:rsidRPr="00597C38" w:rsidRDefault="00EA6204" w:rsidP="00870F01">
            <w:pPr>
              <w:pBdr>
                <w:top w:val="single" w:sz="4" w:space="1" w:color="auto"/>
                <w:bottom w:val="single" w:sz="4" w:space="1" w:color="auto"/>
              </w:pBd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799</w:t>
            </w:r>
          </w:p>
        </w:tc>
        <w:tc>
          <w:tcPr>
            <w:tcW w:w="1057" w:type="dxa"/>
            <w:shd w:val="clear" w:color="auto" w:fill="auto"/>
            <w:vAlign w:val="bottom"/>
          </w:tcPr>
          <w:p w14:paraId="1423376C" w14:textId="62623F01" w:rsidR="00194877" w:rsidRPr="00597C38" w:rsidRDefault="00EA6204" w:rsidP="00870F01">
            <w:pPr>
              <w:pBdr>
                <w:top w:val="single" w:sz="4" w:space="1" w:color="auto"/>
                <w:bottom w:val="single" w:sz="4" w:space="1" w:color="auto"/>
              </w:pBd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33</w:t>
            </w:r>
          </w:p>
        </w:tc>
        <w:tc>
          <w:tcPr>
            <w:tcW w:w="848" w:type="dxa"/>
            <w:gridSpan w:val="2"/>
            <w:shd w:val="clear" w:color="auto" w:fill="auto"/>
          </w:tcPr>
          <w:p w14:paraId="2611D3E5" w14:textId="091BF562" w:rsidR="00194877" w:rsidRPr="00597C38" w:rsidRDefault="00194877" w:rsidP="00870F01">
            <w:pPr>
              <w:pBdr>
                <w:top w:val="single" w:sz="4" w:space="1" w:color="auto"/>
                <w:bottom w:val="single" w:sz="4" w:space="1" w:color="auto"/>
              </w:pBdr>
              <w:tabs>
                <w:tab w:val="decimal" w:pos="616"/>
              </w:tabs>
              <w:ind w:left="-29" w:right="-29"/>
              <w:jc w:val="right"/>
              <w:rPr>
                <w:rFonts w:asciiTheme="majorBidi" w:hAnsiTheme="majorBidi" w:cstheme="majorBidi"/>
                <w:sz w:val="28"/>
                <w:szCs w:val="28"/>
              </w:rPr>
            </w:pPr>
            <w:r w:rsidRPr="00597C38">
              <w:rPr>
                <w:rFonts w:asciiTheme="majorBidi" w:hAnsiTheme="majorBidi" w:cstheme="majorBidi"/>
                <w:sz w:val="28"/>
                <w:szCs w:val="28"/>
              </w:rPr>
              <w:t>-</w:t>
            </w:r>
          </w:p>
        </w:tc>
        <w:tc>
          <w:tcPr>
            <w:tcW w:w="1194" w:type="dxa"/>
            <w:gridSpan w:val="2"/>
            <w:shd w:val="clear" w:color="auto" w:fill="auto"/>
          </w:tcPr>
          <w:p w14:paraId="14FAD1BC" w14:textId="0E9F9AAB" w:rsidR="00194877" w:rsidRPr="00597C38" w:rsidRDefault="00EA6204" w:rsidP="00870F01">
            <w:pPr>
              <w:pBdr>
                <w:top w:val="single" w:sz="4" w:space="1" w:color="auto"/>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21</w:t>
            </w:r>
          </w:p>
        </w:tc>
        <w:tc>
          <w:tcPr>
            <w:tcW w:w="1050" w:type="dxa"/>
            <w:gridSpan w:val="2"/>
            <w:shd w:val="clear" w:color="auto" w:fill="auto"/>
            <w:vAlign w:val="bottom"/>
          </w:tcPr>
          <w:p w14:paraId="754CCF18" w14:textId="5F439759" w:rsidR="00194877" w:rsidRPr="00597C38" w:rsidRDefault="00EA6204" w:rsidP="00870F01">
            <w:pPr>
              <w:pBdr>
                <w:top w:val="single" w:sz="4" w:space="1" w:color="auto"/>
                <w:bottom w:val="single" w:sz="4" w:space="1" w:color="auto"/>
              </w:pBdr>
              <w:shd w:val="clear" w:color="auto" w:fill="FFFFFF" w:themeFill="background1"/>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999</w:t>
            </w:r>
          </w:p>
        </w:tc>
        <w:tc>
          <w:tcPr>
            <w:tcW w:w="934" w:type="dxa"/>
            <w:gridSpan w:val="2"/>
            <w:shd w:val="clear" w:color="auto" w:fill="auto"/>
            <w:vAlign w:val="bottom"/>
          </w:tcPr>
          <w:p w14:paraId="1EB1B598" w14:textId="4F23B3A8" w:rsidR="00194877" w:rsidRPr="00597C38" w:rsidRDefault="00EA6204" w:rsidP="00870F01">
            <w:pPr>
              <w:pBdr>
                <w:top w:val="single" w:sz="4" w:space="1" w:color="auto"/>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1,852</w:t>
            </w:r>
          </w:p>
        </w:tc>
        <w:tc>
          <w:tcPr>
            <w:tcW w:w="1264" w:type="dxa"/>
            <w:gridSpan w:val="3"/>
            <w:shd w:val="clear" w:color="auto" w:fill="auto"/>
            <w:vAlign w:val="bottom"/>
          </w:tcPr>
          <w:p w14:paraId="22905506" w14:textId="77777777" w:rsidR="00194877" w:rsidRPr="00597C38" w:rsidRDefault="00194877" w:rsidP="00194877">
            <w:pPr>
              <w:ind w:left="-29" w:right="-29"/>
              <w:jc w:val="center"/>
              <w:rPr>
                <w:rFonts w:asciiTheme="majorBidi" w:hAnsiTheme="majorBidi" w:cstheme="majorBidi"/>
                <w:spacing w:val="-4"/>
                <w:sz w:val="28"/>
                <w:szCs w:val="28"/>
                <w:highlight w:val="yellow"/>
                <w:cs/>
              </w:rPr>
            </w:pPr>
          </w:p>
        </w:tc>
      </w:tr>
    </w:tbl>
    <w:p w14:paraId="66F063E0" w14:textId="77777777" w:rsidR="0052685E" w:rsidRDefault="0052685E">
      <w:r>
        <w:br w:type="page"/>
      </w:r>
    </w:p>
    <w:tbl>
      <w:tblPr>
        <w:tblW w:w="10716" w:type="dxa"/>
        <w:tblInd w:w="-450" w:type="dxa"/>
        <w:tblLayout w:type="fixed"/>
        <w:tblCellMar>
          <w:left w:w="62" w:type="dxa"/>
          <w:right w:w="62" w:type="dxa"/>
        </w:tblCellMar>
        <w:tblLook w:val="0000" w:firstRow="0" w:lastRow="0" w:firstColumn="0" w:lastColumn="0" w:noHBand="0" w:noVBand="0"/>
      </w:tblPr>
      <w:tblGrid>
        <w:gridCol w:w="3624"/>
        <w:gridCol w:w="189"/>
        <w:gridCol w:w="685"/>
        <w:gridCol w:w="992"/>
        <w:gridCol w:w="852"/>
        <w:gridCol w:w="1361"/>
        <w:gridCol w:w="794"/>
        <w:gridCol w:w="953"/>
        <w:gridCol w:w="1212"/>
        <w:gridCol w:w="26"/>
        <w:gridCol w:w="28"/>
      </w:tblGrid>
      <w:tr w:rsidR="00597C38" w14:paraId="7797F5CF" w14:textId="77777777" w:rsidTr="00870F01">
        <w:trPr>
          <w:gridAfter w:val="1"/>
          <w:wAfter w:w="28" w:type="dxa"/>
          <w:cantSplit/>
          <w:trHeight w:val="351"/>
          <w:tblHeader/>
        </w:trPr>
        <w:tc>
          <w:tcPr>
            <w:tcW w:w="3813" w:type="dxa"/>
            <w:gridSpan w:val="2"/>
          </w:tcPr>
          <w:p w14:paraId="54A3B486" w14:textId="77777777" w:rsidR="00597C38" w:rsidRPr="00597C38" w:rsidRDefault="00597C38" w:rsidP="00597C38">
            <w:pPr>
              <w:tabs>
                <w:tab w:val="clear" w:pos="227"/>
                <w:tab w:val="left" w:pos="240"/>
              </w:tabs>
              <w:spacing w:line="240" w:lineRule="auto"/>
              <w:ind w:right="-13"/>
              <w:jc w:val="thaiDistribute"/>
              <w:rPr>
                <w:rFonts w:ascii="Angsana New" w:hAnsi="Angsana New"/>
                <w:sz w:val="28"/>
                <w:szCs w:val="28"/>
              </w:rPr>
            </w:pPr>
          </w:p>
        </w:tc>
        <w:tc>
          <w:tcPr>
            <w:tcW w:w="6875" w:type="dxa"/>
            <w:gridSpan w:val="8"/>
          </w:tcPr>
          <w:p w14:paraId="27515E36" w14:textId="77777777" w:rsidR="00597C38" w:rsidRPr="00597C38" w:rsidRDefault="00597C38" w:rsidP="00A25778">
            <w:pPr>
              <w:spacing w:line="240" w:lineRule="auto"/>
              <w:jc w:val="right"/>
              <w:rPr>
                <w:rFonts w:ascii="Angsana New" w:hAnsi="Angsana New"/>
                <w:snapToGrid w:val="0"/>
                <w:sz w:val="28"/>
                <w:szCs w:val="28"/>
                <w:lang w:eastAsia="th-TH"/>
              </w:rPr>
            </w:pPr>
            <w:r w:rsidRPr="00597C38">
              <w:rPr>
                <w:rFonts w:ascii="Angsana New" w:hAnsi="Angsana New" w:hint="cs"/>
                <w:snapToGrid w:val="0"/>
                <w:sz w:val="28"/>
                <w:szCs w:val="28"/>
                <w:cs/>
                <w:lang w:eastAsia="th-TH"/>
              </w:rPr>
              <w:t>(หน่วย</w:t>
            </w:r>
            <w:r w:rsidRPr="00597C38">
              <w:rPr>
                <w:rFonts w:ascii="Angsana New" w:hAnsi="Angsana New" w:hint="cs"/>
                <w:snapToGrid w:val="0"/>
                <w:sz w:val="28"/>
                <w:szCs w:val="28"/>
                <w:lang w:eastAsia="th-TH"/>
              </w:rPr>
              <w:t xml:space="preserve">: </w:t>
            </w:r>
            <w:r w:rsidRPr="00597C38">
              <w:rPr>
                <w:rFonts w:ascii="Angsana New" w:hAnsi="Angsana New" w:hint="cs"/>
                <w:snapToGrid w:val="0"/>
                <w:sz w:val="28"/>
                <w:szCs w:val="28"/>
                <w:cs/>
                <w:lang w:eastAsia="th-TH"/>
              </w:rPr>
              <w:t>ล้านบาท)</w:t>
            </w:r>
          </w:p>
        </w:tc>
      </w:tr>
      <w:tr w:rsidR="00597C38" w14:paraId="07124DB8" w14:textId="77777777" w:rsidTr="00870F01">
        <w:trPr>
          <w:gridAfter w:val="1"/>
          <w:wAfter w:w="28" w:type="dxa"/>
          <w:cantSplit/>
          <w:trHeight w:val="351"/>
          <w:tblHeader/>
        </w:trPr>
        <w:tc>
          <w:tcPr>
            <w:tcW w:w="3813" w:type="dxa"/>
            <w:gridSpan w:val="2"/>
          </w:tcPr>
          <w:p w14:paraId="1BBE0F3F" w14:textId="77777777" w:rsidR="00597C38" w:rsidRPr="00597C38" w:rsidRDefault="00597C38" w:rsidP="00597C38">
            <w:pPr>
              <w:tabs>
                <w:tab w:val="clear" w:pos="227"/>
                <w:tab w:val="left" w:pos="240"/>
              </w:tabs>
              <w:spacing w:line="240" w:lineRule="auto"/>
              <w:ind w:right="-13"/>
              <w:jc w:val="thaiDistribute"/>
              <w:rPr>
                <w:rFonts w:ascii="Angsana New" w:hAnsi="Angsana New"/>
                <w:sz w:val="28"/>
                <w:szCs w:val="28"/>
                <w:cs/>
              </w:rPr>
            </w:pPr>
          </w:p>
        </w:tc>
        <w:tc>
          <w:tcPr>
            <w:tcW w:w="6875" w:type="dxa"/>
            <w:gridSpan w:val="8"/>
            <w:tcBorders>
              <w:bottom w:val="single" w:sz="4" w:space="0" w:color="auto"/>
            </w:tcBorders>
          </w:tcPr>
          <w:p w14:paraId="655B9FE7" w14:textId="77777777" w:rsidR="00597C38" w:rsidRPr="00597C38" w:rsidRDefault="00597C38" w:rsidP="00597C38">
            <w:pPr>
              <w:spacing w:line="240" w:lineRule="auto"/>
              <w:jc w:val="center"/>
              <w:rPr>
                <w:rFonts w:ascii="Angsana New" w:hAnsi="Angsana New"/>
                <w:snapToGrid w:val="0"/>
                <w:sz w:val="28"/>
                <w:szCs w:val="28"/>
                <w:lang w:eastAsia="th-TH"/>
              </w:rPr>
            </w:pPr>
            <w:r w:rsidRPr="00597C38">
              <w:rPr>
                <w:rFonts w:ascii="Angsana New" w:hAnsi="Angsana New"/>
                <w:snapToGrid w:val="0"/>
                <w:sz w:val="28"/>
                <w:szCs w:val="28"/>
                <w:cs/>
                <w:lang w:eastAsia="th-TH"/>
              </w:rPr>
              <w:t>งบการเงินเฉพาะกิจการ</w:t>
            </w:r>
          </w:p>
        </w:tc>
      </w:tr>
      <w:tr w:rsidR="00597C38" w14:paraId="7FC134AF" w14:textId="77777777" w:rsidTr="00870F01">
        <w:trPr>
          <w:gridAfter w:val="1"/>
          <w:wAfter w:w="28" w:type="dxa"/>
          <w:cantSplit/>
          <w:trHeight w:val="351"/>
          <w:tblHeader/>
        </w:trPr>
        <w:tc>
          <w:tcPr>
            <w:tcW w:w="3813" w:type="dxa"/>
            <w:gridSpan w:val="2"/>
          </w:tcPr>
          <w:p w14:paraId="643C356D" w14:textId="77777777" w:rsidR="00597C38" w:rsidRPr="00597C38" w:rsidRDefault="00597C38" w:rsidP="00597C38">
            <w:pPr>
              <w:tabs>
                <w:tab w:val="clear" w:pos="227"/>
                <w:tab w:val="left" w:pos="240"/>
              </w:tabs>
              <w:spacing w:line="240" w:lineRule="auto"/>
              <w:ind w:right="-13"/>
              <w:jc w:val="thaiDistribute"/>
              <w:rPr>
                <w:rFonts w:ascii="Angsana New" w:hAnsi="Angsana New"/>
                <w:sz w:val="28"/>
                <w:szCs w:val="28"/>
                <w:cs/>
              </w:rPr>
            </w:pPr>
          </w:p>
        </w:tc>
        <w:tc>
          <w:tcPr>
            <w:tcW w:w="6875" w:type="dxa"/>
            <w:gridSpan w:val="8"/>
            <w:tcBorders>
              <w:top w:val="single" w:sz="4" w:space="0" w:color="auto"/>
            </w:tcBorders>
          </w:tcPr>
          <w:p w14:paraId="74DA8F87" w14:textId="6E1DF8C9" w:rsidR="00597C38" w:rsidRPr="00597C38" w:rsidRDefault="00597C38" w:rsidP="00597C38">
            <w:pPr>
              <w:spacing w:line="240" w:lineRule="auto"/>
              <w:jc w:val="center"/>
              <w:rPr>
                <w:rFonts w:ascii="Angsana New" w:hAnsi="Angsana New"/>
                <w:snapToGrid w:val="0"/>
                <w:sz w:val="28"/>
                <w:szCs w:val="28"/>
                <w:u w:val="single"/>
                <w:lang w:eastAsia="th-TH"/>
              </w:rPr>
            </w:pPr>
            <w:r w:rsidRPr="00597C38">
              <w:rPr>
                <w:rFonts w:ascii="Angsana New" w:hAnsi="Angsana New"/>
                <w:snapToGrid w:val="0"/>
                <w:sz w:val="28"/>
                <w:szCs w:val="28"/>
                <w:u w:val="single"/>
                <w:lang w:eastAsia="th-TH"/>
              </w:rPr>
              <w:t>256</w:t>
            </w:r>
            <w:r w:rsidR="00A15CB8">
              <w:rPr>
                <w:rFonts w:ascii="Angsana New" w:hAnsi="Angsana New"/>
                <w:snapToGrid w:val="0"/>
                <w:sz w:val="28"/>
                <w:szCs w:val="28"/>
                <w:u w:val="single"/>
                <w:lang w:eastAsia="th-TH"/>
              </w:rPr>
              <w:t>7</w:t>
            </w:r>
          </w:p>
        </w:tc>
      </w:tr>
      <w:tr w:rsidR="00597C38" w:rsidRPr="00782FD4" w14:paraId="234D8406" w14:textId="77777777" w:rsidTr="00870F01">
        <w:tblPrEx>
          <w:tblCellMar>
            <w:left w:w="108" w:type="dxa"/>
            <w:right w:w="108" w:type="dxa"/>
          </w:tblCellMar>
          <w:tblLook w:val="04A0" w:firstRow="1" w:lastRow="0" w:firstColumn="1" w:lastColumn="0" w:noHBand="0" w:noVBand="1"/>
        </w:tblPrEx>
        <w:trPr>
          <w:gridAfter w:val="2"/>
          <w:wAfter w:w="54" w:type="dxa"/>
          <w:cantSplit/>
          <w:trHeight w:val="256"/>
          <w:tblHeader/>
        </w:trPr>
        <w:tc>
          <w:tcPr>
            <w:tcW w:w="3624" w:type="dxa"/>
            <w:vAlign w:val="bottom"/>
          </w:tcPr>
          <w:p w14:paraId="320F2D83" w14:textId="77777777" w:rsidR="00597C38" w:rsidRPr="00782FD4" w:rsidRDefault="00597C38" w:rsidP="008F3791">
            <w:pPr>
              <w:tabs>
                <w:tab w:val="clear" w:pos="227"/>
                <w:tab w:val="left" w:pos="240"/>
              </w:tabs>
              <w:ind w:left="240" w:right="-108" w:hanging="240"/>
              <w:rPr>
                <w:rFonts w:asciiTheme="majorBidi" w:hAnsiTheme="majorBidi" w:cstheme="majorBidi"/>
                <w:spacing w:val="-4"/>
                <w:sz w:val="28"/>
                <w:szCs w:val="28"/>
                <w:cs/>
              </w:rPr>
            </w:pPr>
          </w:p>
        </w:tc>
        <w:tc>
          <w:tcPr>
            <w:tcW w:w="2718" w:type="dxa"/>
            <w:gridSpan w:val="4"/>
            <w:vAlign w:val="bottom"/>
            <w:hideMark/>
          </w:tcPr>
          <w:p w14:paraId="0B51D1E3" w14:textId="77777777" w:rsidR="00597C38" w:rsidRPr="00782FD4" w:rsidRDefault="00597C38" w:rsidP="008F3791">
            <w:pPr>
              <w:pBdr>
                <w:bottom w:val="single" w:sz="4" w:space="1" w:color="auto"/>
              </w:pBd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cs/>
              </w:rPr>
              <w:t>อัตราดอกเบี้ยคงที่</w:t>
            </w:r>
          </w:p>
        </w:tc>
        <w:tc>
          <w:tcPr>
            <w:tcW w:w="1361" w:type="dxa"/>
            <w:vAlign w:val="bottom"/>
            <w:hideMark/>
          </w:tcPr>
          <w:p w14:paraId="5CED9607" w14:textId="4267AB66" w:rsidR="00597C38" w:rsidRPr="00782FD4" w:rsidRDefault="000A3580" w:rsidP="008F3791">
            <w:pPr>
              <w:ind w:left="-29" w:right="-29"/>
              <w:jc w:val="center"/>
              <w:rPr>
                <w:rFonts w:asciiTheme="majorBidi" w:hAnsiTheme="majorBidi" w:cstheme="majorBidi"/>
                <w:spacing w:val="-6"/>
                <w:sz w:val="28"/>
                <w:szCs w:val="28"/>
                <w:cs/>
              </w:rPr>
            </w:pPr>
            <w:r>
              <w:rPr>
                <w:rFonts w:asciiTheme="majorBidi" w:hAnsiTheme="majorBidi" w:cstheme="majorBidi" w:hint="cs"/>
                <w:spacing w:val="-6"/>
                <w:sz w:val="28"/>
                <w:szCs w:val="28"/>
                <w:cs/>
              </w:rPr>
              <w:t xml:space="preserve">   </w:t>
            </w:r>
            <w:r w:rsidR="00597C38" w:rsidRPr="00782FD4">
              <w:rPr>
                <w:rFonts w:asciiTheme="majorBidi" w:hAnsiTheme="majorBidi" w:cstheme="majorBidi" w:hint="cs"/>
                <w:spacing w:val="-6"/>
                <w:sz w:val="28"/>
                <w:szCs w:val="28"/>
                <w:cs/>
              </w:rPr>
              <w:t>อัตราดอกเบี้ย</w:t>
            </w:r>
          </w:p>
        </w:tc>
        <w:tc>
          <w:tcPr>
            <w:tcW w:w="794" w:type="dxa"/>
            <w:vAlign w:val="bottom"/>
            <w:hideMark/>
          </w:tcPr>
          <w:p w14:paraId="21A17CF6" w14:textId="77777777" w:rsidR="00597C38" w:rsidRPr="00782FD4" w:rsidRDefault="00597C38" w:rsidP="008F3791">
            <w:pPr>
              <w:ind w:left="-29" w:right="-29"/>
              <w:jc w:val="center"/>
              <w:rPr>
                <w:rFonts w:asciiTheme="majorBidi" w:hAnsiTheme="majorBidi" w:cstheme="majorBidi"/>
                <w:spacing w:val="-4"/>
                <w:sz w:val="28"/>
                <w:szCs w:val="28"/>
                <w:cs/>
              </w:rPr>
            </w:pPr>
            <w:r w:rsidRPr="00782FD4">
              <w:rPr>
                <w:rFonts w:asciiTheme="majorBidi" w:hAnsiTheme="majorBidi" w:cstheme="majorBidi" w:hint="cs"/>
                <w:spacing w:val="-4"/>
                <w:sz w:val="28"/>
                <w:szCs w:val="28"/>
                <w:cs/>
              </w:rPr>
              <w:t>ไม่มี</w:t>
            </w:r>
          </w:p>
        </w:tc>
        <w:tc>
          <w:tcPr>
            <w:tcW w:w="953" w:type="dxa"/>
            <w:vAlign w:val="bottom"/>
          </w:tcPr>
          <w:p w14:paraId="4B43AADB" w14:textId="77777777" w:rsidR="00597C38" w:rsidRPr="00782FD4" w:rsidRDefault="00597C38" w:rsidP="008F3791">
            <w:pPr>
              <w:ind w:left="-29" w:right="-29"/>
              <w:jc w:val="center"/>
              <w:rPr>
                <w:rFonts w:asciiTheme="majorBidi" w:hAnsiTheme="majorBidi" w:cstheme="majorBidi"/>
                <w:spacing w:val="-4"/>
                <w:sz w:val="28"/>
                <w:szCs w:val="28"/>
                <w:cs/>
              </w:rPr>
            </w:pPr>
          </w:p>
        </w:tc>
        <w:tc>
          <w:tcPr>
            <w:tcW w:w="1212" w:type="dxa"/>
            <w:vAlign w:val="bottom"/>
          </w:tcPr>
          <w:p w14:paraId="7DFE63F4" w14:textId="77777777" w:rsidR="00597C38" w:rsidRPr="00782FD4" w:rsidRDefault="00597C38" w:rsidP="008F3791">
            <w:pPr>
              <w:ind w:left="-29" w:right="-29"/>
              <w:jc w:val="center"/>
              <w:rPr>
                <w:rFonts w:asciiTheme="majorBidi" w:hAnsiTheme="majorBidi" w:cstheme="majorBidi"/>
                <w:spacing w:val="-4"/>
                <w:sz w:val="28"/>
                <w:szCs w:val="28"/>
              </w:rPr>
            </w:pPr>
          </w:p>
        </w:tc>
      </w:tr>
      <w:tr w:rsidR="00597C38" w:rsidRPr="00782FD4" w14:paraId="1895FD6A" w14:textId="77777777" w:rsidTr="00870F01">
        <w:tblPrEx>
          <w:tblCellMar>
            <w:left w:w="108" w:type="dxa"/>
            <w:right w:w="108" w:type="dxa"/>
          </w:tblCellMar>
          <w:tblLook w:val="04A0" w:firstRow="1" w:lastRow="0" w:firstColumn="1" w:lastColumn="0" w:noHBand="0" w:noVBand="1"/>
        </w:tblPrEx>
        <w:trPr>
          <w:cantSplit/>
          <w:tblHeader/>
        </w:trPr>
        <w:tc>
          <w:tcPr>
            <w:tcW w:w="3624" w:type="dxa"/>
            <w:vAlign w:val="bottom"/>
          </w:tcPr>
          <w:p w14:paraId="6FCEA1BC" w14:textId="77777777" w:rsidR="00597C38" w:rsidRPr="00782FD4" w:rsidRDefault="00597C38" w:rsidP="008F3791">
            <w:pPr>
              <w:tabs>
                <w:tab w:val="clear" w:pos="227"/>
                <w:tab w:val="left" w:pos="240"/>
              </w:tabs>
              <w:ind w:left="240" w:right="-108" w:hanging="240"/>
              <w:rPr>
                <w:rFonts w:asciiTheme="majorBidi" w:hAnsiTheme="majorBidi" w:cstheme="majorBidi"/>
                <w:spacing w:val="-4"/>
                <w:sz w:val="28"/>
                <w:szCs w:val="28"/>
                <w:cs/>
              </w:rPr>
            </w:pPr>
          </w:p>
        </w:tc>
        <w:tc>
          <w:tcPr>
            <w:tcW w:w="874" w:type="dxa"/>
            <w:gridSpan w:val="2"/>
            <w:vAlign w:val="bottom"/>
            <w:hideMark/>
          </w:tcPr>
          <w:p w14:paraId="651F950B" w14:textId="77777777" w:rsidR="00597C38" w:rsidRPr="00782FD4" w:rsidRDefault="00597C38" w:rsidP="008F3791">
            <w:pP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cs/>
              </w:rPr>
              <w:t>ภายใน</w:t>
            </w:r>
          </w:p>
        </w:tc>
        <w:tc>
          <w:tcPr>
            <w:tcW w:w="992" w:type="dxa"/>
            <w:vAlign w:val="bottom"/>
            <w:hideMark/>
          </w:tcPr>
          <w:p w14:paraId="07A5A8A2" w14:textId="77777777" w:rsidR="00597C38" w:rsidRPr="00782FD4" w:rsidRDefault="00597C38" w:rsidP="008F3791">
            <w:pPr>
              <w:ind w:left="-29" w:right="-29"/>
              <w:jc w:val="center"/>
              <w:rPr>
                <w:rFonts w:asciiTheme="majorBidi" w:hAnsiTheme="majorBidi" w:cstheme="majorBidi"/>
                <w:spacing w:val="-4"/>
                <w:sz w:val="28"/>
                <w:szCs w:val="28"/>
                <w:cs/>
              </w:rPr>
            </w:pPr>
            <w:r w:rsidRPr="00782FD4">
              <w:rPr>
                <w:rFonts w:asciiTheme="majorBidi" w:hAnsiTheme="majorBidi" w:cstheme="majorBidi" w:hint="cs"/>
                <w:spacing w:val="-4"/>
                <w:sz w:val="28"/>
                <w:szCs w:val="28"/>
                <w:cs/>
              </w:rPr>
              <w:t xml:space="preserve">มากกว่า </w:t>
            </w:r>
            <w:r w:rsidRPr="00782FD4">
              <w:rPr>
                <w:rFonts w:asciiTheme="majorBidi" w:hAnsiTheme="majorBidi" w:cstheme="majorBidi" w:hint="cs"/>
                <w:spacing w:val="-4"/>
                <w:sz w:val="28"/>
                <w:szCs w:val="28"/>
              </w:rPr>
              <w:t>1</w:t>
            </w:r>
          </w:p>
        </w:tc>
        <w:tc>
          <w:tcPr>
            <w:tcW w:w="852" w:type="dxa"/>
            <w:vAlign w:val="bottom"/>
            <w:hideMark/>
          </w:tcPr>
          <w:p w14:paraId="7942F5F6" w14:textId="77777777" w:rsidR="00597C38" w:rsidRPr="00782FD4" w:rsidRDefault="00597C38" w:rsidP="008F3791">
            <w:pP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cs/>
              </w:rPr>
              <w:t>มากกว่า</w:t>
            </w:r>
          </w:p>
        </w:tc>
        <w:tc>
          <w:tcPr>
            <w:tcW w:w="1361" w:type="dxa"/>
            <w:vAlign w:val="bottom"/>
            <w:hideMark/>
          </w:tcPr>
          <w:p w14:paraId="18E2D787" w14:textId="77777777" w:rsidR="00597C38" w:rsidRPr="00782FD4" w:rsidRDefault="00597C38" w:rsidP="008F3791">
            <w:pP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cs/>
              </w:rPr>
              <w:t>ปรับขึ้นลง</w:t>
            </w:r>
          </w:p>
        </w:tc>
        <w:tc>
          <w:tcPr>
            <w:tcW w:w="794" w:type="dxa"/>
            <w:vAlign w:val="bottom"/>
            <w:hideMark/>
          </w:tcPr>
          <w:p w14:paraId="517324F1" w14:textId="77777777" w:rsidR="00597C38" w:rsidRPr="00782FD4" w:rsidRDefault="00597C38" w:rsidP="008F3791">
            <w:pP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cs/>
              </w:rPr>
              <w:t>อัตรา</w:t>
            </w:r>
          </w:p>
        </w:tc>
        <w:tc>
          <w:tcPr>
            <w:tcW w:w="953" w:type="dxa"/>
            <w:vAlign w:val="bottom"/>
          </w:tcPr>
          <w:p w14:paraId="495D15A8" w14:textId="77777777" w:rsidR="00597C38" w:rsidRPr="00782FD4" w:rsidRDefault="00597C38" w:rsidP="008F3791">
            <w:pPr>
              <w:ind w:left="-29" w:right="-29"/>
              <w:jc w:val="center"/>
              <w:rPr>
                <w:rFonts w:asciiTheme="majorBidi" w:hAnsiTheme="majorBidi" w:cstheme="majorBidi"/>
                <w:spacing w:val="-4"/>
                <w:sz w:val="28"/>
                <w:szCs w:val="28"/>
                <w:cs/>
              </w:rPr>
            </w:pPr>
          </w:p>
        </w:tc>
        <w:tc>
          <w:tcPr>
            <w:tcW w:w="1266" w:type="dxa"/>
            <w:gridSpan w:val="3"/>
            <w:vAlign w:val="bottom"/>
            <w:hideMark/>
          </w:tcPr>
          <w:p w14:paraId="13149B49" w14:textId="77777777" w:rsidR="00597C38" w:rsidRPr="00782FD4" w:rsidRDefault="00597C38" w:rsidP="008F3791">
            <w:pP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cs/>
              </w:rPr>
              <w:t>อัตราดอกเบี้ย</w:t>
            </w:r>
          </w:p>
        </w:tc>
      </w:tr>
      <w:tr w:rsidR="00597C38" w:rsidRPr="00782FD4" w14:paraId="52BE5753" w14:textId="77777777" w:rsidTr="00870F01">
        <w:tblPrEx>
          <w:tblCellMar>
            <w:left w:w="108" w:type="dxa"/>
            <w:right w:w="108" w:type="dxa"/>
          </w:tblCellMar>
          <w:tblLook w:val="04A0" w:firstRow="1" w:lastRow="0" w:firstColumn="1" w:lastColumn="0" w:noHBand="0" w:noVBand="1"/>
        </w:tblPrEx>
        <w:trPr>
          <w:cantSplit/>
          <w:tblHeader/>
        </w:trPr>
        <w:tc>
          <w:tcPr>
            <w:tcW w:w="3624" w:type="dxa"/>
            <w:vAlign w:val="bottom"/>
          </w:tcPr>
          <w:p w14:paraId="4D278055" w14:textId="77777777" w:rsidR="00597C38" w:rsidRPr="00782FD4" w:rsidRDefault="00597C38" w:rsidP="008F3791">
            <w:pPr>
              <w:tabs>
                <w:tab w:val="clear" w:pos="227"/>
                <w:tab w:val="left" w:pos="240"/>
              </w:tabs>
              <w:ind w:left="240" w:right="-108" w:hanging="240"/>
              <w:rPr>
                <w:rFonts w:asciiTheme="majorBidi" w:hAnsiTheme="majorBidi" w:cstheme="majorBidi"/>
                <w:spacing w:val="-4"/>
                <w:sz w:val="28"/>
                <w:szCs w:val="28"/>
              </w:rPr>
            </w:pPr>
          </w:p>
        </w:tc>
        <w:tc>
          <w:tcPr>
            <w:tcW w:w="874" w:type="dxa"/>
            <w:gridSpan w:val="2"/>
            <w:vAlign w:val="bottom"/>
            <w:hideMark/>
          </w:tcPr>
          <w:p w14:paraId="7F7318E3" w14:textId="77777777" w:rsidR="00597C38" w:rsidRPr="00782FD4" w:rsidRDefault="00597C38" w:rsidP="008F3791">
            <w:pPr>
              <w:pBdr>
                <w:bottom w:val="single" w:sz="4" w:space="1" w:color="auto"/>
              </w:pBd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rPr>
              <w:t>1</w:t>
            </w:r>
            <w:r w:rsidRPr="00782FD4">
              <w:rPr>
                <w:rFonts w:asciiTheme="majorBidi" w:hAnsiTheme="majorBidi" w:cstheme="majorBidi" w:hint="cs"/>
                <w:spacing w:val="-4"/>
                <w:sz w:val="28"/>
                <w:szCs w:val="28"/>
                <w:cs/>
              </w:rPr>
              <w:t xml:space="preserve"> ปี</w:t>
            </w:r>
          </w:p>
        </w:tc>
        <w:tc>
          <w:tcPr>
            <w:tcW w:w="992" w:type="dxa"/>
            <w:vAlign w:val="bottom"/>
            <w:hideMark/>
          </w:tcPr>
          <w:p w14:paraId="7D8EBEC3" w14:textId="77777777" w:rsidR="00597C38" w:rsidRPr="00782FD4" w:rsidRDefault="00597C38" w:rsidP="008F3791">
            <w:pPr>
              <w:pBdr>
                <w:bottom w:val="single" w:sz="4" w:space="1" w:color="auto"/>
              </w:pBd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cs/>
              </w:rPr>
              <w:t xml:space="preserve">ถึง </w:t>
            </w:r>
            <w:r w:rsidRPr="00782FD4">
              <w:rPr>
                <w:rFonts w:asciiTheme="majorBidi" w:hAnsiTheme="majorBidi" w:cstheme="majorBidi" w:hint="cs"/>
                <w:spacing w:val="-4"/>
                <w:sz w:val="28"/>
                <w:szCs w:val="28"/>
              </w:rPr>
              <w:t>5</w:t>
            </w:r>
            <w:r w:rsidRPr="00782FD4">
              <w:rPr>
                <w:rFonts w:asciiTheme="majorBidi" w:hAnsiTheme="majorBidi" w:cstheme="majorBidi" w:hint="cs"/>
                <w:spacing w:val="-4"/>
                <w:sz w:val="28"/>
                <w:szCs w:val="28"/>
                <w:cs/>
              </w:rPr>
              <w:t xml:space="preserve"> ปี</w:t>
            </w:r>
          </w:p>
        </w:tc>
        <w:tc>
          <w:tcPr>
            <w:tcW w:w="852" w:type="dxa"/>
            <w:vAlign w:val="bottom"/>
            <w:hideMark/>
          </w:tcPr>
          <w:p w14:paraId="68393A3F" w14:textId="77777777" w:rsidR="00597C38" w:rsidRPr="00782FD4" w:rsidRDefault="00597C38" w:rsidP="008F3791">
            <w:pPr>
              <w:pBdr>
                <w:bottom w:val="single" w:sz="4" w:space="1" w:color="auto"/>
              </w:pBd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rPr>
              <w:t>5</w:t>
            </w:r>
            <w:r w:rsidRPr="00782FD4">
              <w:rPr>
                <w:rFonts w:asciiTheme="majorBidi" w:hAnsiTheme="majorBidi" w:cstheme="majorBidi" w:hint="cs"/>
                <w:spacing w:val="-4"/>
                <w:sz w:val="28"/>
                <w:szCs w:val="28"/>
                <w:cs/>
              </w:rPr>
              <w:t xml:space="preserve"> ปี</w:t>
            </w:r>
          </w:p>
        </w:tc>
        <w:tc>
          <w:tcPr>
            <w:tcW w:w="1361" w:type="dxa"/>
            <w:vAlign w:val="bottom"/>
            <w:hideMark/>
          </w:tcPr>
          <w:p w14:paraId="767C6304" w14:textId="77777777" w:rsidR="00597C38" w:rsidRPr="00782FD4" w:rsidRDefault="00597C38" w:rsidP="008F3791">
            <w:pPr>
              <w:pBdr>
                <w:bottom w:val="single" w:sz="4" w:space="1" w:color="auto"/>
              </w:pBdr>
              <w:ind w:left="-43" w:right="-43"/>
              <w:jc w:val="center"/>
              <w:rPr>
                <w:rFonts w:asciiTheme="majorBidi" w:hAnsiTheme="majorBidi" w:cstheme="majorBidi"/>
                <w:spacing w:val="-10"/>
                <w:sz w:val="28"/>
                <w:szCs w:val="28"/>
              </w:rPr>
            </w:pPr>
            <w:r w:rsidRPr="00782FD4">
              <w:rPr>
                <w:rFonts w:asciiTheme="majorBidi" w:hAnsiTheme="majorBidi" w:cstheme="majorBidi" w:hint="cs"/>
                <w:spacing w:val="-10"/>
                <w:sz w:val="28"/>
                <w:szCs w:val="28"/>
                <w:cs/>
              </w:rPr>
              <w:t>ตามราคาตลาด</w:t>
            </w:r>
          </w:p>
        </w:tc>
        <w:tc>
          <w:tcPr>
            <w:tcW w:w="794" w:type="dxa"/>
            <w:vAlign w:val="bottom"/>
            <w:hideMark/>
          </w:tcPr>
          <w:p w14:paraId="1CEF9262" w14:textId="77777777" w:rsidR="00597C38" w:rsidRPr="00782FD4" w:rsidRDefault="00597C38" w:rsidP="008F3791">
            <w:pPr>
              <w:pBdr>
                <w:bottom w:val="single" w:sz="4" w:space="1" w:color="auto"/>
              </w:pBd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cs/>
              </w:rPr>
              <w:t>ดอกเบี้ย</w:t>
            </w:r>
          </w:p>
        </w:tc>
        <w:tc>
          <w:tcPr>
            <w:tcW w:w="953" w:type="dxa"/>
            <w:vAlign w:val="bottom"/>
            <w:hideMark/>
          </w:tcPr>
          <w:p w14:paraId="2DCF6BE1" w14:textId="77777777" w:rsidR="00597C38" w:rsidRPr="00782FD4" w:rsidRDefault="00597C38" w:rsidP="008F3791">
            <w:pPr>
              <w:pBdr>
                <w:bottom w:val="single" w:sz="4" w:space="1" w:color="auto"/>
              </w:pBd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cs/>
              </w:rPr>
              <w:t>รวม</w:t>
            </w:r>
          </w:p>
        </w:tc>
        <w:tc>
          <w:tcPr>
            <w:tcW w:w="1266" w:type="dxa"/>
            <w:gridSpan w:val="3"/>
            <w:vAlign w:val="bottom"/>
            <w:hideMark/>
          </w:tcPr>
          <w:p w14:paraId="096A6C03" w14:textId="77777777" w:rsidR="00597C38" w:rsidRPr="00782FD4" w:rsidRDefault="00597C38" w:rsidP="008F3791">
            <w:pPr>
              <w:pBdr>
                <w:bottom w:val="single" w:sz="4" w:space="1" w:color="auto"/>
              </w:pBd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cs/>
              </w:rPr>
              <w:t>ที่แท้จริง</w:t>
            </w:r>
          </w:p>
        </w:tc>
      </w:tr>
      <w:tr w:rsidR="00597C38" w:rsidRPr="00782FD4" w14:paraId="09E07E79" w14:textId="77777777" w:rsidTr="00870F01">
        <w:tblPrEx>
          <w:tblCellMar>
            <w:left w:w="108" w:type="dxa"/>
            <w:right w:w="108" w:type="dxa"/>
          </w:tblCellMar>
          <w:tblLook w:val="04A0" w:firstRow="1" w:lastRow="0" w:firstColumn="1" w:lastColumn="0" w:noHBand="0" w:noVBand="1"/>
        </w:tblPrEx>
        <w:trPr>
          <w:cantSplit/>
        </w:trPr>
        <w:tc>
          <w:tcPr>
            <w:tcW w:w="3624" w:type="dxa"/>
            <w:vAlign w:val="bottom"/>
          </w:tcPr>
          <w:p w14:paraId="6B28F9BF" w14:textId="77777777" w:rsidR="00597C38" w:rsidRPr="00782FD4" w:rsidRDefault="00597C38" w:rsidP="008F3791">
            <w:pPr>
              <w:tabs>
                <w:tab w:val="clear" w:pos="227"/>
                <w:tab w:val="left" w:pos="240"/>
              </w:tabs>
              <w:ind w:left="240" w:hanging="240"/>
              <w:rPr>
                <w:rFonts w:asciiTheme="majorBidi" w:hAnsiTheme="majorBidi" w:cstheme="majorBidi"/>
                <w:b/>
                <w:bCs/>
                <w:sz w:val="28"/>
                <w:szCs w:val="28"/>
              </w:rPr>
            </w:pPr>
          </w:p>
        </w:tc>
        <w:tc>
          <w:tcPr>
            <w:tcW w:w="874" w:type="dxa"/>
            <w:gridSpan w:val="2"/>
            <w:vAlign w:val="bottom"/>
          </w:tcPr>
          <w:p w14:paraId="1E01F220" w14:textId="77777777" w:rsidR="00597C38" w:rsidRPr="00782FD4" w:rsidRDefault="00597C38" w:rsidP="008F3791">
            <w:pPr>
              <w:tabs>
                <w:tab w:val="decimal" w:pos="342"/>
              </w:tabs>
              <w:ind w:left="-29" w:right="-29"/>
              <w:jc w:val="thaiDistribute"/>
              <w:rPr>
                <w:rFonts w:asciiTheme="majorBidi" w:hAnsiTheme="majorBidi" w:cstheme="majorBidi"/>
                <w:spacing w:val="-4"/>
                <w:sz w:val="28"/>
                <w:szCs w:val="28"/>
                <w:cs/>
              </w:rPr>
            </w:pPr>
          </w:p>
        </w:tc>
        <w:tc>
          <w:tcPr>
            <w:tcW w:w="992" w:type="dxa"/>
            <w:vAlign w:val="bottom"/>
          </w:tcPr>
          <w:p w14:paraId="4BB27217" w14:textId="77777777" w:rsidR="00597C38" w:rsidRPr="00782FD4" w:rsidRDefault="00597C38" w:rsidP="008F3791">
            <w:pPr>
              <w:tabs>
                <w:tab w:val="clear" w:pos="454"/>
                <w:tab w:val="decimal" w:pos="432"/>
              </w:tabs>
              <w:ind w:left="-29" w:right="-29"/>
              <w:jc w:val="thaiDistribute"/>
              <w:rPr>
                <w:rFonts w:asciiTheme="majorBidi" w:hAnsiTheme="majorBidi" w:cstheme="majorBidi"/>
                <w:spacing w:val="-4"/>
                <w:sz w:val="28"/>
                <w:szCs w:val="28"/>
              </w:rPr>
            </w:pPr>
          </w:p>
        </w:tc>
        <w:tc>
          <w:tcPr>
            <w:tcW w:w="852" w:type="dxa"/>
            <w:vAlign w:val="bottom"/>
          </w:tcPr>
          <w:p w14:paraId="17CFCC9A" w14:textId="77777777" w:rsidR="00597C38" w:rsidRPr="00782FD4" w:rsidRDefault="00597C38" w:rsidP="008F3791">
            <w:pPr>
              <w:tabs>
                <w:tab w:val="clear" w:pos="454"/>
                <w:tab w:val="decimal" w:pos="432"/>
              </w:tabs>
              <w:ind w:left="-29" w:right="-29"/>
              <w:jc w:val="thaiDistribute"/>
              <w:rPr>
                <w:rFonts w:asciiTheme="majorBidi" w:hAnsiTheme="majorBidi" w:cstheme="majorBidi"/>
                <w:spacing w:val="-4"/>
                <w:sz w:val="28"/>
                <w:szCs w:val="28"/>
              </w:rPr>
            </w:pPr>
          </w:p>
        </w:tc>
        <w:tc>
          <w:tcPr>
            <w:tcW w:w="1361" w:type="dxa"/>
            <w:vAlign w:val="bottom"/>
          </w:tcPr>
          <w:p w14:paraId="19E8E72C" w14:textId="77777777" w:rsidR="00597C38" w:rsidRPr="00782FD4" w:rsidRDefault="00597C38" w:rsidP="008F3791">
            <w:pPr>
              <w:tabs>
                <w:tab w:val="decimal" w:pos="612"/>
              </w:tabs>
              <w:ind w:left="-29" w:right="-29"/>
              <w:jc w:val="thaiDistribute"/>
              <w:rPr>
                <w:rFonts w:asciiTheme="majorBidi" w:hAnsiTheme="majorBidi" w:cstheme="majorBidi"/>
                <w:spacing w:val="-4"/>
                <w:sz w:val="28"/>
                <w:szCs w:val="28"/>
              </w:rPr>
            </w:pPr>
          </w:p>
        </w:tc>
        <w:tc>
          <w:tcPr>
            <w:tcW w:w="794" w:type="dxa"/>
            <w:vAlign w:val="bottom"/>
          </w:tcPr>
          <w:p w14:paraId="16F93171" w14:textId="77777777" w:rsidR="00597C38" w:rsidRPr="00782FD4" w:rsidRDefault="00597C38" w:rsidP="008F3791">
            <w:pPr>
              <w:tabs>
                <w:tab w:val="clear" w:pos="454"/>
                <w:tab w:val="decimal" w:pos="432"/>
              </w:tabs>
              <w:ind w:left="-29" w:right="-29"/>
              <w:jc w:val="thaiDistribute"/>
              <w:rPr>
                <w:rFonts w:asciiTheme="majorBidi" w:hAnsiTheme="majorBidi" w:cstheme="majorBidi"/>
                <w:spacing w:val="-4"/>
                <w:sz w:val="28"/>
                <w:szCs w:val="28"/>
              </w:rPr>
            </w:pPr>
          </w:p>
        </w:tc>
        <w:tc>
          <w:tcPr>
            <w:tcW w:w="953" w:type="dxa"/>
            <w:vAlign w:val="bottom"/>
          </w:tcPr>
          <w:p w14:paraId="70EA8734" w14:textId="77777777" w:rsidR="00597C38" w:rsidRPr="00782FD4" w:rsidRDefault="00597C38" w:rsidP="008F3791">
            <w:pPr>
              <w:tabs>
                <w:tab w:val="clear" w:pos="454"/>
                <w:tab w:val="decimal" w:pos="432"/>
              </w:tabs>
              <w:ind w:left="-29" w:right="-29"/>
              <w:jc w:val="thaiDistribute"/>
              <w:rPr>
                <w:rFonts w:asciiTheme="majorBidi" w:hAnsiTheme="majorBidi" w:cstheme="majorBidi"/>
                <w:spacing w:val="-4"/>
                <w:sz w:val="28"/>
                <w:szCs w:val="28"/>
              </w:rPr>
            </w:pPr>
          </w:p>
        </w:tc>
        <w:tc>
          <w:tcPr>
            <w:tcW w:w="1266" w:type="dxa"/>
            <w:gridSpan w:val="3"/>
            <w:vAlign w:val="bottom"/>
            <w:hideMark/>
          </w:tcPr>
          <w:p w14:paraId="7051B6D8" w14:textId="77777777" w:rsidR="00597C38" w:rsidRPr="00782FD4" w:rsidRDefault="00597C38" w:rsidP="008F3791">
            <w:pP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rPr>
              <w:t>(</w:t>
            </w:r>
            <w:r w:rsidRPr="00782FD4">
              <w:rPr>
                <w:rFonts w:asciiTheme="majorBidi" w:hAnsiTheme="majorBidi" w:cstheme="majorBidi" w:hint="cs"/>
                <w:spacing w:val="-4"/>
                <w:sz w:val="28"/>
                <w:szCs w:val="28"/>
                <w:cs/>
              </w:rPr>
              <w:t>ร้อยละต่อปี</w:t>
            </w:r>
            <w:r w:rsidRPr="00782FD4">
              <w:rPr>
                <w:rFonts w:asciiTheme="majorBidi" w:hAnsiTheme="majorBidi" w:cstheme="majorBidi" w:hint="cs"/>
                <w:spacing w:val="-4"/>
                <w:sz w:val="28"/>
                <w:szCs w:val="28"/>
              </w:rPr>
              <w:t>)</w:t>
            </w:r>
          </w:p>
        </w:tc>
      </w:tr>
      <w:tr w:rsidR="00597C38" w:rsidRPr="00782FD4" w14:paraId="681D65DE" w14:textId="77777777" w:rsidTr="00870F01">
        <w:tblPrEx>
          <w:tblCellMar>
            <w:left w:w="108" w:type="dxa"/>
            <w:right w:w="108" w:type="dxa"/>
          </w:tblCellMar>
        </w:tblPrEx>
        <w:trPr>
          <w:cantSplit/>
        </w:trPr>
        <w:tc>
          <w:tcPr>
            <w:tcW w:w="3624" w:type="dxa"/>
            <w:shd w:val="clear" w:color="auto" w:fill="auto"/>
            <w:vAlign w:val="bottom"/>
          </w:tcPr>
          <w:p w14:paraId="0460A122" w14:textId="77777777" w:rsidR="00597C38" w:rsidRPr="00782FD4" w:rsidRDefault="00597C38" w:rsidP="00C42A4D">
            <w:pPr>
              <w:tabs>
                <w:tab w:val="clear" w:pos="227"/>
                <w:tab w:val="left" w:pos="240"/>
              </w:tabs>
              <w:ind w:left="240" w:firstLine="77"/>
              <w:rPr>
                <w:rFonts w:asciiTheme="majorBidi" w:hAnsiTheme="majorBidi" w:cstheme="majorBidi"/>
                <w:b/>
                <w:bCs/>
                <w:sz w:val="28"/>
                <w:szCs w:val="28"/>
              </w:rPr>
            </w:pPr>
            <w:r w:rsidRPr="00782FD4">
              <w:rPr>
                <w:rFonts w:asciiTheme="majorBidi" w:hAnsiTheme="majorBidi" w:cstheme="majorBidi"/>
                <w:b/>
                <w:bCs/>
                <w:sz w:val="28"/>
                <w:szCs w:val="28"/>
                <w:cs/>
              </w:rPr>
              <w:t>สินทรัพย์ทางการเงิน</w:t>
            </w:r>
          </w:p>
        </w:tc>
        <w:tc>
          <w:tcPr>
            <w:tcW w:w="874" w:type="dxa"/>
            <w:gridSpan w:val="2"/>
            <w:shd w:val="clear" w:color="auto" w:fill="auto"/>
            <w:vAlign w:val="bottom"/>
          </w:tcPr>
          <w:p w14:paraId="0A12392C" w14:textId="77777777" w:rsidR="00597C38" w:rsidRPr="00782FD4" w:rsidRDefault="00597C38" w:rsidP="008F3791">
            <w:pPr>
              <w:tabs>
                <w:tab w:val="decimal" w:pos="342"/>
              </w:tabs>
              <w:ind w:left="-29" w:right="-29"/>
              <w:jc w:val="thaiDistribute"/>
              <w:rPr>
                <w:rFonts w:asciiTheme="majorBidi" w:hAnsiTheme="majorBidi" w:cstheme="majorBidi"/>
                <w:spacing w:val="-4"/>
                <w:sz w:val="28"/>
                <w:szCs w:val="28"/>
              </w:rPr>
            </w:pPr>
          </w:p>
        </w:tc>
        <w:tc>
          <w:tcPr>
            <w:tcW w:w="992" w:type="dxa"/>
            <w:shd w:val="clear" w:color="auto" w:fill="auto"/>
            <w:vAlign w:val="bottom"/>
          </w:tcPr>
          <w:p w14:paraId="7827F9B7" w14:textId="77777777" w:rsidR="00597C38" w:rsidRPr="00782FD4" w:rsidRDefault="00597C38" w:rsidP="008F3791">
            <w:pPr>
              <w:tabs>
                <w:tab w:val="clear" w:pos="454"/>
                <w:tab w:val="decimal" w:pos="432"/>
              </w:tabs>
              <w:ind w:left="-29" w:right="-29"/>
              <w:jc w:val="thaiDistribute"/>
              <w:rPr>
                <w:rFonts w:asciiTheme="majorBidi" w:hAnsiTheme="majorBidi" w:cstheme="majorBidi"/>
                <w:spacing w:val="-4"/>
                <w:sz w:val="28"/>
                <w:szCs w:val="28"/>
              </w:rPr>
            </w:pPr>
          </w:p>
        </w:tc>
        <w:tc>
          <w:tcPr>
            <w:tcW w:w="852" w:type="dxa"/>
            <w:shd w:val="clear" w:color="auto" w:fill="auto"/>
            <w:vAlign w:val="bottom"/>
          </w:tcPr>
          <w:p w14:paraId="30A3CC2E" w14:textId="77777777" w:rsidR="00597C38" w:rsidRPr="00782FD4" w:rsidRDefault="00597C38" w:rsidP="008F3791">
            <w:pPr>
              <w:tabs>
                <w:tab w:val="clear" w:pos="454"/>
                <w:tab w:val="decimal" w:pos="432"/>
              </w:tabs>
              <w:ind w:left="-29" w:right="-29"/>
              <w:jc w:val="thaiDistribute"/>
              <w:rPr>
                <w:rFonts w:asciiTheme="majorBidi" w:hAnsiTheme="majorBidi" w:cstheme="majorBidi"/>
                <w:spacing w:val="-4"/>
                <w:sz w:val="28"/>
                <w:szCs w:val="28"/>
              </w:rPr>
            </w:pPr>
          </w:p>
        </w:tc>
        <w:tc>
          <w:tcPr>
            <w:tcW w:w="1361" w:type="dxa"/>
            <w:shd w:val="clear" w:color="auto" w:fill="auto"/>
            <w:vAlign w:val="bottom"/>
          </w:tcPr>
          <w:p w14:paraId="16DCCD5E" w14:textId="77777777" w:rsidR="00597C38" w:rsidRPr="00782FD4" w:rsidRDefault="00597C38" w:rsidP="008F3791">
            <w:pPr>
              <w:tabs>
                <w:tab w:val="decimal" w:pos="612"/>
              </w:tabs>
              <w:ind w:left="-29" w:right="-29"/>
              <w:jc w:val="thaiDistribute"/>
              <w:rPr>
                <w:rFonts w:asciiTheme="majorBidi" w:hAnsiTheme="majorBidi" w:cstheme="majorBidi"/>
                <w:spacing w:val="-4"/>
                <w:sz w:val="28"/>
                <w:szCs w:val="28"/>
              </w:rPr>
            </w:pPr>
          </w:p>
        </w:tc>
        <w:tc>
          <w:tcPr>
            <w:tcW w:w="794" w:type="dxa"/>
            <w:shd w:val="clear" w:color="auto" w:fill="auto"/>
            <w:vAlign w:val="bottom"/>
          </w:tcPr>
          <w:p w14:paraId="2FBF3BA8" w14:textId="77777777" w:rsidR="00597C38" w:rsidRPr="00782FD4" w:rsidRDefault="00597C38" w:rsidP="008F3791">
            <w:pPr>
              <w:tabs>
                <w:tab w:val="clear" w:pos="454"/>
                <w:tab w:val="decimal" w:pos="432"/>
              </w:tabs>
              <w:ind w:left="-29" w:right="-29"/>
              <w:jc w:val="thaiDistribute"/>
              <w:rPr>
                <w:rFonts w:asciiTheme="majorBidi" w:hAnsiTheme="majorBidi" w:cstheme="majorBidi"/>
                <w:spacing w:val="-4"/>
                <w:sz w:val="28"/>
                <w:szCs w:val="28"/>
              </w:rPr>
            </w:pPr>
          </w:p>
        </w:tc>
        <w:tc>
          <w:tcPr>
            <w:tcW w:w="953" w:type="dxa"/>
            <w:shd w:val="clear" w:color="auto" w:fill="auto"/>
            <w:vAlign w:val="bottom"/>
          </w:tcPr>
          <w:p w14:paraId="566071D3" w14:textId="77777777" w:rsidR="00597C38" w:rsidRPr="00782FD4" w:rsidRDefault="00597C38" w:rsidP="008F3791">
            <w:pPr>
              <w:tabs>
                <w:tab w:val="clear" w:pos="454"/>
                <w:tab w:val="decimal" w:pos="432"/>
              </w:tabs>
              <w:ind w:left="-29" w:right="-29"/>
              <w:jc w:val="thaiDistribute"/>
              <w:rPr>
                <w:rFonts w:asciiTheme="majorBidi" w:hAnsiTheme="majorBidi" w:cstheme="majorBidi"/>
                <w:spacing w:val="-4"/>
                <w:sz w:val="28"/>
                <w:szCs w:val="28"/>
              </w:rPr>
            </w:pPr>
          </w:p>
        </w:tc>
        <w:tc>
          <w:tcPr>
            <w:tcW w:w="1266" w:type="dxa"/>
            <w:gridSpan w:val="3"/>
            <w:shd w:val="clear" w:color="auto" w:fill="auto"/>
            <w:vAlign w:val="bottom"/>
          </w:tcPr>
          <w:p w14:paraId="4CFB84AB" w14:textId="77777777" w:rsidR="00597C38" w:rsidRPr="00782FD4" w:rsidRDefault="00597C38" w:rsidP="008F3791">
            <w:pPr>
              <w:tabs>
                <w:tab w:val="decimal" w:pos="612"/>
              </w:tabs>
              <w:ind w:left="-29" w:right="-29"/>
              <w:jc w:val="thaiDistribute"/>
              <w:rPr>
                <w:rFonts w:asciiTheme="majorBidi" w:hAnsiTheme="majorBidi" w:cstheme="majorBidi"/>
                <w:spacing w:val="-4"/>
                <w:sz w:val="28"/>
                <w:szCs w:val="28"/>
              </w:rPr>
            </w:pPr>
          </w:p>
        </w:tc>
      </w:tr>
      <w:tr w:rsidR="00782FD4" w:rsidRPr="00782FD4" w14:paraId="5BBD3298" w14:textId="77777777" w:rsidTr="00870F01">
        <w:tblPrEx>
          <w:tblCellMar>
            <w:left w:w="108" w:type="dxa"/>
            <w:right w:w="108" w:type="dxa"/>
          </w:tblCellMar>
        </w:tblPrEx>
        <w:trPr>
          <w:cantSplit/>
        </w:trPr>
        <w:tc>
          <w:tcPr>
            <w:tcW w:w="3624" w:type="dxa"/>
            <w:shd w:val="clear" w:color="auto" w:fill="auto"/>
            <w:vAlign w:val="bottom"/>
          </w:tcPr>
          <w:p w14:paraId="4AD9D602" w14:textId="286AEB1F" w:rsidR="00782FD4" w:rsidRPr="00782FD4" w:rsidRDefault="00782FD4" w:rsidP="00C42A4D">
            <w:pPr>
              <w:tabs>
                <w:tab w:val="clear" w:pos="227"/>
                <w:tab w:val="left" w:pos="240"/>
              </w:tabs>
              <w:ind w:left="240" w:right="-228" w:firstLine="77"/>
              <w:rPr>
                <w:rFonts w:asciiTheme="majorBidi" w:hAnsiTheme="majorBidi" w:cstheme="majorBidi"/>
                <w:sz w:val="28"/>
                <w:szCs w:val="28"/>
              </w:rPr>
            </w:pPr>
            <w:r w:rsidRPr="00782FD4">
              <w:rPr>
                <w:rFonts w:asciiTheme="majorBidi" w:hAnsiTheme="majorBidi" w:cstheme="majorBidi"/>
                <w:sz w:val="28"/>
                <w:szCs w:val="28"/>
                <w:cs/>
              </w:rPr>
              <w:t>เงินสดและรายการเทียบเท่าเงินส</w:t>
            </w:r>
            <w:r w:rsidR="000A3580">
              <w:rPr>
                <w:rFonts w:asciiTheme="majorBidi" w:hAnsiTheme="majorBidi" w:cstheme="majorBidi" w:hint="cs"/>
                <w:sz w:val="28"/>
                <w:szCs w:val="28"/>
                <w:cs/>
              </w:rPr>
              <w:t>ด</w:t>
            </w:r>
          </w:p>
        </w:tc>
        <w:tc>
          <w:tcPr>
            <w:tcW w:w="874" w:type="dxa"/>
            <w:gridSpan w:val="2"/>
            <w:shd w:val="clear" w:color="auto" w:fill="auto"/>
            <w:vAlign w:val="bottom"/>
          </w:tcPr>
          <w:p w14:paraId="21F3D4D5" w14:textId="15B4B7A2" w:rsidR="00782FD4" w:rsidRPr="00782FD4" w:rsidRDefault="00E83289" w:rsidP="00782FD4">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992" w:type="dxa"/>
            <w:shd w:val="clear" w:color="auto" w:fill="auto"/>
            <w:vAlign w:val="bottom"/>
          </w:tcPr>
          <w:p w14:paraId="2238BB82" w14:textId="6E3E0F01" w:rsidR="00782FD4" w:rsidRPr="00782FD4" w:rsidRDefault="00E83289" w:rsidP="00782FD4">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852" w:type="dxa"/>
            <w:shd w:val="clear" w:color="auto" w:fill="auto"/>
            <w:vAlign w:val="bottom"/>
          </w:tcPr>
          <w:p w14:paraId="757E32AE" w14:textId="09D376C3" w:rsidR="00782FD4" w:rsidRPr="00782FD4" w:rsidRDefault="00E83289" w:rsidP="00782FD4">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1361" w:type="dxa"/>
            <w:shd w:val="clear" w:color="auto" w:fill="auto"/>
            <w:vAlign w:val="bottom"/>
          </w:tcPr>
          <w:p w14:paraId="056B2FDB" w14:textId="7EBE12CC" w:rsidR="00782FD4" w:rsidRPr="00782FD4" w:rsidRDefault="00AB00AF" w:rsidP="00782FD4">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1</w:t>
            </w:r>
          </w:p>
        </w:tc>
        <w:tc>
          <w:tcPr>
            <w:tcW w:w="794" w:type="dxa"/>
            <w:shd w:val="clear" w:color="auto" w:fill="auto"/>
            <w:vAlign w:val="bottom"/>
          </w:tcPr>
          <w:p w14:paraId="7C1794BC" w14:textId="35C01F27" w:rsidR="00782FD4" w:rsidRPr="00782FD4" w:rsidRDefault="00E83289" w:rsidP="00782FD4">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3</w:t>
            </w:r>
            <w:r w:rsidR="00AB00AF">
              <w:rPr>
                <w:rFonts w:asciiTheme="majorBidi" w:hAnsiTheme="majorBidi" w:cstheme="majorBidi"/>
                <w:sz w:val="28"/>
                <w:szCs w:val="28"/>
              </w:rPr>
              <w:t>1</w:t>
            </w:r>
          </w:p>
        </w:tc>
        <w:tc>
          <w:tcPr>
            <w:tcW w:w="953" w:type="dxa"/>
            <w:shd w:val="clear" w:color="auto" w:fill="auto"/>
            <w:vAlign w:val="bottom"/>
          </w:tcPr>
          <w:p w14:paraId="2FB1E8A2" w14:textId="1D96678E" w:rsidR="00782FD4" w:rsidRPr="00782FD4" w:rsidRDefault="00E83289" w:rsidP="00782FD4">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32</w:t>
            </w:r>
          </w:p>
        </w:tc>
        <w:tc>
          <w:tcPr>
            <w:tcW w:w="1266" w:type="dxa"/>
            <w:gridSpan w:val="3"/>
            <w:shd w:val="clear" w:color="auto" w:fill="auto"/>
            <w:vAlign w:val="bottom"/>
          </w:tcPr>
          <w:p w14:paraId="57365DE6" w14:textId="38BB5CC5" w:rsidR="00782FD4" w:rsidRPr="00782FD4" w:rsidRDefault="00782FD4" w:rsidP="00CE14D0">
            <w:pPr>
              <w:ind w:left="-29" w:right="-29"/>
              <w:rPr>
                <w:rFonts w:asciiTheme="majorBidi" w:hAnsiTheme="majorBidi" w:cstheme="majorBidi"/>
                <w:sz w:val="28"/>
                <w:szCs w:val="28"/>
              </w:rPr>
            </w:pPr>
            <w:r w:rsidRPr="00782FD4">
              <w:rPr>
                <w:rFonts w:asciiTheme="majorBidi" w:hAnsiTheme="majorBidi" w:cstheme="majorBidi" w:hint="cs"/>
                <w:sz w:val="28"/>
                <w:szCs w:val="28"/>
                <w:cs/>
              </w:rPr>
              <w:t xml:space="preserve">หมายเหตุ </w:t>
            </w:r>
            <w:r w:rsidRPr="00782FD4">
              <w:rPr>
                <w:rFonts w:asciiTheme="majorBidi" w:hAnsiTheme="majorBidi" w:cstheme="majorBidi"/>
                <w:sz w:val="28"/>
                <w:szCs w:val="28"/>
              </w:rPr>
              <w:t>7</w:t>
            </w:r>
          </w:p>
        </w:tc>
      </w:tr>
      <w:tr w:rsidR="00782FD4" w:rsidRPr="00782FD4" w14:paraId="6DD67DC0" w14:textId="77777777" w:rsidTr="00870F01">
        <w:tblPrEx>
          <w:tblCellMar>
            <w:left w:w="108" w:type="dxa"/>
            <w:right w:w="108" w:type="dxa"/>
          </w:tblCellMar>
        </w:tblPrEx>
        <w:trPr>
          <w:cantSplit/>
        </w:trPr>
        <w:tc>
          <w:tcPr>
            <w:tcW w:w="3624" w:type="dxa"/>
            <w:shd w:val="clear" w:color="auto" w:fill="auto"/>
            <w:vAlign w:val="bottom"/>
          </w:tcPr>
          <w:p w14:paraId="044ADC98" w14:textId="213A0235" w:rsidR="00782FD4" w:rsidRPr="00782FD4" w:rsidRDefault="00782FD4" w:rsidP="00C42A4D">
            <w:pPr>
              <w:tabs>
                <w:tab w:val="clear" w:pos="227"/>
                <w:tab w:val="left" w:pos="240"/>
              </w:tabs>
              <w:ind w:left="240" w:firstLine="77"/>
              <w:rPr>
                <w:rFonts w:asciiTheme="majorBidi" w:hAnsiTheme="majorBidi" w:cstheme="majorBidi"/>
                <w:sz w:val="28"/>
                <w:szCs w:val="28"/>
                <w:cs/>
              </w:rPr>
            </w:pPr>
            <w:r w:rsidRPr="00782FD4">
              <w:rPr>
                <w:rFonts w:asciiTheme="majorBidi" w:hAnsiTheme="majorBidi" w:cstheme="majorBidi"/>
                <w:sz w:val="28"/>
                <w:szCs w:val="28"/>
                <w:cs/>
              </w:rPr>
              <w:t>ลูกหนี้การค้าและลูกหนี้</w:t>
            </w:r>
            <w:r w:rsidR="00CE14D0">
              <w:rPr>
                <w:rFonts w:asciiTheme="majorBidi" w:hAnsiTheme="majorBidi" w:cstheme="majorBidi" w:hint="cs"/>
                <w:sz w:val="28"/>
                <w:szCs w:val="28"/>
                <w:cs/>
              </w:rPr>
              <w:t>หมุนเวียน</w:t>
            </w:r>
            <w:r w:rsidRPr="00782FD4">
              <w:rPr>
                <w:rFonts w:asciiTheme="majorBidi" w:hAnsiTheme="majorBidi" w:cstheme="majorBidi"/>
                <w:sz w:val="28"/>
                <w:szCs w:val="28"/>
                <w:cs/>
              </w:rPr>
              <w:t>อื่น</w:t>
            </w:r>
          </w:p>
        </w:tc>
        <w:tc>
          <w:tcPr>
            <w:tcW w:w="874" w:type="dxa"/>
            <w:gridSpan w:val="2"/>
            <w:shd w:val="clear" w:color="auto" w:fill="auto"/>
          </w:tcPr>
          <w:p w14:paraId="46FD71DC" w14:textId="50F56FB5" w:rsidR="00782FD4" w:rsidRPr="00782FD4" w:rsidRDefault="00E83289" w:rsidP="00782FD4">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992" w:type="dxa"/>
            <w:shd w:val="clear" w:color="auto" w:fill="auto"/>
          </w:tcPr>
          <w:p w14:paraId="0405D912" w14:textId="5DD27898" w:rsidR="00782FD4" w:rsidRPr="00782FD4" w:rsidRDefault="00E83289" w:rsidP="00782FD4">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852" w:type="dxa"/>
            <w:shd w:val="clear" w:color="auto" w:fill="auto"/>
          </w:tcPr>
          <w:p w14:paraId="6F653A56" w14:textId="07134890" w:rsidR="00782FD4" w:rsidRPr="00782FD4" w:rsidRDefault="00E83289" w:rsidP="00782FD4">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1361" w:type="dxa"/>
            <w:shd w:val="clear" w:color="auto" w:fill="auto"/>
          </w:tcPr>
          <w:p w14:paraId="197BFB4B" w14:textId="0FA9EC4F" w:rsidR="00782FD4" w:rsidRPr="00782FD4" w:rsidRDefault="00E83289" w:rsidP="00782FD4">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794" w:type="dxa"/>
            <w:shd w:val="clear" w:color="auto" w:fill="auto"/>
            <w:vAlign w:val="bottom"/>
          </w:tcPr>
          <w:p w14:paraId="44641E13" w14:textId="21B3EF80" w:rsidR="00782FD4" w:rsidRPr="00782FD4" w:rsidRDefault="00E83289" w:rsidP="00782FD4">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27</w:t>
            </w:r>
          </w:p>
        </w:tc>
        <w:tc>
          <w:tcPr>
            <w:tcW w:w="953" w:type="dxa"/>
            <w:shd w:val="clear" w:color="auto" w:fill="auto"/>
            <w:vAlign w:val="bottom"/>
          </w:tcPr>
          <w:p w14:paraId="4FE290B9" w14:textId="5413FC62" w:rsidR="00782FD4" w:rsidRPr="00782FD4" w:rsidRDefault="00E83289" w:rsidP="00782FD4">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27</w:t>
            </w:r>
          </w:p>
        </w:tc>
        <w:tc>
          <w:tcPr>
            <w:tcW w:w="1266" w:type="dxa"/>
            <w:gridSpan w:val="3"/>
            <w:shd w:val="clear" w:color="auto" w:fill="auto"/>
            <w:vAlign w:val="bottom"/>
          </w:tcPr>
          <w:p w14:paraId="41D6F089" w14:textId="653AA40F" w:rsidR="00782FD4" w:rsidRPr="00782FD4" w:rsidRDefault="00E83289" w:rsidP="00CE14D0">
            <w:pPr>
              <w:ind w:left="-29" w:right="-29"/>
              <w:rPr>
                <w:rFonts w:asciiTheme="majorBidi" w:hAnsiTheme="majorBidi" w:cstheme="majorBidi"/>
                <w:sz w:val="28"/>
                <w:szCs w:val="28"/>
              </w:rPr>
            </w:pPr>
            <w:r>
              <w:rPr>
                <w:rFonts w:asciiTheme="majorBidi" w:hAnsiTheme="majorBidi" w:cstheme="majorBidi" w:hint="cs"/>
                <w:sz w:val="28"/>
                <w:szCs w:val="28"/>
                <w:cs/>
              </w:rPr>
              <w:t xml:space="preserve">หมายเหตุ </w:t>
            </w:r>
            <w:r>
              <w:rPr>
                <w:rFonts w:asciiTheme="majorBidi" w:hAnsiTheme="majorBidi" w:cstheme="majorBidi"/>
                <w:sz w:val="28"/>
                <w:szCs w:val="28"/>
              </w:rPr>
              <w:t>8</w:t>
            </w:r>
          </w:p>
        </w:tc>
      </w:tr>
      <w:tr w:rsidR="00782FD4" w:rsidRPr="00782FD4" w14:paraId="70FD160C" w14:textId="77777777" w:rsidTr="00870F01">
        <w:tblPrEx>
          <w:tblCellMar>
            <w:left w:w="108" w:type="dxa"/>
            <w:right w:w="108" w:type="dxa"/>
          </w:tblCellMar>
        </w:tblPrEx>
        <w:trPr>
          <w:cantSplit/>
          <w:trHeight w:val="191"/>
        </w:trPr>
        <w:tc>
          <w:tcPr>
            <w:tcW w:w="3624" w:type="dxa"/>
            <w:shd w:val="clear" w:color="auto" w:fill="auto"/>
            <w:vAlign w:val="bottom"/>
          </w:tcPr>
          <w:p w14:paraId="458F45AB" w14:textId="7CA7D427" w:rsidR="00782FD4" w:rsidRPr="00782FD4" w:rsidRDefault="00782FD4" w:rsidP="00C42A4D">
            <w:pPr>
              <w:tabs>
                <w:tab w:val="clear" w:pos="227"/>
                <w:tab w:val="left" w:pos="240"/>
              </w:tabs>
              <w:ind w:left="240" w:right="-110" w:firstLine="77"/>
              <w:rPr>
                <w:rFonts w:asciiTheme="majorBidi" w:hAnsiTheme="majorBidi" w:cstheme="majorBidi"/>
                <w:spacing w:val="-4"/>
                <w:sz w:val="28"/>
                <w:szCs w:val="28"/>
                <w:cs/>
              </w:rPr>
            </w:pPr>
            <w:r w:rsidRPr="00782FD4">
              <w:rPr>
                <w:rFonts w:asciiTheme="majorBidi" w:hAnsiTheme="majorBidi" w:cstheme="majorBidi" w:hint="cs"/>
                <w:sz w:val="28"/>
                <w:szCs w:val="28"/>
                <w:cs/>
              </w:rPr>
              <w:t>เงินให้กู้ยืมระยะสั้นแก่กิจการที่</w:t>
            </w:r>
            <w:r w:rsidR="000A3580">
              <w:rPr>
                <w:rFonts w:asciiTheme="majorBidi" w:hAnsiTheme="majorBidi" w:cstheme="majorBidi" w:hint="cs"/>
                <w:sz w:val="28"/>
                <w:szCs w:val="28"/>
                <w:cs/>
              </w:rPr>
              <w:t>เ</w:t>
            </w:r>
            <w:r w:rsidRPr="00782FD4">
              <w:rPr>
                <w:rFonts w:asciiTheme="majorBidi" w:hAnsiTheme="majorBidi" w:cstheme="majorBidi" w:hint="cs"/>
                <w:sz w:val="28"/>
                <w:szCs w:val="28"/>
                <w:cs/>
              </w:rPr>
              <w:t>กี่ยวข้องกัน</w:t>
            </w:r>
          </w:p>
        </w:tc>
        <w:tc>
          <w:tcPr>
            <w:tcW w:w="874" w:type="dxa"/>
            <w:gridSpan w:val="2"/>
            <w:shd w:val="clear" w:color="auto" w:fill="auto"/>
          </w:tcPr>
          <w:p w14:paraId="247087E4" w14:textId="5B82A72F" w:rsidR="00C42A4D" w:rsidRPr="00782FD4" w:rsidRDefault="00E83289" w:rsidP="00782FD4">
            <w:pPr>
              <w:pBdr>
                <w:bottom w:val="single" w:sz="4" w:space="1" w:color="auto"/>
              </w:pBd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649</w:t>
            </w:r>
          </w:p>
        </w:tc>
        <w:tc>
          <w:tcPr>
            <w:tcW w:w="992" w:type="dxa"/>
            <w:shd w:val="clear" w:color="auto" w:fill="auto"/>
          </w:tcPr>
          <w:p w14:paraId="0C19F658" w14:textId="6E695A53" w:rsidR="00C42A4D" w:rsidRPr="00782FD4" w:rsidRDefault="00E83289" w:rsidP="00782FD4">
            <w:pPr>
              <w:pBdr>
                <w:bottom w:val="single" w:sz="4" w:space="1" w:color="auto"/>
              </w:pBd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852" w:type="dxa"/>
            <w:shd w:val="clear" w:color="auto" w:fill="auto"/>
          </w:tcPr>
          <w:p w14:paraId="5B0C5081" w14:textId="268CEAAA" w:rsidR="00C42A4D" w:rsidRPr="00782FD4" w:rsidRDefault="00E83289" w:rsidP="00782FD4">
            <w:pPr>
              <w:pBdr>
                <w:bottom w:val="single" w:sz="4" w:space="1" w:color="auto"/>
              </w:pBd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1361" w:type="dxa"/>
            <w:shd w:val="clear" w:color="auto" w:fill="auto"/>
          </w:tcPr>
          <w:p w14:paraId="02794A18" w14:textId="04DB5D68" w:rsidR="00C42A4D" w:rsidRPr="00782FD4" w:rsidRDefault="00E83289" w:rsidP="00782FD4">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794" w:type="dxa"/>
            <w:shd w:val="clear" w:color="auto" w:fill="auto"/>
            <w:vAlign w:val="bottom"/>
          </w:tcPr>
          <w:p w14:paraId="021C3D69" w14:textId="521B51A5" w:rsidR="00782FD4" w:rsidRPr="00782FD4" w:rsidRDefault="00E83289" w:rsidP="00782FD4">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953" w:type="dxa"/>
            <w:shd w:val="clear" w:color="auto" w:fill="auto"/>
            <w:vAlign w:val="bottom"/>
          </w:tcPr>
          <w:p w14:paraId="106C8B97" w14:textId="30589A11" w:rsidR="00782FD4" w:rsidRPr="00782FD4" w:rsidRDefault="00E83289" w:rsidP="00782FD4">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649</w:t>
            </w:r>
          </w:p>
        </w:tc>
        <w:tc>
          <w:tcPr>
            <w:tcW w:w="1266" w:type="dxa"/>
            <w:gridSpan w:val="3"/>
            <w:shd w:val="clear" w:color="auto" w:fill="auto"/>
            <w:vAlign w:val="bottom"/>
          </w:tcPr>
          <w:p w14:paraId="2F33CAF0" w14:textId="37DBCCFB" w:rsidR="00782FD4" w:rsidRPr="00782FD4" w:rsidRDefault="00782FD4" w:rsidP="00CE14D0">
            <w:pPr>
              <w:ind w:left="-29" w:right="-29"/>
              <w:rPr>
                <w:rFonts w:asciiTheme="majorBidi" w:hAnsiTheme="majorBidi" w:cstheme="majorBidi"/>
                <w:sz w:val="28"/>
                <w:szCs w:val="28"/>
              </w:rPr>
            </w:pPr>
            <w:r w:rsidRPr="00782FD4">
              <w:rPr>
                <w:rFonts w:asciiTheme="majorBidi" w:hAnsiTheme="majorBidi" w:cstheme="majorBidi" w:hint="cs"/>
                <w:sz w:val="28"/>
                <w:szCs w:val="28"/>
                <w:cs/>
              </w:rPr>
              <w:t xml:space="preserve">หมายเหตุ </w:t>
            </w:r>
            <w:r>
              <w:rPr>
                <w:rFonts w:asciiTheme="majorBidi" w:hAnsiTheme="majorBidi" w:cstheme="majorBidi"/>
                <w:sz w:val="28"/>
                <w:szCs w:val="28"/>
              </w:rPr>
              <w:t>6</w:t>
            </w:r>
          </w:p>
        </w:tc>
      </w:tr>
      <w:tr w:rsidR="00597C38" w:rsidRPr="00782FD4" w14:paraId="39525EA0" w14:textId="77777777" w:rsidTr="00870F01">
        <w:tblPrEx>
          <w:tblCellMar>
            <w:left w:w="108" w:type="dxa"/>
            <w:right w:w="108" w:type="dxa"/>
          </w:tblCellMar>
        </w:tblPrEx>
        <w:trPr>
          <w:cantSplit/>
        </w:trPr>
        <w:tc>
          <w:tcPr>
            <w:tcW w:w="3624" w:type="dxa"/>
            <w:shd w:val="clear" w:color="auto" w:fill="auto"/>
            <w:vAlign w:val="bottom"/>
          </w:tcPr>
          <w:p w14:paraId="3843AF37" w14:textId="606E9217" w:rsidR="00597C38" w:rsidRPr="00782FD4" w:rsidRDefault="00CD4A3C" w:rsidP="00C42A4D">
            <w:pPr>
              <w:tabs>
                <w:tab w:val="clear" w:pos="227"/>
                <w:tab w:val="left" w:pos="240"/>
              </w:tabs>
              <w:ind w:left="240" w:firstLine="77"/>
              <w:rPr>
                <w:rFonts w:asciiTheme="majorBidi" w:hAnsiTheme="majorBidi" w:cstheme="majorBidi"/>
                <w:sz w:val="28"/>
                <w:szCs w:val="28"/>
                <w:cs/>
              </w:rPr>
            </w:pPr>
            <w:r>
              <w:rPr>
                <w:rFonts w:asciiTheme="majorBidi" w:hAnsiTheme="majorBidi" w:cstheme="majorBidi" w:hint="cs"/>
                <w:sz w:val="28"/>
                <w:szCs w:val="28"/>
                <w:cs/>
              </w:rPr>
              <w:t>รวม</w:t>
            </w:r>
          </w:p>
        </w:tc>
        <w:tc>
          <w:tcPr>
            <w:tcW w:w="874" w:type="dxa"/>
            <w:gridSpan w:val="2"/>
            <w:shd w:val="clear" w:color="auto" w:fill="auto"/>
            <w:vAlign w:val="bottom"/>
          </w:tcPr>
          <w:p w14:paraId="17A59757" w14:textId="4D8E7C29" w:rsidR="00597C38" w:rsidRPr="00782FD4" w:rsidRDefault="00E83289" w:rsidP="008F3791">
            <w:pPr>
              <w:pBdr>
                <w:bottom w:val="single" w:sz="4" w:space="1" w:color="auto"/>
              </w:pBd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649</w:t>
            </w:r>
          </w:p>
        </w:tc>
        <w:tc>
          <w:tcPr>
            <w:tcW w:w="992" w:type="dxa"/>
            <w:shd w:val="clear" w:color="auto" w:fill="auto"/>
            <w:vAlign w:val="bottom"/>
          </w:tcPr>
          <w:p w14:paraId="46ABAD96" w14:textId="5ABB0CB3" w:rsidR="00597C38" w:rsidRPr="00782FD4" w:rsidRDefault="00E83289" w:rsidP="008F3791">
            <w:pPr>
              <w:pBdr>
                <w:bottom w:val="single" w:sz="4" w:space="1" w:color="auto"/>
              </w:pBd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852" w:type="dxa"/>
            <w:shd w:val="clear" w:color="auto" w:fill="auto"/>
            <w:vAlign w:val="bottom"/>
          </w:tcPr>
          <w:p w14:paraId="432F2A2F" w14:textId="54E31441" w:rsidR="00597C38" w:rsidRPr="00782FD4" w:rsidRDefault="00E83289" w:rsidP="008F3791">
            <w:pPr>
              <w:pBdr>
                <w:bottom w:val="single" w:sz="4" w:space="1" w:color="auto"/>
              </w:pBd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1361" w:type="dxa"/>
            <w:shd w:val="clear" w:color="auto" w:fill="auto"/>
            <w:vAlign w:val="bottom"/>
          </w:tcPr>
          <w:p w14:paraId="03722CFD" w14:textId="6266C640" w:rsidR="00597C38" w:rsidRPr="00782FD4" w:rsidRDefault="00AB00AF" w:rsidP="008F3791">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1</w:t>
            </w:r>
          </w:p>
        </w:tc>
        <w:tc>
          <w:tcPr>
            <w:tcW w:w="794" w:type="dxa"/>
            <w:shd w:val="clear" w:color="auto" w:fill="auto"/>
            <w:vAlign w:val="bottom"/>
          </w:tcPr>
          <w:p w14:paraId="4E348634" w14:textId="27C7F9E5" w:rsidR="00597C38" w:rsidRPr="00782FD4" w:rsidRDefault="00E83289" w:rsidP="008F3791">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5</w:t>
            </w:r>
            <w:r w:rsidR="00AB00AF">
              <w:rPr>
                <w:rFonts w:asciiTheme="majorBidi" w:hAnsiTheme="majorBidi" w:cstheme="majorBidi"/>
                <w:sz w:val="28"/>
                <w:szCs w:val="28"/>
              </w:rPr>
              <w:t>8</w:t>
            </w:r>
          </w:p>
        </w:tc>
        <w:tc>
          <w:tcPr>
            <w:tcW w:w="953" w:type="dxa"/>
            <w:shd w:val="clear" w:color="auto" w:fill="auto"/>
            <w:vAlign w:val="bottom"/>
          </w:tcPr>
          <w:p w14:paraId="500D5DBE" w14:textId="1CB00B0E" w:rsidR="00597C38" w:rsidRPr="00782FD4" w:rsidRDefault="00E83289" w:rsidP="008F3791">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708</w:t>
            </w:r>
          </w:p>
        </w:tc>
        <w:tc>
          <w:tcPr>
            <w:tcW w:w="1266" w:type="dxa"/>
            <w:gridSpan w:val="3"/>
            <w:shd w:val="clear" w:color="auto" w:fill="auto"/>
            <w:vAlign w:val="bottom"/>
          </w:tcPr>
          <w:p w14:paraId="2BD22E99" w14:textId="77777777" w:rsidR="00597C38" w:rsidRPr="00782FD4" w:rsidRDefault="00597C38" w:rsidP="008F3791">
            <w:pPr>
              <w:ind w:left="-29" w:right="-29"/>
              <w:jc w:val="center"/>
              <w:rPr>
                <w:rFonts w:asciiTheme="majorBidi" w:hAnsiTheme="majorBidi" w:cstheme="majorBidi"/>
                <w:sz w:val="28"/>
                <w:szCs w:val="28"/>
              </w:rPr>
            </w:pPr>
          </w:p>
        </w:tc>
      </w:tr>
      <w:tr w:rsidR="00597C38" w:rsidRPr="00782FD4" w14:paraId="0633251E" w14:textId="77777777" w:rsidTr="00870F01">
        <w:tblPrEx>
          <w:tblCellMar>
            <w:left w:w="108" w:type="dxa"/>
            <w:right w:w="108" w:type="dxa"/>
          </w:tblCellMar>
        </w:tblPrEx>
        <w:trPr>
          <w:cantSplit/>
        </w:trPr>
        <w:tc>
          <w:tcPr>
            <w:tcW w:w="3624" w:type="dxa"/>
            <w:shd w:val="clear" w:color="auto" w:fill="auto"/>
            <w:vAlign w:val="bottom"/>
          </w:tcPr>
          <w:p w14:paraId="2804FF10" w14:textId="77777777" w:rsidR="00597C38" w:rsidRPr="00782FD4" w:rsidRDefault="00597C38" w:rsidP="00C42A4D">
            <w:pPr>
              <w:tabs>
                <w:tab w:val="clear" w:pos="227"/>
                <w:tab w:val="left" w:pos="240"/>
              </w:tabs>
              <w:ind w:left="240" w:firstLine="77"/>
              <w:rPr>
                <w:rFonts w:asciiTheme="majorBidi" w:hAnsiTheme="majorBidi" w:cstheme="majorBidi"/>
                <w:b/>
                <w:bCs/>
                <w:sz w:val="28"/>
                <w:szCs w:val="28"/>
                <w:cs/>
              </w:rPr>
            </w:pPr>
            <w:r w:rsidRPr="00782FD4">
              <w:rPr>
                <w:rFonts w:asciiTheme="majorBidi" w:hAnsiTheme="majorBidi" w:cstheme="majorBidi"/>
                <w:b/>
                <w:bCs/>
                <w:sz w:val="28"/>
                <w:szCs w:val="28"/>
                <w:cs/>
              </w:rPr>
              <w:t>หนี้สินทางการเงิน</w:t>
            </w:r>
          </w:p>
        </w:tc>
        <w:tc>
          <w:tcPr>
            <w:tcW w:w="874" w:type="dxa"/>
            <w:gridSpan w:val="2"/>
            <w:shd w:val="clear" w:color="auto" w:fill="auto"/>
            <w:vAlign w:val="bottom"/>
          </w:tcPr>
          <w:p w14:paraId="62B9C19B" w14:textId="77777777" w:rsidR="00597C38" w:rsidRPr="00782FD4" w:rsidRDefault="00597C38" w:rsidP="008F3791">
            <w:pPr>
              <w:tabs>
                <w:tab w:val="decimal" w:pos="616"/>
              </w:tabs>
              <w:ind w:left="-29" w:right="-29"/>
              <w:jc w:val="right"/>
              <w:rPr>
                <w:rFonts w:asciiTheme="majorBidi" w:hAnsiTheme="majorBidi" w:cstheme="majorBidi"/>
                <w:sz w:val="28"/>
                <w:szCs w:val="28"/>
              </w:rPr>
            </w:pPr>
          </w:p>
        </w:tc>
        <w:tc>
          <w:tcPr>
            <w:tcW w:w="992" w:type="dxa"/>
            <w:shd w:val="clear" w:color="auto" w:fill="auto"/>
            <w:vAlign w:val="bottom"/>
          </w:tcPr>
          <w:p w14:paraId="0B454B60" w14:textId="77777777" w:rsidR="00597C38" w:rsidRPr="00782FD4" w:rsidRDefault="00597C38" w:rsidP="008F3791">
            <w:pPr>
              <w:tabs>
                <w:tab w:val="decimal" w:pos="616"/>
              </w:tabs>
              <w:ind w:left="-29" w:right="-29"/>
              <w:jc w:val="right"/>
              <w:rPr>
                <w:rFonts w:asciiTheme="majorBidi" w:hAnsiTheme="majorBidi" w:cstheme="majorBidi"/>
                <w:sz w:val="28"/>
                <w:szCs w:val="28"/>
              </w:rPr>
            </w:pPr>
          </w:p>
        </w:tc>
        <w:tc>
          <w:tcPr>
            <w:tcW w:w="852" w:type="dxa"/>
            <w:shd w:val="clear" w:color="auto" w:fill="auto"/>
            <w:vAlign w:val="bottom"/>
          </w:tcPr>
          <w:p w14:paraId="7C696336" w14:textId="77777777" w:rsidR="00597C38" w:rsidRPr="00782FD4" w:rsidRDefault="00597C38" w:rsidP="008F3791">
            <w:pPr>
              <w:tabs>
                <w:tab w:val="decimal" w:pos="616"/>
              </w:tabs>
              <w:ind w:left="-29" w:right="-29"/>
              <w:jc w:val="right"/>
              <w:rPr>
                <w:rFonts w:asciiTheme="majorBidi" w:hAnsiTheme="majorBidi" w:cstheme="majorBidi"/>
                <w:sz w:val="28"/>
                <w:szCs w:val="28"/>
              </w:rPr>
            </w:pPr>
          </w:p>
        </w:tc>
        <w:tc>
          <w:tcPr>
            <w:tcW w:w="1361" w:type="dxa"/>
            <w:shd w:val="clear" w:color="auto" w:fill="auto"/>
            <w:vAlign w:val="bottom"/>
          </w:tcPr>
          <w:p w14:paraId="720FF770" w14:textId="77777777" w:rsidR="00597C38" w:rsidRPr="00782FD4" w:rsidRDefault="00597C38" w:rsidP="008F3791">
            <w:pPr>
              <w:tabs>
                <w:tab w:val="decimal" w:pos="708"/>
              </w:tabs>
              <w:ind w:left="-29" w:right="-29"/>
              <w:jc w:val="right"/>
              <w:rPr>
                <w:rFonts w:asciiTheme="majorBidi" w:hAnsiTheme="majorBidi" w:cstheme="majorBidi"/>
                <w:sz w:val="28"/>
                <w:szCs w:val="28"/>
              </w:rPr>
            </w:pPr>
          </w:p>
        </w:tc>
        <w:tc>
          <w:tcPr>
            <w:tcW w:w="794" w:type="dxa"/>
            <w:shd w:val="clear" w:color="auto" w:fill="auto"/>
            <w:vAlign w:val="bottom"/>
          </w:tcPr>
          <w:p w14:paraId="69948862" w14:textId="77777777" w:rsidR="00597C38" w:rsidRPr="00782FD4" w:rsidRDefault="00597C38" w:rsidP="008F3791">
            <w:pPr>
              <w:tabs>
                <w:tab w:val="decimal" w:pos="708"/>
              </w:tabs>
              <w:ind w:left="-29" w:right="-29"/>
              <w:jc w:val="right"/>
              <w:rPr>
                <w:rFonts w:asciiTheme="majorBidi" w:hAnsiTheme="majorBidi" w:cstheme="majorBidi"/>
                <w:sz w:val="28"/>
                <w:szCs w:val="28"/>
              </w:rPr>
            </w:pPr>
          </w:p>
        </w:tc>
        <w:tc>
          <w:tcPr>
            <w:tcW w:w="953" w:type="dxa"/>
            <w:shd w:val="clear" w:color="auto" w:fill="auto"/>
            <w:vAlign w:val="bottom"/>
          </w:tcPr>
          <w:p w14:paraId="02410BD2" w14:textId="77777777" w:rsidR="00597C38" w:rsidRPr="00782FD4" w:rsidRDefault="00597C38" w:rsidP="008F3791">
            <w:pPr>
              <w:tabs>
                <w:tab w:val="decimal" w:pos="708"/>
              </w:tabs>
              <w:ind w:left="-29" w:right="-29"/>
              <w:jc w:val="right"/>
              <w:rPr>
                <w:rFonts w:asciiTheme="majorBidi" w:hAnsiTheme="majorBidi" w:cstheme="majorBidi"/>
                <w:sz w:val="28"/>
                <w:szCs w:val="28"/>
              </w:rPr>
            </w:pPr>
          </w:p>
        </w:tc>
        <w:tc>
          <w:tcPr>
            <w:tcW w:w="1266" w:type="dxa"/>
            <w:gridSpan w:val="3"/>
            <w:shd w:val="clear" w:color="auto" w:fill="auto"/>
            <w:vAlign w:val="bottom"/>
          </w:tcPr>
          <w:p w14:paraId="146F2034" w14:textId="77777777" w:rsidR="00597C38" w:rsidRPr="00782FD4" w:rsidRDefault="00597C38" w:rsidP="008F3791">
            <w:pPr>
              <w:ind w:left="-29" w:right="-29"/>
              <w:jc w:val="center"/>
              <w:rPr>
                <w:rFonts w:asciiTheme="majorBidi" w:hAnsiTheme="majorBidi" w:cstheme="majorBidi"/>
                <w:sz w:val="28"/>
                <w:szCs w:val="28"/>
              </w:rPr>
            </w:pPr>
          </w:p>
        </w:tc>
      </w:tr>
      <w:tr w:rsidR="00597C38" w:rsidRPr="00782FD4" w14:paraId="2FB65513" w14:textId="77777777" w:rsidTr="00870F01">
        <w:tblPrEx>
          <w:tblCellMar>
            <w:left w:w="108" w:type="dxa"/>
            <w:right w:w="108" w:type="dxa"/>
          </w:tblCellMar>
        </w:tblPrEx>
        <w:trPr>
          <w:cantSplit/>
        </w:trPr>
        <w:tc>
          <w:tcPr>
            <w:tcW w:w="3624" w:type="dxa"/>
            <w:shd w:val="clear" w:color="auto" w:fill="auto"/>
          </w:tcPr>
          <w:p w14:paraId="577BEA70" w14:textId="49736759" w:rsidR="00597C38" w:rsidRPr="00782FD4" w:rsidRDefault="00597C38" w:rsidP="00C42A4D">
            <w:pPr>
              <w:tabs>
                <w:tab w:val="clear" w:pos="227"/>
                <w:tab w:val="left" w:pos="240"/>
              </w:tabs>
              <w:ind w:left="240" w:firstLine="77"/>
              <w:rPr>
                <w:rFonts w:asciiTheme="majorBidi" w:hAnsiTheme="majorBidi" w:cstheme="majorBidi"/>
                <w:sz w:val="28"/>
                <w:szCs w:val="28"/>
                <w:cs/>
              </w:rPr>
            </w:pPr>
            <w:r w:rsidRPr="00782FD4">
              <w:rPr>
                <w:rFonts w:asciiTheme="majorBidi" w:hAnsiTheme="majorBidi" w:cstheme="majorBidi"/>
                <w:sz w:val="28"/>
                <w:szCs w:val="28"/>
                <w:cs/>
              </w:rPr>
              <w:t>เจ้าหนี้การค้าและเจ้าหนี้</w:t>
            </w:r>
            <w:r w:rsidR="00CE14D0">
              <w:rPr>
                <w:rFonts w:asciiTheme="majorBidi" w:hAnsiTheme="majorBidi" w:cstheme="majorBidi" w:hint="cs"/>
                <w:sz w:val="28"/>
                <w:szCs w:val="28"/>
                <w:cs/>
              </w:rPr>
              <w:t>หมุนเวียน</w:t>
            </w:r>
            <w:r w:rsidRPr="00782FD4">
              <w:rPr>
                <w:rFonts w:asciiTheme="majorBidi" w:hAnsiTheme="majorBidi" w:cstheme="majorBidi"/>
                <w:sz w:val="28"/>
                <w:szCs w:val="28"/>
                <w:cs/>
              </w:rPr>
              <w:t>อื่น</w:t>
            </w:r>
          </w:p>
        </w:tc>
        <w:tc>
          <w:tcPr>
            <w:tcW w:w="874" w:type="dxa"/>
            <w:gridSpan w:val="2"/>
            <w:shd w:val="clear" w:color="auto" w:fill="auto"/>
          </w:tcPr>
          <w:p w14:paraId="47DDB5AF" w14:textId="7207CEFD" w:rsidR="00597C38" w:rsidRPr="00782FD4" w:rsidRDefault="00E83289" w:rsidP="008F3791">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992" w:type="dxa"/>
            <w:shd w:val="clear" w:color="auto" w:fill="auto"/>
          </w:tcPr>
          <w:p w14:paraId="1F8FE31A" w14:textId="356526A0" w:rsidR="00597C38" w:rsidRPr="00782FD4" w:rsidRDefault="00E83289" w:rsidP="008F3791">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852" w:type="dxa"/>
            <w:shd w:val="clear" w:color="auto" w:fill="auto"/>
          </w:tcPr>
          <w:p w14:paraId="6E081ED4" w14:textId="0487989A" w:rsidR="00597C38" w:rsidRPr="00782FD4" w:rsidRDefault="00E83289" w:rsidP="008F3791">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1361" w:type="dxa"/>
            <w:shd w:val="clear" w:color="auto" w:fill="auto"/>
          </w:tcPr>
          <w:p w14:paraId="4893A8AC" w14:textId="0B10C13B" w:rsidR="00597C38" w:rsidRPr="00782FD4" w:rsidRDefault="00E83289" w:rsidP="008F3791">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794" w:type="dxa"/>
            <w:shd w:val="clear" w:color="auto" w:fill="auto"/>
          </w:tcPr>
          <w:p w14:paraId="63BA997C" w14:textId="563058D4" w:rsidR="00597C38" w:rsidRPr="00782FD4" w:rsidRDefault="00E83289" w:rsidP="008F3791">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10</w:t>
            </w:r>
          </w:p>
        </w:tc>
        <w:tc>
          <w:tcPr>
            <w:tcW w:w="953" w:type="dxa"/>
            <w:shd w:val="clear" w:color="auto" w:fill="auto"/>
          </w:tcPr>
          <w:p w14:paraId="089F236F" w14:textId="1E23287A" w:rsidR="00597C38" w:rsidRPr="00782FD4" w:rsidRDefault="00E83289" w:rsidP="008F3791">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10</w:t>
            </w:r>
          </w:p>
        </w:tc>
        <w:tc>
          <w:tcPr>
            <w:tcW w:w="1266" w:type="dxa"/>
            <w:gridSpan w:val="3"/>
            <w:shd w:val="clear" w:color="auto" w:fill="auto"/>
          </w:tcPr>
          <w:p w14:paraId="5C1F16B0" w14:textId="52A5B3B3" w:rsidR="00597C38" w:rsidRPr="00782FD4" w:rsidRDefault="00597C38" w:rsidP="00CE14D0">
            <w:pPr>
              <w:ind w:left="-29" w:right="-29" w:firstLine="8"/>
              <w:rPr>
                <w:rFonts w:asciiTheme="majorBidi" w:hAnsiTheme="majorBidi" w:cstheme="majorBidi"/>
                <w:spacing w:val="-4"/>
                <w:sz w:val="28"/>
                <w:szCs w:val="28"/>
              </w:rPr>
            </w:pPr>
            <w:r w:rsidRPr="00782FD4">
              <w:rPr>
                <w:rFonts w:asciiTheme="majorBidi" w:hAnsiTheme="majorBidi" w:cstheme="majorBidi" w:hint="cs"/>
                <w:sz w:val="28"/>
                <w:szCs w:val="28"/>
                <w:cs/>
              </w:rPr>
              <w:t xml:space="preserve">หมายเหตุ </w:t>
            </w:r>
            <w:r w:rsidR="00ED3914">
              <w:rPr>
                <w:rFonts w:asciiTheme="majorBidi" w:hAnsiTheme="majorBidi" w:cstheme="majorBidi"/>
                <w:sz w:val="28"/>
                <w:szCs w:val="28"/>
              </w:rPr>
              <w:t>21</w:t>
            </w:r>
          </w:p>
        </w:tc>
      </w:tr>
      <w:tr w:rsidR="0086638A" w:rsidRPr="00782FD4" w14:paraId="3704F2F2" w14:textId="77777777" w:rsidTr="00870F01">
        <w:tblPrEx>
          <w:tblCellMar>
            <w:left w:w="108" w:type="dxa"/>
            <w:right w:w="108" w:type="dxa"/>
          </w:tblCellMar>
        </w:tblPrEx>
        <w:trPr>
          <w:cantSplit/>
        </w:trPr>
        <w:tc>
          <w:tcPr>
            <w:tcW w:w="3624" w:type="dxa"/>
            <w:shd w:val="clear" w:color="auto" w:fill="auto"/>
          </w:tcPr>
          <w:p w14:paraId="17C5CF0B" w14:textId="215FF36E" w:rsidR="0086638A" w:rsidRPr="00782FD4" w:rsidRDefault="0086638A" w:rsidP="00C42A4D">
            <w:pPr>
              <w:tabs>
                <w:tab w:val="clear" w:pos="227"/>
                <w:tab w:val="left" w:pos="240"/>
              </w:tabs>
              <w:ind w:left="240" w:firstLine="77"/>
              <w:rPr>
                <w:rFonts w:asciiTheme="majorBidi" w:hAnsiTheme="majorBidi" w:cstheme="majorBidi"/>
                <w:sz w:val="28"/>
                <w:szCs w:val="28"/>
              </w:rPr>
            </w:pPr>
            <w:r>
              <w:rPr>
                <w:rFonts w:asciiTheme="majorBidi" w:hAnsiTheme="majorBidi" w:cstheme="majorBidi" w:hint="cs"/>
                <w:sz w:val="28"/>
                <w:szCs w:val="28"/>
                <w:cs/>
              </w:rPr>
              <w:t>เงินกู้ยืมระยะสั้นจากกิจการที่กี่ยวข้องกัน</w:t>
            </w:r>
          </w:p>
        </w:tc>
        <w:tc>
          <w:tcPr>
            <w:tcW w:w="874" w:type="dxa"/>
            <w:gridSpan w:val="2"/>
            <w:shd w:val="clear" w:color="auto" w:fill="auto"/>
          </w:tcPr>
          <w:p w14:paraId="1AA48608" w14:textId="790A7EE7" w:rsidR="0086638A" w:rsidRDefault="0086638A" w:rsidP="008F3791">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992" w:type="dxa"/>
            <w:shd w:val="clear" w:color="auto" w:fill="auto"/>
          </w:tcPr>
          <w:p w14:paraId="34B69AC0" w14:textId="22B349BF" w:rsidR="0086638A" w:rsidRDefault="0086638A" w:rsidP="008F3791">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852" w:type="dxa"/>
            <w:shd w:val="clear" w:color="auto" w:fill="auto"/>
          </w:tcPr>
          <w:p w14:paraId="5C5B9A48" w14:textId="5320F888" w:rsidR="0086638A" w:rsidRDefault="0086638A" w:rsidP="008F3791">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1361" w:type="dxa"/>
            <w:shd w:val="clear" w:color="auto" w:fill="auto"/>
          </w:tcPr>
          <w:p w14:paraId="413A9087" w14:textId="0395B354" w:rsidR="0086638A" w:rsidRDefault="0086638A" w:rsidP="008F3791">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105</w:t>
            </w:r>
          </w:p>
        </w:tc>
        <w:tc>
          <w:tcPr>
            <w:tcW w:w="794" w:type="dxa"/>
            <w:shd w:val="clear" w:color="auto" w:fill="auto"/>
          </w:tcPr>
          <w:p w14:paraId="7EC752BF" w14:textId="210D4202" w:rsidR="0086638A" w:rsidRDefault="0086638A" w:rsidP="008F3791">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953" w:type="dxa"/>
            <w:shd w:val="clear" w:color="auto" w:fill="auto"/>
          </w:tcPr>
          <w:p w14:paraId="3FBE6312" w14:textId="78719801" w:rsidR="0086638A" w:rsidRDefault="0086638A" w:rsidP="008F3791">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105</w:t>
            </w:r>
          </w:p>
        </w:tc>
        <w:tc>
          <w:tcPr>
            <w:tcW w:w="1266" w:type="dxa"/>
            <w:gridSpan w:val="3"/>
            <w:shd w:val="clear" w:color="auto" w:fill="auto"/>
          </w:tcPr>
          <w:p w14:paraId="05EB82C8" w14:textId="3AD93492" w:rsidR="0086638A" w:rsidRPr="00782FD4" w:rsidRDefault="00CE14D0" w:rsidP="00CE14D0">
            <w:pPr>
              <w:tabs>
                <w:tab w:val="clear" w:pos="227"/>
                <w:tab w:val="left" w:pos="112"/>
              </w:tabs>
              <w:ind w:left="-29" w:right="-29" w:firstLine="8"/>
              <w:rPr>
                <w:rFonts w:asciiTheme="majorBidi" w:hAnsiTheme="majorBidi" w:cstheme="majorBidi"/>
                <w:sz w:val="28"/>
                <w:szCs w:val="28"/>
                <w:cs/>
              </w:rPr>
            </w:pPr>
            <w:r w:rsidRPr="00782FD4">
              <w:rPr>
                <w:rFonts w:asciiTheme="majorBidi" w:hAnsiTheme="majorBidi" w:cstheme="majorBidi" w:hint="cs"/>
                <w:sz w:val="28"/>
                <w:szCs w:val="28"/>
                <w:cs/>
              </w:rPr>
              <w:t xml:space="preserve">หมายเหตุ </w:t>
            </w:r>
            <w:r>
              <w:rPr>
                <w:rFonts w:asciiTheme="majorBidi" w:hAnsiTheme="majorBidi" w:cstheme="majorBidi"/>
                <w:sz w:val="28"/>
                <w:szCs w:val="28"/>
              </w:rPr>
              <w:t>6</w:t>
            </w:r>
          </w:p>
        </w:tc>
      </w:tr>
      <w:tr w:rsidR="00563CE1" w:rsidRPr="00782FD4" w14:paraId="4C744C4E" w14:textId="77777777" w:rsidTr="00870F01">
        <w:tblPrEx>
          <w:tblCellMar>
            <w:left w:w="108" w:type="dxa"/>
            <w:right w:w="108" w:type="dxa"/>
          </w:tblCellMar>
        </w:tblPrEx>
        <w:trPr>
          <w:cantSplit/>
        </w:trPr>
        <w:tc>
          <w:tcPr>
            <w:tcW w:w="3624" w:type="dxa"/>
            <w:shd w:val="clear" w:color="auto" w:fill="auto"/>
          </w:tcPr>
          <w:p w14:paraId="1EBEBE68" w14:textId="109CEEC1" w:rsidR="00563CE1" w:rsidRPr="00782FD4" w:rsidRDefault="00563CE1" w:rsidP="00C42A4D">
            <w:pPr>
              <w:tabs>
                <w:tab w:val="clear" w:pos="227"/>
                <w:tab w:val="left" w:pos="240"/>
              </w:tabs>
              <w:ind w:left="240" w:firstLine="77"/>
              <w:rPr>
                <w:rFonts w:asciiTheme="majorBidi" w:hAnsiTheme="majorBidi" w:cstheme="majorBidi"/>
                <w:sz w:val="28"/>
                <w:szCs w:val="28"/>
                <w:cs/>
              </w:rPr>
            </w:pPr>
            <w:r>
              <w:rPr>
                <w:rFonts w:asciiTheme="majorBidi" w:hAnsiTheme="majorBidi" w:cstheme="majorBidi" w:hint="cs"/>
                <w:sz w:val="28"/>
                <w:szCs w:val="28"/>
                <w:cs/>
              </w:rPr>
              <w:t>หุ้นกู้</w:t>
            </w:r>
          </w:p>
        </w:tc>
        <w:tc>
          <w:tcPr>
            <w:tcW w:w="874" w:type="dxa"/>
            <w:gridSpan w:val="2"/>
            <w:shd w:val="clear" w:color="auto" w:fill="auto"/>
          </w:tcPr>
          <w:p w14:paraId="169B4FA2" w14:textId="3CBE77D4" w:rsidR="00563CE1" w:rsidRDefault="00E83289" w:rsidP="008F3791">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134</w:t>
            </w:r>
          </w:p>
        </w:tc>
        <w:tc>
          <w:tcPr>
            <w:tcW w:w="992" w:type="dxa"/>
            <w:shd w:val="clear" w:color="auto" w:fill="auto"/>
          </w:tcPr>
          <w:p w14:paraId="5F4AC800" w14:textId="73A73202" w:rsidR="00563CE1" w:rsidRPr="00782FD4" w:rsidRDefault="00E83289" w:rsidP="008F3791">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374</w:t>
            </w:r>
          </w:p>
        </w:tc>
        <w:tc>
          <w:tcPr>
            <w:tcW w:w="852" w:type="dxa"/>
            <w:shd w:val="clear" w:color="auto" w:fill="auto"/>
          </w:tcPr>
          <w:p w14:paraId="52E79326" w14:textId="60F60291" w:rsidR="00563CE1" w:rsidRPr="00782FD4" w:rsidRDefault="00E83289" w:rsidP="008F3791">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1361" w:type="dxa"/>
            <w:shd w:val="clear" w:color="auto" w:fill="auto"/>
          </w:tcPr>
          <w:p w14:paraId="1904E8E8" w14:textId="1CD19F5F" w:rsidR="00563CE1" w:rsidRPr="00782FD4" w:rsidRDefault="00E83289" w:rsidP="008F3791">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794" w:type="dxa"/>
            <w:shd w:val="clear" w:color="auto" w:fill="auto"/>
          </w:tcPr>
          <w:p w14:paraId="6C67C66C" w14:textId="0A82D40A" w:rsidR="00563CE1" w:rsidRDefault="00E83289" w:rsidP="008F3791">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953" w:type="dxa"/>
            <w:shd w:val="clear" w:color="auto" w:fill="auto"/>
          </w:tcPr>
          <w:p w14:paraId="64341BA3" w14:textId="65EDE4BC" w:rsidR="00563CE1" w:rsidRDefault="00E83289" w:rsidP="008F3791">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50</w:t>
            </w:r>
            <w:r w:rsidR="002C2A3E">
              <w:rPr>
                <w:rFonts w:asciiTheme="majorBidi" w:hAnsiTheme="majorBidi" w:cstheme="majorBidi"/>
                <w:sz w:val="28"/>
                <w:szCs w:val="28"/>
              </w:rPr>
              <w:t>8</w:t>
            </w:r>
          </w:p>
        </w:tc>
        <w:tc>
          <w:tcPr>
            <w:tcW w:w="1266" w:type="dxa"/>
            <w:gridSpan w:val="3"/>
            <w:shd w:val="clear" w:color="auto" w:fill="auto"/>
          </w:tcPr>
          <w:p w14:paraId="3E15268A" w14:textId="564F4DCA" w:rsidR="00563CE1" w:rsidRPr="00782FD4" w:rsidRDefault="001647DC" w:rsidP="00CE14D0">
            <w:pPr>
              <w:ind w:left="-29" w:right="-29" w:firstLine="8"/>
              <w:rPr>
                <w:rFonts w:asciiTheme="majorBidi" w:hAnsiTheme="majorBidi" w:cstheme="majorBidi"/>
                <w:sz w:val="28"/>
                <w:szCs w:val="28"/>
                <w:cs/>
              </w:rPr>
            </w:pPr>
            <w:r w:rsidRPr="00782FD4">
              <w:rPr>
                <w:rFonts w:asciiTheme="majorBidi" w:hAnsiTheme="majorBidi" w:cstheme="majorBidi" w:hint="cs"/>
                <w:sz w:val="28"/>
                <w:szCs w:val="28"/>
                <w:cs/>
              </w:rPr>
              <w:t xml:space="preserve">หมายเหตุ </w:t>
            </w:r>
            <w:r>
              <w:rPr>
                <w:rFonts w:asciiTheme="majorBidi" w:hAnsiTheme="majorBidi" w:cstheme="majorBidi"/>
                <w:sz w:val="28"/>
                <w:szCs w:val="28"/>
              </w:rPr>
              <w:t>25</w:t>
            </w:r>
          </w:p>
        </w:tc>
      </w:tr>
      <w:tr w:rsidR="00597C38" w:rsidRPr="00782FD4" w14:paraId="2CE2703A" w14:textId="77777777" w:rsidTr="00870F01">
        <w:tblPrEx>
          <w:tblCellMar>
            <w:left w:w="108" w:type="dxa"/>
            <w:right w:w="108" w:type="dxa"/>
          </w:tblCellMar>
        </w:tblPrEx>
        <w:trPr>
          <w:cantSplit/>
        </w:trPr>
        <w:tc>
          <w:tcPr>
            <w:tcW w:w="3624" w:type="dxa"/>
            <w:shd w:val="clear" w:color="auto" w:fill="auto"/>
            <w:vAlign w:val="bottom"/>
          </w:tcPr>
          <w:p w14:paraId="748C39F0" w14:textId="77777777" w:rsidR="00597C38" w:rsidRPr="00782FD4" w:rsidRDefault="00597C38" w:rsidP="00C42A4D">
            <w:pPr>
              <w:tabs>
                <w:tab w:val="clear" w:pos="227"/>
                <w:tab w:val="left" w:pos="240"/>
              </w:tabs>
              <w:ind w:left="240" w:right="-110" w:firstLine="77"/>
              <w:rPr>
                <w:rFonts w:asciiTheme="majorBidi" w:hAnsiTheme="majorBidi" w:cstheme="majorBidi"/>
                <w:sz w:val="28"/>
                <w:szCs w:val="28"/>
                <w:cs/>
              </w:rPr>
            </w:pPr>
            <w:r w:rsidRPr="00782FD4">
              <w:rPr>
                <w:rFonts w:asciiTheme="majorBidi" w:hAnsiTheme="majorBidi" w:cstheme="majorBidi"/>
                <w:sz w:val="28"/>
                <w:szCs w:val="28"/>
                <w:cs/>
              </w:rPr>
              <w:t>หนี้สินตามสัญญาเช่า</w:t>
            </w:r>
          </w:p>
        </w:tc>
        <w:tc>
          <w:tcPr>
            <w:tcW w:w="874" w:type="dxa"/>
            <w:gridSpan w:val="2"/>
            <w:shd w:val="clear" w:color="auto" w:fill="auto"/>
            <w:vAlign w:val="bottom"/>
          </w:tcPr>
          <w:p w14:paraId="4297ADE3" w14:textId="38EA32F1" w:rsidR="00597C38" w:rsidRPr="00782FD4" w:rsidRDefault="0086638A" w:rsidP="008F3791">
            <w:pPr>
              <w:pBdr>
                <w:bottom w:val="single" w:sz="4" w:space="1" w:color="auto"/>
              </w:pBdr>
              <w:tabs>
                <w:tab w:val="decimal" w:pos="616"/>
              </w:tabs>
              <w:ind w:left="-29" w:right="-29"/>
              <w:jc w:val="right"/>
              <w:rPr>
                <w:rFonts w:asciiTheme="majorBidi" w:hAnsiTheme="majorBidi" w:cstheme="majorBidi"/>
                <w:sz w:val="28"/>
                <w:szCs w:val="28"/>
                <w:cs/>
              </w:rPr>
            </w:pPr>
            <w:r>
              <w:rPr>
                <w:rFonts w:asciiTheme="majorBidi" w:hAnsiTheme="majorBidi" w:cstheme="majorBidi"/>
                <w:sz w:val="28"/>
                <w:szCs w:val="28"/>
              </w:rPr>
              <w:t>2</w:t>
            </w:r>
          </w:p>
        </w:tc>
        <w:tc>
          <w:tcPr>
            <w:tcW w:w="992" w:type="dxa"/>
            <w:shd w:val="clear" w:color="auto" w:fill="auto"/>
            <w:vAlign w:val="bottom"/>
          </w:tcPr>
          <w:p w14:paraId="4FF6C77D" w14:textId="230D8584" w:rsidR="00597C38" w:rsidRPr="00782FD4" w:rsidRDefault="0086638A" w:rsidP="008F3791">
            <w:pPr>
              <w:pBdr>
                <w:bottom w:val="single" w:sz="4" w:space="1" w:color="auto"/>
              </w:pBdr>
              <w:tabs>
                <w:tab w:val="decimal" w:pos="616"/>
              </w:tabs>
              <w:ind w:right="-29"/>
              <w:jc w:val="right"/>
              <w:rPr>
                <w:rFonts w:asciiTheme="majorBidi" w:hAnsiTheme="majorBidi" w:cstheme="majorBidi"/>
                <w:sz w:val="28"/>
                <w:szCs w:val="28"/>
              </w:rPr>
            </w:pPr>
            <w:r>
              <w:rPr>
                <w:rFonts w:asciiTheme="majorBidi" w:hAnsiTheme="majorBidi" w:cstheme="majorBidi"/>
                <w:sz w:val="28"/>
                <w:szCs w:val="28"/>
              </w:rPr>
              <w:t>4</w:t>
            </w:r>
          </w:p>
        </w:tc>
        <w:tc>
          <w:tcPr>
            <w:tcW w:w="852" w:type="dxa"/>
            <w:shd w:val="clear" w:color="auto" w:fill="auto"/>
          </w:tcPr>
          <w:p w14:paraId="494FE113" w14:textId="58CD5E79" w:rsidR="00597C38" w:rsidRPr="00782FD4" w:rsidRDefault="00E83289" w:rsidP="008F3791">
            <w:pPr>
              <w:pBdr>
                <w:bottom w:val="single" w:sz="4" w:space="1" w:color="auto"/>
              </w:pBd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1361" w:type="dxa"/>
            <w:shd w:val="clear" w:color="auto" w:fill="auto"/>
          </w:tcPr>
          <w:p w14:paraId="187A6781" w14:textId="30DBB610" w:rsidR="00597C38" w:rsidRPr="00782FD4" w:rsidRDefault="00E83289" w:rsidP="008F3791">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794" w:type="dxa"/>
            <w:shd w:val="clear" w:color="auto" w:fill="auto"/>
            <w:vAlign w:val="bottom"/>
          </w:tcPr>
          <w:p w14:paraId="2AE16BEC" w14:textId="580D3B01" w:rsidR="00597C38" w:rsidRPr="00782FD4" w:rsidRDefault="00E83289" w:rsidP="008F3791">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953" w:type="dxa"/>
            <w:shd w:val="clear" w:color="auto" w:fill="auto"/>
            <w:vAlign w:val="bottom"/>
          </w:tcPr>
          <w:p w14:paraId="24F60F15" w14:textId="0408C8FD" w:rsidR="00597C38" w:rsidRPr="00782FD4" w:rsidRDefault="0086638A" w:rsidP="008F3791">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6</w:t>
            </w:r>
          </w:p>
        </w:tc>
        <w:tc>
          <w:tcPr>
            <w:tcW w:w="1266" w:type="dxa"/>
            <w:gridSpan w:val="3"/>
            <w:shd w:val="clear" w:color="auto" w:fill="auto"/>
            <w:vAlign w:val="bottom"/>
          </w:tcPr>
          <w:p w14:paraId="0EAD6403" w14:textId="0F8DA1C4" w:rsidR="00597C38" w:rsidRPr="00782FD4" w:rsidRDefault="002369E9" w:rsidP="008F3791">
            <w:pPr>
              <w:ind w:left="-29" w:right="-29"/>
              <w:jc w:val="center"/>
              <w:rPr>
                <w:rFonts w:asciiTheme="majorBidi" w:hAnsiTheme="majorBidi" w:cstheme="majorBidi"/>
                <w:sz w:val="28"/>
                <w:szCs w:val="28"/>
                <w:cs/>
              </w:rPr>
            </w:pPr>
            <w:r>
              <w:rPr>
                <w:rFonts w:asciiTheme="majorBidi" w:hAnsiTheme="majorBidi" w:cstheme="majorBidi"/>
                <w:sz w:val="28"/>
                <w:szCs w:val="28"/>
              </w:rPr>
              <w:t>6.13</w:t>
            </w:r>
          </w:p>
        </w:tc>
      </w:tr>
      <w:tr w:rsidR="00ED3914" w:rsidRPr="00782FD4" w14:paraId="7F53F9B1" w14:textId="77777777" w:rsidTr="00870F01">
        <w:tblPrEx>
          <w:tblCellMar>
            <w:left w:w="108" w:type="dxa"/>
            <w:right w:w="108" w:type="dxa"/>
          </w:tblCellMar>
        </w:tblPrEx>
        <w:trPr>
          <w:cantSplit/>
        </w:trPr>
        <w:tc>
          <w:tcPr>
            <w:tcW w:w="3624" w:type="dxa"/>
            <w:shd w:val="clear" w:color="auto" w:fill="auto"/>
            <w:vAlign w:val="bottom"/>
          </w:tcPr>
          <w:p w14:paraId="3C50DBD5" w14:textId="2E28AB41" w:rsidR="00ED3914" w:rsidRPr="00782FD4" w:rsidRDefault="00CD4A3C" w:rsidP="00C42A4D">
            <w:pPr>
              <w:tabs>
                <w:tab w:val="clear" w:pos="227"/>
                <w:tab w:val="left" w:pos="240"/>
              </w:tabs>
              <w:ind w:left="240" w:right="-110" w:firstLine="102"/>
              <w:rPr>
                <w:rFonts w:asciiTheme="majorBidi" w:hAnsiTheme="majorBidi" w:cstheme="majorBidi"/>
                <w:sz w:val="28"/>
                <w:szCs w:val="28"/>
                <w:cs/>
              </w:rPr>
            </w:pPr>
            <w:r>
              <w:rPr>
                <w:rFonts w:asciiTheme="majorBidi" w:hAnsiTheme="majorBidi" w:cstheme="majorBidi" w:hint="cs"/>
                <w:sz w:val="28"/>
                <w:szCs w:val="28"/>
                <w:cs/>
              </w:rPr>
              <w:t>รวม</w:t>
            </w:r>
          </w:p>
        </w:tc>
        <w:tc>
          <w:tcPr>
            <w:tcW w:w="874" w:type="dxa"/>
            <w:gridSpan w:val="2"/>
            <w:shd w:val="clear" w:color="auto" w:fill="auto"/>
            <w:vAlign w:val="bottom"/>
          </w:tcPr>
          <w:p w14:paraId="050E5964" w14:textId="60F1BAC3" w:rsidR="00ED3914" w:rsidRPr="00782FD4" w:rsidRDefault="00E83289" w:rsidP="008F3791">
            <w:pPr>
              <w:pBdr>
                <w:bottom w:val="single" w:sz="4" w:space="1" w:color="auto"/>
              </w:pBd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13</w:t>
            </w:r>
            <w:r w:rsidR="0086638A">
              <w:rPr>
                <w:rFonts w:asciiTheme="majorBidi" w:hAnsiTheme="majorBidi" w:cstheme="majorBidi"/>
                <w:sz w:val="28"/>
                <w:szCs w:val="28"/>
              </w:rPr>
              <w:t>6</w:t>
            </w:r>
          </w:p>
        </w:tc>
        <w:tc>
          <w:tcPr>
            <w:tcW w:w="992" w:type="dxa"/>
            <w:shd w:val="clear" w:color="auto" w:fill="auto"/>
            <w:vAlign w:val="bottom"/>
          </w:tcPr>
          <w:p w14:paraId="12881118" w14:textId="13384D60" w:rsidR="00ED3914" w:rsidRPr="00782FD4" w:rsidRDefault="00E83289" w:rsidP="008F3791">
            <w:pPr>
              <w:pBdr>
                <w:bottom w:val="single" w:sz="4" w:space="1" w:color="auto"/>
              </w:pBdr>
              <w:tabs>
                <w:tab w:val="decimal" w:pos="616"/>
              </w:tabs>
              <w:ind w:right="-29"/>
              <w:jc w:val="right"/>
              <w:rPr>
                <w:rFonts w:asciiTheme="majorBidi" w:hAnsiTheme="majorBidi" w:cstheme="majorBidi"/>
                <w:sz w:val="28"/>
                <w:szCs w:val="28"/>
              </w:rPr>
            </w:pPr>
            <w:r>
              <w:rPr>
                <w:rFonts w:asciiTheme="majorBidi" w:hAnsiTheme="majorBidi" w:cstheme="majorBidi"/>
                <w:sz w:val="28"/>
                <w:szCs w:val="28"/>
              </w:rPr>
              <w:t>37</w:t>
            </w:r>
            <w:r w:rsidR="0086638A">
              <w:rPr>
                <w:rFonts w:asciiTheme="majorBidi" w:hAnsiTheme="majorBidi" w:cstheme="majorBidi"/>
                <w:sz w:val="28"/>
                <w:szCs w:val="28"/>
              </w:rPr>
              <w:t>8</w:t>
            </w:r>
          </w:p>
        </w:tc>
        <w:tc>
          <w:tcPr>
            <w:tcW w:w="852" w:type="dxa"/>
            <w:shd w:val="clear" w:color="auto" w:fill="auto"/>
          </w:tcPr>
          <w:p w14:paraId="09048F4D" w14:textId="59AE3414" w:rsidR="00ED3914" w:rsidRPr="00782FD4" w:rsidRDefault="00E83289" w:rsidP="008F3791">
            <w:pPr>
              <w:pBdr>
                <w:bottom w:val="single" w:sz="4" w:space="1" w:color="auto"/>
              </w:pBd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1361" w:type="dxa"/>
            <w:shd w:val="clear" w:color="auto" w:fill="auto"/>
          </w:tcPr>
          <w:p w14:paraId="0EFA3EB0" w14:textId="759654A2" w:rsidR="00ED3914" w:rsidRPr="00782FD4" w:rsidRDefault="0086638A" w:rsidP="008F3791">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105</w:t>
            </w:r>
          </w:p>
        </w:tc>
        <w:tc>
          <w:tcPr>
            <w:tcW w:w="794" w:type="dxa"/>
            <w:shd w:val="clear" w:color="auto" w:fill="auto"/>
            <w:vAlign w:val="bottom"/>
          </w:tcPr>
          <w:p w14:paraId="3143A4E1" w14:textId="4A16002C" w:rsidR="00ED3914" w:rsidRPr="00782FD4" w:rsidRDefault="00E83289" w:rsidP="008F3791">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10</w:t>
            </w:r>
          </w:p>
        </w:tc>
        <w:tc>
          <w:tcPr>
            <w:tcW w:w="953" w:type="dxa"/>
            <w:shd w:val="clear" w:color="auto" w:fill="auto"/>
            <w:vAlign w:val="bottom"/>
          </w:tcPr>
          <w:p w14:paraId="0B191565" w14:textId="297267AF" w:rsidR="00ED3914" w:rsidRPr="00782FD4" w:rsidRDefault="0086638A" w:rsidP="008F3791">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629</w:t>
            </w:r>
          </w:p>
        </w:tc>
        <w:tc>
          <w:tcPr>
            <w:tcW w:w="1266" w:type="dxa"/>
            <w:gridSpan w:val="3"/>
            <w:shd w:val="clear" w:color="auto" w:fill="auto"/>
            <w:vAlign w:val="bottom"/>
          </w:tcPr>
          <w:p w14:paraId="5C568C5F" w14:textId="77777777" w:rsidR="00ED3914" w:rsidRPr="00782FD4" w:rsidRDefault="00ED3914" w:rsidP="008F3791">
            <w:pPr>
              <w:ind w:left="-29" w:right="-29"/>
              <w:jc w:val="center"/>
              <w:rPr>
                <w:rFonts w:asciiTheme="majorBidi" w:hAnsiTheme="majorBidi" w:cstheme="majorBidi"/>
                <w:sz w:val="28"/>
                <w:szCs w:val="28"/>
              </w:rPr>
            </w:pPr>
          </w:p>
        </w:tc>
      </w:tr>
      <w:tr w:rsidR="00597C38" w:rsidRPr="00782FD4" w14:paraId="36FECBB0" w14:textId="77777777" w:rsidTr="00870F01">
        <w:tblPrEx>
          <w:tblCellMar>
            <w:left w:w="108" w:type="dxa"/>
            <w:right w:w="108" w:type="dxa"/>
          </w:tblCellMar>
        </w:tblPrEx>
        <w:trPr>
          <w:cantSplit/>
        </w:trPr>
        <w:tc>
          <w:tcPr>
            <w:tcW w:w="3624" w:type="dxa"/>
            <w:shd w:val="clear" w:color="auto" w:fill="auto"/>
            <w:vAlign w:val="bottom"/>
          </w:tcPr>
          <w:p w14:paraId="05F83033" w14:textId="77777777" w:rsidR="00597C38" w:rsidRPr="00782FD4" w:rsidRDefault="00597C38" w:rsidP="008F3791">
            <w:pPr>
              <w:tabs>
                <w:tab w:val="clear" w:pos="227"/>
                <w:tab w:val="left" w:pos="240"/>
              </w:tabs>
              <w:ind w:left="240" w:right="-108" w:hanging="240"/>
              <w:rPr>
                <w:rFonts w:asciiTheme="majorBidi" w:hAnsiTheme="majorBidi" w:cstheme="majorBidi"/>
                <w:spacing w:val="-4"/>
                <w:sz w:val="28"/>
                <w:szCs w:val="28"/>
              </w:rPr>
            </w:pPr>
          </w:p>
        </w:tc>
        <w:tc>
          <w:tcPr>
            <w:tcW w:w="874" w:type="dxa"/>
            <w:gridSpan w:val="2"/>
            <w:shd w:val="clear" w:color="auto" w:fill="auto"/>
            <w:vAlign w:val="bottom"/>
          </w:tcPr>
          <w:p w14:paraId="1D5DC0D0" w14:textId="3A824D1A" w:rsidR="00597C38" w:rsidRPr="00782FD4" w:rsidRDefault="00597C38" w:rsidP="00ED3914">
            <w:pPr>
              <w:tabs>
                <w:tab w:val="decimal" w:pos="616"/>
              </w:tabs>
              <w:ind w:left="-29" w:right="-29"/>
              <w:jc w:val="right"/>
              <w:rPr>
                <w:rFonts w:asciiTheme="majorBidi" w:hAnsiTheme="majorBidi" w:cstheme="majorBidi"/>
                <w:sz w:val="28"/>
                <w:szCs w:val="28"/>
                <w:cs/>
              </w:rPr>
            </w:pPr>
          </w:p>
        </w:tc>
        <w:tc>
          <w:tcPr>
            <w:tcW w:w="992" w:type="dxa"/>
            <w:shd w:val="clear" w:color="auto" w:fill="auto"/>
            <w:vAlign w:val="bottom"/>
          </w:tcPr>
          <w:p w14:paraId="30BAAC74" w14:textId="0138EB02" w:rsidR="00597C38" w:rsidRPr="00782FD4" w:rsidRDefault="00597C38" w:rsidP="00ED3914">
            <w:pPr>
              <w:tabs>
                <w:tab w:val="decimal" w:pos="616"/>
              </w:tabs>
              <w:ind w:left="-29" w:right="-29"/>
              <w:jc w:val="right"/>
              <w:rPr>
                <w:rFonts w:asciiTheme="majorBidi" w:hAnsiTheme="majorBidi" w:cstheme="majorBidi"/>
                <w:sz w:val="28"/>
                <w:szCs w:val="28"/>
              </w:rPr>
            </w:pPr>
          </w:p>
        </w:tc>
        <w:tc>
          <w:tcPr>
            <w:tcW w:w="852" w:type="dxa"/>
            <w:shd w:val="clear" w:color="auto" w:fill="auto"/>
            <w:vAlign w:val="bottom"/>
          </w:tcPr>
          <w:p w14:paraId="04769D29" w14:textId="539EEBB1" w:rsidR="00597C38" w:rsidRPr="00782FD4" w:rsidRDefault="00597C38" w:rsidP="00ED3914">
            <w:pPr>
              <w:tabs>
                <w:tab w:val="decimal" w:pos="616"/>
              </w:tabs>
              <w:ind w:left="-29" w:right="-29"/>
              <w:jc w:val="right"/>
              <w:rPr>
                <w:rFonts w:asciiTheme="majorBidi" w:hAnsiTheme="majorBidi" w:cstheme="majorBidi"/>
                <w:sz w:val="28"/>
                <w:szCs w:val="28"/>
                <w:cs/>
              </w:rPr>
            </w:pPr>
          </w:p>
        </w:tc>
        <w:tc>
          <w:tcPr>
            <w:tcW w:w="1361" w:type="dxa"/>
            <w:shd w:val="clear" w:color="auto" w:fill="auto"/>
            <w:vAlign w:val="bottom"/>
          </w:tcPr>
          <w:p w14:paraId="5577D827" w14:textId="12C4D0D3" w:rsidR="00597C38" w:rsidRPr="00782FD4" w:rsidRDefault="00597C38" w:rsidP="00ED3914">
            <w:pPr>
              <w:tabs>
                <w:tab w:val="decimal" w:pos="708"/>
              </w:tabs>
              <w:ind w:left="-29" w:right="-29"/>
              <w:jc w:val="right"/>
              <w:rPr>
                <w:rFonts w:asciiTheme="majorBidi" w:hAnsiTheme="majorBidi" w:cstheme="majorBidi"/>
                <w:sz w:val="28"/>
                <w:szCs w:val="28"/>
              </w:rPr>
            </w:pPr>
          </w:p>
        </w:tc>
        <w:tc>
          <w:tcPr>
            <w:tcW w:w="794" w:type="dxa"/>
            <w:shd w:val="clear" w:color="auto" w:fill="auto"/>
            <w:vAlign w:val="bottom"/>
          </w:tcPr>
          <w:p w14:paraId="71AC3B17" w14:textId="7AEAF933" w:rsidR="00597C38" w:rsidRPr="00782FD4" w:rsidRDefault="00597C38" w:rsidP="00ED3914">
            <w:pPr>
              <w:tabs>
                <w:tab w:val="decimal" w:pos="708"/>
              </w:tabs>
              <w:ind w:left="-29" w:right="-29"/>
              <w:jc w:val="right"/>
              <w:rPr>
                <w:rFonts w:asciiTheme="majorBidi" w:hAnsiTheme="majorBidi" w:cstheme="majorBidi"/>
                <w:sz w:val="28"/>
                <w:szCs w:val="28"/>
              </w:rPr>
            </w:pPr>
          </w:p>
        </w:tc>
        <w:tc>
          <w:tcPr>
            <w:tcW w:w="953" w:type="dxa"/>
            <w:shd w:val="clear" w:color="auto" w:fill="auto"/>
            <w:vAlign w:val="bottom"/>
          </w:tcPr>
          <w:p w14:paraId="7763C2E9" w14:textId="469370A3" w:rsidR="00597C38" w:rsidRPr="00782FD4" w:rsidRDefault="00597C38" w:rsidP="00ED3914">
            <w:pPr>
              <w:tabs>
                <w:tab w:val="decimal" w:pos="708"/>
              </w:tabs>
              <w:ind w:left="-29" w:right="-29"/>
              <w:jc w:val="right"/>
              <w:rPr>
                <w:rFonts w:asciiTheme="majorBidi" w:hAnsiTheme="majorBidi" w:cstheme="majorBidi"/>
                <w:sz w:val="28"/>
                <w:szCs w:val="28"/>
              </w:rPr>
            </w:pPr>
          </w:p>
        </w:tc>
        <w:tc>
          <w:tcPr>
            <w:tcW w:w="1266" w:type="dxa"/>
            <w:gridSpan w:val="3"/>
            <w:shd w:val="clear" w:color="auto" w:fill="auto"/>
            <w:vAlign w:val="bottom"/>
          </w:tcPr>
          <w:p w14:paraId="493951AA" w14:textId="77777777" w:rsidR="00597C38" w:rsidRPr="00782FD4" w:rsidRDefault="00597C38" w:rsidP="008F3791">
            <w:pPr>
              <w:tabs>
                <w:tab w:val="decimal" w:pos="612"/>
              </w:tabs>
              <w:ind w:left="-29" w:right="-29"/>
              <w:jc w:val="thaiDistribute"/>
              <w:rPr>
                <w:rFonts w:asciiTheme="majorBidi" w:hAnsiTheme="majorBidi" w:cstheme="majorBidi"/>
                <w:sz w:val="28"/>
                <w:szCs w:val="28"/>
              </w:rPr>
            </w:pPr>
          </w:p>
        </w:tc>
      </w:tr>
    </w:tbl>
    <w:p w14:paraId="39BBEB7A" w14:textId="6221D5D0" w:rsidR="003574DE" w:rsidRDefault="003574DE" w:rsidP="00BD635C">
      <w:pPr>
        <w:spacing w:before="120" w:after="120"/>
        <w:ind w:left="547"/>
        <w:jc w:val="thaiDistribute"/>
        <w:rPr>
          <w:rFonts w:asciiTheme="majorBidi" w:hAnsiTheme="majorBidi" w:cstheme="majorBidi"/>
          <w:b/>
          <w:bCs/>
          <w:i/>
          <w:iCs/>
          <w:sz w:val="28"/>
          <w:szCs w:val="28"/>
        </w:rPr>
      </w:pPr>
    </w:p>
    <w:p w14:paraId="471479A8" w14:textId="77777777" w:rsidR="003574DE" w:rsidRDefault="003574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heme="majorBidi" w:hAnsiTheme="majorBidi" w:cstheme="majorBidi"/>
          <w:b/>
          <w:bCs/>
          <w:i/>
          <w:iCs/>
          <w:sz w:val="28"/>
          <w:szCs w:val="28"/>
        </w:rPr>
      </w:pPr>
      <w:r>
        <w:rPr>
          <w:rFonts w:asciiTheme="majorBidi" w:hAnsiTheme="majorBidi" w:cstheme="majorBidi"/>
          <w:b/>
          <w:bCs/>
          <w:i/>
          <w:iCs/>
          <w:sz w:val="28"/>
          <w:szCs w:val="28"/>
        </w:rPr>
        <w:br w:type="page"/>
      </w:r>
    </w:p>
    <w:tbl>
      <w:tblPr>
        <w:tblW w:w="10236" w:type="dxa"/>
        <w:tblInd w:w="-180" w:type="dxa"/>
        <w:tblLayout w:type="fixed"/>
        <w:tblCellMar>
          <w:left w:w="62" w:type="dxa"/>
          <w:right w:w="62" w:type="dxa"/>
        </w:tblCellMar>
        <w:tblLook w:val="0000" w:firstRow="0" w:lastRow="0" w:firstColumn="0" w:lastColumn="0" w:noHBand="0" w:noVBand="0"/>
      </w:tblPr>
      <w:tblGrid>
        <w:gridCol w:w="3329"/>
        <w:gridCol w:w="134"/>
        <w:gridCol w:w="575"/>
        <w:gridCol w:w="992"/>
        <w:gridCol w:w="850"/>
        <w:gridCol w:w="1246"/>
        <w:gridCol w:w="850"/>
        <w:gridCol w:w="993"/>
        <w:gridCol w:w="27"/>
        <w:gridCol w:w="1208"/>
        <w:gridCol w:w="32"/>
      </w:tblGrid>
      <w:tr w:rsidR="003574DE" w14:paraId="58A4CE99" w14:textId="77777777" w:rsidTr="00CE14D0">
        <w:trPr>
          <w:gridAfter w:val="1"/>
          <w:wAfter w:w="32" w:type="dxa"/>
          <w:cantSplit/>
          <w:trHeight w:val="351"/>
          <w:tblHeader/>
        </w:trPr>
        <w:tc>
          <w:tcPr>
            <w:tcW w:w="3464" w:type="dxa"/>
            <w:gridSpan w:val="2"/>
          </w:tcPr>
          <w:p w14:paraId="4506D93C" w14:textId="77777777" w:rsidR="003574DE" w:rsidRPr="00597C38" w:rsidRDefault="003574DE" w:rsidP="0044778D">
            <w:pPr>
              <w:tabs>
                <w:tab w:val="clear" w:pos="227"/>
                <w:tab w:val="left" w:pos="240"/>
              </w:tabs>
              <w:spacing w:line="240" w:lineRule="auto"/>
              <w:ind w:right="-13"/>
              <w:jc w:val="thaiDistribute"/>
              <w:rPr>
                <w:rFonts w:ascii="Angsana New" w:hAnsi="Angsana New"/>
                <w:sz w:val="28"/>
                <w:szCs w:val="28"/>
              </w:rPr>
            </w:pPr>
          </w:p>
        </w:tc>
        <w:tc>
          <w:tcPr>
            <w:tcW w:w="6740" w:type="dxa"/>
            <w:gridSpan w:val="8"/>
          </w:tcPr>
          <w:p w14:paraId="32C8B3C1" w14:textId="77777777" w:rsidR="003574DE" w:rsidRPr="00597C38" w:rsidRDefault="003574DE" w:rsidP="0044778D">
            <w:pPr>
              <w:spacing w:line="240" w:lineRule="auto"/>
              <w:jc w:val="right"/>
              <w:rPr>
                <w:rFonts w:ascii="Angsana New" w:hAnsi="Angsana New"/>
                <w:snapToGrid w:val="0"/>
                <w:sz w:val="28"/>
                <w:szCs w:val="28"/>
                <w:lang w:eastAsia="th-TH"/>
              </w:rPr>
            </w:pPr>
            <w:r w:rsidRPr="00597C38">
              <w:rPr>
                <w:rFonts w:ascii="Angsana New" w:hAnsi="Angsana New" w:hint="cs"/>
                <w:snapToGrid w:val="0"/>
                <w:sz w:val="28"/>
                <w:szCs w:val="28"/>
                <w:cs/>
                <w:lang w:eastAsia="th-TH"/>
              </w:rPr>
              <w:t>(หน่วย</w:t>
            </w:r>
            <w:r w:rsidRPr="00597C38">
              <w:rPr>
                <w:rFonts w:ascii="Angsana New" w:hAnsi="Angsana New" w:hint="cs"/>
                <w:snapToGrid w:val="0"/>
                <w:sz w:val="28"/>
                <w:szCs w:val="28"/>
                <w:lang w:eastAsia="th-TH"/>
              </w:rPr>
              <w:t xml:space="preserve">: </w:t>
            </w:r>
            <w:r w:rsidRPr="00597C38">
              <w:rPr>
                <w:rFonts w:ascii="Angsana New" w:hAnsi="Angsana New" w:hint="cs"/>
                <w:snapToGrid w:val="0"/>
                <w:sz w:val="28"/>
                <w:szCs w:val="28"/>
                <w:cs/>
                <w:lang w:eastAsia="th-TH"/>
              </w:rPr>
              <w:t>ล้านบาท)</w:t>
            </w:r>
          </w:p>
        </w:tc>
      </w:tr>
      <w:tr w:rsidR="003574DE" w14:paraId="772EC0D3" w14:textId="77777777" w:rsidTr="00CE14D0">
        <w:trPr>
          <w:gridAfter w:val="1"/>
          <w:wAfter w:w="32" w:type="dxa"/>
          <w:cantSplit/>
          <w:trHeight w:val="351"/>
          <w:tblHeader/>
        </w:trPr>
        <w:tc>
          <w:tcPr>
            <w:tcW w:w="3464" w:type="dxa"/>
            <w:gridSpan w:val="2"/>
          </w:tcPr>
          <w:p w14:paraId="4596BB78" w14:textId="77777777" w:rsidR="003574DE" w:rsidRPr="00597C38" w:rsidRDefault="003574DE" w:rsidP="0044778D">
            <w:pPr>
              <w:tabs>
                <w:tab w:val="clear" w:pos="227"/>
                <w:tab w:val="left" w:pos="240"/>
              </w:tabs>
              <w:spacing w:line="240" w:lineRule="auto"/>
              <w:ind w:right="-13"/>
              <w:jc w:val="thaiDistribute"/>
              <w:rPr>
                <w:rFonts w:ascii="Angsana New" w:hAnsi="Angsana New"/>
                <w:sz w:val="28"/>
                <w:szCs w:val="28"/>
                <w:cs/>
              </w:rPr>
            </w:pPr>
          </w:p>
        </w:tc>
        <w:tc>
          <w:tcPr>
            <w:tcW w:w="6740" w:type="dxa"/>
            <w:gridSpan w:val="8"/>
            <w:tcBorders>
              <w:bottom w:val="single" w:sz="4" w:space="0" w:color="auto"/>
            </w:tcBorders>
          </w:tcPr>
          <w:p w14:paraId="42A2B60C" w14:textId="77777777" w:rsidR="003574DE" w:rsidRPr="00597C38" w:rsidRDefault="003574DE" w:rsidP="0044778D">
            <w:pPr>
              <w:spacing w:line="240" w:lineRule="auto"/>
              <w:jc w:val="center"/>
              <w:rPr>
                <w:rFonts w:ascii="Angsana New" w:hAnsi="Angsana New"/>
                <w:snapToGrid w:val="0"/>
                <w:sz w:val="28"/>
                <w:szCs w:val="28"/>
                <w:lang w:eastAsia="th-TH"/>
              </w:rPr>
            </w:pPr>
            <w:r w:rsidRPr="00597C38">
              <w:rPr>
                <w:rFonts w:ascii="Angsana New" w:hAnsi="Angsana New"/>
                <w:snapToGrid w:val="0"/>
                <w:sz w:val="28"/>
                <w:szCs w:val="28"/>
                <w:cs/>
                <w:lang w:eastAsia="th-TH"/>
              </w:rPr>
              <w:t>งบการเงินเฉพาะกิจการ</w:t>
            </w:r>
          </w:p>
        </w:tc>
      </w:tr>
      <w:tr w:rsidR="003574DE" w14:paraId="3900AF58" w14:textId="77777777" w:rsidTr="00CE14D0">
        <w:trPr>
          <w:gridAfter w:val="1"/>
          <w:wAfter w:w="32" w:type="dxa"/>
          <w:cantSplit/>
          <w:trHeight w:val="351"/>
          <w:tblHeader/>
        </w:trPr>
        <w:tc>
          <w:tcPr>
            <w:tcW w:w="3464" w:type="dxa"/>
            <w:gridSpan w:val="2"/>
          </w:tcPr>
          <w:p w14:paraId="57A85005" w14:textId="77777777" w:rsidR="003574DE" w:rsidRPr="00597C38" w:rsidRDefault="003574DE" w:rsidP="0044778D">
            <w:pPr>
              <w:tabs>
                <w:tab w:val="clear" w:pos="227"/>
                <w:tab w:val="left" w:pos="240"/>
              </w:tabs>
              <w:spacing w:line="240" w:lineRule="auto"/>
              <w:ind w:right="-13"/>
              <w:jc w:val="thaiDistribute"/>
              <w:rPr>
                <w:rFonts w:ascii="Angsana New" w:hAnsi="Angsana New"/>
                <w:sz w:val="28"/>
                <w:szCs w:val="28"/>
                <w:cs/>
              </w:rPr>
            </w:pPr>
          </w:p>
        </w:tc>
        <w:tc>
          <w:tcPr>
            <w:tcW w:w="6740" w:type="dxa"/>
            <w:gridSpan w:val="8"/>
            <w:tcBorders>
              <w:top w:val="single" w:sz="4" w:space="0" w:color="auto"/>
            </w:tcBorders>
          </w:tcPr>
          <w:p w14:paraId="6F12A2E9" w14:textId="17220BF1" w:rsidR="003574DE" w:rsidRPr="00597C38" w:rsidRDefault="003574DE" w:rsidP="0044778D">
            <w:pPr>
              <w:spacing w:line="240" w:lineRule="auto"/>
              <w:jc w:val="center"/>
              <w:rPr>
                <w:rFonts w:ascii="Angsana New" w:hAnsi="Angsana New"/>
                <w:snapToGrid w:val="0"/>
                <w:sz w:val="28"/>
                <w:szCs w:val="28"/>
                <w:u w:val="single"/>
                <w:lang w:eastAsia="th-TH"/>
              </w:rPr>
            </w:pPr>
            <w:r w:rsidRPr="00597C38">
              <w:rPr>
                <w:rFonts w:ascii="Angsana New" w:hAnsi="Angsana New"/>
                <w:snapToGrid w:val="0"/>
                <w:sz w:val="28"/>
                <w:szCs w:val="28"/>
                <w:u w:val="single"/>
                <w:lang w:eastAsia="th-TH"/>
              </w:rPr>
              <w:t>256</w:t>
            </w:r>
            <w:r w:rsidR="00A15CB8">
              <w:rPr>
                <w:rFonts w:ascii="Angsana New" w:hAnsi="Angsana New"/>
                <w:snapToGrid w:val="0"/>
                <w:sz w:val="28"/>
                <w:szCs w:val="28"/>
                <w:u w:val="single"/>
                <w:lang w:eastAsia="th-TH"/>
              </w:rPr>
              <w:t>6</w:t>
            </w:r>
          </w:p>
        </w:tc>
      </w:tr>
      <w:tr w:rsidR="003574DE" w:rsidRPr="00782FD4" w14:paraId="4AAC6D6D" w14:textId="77777777" w:rsidTr="00CE14D0">
        <w:tblPrEx>
          <w:tblCellMar>
            <w:left w:w="108" w:type="dxa"/>
            <w:right w:w="108" w:type="dxa"/>
          </w:tblCellMar>
          <w:tblLook w:val="04A0" w:firstRow="1" w:lastRow="0" w:firstColumn="1" w:lastColumn="0" w:noHBand="0" w:noVBand="1"/>
        </w:tblPrEx>
        <w:trPr>
          <w:gridAfter w:val="1"/>
          <w:wAfter w:w="31" w:type="dxa"/>
          <w:cantSplit/>
          <w:trHeight w:val="256"/>
          <w:tblHeader/>
        </w:trPr>
        <w:tc>
          <w:tcPr>
            <w:tcW w:w="3330" w:type="dxa"/>
            <w:vAlign w:val="bottom"/>
          </w:tcPr>
          <w:p w14:paraId="6A538F9E" w14:textId="77777777" w:rsidR="003574DE" w:rsidRPr="00782FD4" w:rsidRDefault="003574DE" w:rsidP="0044778D">
            <w:pPr>
              <w:tabs>
                <w:tab w:val="clear" w:pos="227"/>
                <w:tab w:val="left" w:pos="240"/>
              </w:tabs>
              <w:ind w:left="240" w:right="-108" w:hanging="240"/>
              <w:rPr>
                <w:rFonts w:asciiTheme="majorBidi" w:hAnsiTheme="majorBidi" w:cstheme="majorBidi"/>
                <w:spacing w:val="-4"/>
                <w:sz w:val="28"/>
                <w:szCs w:val="28"/>
                <w:cs/>
              </w:rPr>
            </w:pPr>
          </w:p>
        </w:tc>
        <w:tc>
          <w:tcPr>
            <w:tcW w:w="2551" w:type="dxa"/>
            <w:gridSpan w:val="4"/>
            <w:vAlign w:val="bottom"/>
            <w:hideMark/>
          </w:tcPr>
          <w:p w14:paraId="22B999A2" w14:textId="77777777" w:rsidR="003574DE" w:rsidRPr="00782FD4" w:rsidRDefault="003574DE" w:rsidP="0044778D">
            <w:pPr>
              <w:pBdr>
                <w:bottom w:val="single" w:sz="4" w:space="1" w:color="auto"/>
              </w:pBd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cs/>
              </w:rPr>
              <w:t>อัตราดอกเบี้ยคงที่</w:t>
            </w:r>
          </w:p>
        </w:tc>
        <w:tc>
          <w:tcPr>
            <w:tcW w:w="1246" w:type="dxa"/>
            <w:vAlign w:val="bottom"/>
            <w:hideMark/>
          </w:tcPr>
          <w:p w14:paraId="4547B1A5" w14:textId="77777777" w:rsidR="003574DE" w:rsidRPr="00782FD4" w:rsidRDefault="003574DE" w:rsidP="0044778D">
            <w:pPr>
              <w:ind w:left="-29" w:right="-29"/>
              <w:jc w:val="center"/>
              <w:rPr>
                <w:rFonts w:asciiTheme="majorBidi" w:hAnsiTheme="majorBidi" w:cstheme="majorBidi"/>
                <w:spacing w:val="-6"/>
                <w:sz w:val="28"/>
                <w:szCs w:val="28"/>
                <w:cs/>
              </w:rPr>
            </w:pPr>
            <w:r>
              <w:rPr>
                <w:rFonts w:asciiTheme="majorBidi" w:hAnsiTheme="majorBidi" w:cstheme="majorBidi" w:hint="cs"/>
                <w:spacing w:val="-6"/>
                <w:sz w:val="28"/>
                <w:szCs w:val="28"/>
                <w:cs/>
              </w:rPr>
              <w:t xml:space="preserve">   </w:t>
            </w:r>
            <w:r w:rsidRPr="00782FD4">
              <w:rPr>
                <w:rFonts w:asciiTheme="majorBidi" w:hAnsiTheme="majorBidi" w:cstheme="majorBidi" w:hint="cs"/>
                <w:spacing w:val="-6"/>
                <w:sz w:val="28"/>
                <w:szCs w:val="28"/>
                <w:cs/>
              </w:rPr>
              <w:t>อัตราดอกเบี้ย</w:t>
            </w:r>
          </w:p>
        </w:tc>
        <w:tc>
          <w:tcPr>
            <w:tcW w:w="850" w:type="dxa"/>
            <w:vAlign w:val="bottom"/>
            <w:hideMark/>
          </w:tcPr>
          <w:p w14:paraId="6A76DFF4" w14:textId="77777777" w:rsidR="003574DE" w:rsidRPr="00782FD4" w:rsidRDefault="003574DE" w:rsidP="0044778D">
            <w:pPr>
              <w:ind w:left="-29" w:right="-29"/>
              <w:jc w:val="center"/>
              <w:rPr>
                <w:rFonts w:asciiTheme="majorBidi" w:hAnsiTheme="majorBidi" w:cstheme="majorBidi"/>
                <w:spacing w:val="-4"/>
                <w:sz w:val="28"/>
                <w:szCs w:val="28"/>
                <w:cs/>
              </w:rPr>
            </w:pPr>
            <w:r w:rsidRPr="00782FD4">
              <w:rPr>
                <w:rFonts w:asciiTheme="majorBidi" w:hAnsiTheme="majorBidi" w:cstheme="majorBidi" w:hint="cs"/>
                <w:spacing w:val="-4"/>
                <w:sz w:val="28"/>
                <w:szCs w:val="28"/>
                <w:cs/>
              </w:rPr>
              <w:t>ไม่มี</w:t>
            </w:r>
          </w:p>
        </w:tc>
        <w:tc>
          <w:tcPr>
            <w:tcW w:w="1020" w:type="dxa"/>
            <w:gridSpan w:val="2"/>
            <w:vAlign w:val="bottom"/>
          </w:tcPr>
          <w:p w14:paraId="6D7A8BC0" w14:textId="77777777" w:rsidR="003574DE" w:rsidRPr="00782FD4" w:rsidRDefault="003574DE" w:rsidP="0044778D">
            <w:pPr>
              <w:ind w:left="-29" w:right="-29"/>
              <w:jc w:val="center"/>
              <w:rPr>
                <w:rFonts w:asciiTheme="majorBidi" w:hAnsiTheme="majorBidi" w:cstheme="majorBidi"/>
                <w:spacing w:val="-4"/>
                <w:sz w:val="28"/>
                <w:szCs w:val="28"/>
                <w:cs/>
              </w:rPr>
            </w:pPr>
          </w:p>
        </w:tc>
        <w:tc>
          <w:tcPr>
            <w:tcW w:w="1208" w:type="dxa"/>
            <w:vAlign w:val="bottom"/>
          </w:tcPr>
          <w:p w14:paraId="1150251C" w14:textId="77777777" w:rsidR="003574DE" w:rsidRPr="00782FD4" w:rsidRDefault="003574DE" w:rsidP="0044778D">
            <w:pPr>
              <w:ind w:left="-29" w:right="-29"/>
              <w:jc w:val="center"/>
              <w:rPr>
                <w:rFonts w:asciiTheme="majorBidi" w:hAnsiTheme="majorBidi" w:cstheme="majorBidi"/>
                <w:spacing w:val="-4"/>
                <w:sz w:val="28"/>
                <w:szCs w:val="28"/>
              </w:rPr>
            </w:pPr>
          </w:p>
        </w:tc>
      </w:tr>
      <w:tr w:rsidR="003574DE" w:rsidRPr="00782FD4" w14:paraId="385C0442" w14:textId="77777777" w:rsidTr="00CE14D0">
        <w:tblPrEx>
          <w:tblCellMar>
            <w:left w:w="108" w:type="dxa"/>
            <w:right w:w="108" w:type="dxa"/>
          </w:tblCellMar>
          <w:tblLook w:val="04A0" w:firstRow="1" w:lastRow="0" w:firstColumn="1" w:lastColumn="0" w:noHBand="0" w:noVBand="1"/>
        </w:tblPrEx>
        <w:trPr>
          <w:cantSplit/>
          <w:tblHeader/>
        </w:trPr>
        <w:tc>
          <w:tcPr>
            <w:tcW w:w="3330" w:type="dxa"/>
            <w:vAlign w:val="bottom"/>
          </w:tcPr>
          <w:p w14:paraId="53EEC8A9" w14:textId="77777777" w:rsidR="003574DE" w:rsidRPr="00782FD4" w:rsidRDefault="003574DE" w:rsidP="0044778D">
            <w:pPr>
              <w:tabs>
                <w:tab w:val="clear" w:pos="227"/>
                <w:tab w:val="left" w:pos="240"/>
              </w:tabs>
              <w:ind w:left="240" w:right="-108" w:hanging="240"/>
              <w:rPr>
                <w:rFonts w:asciiTheme="majorBidi" w:hAnsiTheme="majorBidi" w:cstheme="majorBidi"/>
                <w:spacing w:val="-4"/>
                <w:sz w:val="28"/>
                <w:szCs w:val="28"/>
                <w:cs/>
              </w:rPr>
            </w:pPr>
          </w:p>
        </w:tc>
        <w:tc>
          <w:tcPr>
            <w:tcW w:w="709" w:type="dxa"/>
            <w:gridSpan w:val="2"/>
            <w:vAlign w:val="bottom"/>
            <w:hideMark/>
          </w:tcPr>
          <w:p w14:paraId="0A94E1FA" w14:textId="77777777" w:rsidR="003574DE" w:rsidRPr="00782FD4" w:rsidRDefault="003574DE" w:rsidP="0044778D">
            <w:pP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cs/>
              </w:rPr>
              <w:t>ภายใน</w:t>
            </w:r>
          </w:p>
        </w:tc>
        <w:tc>
          <w:tcPr>
            <w:tcW w:w="992" w:type="dxa"/>
            <w:vAlign w:val="bottom"/>
            <w:hideMark/>
          </w:tcPr>
          <w:p w14:paraId="0CADDA7D" w14:textId="77777777" w:rsidR="003574DE" w:rsidRPr="00782FD4" w:rsidRDefault="003574DE" w:rsidP="0044778D">
            <w:pPr>
              <w:ind w:left="-29" w:right="-29"/>
              <w:jc w:val="center"/>
              <w:rPr>
                <w:rFonts w:asciiTheme="majorBidi" w:hAnsiTheme="majorBidi" w:cstheme="majorBidi"/>
                <w:spacing w:val="-4"/>
                <w:sz w:val="28"/>
                <w:szCs w:val="28"/>
                <w:cs/>
              </w:rPr>
            </w:pPr>
            <w:r w:rsidRPr="00782FD4">
              <w:rPr>
                <w:rFonts w:asciiTheme="majorBidi" w:hAnsiTheme="majorBidi" w:cstheme="majorBidi" w:hint="cs"/>
                <w:spacing w:val="-4"/>
                <w:sz w:val="28"/>
                <w:szCs w:val="28"/>
                <w:cs/>
              </w:rPr>
              <w:t xml:space="preserve">มากกว่า </w:t>
            </w:r>
            <w:r w:rsidRPr="00782FD4">
              <w:rPr>
                <w:rFonts w:asciiTheme="majorBidi" w:hAnsiTheme="majorBidi" w:cstheme="majorBidi" w:hint="cs"/>
                <w:spacing w:val="-4"/>
                <w:sz w:val="28"/>
                <w:szCs w:val="28"/>
              </w:rPr>
              <w:t>1</w:t>
            </w:r>
          </w:p>
        </w:tc>
        <w:tc>
          <w:tcPr>
            <w:tcW w:w="850" w:type="dxa"/>
            <w:vAlign w:val="bottom"/>
            <w:hideMark/>
          </w:tcPr>
          <w:p w14:paraId="04A39666" w14:textId="77777777" w:rsidR="003574DE" w:rsidRPr="00782FD4" w:rsidRDefault="003574DE" w:rsidP="0044778D">
            <w:pP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cs/>
              </w:rPr>
              <w:t>มากกว่า</w:t>
            </w:r>
          </w:p>
        </w:tc>
        <w:tc>
          <w:tcPr>
            <w:tcW w:w="1246" w:type="dxa"/>
            <w:vAlign w:val="bottom"/>
            <w:hideMark/>
          </w:tcPr>
          <w:p w14:paraId="12CD883F" w14:textId="77777777" w:rsidR="003574DE" w:rsidRPr="00782FD4" w:rsidRDefault="003574DE" w:rsidP="0044778D">
            <w:pP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cs/>
              </w:rPr>
              <w:t>ปรับขึ้นลง</w:t>
            </w:r>
          </w:p>
        </w:tc>
        <w:tc>
          <w:tcPr>
            <w:tcW w:w="850" w:type="dxa"/>
            <w:vAlign w:val="bottom"/>
            <w:hideMark/>
          </w:tcPr>
          <w:p w14:paraId="71F08D69" w14:textId="77777777" w:rsidR="003574DE" w:rsidRPr="00782FD4" w:rsidRDefault="003574DE" w:rsidP="0044778D">
            <w:pP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cs/>
              </w:rPr>
              <w:t>อัตรา</w:t>
            </w:r>
          </w:p>
        </w:tc>
        <w:tc>
          <w:tcPr>
            <w:tcW w:w="993" w:type="dxa"/>
            <w:vAlign w:val="bottom"/>
          </w:tcPr>
          <w:p w14:paraId="346DDBA6" w14:textId="77777777" w:rsidR="003574DE" w:rsidRPr="00782FD4" w:rsidRDefault="003574DE" w:rsidP="0044778D">
            <w:pPr>
              <w:ind w:left="-29" w:right="-29"/>
              <w:jc w:val="center"/>
              <w:rPr>
                <w:rFonts w:asciiTheme="majorBidi" w:hAnsiTheme="majorBidi" w:cstheme="majorBidi"/>
                <w:spacing w:val="-4"/>
                <w:sz w:val="28"/>
                <w:szCs w:val="28"/>
                <w:cs/>
              </w:rPr>
            </w:pPr>
          </w:p>
        </w:tc>
        <w:tc>
          <w:tcPr>
            <w:tcW w:w="1266" w:type="dxa"/>
            <w:gridSpan w:val="3"/>
            <w:vAlign w:val="bottom"/>
            <w:hideMark/>
          </w:tcPr>
          <w:p w14:paraId="7590355C" w14:textId="77777777" w:rsidR="003574DE" w:rsidRPr="00782FD4" w:rsidRDefault="003574DE" w:rsidP="0044778D">
            <w:pP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cs/>
              </w:rPr>
              <w:t>อัตราดอกเบี้ย</w:t>
            </w:r>
          </w:p>
        </w:tc>
      </w:tr>
      <w:tr w:rsidR="003574DE" w:rsidRPr="00782FD4" w14:paraId="65AA18C8" w14:textId="77777777" w:rsidTr="00CE14D0">
        <w:tblPrEx>
          <w:tblCellMar>
            <w:left w:w="108" w:type="dxa"/>
            <w:right w:w="108" w:type="dxa"/>
          </w:tblCellMar>
          <w:tblLook w:val="04A0" w:firstRow="1" w:lastRow="0" w:firstColumn="1" w:lastColumn="0" w:noHBand="0" w:noVBand="1"/>
        </w:tblPrEx>
        <w:trPr>
          <w:cantSplit/>
          <w:tblHeader/>
        </w:trPr>
        <w:tc>
          <w:tcPr>
            <w:tcW w:w="3330" w:type="dxa"/>
            <w:vAlign w:val="bottom"/>
          </w:tcPr>
          <w:p w14:paraId="3D1C18F1" w14:textId="77777777" w:rsidR="003574DE" w:rsidRPr="00782FD4" w:rsidRDefault="003574DE" w:rsidP="0044778D">
            <w:pPr>
              <w:tabs>
                <w:tab w:val="clear" w:pos="227"/>
                <w:tab w:val="left" w:pos="240"/>
              </w:tabs>
              <w:ind w:left="240" w:right="-108" w:hanging="240"/>
              <w:rPr>
                <w:rFonts w:asciiTheme="majorBidi" w:hAnsiTheme="majorBidi" w:cstheme="majorBidi"/>
                <w:spacing w:val="-4"/>
                <w:sz w:val="28"/>
                <w:szCs w:val="28"/>
              </w:rPr>
            </w:pPr>
          </w:p>
        </w:tc>
        <w:tc>
          <w:tcPr>
            <w:tcW w:w="709" w:type="dxa"/>
            <w:gridSpan w:val="2"/>
            <w:vAlign w:val="bottom"/>
            <w:hideMark/>
          </w:tcPr>
          <w:p w14:paraId="79F59B88" w14:textId="77777777" w:rsidR="003574DE" w:rsidRPr="00782FD4" w:rsidRDefault="003574DE" w:rsidP="0044778D">
            <w:pPr>
              <w:pBdr>
                <w:bottom w:val="single" w:sz="4" w:space="1" w:color="auto"/>
              </w:pBd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rPr>
              <w:t>1</w:t>
            </w:r>
            <w:r w:rsidRPr="00782FD4">
              <w:rPr>
                <w:rFonts w:asciiTheme="majorBidi" w:hAnsiTheme="majorBidi" w:cstheme="majorBidi" w:hint="cs"/>
                <w:spacing w:val="-4"/>
                <w:sz w:val="28"/>
                <w:szCs w:val="28"/>
                <w:cs/>
              </w:rPr>
              <w:t xml:space="preserve"> ปี</w:t>
            </w:r>
          </w:p>
        </w:tc>
        <w:tc>
          <w:tcPr>
            <w:tcW w:w="992" w:type="dxa"/>
            <w:vAlign w:val="bottom"/>
            <w:hideMark/>
          </w:tcPr>
          <w:p w14:paraId="5E5CA345" w14:textId="77777777" w:rsidR="003574DE" w:rsidRPr="00782FD4" w:rsidRDefault="003574DE" w:rsidP="0044778D">
            <w:pPr>
              <w:pBdr>
                <w:bottom w:val="single" w:sz="4" w:space="1" w:color="auto"/>
              </w:pBd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cs/>
              </w:rPr>
              <w:t xml:space="preserve">ถึง </w:t>
            </w:r>
            <w:r w:rsidRPr="00782FD4">
              <w:rPr>
                <w:rFonts w:asciiTheme="majorBidi" w:hAnsiTheme="majorBidi" w:cstheme="majorBidi" w:hint="cs"/>
                <w:spacing w:val="-4"/>
                <w:sz w:val="28"/>
                <w:szCs w:val="28"/>
              </w:rPr>
              <w:t>5</w:t>
            </w:r>
            <w:r w:rsidRPr="00782FD4">
              <w:rPr>
                <w:rFonts w:asciiTheme="majorBidi" w:hAnsiTheme="majorBidi" w:cstheme="majorBidi" w:hint="cs"/>
                <w:spacing w:val="-4"/>
                <w:sz w:val="28"/>
                <w:szCs w:val="28"/>
                <w:cs/>
              </w:rPr>
              <w:t xml:space="preserve"> ปี</w:t>
            </w:r>
          </w:p>
        </w:tc>
        <w:tc>
          <w:tcPr>
            <w:tcW w:w="850" w:type="dxa"/>
            <w:vAlign w:val="bottom"/>
            <w:hideMark/>
          </w:tcPr>
          <w:p w14:paraId="22F07971" w14:textId="77777777" w:rsidR="003574DE" w:rsidRPr="00782FD4" w:rsidRDefault="003574DE" w:rsidP="0044778D">
            <w:pPr>
              <w:pBdr>
                <w:bottom w:val="single" w:sz="4" w:space="1" w:color="auto"/>
              </w:pBd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rPr>
              <w:t>5</w:t>
            </w:r>
            <w:r w:rsidRPr="00782FD4">
              <w:rPr>
                <w:rFonts w:asciiTheme="majorBidi" w:hAnsiTheme="majorBidi" w:cstheme="majorBidi" w:hint="cs"/>
                <w:spacing w:val="-4"/>
                <w:sz w:val="28"/>
                <w:szCs w:val="28"/>
                <w:cs/>
              </w:rPr>
              <w:t xml:space="preserve"> ปี</w:t>
            </w:r>
          </w:p>
        </w:tc>
        <w:tc>
          <w:tcPr>
            <w:tcW w:w="1246" w:type="dxa"/>
            <w:vAlign w:val="bottom"/>
            <w:hideMark/>
          </w:tcPr>
          <w:p w14:paraId="7E6FA2B0" w14:textId="77777777" w:rsidR="003574DE" w:rsidRPr="00782FD4" w:rsidRDefault="003574DE" w:rsidP="0044778D">
            <w:pPr>
              <w:pBdr>
                <w:bottom w:val="single" w:sz="4" w:space="1" w:color="auto"/>
              </w:pBdr>
              <w:ind w:left="-43" w:right="-43"/>
              <w:jc w:val="center"/>
              <w:rPr>
                <w:rFonts w:asciiTheme="majorBidi" w:hAnsiTheme="majorBidi" w:cstheme="majorBidi"/>
                <w:spacing w:val="-10"/>
                <w:sz w:val="28"/>
                <w:szCs w:val="28"/>
              </w:rPr>
            </w:pPr>
            <w:r w:rsidRPr="00782FD4">
              <w:rPr>
                <w:rFonts w:asciiTheme="majorBidi" w:hAnsiTheme="majorBidi" w:cstheme="majorBidi" w:hint="cs"/>
                <w:spacing w:val="-10"/>
                <w:sz w:val="28"/>
                <w:szCs w:val="28"/>
                <w:cs/>
              </w:rPr>
              <w:t>ตามราคาตลาด</w:t>
            </w:r>
          </w:p>
        </w:tc>
        <w:tc>
          <w:tcPr>
            <w:tcW w:w="850" w:type="dxa"/>
            <w:vAlign w:val="bottom"/>
            <w:hideMark/>
          </w:tcPr>
          <w:p w14:paraId="1BC13473" w14:textId="77777777" w:rsidR="003574DE" w:rsidRPr="00782FD4" w:rsidRDefault="003574DE" w:rsidP="0044778D">
            <w:pPr>
              <w:pBdr>
                <w:bottom w:val="single" w:sz="4" w:space="1" w:color="auto"/>
              </w:pBd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cs/>
              </w:rPr>
              <w:t>ดอกเบี้ย</w:t>
            </w:r>
          </w:p>
        </w:tc>
        <w:tc>
          <w:tcPr>
            <w:tcW w:w="993" w:type="dxa"/>
            <w:vAlign w:val="bottom"/>
            <w:hideMark/>
          </w:tcPr>
          <w:p w14:paraId="5E05D2A7" w14:textId="77777777" w:rsidR="003574DE" w:rsidRPr="00782FD4" w:rsidRDefault="003574DE" w:rsidP="0044778D">
            <w:pPr>
              <w:pBdr>
                <w:bottom w:val="single" w:sz="4" w:space="1" w:color="auto"/>
              </w:pBd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cs/>
              </w:rPr>
              <w:t>รวม</w:t>
            </w:r>
          </w:p>
        </w:tc>
        <w:tc>
          <w:tcPr>
            <w:tcW w:w="1266" w:type="dxa"/>
            <w:gridSpan w:val="3"/>
            <w:vAlign w:val="bottom"/>
            <w:hideMark/>
          </w:tcPr>
          <w:p w14:paraId="206F3752" w14:textId="77777777" w:rsidR="003574DE" w:rsidRPr="00782FD4" w:rsidRDefault="003574DE" w:rsidP="0044778D">
            <w:pPr>
              <w:pBdr>
                <w:bottom w:val="single" w:sz="4" w:space="1" w:color="auto"/>
              </w:pBd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cs/>
              </w:rPr>
              <w:t>ที่แท้จริง</w:t>
            </w:r>
          </w:p>
        </w:tc>
      </w:tr>
      <w:tr w:rsidR="003574DE" w:rsidRPr="00782FD4" w14:paraId="0A119449" w14:textId="77777777" w:rsidTr="00CE14D0">
        <w:tblPrEx>
          <w:tblCellMar>
            <w:left w:w="108" w:type="dxa"/>
            <w:right w:w="108" w:type="dxa"/>
          </w:tblCellMar>
          <w:tblLook w:val="04A0" w:firstRow="1" w:lastRow="0" w:firstColumn="1" w:lastColumn="0" w:noHBand="0" w:noVBand="1"/>
        </w:tblPrEx>
        <w:trPr>
          <w:cantSplit/>
        </w:trPr>
        <w:tc>
          <w:tcPr>
            <w:tcW w:w="3330" w:type="dxa"/>
            <w:vAlign w:val="bottom"/>
          </w:tcPr>
          <w:p w14:paraId="4985A23F" w14:textId="77777777" w:rsidR="003574DE" w:rsidRPr="00782FD4" w:rsidRDefault="003574DE" w:rsidP="0044778D">
            <w:pPr>
              <w:tabs>
                <w:tab w:val="clear" w:pos="227"/>
                <w:tab w:val="left" w:pos="240"/>
              </w:tabs>
              <w:ind w:left="240" w:hanging="240"/>
              <w:rPr>
                <w:rFonts w:asciiTheme="majorBidi" w:hAnsiTheme="majorBidi" w:cstheme="majorBidi"/>
                <w:b/>
                <w:bCs/>
                <w:sz w:val="28"/>
                <w:szCs w:val="28"/>
              </w:rPr>
            </w:pPr>
          </w:p>
        </w:tc>
        <w:tc>
          <w:tcPr>
            <w:tcW w:w="709" w:type="dxa"/>
            <w:gridSpan w:val="2"/>
            <w:vAlign w:val="bottom"/>
          </w:tcPr>
          <w:p w14:paraId="26AE32D0" w14:textId="77777777" w:rsidR="003574DE" w:rsidRPr="00782FD4" w:rsidRDefault="003574DE" w:rsidP="0044778D">
            <w:pPr>
              <w:tabs>
                <w:tab w:val="decimal" w:pos="342"/>
              </w:tabs>
              <w:ind w:left="-29" w:right="-29"/>
              <w:jc w:val="thaiDistribute"/>
              <w:rPr>
                <w:rFonts w:asciiTheme="majorBidi" w:hAnsiTheme="majorBidi" w:cstheme="majorBidi"/>
                <w:spacing w:val="-4"/>
                <w:sz w:val="28"/>
                <w:szCs w:val="28"/>
                <w:cs/>
              </w:rPr>
            </w:pPr>
          </w:p>
        </w:tc>
        <w:tc>
          <w:tcPr>
            <w:tcW w:w="992" w:type="dxa"/>
            <w:vAlign w:val="bottom"/>
          </w:tcPr>
          <w:p w14:paraId="03E02CEF" w14:textId="77777777" w:rsidR="003574DE" w:rsidRPr="00782FD4" w:rsidRDefault="003574DE" w:rsidP="0044778D">
            <w:pPr>
              <w:tabs>
                <w:tab w:val="clear" w:pos="454"/>
                <w:tab w:val="decimal" w:pos="432"/>
              </w:tabs>
              <w:ind w:left="-29" w:right="-29"/>
              <w:jc w:val="thaiDistribute"/>
              <w:rPr>
                <w:rFonts w:asciiTheme="majorBidi" w:hAnsiTheme="majorBidi" w:cstheme="majorBidi"/>
                <w:spacing w:val="-4"/>
                <w:sz w:val="28"/>
                <w:szCs w:val="28"/>
              </w:rPr>
            </w:pPr>
          </w:p>
        </w:tc>
        <w:tc>
          <w:tcPr>
            <w:tcW w:w="850" w:type="dxa"/>
            <w:vAlign w:val="bottom"/>
          </w:tcPr>
          <w:p w14:paraId="4A28785B" w14:textId="77777777" w:rsidR="003574DE" w:rsidRPr="00782FD4" w:rsidRDefault="003574DE" w:rsidP="0044778D">
            <w:pPr>
              <w:tabs>
                <w:tab w:val="clear" w:pos="454"/>
                <w:tab w:val="decimal" w:pos="432"/>
              </w:tabs>
              <w:ind w:left="-29" w:right="-29"/>
              <w:jc w:val="thaiDistribute"/>
              <w:rPr>
                <w:rFonts w:asciiTheme="majorBidi" w:hAnsiTheme="majorBidi" w:cstheme="majorBidi"/>
                <w:spacing w:val="-4"/>
                <w:sz w:val="28"/>
                <w:szCs w:val="28"/>
              </w:rPr>
            </w:pPr>
          </w:p>
        </w:tc>
        <w:tc>
          <w:tcPr>
            <w:tcW w:w="1246" w:type="dxa"/>
            <w:vAlign w:val="bottom"/>
          </w:tcPr>
          <w:p w14:paraId="0D9E295B" w14:textId="77777777" w:rsidR="003574DE" w:rsidRPr="00782FD4" w:rsidRDefault="003574DE" w:rsidP="0044778D">
            <w:pPr>
              <w:tabs>
                <w:tab w:val="decimal" w:pos="612"/>
              </w:tabs>
              <w:ind w:left="-29" w:right="-29"/>
              <w:jc w:val="thaiDistribute"/>
              <w:rPr>
                <w:rFonts w:asciiTheme="majorBidi" w:hAnsiTheme="majorBidi" w:cstheme="majorBidi"/>
                <w:spacing w:val="-4"/>
                <w:sz w:val="28"/>
                <w:szCs w:val="28"/>
              </w:rPr>
            </w:pPr>
          </w:p>
        </w:tc>
        <w:tc>
          <w:tcPr>
            <w:tcW w:w="850" w:type="dxa"/>
            <w:vAlign w:val="bottom"/>
          </w:tcPr>
          <w:p w14:paraId="07A549ED" w14:textId="77777777" w:rsidR="003574DE" w:rsidRPr="00782FD4" w:rsidRDefault="003574DE" w:rsidP="0044778D">
            <w:pPr>
              <w:tabs>
                <w:tab w:val="clear" w:pos="454"/>
                <w:tab w:val="decimal" w:pos="432"/>
              </w:tabs>
              <w:ind w:left="-29" w:right="-29"/>
              <w:jc w:val="thaiDistribute"/>
              <w:rPr>
                <w:rFonts w:asciiTheme="majorBidi" w:hAnsiTheme="majorBidi" w:cstheme="majorBidi"/>
                <w:spacing w:val="-4"/>
                <w:sz w:val="28"/>
                <w:szCs w:val="28"/>
              </w:rPr>
            </w:pPr>
          </w:p>
        </w:tc>
        <w:tc>
          <w:tcPr>
            <w:tcW w:w="993" w:type="dxa"/>
            <w:vAlign w:val="bottom"/>
          </w:tcPr>
          <w:p w14:paraId="6B11AF9C" w14:textId="77777777" w:rsidR="003574DE" w:rsidRPr="00782FD4" w:rsidRDefault="003574DE" w:rsidP="0044778D">
            <w:pPr>
              <w:tabs>
                <w:tab w:val="clear" w:pos="454"/>
                <w:tab w:val="decimal" w:pos="432"/>
              </w:tabs>
              <w:ind w:left="-29" w:right="-29"/>
              <w:jc w:val="thaiDistribute"/>
              <w:rPr>
                <w:rFonts w:asciiTheme="majorBidi" w:hAnsiTheme="majorBidi" w:cstheme="majorBidi"/>
                <w:spacing w:val="-4"/>
                <w:sz w:val="28"/>
                <w:szCs w:val="28"/>
              </w:rPr>
            </w:pPr>
          </w:p>
        </w:tc>
        <w:tc>
          <w:tcPr>
            <w:tcW w:w="1266" w:type="dxa"/>
            <w:gridSpan w:val="3"/>
            <w:vAlign w:val="bottom"/>
            <w:hideMark/>
          </w:tcPr>
          <w:p w14:paraId="208ADB73" w14:textId="77777777" w:rsidR="003574DE" w:rsidRPr="00782FD4" w:rsidRDefault="003574DE" w:rsidP="0044778D">
            <w:pPr>
              <w:ind w:left="-29" w:right="-29"/>
              <w:jc w:val="center"/>
              <w:rPr>
                <w:rFonts w:asciiTheme="majorBidi" w:hAnsiTheme="majorBidi" w:cstheme="majorBidi"/>
                <w:spacing w:val="-4"/>
                <w:sz w:val="28"/>
                <w:szCs w:val="28"/>
              </w:rPr>
            </w:pPr>
            <w:r w:rsidRPr="00782FD4">
              <w:rPr>
                <w:rFonts w:asciiTheme="majorBidi" w:hAnsiTheme="majorBidi" w:cstheme="majorBidi" w:hint="cs"/>
                <w:spacing w:val="-4"/>
                <w:sz w:val="28"/>
                <w:szCs w:val="28"/>
              </w:rPr>
              <w:t>(</w:t>
            </w:r>
            <w:r w:rsidRPr="00782FD4">
              <w:rPr>
                <w:rFonts w:asciiTheme="majorBidi" w:hAnsiTheme="majorBidi" w:cstheme="majorBidi" w:hint="cs"/>
                <w:spacing w:val="-4"/>
                <w:sz w:val="28"/>
                <w:szCs w:val="28"/>
                <w:cs/>
              </w:rPr>
              <w:t>ร้อยละต่อปี</w:t>
            </w:r>
            <w:r w:rsidRPr="00782FD4">
              <w:rPr>
                <w:rFonts w:asciiTheme="majorBidi" w:hAnsiTheme="majorBidi" w:cstheme="majorBidi" w:hint="cs"/>
                <w:spacing w:val="-4"/>
                <w:sz w:val="28"/>
                <w:szCs w:val="28"/>
              </w:rPr>
              <w:t>)</w:t>
            </w:r>
          </w:p>
        </w:tc>
      </w:tr>
      <w:tr w:rsidR="003574DE" w:rsidRPr="00782FD4" w14:paraId="2EDDD014" w14:textId="77777777" w:rsidTr="00CE14D0">
        <w:tblPrEx>
          <w:tblCellMar>
            <w:left w:w="108" w:type="dxa"/>
            <w:right w:w="108" w:type="dxa"/>
          </w:tblCellMar>
        </w:tblPrEx>
        <w:trPr>
          <w:cantSplit/>
        </w:trPr>
        <w:tc>
          <w:tcPr>
            <w:tcW w:w="3330" w:type="dxa"/>
            <w:shd w:val="clear" w:color="auto" w:fill="auto"/>
            <w:vAlign w:val="bottom"/>
          </w:tcPr>
          <w:p w14:paraId="5F726F43" w14:textId="77777777" w:rsidR="003574DE" w:rsidRPr="00782FD4" w:rsidRDefault="003574DE" w:rsidP="0044778D">
            <w:pPr>
              <w:tabs>
                <w:tab w:val="clear" w:pos="227"/>
                <w:tab w:val="left" w:pos="240"/>
              </w:tabs>
              <w:ind w:left="240" w:firstLine="77"/>
              <w:rPr>
                <w:rFonts w:asciiTheme="majorBidi" w:hAnsiTheme="majorBidi" w:cstheme="majorBidi"/>
                <w:b/>
                <w:bCs/>
                <w:sz w:val="28"/>
                <w:szCs w:val="28"/>
              </w:rPr>
            </w:pPr>
            <w:r w:rsidRPr="00782FD4">
              <w:rPr>
                <w:rFonts w:asciiTheme="majorBidi" w:hAnsiTheme="majorBidi" w:cstheme="majorBidi"/>
                <w:b/>
                <w:bCs/>
                <w:sz w:val="28"/>
                <w:szCs w:val="28"/>
                <w:cs/>
              </w:rPr>
              <w:t>สินทรัพย์ทางการเงิน</w:t>
            </w:r>
          </w:p>
        </w:tc>
        <w:tc>
          <w:tcPr>
            <w:tcW w:w="709" w:type="dxa"/>
            <w:gridSpan w:val="2"/>
            <w:shd w:val="clear" w:color="auto" w:fill="auto"/>
            <w:vAlign w:val="bottom"/>
          </w:tcPr>
          <w:p w14:paraId="442346C4" w14:textId="77777777" w:rsidR="003574DE" w:rsidRPr="00782FD4" w:rsidRDefault="003574DE" w:rsidP="0044778D">
            <w:pPr>
              <w:tabs>
                <w:tab w:val="decimal" w:pos="342"/>
              </w:tabs>
              <w:ind w:left="-29" w:right="-29"/>
              <w:jc w:val="thaiDistribute"/>
              <w:rPr>
                <w:rFonts w:asciiTheme="majorBidi" w:hAnsiTheme="majorBidi" w:cstheme="majorBidi"/>
                <w:spacing w:val="-4"/>
                <w:sz w:val="28"/>
                <w:szCs w:val="28"/>
              </w:rPr>
            </w:pPr>
          </w:p>
        </w:tc>
        <w:tc>
          <w:tcPr>
            <w:tcW w:w="992" w:type="dxa"/>
            <w:shd w:val="clear" w:color="auto" w:fill="auto"/>
            <w:vAlign w:val="bottom"/>
          </w:tcPr>
          <w:p w14:paraId="185E967C" w14:textId="77777777" w:rsidR="003574DE" w:rsidRPr="00782FD4" w:rsidRDefault="003574DE" w:rsidP="0044778D">
            <w:pPr>
              <w:tabs>
                <w:tab w:val="clear" w:pos="454"/>
                <w:tab w:val="decimal" w:pos="432"/>
              </w:tabs>
              <w:ind w:left="-29" w:right="-29"/>
              <w:jc w:val="thaiDistribute"/>
              <w:rPr>
                <w:rFonts w:asciiTheme="majorBidi" w:hAnsiTheme="majorBidi" w:cstheme="majorBidi"/>
                <w:spacing w:val="-4"/>
                <w:sz w:val="28"/>
                <w:szCs w:val="28"/>
              </w:rPr>
            </w:pPr>
          </w:p>
        </w:tc>
        <w:tc>
          <w:tcPr>
            <w:tcW w:w="850" w:type="dxa"/>
            <w:shd w:val="clear" w:color="auto" w:fill="auto"/>
            <w:vAlign w:val="bottom"/>
          </w:tcPr>
          <w:p w14:paraId="7FBFDF3F" w14:textId="77777777" w:rsidR="003574DE" w:rsidRPr="00782FD4" w:rsidRDefault="003574DE" w:rsidP="0044778D">
            <w:pPr>
              <w:tabs>
                <w:tab w:val="clear" w:pos="454"/>
                <w:tab w:val="decimal" w:pos="432"/>
              </w:tabs>
              <w:ind w:left="-29" w:right="-29"/>
              <w:jc w:val="thaiDistribute"/>
              <w:rPr>
                <w:rFonts w:asciiTheme="majorBidi" w:hAnsiTheme="majorBidi" w:cstheme="majorBidi"/>
                <w:spacing w:val="-4"/>
                <w:sz w:val="28"/>
                <w:szCs w:val="28"/>
              </w:rPr>
            </w:pPr>
          </w:p>
        </w:tc>
        <w:tc>
          <w:tcPr>
            <w:tcW w:w="1246" w:type="dxa"/>
            <w:shd w:val="clear" w:color="auto" w:fill="auto"/>
            <w:vAlign w:val="bottom"/>
          </w:tcPr>
          <w:p w14:paraId="7EE469AC" w14:textId="77777777" w:rsidR="003574DE" w:rsidRPr="00782FD4" w:rsidRDefault="003574DE" w:rsidP="0044778D">
            <w:pPr>
              <w:tabs>
                <w:tab w:val="decimal" w:pos="612"/>
              </w:tabs>
              <w:ind w:left="-29" w:right="-29"/>
              <w:jc w:val="thaiDistribute"/>
              <w:rPr>
                <w:rFonts w:asciiTheme="majorBidi" w:hAnsiTheme="majorBidi" w:cstheme="majorBidi"/>
                <w:spacing w:val="-4"/>
                <w:sz w:val="28"/>
                <w:szCs w:val="28"/>
              </w:rPr>
            </w:pPr>
          </w:p>
        </w:tc>
        <w:tc>
          <w:tcPr>
            <w:tcW w:w="850" w:type="dxa"/>
            <w:shd w:val="clear" w:color="auto" w:fill="auto"/>
            <w:vAlign w:val="bottom"/>
          </w:tcPr>
          <w:p w14:paraId="1BB6DA02" w14:textId="77777777" w:rsidR="003574DE" w:rsidRPr="00782FD4" w:rsidRDefault="003574DE" w:rsidP="0044778D">
            <w:pPr>
              <w:tabs>
                <w:tab w:val="clear" w:pos="454"/>
                <w:tab w:val="decimal" w:pos="432"/>
              </w:tabs>
              <w:ind w:left="-29" w:right="-29"/>
              <w:jc w:val="thaiDistribute"/>
              <w:rPr>
                <w:rFonts w:asciiTheme="majorBidi" w:hAnsiTheme="majorBidi" w:cstheme="majorBidi"/>
                <w:spacing w:val="-4"/>
                <w:sz w:val="28"/>
                <w:szCs w:val="28"/>
              </w:rPr>
            </w:pPr>
          </w:p>
        </w:tc>
        <w:tc>
          <w:tcPr>
            <w:tcW w:w="993" w:type="dxa"/>
            <w:shd w:val="clear" w:color="auto" w:fill="auto"/>
            <w:vAlign w:val="bottom"/>
          </w:tcPr>
          <w:p w14:paraId="50D62F34" w14:textId="77777777" w:rsidR="003574DE" w:rsidRPr="00782FD4" w:rsidRDefault="003574DE" w:rsidP="0044778D">
            <w:pPr>
              <w:tabs>
                <w:tab w:val="clear" w:pos="454"/>
                <w:tab w:val="decimal" w:pos="432"/>
              </w:tabs>
              <w:ind w:left="-29" w:right="-29"/>
              <w:jc w:val="thaiDistribute"/>
              <w:rPr>
                <w:rFonts w:asciiTheme="majorBidi" w:hAnsiTheme="majorBidi" w:cstheme="majorBidi"/>
                <w:spacing w:val="-4"/>
                <w:sz w:val="28"/>
                <w:szCs w:val="28"/>
              </w:rPr>
            </w:pPr>
          </w:p>
        </w:tc>
        <w:tc>
          <w:tcPr>
            <w:tcW w:w="1266" w:type="dxa"/>
            <w:gridSpan w:val="3"/>
            <w:shd w:val="clear" w:color="auto" w:fill="auto"/>
            <w:vAlign w:val="bottom"/>
          </w:tcPr>
          <w:p w14:paraId="43DDCBBC" w14:textId="77777777" w:rsidR="003574DE" w:rsidRPr="00782FD4" w:rsidRDefault="003574DE" w:rsidP="0044778D">
            <w:pPr>
              <w:tabs>
                <w:tab w:val="decimal" w:pos="612"/>
              </w:tabs>
              <w:ind w:left="-29" w:right="-29"/>
              <w:jc w:val="thaiDistribute"/>
              <w:rPr>
                <w:rFonts w:asciiTheme="majorBidi" w:hAnsiTheme="majorBidi" w:cstheme="majorBidi"/>
                <w:spacing w:val="-4"/>
                <w:sz w:val="28"/>
                <w:szCs w:val="28"/>
              </w:rPr>
            </w:pPr>
          </w:p>
        </w:tc>
      </w:tr>
      <w:tr w:rsidR="003574DE" w:rsidRPr="00782FD4" w14:paraId="4E95BBEB" w14:textId="77777777" w:rsidTr="00CE14D0">
        <w:tblPrEx>
          <w:tblCellMar>
            <w:left w:w="108" w:type="dxa"/>
            <w:right w:w="108" w:type="dxa"/>
          </w:tblCellMar>
        </w:tblPrEx>
        <w:trPr>
          <w:cantSplit/>
        </w:trPr>
        <w:tc>
          <w:tcPr>
            <w:tcW w:w="3330" w:type="dxa"/>
            <w:shd w:val="clear" w:color="auto" w:fill="auto"/>
            <w:vAlign w:val="bottom"/>
          </w:tcPr>
          <w:p w14:paraId="0E844E82" w14:textId="77777777" w:rsidR="003574DE" w:rsidRPr="00782FD4" w:rsidRDefault="003574DE" w:rsidP="0044778D">
            <w:pPr>
              <w:tabs>
                <w:tab w:val="clear" w:pos="227"/>
                <w:tab w:val="left" w:pos="240"/>
              </w:tabs>
              <w:ind w:left="240" w:right="-228" w:firstLine="77"/>
              <w:rPr>
                <w:rFonts w:asciiTheme="majorBidi" w:hAnsiTheme="majorBidi" w:cstheme="majorBidi"/>
                <w:sz w:val="28"/>
                <w:szCs w:val="28"/>
              </w:rPr>
            </w:pPr>
            <w:r w:rsidRPr="00782FD4">
              <w:rPr>
                <w:rFonts w:asciiTheme="majorBidi" w:hAnsiTheme="majorBidi" w:cstheme="majorBidi"/>
                <w:sz w:val="28"/>
                <w:szCs w:val="28"/>
                <w:cs/>
              </w:rPr>
              <w:t>เงินสดและรายการเทียบเท่าเงินส</w:t>
            </w:r>
            <w:r>
              <w:rPr>
                <w:rFonts w:asciiTheme="majorBidi" w:hAnsiTheme="majorBidi" w:cstheme="majorBidi" w:hint="cs"/>
                <w:sz w:val="28"/>
                <w:szCs w:val="28"/>
                <w:cs/>
              </w:rPr>
              <w:t>ด</w:t>
            </w:r>
          </w:p>
        </w:tc>
        <w:tc>
          <w:tcPr>
            <w:tcW w:w="709" w:type="dxa"/>
            <w:gridSpan w:val="2"/>
            <w:shd w:val="clear" w:color="auto" w:fill="auto"/>
            <w:vAlign w:val="bottom"/>
          </w:tcPr>
          <w:p w14:paraId="04C49065" w14:textId="77777777" w:rsidR="003574DE" w:rsidRPr="00782FD4" w:rsidRDefault="003574DE" w:rsidP="0044778D">
            <w:pPr>
              <w:tabs>
                <w:tab w:val="decimal" w:pos="616"/>
              </w:tabs>
              <w:ind w:left="-29" w:right="-29"/>
              <w:jc w:val="right"/>
              <w:rPr>
                <w:rFonts w:asciiTheme="majorBidi" w:hAnsiTheme="majorBidi" w:cstheme="majorBidi"/>
                <w:sz w:val="28"/>
                <w:szCs w:val="28"/>
              </w:rPr>
            </w:pPr>
            <w:r w:rsidRPr="00782FD4">
              <w:rPr>
                <w:rFonts w:asciiTheme="majorBidi" w:hAnsiTheme="majorBidi" w:cstheme="majorBidi" w:hint="cs"/>
                <w:sz w:val="28"/>
                <w:szCs w:val="28"/>
                <w:cs/>
              </w:rPr>
              <w:t>-</w:t>
            </w:r>
          </w:p>
        </w:tc>
        <w:tc>
          <w:tcPr>
            <w:tcW w:w="992" w:type="dxa"/>
            <w:shd w:val="clear" w:color="auto" w:fill="auto"/>
            <w:vAlign w:val="bottom"/>
          </w:tcPr>
          <w:p w14:paraId="03E42AE4" w14:textId="77777777" w:rsidR="003574DE" w:rsidRPr="00782FD4" w:rsidRDefault="003574DE" w:rsidP="0044778D">
            <w:pPr>
              <w:tabs>
                <w:tab w:val="decimal" w:pos="616"/>
              </w:tabs>
              <w:ind w:left="-29" w:right="-29"/>
              <w:jc w:val="right"/>
              <w:rPr>
                <w:rFonts w:asciiTheme="majorBidi" w:hAnsiTheme="majorBidi" w:cstheme="majorBidi"/>
                <w:sz w:val="28"/>
                <w:szCs w:val="28"/>
              </w:rPr>
            </w:pPr>
            <w:r w:rsidRPr="00782FD4">
              <w:rPr>
                <w:rFonts w:asciiTheme="majorBidi" w:hAnsiTheme="majorBidi" w:cstheme="majorBidi" w:hint="cs"/>
                <w:sz w:val="28"/>
                <w:szCs w:val="28"/>
                <w:cs/>
              </w:rPr>
              <w:t>-</w:t>
            </w:r>
          </w:p>
        </w:tc>
        <w:tc>
          <w:tcPr>
            <w:tcW w:w="850" w:type="dxa"/>
            <w:shd w:val="clear" w:color="auto" w:fill="auto"/>
            <w:vAlign w:val="bottom"/>
          </w:tcPr>
          <w:p w14:paraId="634E2925" w14:textId="77777777" w:rsidR="003574DE" w:rsidRPr="00782FD4" w:rsidRDefault="003574DE" w:rsidP="0044778D">
            <w:pPr>
              <w:tabs>
                <w:tab w:val="decimal" w:pos="616"/>
              </w:tabs>
              <w:ind w:left="-29" w:right="-29"/>
              <w:jc w:val="right"/>
              <w:rPr>
                <w:rFonts w:asciiTheme="majorBidi" w:hAnsiTheme="majorBidi" w:cstheme="majorBidi"/>
                <w:sz w:val="28"/>
                <w:szCs w:val="28"/>
              </w:rPr>
            </w:pPr>
            <w:r w:rsidRPr="00782FD4">
              <w:rPr>
                <w:rFonts w:asciiTheme="majorBidi" w:hAnsiTheme="majorBidi" w:cstheme="majorBidi" w:hint="cs"/>
                <w:sz w:val="28"/>
                <w:szCs w:val="28"/>
                <w:cs/>
              </w:rPr>
              <w:t>-</w:t>
            </w:r>
          </w:p>
        </w:tc>
        <w:tc>
          <w:tcPr>
            <w:tcW w:w="1246" w:type="dxa"/>
            <w:shd w:val="clear" w:color="auto" w:fill="auto"/>
            <w:vAlign w:val="bottom"/>
          </w:tcPr>
          <w:p w14:paraId="488D52BF" w14:textId="76B37713" w:rsidR="003574DE" w:rsidRPr="00782FD4" w:rsidRDefault="00A15CB8" w:rsidP="0044778D">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36</w:t>
            </w:r>
          </w:p>
        </w:tc>
        <w:tc>
          <w:tcPr>
            <w:tcW w:w="850" w:type="dxa"/>
            <w:shd w:val="clear" w:color="auto" w:fill="auto"/>
            <w:vAlign w:val="bottom"/>
          </w:tcPr>
          <w:p w14:paraId="70AC4F36" w14:textId="7870D11F" w:rsidR="003574DE" w:rsidRPr="00782FD4" w:rsidRDefault="00A15CB8" w:rsidP="0044778D">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43</w:t>
            </w:r>
          </w:p>
        </w:tc>
        <w:tc>
          <w:tcPr>
            <w:tcW w:w="993" w:type="dxa"/>
            <w:shd w:val="clear" w:color="auto" w:fill="auto"/>
            <w:vAlign w:val="bottom"/>
          </w:tcPr>
          <w:p w14:paraId="1D67C50D" w14:textId="5A90C69F" w:rsidR="003574DE" w:rsidRPr="00782FD4" w:rsidRDefault="00A15CB8" w:rsidP="0044778D">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79</w:t>
            </w:r>
          </w:p>
        </w:tc>
        <w:tc>
          <w:tcPr>
            <w:tcW w:w="1266" w:type="dxa"/>
            <w:gridSpan w:val="3"/>
            <w:shd w:val="clear" w:color="auto" w:fill="auto"/>
            <w:vAlign w:val="bottom"/>
          </w:tcPr>
          <w:p w14:paraId="30FF5612" w14:textId="77777777" w:rsidR="003574DE" w:rsidRPr="00782FD4" w:rsidRDefault="003574DE" w:rsidP="0044778D">
            <w:pPr>
              <w:ind w:left="-29" w:right="-29"/>
              <w:jc w:val="center"/>
              <w:rPr>
                <w:rFonts w:asciiTheme="majorBidi" w:hAnsiTheme="majorBidi" w:cstheme="majorBidi"/>
                <w:sz w:val="28"/>
                <w:szCs w:val="28"/>
              </w:rPr>
            </w:pPr>
            <w:r w:rsidRPr="00782FD4">
              <w:rPr>
                <w:rFonts w:asciiTheme="majorBidi" w:hAnsiTheme="majorBidi" w:cstheme="majorBidi" w:hint="cs"/>
                <w:sz w:val="28"/>
                <w:szCs w:val="28"/>
                <w:cs/>
              </w:rPr>
              <w:t xml:space="preserve">หมายเหตุ </w:t>
            </w:r>
            <w:r w:rsidRPr="00782FD4">
              <w:rPr>
                <w:rFonts w:asciiTheme="majorBidi" w:hAnsiTheme="majorBidi" w:cstheme="majorBidi"/>
                <w:sz w:val="28"/>
                <w:szCs w:val="28"/>
              </w:rPr>
              <w:t>7</w:t>
            </w:r>
          </w:p>
        </w:tc>
      </w:tr>
      <w:tr w:rsidR="003574DE" w:rsidRPr="00782FD4" w14:paraId="08A1964A" w14:textId="77777777" w:rsidTr="00CE14D0">
        <w:tblPrEx>
          <w:tblCellMar>
            <w:left w:w="108" w:type="dxa"/>
            <w:right w:w="108" w:type="dxa"/>
          </w:tblCellMar>
        </w:tblPrEx>
        <w:trPr>
          <w:cantSplit/>
        </w:trPr>
        <w:tc>
          <w:tcPr>
            <w:tcW w:w="3330" w:type="dxa"/>
            <w:shd w:val="clear" w:color="auto" w:fill="auto"/>
            <w:vAlign w:val="bottom"/>
          </w:tcPr>
          <w:p w14:paraId="6156F5DE" w14:textId="6CF12D0D" w:rsidR="003574DE" w:rsidRPr="00782FD4" w:rsidRDefault="003574DE" w:rsidP="0044778D">
            <w:pPr>
              <w:tabs>
                <w:tab w:val="clear" w:pos="227"/>
                <w:tab w:val="left" w:pos="240"/>
              </w:tabs>
              <w:ind w:left="240" w:firstLine="77"/>
              <w:rPr>
                <w:rFonts w:asciiTheme="majorBidi" w:hAnsiTheme="majorBidi" w:cstheme="majorBidi"/>
                <w:sz w:val="28"/>
                <w:szCs w:val="28"/>
                <w:cs/>
              </w:rPr>
            </w:pPr>
            <w:r w:rsidRPr="00782FD4">
              <w:rPr>
                <w:rFonts w:asciiTheme="majorBidi" w:hAnsiTheme="majorBidi" w:cstheme="majorBidi"/>
                <w:sz w:val="28"/>
                <w:szCs w:val="28"/>
                <w:cs/>
              </w:rPr>
              <w:t>ลูกหนี้การค้าและลูกหนี้</w:t>
            </w:r>
            <w:r w:rsidR="00CE14D0">
              <w:rPr>
                <w:rFonts w:asciiTheme="majorBidi" w:hAnsiTheme="majorBidi" w:cstheme="majorBidi" w:hint="cs"/>
                <w:sz w:val="28"/>
                <w:szCs w:val="28"/>
                <w:cs/>
              </w:rPr>
              <w:t>หมุนเวียน</w:t>
            </w:r>
            <w:r w:rsidRPr="00782FD4">
              <w:rPr>
                <w:rFonts w:asciiTheme="majorBidi" w:hAnsiTheme="majorBidi" w:cstheme="majorBidi"/>
                <w:sz w:val="28"/>
                <w:szCs w:val="28"/>
                <w:cs/>
              </w:rPr>
              <w:t>อื่น</w:t>
            </w:r>
          </w:p>
        </w:tc>
        <w:tc>
          <w:tcPr>
            <w:tcW w:w="709" w:type="dxa"/>
            <w:gridSpan w:val="2"/>
            <w:shd w:val="clear" w:color="auto" w:fill="auto"/>
          </w:tcPr>
          <w:p w14:paraId="60233B22" w14:textId="77777777" w:rsidR="003574DE" w:rsidRPr="00782FD4" w:rsidRDefault="003574DE" w:rsidP="0044778D">
            <w:pPr>
              <w:tabs>
                <w:tab w:val="decimal" w:pos="616"/>
              </w:tabs>
              <w:ind w:left="-29" w:right="-29"/>
              <w:jc w:val="right"/>
              <w:rPr>
                <w:rFonts w:asciiTheme="majorBidi" w:hAnsiTheme="majorBidi" w:cstheme="majorBidi"/>
                <w:sz w:val="28"/>
                <w:szCs w:val="28"/>
              </w:rPr>
            </w:pPr>
            <w:r w:rsidRPr="00782FD4">
              <w:rPr>
                <w:rFonts w:asciiTheme="majorBidi" w:hAnsiTheme="majorBidi" w:cstheme="majorBidi" w:hint="cs"/>
                <w:sz w:val="28"/>
                <w:szCs w:val="28"/>
                <w:cs/>
              </w:rPr>
              <w:t>-</w:t>
            </w:r>
          </w:p>
        </w:tc>
        <w:tc>
          <w:tcPr>
            <w:tcW w:w="992" w:type="dxa"/>
            <w:shd w:val="clear" w:color="auto" w:fill="auto"/>
          </w:tcPr>
          <w:p w14:paraId="42A0805C" w14:textId="77777777" w:rsidR="003574DE" w:rsidRPr="00782FD4" w:rsidRDefault="003574DE" w:rsidP="0044778D">
            <w:pPr>
              <w:tabs>
                <w:tab w:val="decimal" w:pos="616"/>
              </w:tabs>
              <w:ind w:left="-29" w:right="-29"/>
              <w:jc w:val="right"/>
              <w:rPr>
                <w:rFonts w:asciiTheme="majorBidi" w:hAnsiTheme="majorBidi" w:cstheme="majorBidi"/>
                <w:sz w:val="28"/>
                <w:szCs w:val="28"/>
              </w:rPr>
            </w:pPr>
            <w:r w:rsidRPr="00782FD4">
              <w:rPr>
                <w:rFonts w:asciiTheme="majorBidi" w:hAnsiTheme="majorBidi" w:cstheme="majorBidi" w:hint="cs"/>
                <w:sz w:val="28"/>
                <w:szCs w:val="28"/>
                <w:cs/>
              </w:rPr>
              <w:t>-</w:t>
            </w:r>
          </w:p>
        </w:tc>
        <w:tc>
          <w:tcPr>
            <w:tcW w:w="850" w:type="dxa"/>
            <w:shd w:val="clear" w:color="auto" w:fill="auto"/>
          </w:tcPr>
          <w:p w14:paraId="226930AD" w14:textId="77777777" w:rsidR="003574DE" w:rsidRPr="00782FD4" w:rsidRDefault="003574DE" w:rsidP="0044778D">
            <w:pPr>
              <w:tabs>
                <w:tab w:val="decimal" w:pos="616"/>
              </w:tabs>
              <w:ind w:left="-29" w:right="-29"/>
              <w:jc w:val="right"/>
              <w:rPr>
                <w:rFonts w:asciiTheme="majorBidi" w:hAnsiTheme="majorBidi" w:cstheme="majorBidi"/>
                <w:sz w:val="28"/>
                <w:szCs w:val="28"/>
              </w:rPr>
            </w:pPr>
            <w:r w:rsidRPr="00782FD4">
              <w:rPr>
                <w:rFonts w:asciiTheme="majorBidi" w:hAnsiTheme="majorBidi" w:cstheme="majorBidi" w:hint="cs"/>
                <w:sz w:val="28"/>
                <w:szCs w:val="28"/>
                <w:cs/>
              </w:rPr>
              <w:t>-</w:t>
            </w:r>
          </w:p>
        </w:tc>
        <w:tc>
          <w:tcPr>
            <w:tcW w:w="1246" w:type="dxa"/>
            <w:shd w:val="clear" w:color="auto" w:fill="auto"/>
          </w:tcPr>
          <w:p w14:paraId="387D1BDD" w14:textId="77777777" w:rsidR="003574DE" w:rsidRPr="00782FD4" w:rsidRDefault="003574DE" w:rsidP="0044778D">
            <w:pPr>
              <w:tabs>
                <w:tab w:val="decimal" w:pos="708"/>
              </w:tabs>
              <w:ind w:left="-29" w:right="-29"/>
              <w:jc w:val="right"/>
              <w:rPr>
                <w:rFonts w:asciiTheme="majorBidi" w:hAnsiTheme="majorBidi" w:cstheme="majorBidi"/>
                <w:sz w:val="28"/>
                <w:szCs w:val="28"/>
                <w:cs/>
              </w:rPr>
            </w:pPr>
            <w:r>
              <w:rPr>
                <w:rFonts w:asciiTheme="majorBidi" w:hAnsiTheme="majorBidi" w:cstheme="majorBidi" w:hint="cs"/>
                <w:sz w:val="28"/>
                <w:szCs w:val="28"/>
                <w:cs/>
              </w:rPr>
              <w:t>-</w:t>
            </w:r>
          </w:p>
        </w:tc>
        <w:tc>
          <w:tcPr>
            <w:tcW w:w="850" w:type="dxa"/>
            <w:shd w:val="clear" w:color="auto" w:fill="auto"/>
            <w:vAlign w:val="bottom"/>
          </w:tcPr>
          <w:p w14:paraId="32A2BDE9" w14:textId="55A5167B" w:rsidR="003574DE" w:rsidRPr="00782FD4" w:rsidRDefault="00A15CB8" w:rsidP="0044778D">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10</w:t>
            </w:r>
          </w:p>
        </w:tc>
        <w:tc>
          <w:tcPr>
            <w:tcW w:w="993" w:type="dxa"/>
            <w:shd w:val="clear" w:color="auto" w:fill="auto"/>
            <w:vAlign w:val="bottom"/>
          </w:tcPr>
          <w:p w14:paraId="285C5835" w14:textId="2262A495" w:rsidR="003574DE" w:rsidRPr="00782FD4" w:rsidRDefault="00A15CB8" w:rsidP="0044778D">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10</w:t>
            </w:r>
          </w:p>
        </w:tc>
        <w:tc>
          <w:tcPr>
            <w:tcW w:w="1266" w:type="dxa"/>
            <w:gridSpan w:val="3"/>
            <w:shd w:val="clear" w:color="auto" w:fill="auto"/>
            <w:vAlign w:val="bottom"/>
          </w:tcPr>
          <w:p w14:paraId="79B0A472" w14:textId="73609F25" w:rsidR="003574DE" w:rsidRPr="00782FD4" w:rsidRDefault="00CE14D0" w:rsidP="0044778D">
            <w:pPr>
              <w:ind w:left="-29" w:right="-29"/>
              <w:jc w:val="center"/>
              <w:rPr>
                <w:rFonts w:asciiTheme="majorBidi" w:hAnsiTheme="majorBidi" w:cstheme="majorBidi"/>
                <w:sz w:val="28"/>
                <w:szCs w:val="28"/>
                <w:cs/>
              </w:rPr>
            </w:pPr>
            <w:r w:rsidRPr="00782FD4">
              <w:rPr>
                <w:rFonts w:asciiTheme="majorBidi" w:hAnsiTheme="majorBidi" w:cstheme="majorBidi" w:hint="cs"/>
                <w:sz w:val="28"/>
                <w:szCs w:val="28"/>
                <w:cs/>
              </w:rPr>
              <w:t xml:space="preserve">หมายเหตุ </w:t>
            </w:r>
            <w:r w:rsidR="001E12C6">
              <w:rPr>
                <w:rFonts w:asciiTheme="majorBidi" w:hAnsiTheme="majorBidi" w:cstheme="majorBidi"/>
                <w:sz w:val="28"/>
                <w:szCs w:val="28"/>
              </w:rPr>
              <w:t>8</w:t>
            </w:r>
          </w:p>
        </w:tc>
      </w:tr>
      <w:tr w:rsidR="003574DE" w:rsidRPr="00782FD4" w14:paraId="4D4D0CDF" w14:textId="77777777" w:rsidTr="00CE14D0">
        <w:tblPrEx>
          <w:tblCellMar>
            <w:left w:w="108" w:type="dxa"/>
            <w:right w:w="108" w:type="dxa"/>
          </w:tblCellMar>
        </w:tblPrEx>
        <w:trPr>
          <w:cantSplit/>
          <w:trHeight w:val="191"/>
        </w:trPr>
        <w:tc>
          <w:tcPr>
            <w:tcW w:w="3330" w:type="dxa"/>
            <w:shd w:val="clear" w:color="auto" w:fill="auto"/>
            <w:vAlign w:val="bottom"/>
          </w:tcPr>
          <w:p w14:paraId="3A0F4583" w14:textId="77777777" w:rsidR="003574DE" w:rsidRPr="00782FD4" w:rsidRDefault="003574DE" w:rsidP="00D426CA">
            <w:pPr>
              <w:tabs>
                <w:tab w:val="clear" w:pos="227"/>
              </w:tabs>
              <w:ind w:left="337" w:right="-110" w:hanging="20"/>
              <w:rPr>
                <w:rFonts w:asciiTheme="majorBidi" w:hAnsiTheme="majorBidi" w:cstheme="majorBidi"/>
                <w:spacing w:val="-4"/>
                <w:sz w:val="28"/>
                <w:szCs w:val="28"/>
                <w:cs/>
              </w:rPr>
            </w:pPr>
            <w:r w:rsidRPr="00782FD4">
              <w:rPr>
                <w:rFonts w:asciiTheme="majorBidi" w:hAnsiTheme="majorBidi" w:cstheme="majorBidi" w:hint="cs"/>
                <w:sz w:val="28"/>
                <w:szCs w:val="28"/>
                <w:cs/>
              </w:rPr>
              <w:t>เงินให้กู้ยืมระยะสั้นแก่กิจการที่</w:t>
            </w:r>
            <w:r>
              <w:rPr>
                <w:rFonts w:asciiTheme="majorBidi" w:hAnsiTheme="majorBidi" w:cstheme="majorBidi" w:hint="cs"/>
                <w:sz w:val="28"/>
                <w:szCs w:val="28"/>
                <w:cs/>
              </w:rPr>
              <w:t>เ</w:t>
            </w:r>
            <w:r w:rsidRPr="00782FD4">
              <w:rPr>
                <w:rFonts w:asciiTheme="majorBidi" w:hAnsiTheme="majorBidi" w:cstheme="majorBidi" w:hint="cs"/>
                <w:sz w:val="28"/>
                <w:szCs w:val="28"/>
                <w:cs/>
              </w:rPr>
              <w:t>กี่ยวข้องกัน</w:t>
            </w:r>
          </w:p>
        </w:tc>
        <w:tc>
          <w:tcPr>
            <w:tcW w:w="709" w:type="dxa"/>
            <w:gridSpan w:val="2"/>
            <w:shd w:val="clear" w:color="auto" w:fill="auto"/>
          </w:tcPr>
          <w:p w14:paraId="0D99B014" w14:textId="77777777" w:rsidR="00D426CA" w:rsidRDefault="00D426CA" w:rsidP="0044778D">
            <w:pPr>
              <w:pBdr>
                <w:bottom w:val="single" w:sz="4" w:space="1" w:color="auto"/>
              </w:pBdr>
              <w:tabs>
                <w:tab w:val="decimal" w:pos="616"/>
              </w:tabs>
              <w:ind w:left="-29" w:right="-29"/>
              <w:jc w:val="right"/>
              <w:rPr>
                <w:rFonts w:asciiTheme="majorBidi" w:hAnsiTheme="majorBidi" w:cstheme="majorBidi"/>
                <w:sz w:val="28"/>
                <w:szCs w:val="28"/>
              </w:rPr>
            </w:pPr>
          </w:p>
          <w:p w14:paraId="76EA8801" w14:textId="41C0696F" w:rsidR="003574DE" w:rsidRPr="00782FD4" w:rsidRDefault="00A15CB8" w:rsidP="0044778D">
            <w:pPr>
              <w:pBdr>
                <w:bottom w:val="single" w:sz="4" w:space="1" w:color="auto"/>
              </w:pBdr>
              <w:tabs>
                <w:tab w:val="decimal" w:pos="616"/>
              </w:tabs>
              <w:ind w:left="-29" w:right="-29"/>
              <w:jc w:val="right"/>
              <w:rPr>
                <w:rFonts w:asciiTheme="majorBidi" w:hAnsiTheme="majorBidi" w:cstheme="majorBidi"/>
                <w:sz w:val="28"/>
                <w:szCs w:val="28"/>
              </w:rPr>
            </w:pPr>
            <w:r>
              <w:rPr>
                <w:rFonts w:asciiTheme="majorBidi" w:hAnsiTheme="majorBidi" w:cstheme="majorBidi" w:hint="cs"/>
                <w:sz w:val="28"/>
                <w:szCs w:val="28"/>
                <w:cs/>
              </w:rPr>
              <w:t>687</w:t>
            </w:r>
          </w:p>
        </w:tc>
        <w:tc>
          <w:tcPr>
            <w:tcW w:w="992" w:type="dxa"/>
            <w:shd w:val="clear" w:color="auto" w:fill="auto"/>
          </w:tcPr>
          <w:p w14:paraId="38826918" w14:textId="77777777" w:rsidR="00D426CA" w:rsidRDefault="00D426CA" w:rsidP="0044778D">
            <w:pPr>
              <w:pBdr>
                <w:bottom w:val="single" w:sz="4" w:space="1" w:color="auto"/>
              </w:pBdr>
              <w:tabs>
                <w:tab w:val="decimal" w:pos="616"/>
              </w:tabs>
              <w:ind w:left="-29" w:right="-29"/>
              <w:jc w:val="right"/>
              <w:rPr>
                <w:rFonts w:asciiTheme="majorBidi" w:hAnsiTheme="majorBidi" w:cstheme="majorBidi"/>
                <w:sz w:val="28"/>
                <w:szCs w:val="28"/>
              </w:rPr>
            </w:pPr>
          </w:p>
          <w:p w14:paraId="1E709144" w14:textId="5C04A031" w:rsidR="003574DE" w:rsidRPr="00782FD4" w:rsidRDefault="003574DE" w:rsidP="0044778D">
            <w:pPr>
              <w:pBdr>
                <w:bottom w:val="single" w:sz="4" w:space="1" w:color="auto"/>
              </w:pBdr>
              <w:tabs>
                <w:tab w:val="decimal" w:pos="616"/>
              </w:tabs>
              <w:ind w:left="-29" w:right="-29"/>
              <w:jc w:val="right"/>
              <w:rPr>
                <w:rFonts w:asciiTheme="majorBidi" w:hAnsiTheme="majorBidi" w:cstheme="majorBidi"/>
                <w:sz w:val="28"/>
                <w:szCs w:val="28"/>
              </w:rPr>
            </w:pPr>
            <w:r w:rsidRPr="00782FD4">
              <w:rPr>
                <w:rFonts w:asciiTheme="majorBidi" w:hAnsiTheme="majorBidi" w:cstheme="majorBidi" w:hint="cs"/>
                <w:sz w:val="28"/>
                <w:szCs w:val="28"/>
                <w:cs/>
              </w:rPr>
              <w:t>-</w:t>
            </w:r>
          </w:p>
        </w:tc>
        <w:tc>
          <w:tcPr>
            <w:tcW w:w="850" w:type="dxa"/>
            <w:shd w:val="clear" w:color="auto" w:fill="auto"/>
          </w:tcPr>
          <w:p w14:paraId="5BE0326A" w14:textId="77777777" w:rsidR="00D426CA" w:rsidRDefault="00D426CA" w:rsidP="0044778D">
            <w:pPr>
              <w:pBdr>
                <w:bottom w:val="single" w:sz="4" w:space="1" w:color="auto"/>
              </w:pBdr>
              <w:tabs>
                <w:tab w:val="decimal" w:pos="616"/>
              </w:tabs>
              <w:ind w:left="-29" w:right="-29"/>
              <w:jc w:val="right"/>
              <w:rPr>
                <w:rFonts w:asciiTheme="majorBidi" w:hAnsiTheme="majorBidi" w:cstheme="majorBidi"/>
                <w:sz w:val="28"/>
                <w:szCs w:val="28"/>
              </w:rPr>
            </w:pPr>
          </w:p>
          <w:p w14:paraId="5F819DC4" w14:textId="7E0689C4" w:rsidR="003574DE" w:rsidRPr="00782FD4" w:rsidRDefault="003574DE" w:rsidP="0044778D">
            <w:pPr>
              <w:pBdr>
                <w:bottom w:val="single" w:sz="4" w:space="1" w:color="auto"/>
              </w:pBdr>
              <w:tabs>
                <w:tab w:val="decimal" w:pos="616"/>
              </w:tabs>
              <w:ind w:left="-29" w:right="-29"/>
              <w:jc w:val="right"/>
              <w:rPr>
                <w:rFonts w:asciiTheme="majorBidi" w:hAnsiTheme="majorBidi" w:cstheme="majorBidi"/>
                <w:sz w:val="28"/>
                <w:szCs w:val="28"/>
              </w:rPr>
            </w:pPr>
            <w:r w:rsidRPr="00782FD4">
              <w:rPr>
                <w:rFonts w:asciiTheme="majorBidi" w:hAnsiTheme="majorBidi" w:cstheme="majorBidi" w:hint="cs"/>
                <w:sz w:val="28"/>
                <w:szCs w:val="28"/>
                <w:cs/>
              </w:rPr>
              <w:t>-</w:t>
            </w:r>
          </w:p>
        </w:tc>
        <w:tc>
          <w:tcPr>
            <w:tcW w:w="1246" w:type="dxa"/>
            <w:shd w:val="clear" w:color="auto" w:fill="auto"/>
          </w:tcPr>
          <w:p w14:paraId="32BF03D4" w14:textId="77777777" w:rsidR="00D426CA" w:rsidRDefault="00D426CA" w:rsidP="0044778D">
            <w:pPr>
              <w:pBdr>
                <w:bottom w:val="single" w:sz="4" w:space="1" w:color="auto"/>
              </w:pBdr>
              <w:tabs>
                <w:tab w:val="decimal" w:pos="708"/>
              </w:tabs>
              <w:ind w:left="-29" w:right="-29"/>
              <w:jc w:val="right"/>
              <w:rPr>
                <w:rFonts w:asciiTheme="majorBidi" w:hAnsiTheme="majorBidi" w:cstheme="majorBidi"/>
                <w:sz w:val="28"/>
                <w:szCs w:val="28"/>
              </w:rPr>
            </w:pPr>
          </w:p>
          <w:p w14:paraId="0A8E4DA9" w14:textId="42FB036B" w:rsidR="003574DE" w:rsidRPr="00782FD4" w:rsidRDefault="003574DE" w:rsidP="0044778D">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850" w:type="dxa"/>
            <w:shd w:val="clear" w:color="auto" w:fill="auto"/>
            <w:vAlign w:val="bottom"/>
          </w:tcPr>
          <w:p w14:paraId="1045FDA0" w14:textId="77777777" w:rsidR="003574DE" w:rsidRPr="00782FD4" w:rsidRDefault="003574DE" w:rsidP="0044778D">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993" w:type="dxa"/>
            <w:shd w:val="clear" w:color="auto" w:fill="auto"/>
            <w:vAlign w:val="bottom"/>
          </w:tcPr>
          <w:p w14:paraId="681FA390" w14:textId="4B4372F6" w:rsidR="003574DE" w:rsidRPr="00782FD4" w:rsidRDefault="00A15CB8" w:rsidP="0044778D">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687</w:t>
            </w:r>
          </w:p>
        </w:tc>
        <w:tc>
          <w:tcPr>
            <w:tcW w:w="1266" w:type="dxa"/>
            <w:gridSpan w:val="3"/>
            <w:shd w:val="clear" w:color="auto" w:fill="auto"/>
            <w:vAlign w:val="bottom"/>
          </w:tcPr>
          <w:p w14:paraId="20D2AD3F" w14:textId="77777777" w:rsidR="003574DE" w:rsidRPr="00782FD4" w:rsidRDefault="003574DE" w:rsidP="0044778D">
            <w:pPr>
              <w:ind w:left="-29" w:right="-29"/>
              <w:jc w:val="center"/>
              <w:rPr>
                <w:rFonts w:asciiTheme="majorBidi" w:hAnsiTheme="majorBidi" w:cstheme="majorBidi"/>
                <w:sz w:val="28"/>
                <w:szCs w:val="28"/>
              </w:rPr>
            </w:pPr>
            <w:r w:rsidRPr="00782FD4">
              <w:rPr>
                <w:rFonts w:asciiTheme="majorBidi" w:hAnsiTheme="majorBidi" w:cstheme="majorBidi" w:hint="cs"/>
                <w:sz w:val="28"/>
                <w:szCs w:val="28"/>
                <w:cs/>
              </w:rPr>
              <w:t xml:space="preserve">หมายเหตุ </w:t>
            </w:r>
            <w:r>
              <w:rPr>
                <w:rFonts w:asciiTheme="majorBidi" w:hAnsiTheme="majorBidi" w:cstheme="majorBidi"/>
                <w:sz w:val="28"/>
                <w:szCs w:val="28"/>
              </w:rPr>
              <w:t>6</w:t>
            </w:r>
          </w:p>
        </w:tc>
      </w:tr>
      <w:tr w:rsidR="003574DE" w:rsidRPr="00782FD4" w14:paraId="3F9E997F" w14:textId="77777777" w:rsidTr="00CE14D0">
        <w:tblPrEx>
          <w:tblCellMar>
            <w:left w:w="108" w:type="dxa"/>
            <w:right w:w="108" w:type="dxa"/>
          </w:tblCellMar>
        </w:tblPrEx>
        <w:trPr>
          <w:cantSplit/>
        </w:trPr>
        <w:tc>
          <w:tcPr>
            <w:tcW w:w="3330" w:type="dxa"/>
            <w:shd w:val="clear" w:color="auto" w:fill="auto"/>
            <w:vAlign w:val="bottom"/>
          </w:tcPr>
          <w:p w14:paraId="1FF3AFB0" w14:textId="7B18FDA8" w:rsidR="003574DE" w:rsidRPr="00782FD4" w:rsidRDefault="00CD4A3C" w:rsidP="0044778D">
            <w:pPr>
              <w:tabs>
                <w:tab w:val="clear" w:pos="227"/>
                <w:tab w:val="left" w:pos="240"/>
              </w:tabs>
              <w:ind w:left="240" w:firstLine="77"/>
              <w:rPr>
                <w:rFonts w:asciiTheme="majorBidi" w:hAnsiTheme="majorBidi" w:cstheme="majorBidi"/>
                <w:sz w:val="28"/>
                <w:szCs w:val="28"/>
                <w:cs/>
              </w:rPr>
            </w:pPr>
            <w:r>
              <w:rPr>
                <w:rFonts w:asciiTheme="majorBidi" w:hAnsiTheme="majorBidi" w:cstheme="majorBidi" w:hint="cs"/>
                <w:sz w:val="28"/>
                <w:szCs w:val="28"/>
                <w:cs/>
              </w:rPr>
              <w:t>รวม</w:t>
            </w:r>
          </w:p>
        </w:tc>
        <w:tc>
          <w:tcPr>
            <w:tcW w:w="709" w:type="dxa"/>
            <w:gridSpan w:val="2"/>
            <w:shd w:val="clear" w:color="auto" w:fill="auto"/>
            <w:vAlign w:val="bottom"/>
          </w:tcPr>
          <w:p w14:paraId="62A7C342" w14:textId="0E46234D" w:rsidR="003574DE" w:rsidRPr="00782FD4" w:rsidRDefault="00A15CB8" w:rsidP="0044778D">
            <w:pPr>
              <w:pBdr>
                <w:bottom w:val="single" w:sz="4" w:space="1" w:color="auto"/>
              </w:pBd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687</w:t>
            </w:r>
          </w:p>
        </w:tc>
        <w:tc>
          <w:tcPr>
            <w:tcW w:w="992" w:type="dxa"/>
            <w:shd w:val="clear" w:color="auto" w:fill="auto"/>
            <w:vAlign w:val="bottom"/>
          </w:tcPr>
          <w:p w14:paraId="58FAB063" w14:textId="77777777" w:rsidR="003574DE" w:rsidRPr="00782FD4" w:rsidRDefault="003574DE" w:rsidP="0044778D">
            <w:pPr>
              <w:pBdr>
                <w:bottom w:val="single" w:sz="4" w:space="1" w:color="auto"/>
              </w:pBdr>
              <w:tabs>
                <w:tab w:val="decimal" w:pos="616"/>
              </w:tabs>
              <w:ind w:left="-29" w:right="-29"/>
              <w:jc w:val="right"/>
              <w:rPr>
                <w:rFonts w:asciiTheme="majorBidi" w:hAnsiTheme="majorBidi" w:cstheme="majorBidi"/>
                <w:sz w:val="28"/>
                <w:szCs w:val="28"/>
              </w:rPr>
            </w:pPr>
            <w:r w:rsidRPr="00782FD4">
              <w:rPr>
                <w:rFonts w:asciiTheme="majorBidi" w:hAnsiTheme="majorBidi" w:cstheme="majorBidi" w:hint="cs"/>
                <w:sz w:val="28"/>
                <w:szCs w:val="28"/>
                <w:cs/>
              </w:rPr>
              <w:t>-</w:t>
            </w:r>
          </w:p>
        </w:tc>
        <w:tc>
          <w:tcPr>
            <w:tcW w:w="850" w:type="dxa"/>
            <w:shd w:val="clear" w:color="auto" w:fill="auto"/>
            <w:vAlign w:val="bottom"/>
          </w:tcPr>
          <w:p w14:paraId="244DB802" w14:textId="77777777" w:rsidR="003574DE" w:rsidRPr="00782FD4" w:rsidRDefault="003574DE" w:rsidP="0044778D">
            <w:pPr>
              <w:pBdr>
                <w:bottom w:val="single" w:sz="4" w:space="1" w:color="auto"/>
              </w:pBdr>
              <w:tabs>
                <w:tab w:val="decimal" w:pos="616"/>
              </w:tabs>
              <w:ind w:left="-29" w:right="-29"/>
              <w:jc w:val="right"/>
              <w:rPr>
                <w:rFonts w:asciiTheme="majorBidi" w:hAnsiTheme="majorBidi" w:cstheme="majorBidi"/>
                <w:sz w:val="28"/>
                <w:szCs w:val="28"/>
              </w:rPr>
            </w:pPr>
            <w:r w:rsidRPr="00782FD4">
              <w:rPr>
                <w:rFonts w:asciiTheme="majorBidi" w:hAnsiTheme="majorBidi" w:cstheme="majorBidi" w:hint="cs"/>
                <w:sz w:val="28"/>
                <w:szCs w:val="28"/>
                <w:cs/>
              </w:rPr>
              <w:t>-</w:t>
            </w:r>
          </w:p>
        </w:tc>
        <w:tc>
          <w:tcPr>
            <w:tcW w:w="1246" w:type="dxa"/>
            <w:shd w:val="clear" w:color="auto" w:fill="auto"/>
            <w:vAlign w:val="bottom"/>
          </w:tcPr>
          <w:p w14:paraId="5498E9BC" w14:textId="1A27C093" w:rsidR="003574DE" w:rsidRPr="00782FD4" w:rsidRDefault="00A15CB8" w:rsidP="0044778D">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36</w:t>
            </w:r>
          </w:p>
        </w:tc>
        <w:tc>
          <w:tcPr>
            <w:tcW w:w="850" w:type="dxa"/>
            <w:shd w:val="clear" w:color="auto" w:fill="auto"/>
            <w:vAlign w:val="bottom"/>
          </w:tcPr>
          <w:p w14:paraId="094BB64E" w14:textId="3DE7B840" w:rsidR="003574DE" w:rsidRPr="00782FD4" w:rsidRDefault="00A15CB8" w:rsidP="0044778D">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53</w:t>
            </w:r>
          </w:p>
        </w:tc>
        <w:tc>
          <w:tcPr>
            <w:tcW w:w="993" w:type="dxa"/>
            <w:shd w:val="clear" w:color="auto" w:fill="auto"/>
            <w:vAlign w:val="bottom"/>
          </w:tcPr>
          <w:p w14:paraId="389D7C1E" w14:textId="3B05BF64" w:rsidR="003574DE" w:rsidRPr="00782FD4" w:rsidRDefault="00A15CB8" w:rsidP="0044778D">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776</w:t>
            </w:r>
          </w:p>
        </w:tc>
        <w:tc>
          <w:tcPr>
            <w:tcW w:w="1266" w:type="dxa"/>
            <w:gridSpan w:val="3"/>
            <w:shd w:val="clear" w:color="auto" w:fill="auto"/>
            <w:vAlign w:val="bottom"/>
          </w:tcPr>
          <w:p w14:paraId="0CAF6411" w14:textId="77777777" w:rsidR="003574DE" w:rsidRPr="00782FD4" w:rsidRDefault="003574DE" w:rsidP="0044778D">
            <w:pPr>
              <w:ind w:left="-29" w:right="-29"/>
              <w:jc w:val="center"/>
              <w:rPr>
                <w:rFonts w:asciiTheme="majorBidi" w:hAnsiTheme="majorBidi" w:cstheme="majorBidi"/>
                <w:sz w:val="28"/>
                <w:szCs w:val="28"/>
              </w:rPr>
            </w:pPr>
          </w:p>
        </w:tc>
      </w:tr>
      <w:tr w:rsidR="003574DE" w:rsidRPr="00782FD4" w14:paraId="1E3DB9AC" w14:textId="77777777" w:rsidTr="00CE14D0">
        <w:tblPrEx>
          <w:tblCellMar>
            <w:left w:w="108" w:type="dxa"/>
            <w:right w:w="108" w:type="dxa"/>
          </w:tblCellMar>
        </w:tblPrEx>
        <w:trPr>
          <w:cantSplit/>
        </w:trPr>
        <w:tc>
          <w:tcPr>
            <w:tcW w:w="3330" w:type="dxa"/>
            <w:shd w:val="clear" w:color="auto" w:fill="auto"/>
            <w:vAlign w:val="bottom"/>
          </w:tcPr>
          <w:p w14:paraId="42737541" w14:textId="77777777" w:rsidR="003574DE" w:rsidRPr="00782FD4" w:rsidRDefault="003574DE" w:rsidP="0044778D">
            <w:pPr>
              <w:tabs>
                <w:tab w:val="clear" w:pos="227"/>
                <w:tab w:val="left" w:pos="240"/>
              </w:tabs>
              <w:ind w:left="240" w:firstLine="77"/>
              <w:rPr>
                <w:rFonts w:asciiTheme="majorBidi" w:hAnsiTheme="majorBidi" w:cstheme="majorBidi"/>
                <w:b/>
                <w:bCs/>
                <w:sz w:val="28"/>
                <w:szCs w:val="28"/>
                <w:cs/>
              </w:rPr>
            </w:pPr>
            <w:r w:rsidRPr="00782FD4">
              <w:rPr>
                <w:rFonts w:asciiTheme="majorBidi" w:hAnsiTheme="majorBidi" w:cstheme="majorBidi"/>
                <w:b/>
                <w:bCs/>
                <w:sz w:val="28"/>
                <w:szCs w:val="28"/>
                <w:cs/>
              </w:rPr>
              <w:t>หนี้สินทางการเงิน</w:t>
            </w:r>
          </w:p>
        </w:tc>
        <w:tc>
          <w:tcPr>
            <w:tcW w:w="709" w:type="dxa"/>
            <w:gridSpan w:val="2"/>
            <w:shd w:val="clear" w:color="auto" w:fill="auto"/>
            <w:vAlign w:val="bottom"/>
          </w:tcPr>
          <w:p w14:paraId="62660977" w14:textId="77777777" w:rsidR="003574DE" w:rsidRPr="00782FD4" w:rsidRDefault="003574DE" w:rsidP="0044778D">
            <w:pPr>
              <w:tabs>
                <w:tab w:val="decimal" w:pos="616"/>
              </w:tabs>
              <w:ind w:left="-29" w:right="-29"/>
              <w:jc w:val="right"/>
              <w:rPr>
                <w:rFonts w:asciiTheme="majorBidi" w:hAnsiTheme="majorBidi" w:cstheme="majorBidi"/>
                <w:sz w:val="28"/>
                <w:szCs w:val="28"/>
              </w:rPr>
            </w:pPr>
          </w:p>
        </w:tc>
        <w:tc>
          <w:tcPr>
            <w:tcW w:w="992" w:type="dxa"/>
            <w:shd w:val="clear" w:color="auto" w:fill="auto"/>
            <w:vAlign w:val="bottom"/>
          </w:tcPr>
          <w:p w14:paraId="7F8605AD" w14:textId="77777777" w:rsidR="003574DE" w:rsidRPr="00782FD4" w:rsidRDefault="003574DE" w:rsidP="0044778D">
            <w:pPr>
              <w:tabs>
                <w:tab w:val="decimal" w:pos="616"/>
              </w:tabs>
              <w:ind w:left="-29" w:right="-29"/>
              <w:jc w:val="right"/>
              <w:rPr>
                <w:rFonts w:asciiTheme="majorBidi" w:hAnsiTheme="majorBidi" w:cstheme="majorBidi"/>
                <w:sz w:val="28"/>
                <w:szCs w:val="28"/>
              </w:rPr>
            </w:pPr>
          </w:p>
        </w:tc>
        <w:tc>
          <w:tcPr>
            <w:tcW w:w="850" w:type="dxa"/>
            <w:shd w:val="clear" w:color="auto" w:fill="auto"/>
            <w:vAlign w:val="bottom"/>
          </w:tcPr>
          <w:p w14:paraId="5394A9D2" w14:textId="77777777" w:rsidR="003574DE" w:rsidRPr="00782FD4" w:rsidRDefault="003574DE" w:rsidP="0044778D">
            <w:pPr>
              <w:tabs>
                <w:tab w:val="decimal" w:pos="616"/>
              </w:tabs>
              <w:ind w:left="-29" w:right="-29"/>
              <w:jc w:val="right"/>
              <w:rPr>
                <w:rFonts w:asciiTheme="majorBidi" w:hAnsiTheme="majorBidi" w:cstheme="majorBidi"/>
                <w:sz w:val="28"/>
                <w:szCs w:val="28"/>
              </w:rPr>
            </w:pPr>
          </w:p>
        </w:tc>
        <w:tc>
          <w:tcPr>
            <w:tcW w:w="1246" w:type="dxa"/>
            <w:shd w:val="clear" w:color="auto" w:fill="auto"/>
            <w:vAlign w:val="bottom"/>
          </w:tcPr>
          <w:p w14:paraId="0943AD64" w14:textId="77777777" w:rsidR="003574DE" w:rsidRPr="00782FD4" w:rsidRDefault="003574DE" w:rsidP="0044778D">
            <w:pPr>
              <w:tabs>
                <w:tab w:val="decimal" w:pos="708"/>
              </w:tabs>
              <w:ind w:left="-29" w:right="-29"/>
              <w:jc w:val="right"/>
              <w:rPr>
                <w:rFonts w:asciiTheme="majorBidi" w:hAnsiTheme="majorBidi" w:cstheme="majorBidi"/>
                <w:sz w:val="28"/>
                <w:szCs w:val="28"/>
              </w:rPr>
            </w:pPr>
          </w:p>
        </w:tc>
        <w:tc>
          <w:tcPr>
            <w:tcW w:w="850" w:type="dxa"/>
            <w:shd w:val="clear" w:color="auto" w:fill="auto"/>
            <w:vAlign w:val="bottom"/>
          </w:tcPr>
          <w:p w14:paraId="045F8F7A" w14:textId="77777777" w:rsidR="003574DE" w:rsidRPr="00782FD4" w:rsidRDefault="003574DE" w:rsidP="0044778D">
            <w:pPr>
              <w:tabs>
                <w:tab w:val="decimal" w:pos="708"/>
              </w:tabs>
              <w:ind w:left="-29" w:right="-29"/>
              <w:jc w:val="right"/>
              <w:rPr>
                <w:rFonts w:asciiTheme="majorBidi" w:hAnsiTheme="majorBidi" w:cstheme="majorBidi"/>
                <w:sz w:val="28"/>
                <w:szCs w:val="28"/>
              </w:rPr>
            </w:pPr>
          </w:p>
        </w:tc>
        <w:tc>
          <w:tcPr>
            <w:tcW w:w="993" w:type="dxa"/>
            <w:shd w:val="clear" w:color="auto" w:fill="auto"/>
            <w:vAlign w:val="bottom"/>
          </w:tcPr>
          <w:p w14:paraId="610FECFF" w14:textId="77777777" w:rsidR="003574DE" w:rsidRPr="00782FD4" w:rsidRDefault="003574DE" w:rsidP="0044778D">
            <w:pPr>
              <w:tabs>
                <w:tab w:val="decimal" w:pos="708"/>
              </w:tabs>
              <w:ind w:left="-29" w:right="-29"/>
              <w:jc w:val="right"/>
              <w:rPr>
                <w:rFonts w:asciiTheme="majorBidi" w:hAnsiTheme="majorBidi" w:cstheme="majorBidi"/>
                <w:sz w:val="28"/>
                <w:szCs w:val="28"/>
              </w:rPr>
            </w:pPr>
          </w:p>
        </w:tc>
        <w:tc>
          <w:tcPr>
            <w:tcW w:w="1266" w:type="dxa"/>
            <w:gridSpan w:val="3"/>
            <w:shd w:val="clear" w:color="auto" w:fill="auto"/>
            <w:vAlign w:val="bottom"/>
          </w:tcPr>
          <w:p w14:paraId="3B03DCE3" w14:textId="77777777" w:rsidR="003574DE" w:rsidRPr="00782FD4" w:rsidRDefault="003574DE" w:rsidP="0044778D">
            <w:pPr>
              <w:ind w:left="-29" w:right="-29"/>
              <w:jc w:val="center"/>
              <w:rPr>
                <w:rFonts w:asciiTheme="majorBidi" w:hAnsiTheme="majorBidi" w:cstheme="majorBidi"/>
                <w:sz w:val="28"/>
                <w:szCs w:val="28"/>
              </w:rPr>
            </w:pPr>
          </w:p>
        </w:tc>
      </w:tr>
      <w:tr w:rsidR="003574DE" w:rsidRPr="00782FD4" w14:paraId="53A71B4B" w14:textId="77777777" w:rsidTr="00CE14D0">
        <w:tblPrEx>
          <w:tblCellMar>
            <w:left w:w="108" w:type="dxa"/>
            <w:right w:w="108" w:type="dxa"/>
          </w:tblCellMar>
        </w:tblPrEx>
        <w:trPr>
          <w:cantSplit/>
        </w:trPr>
        <w:tc>
          <w:tcPr>
            <w:tcW w:w="3330" w:type="dxa"/>
            <w:shd w:val="clear" w:color="auto" w:fill="auto"/>
          </w:tcPr>
          <w:p w14:paraId="4108C0B8" w14:textId="01DCDDD9" w:rsidR="003574DE" w:rsidRPr="00782FD4" w:rsidRDefault="003574DE" w:rsidP="0044778D">
            <w:pPr>
              <w:tabs>
                <w:tab w:val="clear" w:pos="227"/>
                <w:tab w:val="left" w:pos="240"/>
              </w:tabs>
              <w:ind w:left="240" w:firstLine="77"/>
              <w:rPr>
                <w:rFonts w:asciiTheme="majorBidi" w:hAnsiTheme="majorBidi" w:cstheme="majorBidi"/>
                <w:sz w:val="28"/>
                <w:szCs w:val="28"/>
                <w:cs/>
              </w:rPr>
            </w:pPr>
            <w:r w:rsidRPr="00782FD4">
              <w:rPr>
                <w:rFonts w:asciiTheme="majorBidi" w:hAnsiTheme="majorBidi" w:cstheme="majorBidi"/>
                <w:sz w:val="28"/>
                <w:szCs w:val="28"/>
                <w:cs/>
              </w:rPr>
              <w:t>เจ้าหนี้การค้าและเจ้าหนี้</w:t>
            </w:r>
            <w:r w:rsidR="00CE14D0">
              <w:rPr>
                <w:rFonts w:asciiTheme="majorBidi" w:hAnsiTheme="majorBidi" w:cstheme="majorBidi" w:hint="cs"/>
                <w:sz w:val="28"/>
                <w:szCs w:val="28"/>
                <w:cs/>
              </w:rPr>
              <w:t>หมุนเวียน</w:t>
            </w:r>
            <w:r w:rsidRPr="00782FD4">
              <w:rPr>
                <w:rFonts w:asciiTheme="majorBidi" w:hAnsiTheme="majorBidi" w:cstheme="majorBidi"/>
                <w:sz w:val="28"/>
                <w:szCs w:val="28"/>
                <w:cs/>
              </w:rPr>
              <w:t>อื่น</w:t>
            </w:r>
          </w:p>
        </w:tc>
        <w:tc>
          <w:tcPr>
            <w:tcW w:w="709" w:type="dxa"/>
            <w:gridSpan w:val="2"/>
            <w:shd w:val="clear" w:color="auto" w:fill="auto"/>
          </w:tcPr>
          <w:p w14:paraId="07D62664" w14:textId="77777777" w:rsidR="003574DE" w:rsidRPr="00782FD4" w:rsidRDefault="003574DE" w:rsidP="0044778D">
            <w:pPr>
              <w:tabs>
                <w:tab w:val="decimal" w:pos="616"/>
              </w:tabs>
              <w:ind w:left="-29" w:right="-29"/>
              <w:jc w:val="right"/>
              <w:rPr>
                <w:rFonts w:asciiTheme="majorBidi" w:hAnsiTheme="majorBidi" w:cstheme="majorBidi"/>
                <w:sz w:val="28"/>
                <w:szCs w:val="28"/>
              </w:rPr>
            </w:pPr>
            <w:r>
              <w:rPr>
                <w:rFonts w:asciiTheme="majorBidi" w:hAnsiTheme="majorBidi" w:cstheme="majorBidi"/>
                <w:sz w:val="28"/>
                <w:szCs w:val="28"/>
              </w:rPr>
              <w:t>-</w:t>
            </w:r>
          </w:p>
        </w:tc>
        <w:tc>
          <w:tcPr>
            <w:tcW w:w="992" w:type="dxa"/>
            <w:shd w:val="clear" w:color="auto" w:fill="auto"/>
          </w:tcPr>
          <w:p w14:paraId="3D8B921C" w14:textId="77777777" w:rsidR="003574DE" w:rsidRPr="00782FD4" w:rsidRDefault="003574DE" w:rsidP="0044778D">
            <w:pPr>
              <w:tabs>
                <w:tab w:val="decimal" w:pos="616"/>
              </w:tabs>
              <w:ind w:left="-29" w:right="-29"/>
              <w:jc w:val="right"/>
              <w:rPr>
                <w:rFonts w:asciiTheme="majorBidi" w:hAnsiTheme="majorBidi" w:cstheme="majorBidi"/>
                <w:sz w:val="28"/>
                <w:szCs w:val="28"/>
              </w:rPr>
            </w:pPr>
            <w:r w:rsidRPr="00782FD4">
              <w:rPr>
                <w:rFonts w:asciiTheme="majorBidi" w:hAnsiTheme="majorBidi" w:cstheme="majorBidi"/>
                <w:sz w:val="28"/>
                <w:szCs w:val="28"/>
              </w:rPr>
              <w:t>-</w:t>
            </w:r>
          </w:p>
        </w:tc>
        <w:tc>
          <w:tcPr>
            <w:tcW w:w="850" w:type="dxa"/>
            <w:shd w:val="clear" w:color="auto" w:fill="auto"/>
          </w:tcPr>
          <w:p w14:paraId="2E711676" w14:textId="77777777" w:rsidR="003574DE" w:rsidRPr="00782FD4" w:rsidRDefault="003574DE" w:rsidP="0044778D">
            <w:pPr>
              <w:tabs>
                <w:tab w:val="decimal" w:pos="616"/>
              </w:tabs>
              <w:ind w:left="-29" w:right="-29"/>
              <w:jc w:val="right"/>
              <w:rPr>
                <w:rFonts w:asciiTheme="majorBidi" w:hAnsiTheme="majorBidi" w:cstheme="majorBidi"/>
                <w:sz w:val="28"/>
                <w:szCs w:val="28"/>
              </w:rPr>
            </w:pPr>
            <w:r w:rsidRPr="00782FD4">
              <w:rPr>
                <w:rFonts w:asciiTheme="majorBidi" w:hAnsiTheme="majorBidi" w:cstheme="majorBidi"/>
                <w:sz w:val="28"/>
                <w:szCs w:val="28"/>
              </w:rPr>
              <w:t>-</w:t>
            </w:r>
          </w:p>
        </w:tc>
        <w:tc>
          <w:tcPr>
            <w:tcW w:w="1246" w:type="dxa"/>
            <w:shd w:val="clear" w:color="auto" w:fill="auto"/>
          </w:tcPr>
          <w:p w14:paraId="437781FC" w14:textId="77777777" w:rsidR="003574DE" w:rsidRPr="00782FD4" w:rsidRDefault="003574DE" w:rsidP="0044778D">
            <w:pPr>
              <w:tabs>
                <w:tab w:val="decimal" w:pos="708"/>
              </w:tabs>
              <w:ind w:left="-29" w:right="-29"/>
              <w:jc w:val="right"/>
              <w:rPr>
                <w:rFonts w:asciiTheme="majorBidi" w:hAnsiTheme="majorBidi" w:cstheme="majorBidi"/>
                <w:sz w:val="28"/>
                <w:szCs w:val="28"/>
              </w:rPr>
            </w:pPr>
            <w:r w:rsidRPr="00782FD4">
              <w:rPr>
                <w:rFonts w:asciiTheme="majorBidi" w:hAnsiTheme="majorBidi" w:cstheme="majorBidi"/>
                <w:sz w:val="28"/>
                <w:szCs w:val="28"/>
              </w:rPr>
              <w:t>-</w:t>
            </w:r>
          </w:p>
        </w:tc>
        <w:tc>
          <w:tcPr>
            <w:tcW w:w="850" w:type="dxa"/>
            <w:shd w:val="clear" w:color="auto" w:fill="auto"/>
          </w:tcPr>
          <w:p w14:paraId="5AC28792" w14:textId="2F319B9C" w:rsidR="003574DE" w:rsidRPr="00782FD4" w:rsidRDefault="00A15CB8" w:rsidP="0044778D">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7</w:t>
            </w:r>
          </w:p>
        </w:tc>
        <w:tc>
          <w:tcPr>
            <w:tcW w:w="993" w:type="dxa"/>
            <w:shd w:val="clear" w:color="auto" w:fill="auto"/>
          </w:tcPr>
          <w:p w14:paraId="73D7E2DF" w14:textId="5E8F0342" w:rsidR="003574DE" w:rsidRPr="00782FD4" w:rsidRDefault="00A15CB8" w:rsidP="0044778D">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7</w:t>
            </w:r>
          </w:p>
        </w:tc>
        <w:tc>
          <w:tcPr>
            <w:tcW w:w="1266" w:type="dxa"/>
            <w:gridSpan w:val="3"/>
            <w:shd w:val="clear" w:color="auto" w:fill="auto"/>
          </w:tcPr>
          <w:p w14:paraId="3C27885D" w14:textId="78322457" w:rsidR="003574DE" w:rsidRPr="00782FD4" w:rsidRDefault="00A15CB8" w:rsidP="005C59A2">
            <w:pPr>
              <w:ind w:left="-29" w:right="-29" w:firstLine="8"/>
              <w:jc w:val="center"/>
              <w:rPr>
                <w:rFonts w:asciiTheme="majorBidi" w:hAnsiTheme="majorBidi" w:cstheme="majorBidi"/>
                <w:spacing w:val="-4"/>
                <w:sz w:val="28"/>
                <w:szCs w:val="28"/>
              </w:rPr>
            </w:pPr>
            <w:r w:rsidRPr="00782FD4">
              <w:rPr>
                <w:rFonts w:asciiTheme="majorBidi" w:hAnsiTheme="majorBidi" w:cstheme="majorBidi" w:hint="cs"/>
                <w:sz w:val="28"/>
                <w:szCs w:val="28"/>
                <w:cs/>
              </w:rPr>
              <w:t xml:space="preserve">หมายเหตุ </w:t>
            </w:r>
            <w:r>
              <w:rPr>
                <w:rFonts w:asciiTheme="majorBidi" w:hAnsiTheme="majorBidi" w:cstheme="majorBidi"/>
                <w:sz w:val="28"/>
                <w:szCs w:val="28"/>
              </w:rPr>
              <w:t>2</w:t>
            </w:r>
            <w:r>
              <w:rPr>
                <w:rFonts w:asciiTheme="majorBidi" w:hAnsiTheme="majorBidi" w:cstheme="majorBidi"/>
                <w:spacing w:val="-4"/>
                <w:sz w:val="28"/>
                <w:szCs w:val="28"/>
              </w:rPr>
              <w:t>1</w:t>
            </w:r>
          </w:p>
        </w:tc>
      </w:tr>
      <w:tr w:rsidR="00A15CB8" w:rsidRPr="00782FD4" w14:paraId="520AC97F" w14:textId="77777777" w:rsidTr="00CE14D0">
        <w:tblPrEx>
          <w:tblCellMar>
            <w:left w:w="108" w:type="dxa"/>
            <w:right w:w="108" w:type="dxa"/>
          </w:tblCellMar>
        </w:tblPrEx>
        <w:trPr>
          <w:cantSplit/>
        </w:trPr>
        <w:tc>
          <w:tcPr>
            <w:tcW w:w="3330" w:type="dxa"/>
            <w:shd w:val="clear" w:color="auto" w:fill="auto"/>
          </w:tcPr>
          <w:p w14:paraId="378881C3" w14:textId="0C2EB249" w:rsidR="00A15CB8" w:rsidRPr="00782FD4" w:rsidRDefault="00A15CB8" w:rsidP="0044778D">
            <w:pPr>
              <w:tabs>
                <w:tab w:val="clear" w:pos="227"/>
                <w:tab w:val="left" w:pos="240"/>
              </w:tabs>
              <w:ind w:left="240" w:firstLine="77"/>
              <w:rPr>
                <w:rFonts w:asciiTheme="majorBidi" w:hAnsiTheme="majorBidi" w:cstheme="majorBidi"/>
                <w:sz w:val="28"/>
                <w:szCs w:val="28"/>
                <w:cs/>
              </w:rPr>
            </w:pPr>
            <w:r>
              <w:rPr>
                <w:rFonts w:asciiTheme="majorBidi" w:hAnsiTheme="majorBidi" w:cstheme="majorBidi" w:hint="cs"/>
                <w:sz w:val="28"/>
                <w:szCs w:val="28"/>
                <w:cs/>
              </w:rPr>
              <w:t>หุ้นกู้</w:t>
            </w:r>
          </w:p>
        </w:tc>
        <w:tc>
          <w:tcPr>
            <w:tcW w:w="709" w:type="dxa"/>
            <w:gridSpan w:val="2"/>
            <w:shd w:val="clear" w:color="auto" w:fill="auto"/>
          </w:tcPr>
          <w:p w14:paraId="0AE6F201" w14:textId="79C005A6" w:rsidR="00A15CB8" w:rsidRDefault="00A15CB8" w:rsidP="0044778D">
            <w:pPr>
              <w:tabs>
                <w:tab w:val="decimal" w:pos="616"/>
              </w:tabs>
              <w:ind w:left="-29" w:right="-29"/>
              <w:jc w:val="right"/>
              <w:rPr>
                <w:rFonts w:asciiTheme="majorBidi" w:hAnsiTheme="majorBidi" w:cstheme="majorBidi"/>
                <w:sz w:val="28"/>
                <w:szCs w:val="28"/>
              </w:rPr>
            </w:pPr>
            <w:r>
              <w:rPr>
                <w:rFonts w:asciiTheme="majorBidi" w:hAnsiTheme="majorBidi" w:cstheme="majorBidi" w:hint="cs"/>
                <w:sz w:val="28"/>
                <w:szCs w:val="28"/>
                <w:cs/>
              </w:rPr>
              <w:t>-</w:t>
            </w:r>
          </w:p>
        </w:tc>
        <w:tc>
          <w:tcPr>
            <w:tcW w:w="992" w:type="dxa"/>
            <w:shd w:val="clear" w:color="auto" w:fill="auto"/>
          </w:tcPr>
          <w:p w14:paraId="58DED3DF" w14:textId="1A22129A" w:rsidR="00A15CB8" w:rsidRPr="00782FD4" w:rsidRDefault="00A15CB8" w:rsidP="0044778D">
            <w:pPr>
              <w:tabs>
                <w:tab w:val="decimal" w:pos="616"/>
              </w:tabs>
              <w:ind w:left="-29" w:right="-29"/>
              <w:jc w:val="right"/>
              <w:rPr>
                <w:rFonts w:asciiTheme="majorBidi" w:hAnsiTheme="majorBidi" w:cstheme="majorBidi"/>
                <w:sz w:val="28"/>
                <w:szCs w:val="28"/>
              </w:rPr>
            </w:pPr>
            <w:r>
              <w:rPr>
                <w:rFonts w:asciiTheme="majorBidi" w:hAnsiTheme="majorBidi" w:cstheme="majorBidi" w:hint="cs"/>
                <w:sz w:val="28"/>
                <w:szCs w:val="28"/>
                <w:cs/>
              </w:rPr>
              <w:t>688</w:t>
            </w:r>
          </w:p>
        </w:tc>
        <w:tc>
          <w:tcPr>
            <w:tcW w:w="850" w:type="dxa"/>
            <w:shd w:val="clear" w:color="auto" w:fill="auto"/>
          </w:tcPr>
          <w:p w14:paraId="77730519" w14:textId="6988CE7A" w:rsidR="00A15CB8" w:rsidRPr="00782FD4" w:rsidRDefault="00A15CB8" w:rsidP="0044778D">
            <w:pPr>
              <w:tabs>
                <w:tab w:val="decimal" w:pos="616"/>
              </w:tabs>
              <w:ind w:left="-29" w:right="-29"/>
              <w:jc w:val="right"/>
              <w:rPr>
                <w:rFonts w:asciiTheme="majorBidi" w:hAnsiTheme="majorBidi" w:cstheme="majorBidi"/>
                <w:sz w:val="28"/>
                <w:szCs w:val="28"/>
              </w:rPr>
            </w:pPr>
            <w:r>
              <w:rPr>
                <w:rFonts w:asciiTheme="majorBidi" w:hAnsiTheme="majorBidi" w:cstheme="majorBidi" w:hint="cs"/>
                <w:sz w:val="28"/>
                <w:szCs w:val="28"/>
                <w:cs/>
              </w:rPr>
              <w:t>-</w:t>
            </w:r>
          </w:p>
        </w:tc>
        <w:tc>
          <w:tcPr>
            <w:tcW w:w="1246" w:type="dxa"/>
            <w:shd w:val="clear" w:color="auto" w:fill="auto"/>
          </w:tcPr>
          <w:p w14:paraId="1297904A" w14:textId="4065FDC7" w:rsidR="00A15CB8" w:rsidRPr="00782FD4" w:rsidRDefault="00A15CB8" w:rsidP="0044778D">
            <w:pPr>
              <w:tabs>
                <w:tab w:val="decimal" w:pos="708"/>
              </w:tabs>
              <w:ind w:left="-29" w:right="-29"/>
              <w:jc w:val="right"/>
              <w:rPr>
                <w:rFonts w:asciiTheme="majorBidi" w:hAnsiTheme="majorBidi" w:cstheme="majorBidi"/>
                <w:sz w:val="28"/>
                <w:szCs w:val="28"/>
              </w:rPr>
            </w:pPr>
            <w:r>
              <w:rPr>
                <w:rFonts w:asciiTheme="majorBidi" w:hAnsiTheme="majorBidi" w:cstheme="majorBidi" w:hint="cs"/>
                <w:sz w:val="28"/>
                <w:szCs w:val="28"/>
                <w:cs/>
              </w:rPr>
              <w:t>-</w:t>
            </w:r>
          </w:p>
        </w:tc>
        <w:tc>
          <w:tcPr>
            <w:tcW w:w="850" w:type="dxa"/>
            <w:shd w:val="clear" w:color="auto" w:fill="auto"/>
          </w:tcPr>
          <w:p w14:paraId="5B871244" w14:textId="23C5A4DE" w:rsidR="00A15CB8" w:rsidRDefault="00A15CB8" w:rsidP="0044778D">
            <w:pPr>
              <w:tabs>
                <w:tab w:val="decimal" w:pos="708"/>
              </w:tabs>
              <w:ind w:left="-29" w:right="-29"/>
              <w:jc w:val="right"/>
              <w:rPr>
                <w:rFonts w:asciiTheme="majorBidi" w:hAnsiTheme="majorBidi" w:cstheme="majorBidi"/>
                <w:sz w:val="28"/>
                <w:szCs w:val="28"/>
              </w:rPr>
            </w:pPr>
            <w:r>
              <w:rPr>
                <w:rFonts w:asciiTheme="majorBidi" w:hAnsiTheme="majorBidi" w:cstheme="majorBidi" w:hint="cs"/>
                <w:sz w:val="28"/>
                <w:szCs w:val="28"/>
                <w:cs/>
              </w:rPr>
              <w:t>-</w:t>
            </w:r>
          </w:p>
        </w:tc>
        <w:tc>
          <w:tcPr>
            <w:tcW w:w="993" w:type="dxa"/>
            <w:shd w:val="clear" w:color="auto" w:fill="auto"/>
          </w:tcPr>
          <w:p w14:paraId="67D49B0F" w14:textId="7F8AE1AF" w:rsidR="00A15CB8" w:rsidRDefault="00A15CB8" w:rsidP="0044778D">
            <w:pP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688</w:t>
            </w:r>
          </w:p>
        </w:tc>
        <w:tc>
          <w:tcPr>
            <w:tcW w:w="1266" w:type="dxa"/>
            <w:gridSpan w:val="3"/>
            <w:shd w:val="clear" w:color="auto" w:fill="auto"/>
          </w:tcPr>
          <w:p w14:paraId="624D7EEA" w14:textId="396421FD" w:rsidR="00A15CB8" w:rsidRDefault="00A15CB8" w:rsidP="0044778D">
            <w:pPr>
              <w:ind w:left="-29" w:right="-29" w:firstLine="8"/>
              <w:jc w:val="center"/>
              <w:rPr>
                <w:rFonts w:asciiTheme="majorBidi" w:hAnsiTheme="majorBidi" w:cstheme="majorBidi"/>
                <w:sz w:val="28"/>
                <w:szCs w:val="28"/>
              </w:rPr>
            </w:pPr>
            <w:r w:rsidRPr="00782FD4">
              <w:rPr>
                <w:rFonts w:asciiTheme="majorBidi" w:hAnsiTheme="majorBidi" w:cstheme="majorBidi" w:hint="cs"/>
                <w:sz w:val="28"/>
                <w:szCs w:val="28"/>
                <w:cs/>
              </w:rPr>
              <w:t xml:space="preserve">หมายเหตุ </w:t>
            </w:r>
            <w:r>
              <w:rPr>
                <w:rFonts w:asciiTheme="majorBidi" w:hAnsiTheme="majorBidi" w:cstheme="majorBidi"/>
                <w:sz w:val="28"/>
                <w:szCs w:val="28"/>
              </w:rPr>
              <w:t>25</w:t>
            </w:r>
          </w:p>
        </w:tc>
      </w:tr>
      <w:tr w:rsidR="003574DE" w:rsidRPr="00782FD4" w14:paraId="1217F214" w14:textId="77777777" w:rsidTr="00CE14D0">
        <w:tblPrEx>
          <w:tblCellMar>
            <w:left w:w="108" w:type="dxa"/>
            <w:right w:w="108" w:type="dxa"/>
          </w:tblCellMar>
        </w:tblPrEx>
        <w:trPr>
          <w:cantSplit/>
        </w:trPr>
        <w:tc>
          <w:tcPr>
            <w:tcW w:w="3330" w:type="dxa"/>
            <w:shd w:val="clear" w:color="auto" w:fill="auto"/>
          </w:tcPr>
          <w:p w14:paraId="158BE9A2" w14:textId="7B4D33FA" w:rsidR="003574DE" w:rsidRPr="00782FD4" w:rsidRDefault="00A15CB8" w:rsidP="003574DE">
            <w:pPr>
              <w:tabs>
                <w:tab w:val="clear" w:pos="227"/>
                <w:tab w:val="left" w:pos="240"/>
              </w:tabs>
              <w:ind w:left="240" w:right="-110" w:firstLine="77"/>
              <w:rPr>
                <w:rFonts w:asciiTheme="majorBidi" w:hAnsiTheme="majorBidi" w:cstheme="majorBidi"/>
                <w:sz w:val="28"/>
                <w:szCs w:val="28"/>
                <w:cs/>
              </w:rPr>
            </w:pPr>
            <w:r>
              <w:rPr>
                <w:rFonts w:asciiTheme="majorBidi" w:hAnsiTheme="majorBidi" w:cstheme="majorBidi" w:hint="cs"/>
                <w:sz w:val="28"/>
                <w:szCs w:val="28"/>
                <w:cs/>
              </w:rPr>
              <w:t>หนี้สินตามสัญญาเช่า</w:t>
            </w:r>
          </w:p>
        </w:tc>
        <w:tc>
          <w:tcPr>
            <w:tcW w:w="709" w:type="dxa"/>
            <w:gridSpan w:val="2"/>
            <w:shd w:val="clear" w:color="auto" w:fill="auto"/>
          </w:tcPr>
          <w:p w14:paraId="338EB6EE" w14:textId="5522FFFF" w:rsidR="003574DE" w:rsidRPr="00782FD4" w:rsidRDefault="00A15CB8" w:rsidP="003574DE">
            <w:pPr>
              <w:pBdr>
                <w:bottom w:val="single" w:sz="4" w:space="1" w:color="auto"/>
              </w:pBdr>
              <w:tabs>
                <w:tab w:val="decimal" w:pos="616"/>
              </w:tabs>
              <w:ind w:left="-29" w:right="-29"/>
              <w:jc w:val="right"/>
              <w:rPr>
                <w:rFonts w:asciiTheme="majorBidi" w:hAnsiTheme="majorBidi" w:cstheme="majorBidi"/>
                <w:sz w:val="28"/>
                <w:szCs w:val="28"/>
                <w:cs/>
              </w:rPr>
            </w:pPr>
            <w:r>
              <w:rPr>
                <w:rFonts w:asciiTheme="majorBidi" w:hAnsiTheme="majorBidi" w:cstheme="majorBidi" w:hint="cs"/>
                <w:sz w:val="28"/>
                <w:szCs w:val="28"/>
                <w:cs/>
              </w:rPr>
              <w:t>2</w:t>
            </w:r>
          </w:p>
        </w:tc>
        <w:tc>
          <w:tcPr>
            <w:tcW w:w="992" w:type="dxa"/>
            <w:shd w:val="clear" w:color="auto" w:fill="auto"/>
          </w:tcPr>
          <w:p w14:paraId="050CA274" w14:textId="1C76D98E" w:rsidR="003574DE" w:rsidRPr="00782FD4" w:rsidRDefault="00A15CB8" w:rsidP="003574DE">
            <w:pPr>
              <w:pBdr>
                <w:bottom w:val="single" w:sz="4" w:space="1" w:color="auto"/>
              </w:pBdr>
              <w:tabs>
                <w:tab w:val="decimal" w:pos="616"/>
              </w:tabs>
              <w:ind w:right="-29"/>
              <w:jc w:val="right"/>
              <w:rPr>
                <w:rFonts w:asciiTheme="majorBidi" w:hAnsiTheme="majorBidi" w:cstheme="majorBidi"/>
                <w:sz w:val="28"/>
                <w:szCs w:val="28"/>
              </w:rPr>
            </w:pPr>
            <w:r>
              <w:rPr>
                <w:rFonts w:asciiTheme="majorBidi" w:hAnsiTheme="majorBidi" w:cstheme="majorBidi"/>
                <w:sz w:val="28"/>
                <w:szCs w:val="28"/>
              </w:rPr>
              <w:t>5</w:t>
            </w:r>
          </w:p>
        </w:tc>
        <w:tc>
          <w:tcPr>
            <w:tcW w:w="850" w:type="dxa"/>
            <w:shd w:val="clear" w:color="auto" w:fill="auto"/>
          </w:tcPr>
          <w:p w14:paraId="50C0F563" w14:textId="42FC9E30" w:rsidR="003574DE" w:rsidRPr="00782FD4" w:rsidRDefault="003574DE" w:rsidP="003574DE">
            <w:pPr>
              <w:pBdr>
                <w:bottom w:val="single" w:sz="4" w:space="1" w:color="auto"/>
              </w:pBdr>
              <w:tabs>
                <w:tab w:val="decimal" w:pos="616"/>
              </w:tabs>
              <w:ind w:left="-29" w:right="-29"/>
              <w:jc w:val="right"/>
              <w:rPr>
                <w:rFonts w:asciiTheme="majorBidi" w:hAnsiTheme="majorBidi" w:cstheme="majorBidi"/>
                <w:sz w:val="28"/>
                <w:szCs w:val="28"/>
              </w:rPr>
            </w:pPr>
            <w:r>
              <w:rPr>
                <w:rFonts w:asciiTheme="majorBidi" w:hAnsiTheme="majorBidi" w:cstheme="majorBidi" w:hint="cs"/>
                <w:sz w:val="28"/>
                <w:szCs w:val="28"/>
                <w:cs/>
              </w:rPr>
              <w:t>-</w:t>
            </w:r>
          </w:p>
        </w:tc>
        <w:tc>
          <w:tcPr>
            <w:tcW w:w="1246" w:type="dxa"/>
            <w:shd w:val="clear" w:color="auto" w:fill="auto"/>
          </w:tcPr>
          <w:p w14:paraId="1592A81D" w14:textId="65A66679" w:rsidR="003574DE" w:rsidRPr="00782FD4" w:rsidRDefault="003574DE" w:rsidP="003574DE">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hint="cs"/>
                <w:sz w:val="28"/>
                <w:szCs w:val="28"/>
                <w:cs/>
              </w:rPr>
              <w:t>-</w:t>
            </w:r>
          </w:p>
        </w:tc>
        <w:tc>
          <w:tcPr>
            <w:tcW w:w="850" w:type="dxa"/>
            <w:shd w:val="clear" w:color="auto" w:fill="auto"/>
          </w:tcPr>
          <w:p w14:paraId="36482F83" w14:textId="537A1392" w:rsidR="003574DE" w:rsidRPr="00782FD4" w:rsidRDefault="003574DE" w:rsidP="003574DE">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hint="cs"/>
                <w:sz w:val="28"/>
                <w:szCs w:val="28"/>
                <w:cs/>
              </w:rPr>
              <w:t>-</w:t>
            </w:r>
          </w:p>
        </w:tc>
        <w:tc>
          <w:tcPr>
            <w:tcW w:w="993" w:type="dxa"/>
            <w:shd w:val="clear" w:color="auto" w:fill="auto"/>
          </w:tcPr>
          <w:p w14:paraId="0A53794D" w14:textId="0E0104CB" w:rsidR="003574DE" w:rsidRPr="00782FD4" w:rsidRDefault="00A15CB8" w:rsidP="003574DE">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7</w:t>
            </w:r>
          </w:p>
        </w:tc>
        <w:tc>
          <w:tcPr>
            <w:tcW w:w="1266" w:type="dxa"/>
            <w:gridSpan w:val="3"/>
            <w:shd w:val="clear" w:color="auto" w:fill="auto"/>
          </w:tcPr>
          <w:p w14:paraId="3F61481A" w14:textId="3B095D9C" w:rsidR="003574DE" w:rsidRPr="00782FD4" w:rsidRDefault="00A15CB8" w:rsidP="003574DE">
            <w:pPr>
              <w:ind w:left="-29" w:right="-29"/>
              <w:jc w:val="center"/>
              <w:rPr>
                <w:rFonts w:asciiTheme="majorBidi" w:hAnsiTheme="majorBidi" w:cstheme="majorBidi"/>
                <w:sz w:val="28"/>
                <w:szCs w:val="28"/>
                <w:cs/>
              </w:rPr>
            </w:pPr>
            <w:r>
              <w:rPr>
                <w:rFonts w:asciiTheme="majorBidi" w:hAnsiTheme="majorBidi" w:cstheme="majorBidi"/>
                <w:sz w:val="28"/>
                <w:szCs w:val="28"/>
              </w:rPr>
              <w:t>6.13</w:t>
            </w:r>
          </w:p>
        </w:tc>
      </w:tr>
      <w:tr w:rsidR="003574DE" w:rsidRPr="00782FD4" w14:paraId="08A39FC8" w14:textId="77777777" w:rsidTr="00CE14D0">
        <w:tblPrEx>
          <w:tblCellMar>
            <w:left w:w="108" w:type="dxa"/>
            <w:right w:w="108" w:type="dxa"/>
          </w:tblCellMar>
        </w:tblPrEx>
        <w:trPr>
          <w:cantSplit/>
        </w:trPr>
        <w:tc>
          <w:tcPr>
            <w:tcW w:w="3330" w:type="dxa"/>
            <w:shd w:val="clear" w:color="auto" w:fill="auto"/>
            <w:vAlign w:val="bottom"/>
          </w:tcPr>
          <w:p w14:paraId="3BAE9A92" w14:textId="7975F860" w:rsidR="003574DE" w:rsidRPr="00782FD4" w:rsidRDefault="00CD4A3C" w:rsidP="00CD4A3C">
            <w:pPr>
              <w:tabs>
                <w:tab w:val="clear" w:pos="227"/>
                <w:tab w:val="left" w:pos="240"/>
              </w:tabs>
              <w:ind w:left="240" w:right="-110" w:firstLine="102"/>
              <w:rPr>
                <w:rFonts w:asciiTheme="majorBidi" w:hAnsiTheme="majorBidi" w:cstheme="majorBidi"/>
                <w:sz w:val="28"/>
                <w:szCs w:val="28"/>
                <w:cs/>
              </w:rPr>
            </w:pPr>
            <w:r>
              <w:rPr>
                <w:rFonts w:asciiTheme="majorBidi" w:hAnsiTheme="majorBidi" w:cstheme="majorBidi" w:hint="cs"/>
                <w:sz w:val="28"/>
                <w:szCs w:val="28"/>
                <w:cs/>
              </w:rPr>
              <w:t>รวม</w:t>
            </w:r>
          </w:p>
        </w:tc>
        <w:tc>
          <w:tcPr>
            <w:tcW w:w="709" w:type="dxa"/>
            <w:gridSpan w:val="2"/>
            <w:shd w:val="clear" w:color="auto" w:fill="auto"/>
            <w:vAlign w:val="bottom"/>
          </w:tcPr>
          <w:p w14:paraId="346C9A72" w14:textId="0025485E" w:rsidR="003574DE" w:rsidRPr="00782FD4" w:rsidRDefault="00A15CB8" w:rsidP="0044778D">
            <w:pPr>
              <w:pBdr>
                <w:bottom w:val="single" w:sz="4" w:space="1" w:color="auto"/>
              </w:pBdr>
              <w:tabs>
                <w:tab w:val="decimal" w:pos="616"/>
              </w:tabs>
              <w:ind w:left="-29" w:right="-29"/>
              <w:jc w:val="right"/>
              <w:rPr>
                <w:rFonts w:asciiTheme="majorBidi" w:hAnsiTheme="majorBidi" w:cstheme="majorBidi"/>
                <w:sz w:val="28"/>
                <w:szCs w:val="28"/>
              </w:rPr>
            </w:pPr>
            <w:r>
              <w:rPr>
                <w:rFonts w:asciiTheme="majorBidi" w:hAnsiTheme="majorBidi" w:cstheme="majorBidi" w:hint="cs"/>
                <w:sz w:val="28"/>
                <w:szCs w:val="28"/>
                <w:cs/>
              </w:rPr>
              <w:t>2</w:t>
            </w:r>
          </w:p>
        </w:tc>
        <w:tc>
          <w:tcPr>
            <w:tcW w:w="992" w:type="dxa"/>
            <w:shd w:val="clear" w:color="auto" w:fill="auto"/>
            <w:vAlign w:val="bottom"/>
          </w:tcPr>
          <w:p w14:paraId="456DE539" w14:textId="413A02C3" w:rsidR="003574DE" w:rsidRPr="00782FD4" w:rsidRDefault="00A15CB8" w:rsidP="0044778D">
            <w:pPr>
              <w:pBdr>
                <w:bottom w:val="single" w:sz="4" w:space="1" w:color="auto"/>
              </w:pBdr>
              <w:tabs>
                <w:tab w:val="decimal" w:pos="616"/>
              </w:tabs>
              <w:ind w:right="-29"/>
              <w:jc w:val="right"/>
              <w:rPr>
                <w:rFonts w:asciiTheme="majorBidi" w:hAnsiTheme="majorBidi" w:cstheme="majorBidi"/>
                <w:sz w:val="28"/>
                <w:szCs w:val="28"/>
              </w:rPr>
            </w:pPr>
            <w:r>
              <w:rPr>
                <w:rFonts w:asciiTheme="majorBidi" w:hAnsiTheme="majorBidi" w:cstheme="majorBidi"/>
                <w:sz w:val="28"/>
                <w:szCs w:val="28"/>
              </w:rPr>
              <w:t>693</w:t>
            </w:r>
          </w:p>
        </w:tc>
        <w:tc>
          <w:tcPr>
            <w:tcW w:w="850" w:type="dxa"/>
            <w:shd w:val="clear" w:color="auto" w:fill="auto"/>
          </w:tcPr>
          <w:p w14:paraId="23FFA56F" w14:textId="77777777" w:rsidR="003574DE" w:rsidRPr="00782FD4" w:rsidRDefault="003574DE" w:rsidP="0044778D">
            <w:pPr>
              <w:pBdr>
                <w:bottom w:val="single" w:sz="4" w:space="1" w:color="auto"/>
              </w:pBdr>
              <w:tabs>
                <w:tab w:val="decimal" w:pos="616"/>
              </w:tabs>
              <w:ind w:left="-29" w:right="-29"/>
              <w:jc w:val="right"/>
              <w:rPr>
                <w:rFonts w:asciiTheme="majorBidi" w:hAnsiTheme="majorBidi" w:cstheme="majorBidi"/>
                <w:sz w:val="28"/>
                <w:szCs w:val="28"/>
              </w:rPr>
            </w:pPr>
            <w:r>
              <w:rPr>
                <w:rFonts w:asciiTheme="majorBidi" w:hAnsiTheme="majorBidi" w:cstheme="majorBidi" w:hint="cs"/>
                <w:sz w:val="28"/>
                <w:szCs w:val="28"/>
                <w:cs/>
              </w:rPr>
              <w:t>-</w:t>
            </w:r>
          </w:p>
        </w:tc>
        <w:tc>
          <w:tcPr>
            <w:tcW w:w="1246" w:type="dxa"/>
            <w:shd w:val="clear" w:color="auto" w:fill="auto"/>
          </w:tcPr>
          <w:p w14:paraId="217A521E" w14:textId="77777777" w:rsidR="003574DE" w:rsidRPr="00782FD4" w:rsidRDefault="003574DE" w:rsidP="0044778D">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hint="cs"/>
                <w:sz w:val="28"/>
                <w:szCs w:val="28"/>
                <w:cs/>
              </w:rPr>
              <w:t>-</w:t>
            </w:r>
          </w:p>
        </w:tc>
        <w:tc>
          <w:tcPr>
            <w:tcW w:w="850" w:type="dxa"/>
            <w:shd w:val="clear" w:color="auto" w:fill="auto"/>
            <w:vAlign w:val="bottom"/>
          </w:tcPr>
          <w:p w14:paraId="6CAD049D" w14:textId="28D748D1" w:rsidR="003574DE" w:rsidRPr="00782FD4" w:rsidRDefault="00A15CB8" w:rsidP="0044778D">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7</w:t>
            </w:r>
          </w:p>
        </w:tc>
        <w:tc>
          <w:tcPr>
            <w:tcW w:w="993" w:type="dxa"/>
            <w:shd w:val="clear" w:color="auto" w:fill="auto"/>
            <w:vAlign w:val="bottom"/>
          </w:tcPr>
          <w:p w14:paraId="4496F252" w14:textId="5C4DEF2F" w:rsidR="003574DE" w:rsidRPr="00782FD4" w:rsidRDefault="00A15CB8" w:rsidP="0044778D">
            <w:pPr>
              <w:pBdr>
                <w:bottom w:val="single" w:sz="4" w:space="1" w:color="auto"/>
              </w:pBdr>
              <w:tabs>
                <w:tab w:val="decimal" w:pos="708"/>
              </w:tabs>
              <w:ind w:left="-29" w:right="-29"/>
              <w:jc w:val="right"/>
              <w:rPr>
                <w:rFonts w:asciiTheme="majorBidi" w:hAnsiTheme="majorBidi" w:cstheme="majorBidi"/>
                <w:sz w:val="28"/>
                <w:szCs w:val="28"/>
              </w:rPr>
            </w:pPr>
            <w:r>
              <w:rPr>
                <w:rFonts w:asciiTheme="majorBidi" w:hAnsiTheme="majorBidi" w:cstheme="majorBidi"/>
                <w:sz w:val="28"/>
                <w:szCs w:val="28"/>
              </w:rPr>
              <w:t>702</w:t>
            </w:r>
          </w:p>
        </w:tc>
        <w:tc>
          <w:tcPr>
            <w:tcW w:w="1266" w:type="dxa"/>
            <w:gridSpan w:val="3"/>
            <w:shd w:val="clear" w:color="auto" w:fill="auto"/>
            <w:vAlign w:val="bottom"/>
          </w:tcPr>
          <w:p w14:paraId="6DDB1438" w14:textId="77777777" w:rsidR="003574DE" w:rsidRPr="00782FD4" w:rsidRDefault="003574DE" w:rsidP="0044778D">
            <w:pPr>
              <w:ind w:left="-29" w:right="-29"/>
              <w:jc w:val="center"/>
              <w:rPr>
                <w:rFonts w:asciiTheme="majorBidi" w:hAnsiTheme="majorBidi" w:cstheme="majorBidi"/>
                <w:sz w:val="28"/>
                <w:szCs w:val="28"/>
              </w:rPr>
            </w:pPr>
          </w:p>
        </w:tc>
      </w:tr>
      <w:tr w:rsidR="003574DE" w:rsidRPr="00782FD4" w14:paraId="35B628F4" w14:textId="77777777" w:rsidTr="00CE14D0">
        <w:tblPrEx>
          <w:tblCellMar>
            <w:left w:w="108" w:type="dxa"/>
            <w:right w:w="108" w:type="dxa"/>
          </w:tblCellMar>
        </w:tblPrEx>
        <w:trPr>
          <w:cantSplit/>
        </w:trPr>
        <w:tc>
          <w:tcPr>
            <w:tcW w:w="3330" w:type="dxa"/>
            <w:shd w:val="clear" w:color="auto" w:fill="auto"/>
            <w:vAlign w:val="bottom"/>
          </w:tcPr>
          <w:p w14:paraId="083583D1" w14:textId="77777777" w:rsidR="003574DE" w:rsidRPr="00782FD4" w:rsidRDefault="003574DE" w:rsidP="0044778D">
            <w:pPr>
              <w:tabs>
                <w:tab w:val="clear" w:pos="227"/>
                <w:tab w:val="left" w:pos="240"/>
              </w:tabs>
              <w:ind w:left="240" w:right="-108" w:hanging="240"/>
              <w:rPr>
                <w:rFonts w:asciiTheme="majorBidi" w:hAnsiTheme="majorBidi" w:cstheme="majorBidi"/>
                <w:spacing w:val="-4"/>
                <w:sz w:val="28"/>
                <w:szCs w:val="28"/>
              </w:rPr>
            </w:pPr>
          </w:p>
        </w:tc>
        <w:tc>
          <w:tcPr>
            <w:tcW w:w="709" w:type="dxa"/>
            <w:gridSpan w:val="2"/>
            <w:shd w:val="clear" w:color="auto" w:fill="auto"/>
            <w:vAlign w:val="bottom"/>
          </w:tcPr>
          <w:p w14:paraId="080E9955" w14:textId="77777777" w:rsidR="003574DE" w:rsidRPr="00782FD4" w:rsidRDefault="003574DE" w:rsidP="0044778D">
            <w:pPr>
              <w:tabs>
                <w:tab w:val="decimal" w:pos="616"/>
              </w:tabs>
              <w:ind w:left="-29" w:right="-29"/>
              <w:jc w:val="right"/>
              <w:rPr>
                <w:rFonts w:asciiTheme="majorBidi" w:hAnsiTheme="majorBidi" w:cstheme="majorBidi"/>
                <w:sz w:val="28"/>
                <w:szCs w:val="28"/>
                <w:cs/>
              </w:rPr>
            </w:pPr>
          </w:p>
        </w:tc>
        <w:tc>
          <w:tcPr>
            <w:tcW w:w="992" w:type="dxa"/>
            <w:shd w:val="clear" w:color="auto" w:fill="auto"/>
            <w:vAlign w:val="bottom"/>
          </w:tcPr>
          <w:p w14:paraId="331D1265" w14:textId="77777777" w:rsidR="003574DE" w:rsidRPr="00782FD4" w:rsidRDefault="003574DE" w:rsidP="0044778D">
            <w:pPr>
              <w:tabs>
                <w:tab w:val="decimal" w:pos="616"/>
              </w:tabs>
              <w:ind w:left="-29" w:right="-29"/>
              <w:jc w:val="right"/>
              <w:rPr>
                <w:rFonts w:asciiTheme="majorBidi" w:hAnsiTheme="majorBidi" w:cstheme="majorBidi"/>
                <w:sz w:val="28"/>
                <w:szCs w:val="28"/>
              </w:rPr>
            </w:pPr>
          </w:p>
        </w:tc>
        <w:tc>
          <w:tcPr>
            <w:tcW w:w="850" w:type="dxa"/>
            <w:shd w:val="clear" w:color="auto" w:fill="auto"/>
            <w:vAlign w:val="bottom"/>
          </w:tcPr>
          <w:p w14:paraId="7D576F39" w14:textId="77777777" w:rsidR="003574DE" w:rsidRPr="00782FD4" w:rsidRDefault="003574DE" w:rsidP="0044778D">
            <w:pPr>
              <w:tabs>
                <w:tab w:val="decimal" w:pos="616"/>
              </w:tabs>
              <w:ind w:left="-29" w:right="-29"/>
              <w:jc w:val="right"/>
              <w:rPr>
                <w:rFonts w:asciiTheme="majorBidi" w:hAnsiTheme="majorBidi" w:cstheme="majorBidi"/>
                <w:sz w:val="28"/>
                <w:szCs w:val="28"/>
              </w:rPr>
            </w:pPr>
          </w:p>
        </w:tc>
        <w:tc>
          <w:tcPr>
            <w:tcW w:w="1246" w:type="dxa"/>
            <w:shd w:val="clear" w:color="auto" w:fill="auto"/>
            <w:vAlign w:val="bottom"/>
          </w:tcPr>
          <w:p w14:paraId="1E52E94D" w14:textId="77777777" w:rsidR="003574DE" w:rsidRPr="00782FD4" w:rsidRDefault="003574DE" w:rsidP="0044778D">
            <w:pPr>
              <w:tabs>
                <w:tab w:val="decimal" w:pos="708"/>
              </w:tabs>
              <w:ind w:left="-29" w:right="-29"/>
              <w:jc w:val="right"/>
              <w:rPr>
                <w:rFonts w:asciiTheme="majorBidi" w:hAnsiTheme="majorBidi" w:cstheme="majorBidi"/>
                <w:sz w:val="28"/>
                <w:szCs w:val="28"/>
              </w:rPr>
            </w:pPr>
          </w:p>
        </w:tc>
        <w:tc>
          <w:tcPr>
            <w:tcW w:w="850" w:type="dxa"/>
            <w:shd w:val="clear" w:color="auto" w:fill="auto"/>
            <w:vAlign w:val="bottom"/>
          </w:tcPr>
          <w:p w14:paraId="6DCCF1BB" w14:textId="77777777" w:rsidR="003574DE" w:rsidRPr="00782FD4" w:rsidRDefault="003574DE" w:rsidP="0044778D">
            <w:pPr>
              <w:tabs>
                <w:tab w:val="decimal" w:pos="708"/>
              </w:tabs>
              <w:ind w:left="-29" w:right="-29"/>
              <w:jc w:val="right"/>
              <w:rPr>
                <w:rFonts w:asciiTheme="majorBidi" w:hAnsiTheme="majorBidi" w:cstheme="majorBidi"/>
                <w:sz w:val="28"/>
                <w:szCs w:val="28"/>
              </w:rPr>
            </w:pPr>
          </w:p>
        </w:tc>
        <w:tc>
          <w:tcPr>
            <w:tcW w:w="993" w:type="dxa"/>
            <w:shd w:val="clear" w:color="auto" w:fill="auto"/>
            <w:vAlign w:val="bottom"/>
          </w:tcPr>
          <w:p w14:paraId="6A628D11" w14:textId="77777777" w:rsidR="003574DE" w:rsidRPr="00782FD4" w:rsidRDefault="003574DE" w:rsidP="0044778D">
            <w:pPr>
              <w:tabs>
                <w:tab w:val="decimal" w:pos="708"/>
              </w:tabs>
              <w:ind w:left="-29" w:right="-29"/>
              <w:jc w:val="right"/>
              <w:rPr>
                <w:rFonts w:asciiTheme="majorBidi" w:hAnsiTheme="majorBidi" w:cstheme="majorBidi"/>
                <w:sz w:val="28"/>
                <w:szCs w:val="28"/>
              </w:rPr>
            </w:pPr>
          </w:p>
        </w:tc>
        <w:tc>
          <w:tcPr>
            <w:tcW w:w="1266" w:type="dxa"/>
            <w:gridSpan w:val="3"/>
            <w:shd w:val="clear" w:color="auto" w:fill="auto"/>
            <w:vAlign w:val="bottom"/>
          </w:tcPr>
          <w:p w14:paraId="61CAA203" w14:textId="77777777" w:rsidR="003574DE" w:rsidRPr="00782FD4" w:rsidRDefault="003574DE" w:rsidP="0044778D">
            <w:pPr>
              <w:tabs>
                <w:tab w:val="decimal" w:pos="612"/>
              </w:tabs>
              <w:ind w:left="-29" w:right="-29"/>
              <w:jc w:val="thaiDistribute"/>
              <w:rPr>
                <w:rFonts w:asciiTheme="majorBidi" w:hAnsiTheme="majorBidi" w:cstheme="majorBidi"/>
                <w:sz w:val="28"/>
                <w:szCs w:val="28"/>
              </w:rPr>
            </w:pPr>
          </w:p>
        </w:tc>
      </w:tr>
    </w:tbl>
    <w:p w14:paraId="4B607B81" w14:textId="79457518" w:rsidR="00BD635C" w:rsidRPr="00BD635C" w:rsidRDefault="00BD635C" w:rsidP="00D426CA">
      <w:pPr>
        <w:tabs>
          <w:tab w:val="clear" w:pos="454"/>
        </w:tabs>
        <w:spacing w:before="120" w:after="120"/>
        <w:ind w:left="360"/>
        <w:jc w:val="thaiDistribute"/>
        <w:rPr>
          <w:rFonts w:asciiTheme="majorBidi" w:hAnsiTheme="majorBidi" w:cstheme="majorBidi"/>
          <w:b/>
          <w:bCs/>
          <w:i/>
          <w:iCs/>
          <w:sz w:val="28"/>
          <w:szCs w:val="28"/>
          <w:cs/>
        </w:rPr>
      </w:pPr>
      <w:r w:rsidRPr="00BD635C">
        <w:rPr>
          <w:rFonts w:asciiTheme="majorBidi" w:hAnsiTheme="majorBidi" w:cstheme="majorBidi"/>
          <w:b/>
          <w:bCs/>
          <w:i/>
          <w:iCs/>
          <w:sz w:val="28"/>
          <w:szCs w:val="28"/>
          <w:cs/>
        </w:rPr>
        <w:t>ความเสี่ยงจากอัตราแลกเปลี่ยน</w:t>
      </w:r>
    </w:p>
    <w:p w14:paraId="3F43A6CF" w14:textId="5A104B4A" w:rsidR="000A3580" w:rsidRDefault="00BD635C" w:rsidP="00D426CA">
      <w:pPr>
        <w:tabs>
          <w:tab w:val="clear" w:pos="454"/>
        </w:tabs>
        <w:spacing w:before="120" w:after="120"/>
        <w:ind w:left="360"/>
        <w:jc w:val="thaiDistribute"/>
        <w:rPr>
          <w:rFonts w:asciiTheme="majorBidi" w:hAnsiTheme="majorBidi" w:cstheme="majorBidi"/>
          <w:sz w:val="28"/>
          <w:szCs w:val="28"/>
          <w:cs/>
        </w:rPr>
      </w:pPr>
      <w:r w:rsidRPr="00BD635C">
        <w:rPr>
          <w:rFonts w:asciiTheme="majorBidi" w:hAnsiTheme="majorBidi" w:cstheme="majorBidi"/>
          <w:sz w:val="28"/>
          <w:szCs w:val="28"/>
          <w:cs/>
        </w:rPr>
        <w:t>กลุ่มบริษัทมีความเสี่ยงจากอัตราแลกเปลี่ยนที่สำคัญอันเกี่ยวเนื่องจากการซื้อสินค้าเป็นเงินตราต่างประเทศ โดยกลุ่มบริษัทบริหารความเสี่ยงส่วนใหญ่โดยการเข้าทำสัญญาซื้อขายเงินตราต่างประเทศล่วงหน้า ซึ่งสัญญาโดยส่วนใหญ่มีอายุไม่เกินหนึ่งปี</w:t>
      </w:r>
      <w:r w:rsidR="00C92EDF" w:rsidRPr="00C92EDF">
        <w:rPr>
          <w:rFonts w:asciiTheme="majorBidi" w:hAnsiTheme="majorBidi"/>
          <w:sz w:val="28"/>
          <w:szCs w:val="28"/>
          <w:cs/>
        </w:rPr>
        <w:t>เพื่อใช้เป็นเครื่องมือในการบริหารความเสี่ยง</w:t>
      </w:r>
    </w:p>
    <w:p w14:paraId="5A61F2D0" w14:textId="665E4FFA" w:rsidR="00692DBE" w:rsidRPr="000B763B" w:rsidRDefault="00692DBE" w:rsidP="009B1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9" w:lineRule="auto"/>
        <w:ind w:left="360"/>
        <w:rPr>
          <w:rFonts w:ascii="Angsana New" w:hAnsi="Angsana New"/>
          <w:b/>
          <w:bCs/>
          <w:i/>
          <w:iCs/>
          <w:color w:val="000000"/>
          <w:spacing w:val="-4"/>
          <w:sz w:val="28"/>
          <w:szCs w:val="28"/>
        </w:rPr>
      </w:pPr>
      <w:r w:rsidRPr="000B763B">
        <w:rPr>
          <w:rFonts w:ascii="Angsana New" w:hAnsi="Angsana New" w:hint="cs"/>
          <w:b/>
          <w:bCs/>
          <w:i/>
          <w:iCs/>
          <w:color w:val="000000"/>
          <w:spacing w:val="-4"/>
          <w:sz w:val="28"/>
          <w:szCs w:val="28"/>
          <w:cs/>
        </w:rPr>
        <w:t>การกำหนด</w:t>
      </w:r>
      <w:r w:rsidRPr="000B763B">
        <w:rPr>
          <w:rFonts w:ascii="Angsana New" w:hAnsi="Angsana New"/>
          <w:b/>
          <w:bCs/>
          <w:i/>
          <w:iCs/>
          <w:color w:val="000000"/>
          <w:spacing w:val="-4"/>
          <w:sz w:val="28"/>
          <w:szCs w:val="28"/>
          <w:cs/>
        </w:rPr>
        <w:t>มูลค่ายุติธรรม</w:t>
      </w:r>
    </w:p>
    <w:p w14:paraId="7AAD06C7" w14:textId="77777777" w:rsidR="00692DBE" w:rsidRPr="000B763B" w:rsidRDefault="00692DBE" w:rsidP="009B1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right="-23"/>
        <w:jc w:val="thaiDistribute"/>
        <w:rPr>
          <w:rFonts w:ascii="Angsana New" w:hAnsi="Angsana New"/>
          <w:color w:val="000000"/>
          <w:spacing w:val="-4"/>
          <w:sz w:val="28"/>
          <w:szCs w:val="28"/>
        </w:rPr>
      </w:pPr>
      <w:r w:rsidRPr="000B763B">
        <w:rPr>
          <w:rFonts w:ascii="Angsana New" w:hAnsi="Angsana New"/>
          <w:color w:val="000000"/>
          <w:spacing w:val="-4"/>
          <w:sz w:val="28"/>
          <w:szCs w:val="28"/>
          <w:cs/>
        </w:rPr>
        <w:t>นโยบายการบัญชีและการเปิดเผยของกลุ่มบริษัทกำหนดให้มีการกำหนดมูลค่ายุติธรรมทั้งสินทรัพย์และหนี้สินทางการเงิน</w:t>
      </w:r>
      <w:r w:rsidRPr="000B763B">
        <w:rPr>
          <w:rFonts w:ascii="Angsana New" w:hAnsi="Angsana New"/>
          <w:color w:val="000000"/>
          <w:spacing w:val="-4"/>
          <w:sz w:val="28"/>
          <w:szCs w:val="28"/>
          <w:cs/>
        </w:rPr>
        <w:br/>
        <w:t>และไม่ใช่ทางการเงิน มูลค่ายุติธรรมหมายถึง ราคาที่จะได้รับจากการขายสินทรัพย์ หรือจะจ่ายเพื่อโอนหนี้สินในรายการ</w:t>
      </w:r>
      <w:r w:rsidRPr="000B763B">
        <w:rPr>
          <w:rFonts w:ascii="Angsana New" w:hAnsi="Angsana New"/>
          <w:color w:val="000000"/>
          <w:spacing w:val="-4"/>
          <w:sz w:val="28"/>
          <w:szCs w:val="28"/>
          <w:cs/>
        </w:rPr>
        <w:br/>
        <w:t>ที่เกิดขึ้นในสภาพปกติระหว่างผู้ร่วมตลาด ณ วันที่วัดมูลค่า วัตถุประสงค์ของการวัดมูลค่าและ/</w:t>
      </w:r>
      <w:r w:rsidRPr="000B763B">
        <w:rPr>
          <w:rFonts w:ascii="Angsana New" w:hAnsi="Angsana New" w:hint="cs"/>
          <w:color w:val="000000"/>
          <w:spacing w:val="-4"/>
          <w:sz w:val="28"/>
          <w:szCs w:val="28"/>
          <w:cs/>
        </w:rPr>
        <w:t xml:space="preserve"> </w:t>
      </w:r>
      <w:r w:rsidRPr="000B763B">
        <w:rPr>
          <w:rFonts w:ascii="Angsana New" w:hAnsi="Angsana New"/>
          <w:color w:val="000000"/>
          <w:spacing w:val="-4"/>
          <w:sz w:val="28"/>
          <w:szCs w:val="28"/>
          <w:cs/>
        </w:rPr>
        <w:t xml:space="preserve">หรือการเปิดเผยมูลค่ายุติธรรมถูกกำหนดโดยวิธีต่อไปนี้ </w:t>
      </w:r>
      <w:r w:rsidRPr="000B763B">
        <w:rPr>
          <w:rFonts w:ascii="Angsana New" w:hAnsi="Angsana New"/>
          <w:color w:val="000000"/>
          <w:spacing w:val="-4"/>
          <w:sz w:val="28"/>
          <w:szCs w:val="28"/>
        </w:rPr>
        <w:t xml:space="preserve"> </w:t>
      </w:r>
    </w:p>
    <w:p w14:paraId="5AE9EBBD" w14:textId="77777777" w:rsidR="00692DBE" w:rsidRPr="000B763B" w:rsidRDefault="00692DBE" w:rsidP="00870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360" w:lineRule="exact"/>
        <w:ind w:left="360" w:right="-23"/>
        <w:jc w:val="thaiDistribute"/>
        <w:rPr>
          <w:rFonts w:ascii="Angsana New" w:hAnsi="Angsana New"/>
          <w:color w:val="000000"/>
          <w:spacing w:val="-4"/>
          <w:sz w:val="28"/>
          <w:szCs w:val="28"/>
        </w:rPr>
      </w:pPr>
      <w:r w:rsidRPr="000B763B">
        <w:rPr>
          <w:rFonts w:ascii="Angsana New" w:hAnsi="Angsana New"/>
          <w:color w:val="000000"/>
          <w:spacing w:val="-4"/>
          <w:sz w:val="28"/>
          <w:szCs w:val="28"/>
          <w:cs/>
        </w:rPr>
        <w:lastRenderedPageBreak/>
        <w:t>มูลค่ายุติธรรมของเงินสดและรายการเทียบเท่าเงินสด ลูกหนี้การค้าและลูกหนี้อื่น</w:t>
      </w:r>
      <w:r w:rsidRPr="000B763B">
        <w:rPr>
          <w:rFonts w:ascii="Angsana New" w:hAnsi="Angsana New"/>
          <w:color w:val="000000"/>
          <w:spacing w:val="-4"/>
          <w:sz w:val="28"/>
          <w:szCs w:val="28"/>
        </w:rPr>
        <w:t xml:space="preserve"> </w:t>
      </w:r>
      <w:r w:rsidRPr="000B763B">
        <w:rPr>
          <w:rFonts w:ascii="Angsana New" w:hAnsi="Angsana New"/>
          <w:color w:val="000000"/>
          <w:spacing w:val="-4"/>
          <w:sz w:val="28"/>
          <w:szCs w:val="28"/>
          <w:cs/>
        </w:rPr>
        <w:t>เงินให้กู้ยืมระยะสั้น สินทรัพย์หมุนเวียนอื่น เงินเบิกเกินบัญชี เงินกู้ยืมระยะสั้น เจ้าหนี้การค้าและเจ้าหนี้อื่น และหนี้สินหมุนเวียนอื่นเป็นมูลค่าที่ใกล้เคียงกับราคาที่บันทึกไว้ในบัญชี</w:t>
      </w:r>
    </w:p>
    <w:p w14:paraId="5B059DC8" w14:textId="77777777" w:rsidR="00692DBE" w:rsidRDefault="00692DBE" w:rsidP="00870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ind w:left="360" w:right="-23"/>
        <w:jc w:val="thaiDistribute"/>
        <w:rPr>
          <w:rFonts w:ascii="Angsana New" w:hAnsi="Angsana New"/>
          <w:color w:val="000000"/>
          <w:spacing w:val="-4"/>
          <w:sz w:val="28"/>
          <w:szCs w:val="28"/>
        </w:rPr>
      </w:pPr>
      <w:r w:rsidRPr="000B763B">
        <w:rPr>
          <w:rFonts w:ascii="Angsana New" w:hAnsi="Angsana New"/>
          <w:color w:val="000000"/>
          <w:spacing w:val="-4"/>
          <w:sz w:val="28"/>
          <w:szCs w:val="28"/>
          <w:cs/>
        </w:rPr>
        <w:t>มูลค่ายุติธรรมของเงินกู้ยืมระยะยาวเป็นมูลค่าที่ใกล้เคียงกับราคาที่บันทึกไว้ในบัญชีเนื่องจากส่วนใหญ่ของเครื่องมือ</w:t>
      </w:r>
      <w:r w:rsidRPr="000B763B">
        <w:rPr>
          <w:rFonts w:ascii="Angsana New" w:hAnsi="Angsana New"/>
          <w:color w:val="000000"/>
          <w:spacing w:val="-4"/>
          <w:sz w:val="28"/>
          <w:szCs w:val="28"/>
          <w:cs/>
        </w:rPr>
        <w:br/>
        <w:t>ทางการเงินเหล่านี้มีดอกเบี้ยในอัตราตลาด</w:t>
      </w:r>
    </w:p>
    <w:p w14:paraId="32F680C6" w14:textId="77777777" w:rsidR="00692DBE" w:rsidRPr="000B763B" w:rsidRDefault="00692DBE" w:rsidP="00870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Angsana New" w:hAnsi="Angsana New"/>
          <w:b/>
          <w:bCs/>
          <w:color w:val="000000"/>
          <w:spacing w:val="-4"/>
          <w:sz w:val="28"/>
          <w:szCs w:val="28"/>
        </w:rPr>
      </w:pPr>
      <w:r w:rsidRPr="000B763B">
        <w:rPr>
          <w:rFonts w:ascii="Angsana New" w:hAnsi="Angsana New"/>
          <w:b/>
          <w:bCs/>
          <w:color w:val="000000"/>
          <w:spacing w:val="-4"/>
          <w:sz w:val="28"/>
          <w:szCs w:val="28"/>
          <w:cs/>
        </w:rPr>
        <w:t>ความเสี่ยงด้านการให้สินเชื่อ</w:t>
      </w:r>
    </w:p>
    <w:p w14:paraId="35B70C4A" w14:textId="77777777" w:rsidR="00692DBE" w:rsidRPr="000B763B" w:rsidRDefault="00692DBE" w:rsidP="00870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Angsana New" w:hAnsi="Angsana New"/>
          <w:color w:val="000000"/>
          <w:spacing w:val="-4"/>
          <w:sz w:val="28"/>
          <w:szCs w:val="28"/>
        </w:rPr>
      </w:pPr>
      <w:r w:rsidRPr="000B763B">
        <w:rPr>
          <w:rFonts w:ascii="Angsana New" w:hAnsi="Angsana New" w:hint="cs"/>
          <w:color w:val="000000"/>
          <w:spacing w:val="-4"/>
          <w:sz w:val="28"/>
          <w:szCs w:val="28"/>
          <w:cs/>
        </w:rPr>
        <w:t>กลุ่ม</w:t>
      </w:r>
      <w:r w:rsidRPr="000B763B">
        <w:rPr>
          <w:rFonts w:ascii="Angsana New" w:hAnsi="Angsana New"/>
          <w:color w:val="000000"/>
          <w:spacing w:val="-4"/>
          <w:sz w:val="28"/>
          <w:szCs w:val="28"/>
          <w:cs/>
        </w:rPr>
        <w:t>บริษัทมีความเสี่ยงด้านการให้สินเชื่อที่เกี่ยวเนื่องกับลูกหนี้การค้าที่ไม่สามารถหรือไม่ประสงค์จะปฏิบัติตามข้อตกลงที่ให้ไว้กับ</w:t>
      </w:r>
      <w:r w:rsidRPr="000B763B">
        <w:rPr>
          <w:rFonts w:ascii="Angsana New" w:hAnsi="Angsana New" w:hint="cs"/>
          <w:color w:val="000000"/>
          <w:spacing w:val="-4"/>
          <w:sz w:val="28"/>
          <w:szCs w:val="28"/>
          <w:cs/>
        </w:rPr>
        <w:t>กลุ่ม</w:t>
      </w:r>
      <w:r w:rsidRPr="000B763B">
        <w:rPr>
          <w:rFonts w:ascii="Angsana New" w:hAnsi="Angsana New"/>
          <w:color w:val="000000"/>
          <w:spacing w:val="-4"/>
          <w:sz w:val="28"/>
          <w:szCs w:val="28"/>
          <w:cs/>
        </w:rPr>
        <w:t>บริษัท</w:t>
      </w:r>
      <w:r w:rsidRPr="000B763B">
        <w:rPr>
          <w:rFonts w:ascii="Angsana New" w:hAnsi="Angsana New" w:hint="cs"/>
          <w:color w:val="000000"/>
          <w:spacing w:val="-4"/>
          <w:sz w:val="28"/>
          <w:szCs w:val="28"/>
          <w:cs/>
        </w:rPr>
        <w:t xml:space="preserve"> </w:t>
      </w:r>
      <w:r w:rsidRPr="000B763B">
        <w:rPr>
          <w:rFonts w:ascii="Angsana New" w:hAnsi="Angsana New"/>
          <w:color w:val="000000"/>
          <w:spacing w:val="-4"/>
          <w:sz w:val="28"/>
          <w:szCs w:val="28"/>
          <w:cs/>
        </w:rPr>
        <w:t>อย่างไรก็ตาม</w:t>
      </w:r>
      <w:r w:rsidRPr="000B763B">
        <w:rPr>
          <w:rFonts w:ascii="Angsana New" w:hAnsi="Angsana New" w:hint="cs"/>
          <w:color w:val="000000"/>
          <w:spacing w:val="-4"/>
          <w:sz w:val="28"/>
          <w:szCs w:val="28"/>
          <w:cs/>
        </w:rPr>
        <w:t xml:space="preserve"> </w:t>
      </w:r>
      <w:r w:rsidRPr="000B763B">
        <w:rPr>
          <w:rFonts w:ascii="Angsana New" w:hAnsi="Angsana New"/>
          <w:color w:val="000000"/>
          <w:spacing w:val="-4"/>
          <w:sz w:val="28"/>
          <w:szCs w:val="28"/>
          <w:cs/>
        </w:rPr>
        <w:t>เนื่องจาก</w:t>
      </w:r>
      <w:r w:rsidRPr="000B763B">
        <w:rPr>
          <w:rFonts w:ascii="Angsana New" w:hAnsi="Angsana New" w:hint="cs"/>
          <w:color w:val="000000"/>
          <w:spacing w:val="-4"/>
          <w:sz w:val="28"/>
          <w:szCs w:val="28"/>
          <w:cs/>
        </w:rPr>
        <w:t>กลุ่ม</w:t>
      </w:r>
      <w:r w:rsidRPr="000B763B">
        <w:rPr>
          <w:rFonts w:ascii="Angsana New" w:hAnsi="Angsana New"/>
          <w:color w:val="000000"/>
          <w:spacing w:val="-4"/>
          <w:sz w:val="28"/>
          <w:szCs w:val="28"/>
          <w:cs/>
        </w:rPr>
        <w:t>บริษัทมีนโยบายการให้สินเชื่อที่ระมัดระวัง นอกจากนี้ลูกหนี้ของ</w:t>
      </w:r>
      <w:r w:rsidRPr="000B763B">
        <w:rPr>
          <w:rFonts w:ascii="Angsana New" w:hAnsi="Angsana New" w:hint="cs"/>
          <w:color w:val="000000"/>
          <w:spacing w:val="-4"/>
          <w:sz w:val="28"/>
          <w:szCs w:val="28"/>
          <w:cs/>
        </w:rPr>
        <w:t>กลุ่ม</w:t>
      </w:r>
      <w:r w:rsidRPr="000B763B">
        <w:rPr>
          <w:rFonts w:ascii="Angsana New" w:hAnsi="Angsana New"/>
          <w:color w:val="000000"/>
          <w:spacing w:val="-4"/>
          <w:sz w:val="28"/>
          <w:szCs w:val="28"/>
          <w:cs/>
        </w:rPr>
        <w:t>บริษัทประกอบด้วยลูกหนี้หลายราย ดังนั้น</w:t>
      </w:r>
      <w:r w:rsidRPr="000B763B">
        <w:rPr>
          <w:rFonts w:ascii="Angsana New" w:hAnsi="Angsana New" w:hint="cs"/>
          <w:color w:val="000000"/>
          <w:spacing w:val="-4"/>
          <w:sz w:val="28"/>
          <w:szCs w:val="28"/>
          <w:cs/>
        </w:rPr>
        <w:t>กลุ่ม</w:t>
      </w:r>
      <w:r w:rsidRPr="000B763B">
        <w:rPr>
          <w:rFonts w:ascii="Angsana New" w:hAnsi="Angsana New"/>
          <w:color w:val="000000"/>
          <w:spacing w:val="-4"/>
          <w:sz w:val="28"/>
          <w:szCs w:val="28"/>
          <w:cs/>
        </w:rPr>
        <w:t>บริษัทจึงไม่คาดว่าจะได้รับความเสียหายอย่างเป็นสาระสำคัญจากการเก็บหนี้</w:t>
      </w:r>
    </w:p>
    <w:p w14:paraId="2FF74F1B" w14:textId="77777777" w:rsidR="005824BA" w:rsidRPr="000B763B" w:rsidRDefault="005824BA" w:rsidP="00870F0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right="1800"/>
        <w:rPr>
          <w:rFonts w:ascii="Angsana New" w:hAnsi="Angsana New"/>
          <w:b/>
          <w:bCs/>
          <w:spacing w:val="-6"/>
          <w:sz w:val="28"/>
          <w:szCs w:val="28"/>
        </w:rPr>
      </w:pPr>
      <w:r w:rsidRPr="000B763B">
        <w:rPr>
          <w:rFonts w:ascii="Angsana New" w:hAnsi="Angsana New"/>
          <w:b/>
          <w:bCs/>
          <w:spacing w:val="-6"/>
          <w:sz w:val="28"/>
          <w:szCs w:val="28"/>
          <w:cs/>
        </w:rPr>
        <w:t>กองทุนสำรองเลี้ยงชีพ</w:t>
      </w:r>
    </w:p>
    <w:p w14:paraId="1A93B2D0" w14:textId="7F73B7CD" w:rsidR="005824BA" w:rsidRPr="000B763B" w:rsidRDefault="005824BA" w:rsidP="00870F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right="-23"/>
        <w:jc w:val="thaiDistribute"/>
        <w:rPr>
          <w:rFonts w:ascii="Angsana New" w:hAnsi="Angsana New"/>
          <w:color w:val="000000"/>
          <w:spacing w:val="-4"/>
          <w:sz w:val="28"/>
          <w:szCs w:val="28"/>
          <w:cs/>
        </w:rPr>
      </w:pPr>
      <w:r w:rsidRPr="000B763B">
        <w:rPr>
          <w:rFonts w:ascii="Angsana New" w:hAnsi="Angsana New"/>
          <w:color w:val="000000"/>
          <w:spacing w:val="-4"/>
          <w:sz w:val="28"/>
          <w:szCs w:val="28"/>
          <w:cs/>
        </w:rPr>
        <w:t>กลุ่มบริษัทและพนักงานได้ร่วมกันจัดตั้งกองทุนสำรองเลี้ยงชีพขึ้นตามพระราชบัญญัติกองทุนสำรองเลี้ยงชีพ</w:t>
      </w:r>
      <w:r w:rsidRPr="000B763B">
        <w:rPr>
          <w:rFonts w:ascii="Angsana New" w:hAnsi="Angsana New" w:hint="cs"/>
          <w:color w:val="000000"/>
          <w:spacing w:val="-4"/>
          <w:sz w:val="28"/>
          <w:szCs w:val="28"/>
          <w:cs/>
        </w:rPr>
        <w:t xml:space="preserve"> </w:t>
      </w:r>
      <w:r w:rsidRPr="000B763B">
        <w:rPr>
          <w:rFonts w:ascii="Angsana New" w:hAnsi="Angsana New"/>
          <w:color w:val="000000"/>
          <w:spacing w:val="-4"/>
          <w:sz w:val="28"/>
          <w:szCs w:val="28"/>
          <w:cs/>
        </w:rPr>
        <w:t xml:space="preserve">พ.ศ. </w:t>
      </w:r>
      <w:r w:rsidRPr="000B763B">
        <w:rPr>
          <w:rFonts w:ascii="Angsana New" w:hAnsi="Angsana New"/>
          <w:color w:val="000000"/>
          <w:spacing w:val="-4"/>
          <w:sz w:val="28"/>
          <w:szCs w:val="28"/>
        </w:rPr>
        <w:t>2530</w:t>
      </w:r>
      <w:r w:rsidRPr="000B763B">
        <w:rPr>
          <w:rFonts w:ascii="Angsana New" w:hAnsi="Angsana New"/>
          <w:color w:val="000000"/>
          <w:spacing w:val="-4"/>
          <w:sz w:val="28"/>
          <w:szCs w:val="28"/>
          <w:cs/>
        </w:rPr>
        <w:t xml:space="preserve"> </w:t>
      </w:r>
      <w:r w:rsidRPr="000B763B">
        <w:rPr>
          <w:rFonts w:ascii="Angsana New" w:hAnsi="Angsana New"/>
          <w:color w:val="000000"/>
          <w:spacing w:val="-4"/>
          <w:sz w:val="28"/>
          <w:szCs w:val="28"/>
          <w:cs/>
        </w:rPr>
        <w:br/>
        <w:t>โด</w:t>
      </w:r>
      <w:r w:rsidRPr="000B763B">
        <w:rPr>
          <w:rFonts w:ascii="Angsana New" w:hAnsi="Angsana New" w:hint="cs"/>
          <w:color w:val="000000"/>
          <w:spacing w:val="-4"/>
          <w:sz w:val="28"/>
          <w:szCs w:val="28"/>
          <w:cs/>
        </w:rPr>
        <w:t>ย</w:t>
      </w:r>
      <w:r w:rsidRPr="000B763B">
        <w:rPr>
          <w:rFonts w:ascii="Angsana New" w:hAnsi="Angsana New"/>
          <w:color w:val="000000"/>
          <w:spacing w:val="-4"/>
          <w:sz w:val="28"/>
          <w:szCs w:val="28"/>
          <w:cs/>
        </w:rPr>
        <w:t xml:space="preserve">กลุ่มบริษัทและพนักงานจะจ่ายสมทบเข้ากองทุนด้วยจำนวนเงินที่เท่า ๆ กันในอัตราร้อยละ </w:t>
      </w:r>
      <w:r w:rsidRPr="000B763B">
        <w:rPr>
          <w:rFonts w:ascii="Angsana New" w:hAnsi="Angsana New"/>
          <w:color w:val="000000"/>
          <w:spacing w:val="-4"/>
          <w:sz w:val="28"/>
          <w:szCs w:val="28"/>
        </w:rPr>
        <w:t>2</w:t>
      </w:r>
      <w:r w:rsidRPr="000B763B">
        <w:rPr>
          <w:rFonts w:ascii="Angsana New" w:hAnsi="Angsana New"/>
          <w:color w:val="000000"/>
          <w:spacing w:val="-4"/>
          <w:sz w:val="28"/>
          <w:szCs w:val="28"/>
          <w:cs/>
        </w:rPr>
        <w:t xml:space="preserve"> ของเงินเดือนพนักงาน กองทุ</w:t>
      </w:r>
      <w:r w:rsidRPr="000B763B">
        <w:rPr>
          <w:rFonts w:ascii="Angsana New" w:hAnsi="Angsana New" w:hint="cs"/>
          <w:color w:val="000000"/>
          <w:spacing w:val="-4"/>
          <w:sz w:val="28"/>
          <w:szCs w:val="28"/>
          <w:cs/>
        </w:rPr>
        <w:t>น</w:t>
      </w:r>
      <w:r w:rsidRPr="000B763B">
        <w:rPr>
          <w:rFonts w:ascii="Angsana New" w:hAnsi="Angsana New"/>
          <w:color w:val="000000"/>
          <w:spacing w:val="-4"/>
          <w:sz w:val="28"/>
          <w:szCs w:val="28"/>
          <w:cs/>
        </w:rPr>
        <w:t>สำรองเลี้ยงชีพนี้มีสถาบันการเงินในประเทศแห่งหนึ่งเป็นผู้บริหารจัดการกองทุนและจะจ่ายให้แก่พนักงานเมื่อพนักงานนั้</w:t>
      </w:r>
      <w:r w:rsidRPr="000B763B">
        <w:rPr>
          <w:rFonts w:ascii="Angsana New" w:hAnsi="Angsana New" w:hint="cs"/>
          <w:color w:val="000000"/>
          <w:spacing w:val="-4"/>
          <w:sz w:val="28"/>
          <w:szCs w:val="28"/>
          <w:cs/>
        </w:rPr>
        <w:t>น</w:t>
      </w:r>
      <w:r w:rsidRPr="000B763B">
        <w:rPr>
          <w:rFonts w:ascii="Angsana New" w:hAnsi="Angsana New"/>
          <w:color w:val="000000"/>
          <w:spacing w:val="-4"/>
          <w:sz w:val="28"/>
          <w:szCs w:val="28"/>
          <w:cs/>
        </w:rPr>
        <w:t>ออกจากงานตามระเบียบว่าด้วยกองทุนของกลุ่มบริษัทสำหรับปีสิ้นสุดวันที่</w:t>
      </w:r>
      <w:r w:rsidRPr="000B763B">
        <w:rPr>
          <w:rFonts w:ascii="Angsana New" w:hAnsi="Angsana New" w:hint="cs"/>
          <w:color w:val="000000"/>
          <w:spacing w:val="-4"/>
          <w:sz w:val="28"/>
          <w:szCs w:val="28"/>
          <w:cs/>
        </w:rPr>
        <w:t xml:space="preserve"> </w:t>
      </w:r>
      <w:r w:rsidRPr="000B763B">
        <w:rPr>
          <w:rFonts w:ascii="Angsana New" w:hAnsi="Angsana New"/>
          <w:color w:val="000000"/>
          <w:spacing w:val="-4"/>
          <w:sz w:val="28"/>
          <w:szCs w:val="28"/>
        </w:rPr>
        <w:t>31</w:t>
      </w:r>
      <w:r w:rsidRPr="000B763B">
        <w:rPr>
          <w:rFonts w:ascii="Angsana New" w:hAnsi="Angsana New"/>
          <w:color w:val="000000"/>
          <w:spacing w:val="-4"/>
          <w:sz w:val="28"/>
          <w:szCs w:val="28"/>
          <w:cs/>
        </w:rPr>
        <w:t xml:space="preserve"> ธันวาคม </w:t>
      </w:r>
      <w:r w:rsidRPr="000B763B">
        <w:rPr>
          <w:rFonts w:ascii="Angsana New" w:hAnsi="Angsana New"/>
          <w:color w:val="000000"/>
          <w:spacing w:val="-4"/>
          <w:sz w:val="28"/>
          <w:szCs w:val="28"/>
        </w:rPr>
        <w:t>256</w:t>
      </w:r>
      <w:r w:rsidR="00E533E9">
        <w:rPr>
          <w:rFonts w:ascii="Angsana New" w:hAnsi="Angsana New"/>
          <w:color w:val="000000"/>
          <w:spacing w:val="-4"/>
          <w:sz w:val="28"/>
          <w:szCs w:val="28"/>
        </w:rPr>
        <w:t>7</w:t>
      </w:r>
      <w:r w:rsidRPr="000B763B">
        <w:rPr>
          <w:rFonts w:ascii="Angsana New" w:hAnsi="Angsana New"/>
          <w:color w:val="000000"/>
          <w:spacing w:val="-4"/>
          <w:sz w:val="28"/>
          <w:szCs w:val="28"/>
          <w:cs/>
        </w:rPr>
        <w:t xml:space="preserve"> และ </w:t>
      </w:r>
      <w:r w:rsidRPr="000B763B">
        <w:rPr>
          <w:rFonts w:ascii="Angsana New" w:hAnsi="Angsana New"/>
          <w:color w:val="000000"/>
          <w:spacing w:val="-4"/>
          <w:sz w:val="28"/>
          <w:szCs w:val="28"/>
        </w:rPr>
        <w:t>256</w:t>
      </w:r>
      <w:r w:rsidR="00E533E9">
        <w:rPr>
          <w:rFonts w:ascii="Angsana New" w:hAnsi="Angsana New"/>
          <w:color w:val="000000"/>
          <w:spacing w:val="-4"/>
          <w:sz w:val="28"/>
          <w:szCs w:val="28"/>
        </w:rPr>
        <w:t>6</w:t>
      </w:r>
      <w:r w:rsidRPr="000B763B">
        <w:rPr>
          <w:rFonts w:ascii="Angsana New" w:hAnsi="Angsana New"/>
          <w:color w:val="000000"/>
          <w:spacing w:val="-4"/>
          <w:sz w:val="28"/>
          <w:szCs w:val="28"/>
          <w:cs/>
        </w:rPr>
        <w:t xml:space="preserve"> </w:t>
      </w:r>
      <w:r w:rsidRPr="000B763B">
        <w:rPr>
          <w:rFonts w:ascii="Angsana New" w:hAnsi="Angsana New"/>
          <w:color w:val="000000"/>
          <w:spacing w:val="-4"/>
          <w:sz w:val="28"/>
          <w:szCs w:val="28"/>
          <w:cs/>
        </w:rPr>
        <w:br/>
        <w:t>ตามงบการเงินรวมได</w:t>
      </w:r>
      <w:r w:rsidRPr="000B763B">
        <w:rPr>
          <w:rFonts w:ascii="Angsana New" w:hAnsi="Angsana New" w:hint="cs"/>
          <w:color w:val="000000"/>
          <w:spacing w:val="-4"/>
          <w:sz w:val="28"/>
          <w:szCs w:val="28"/>
          <w:cs/>
        </w:rPr>
        <w:t>้</w:t>
      </w:r>
      <w:r w:rsidRPr="000B763B">
        <w:rPr>
          <w:rFonts w:ascii="Angsana New" w:hAnsi="Angsana New"/>
          <w:color w:val="000000"/>
          <w:spacing w:val="-6"/>
          <w:sz w:val="28"/>
          <w:szCs w:val="28"/>
          <w:cs/>
        </w:rPr>
        <w:t>จ่ายเงินสมทบ</w:t>
      </w:r>
      <w:r w:rsidRPr="00254809">
        <w:rPr>
          <w:rFonts w:ascii="Angsana New" w:hAnsi="Angsana New"/>
          <w:color w:val="000000"/>
          <w:spacing w:val="-6"/>
          <w:sz w:val="28"/>
          <w:szCs w:val="28"/>
          <w:cs/>
        </w:rPr>
        <w:t>กองทุน</w:t>
      </w:r>
      <w:r w:rsidRPr="000D7032">
        <w:rPr>
          <w:rFonts w:ascii="Angsana New" w:hAnsi="Angsana New"/>
          <w:color w:val="000000"/>
          <w:spacing w:val="-6"/>
          <w:sz w:val="28"/>
          <w:szCs w:val="28"/>
          <w:cs/>
        </w:rPr>
        <w:t>เป็นจำนว</w:t>
      </w:r>
      <w:r w:rsidRPr="000D7032">
        <w:rPr>
          <w:rFonts w:ascii="Angsana New" w:hAnsi="Angsana New" w:hint="cs"/>
          <w:color w:val="000000"/>
          <w:spacing w:val="-6"/>
          <w:sz w:val="28"/>
          <w:szCs w:val="28"/>
          <w:cs/>
        </w:rPr>
        <w:t xml:space="preserve">น </w:t>
      </w:r>
      <w:r w:rsidR="002B0589" w:rsidRPr="000D7032">
        <w:rPr>
          <w:rFonts w:ascii="Angsana New" w:hAnsi="Angsana New"/>
          <w:color w:val="000000"/>
          <w:spacing w:val="-6"/>
          <w:sz w:val="28"/>
          <w:szCs w:val="28"/>
        </w:rPr>
        <w:t>0.</w:t>
      </w:r>
      <w:r w:rsidR="008A7760" w:rsidRPr="000D7032">
        <w:rPr>
          <w:rFonts w:ascii="Angsana New" w:hAnsi="Angsana New"/>
          <w:color w:val="000000"/>
          <w:spacing w:val="-6"/>
          <w:sz w:val="28"/>
          <w:szCs w:val="28"/>
        </w:rPr>
        <w:t>6</w:t>
      </w:r>
      <w:r w:rsidR="00194A84" w:rsidRPr="000D7032">
        <w:rPr>
          <w:rFonts w:ascii="Angsana New" w:hAnsi="Angsana New"/>
          <w:color w:val="000000"/>
          <w:spacing w:val="-6"/>
          <w:sz w:val="28"/>
          <w:szCs w:val="28"/>
        </w:rPr>
        <w:t>4</w:t>
      </w:r>
      <w:r w:rsidRPr="000D7032">
        <w:rPr>
          <w:rFonts w:ascii="Angsana New" w:hAnsi="Angsana New"/>
          <w:color w:val="000000"/>
          <w:spacing w:val="-6"/>
          <w:sz w:val="28"/>
          <w:szCs w:val="28"/>
        </w:rPr>
        <w:t xml:space="preserve"> </w:t>
      </w:r>
      <w:r w:rsidRPr="000D7032">
        <w:rPr>
          <w:rFonts w:ascii="Angsana New" w:hAnsi="Angsana New"/>
          <w:color w:val="000000"/>
          <w:spacing w:val="-6"/>
          <w:sz w:val="28"/>
          <w:szCs w:val="28"/>
          <w:cs/>
        </w:rPr>
        <w:t>ล้านบาท และ</w:t>
      </w:r>
      <w:r w:rsidRPr="000D7032">
        <w:rPr>
          <w:rFonts w:ascii="Angsana New" w:hAnsi="Angsana New"/>
          <w:color w:val="000000"/>
          <w:spacing w:val="-6"/>
          <w:sz w:val="28"/>
          <w:szCs w:val="28"/>
        </w:rPr>
        <w:t xml:space="preserve"> </w:t>
      </w:r>
      <w:r w:rsidR="00E533E9" w:rsidRPr="000D7032">
        <w:rPr>
          <w:rFonts w:ascii="Angsana New" w:hAnsi="Angsana New"/>
          <w:color w:val="000000"/>
          <w:spacing w:val="-6"/>
          <w:sz w:val="28"/>
          <w:szCs w:val="28"/>
        </w:rPr>
        <w:t>0.70</w:t>
      </w:r>
      <w:r w:rsidRPr="000D7032">
        <w:rPr>
          <w:rFonts w:ascii="Angsana New" w:hAnsi="Angsana New"/>
          <w:color w:val="000000"/>
          <w:spacing w:val="-6"/>
          <w:sz w:val="28"/>
          <w:szCs w:val="28"/>
        </w:rPr>
        <w:t xml:space="preserve"> </w:t>
      </w:r>
      <w:r w:rsidRPr="000D7032">
        <w:rPr>
          <w:rFonts w:ascii="Angsana New" w:hAnsi="Angsana New"/>
          <w:color w:val="000000"/>
          <w:spacing w:val="-6"/>
          <w:sz w:val="28"/>
          <w:szCs w:val="28"/>
          <w:cs/>
        </w:rPr>
        <w:t>ล้านบาท ตามลำดับ และงบการเงินเฉพาะกิจการจำนวน</w:t>
      </w:r>
      <w:r w:rsidRPr="000D7032">
        <w:rPr>
          <w:rFonts w:ascii="Angsana New" w:hAnsi="Angsana New" w:hint="cs"/>
          <w:color w:val="000000"/>
          <w:spacing w:val="-6"/>
          <w:sz w:val="28"/>
          <w:szCs w:val="28"/>
          <w:cs/>
        </w:rPr>
        <w:t xml:space="preserve"> </w:t>
      </w:r>
      <w:r w:rsidRPr="000D7032">
        <w:rPr>
          <w:rFonts w:ascii="Angsana New" w:hAnsi="Angsana New"/>
          <w:color w:val="000000"/>
          <w:spacing w:val="-6"/>
          <w:sz w:val="28"/>
          <w:szCs w:val="28"/>
        </w:rPr>
        <w:t>0.1</w:t>
      </w:r>
      <w:r w:rsidR="00194A84" w:rsidRPr="000D7032">
        <w:rPr>
          <w:rFonts w:ascii="Angsana New" w:hAnsi="Angsana New"/>
          <w:color w:val="000000"/>
          <w:spacing w:val="-6"/>
          <w:sz w:val="28"/>
          <w:szCs w:val="28"/>
        </w:rPr>
        <w:t>4</w:t>
      </w:r>
      <w:r w:rsidRPr="000D7032">
        <w:rPr>
          <w:rFonts w:ascii="Angsana New" w:hAnsi="Angsana New" w:hint="cs"/>
          <w:color w:val="000000"/>
          <w:spacing w:val="-6"/>
          <w:sz w:val="28"/>
          <w:szCs w:val="28"/>
          <w:cs/>
        </w:rPr>
        <w:t xml:space="preserve"> </w:t>
      </w:r>
      <w:r w:rsidRPr="000D7032">
        <w:rPr>
          <w:rFonts w:ascii="Angsana New" w:hAnsi="Angsana New"/>
          <w:color w:val="000000"/>
          <w:spacing w:val="-6"/>
          <w:sz w:val="28"/>
          <w:szCs w:val="28"/>
          <w:cs/>
        </w:rPr>
        <w:t>ล้านบาท</w:t>
      </w:r>
      <w:r w:rsidRPr="000D7032">
        <w:rPr>
          <w:rFonts w:ascii="Angsana New" w:hAnsi="Angsana New"/>
          <w:color w:val="000000"/>
          <w:spacing w:val="-4"/>
          <w:sz w:val="28"/>
          <w:szCs w:val="28"/>
          <w:cs/>
        </w:rPr>
        <w:t xml:space="preserve"> และ </w:t>
      </w:r>
      <w:r w:rsidRPr="000D7032">
        <w:rPr>
          <w:rFonts w:ascii="Angsana New" w:hAnsi="Angsana New"/>
          <w:color w:val="000000"/>
          <w:spacing w:val="-6"/>
          <w:sz w:val="28"/>
          <w:szCs w:val="28"/>
        </w:rPr>
        <w:t>0.</w:t>
      </w:r>
      <w:r w:rsidR="007979A5" w:rsidRPr="000D7032">
        <w:rPr>
          <w:rFonts w:ascii="Angsana New" w:hAnsi="Angsana New"/>
          <w:color w:val="000000"/>
          <w:spacing w:val="-4"/>
          <w:sz w:val="28"/>
          <w:szCs w:val="28"/>
        </w:rPr>
        <w:t>1</w:t>
      </w:r>
      <w:r w:rsidR="00E533E9" w:rsidRPr="000D7032">
        <w:rPr>
          <w:rFonts w:ascii="Angsana New" w:hAnsi="Angsana New"/>
          <w:color w:val="000000"/>
          <w:spacing w:val="-4"/>
          <w:sz w:val="28"/>
          <w:szCs w:val="28"/>
        </w:rPr>
        <w:t>0</w:t>
      </w:r>
      <w:r w:rsidRPr="000D7032">
        <w:rPr>
          <w:rFonts w:ascii="Angsana New" w:hAnsi="Angsana New"/>
          <w:color w:val="000000"/>
          <w:spacing w:val="-4"/>
          <w:sz w:val="28"/>
          <w:szCs w:val="28"/>
        </w:rPr>
        <w:t xml:space="preserve"> </w:t>
      </w:r>
      <w:r w:rsidRPr="000D7032">
        <w:rPr>
          <w:rFonts w:ascii="Angsana New" w:hAnsi="Angsana New"/>
          <w:color w:val="000000"/>
          <w:spacing w:val="-4"/>
          <w:sz w:val="28"/>
          <w:szCs w:val="28"/>
          <w:cs/>
        </w:rPr>
        <w:t>ล้านบาท ตามลำดับ</w:t>
      </w:r>
    </w:p>
    <w:p w14:paraId="3B0AE4D7" w14:textId="5CF7DB8F" w:rsidR="0047070D" w:rsidRPr="005824BA" w:rsidRDefault="0047070D" w:rsidP="005824BA">
      <w:pPr>
        <w:pStyle w:val="ListParagraph"/>
        <w:numPr>
          <w:ilvl w:val="0"/>
          <w:numId w:val="20"/>
        </w:numPr>
        <w:spacing w:before="240" w:after="120" w:line="240" w:lineRule="auto"/>
        <w:ind w:right="1800"/>
        <w:rPr>
          <w:rFonts w:ascii="Angsana New" w:hAnsi="Angsana New"/>
          <w:b/>
          <w:bCs/>
          <w:spacing w:val="-6"/>
          <w:sz w:val="28"/>
        </w:rPr>
      </w:pPr>
      <w:r w:rsidRPr="005824BA">
        <w:rPr>
          <w:rFonts w:ascii="Angsana New" w:hAnsi="Angsana New"/>
          <w:b/>
          <w:bCs/>
          <w:spacing w:val="-6"/>
          <w:sz w:val="28"/>
          <w:cs/>
        </w:rPr>
        <w:t>การบริหารจัดการทุน</w:t>
      </w:r>
    </w:p>
    <w:p w14:paraId="08355561" w14:textId="77777777" w:rsidR="00B008A3" w:rsidRPr="00B008A3" w:rsidRDefault="00B008A3" w:rsidP="00B008A3">
      <w:pPr>
        <w:pStyle w:val="ListParagraph"/>
        <w:spacing w:before="120" w:line="360" w:lineRule="exact"/>
        <w:ind w:left="360" w:right="-23"/>
        <w:jc w:val="thaiDistribute"/>
        <w:rPr>
          <w:rFonts w:ascii="Angsana New" w:hAnsi="Angsana New"/>
          <w:color w:val="000000"/>
          <w:spacing w:val="-4"/>
          <w:sz w:val="28"/>
        </w:rPr>
      </w:pPr>
      <w:r w:rsidRPr="00B008A3">
        <w:rPr>
          <w:rFonts w:ascii="Angsana New" w:hAnsi="Angsana New"/>
          <w:color w:val="000000"/>
          <w:spacing w:val="-4"/>
          <w:sz w:val="28"/>
          <w:cs/>
        </w:rPr>
        <w:t>นโยบายของคณะกรรมการบริษัท</w:t>
      </w:r>
      <w:r w:rsidRPr="00B008A3">
        <w:rPr>
          <w:rFonts w:ascii="Angsana New" w:hAnsi="Angsana New" w:hint="cs"/>
          <w:color w:val="000000"/>
          <w:spacing w:val="-4"/>
          <w:sz w:val="28"/>
          <w:cs/>
        </w:rPr>
        <w:t xml:space="preserve">ฯ </w:t>
      </w:r>
      <w:r w:rsidRPr="00B008A3">
        <w:rPr>
          <w:rFonts w:ascii="Angsana New" w:hAnsi="Angsana New"/>
          <w:color w:val="000000"/>
          <w:spacing w:val="-4"/>
          <w:sz w:val="28"/>
          <w:cs/>
        </w:rPr>
        <w:t xml:space="preserve">คือการดำรงฐานเงินทุนที่แข็งแกร่งเพื่อรักษาความเชื่อมั่นของผู้ถือหุ้น ผู้ลงทุนเจ้าหนี้ </w:t>
      </w:r>
      <w:r w:rsidRPr="00B008A3">
        <w:rPr>
          <w:rFonts w:ascii="Angsana New" w:hAnsi="Angsana New"/>
          <w:color w:val="000000"/>
          <w:spacing w:val="-4"/>
          <w:sz w:val="28"/>
          <w:cs/>
        </w:rPr>
        <w:br/>
        <w:t xml:space="preserve">และตลาดเงินทุน และเพื่อการดำเนินงานทางธุรกิจอย่างต่อเนื่องในอนาคต คณะกรรมการเฝ้าติดตามผลตอบแทนจากเงินลงทุน </w:t>
      </w:r>
      <w:r w:rsidRPr="00B008A3">
        <w:rPr>
          <w:rFonts w:ascii="Angsana New" w:hAnsi="Angsana New"/>
          <w:color w:val="000000"/>
          <w:spacing w:val="-6"/>
          <w:sz w:val="28"/>
          <w:cs/>
        </w:rPr>
        <w:t>ซึ่ง</w:t>
      </w:r>
      <w:r w:rsidRPr="00B008A3">
        <w:rPr>
          <w:rFonts w:ascii="Angsana New" w:hAnsi="Angsana New" w:hint="cs"/>
          <w:color w:val="000000"/>
          <w:spacing w:val="-6"/>
          <w:sz w:val="28"/>
          <w:cs/>
        </w:rPr>
        <w:t>กลุ่ม</w:t>
      </w:r>
      <w:r w:rsidRPr="00B008A3">
        <w:rPr>
          <w:rFonts w:ascii="Angsana New" w:hAnsi="Angsana New"/>
          <w:color w:val="000000"/>
          <w:spacing w:val="-6"/>
          <w:sz w:val="28"/>
          <w:cs/>
        </w:rPr>
        <w:t>บริษัทกำหนดว่าเป็นผลของกิจกรรมการดำเนินงานหารด้วยส่วนของผู้ถือหุ้นทั้งหมดโดยไม่รวมส่วนได้เสีย</w:t>
      </w:r>
      <w:r w:rsidRPr="00B008A3">
        <w:rPr>
          <w:rFonts w:ascii="Angsana New" w:hAnsi="Angsana New"/>
          <w:color w:val="000000"/>
          <w:spacing w:val="-4"/>
          <w:sz w:val="28"/>
          <w:cs/>
        </w:rPr>
        <w:br/>
        <w:t>ที่ไม่มีอำนาจควบคุมและติดตามระดับการจ่ายเงินปันผลให้แก่ผู้ถือหุ้นสามัญ</w:t>
      </w:r>
    </w:p>
    <w:p w14:paraId="1133D515" w14:textId="77777777" w:rsidR="00CE14D0" w:rsidRDefault="00CE14D0" w:rsidP="00CE14D0">
      <w:pPr>
        <w:pStyle w:val="ListParagraph"/>
        <w:tabs>
          <w:tab w:val="left" w:pos="1276"/>
        </w:tabs>
        <w:spacing w:before="120" w:line="120" w:lineRule="exact"/>
        <w:ind w:left="360"/>
        <w:jc w:val="thaiDistribute"/>
        <w:rPr>
          <w:rFonts w:ascii="Angsana New" w:hAnsi="Angsana New"/>
          <w:spacing w:val="4"/>
          <w:sz w:val="28"/>
        </w:rPr>
      </w:pPr>
    </w:p>
    <w:p w14:paraId="0AA3A224" w14:textId="6AD890B1" w:rsidR="0056175F" w:rsidRDefault="00B008A3" w:rsidP="00B342CD">
      <w:pPr>
        <w:pStyle w:val="ListParagraph"/>
        <w:tabs>
          <w:tab w:val="left" w:pos="1276"/>
        </w:tabs>
        <w:spacing w:before="120" w:line="360" w:lineRule="exact"/>
        <w:ind w:left="360"/>
        <w:jc w:val="thaiDistribute"/>
        <w:rPr>
          <w:rFonts w:asciiTheme="majorBidi" w:hAnsiTheme="majorBidi" w:cstheme="majorBidi"/>
          <w:sz w:val="28"/>
        </w:rPr>
      </w:pPr>
      <w:r w:rsidRPr="00B008A3">
        <w:rPr>
          <w:rFonts w:ascii="Angsana New" w:hAnsi="Angsana New"/>
          <w:spacing w:val="4"/>
          <w:sz w:val="28"/>
          <w:cs/>
        </w:rPr>
        <w:t xml:space="preserve">ณ วันที่ </w:t>
      </w:r>
      <w:r w:rsidRPr="00B008A3">
        <w:rPr>
          <w:rFonts w:ascii="Angsana New" w:hAnsi="Angsana New"/>
          <w:spacing w:val="4"/>
          <w:sz w:val="28"/>
        </w:rPr>
        <w:t>31</w:t>
      </w:r>
      <w:r w:rsidRPr="00B008A3">
        <w:rPr>
          <w:rFonts w:ascii="Angsana New" w:hAnsi="Angsana New"/>
          <w:spacing w:val="4"/>
          <w:sz w:val="28"/>
          <w:cs/>
        </w:rPr>
        <w:t xml:space="preserve"> ธันวาคม </w:t>
      </w:r>
      <w:r w:rsidRPr="00B008A3">
        <w:rPr>
          <w:rFonts w:ascii="Angsana New" w:hAnsi="Angsana New"/>
          <w:spacing w:val="4"/>
          <w:sz w:val="28"/>
        </w:rPr>
        <w:t>256</w:t>
      </w:r>
      <w:r w:rsidR="00E533E9">
        <w:rPr>
          <w:rFonts w:ascii="Angsana New" w:hAnsi="Angsana New"/>
          <w:spacing w:val="4"/>
          <w:sz w:val="28"/>
        </w:rPr>
        <w:t>7</w:t>
      </w:r>
      <w:r w:rsidRPr="00B008A3">
        <w:rPr>
          <w:rFonts w:ascii="Angsana New" w:hAnsi="Angsana New"/>
          <w:spacing w:val="4"/>
          <w:sz w:val="28"/>
          <w:cs/>
        </w:rPr>
        <w:t xml:space="preserve"> และ </w:t>
      </w:r>
      <w:r w:rsidRPr="00B008A3">
        <w:rPr>
          <w:rFonts w:ascii="Angsana New" w:hAnsi="Angsana New"/>
          <w:spacing w:val="4"/>
          <w:sz w:val="28"/>
        </w:rPr>
        <w:t>256</w:t>
      </w:r>
      <w:r w:rsidR="00E533E9">
        <w:rPr>
          <w:rFonts w:ascii="Angsana New" w:hAnsi="Angsana New"/>
          <w:spacing w:val="4"/>
          <w:sz w:val="28"/>
        </w:rPr>
        <w:t>6</w:t>
      </w:r>
      <w:r w:rsidRPr="00B008A3">
        <w:rPr>
          <w:rFonts w:ascii="Angsana New" w:hAnsi="Angsana New"/>
          <w:spacing w:val="4"/>
          <w:sz w:val="28"/>
          <w:cs/>
        </w:rPr>
        <w:t xml:space="preserve"> งบการเงินรวมแสดงอัตราส่วนหนี้สิน</w:t>
      </w:r>
      <w:r w:rsidRPr="002E4FA9">
        <w:rPr>
          <w:rFonts w:ascii="Angsana New" w:hAnsi="Angsana New"/>
          <w:spacing w:val="4"/>
          <w:sz w:val="28"/>
          <w:cs/>
        </w:rPr>
        <w:t>ต่อทุนเป็น</w:t>
      </w:r>
      <w:r w:rsidRPr="002E4FA9">
        <w:rPr>
          <w:rFonts w:ascii="Angsana New" w:hAnsi="Angsana New" w:hint="cs"/>
          <w:spacing w:val="4"/>
          <w:sz w:val="28"/>
          <w:cs/>
        </w:rPr>
        <w:t xml:space="preserve"> </w:t>
      </w:r>
      <w:r w:rsidR="002E4FA9" w:rsidRPr="002E4FA9">
        <w:rPr>
          <w:rFonts w:ascii="Angsana New" w:hAnsi="Angsana New"/>
          <w:spacing w:val="4"/>
          <w:sz w:val="28"/>
        </w:rPr>
        <w:t>0</w:t>
      </w:r>
      <w:r w:rsidRPr="002E4FA9">
        <w:rPr>
          <w:rFonts w:ascii="Angsana New" w:hAnsi="Angsana New"/>
          <w:spacing w:val="4"/>
          <w:sz w:val="28"/>
        </w:rPr>
        <w:t>.</w:t>
      </w:r>
      <w:r w:rsidR="002E4FA9" w:rsidRPr="002E4FA9">
        <w:rPr>
          <w:rFonts w:ascii="Angsana New" w:hAnsi="Angsana New"/>
          <w:spacing w:val="4"/>
          <w:sz w:val="28"/>
        </w:rPr>
        <w:t>98</w:t>
      </w:r>
      <w:r w:rsidRPr="002E4FA9">
        <w:rPr>
          <w:rFonts w:ascii="Angsana New" w:hAnsi="Angsana New"/>
          <w:spacing w:val="4"/>
          <w:sz w:val="28"/>
        </w:rPr>
        <w:t xml:space="preserve">: </w:t>
      </w:r>
      <w:r w:rsidRPr="000D7032">
        <w:rPr>
          <w:rFonts w:ascii="Angsana New" w:hAnsi="Angsana New"/>
          <w:spacing w:val="4"/>
          <w:sz w:val="28"/>
        </w:rPr>
        <w:t>1</w:t>
      </w:r>
      <w:r w:rsidRPr="000D7032">
        <w:rPr>
          <w:rFonts w:ascii="Angsana New" w:hAnsi="Angsana New"/>
          <w:spacing w:val="4"/>
          <w:sz w:val="28"/>
          <w:cs/>
        </w:rPr>
        <w:t xml:space="preserve"> และ </w:t>
      </w:r>
      <w:r w:rsidR="00EE1C09" w:rsidRPr="000D7032">
        <w:rPr>
          <w:rFonts w:ascii="Angsana New" w:hAnsi="Angsana New"/>
          <w:spacing w:val="4"/>
          <w:sz w:val="28"/>
        </w:rPr>
        <w:t>1.12</w:t>
      </w:r>
      <w:r w:rsidRPr="000D7032">
        <w:rPr>
          <w:rFonts w:ascii="Angsana New" w:hAnsi="Angsana New"/>
          <w:spacing w:val="4"/>
          <w:sz w:val="28"/>
        </w:rPr>
        <w:t>: 1</w:t>
      </w:r>
      <w:r w:rsidRPr="000D7032">
        <w:rPr>
          <w:rFonts w:ascii="Angsana New" w:hAnsi="Angsana New" w:hint="cs"/>
          <w:spacing w:val="4"/>
          <w:sz w:val="28"/>
          <w:cs/>
        </w:rPr>
        <w:t xml:space="preserve"> </w:t>
      </w:r>
      <w:r w:rsidRPr="000D7032">
        <w:rPr>
          <w:rFonts w:ascii="Angsana New" w:hAnsi="Angsana New"/>
          <w:spacing w:val="4"/>
          <w:sz w:val="28"/>
          <w:cs/>
        </w:rPr>
        <w:t>ตามลำดั</w:t>
      </w:r>
      <w:r w:rsidRPr="000D7032">
        <w:rPr>
          <w:rFonts w:ascii="Angsana New" w:hAnsi="Angsana New" w:hint="cs"/>
          <w:spacing w:val="4"/>
          <w:sz w:val="28"/>
          <w:cs/>
        </w:rPr>
        <w:t xml:space="preserve">บ </w:t>
      </w:r>
      <w:r w:rsidRPr="000D7032">
        <w:rPr>
          <w:rFonts w:ascii="Angsana New" w:hAnsi="Angsana New"/>
          <w:spacing w:val="4"/>
          <w:sz w:val="28"/>
          <w:cs/>
        </w:rPr>
        <w:t>และงบการเงินเฉพาะกิจการแสดงอัตราส่วนหนี้สินต่อทุนเป็น</w:t>
      </w:r>
      <w:r w:rsidRPr="000D7032">
        <w:rPr>
          <w:rFonts w:ascii="Angsana New" w:hAnsi="Angsana New"/>
          <w:spacing w:val="4"/>
          <w:sz w:val="28"/>
        </w:rPr>
        <w:t xml:space="preserve"> </w:t>
      </w:r>
      <w:r w:rsidR="00EE1C09" w:rsidRPr="000D7032">
        <w:rPr>
          <w:rFonts w:ascii="Angsana New" w:hAnsi="Angsana New"/>
          <w:spacing w:val="4"/>
          <w:sz w:val="28"/>
        </w:rPr>
        <w:t>0.37</w:t>
      </w:r>
      <w:r w:rsidRPr="000D7032">
        <w:rPr>
          <w:rFonts w:ascii="Angsana New" w:hAnsi="Angsana New"/>
          <w:spacing w:val="4"/>
          <w:sz w:val="28"/>
        </w:rPr>
        <w:t>: 1</w:t>
      </w:r>
      <w:r w:rsidRPr="000D7032">
        <w:rPr>
          <w:rFonts w:ascii="Angsana New" w:hAnsi="Angsana New"/>
          <w:spacing w:val="4"/>
          <w:sz w:val="28"/>
          <w:cs/>
        </w:rPr>
        <w:t xml:space="preserve"> และ </w:t>
      </w:r>
      <w:r w:rsidRPr="000D7032">
        <w:rPr>
          <w:rFonts w:ascii="Angsana New" w:hAnsi="Angsana New"/>
          <w:spacing w:val="4"/>
          <w:sz w:val="28"/>
        </w:rPr>
        <w:t>0.4</w:t>
      </w:r>
      <w:r w:rsidR="00E533E9" w:rsidRPr="000D7032">
        <w:rPr>
          <w:rFonts w:ascii="Angsana New" w:hAnsi="Angsana New"/>
          <w:spacing w:val="4"/>
          <w:sz w:val="28"/>
        </w:rPr>
        <w:t>2</w:t>
      </w:r>
      <w:r w:rsidRPr="000D7032">
        <w:rPr>
          <w:rFonts w:ascii="Angsana New" w:hAnsi="Angsana New"/>
          <w:spacing w:val="4"/>
          <w:sz w:val="28"/>
        </w:rPr>
        <w:t xml:space="preserve"> : 1</w:t>
      </w:r>
      <w:r w:rsidRPr="000D7032">
        <w:rPr>
          <w:rFonts w:ascii="Angsana New" w:hAnsi="Angsana New"/>
          <w:spacing w:val="4"/>
          <w:sz w:val="28"/>
          <w:cs/>
        </w:rPr>
        <w:t xml:space="preserve"> ตามลำดับ</w:t>
      </w:r>
    </w:p>
    <w:p w14:paraId="58F9327F" w14:textId="77777777" w:rsidR="0047070D" w:rsidRPr="000B763B" w:rsidRDefault="0047070D" w:rsidP="009B1E7A">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00"/>
        <w:rPr>
          <w:rFonts w:ascii="Angsana New" w:hAnsi="Angsana New"/>
          <w:b/>
          <w:bCs/>
          <w:spacing w:val="-6"/>
          <w:sz w:val="28"/>
          <w:szCs w:val="28"/>
        </w:rPr>
      </w:pPr>
      <w:r w:rsidRPr="000B763B">
        <w:rPr>
          <w:rFonts w:ascii="Angsana New" w:hAnsi="Angsana New"/>
          <w:b/>
          <w:bCs/>
          <w:spacing w:val="-6"/>
          <w:sz w:val="28"/>
          <w:szCs w:val="28"/>
          <w:cs/>
        </w:rPr>
        <w:t>การอนุมัติงบการเงิน</w:t>
      </w:r>
    </w:p>
    <w:p w14:paraId="457229F2" w14:textId="41DED412" w:rsidR="0047070D" w:rsidRPr="00A514CF" w:rsidRDefault="0047070D" w:rsidP="009B1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360" w:right="-23"/>
        <w:rPr>
          <w:rFonts w:ascii="Angsana New" w:hAnsi="Angsana New"/>
          <w:color w:val="000000"/>
          <w:spacing w:val="-4"/>
          <w:sz w:val="28"/>
          <w:szCs w:val="28"/>
        </w:rPr>
      </w:pPr>
      <w:r w:rsidRPr="000B763B">
        <w:rPr>
          <w:rFonts w:ascii="Angsana New" w:hAnsi="Angsana New" w:hint="cs"/>
          <w:color w:val="000000"/>
          <w:spacing w:val="-4"/>
          <w:sz w:val="28"/>
          <w:szCs w:val="28"/>
          <w:cs/>
        </w:rPr>
        <w:t>งบการเงิน</w:t>
      </w:r>
      <w:r w:rsidRPr="000B763B">
        <w:rPr>
          <w:rFonts w:ascii="Angsana New" w:hAnsi="Angsana New"/>
          <w:color w:val="000000"/>
          <w:spacing w:val="-4"/>
          <w:sz w:val="28"/>
          <w:szCs w:val="28"/>
          <w:cs/>
        </w:rPr>
        <w:t>นี้ได้รับอนุมัติ</w:t>
      </w:r>
      <w:r w:rsidR="000D4DE4">
        <w:rPr>
          <w:rFonts w:ascii="Angsana New" w:hAnsi="Angsana New" w:hint="cs"/>
          <w:color w:val="000000"/>
          <w:spacing w:val="-4"/>
          <w:sz w:val="28"/>
          <w:szCs w:val="28"/>
          <w:cs/>
        </w:rPr>
        <w:t>ให้ออกโดย</w:t>
      </w:r>
      <w:r w:rsidRPr="000B763B">
        <w:rPr>
          <w:rFonts w:ascii="Angsana New" w:hAnsi="Angsana New"/>
          <w:color w:val="000000"/>
          <w:spacing w:val="-4"/>
          <w:sz w:val="28"/>
          <w:szCs w:val="28"/>
          <w:cs/>
        </w:rPr>
        <w:t>คณะกรรมการของบริษัท</w:t>
      </w:r>
      <w:r w:rsidRPr="000B763B">
        <w:rPr>
          <w:rFonts w:ascii="Angsana New" w:hAnsi="Angsana New" w:hint="cs"/>
          <w:color w:val="000000"/>
          <w:spacing w:val="-4"/>
          <w:sz w:val="28"/>
          <w:szCs w:val="28"/>
          <w:cs/>
        </w:rPr>
        <w:t xml:space="preserve">ฯ </w:t>
      </w:r>
      <w:r w:rsidRPr="00811E0C">
        <w:rPr>
          <w:rFonts w:ascii="Angsana New" w:hAnsi="Angsana New"/>
          <w:color w:val="000000"/>
          <w:spacing w:val="-4"/>
          <w:sz w:val="28"/>
          <w:szCs w:val="28"/>
          <w:cs/>
        </w:rPr>
        <w:t>เมื่อวันที่</w:t>
      </w:r>
      <w:r w:rsidRPr="00811E0C">
        <w:rPr>
          <w:rFonts w:ascii="Angsana New" w:hAnsi="Angsana New" w:hint="cs"/>
          <w:color w:val="000000"/>
          <w:spacing w:val="-4"/>
          <w:sz w:val="28"/>
          <w:szCs w:val="28"/>
          <w:cs/>
        </w:rPr>
        <w:t xml:space="preserve"> </w:t>
      </w:r>
      <w:r w:rsidR="00652DA1" w:rsidRPr="00811E0C">
        <w:rPr>
          <w:rFonts w:ascii="Angsana New" w:hAnsi="Angsana New"/>
          <w:color w:val="000000"/>
          <w:spacing w:val="-4"/>
          <w:sz w:val="28"/>
          <w:szCs w:val="28"/>
        </w:rPr>
        <w:t>2</w:t>
      </w:r>
      <w:r w:rsidR="00E533E9">
        <w:rPr>
          <w:rFonts w:ascii="Angsana New" w:hAnsi="Angsana New"/>
          <w:color w:val="000000"/>
          <w:spacing w:val="-4"/>
          <w:sz w:val="28"/>
          <w:szCs w:val="28"/>
        </w:rPr>
        <w:t>4</w:t>
      </w:r>
      <w:r w:rsidR="000008FF" w:rsidRPr="00811E0C">
        <w:rPr>
          <w:rFonts w:ascii="Angsana New" w:hAnsi="Angsana New"/>
          <w:color w:val="000000"/>
          <w:spacing w:val="-4"/>
          <w:sz w:val="28"/>
          <w:szCs w:val="28"/>
        </w:rPr>
        <w:t xml:space="preserve"> </w:t>
      </w:r>
      <w:r w:rsidR="00973EBD" w:rsidRPr="00811E0C">
        <w:rPr>
          <w:rFonts w:ascii="Angsana New" w:hAnsi="Angsana New" w:hint="cs"/>
          <w:color w:val="000000"/>
          <w:spacing w:val="-4"/>
          <w:sz w:val="28"/>
          <w:szCs w:val="28"/>
          <w:cs/>
        </w:rPr>
        <w:t>กุมภาพันธ์</w:t>
      </w:r>
      <w:r w:rsidRPr="00811E0C">
        <w:rPr>
          <w:rFonts w:ascii="Angsana New" w:hAnsi="Angsana New" w:hint="cs"/>
          <w:color w:val="000000"/>
          <w:spacing w:val="-4"/>
          <w:sz w:val="28"/>
          <w:szCs w:val="28"/>
          <w:cs/>
        </w:rPr>
        <w:t xml:space="preserve"> </w:t>
      </w:r>
      <w:r w:rsidRPr="00811E0C">
        <w:rPr>
          <w:rFonts w:ascii="Angsana New" w:hAnsi="Angsana New"/>
          <w:color w:val="000000"/>
          <w:spacing w:val="-4"/>
          <w:sz w:val="28"/>
          <w:szCs w:val="28"/>
        </w:rPr>
        <w:t>256</w:t>
      </w:r>
      <w:r w:rsidR="00E533E9">
        <w:rPr>
          <w:rFonts w:ascii="Angsana New" w:hAnsi="Angsana New"/>
          <w:color w:val="000000"/>
          <w:spacing w:val="-4"/>
          <w:sz w:val="28"/>
          <w:szCs w:val="28"/>
        </w:rPr>
        <w:t>8</w:t>
      </w:r>
    </w:p>
    <w:sectPr w:rsidR="0047070D" w:rsidRPr="00A514CF" w:rsidSect="00E711BD">
      <w:headerReference w:type="default" r:id="rId13"/>
      <w:pgSz w:w="12240" w:h="15840"/>
      <w:pgMar w:top="2127"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D1A7B" w14:textId="77777777" w:rsidR="00B31EFC" w:rsidRDefault="00B31EFC" w:rsidP="0047070D">
      <w:pPr>
        <w:spacing w:line="240" w:lineRule="auto"/>
      </w:pPr>
      <w:r>
        <w:separator/>
      </w:r>
    </w:p>
  </w:endnote>
  <w:endnote w:type="continuationSeparator" w:id="0">
    <w:p w14:paraId="27AE28A2" w14:textId="77777777" w:rsidR="00B31EFC" w:rsidRDefault="00B31EFC" w:rsidP="004707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charset w:val="00"/>
    <w:family w:val="swiss"/>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charset w:val="DE"/>
    <w:family w:val="roman"/>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Browallia New">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B9309" w14:textId="77777777" w:rsidR="004B63FF" w:rsidRDefault="004B63F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7484E7" w14:textId="77777777" w:rsidR="004B63FF" w:rsidRDefault="004B63FF">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529CE" w14:textId="77777777" w:rsidR="004B63FF" w:rsidRPr="00106BD9" w:rsidRDefault="004B63FF" w:rsidP="002F7055">
    <w:pPr>
      <w:pStyle w:val="Footer"/>
      <w:jc w:val="center"/>
      <w:rPr>
        <w:rFonts w:ascii="Angsana New" w:hAnsi="Angsana New"/>
        <w:noProof/>
        <w:color w:val="FF0000"/>
        <w:sz w:val="28"/>
        <w:szCs w:val="28"/>
      </w:rPr>
    </w:pPr>
    <w:r w:rsidRPr="001E223F">
      <w:rPr>
        <w:rFonts w:ascii="Angsana New" w:hAnsi="Angsana New"/>
        <w:noProof/>
        <w:sz w:val="28"/>
        <w:szCs w:val="28"/>
      </w:rPr>
      <w:fldChar w:fldCharType="begin"/>
    </w:r>
    <w:r w:rsidRPr="001E223F">
      <w:rPr>
        <w:rFonts w:ascii="Angsana New" w:hAnsi="Angsana New"/>
        <w:noProof/>
        <w:sz w:val="28"/>
        <w:szCs w:val="28"/>
      </w:rPr>
      <w:instrText xml:space="preserve"> PAGE   \* MERGEFORMAT </w:instrText>
    </w:r>
    <w:r w:rsidRPr="001E223F">
      <w:rPr>
        <w:rFonts w:ascii="Angsana New" w:hAnsi="Angsana New"/>
        <w:noProof/>
        <w:sz w:val="28"/>
        <w:szCs w:val="28"/>
      </w:rPr>
      <w:fldChar w:fldCharType="separate"/>
    </w:r>
    <w:r w:rsidR="00E0115D">
      <w:rPr>
        <w:rFonts w:ascii="Angsana New" w:hAnsi="Angsana New"/>
        <w:noProof/>
        <w:sz w:val="28"/>
        <w:szCs w:val="28"/>
      </w:rPr>
      <w:t>44</w:t>
    </w:r>
    <w:r w:rsidRPr="001E223F">
      <w:rPr>
        <w:rFonts w:ascii="Angsana New" w:hAnsi="Angsana New"/>
        <w:noProof/>
        <w:sz w:val="28"/>
        <w:szCs w:val="28"/>
      </w:rPr>
      <w:fldChar w:fldCharType="end"/>
    </w:r>
  </w:p>
  <w:p w14:paraId="6F9174C3" w14:textId="77777777" w:rsidR="004B63FF" w:rsidRDefault="004B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Pr>
        <w:rFonts w:ascii="Browallia New" w:hAnsi="Browallia New" w:cs="Browallia New"/>
        <w:sz w:val="28"/>
        <w:szCs w:val="28"/>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745F1" w14:textId="77777777" w:rsidR="004B63FF" w:rsidRDefault="004B63FF">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51C3155A" w14:textId="77777777" w:rsidR="004B63FF" w:rsidRDefault="004B63FF">
    <w:pPr>
      <w:pStyle w:val="Footer"/>
      <w:tabs>
        <w:tab w:val="clear" w:pos="9360"/>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5FE43" w14:textId="77777777" w:rsidR="00B31EFC" w:rsidRDefault="00B31EFC" w:rsidP="0047070D">
      <w:pPr>
        <w:spacing w:line="240" w:lineRule="auto"/>
      </w:pPr>
      <w:r>
        <w:separator/>
      </w:r>
    </w:p>
  </w:footnote>
  <w:footnote w:type="continuationSeparator" w:id="0">
    <w:p w14:paraId="18A96047" w14:textId="77777777" w:rsidR="00B31EFC" w:rsidRDefault="00B31EFC" w:rsidP="0047070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7C5FF" w14:textId="77777777" w:rsidR="004B63FF" w:rsidRPr="004500E4" w:rsidRDefault="004B63FF" w:rsidP="0047070D">
    <w:pPr>
      <w:pStyle w:val="a"/>
      <w:tabs>
        <w:tab w:val="clear" w:pos="1080"/>
      </w:tabs>
      <w:rPr>
        <w:rFonts w:ascii="AngsanaUPC" w:hAnsi="AngsanaUPC" w:cs="AngsanaUPC"/>
        <w:b/>
        <w:bCs/>
        <w:sz w:val="28"/>
        <w:szCs w:val="28"/>
        <w:lang w:val="en-GB"/>
      </w:rPr>
    </w:pPr>
    <w:r w:rsidRPr="00A739C4">
      <w:rPr>
        <w:rFonts w:ascii="AngsanaUPC" w:hAnsi="AngsanaUPC" w:cs="AngsanaUPC"/>
        <w:b/>
        <w:bCs/>
        <w:sz w:val="28"/>
        <w:szCs w:val="28"/>
        <w:cs/>
        <w:lang w:val="en-GB"/>
      </w:rPr>
      <w:t xml:space="preserve">บริษัท </w:t>
    </w:r>
    <w:r w:rsidRPr="00A739C4">
      <w:rPr>
        <w:rFonts w:ascii="AngsanaUPC" w:eastAsia="Cordia New" w:hAnsi="AngsanaUPC" w:cs="AngsanaUPC"/>
        <w:b/>
        <w:bCs/>
        <w:sz w:val="28"/>
        <w:szCs w:val="28"/>
        <w:cs/>
      </w:rPr>
      <w:t>เอเซีย พรีซิชั่น</w:t>
    </w:r>
    <w:r>
      <w:rPr>
        <w:rFonts w:ascii="AngsanaUPC" w:eastAsia="Cordia New" w:hAnsi="AngsanaUPC" w:cs="AngsanaUPC" w:hint="cs"/>
        <w:b/>
        <w:bCs/>
        <w:sz w:val="28"/>
        <w:szCs w:val="28"/>
        <w:cs/>
      </w:rPr>
      <w:t xml:space="preserve"> </w:t>
    </w:r>
    <w:r w:rsidRPr="004500E4">
      <w:rPr>
        <w:rFonts w:ascii="AngsanaUPC" w:hAnsi="AngsanaUPC" w:cs="AngsanaUPC"/>
        <w:b/>
        <w:bCs/>
        <w:sz w:val="28"/>
        <w:szCs w:val="28"/>
        <w:cs/>
        <w:lang w:val="en-GB"/>
      </w:rPr>
      <w:t xml:space="preserve">จำกัด </w:t>
    </w:r>
    <w:r w:rsidRPr="004500E4">
      <w:rPr>
        <w:rFonts w:ascii="AngsanaUPC" w:hAnsi="AngsanaUPC" w:cs="AngsanaUPC"/>
        <w:b/>
        <w:bCs/>
        <w:sz w:val="28"/>
        <w:szCs w:val="28"/>
        <w:lang w:val="en-GB"/>
      </w:rPr>
      <w:t>(</w:t>
    </w:r>
    <w:r w:rsidRPr="004500E4">
      <w:rPr>
        <w:rFonts w:ascii="AngsanaUPC" w:hAnsi="AngsanaUPC" w:cs="AngsanaUPC"/>
        <w:b/>
        <w:bCs/>
        <w:sz w:val="28"/>
        <w:szCs w:val="28"/>
        <w:cs/>
        <w:lang w:val="en-GB"/>
      </w:rPr>
      <w:t>มหาชน</w:t>
    </w:r>
    <w:r w:rsidRPr="004500E4">
      <w:rPr>
        <w:rFonts w:ascii="AngsanaUPC" w:hAnsi="AngsanaUPC" w:cs="AngsanaUPC"/>
        <w:b/>
        <w:bCs/>
        <w:sz w:val="28"/>
        <w:szCs w:val="28"/>
        <w:lang w:val="en-GB"/>
      </w:rPr>
      <w:t xml:space="preserve">) </w:t>
    </w:r>
    <w:r w:rsidRPr="004500E4">
      <w:rPr>
        <w:rFonts w:ascii="AngsanaUPC" w:hAnsi="AngsanaUPC" w:cs="AngsanaUPC"/>
        <w:b/>
        <w:bCs/>
        <w:sz w:val="28"/>
        <w:szCs w:val="28"/>
        <w:cs/>
        <w:lang w:val="en-GB"/>
      </w:rPr>
      <w:t>และบริษัทย่อย</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t xml:space="preserve">                      </w:t>
    </w:r>
  </w:p>
  <w:p w14:paraId="5A63A7EB" w14:textId="77777777" w:rsidR="004B63FF" w:rsidRPr="004500E4" w:rsidRDefault="004B63FF" w:rsidP="0047070D">
    <w:pPr>
      <w:pStyle w:val="a0"/>
      <w:tabs>
        <w:tab w:val="clear" w:pos="1080"/>
      </w:tabs>
      <w:outlineLvl w:val="0"/>
      <w:rPr>
        <w:rFonts w:ascii="AngsanaUPC" w:hAnsi="AngsanaUPC" w:cs="AngsanaUPC"/>
        <w:b/>
        <w:bCs/>
        <w:sz w:val="28"/>
        <w:szCs w:val="28"/>
        <w:cs/>
        <w:lang w:val="en-GB"/>
      </w:rPr>
    </w:pPr>
    <w:r w:rsidRPr="004500E4">
      <w:rPr>
        <w:rFonts w:ascii="AngsanaUPC" w:hAnsi="AngsanaUPC" w:cs="AngsanaUPC"/>
        <w:b/>
        <w:bCs/>
        <w:sz w:val="28"/>
        <w:szCs w:val="28"/>
        <w:cs/>
      </w:rPr>
      <w:t>หมายเหตุประกอบงบการเงิน</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t xml:space="preserve">  </w:t>
    </w:r>
    <w:r>
      <w:rPr>
        <w:rFonts w:ascii="AngsanaUPC" w:hAnsi="AngsanaUPC" w:cs="AngsanaUPC" w:hint="cs"/>
        <w:b/>
        <w:bCs/>
        <w:sz w:val="28"/>
        <w:szCs w:val="28"/>
        <w:cs/>
        <w:lang w:val="en-GB"/>
      </w:rPr>
      <w:tab/>
    </w:r>
    <w:r>
      <w:rPr>
        <w:rFonts w:ascii="AngsanaUPC" w:hAnsi="AngsanaUPC" w:cs="AngsanaUPC" w:hint="cs"/>
        <w:b/>
        <w:bCs/>
        <w:sz w:val="28"/>
        <w:szCs w:val="28"/>
        <w:cs/>
        <w:lang w:val="en-GB"/>
      </w:rPr>
      <w:tab/>
    </w:r>
  </w:p>
  <w:p w14:paraId="43F2FA43" w14:textId="420517ED" w:rsidR="004B63FF" w:rsidRDefault="009A15D6" w:rsidP="00B53F06">
    <w:pPr>
      <w:pStyle w:val="a0"/>
      <w:tabs>
        <w:tab w:val="clear" w:pos="1080"/>
      </w:tabs>
      <w:outlineLvl w:val="0"/>
      <w:rPr>
        <w:rFonts w:ascii="AngsanaUPC" w:hAnsi="AngsanaUPC" w:cs="AngsanaUPC"/>
        <w:b/>
        <w:bCs/>
        <w:sz w:val="28"/>
        <w:szCs w:val="28"/>
        <w:lang w:val="en-GB"/>
      </w:rPr>
    </w:pPr>
    <w:r>
      <w:rPr>
        <w:rFonts w:ascii="AngsanaUPC" w:hAnsi="AngsanaUPC" w:cs="AngsanaUPC" w:hint="cs"/>
        <w:b/>
        <w:bCs/>
        <w:sz w:val="28"/>
        <w:szCs w:val="28"/>
        <w:cs/>
      </w:rPr>
      <w:t>สำหรับปีสิ้นสุด</w:t>
    </w:r>
    <w:r w:rsidR="004B63FF" w:rsidRPr="004500E4">
      <w:rPr>
        <w:rFonts w:ascii="AngsanaUPC" w:hAnsi="AngsanaUPC" w:cs="AngsanaUPC"/>
        <w:b/>
        <w:bCs/>
        <w:sz w:val="28"/>
        <w:szCs w:val="28"/>
        <w:cs/>
      </w:rPr>
      <w:t xml:space="preserve">วันที่ </w:t>
    </w:r>
    <w:r w:rsidR="004B63FF">
      <w:rPr>
        <w:rFonts w:ascii="AngsanaUPC" w:hAnsi="AngsanaUPC" w:cs="AngsanaUPC"/>
        <w:b/>
        <w:bCs/>
        <w:sz w:val="28"/>
        <w:szCs w:val="28"/>
        <w:lang w:val="en-GB" w:eastAsia="en-US"/>
      </w:rPr>
      <w:t>3</w:t>
    </w:r>
    <w:r w:rsidR="004B63FF">
      <w:rPr>
        <w:rFonts w:ascii="AngsanaUPC" w:hAnsi="AngsanaUPC" w:cs="AngsanaUPC"/>
        <w:b/>
        <w:bCs/>
        <w:sz w:val="28"/>
        <w:szCs w:val="28"/>
        <w:lang w:eastAsia="en-US"/>
      </w:rPr>
      <w:t>1</w:t>
    </w:r>
    <w:r w:rsidR="004B63FF">
      <w:rPr>
        <w:rFonts w:ascii="AngsanaUPC" w:hAnsi="AngsanaUPC" w:cs="AngsanaUPC"/>
        <w:b/>
        <w:bCs/>
        <w:sz w:val="28"/>
        <w:szCs w:val="28"/>
        <w:cs/>
        <w:lang w:val="en-GB" w:eastAsia="en-US"/>
      </w:rPr>
      <w:t xml:space="preserve"> </w:t>
    </w:r>
    <w:r w:rsidR="004B63FF">
      <w:rPr>
        <w:rFonts w:ascii="AngsanaUPC" w:hAnsi="AngsanaUPC" w:cs="AngsanaUPC" w:hint="cs"/>
        <w:b/>
        <w:bCs/>
        <w:sz w:val="28"/>
        <w:szCs w:val="28"/>
        <w:cs/>
        <w:lang w:val="en-GB" w:eastAsia="en-US"/>
      </w:rPr>
      <w:t>ธันวาคม</w:t>
    </w:r>
    <w:r w:rsidR="004B63FF" w:rsidRPr="004500E4">
      <w:rPr>
        <w:rFonts w:ascii="AngsanaUPC" w:hAnsi="AngsanaUPC" w:cs="AngsanaUPC"/>
        <w:b/>
        <w:bCs/>
        <w:sz w:val="28"/>
        <w:szCs w:val="28"/>
        <w:cs/>
        <w:lang w:val="en-GB" w:eastAsia="en-US"/>
      </w:rPr>
      <w:t xml:space="preserve"> </w:t>
    </w:r>
    <w:r w:rsidR="00C308AD">
      <w:rPr>
        <w:rFonts w:ascii="AngsanaUPC" w:hAnsi="AngsanaUPC" w:cs="AngsanaUPC"/>
        <w:b/>
        <w:bCs/>
        <w:sz w:val="28"/>
        <w:szCs w:val="28"/>
        <w:lang w:val="en-GB"/>
      </w:rPr>
      <w:t>256</w:t>
    </w:r>
    <w:r w:rsidR="00B53F06">
      <w:rPr>
        <w:rFonts w:ascii="AngsanaUPC" w:hAnsi="AngsanaUPC" w:cs="AngsanaUPC"/>
        <w:b/>
        <w:bCs/>
        <w:sz w:val="28"/>
        <w:szCs w:val="28"/>
        <w:lang w:val="en-GB"/>
      </w:rPr>
      <w:t>7</w:t>
    </w:r>
  </w:p>
  <w:p w14:paraId="072BB4FC" w14:textId="77777777" w:rsidR="00056718" w:rsidRDefault="00056718" w:rsidP="00B53F06">
    <w:pPr>
      <w:pStyle w:val="a0"/>
      <w:tabs>
        <w:tab w:val="clear" w:pos="1080"/>
      </w:tabs>
      <w:outlineLvl w:val="0"/>
      <w:rPr>
        <w:rFonts w:ascii="AngsanaUPC" w:hAnsi="AngsanaUPC" w:cs="AngsanaUPC"/>
        <w:b/>
        <w:bCs/>
        <w:sz w:val="28"/>
        <w:szCs w:val="2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74505" w14:textId="77777777" w:rsidR="004B63FF" w:rsidRPr="004500E4" w:rsidRDefault="004B63FF" w:rsidP="0047070D">
    <w:pPr>
      <w:pStyle w:val="a"/>
      <w:tabs>
        <w:tab w:val="clear" w:pos="1080"/>
      </w:tabs>
      <w:rPr>
        <w:rFonts w:ascii="AngsanaUPC" w:hAnsi="AngsanaUPC" w:cs="AngsanaUPC"/>
        <w:b/>
        <w:bCs/>
        <w:sz w:val="28"/>
        <w:szCs w:val="28"/>
        <w:lang w:val="en-GB"/>
      </w:rPr>
    </w:pPr>
    <w:bookmarkStart w:id="31" w:name="_Hlk65014617"/>
    <w:r w:rsidRPr="00A739C4">
      <w:rPr>
        <w:rFonts w:ascii="AngsanaUPC" w:hAnsi="AngsanaUPC" w:cs="AngsanaUPC"/>
        <w:b/>
        <w:bCs/>
        <w:sz w:val="28"/>
        <w:szCs w:val="28"/>
        <w:cs/>
        <w:lang w:val="en-GB"/>
      </w:rPr>
      <w:t xml:space="preserve">บริษัท </w:t>
    </w:r>
    <w:r w:rsidRPr="00A739C4">
      <w:rPr>
        <w:rFonts w:ascii="AngsanaUPC" w:eastAsia="Cordia New" w:hAnsi="AngsanaUPC" w:cs="AngsanaUPC"/>
        <w:b/>
        <w:bCs/>
        <w:sz w:val="28"/>
        <w:szCs w:val="28"/>
        <w:cs/>
      </w:rPr>
      <w:t>เอเซีย พรีซิชั่น</w:t>
    </w:r>
    <w:r>
      <w:rPr>
        <w:rFonts w:ascii="AngsanaUPC" w:eastAsia="Cordia New" w:hAnsi="AngsanaUPC" w:cs="AngsanaUPC" w:hint="cs"/>
        <w:b/>
        <w:bCs/>
        <w:sz w:val="28"/>
        <w:szCs w:val="28"/>
        <w:cs/>
      </w:rPr>
      <w:t xml:space="preserve"> </w:t>
    </w:r>
    <w:r w:rsidRPr="004500E4">
      <w:rPr>
        <w:rFonts w:ascii="AngsanaUPC" w:hAnsi="AngsanaUPC" w:cs="AngsanaUPC"/>
        <w:b/>
        <w:bCs/>
        <w:sz w:val="28"/>
        <w:szCs w:val="28"/>
        <w:cs/>
        <w:lang w:val="en-GB"/>
      </w:rPr>
      <w:t xml:space="preserve">จำกัด </w:t>
    </w:r>
    <w:r w:rsidRPr="004500E4">
      <w:rPr>
        <w:rFonts w:ascii="AngsanaUPC" w:hAnsi="AngsanaUPC" w:cs="AngsanaUPC"/>
        <w:b/>
        <w:bCs/>
        <w:sz w:val="28"/>
        <w:szCs w:val="28"/>
        <w:lang w:val="en-GB"/>
      </w:rPr>
      <w:t>(</w:t>
    </w:r>
    <w:r w:rsidRPr="004500E4">
      <w:rPr>
        <w:rFonts w:ascii="AngsanaUPC" w:hAnsi="AngsanaUPC" w:cs="AngsanaUPC"/>
        <w:b/>
        <w:bCs/>
        <w:sz w:val="28"/>
        <w:szCs w:val="28"/>
        <w:cs/>
        <w:lang w:val="en-GB"/>
      </w:rPr>
      <w:t>มหาชน</w:t>
    </w:r>
    <w:r w:rsidRPr="004500E4">
      <w:rPr>
        <w:rFonts w:ascii="AngsanaUPC" w:hAnsi="AngsanaUPC" w:cs="AngsanaUPC"/>
        <w:b/>
        <w:bCs/>
        <w:sz w:val="28"/>
        <w:szCs w:val="28"/>
        <w:lang w:val="en-GB"/>
      </w:rPr>
      <w:t xml:space="preserve">) </w:t>
    </w:r>
    <w:r w:rsidRPr="004500E4">
      <w:rPr>
        <w:rFonts w:ascii="AngsanaUPC" w:hAnsi="AngsanaUPC" w:cs="AngsanaUPC"/>
        <w:b/>
        <w:bCs/>
        <w:sz w:val="28"/>
        <w:szCs w:val="28"/>
        <w:cs/>
        <w:lang w:val="en-GB"/>
      </w:rPr>
      <w:t>และบริษัทย่อย</w:t>
    </w:r>
    <w:r>
      <w:rPr>
        <w:rFonts w:ascii="AngsanaUPC" w:hAnsi="AngsanaUPC" w:cs="AngsanaUPC" w:hint="cs"/>
        <w:b/>
        <w:bCs/>
        <w:sz w:val="28"/>
        <w:szCs w:val="28"/>
        <w:cs/>
        <w:lang w:val="en-GB"/>
      </w:rPr>
      <w:tab/>
    </w:r>
    <w:bookmarkEnd w:id="31"/>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t xml:space="preserve">                      </w:t>
    </w:r>
  </w:p>
  <w:p w14:paraId="782FD284" w14:textId="77777777" w:rsidR="004B63FF" w:rsidRPr="004500E4" w:rsidRDefault="004B63FF" w:rsidP="0047070D">
    <w:pPr>
      <w:pStyle w:val="a0"/>
      <w:tabs>
        <w:tab w:val="clear" w:pos="1080"/>
      </w:tabs>
      <w:outlineLvl w:val="0"/>
      <w:rPr>
        <w:rFonts w:ascii="AngsanaUPC" w:hAnsi="AngsanaUPC" w:cs="AngsanaUPC"/>
        <w:b/>
        <w:bCs/>
        <w:sz w:val="28"/>
        <w:szCs w:val="28"/>
        <w:cs/>
        <w:lang w:val="en-GB"/>
      </w:rPr>
    </w:pPr>
    <w:r w:rsidRPr="004500E4">
      <w:rPr>
        <w:rFonts w:ascii="AngsanaUPC" w:hAnsi="AngsanaUPC" w:cs="AngsanaUPC"/>
        <w:b/>
        <w:bCs/>
        <w:sz w:val="28"/>
        <w:szCs w:val="28"/>
        <w:cs/>
      </w:rPr>
      <w:t>หมายเหตุประกอบงบการเงิน</w:t>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r>
    <w:r>
      <w:rPr>
        <w:rFonts w:ascii="AngsanaUPC" w:hAnsi="AngsanaUPC" w:cs="AngsanaUPC" w:hint="cs"/>
        <w:b/>
        <w:bCs/>
        <w:sz w:val="28"/>
        <w:szCs w:val="28"/>
        <w:cs/>
        <w:lang w:val="en-GB"/>
      </w:rPr>
      <w:tab/>
      <w:t xml:space="preserve">  </w:t>
    </w:r>
    <w:r>
      <w:rPr>
        <w:rFonts w:ascii="AngsanaUPC" w:hAnsi="AngsanaUPC" w:cs="AngsanaUPC" w:hint="cs"/>
        <w:b/>
        <w:bCs/>
        <w:sz w:val="28"/>
        <w:szCs w:val="28"/>
        <w:cs/>
        <w:lang w:val="en-GB"/>
      </w:rPr>
      <w:tab/>
    </w:r>
    <w:r>
      <w:rPr>
        <w:rFonts w:ascii="AngsanaUPC" w:hAnsi="AngsanaUPC" w:cs="AngsanaUPC" w:hint="cs"/>
        <w:b/>
        <w:bCs/>
        <w:sz w:val="28"/>
        <w:szCs w:val="28"/>
        <w:cs/>
        <w:lang w:val="en-GB"/>
      </w:rPr>
      <w:tab/>
    </w:r>
  </w:p>
  <w:p w14:paraId="78366D9C" w14:textId="1A2D4552" w:rsidR="004B63FF" w:rsidRDefault="004B63FF" w:rsidP="0047070D">
    <w:pPr>
      <w:pStyle w:val="Header"/>
    </w:pPr>
    <w:r w:rsidRPr="004500E4">
      <w:rPr>
        <w:rFonts w:ascii="AngsanaUPC" w:hAnsi="AngsanaUPC" w:cs="AngsanaUPC"/>
        <w:b/>
        <w:bCs/>
        <w:sz w:val="28"/>
        <w:szCs w:val="28"/>
        <w:cs/>
      </w:rPr>
      <w:t xml:space="preserve">วันที่ </w:t>
    </w:r>
    <w:r>
      <w:rPr>
        <w:rFonts w:ascii="AngsanaUPC" w:hAnsi="AngsanaUPC" w:cs="AngsanaUPC"/>
        <w:b/>
        <w:bCs/>
        <w:sz w:val="28"/>
        <w:szCs w:val="28"/>
        <w:lang w:val="en-GB"/>
      </w:rPr>
      <w:t>3</w:t>
    </w:r>
    <w:r>
      <w:rPr>
        <w:rFonts w:ascii="AngsanaUPC" w:hAnsi="AngsanaUPC" w:cs="AngsanaUPC"/>
        <w:b/>
        <w:bCs/>
        <w:sz w:val="28"/>
        <w:szCs w:val="28"/>
      </w:rPr>
      <w:t>1</w:t>
    </w:r>
    <w:r>
      <w:rPr>
        <w:rFonts w:ascii="AngsanaUPC" w:hAnsi="AngsanaUPC" w:cs="AngsanaUPC"/>
        <w:b/>
        <w:bCs/>
        <w:sz w:val="28"/>
        <w:szCs w:val="28"/>
        <w:cs/>
        <w:lang w:val="en-GB"/>
      </w:rPr>
      <w:t xml:space="preserve"> </w:t>
    </w:r>
    <w:r>
      <w:rPr>
        <w:rFonts w:ascii="AngsanaUPC" w:hAnsi="AngsanaUPC" w:cs="AngsanaUPC" w:hint="cs"/>
        <w:b/>
        <w:bCs/>
        <w:sz w:val="28"/>
        <w:szCs w:val="28"/>
        <w:cs/>
        <w:lang w:val="en-GB"/>
      </w:rPr>
      <w:t>ธันวาคม</w:t>
    </w:r>
    <w:r w:rsidRPr="004500E4">
      <w:rPr>
        <w:rFonts w:ascii="AngsanaUPC" w:hAnsi="AngsanaUPC" w:cs="AngsanaUPC"/>
        <w:b/>
        <w:bCs/>
        <w:sz w:val="28"/>
        <w:szCs w:val="28"/>
        <w:cs/>
        <w:lang w:val="en-GB"/>
      </w:rPr>
      <w:t xml:space="preserve"> </w:t>
    </w:r>
    <w:r w:rsidR="00C308AD">
      <w:rPr>
        <w:rFonts w:ascii="AngsanaUPC" w:hAnsi="AngsanaUPC" w:cs="AngsanaUPC"/>
        <w:b/>
        <w:bCs/>
        <w:sz w:val="28"/>
        <w:szCs w:val="28"/>
        <w:lang w:val="en-GB"/>
      </w:rPr>
      <w:t>256</w:t>
    </w:r>
    <w:r w:rsidR="00EF59E2">
      <w:rPr>
        <w:rFonts w:ascii="AngsanaUPC" w:hAnsi="AngsanaUPC" w:cs="AngsanaUPC"/>
        <w:b/>
        <w:bCs/>
        <w:sz w:val="28"/>
        <w:szCs w:val="28"/>
        <w:lang w:val="en-GB"/>
      </w:rPr>
      <w:t>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15:restartNumberingAfterBreak="0">
    <w:nsid w:val="03FA32E7"/>
    <w:multiLevelType w:val="hybridMultilevel"/>
    <w:tmpl w:val="458EE81C"/>
    <w:lvl w:ilvl="0" w:tplc="CD7A407C">
      <w:start w:val="1"/>
      <w:numFmt w:val="decimal"/>
      <w:lvlText w:val="6.%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5216510"/>
    <w:multiLevelType w:val="multilevel"/>
    <w:tmpl w:val="CDF81CF4"/>
    <w:lvl w:ilvl="0">
      <w:start w:val="12"/>
      <w:numFmt w:val="decimal"/>
      <w:lvlText w:val="%1"/>
      <w:lvlJc w:val="left"/>
      <w:pPr>
        <w:ind w:left="360" w:hanging="360"/>
      </w:pPr>
      <w:rPr>
        <w:rFonts w:hint="default"/>
        <w:sz w:val="18"/>
      </w:rPr>
    </w:lvl>
    <w:lvl w:ilvl="1">
      <w:start w:val="4"/>
      <w:numFmt w:val="decimal"/>
      <w:lvlText w:val="%1.%2"/>
      <w:lvlJc w:val="left"/>
      <w:pPr>
        <w:ind w:left="360" w:hanging="360"/>
      </w:pPr>
      <w:rPr>
        <w:rFonts w:hint="default"/>
        <w:sz w:val="18"/>
      </w:rPr>
    </w:lvl>
    <w:lvl w:ilvl="2">
      <w:start w:val="1"/>
      <w:numFmt w:val="decimal"/>
      <w:lvlText w:val="%1.%2.%3"/>
      <w:lvlJc w:val="left"/>
      <w:pPr>
        <w:ind w:left="720" w:hanging="720"/>
      </w:pPr>
      <w:rPr>
        <w:rFonts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720" w:hanging="72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080" w:hanging="1080"/>
      </w:pPr>
      <w:rPr>
        <w:rFonts w:hint="default"/>
        <w:sz w:val="18"/>
      </w:rPr>
    </w:lvl>
    <w:lvl w:ilvl="7">
      <w:start w:val="1"/>
      <w:numFmt w:val="decimal"/>
      <w:lvlText w:val="%1.%2.%3.%4.%5.%6.%7.%8"/>
      <w:lvlJc w:val="left"/>
      <w:pPr>
        <w:ind w:left="1080" w:hanging="1080"/>
      </w:pPr>
      <w:rPr>
        <w:rFonts w:hint="default"/>
        <w:sz w:val="18"/>
      </w:rPr>
    </w:lvl>
    <w:lvl w:ilvl="8">
      <w:start w:val="1"/>
      <w:numFmt w:val="decimal"/>
      <w:lvlText w:val="%1.%2.%3.%4.%5.%6.%7.%8.%9"/>
      <w:lvlJc w:val="left"/>
      <w:pPr>
        <w:ind w:left="1440" w:hanging="1440"/>
      </w:pPr>
      <w:rPr>
        <w:rFonts w:hint="default"/>
        <w:sz w:val="18"/>
      </w:rPr>
    </w:lvl>
  </w:abstractNum>
  <w:abstractNum w:abstractNumId="4" w15:restartNumberingAfterBreak="0">
    <w:nsid w:val="0EED4E7E"/>
    <w:multiLevelType w:val="multilevel"/>
    <w:tmpl w:val="1C461DCC"/>
    <w:lvl w:ilvl="0">
      <w:start w:val="3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5" w15:restartNumberingAfterBreak="0">
    <w:nsid w:val="0F8510C5"/>
    <w:multiLevelType w:val="multilevel"/>
    <w:tmpl w:val="EA26539E"/>
    <w:lvl w:ilvl="0">
      <w:start w:val="7"/>
      <w:numFmt w:val="decimal"/>
      <w:lvlText w:val="5.23.%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1FE61C6"/>
    <w:multiLevelType w:val="hybridMultilevel"/>
    <w:tmpl w:val="7C2E5048"/>
    <w:lvl w:ilvl="0" w:tplc="30E89436">
      <w:start w:val="35"/>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8A2ED8"/>
    <w:multiLevelType w:val="multilevel"/>
    <w:tmpl w:val="A5B80C50"/>
    <w:lvl w:ilvl="0">
      <w:start w:val="34"/>
      <w:numFmt w:val="decimal"/>
      <w:lvlText w:val="%1"/>
      <w:lvlJc w:val="left"/>
      <w:pPr>
        <w:ind w:left="360" w:hanging="360"/>
      </w:pPr>
      <w:rPr>
        <w:rFonts w:hint="default"/>
        <w:sz w:val="18"/>
      </w:rPr>
    </w:lvl>
    <w:lvl w:ilvl="1">
      <w:start w:val="1"/>
      <w:numFmt w:val="decimal"/>
      <w:lvlText w:val="%1.%2"/>
      <w:lvlJc w:val="left"/>
      <w:pPr>
        <w:ind w:left="1211" w:hanging="360"/>
      </w:pPr>
      <w:rPr>
        <w:rFonts w:hint="default"/>
        <w:sz w:val="28"/>
        <w:szCs w:val="28"/>
      </w:rPr>
    </w:lvl>
    <w:lvl w:ilvl="2">
      <w:start w:val="1"/>
      <w:numFmt w:val="decimal"/>
      <w:lvlText w:val="%1.%2.%3"/>
      <w:lvlJc w:val="left"/>
      <w:pPr>
        <w:ind w:left="2422" w:hanging="720"/>
      </w:pPr>
      <w:rPr>
        <w:rFonts w:hint="default"/>
        <w:sz w:val="18"/>
      </w:rPr>
    </w:lvl>
    <w:lvl w:ilvl="3">
      <w:start w:val="1"/>
      <w:numFmt w:val="decimal"/>
      <w:lvlText w:val="%1.%2.%3.%4"/>
      <w:lvlJc w:val="left"/>
      <w:pPr>
        <w:ind w:left="3273" w:hanging="720"/>
      </w:pPr>
      <w:rPr>
        <w:rFonts w:hint="default"/>
        <w:sz w:val="18"/>
      </w:rPr>
    </w:lvl>
    <w:lvl w:ilvl="4">
      <w:start w:val="1"/>
      <w:numFmt w:val="decimal"/>
      <w:lvlText w:val="%1.%2.%3.%4.%5"/>
      <w:lvlJc w:val="left"/>
      <w:pPr>
        <w:ind w:left="4124" w:hanging="720"/>
      </w:pPr>
      <w:rPr>
        <w:rFonts w:hint="default"/>
        <w:sz w:val="18"/>
      </w:rPr>
    </w:lvl>
    <w:lvl w:ilvl="5">
      <w:start w:val="1"/>
      <w:numFmt w:val="decimal"/>
      <w:lvlText w:val="%1.%2.%3.%4.%5.%6"/>
      <w:lvlJc w:val="left"/>
      <w:pPr>
        <w:ind w:left="5335" w:hanging="1080"/>
      </w:pPr>
      <w:rPr>
        <w:rFonts w:hint="default"/>
        <w:sz w:val="18"/>
      </w:rPr>
    </w:lvl>
    <w:lvl w:ilvl="6">
      <w:start w:val="1"/>
      <w:numFmt w:val="decimal"/>
      <w:lvlText w:val="%1.%2.%3.%4.%5.%6.%7"/>
      <w:lvlJc w:val="left"/>
      <w:pPr>
        <w:ind w:left="6186" w:hanging="1080"/>
      </w:pPr>
      <w:rPr>
        <w:rFonts w:hint="default"/>
        <w:sz w:val="18"/>
      </w:rPr>
    </w:lvl>
    <w:lvl w:ilvl="7">
      <w:start w:val="1"/>
      <w:numFmt w:val="decimal"/>
      <w:lvlText w:val="%1.%2.%3.%4.%5.%6.%7.%8"/>
      <w:lvlJc w:val="left"/>
      <w:pPr>
        <w:ind w:left="7037" w:hanging="1080"/>
      </w:pPr>
      <w:rPr>
        <w:rFonts w:hint="default"/>
        <w:sz w:val="18"/>
      </w:rPr>
    </w:lvl>
    <w:lvl w:ilvl="8">
      <w:start w:val="1"/>
      <w:numFmt w:val="decimal"/>
      <w:lvlText w:val="%1.%2.%3.%4.%5.%6.%7.%8.%9"/>
      <w:lvlJc w:val="left"/>
      <w:pPr>
        <w:ind w:left="8248" w:hanging="1440"/>
      </w:pPr>
      <w:rPr>
        <w:rFonts w:hint="default"/>
        <w:sz w:val="18"/>
      </w:rPr>
    </w:lvl>
  </w:abstractNum>
  <w:abstractNum w:abstractNumId="8" w15:restartNumberingAfterBreak="0">
    <w:nsid w:val="14FE1058"/>
    <w:multiLevelType w:val="hybridMultilevel"/>
    <w:tmpl w:val="20A25D9C"/>
    <w:lvl w:ilvl="0" w:tplc="D24A0A1C">
      <w:start w:val="31"/>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7F378DA"/>
    <w:multiLevelType w:val="multilevel"/>
    <w:tmpl w:val="DE003FFC"/>
    <w:lvl w:ilvl="0">
      <w:start w:val="2"/>
      <w:numFmt w:val="decimal"/>
      <w:lvlText w:val="%1"/>
      <w:lvlJc w:val="left"/>
      <w:pPr>
        <w:ind w:left="360" w:hanging="360"/>
      </w:pPr>
      <w:rPr>
        <w:rFonts w:hint="default"/>
      </w:rPr>
    </w:lvl>
    <w:lvl w:ilvl="1">
      <w:start w:val="2"/>
      <w:numFmt w:val="decimal"/>
      <w:lvlText w:val="%1.%2"/>
      <w:lvlJc w:val="left"/>
      <w:pPr>
        <w:ind w:left="856" w:hanging="360"/>
      </w:pPr>
      <w:rPr>
        <w:rFonts w:hint="default"/>
      </w:rPr>
    </w:lvl>
    <w:lvl w:ilvl="2">
      <w:start w:val="2"/>
      <w:numFmt w:val="thaiLetters"/>
      <w:lvlText w:val="%3)"/>
      <w:lvlJc w:val="left"/>
      <w:pPr>
        <w:ind w:left="1712" w:hanging="720"/>
      </w:pPr>
      <w:rPr>
        <w:rFonts w:hint="default"/>
        <w:b/>
        <w:bCs/>
      </w:rPr>
    </w:lvl>
    <w:lvl w:ilvl="3">
      <w:start w:val="1"/>
      <w:numFmt w:val="decimal"/>
      <w:lvlText w:val="%1.%2.%3.%4"/>
      <w:lvlJc w:val="left"/>
      <w:pPr>
        <w:ind w:left="2208" w:hanging="720"/>
      </w:pPr>
      <w:rPr>
        <w:rFonts w:hint="default"/>
      </w:rPr>
    </w:lvl>
    <w:lvl w:ilvl="4">
      <w:start w:val="1"/>
      <w:numFmt w:val="decimal"/>
      <w:lvlText w:val="%1.%2.%3.%4.%5"/>
      <w:lvlJc w:val="left"/>
      <w:pPr>
        <w:ind w:left="2704" w:hanging="72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056" w:hanging="1080"/>
      </w:pPr>
      <w:rPr>
        <w:rFonts w:hint="default"/>
      </w:rPr>
    </w:lvl>
    <w:lvl w:ilvl="7">
      <w:start w:val="1"/>
      <w:numFmt w:val="decimal"/>
      <w:lvlText w:val="%1.%2.%3.%4.%5.%6.%7.%8"/>
      <w:lvlJc w:val="left"/>
      <w:pPr>
        <w:ind w:left="4552" w:hanging="1080"/>
      </w:pPr>
      <w:rPr>
        <w:rFonts w:hint="default"/>
      </w:rPr>
    </w:lvl>
    <w:lvl w:ilvl="8">
      <w:start w:val="1"/>
      <w:numFmt w:val="decimal"/>
      <w:lvlText w:val="%1.%2.%3.%4.%5.%6.%7.%8.%9"/>
      <w:lvlJc w:val="left"/>
      <w:pPr>
        <w:ind w:left="5408" w:hanging="1440"/>
      </w:pPr>
      <w:rPr>
        <w:rFonts w:hint="default"/>
      </w:rPr>
    </w:lvl>
  </w:abstractNum>
  <w:abstractNum w:abstractNumId="10" w15:restartNumberingAfterBreak="0">
    <w:nsid w:val="1B816795"/>
    <w:multiLevelType w:val="multilevel"/>
    <w:tmpl w:val="7162455E"/>
    <w:lvl w:ilvl="0">
      <w:start w:val="33"/>
      <w:numFmt w:val="decimal"/>
      <w:lvlText w:val="%1"/>
      <w:lvlJc w:val="left"/>
      <w:pPr>
        <w:ind w:left="360" w:hanging="360"/>
      </w:pPr>
      <w:rPr>
        <w:rFonts w:hint="default"/>
      </w:rPr>
    </w:lvl>
    <w:lvl w:ilvl="1">
      <w:start w:val="1"/>
      <w:numFmt w:val="decimal"/>
      <w:lvlText w:val="%1.%2"/>
      <w:lvlJc w:val="left"/>
      <w:pPr>
        <w:ind w:left="1211" w:hanging="360"/>
      </w:pPr>
      <w:rPr>
        <w:rFonts w:hint="default"/>
        <w:sz w:val="28"/>
        <w:szCs w:val="28"/>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11" w15:restartNumberingAfterBreak="0">
    <w:nsid w:val="1C3F4853"/>
    <w:multiLevelType w:val="hybridMultilevel"/>
    <w:tmpl w:val="C7384C38"/>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15:restartNumberingAfterBreak="0">
    <w:nsid w:val="1FBF174A"/>
    <w:multiLevelType w:val="hybridMultilevel"/>
    <w:tmpl w:val="7066930C"/>
    <w:lvl w:ilvl="0" w:tplc="0409000F">
      <w:start w:val="3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0C4C20"/>
    <w:multiLevelType w:val="hybridMultilevel"/>
    <w:tmpl w:val="B8D09360"/>
    <w:lvl w:ilvl="0" w:tplc="BEA2CF2E">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15:restartNumberingAfterBreak="0">
    <w:nsid w:val="2411587C"/>
    <w:multiLevelType w:val="hybridMultilevel"/>
    <w:tmpl w:val="21202356"/>
    <w:lvl w:ilvl="0" w:tplc="C0061D1C">
      <w:start w:val="19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6" w15:restartNumberingAfterBreak="0">
    <w:nsid w:val="2A902382"/>
    <w:multiLevelType w:val="multilevel"/>
    <w:tmpl w:val="D0888AFC"/>
    <w:lvl w:ilvl="0">
      <w:start w:val="5"/>
      <w:numFmt w:val="decimal"/>
      <w:lvlText w:val="%1"/>
      <w:lvlJc w:val="left"/>
      <w:pPr>
        <w:ind w:left="480" w:hanging="480"/>
      </w:pPr>
      <w:rPr>
        <w:rFonts w:hint="default"/>
      </w:rPr>
    </w:lvl>
    <w:lvl w:ilvl="1">
      <w:start w:val="24"/>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7" w15:restartNumberingAfterBreak="0">
    <w:nsid w:val="2BB043C7"/>
    <w:multiLevelType w:val="multilevel"/>
    <w:tmpl w:val="5628A2FE"/>
    <w:lvl w:ilvl="0">
      <w:start w:val="8"/>
      <w:numFmt w:val="decimal"/>
      <w:lvlText w:val="%1."/>
      <w:lvlJc w:val="left"/>
      <w:pPr>
        <w:ind w:left="360" w:hanging="360"/>
      </w:pPr>
      <w:rPr>
        <w:rFonts w:hint="default"/>
        <w:b/>
        <w:bCs w:val="0"/>
        <w:i w:val="0"/>
        <w:sz w:val="28"/>
        <w:szCs w:val="28"/>
      </w:rPr>
    </w:lvl>
    <w:lvl w:ilvl="1">
      <w:start w:val="1"/>
      <w:numFmt w:val="decimal"/>
      <w:lvlText w:val="2.%2"/>
      <w:lvlJc w:val="left"/>
      <w:pPr>
        <w:ind w:left="792" w:hanging="432"/>
      </w:pPr>
      <w:rPr>
        <w:rFonts w:hint="default"/>
        <w:b/>
        <w:bCs/>
      </w:rPr>
    </w:lvl>
    <w:lvl w:ilvl="2">
      <w:start w:val="1"/>
      <w:numFmt w:val="decimal"/>
      <w:lvlText w:val="6.%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E010873"/>
    <w:multiLevelType w:val="hybridMultilevel"/>
    <w:tmpl w:val="4094C908"/>
    <w:lvl w:ilvl="0" w:tplc="B2C24962">
      <w:start w:val="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38D16C8C"/>
    <w:multiLevelType w:val="hybridMultilevel"/>
    <w:tmpl w:val="ACCC8CF6"/>
    <w:lvl w:ilvl="0" w:tplc="0409000F">
      <w:start w:val="3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CF2EA5"/>
    <w:multiLevelType w:val="multilevel"/>
    <w:tmpl w:val="4DA2AAD6"/>
    <w:lvl w:ilvl="0">
      <w:start w:val="12"/>
      <w:numFmt w:val="decimal"/>
      <w:lvlText w:val="%1"/>
      <w:lvlJc w:val="left"/>
      <w:pPr>
        <w:ind w:left="360" w:hanging="360"/>
      </w:pPr>
      <w:rPr>
        <w:rFonts w:hint="default"/>
        <w:sz w:val="18"/>
      </w:rPr>
    </w:lvl>
    <w:lvl w:ilvl="1">
      <w:start w:val="1"/>
      <w:numFmt w:val="decimal"/>
      <w:lvlText w:val="%1.%2"/>
      <w:lvlJc w:val="left"/>
      <w:pPr>
        <w:ind w:left="360" w:hanging="360"/>
      </w:pPr>
      <w:rPr>
        <w:rFonts w:hint="default"/>
        <w:sz w:val="18"/>
      </w:rPr>
    </w:lvl>
    <w:lvl w:ilvl="2">
      <w:start w:val="1"/>
      <w:numFmt w:val="decimal"/>
      <w:lvlText w:val="%1.%2.%3"/>
      <w:lvlJc w:val="left"/>
      <w:pPr>
        <w:ind w:left="720" w:hanging="720"/>
      </w:pPr>
      <w:rPr>
        <w:rFonts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720" w:hanging="72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080" w:hanging="1080"/>
      </w:pPr>
      <w:rPr>
        <w:rFonts w:hint="default"/>
        <w:sz w:val="18"/>
      </w:rPr>
    </w:lvl>
    <w:lvl w:ilvl="7">
      <w:start w:val="1"/>
      <w:numFmt w:val="decimal"/>
      <w:lvlText w:val="%1.%2.%3.%4.%5.%6.%7.%8"/>
      <w:lvlJc w:val="left"/>
      <w:pPr>
        <w:ind w:left="1080" w:hanging="1080"/>
      </w:pPr>
      <w:rPr>
        <w:rFonts w:hint="default"/>
        <w:sz w:val="18"/>
      </w:rPr>
    </w:lvl>
    <w:lvl w:ilvl="8">
      <w:start w:val="1"/>
      <w:numFmt w:val="decimal"/>
      <w:lvlText w:val="%1.%2.%3.%4.%5.%6.%7.%8.%9"/>
      <w:lvlJc w:val="left"/>
      <w:pPr>
        <w:ind w:left="1440" w:hanging="1440"/>
      </w:pPr>
      <w:rPr>
        <w:rFonts w:hint="default"/>
        <w:sz w:val="18"/>
      </w:rPr>
    </w:lvl>
  </w:abstractNum>
  <w:abstractNum w:abstractNumId="22" w15:restartNumberingAfterBreak="0">
    <w:nsid w:val="48593F70"/>
    <w:multiLevelType w:val="hybridMultilevel"/>
    <w:tmpl w:val="188028BC"/>
    <w:lvl w:ilvl="0" w:tplc="7C48546C">
      <w:start w:val="1"/>
      <w:numFmt w:val="decimal"/>
      <w:lvlText w:val="4.%1"/>
      <w:lvlJc w:val="left"/>
      <w:pPr>
        <w:ind w:left="1512" w:hanging="360"/>
      </w:pPr>
      <w:rPr>
        <w:rFonts w:hint="default"/>
        <w:lang w:bidi="th-TH"/>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3" w15:restartNumberingAfterBreak="0">
    <w:nsid w:val="542C6F32"/>
    <w:multiLevelType w:val="multilevel"/>
    <w:tmpl w:val="2E32BAB8"/>
    <w:lvl w:ilvl="0">
      <w:start w:val="12"/>
      <w:numFmt w:val="decimal"/>
      <w:lvlText w:val="%1."/>
      <w:lvlJc w:val="left"/>
      <w:pPr>
        <w:ind w:left="360" w:hanging="360"/>
      </w:pPr>
      <w:rPr>
        <w:rFonts w:hint="default"/>
        <w:sz w:val="18"/>
      </w:rPr>
    </w:lvl>
    <w:lvl w:ilvl="1">
      <w:start w:val="1"/>
      <w:numFmt w:val="decimal"/>
      <w:lvlText w:val="%1.%2."/>
      <w:lvlJc w:val="left"/>
      <w:pPr>
        <w:ind w:left="360" w:hanging="360"/>
      </w:pPr>
      <w:rPr>
        <w:rFonts w:hint="default"/>
        <w:sz w:val="18"/>
      </w:rPr>
    </w:lvl>
    <w:lvl w:ilvl="2">
      <w:start w:val="1"/>
      <w:numFmt w:val="decimal"/>
      <w:lvlText w:val="%1.%2.%3."/>
      <w:lvlJc w:val="left"/>
      <w:pPr>
        <w:ind w:left="720" w:hanging="720"/>
      </w:pPr>
      <w:rPr>
        <w:rFonts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720" w:hanging="72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080" w:hanging="1080"/>
      </w:pPr>
      <w:rPr>
        <w:rFonts w:hint="default"/>
        <w:sz w:val="18"/>
      </w:rPr>
    </w:lvl>
    <w:lvl w:ilvl="7">
      <w:start w:val="1"/>
      <w:numFmt w:val="decimal"/>
      <w:lvlText w:val="%1.%2.%3.%4.%5.%6.%7.%8."/>
      <w:lvlJc w:val="left"/>
      <w:pPr>
        <w:ind w:left="1440" w:hanging="1440"/>
      </w:pPr>
      <w:rPr>
        <w:rFonts w:hint="default"/>
        <w:sz w:val="18"/>
      </w:rPr>
    </w:lvl>
    <w:lvl w:ilvl="8">
      <w:start w:val="1"/>
      <w:numFmt w:val="decimal"/>
      <w:lvlText w:val="%1.%2.%3.%4.%5.%6.%7.%8.%9."/>
      <w:lvlJc w:val="left"/>
      <w:pPr>
        <w:ind w:left="1440" w:hanging="1440"/>
      </w:pPr>
      <w:rPr>
        <w:rFonts w:hint="default"/>
        <w:sz w:val="18"/>
      </w:rPr>
    </w:lvl>
  </w:abstractNum>
  <w:abstractNum w:abstractNumId="24" w15:restartNumberingAfterBreak="0">
    <w:nsid w:val="568021BA"/>
    <w:multiLevelType w:val="multilevel"/>
    <w:tmpl w:val="EC0E885A"/>
    <w:lvl w:ilvl="0">
      <w:start w:val="4"/>
      <w:numFmt w:val="decimal"/>
      <w:lvlText w:val="%1"/>
      <w:lvlJc w:val="left"/>
      <w:pPr>
        <w:ind w:left="450" w:hanging="450"/>
      </w:pPr>
      <w:rPr>
        <w:rFonts w:hint="default"/>
      </w:rPr>
    </w:lvl>
    <w:lvl w:ilvl="1">
      <w:start w:val="21"/>
      <w:numFmt w:val="decimal"/>
      <w:lvlText w:val="%1.%2"/>
      <w:lvlJc w:val="left"/>
      <w:pPr>
        <w:ind w:left="810" w:hanging="450"/>
      </w:pPr>
      <w:rPr>
        <w:rFonts w:hint="default"/>
      </w:rPr>
    </w:lvl>
    <w:lvl w:ilvl="2">
      <w:start w:val="1"/>
      <w:numFmt w:val="decimal"/>
      <w:lvlText w:val="5.23.%3"/>
      <w:lvlJc w:val="left"/>
      <w:pPr>
        <w:ind w:left="0" w:firstLine="0"/>
      </w:pPr>
      <w:rPr>
        <w:rFonts w:hint="default"/>
        <w:lang w:bidi="th-TH"/>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6AB28DC"/>
    <w:multiLevelType w:val="hybridMultilevel"/>
    <w:tmpl w:val="B6322546"/>
    <w:lvl w:ilvl="0" w:tplc="0240B362">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60C77"/>
    <w:multiLevelType w:val="multilevel"/>
    <w:tmpl w:val="2CEA6D1C"/>
    <w:lvl w:ilvl="0">
      <w:start w:val="9"/>
      <w:numFmt w:val="decimal"/>
      <w:lvlText w:val="%1."/>
      <w:lvlJc w:val="left"/>
      <w:pPr>
        <w:ind w:left="360" w:hanging="360"/>
      </w:pPr>
      <w:rPr>
        <w:rFonts w:hint="default"/>
        <w:b/>
        <w:bCs w:val="0"/>
        <w:i w:val="0"/>
        <w:sz w:val="28"/>
        <w:szCs w:val="28"/>
      </w:rPr>
    </w:lvl>
    <w:lvl w:ilvl="1">
      <w:start w:val="1"/>
      <w:numFmt w:val="decimal"/>
      <w:lvlText w:val="1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81450F7"/>
    <w:multiLevelType w:val="hybridMultilevel"/>
    <w:tmpl w:val="5E382814"/>
    <w:lvl w:ilvl="0" w:tplc="7408E5F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599D3585"/>
    <w:multiLevelType w:val="multilevel"/>
    <w:tmpl w:val="DC926F96"/>
    <w:lvl w:ilvl="0">
      <w:start w:val="34"/>
      <w:numFmt w:val="decimal"/>
      <w:lvlText w:val="%1"/>
      <w:lvlJc w:val="left"/>
      <w:pPr>
        <w:ind w:left="360" w:hanging="360"/>
      </w:pPr>
      <w:rPr>
        <w:rFonts w:hint="default"/>
        <w:sz w:val="18"/>
      </w:rPr>
    </w:lvl>
    <w:lvl w:ilvl="1">
      <w:start w:val="2"/>
      <w:numFmt w:val="decimal"/>
      <w:lvlText w:val="%1.%2"/>
      <w:lvlJc w:val="left"/>
      <w:pPr>
        <w:ind w:left="360" w:hanging="360"/>
      </w:pPr>
      <w:rPr>
        <w:rFonts w:hint="default"/>
        <w:sz w:val="18"/>
      </w:rPr>
    </w:lvl>
    <w:lvl w:ilvl="2">
      <w:start w:val="1"/>
      <w:numFmt w:val="decimal"/>
      <w:lvlText w:val="%1.%2.%3"/>
      <w:lvlJc w:val="left"/>
      <w:pPr>
        <w:ind w:left="720" w:hanging="720"/>
      </w:pPr>
      <w:rPr>
        <w:rFonts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720" w:hanging="72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080" w:hanging="1080"/>
      </w:pPr>
      <w:rPr>
        <w:rFonts w:hint="default"/>
        <w:sz w:val="18"/>
      </w:rPr>
    </w:lvl>
    <w:lvl w:ilvl="7">
      <w:start w:val="1"/>
      <w:numFmt w:val="decimal"/>
      <w:lvlText w:val="%1.%2.%3.%4.%5.%6.%7.%8"/>
      <w:lvlJc w:val="left"/>
      <w:pPr>
        <w:ind w:left="1080" w:hanging="1080"/>
      </w:pPr>
      <w:rPr>
        <w:rFonts w:hint="default"/>
        <w:sz w:val="18"/>
      </w:rPr>
    </w:lvl>
    <w:lvl w:ilvl="8">
      <w:start w:val="1"/>
      <w:numFmt w:val="decimal"/>
      <w:lvlText w:val="%1.%2.%3.%4.%5.%6.%7.%8.%9"/>
      <w:lvlJc w:val="left"/>
      <w:pPr>
        <w:ind w:left="1440" w:hanging="1440"/>
      </w:pPr>
      <w:rPr>
        <w:rFonts w:hint="default"/>
        <w:sz w:val="18"/>
      </w:rPr>
    </w:lvl>
  </w:abstractNum>
  <w:abstractNum w:abstractNumId="29" w15:restartNumberingAfterBreak="0">
    <w:nsid w:val="5B6877D1"/>
    <w:multiLevelType w:val="multilevel"/>
    <w:tmpl w:val="4502C1E6"/>
    <w:lvl w:ilvl="0">
      <w:start w:val="1"/>
      <w:numFmt w:val="decimal"/>
      <w:lvlText w:val="%1."/>
      <w:lvlJc w:val="left"/>
      <w:pPr>
        <w:ind w:left="6735" w:hanging="360"/>
      </w:pPr>
      <w:rPr>
        <w:rFonts w:hint="default"/>
        <w:b/>
        <w:bCs w:val="0"/>
        <w:i w:val="0"/>
        <w:sz w:val="28"/>
        <w:szCs w:val="28"/>
        <w:lang w:bidi="th-TH"/>
      </w:rPr>
    </w:lvl>
    <w:lvl w:ilvl="1">
      <w:start w:val="1"/>
      <w:numFmt w:val="decimal"/>
      <w:lvlText w:val="2.%2"/>
      <w:lvlJc w:val="left"/>
      <w:pPr>
        <w:ind w:left="7167" w:hanging="432"/>
      </w:pPr>
      <w:rPr>
        <w:rFonts w:hint="default"/>
        <w:b/>
        <w:bCs/>
      </w:rPr>
    </w:lvl>
    <w:lvl w:ilvl="2">
      <w:start w:val="1"/>
      <w:numFmt w:val="decimal"/>
      <w:lvlText w:val="5.%3"/>
      <w:lvlJc w:val="left"/>
      <w:pPr>
        <w:ind w:left="7599" w:hanging="504"/>
      </w:pPr>
      <w:rPr>
        <w:rFonts w:hint="default"/>
      </w:rPr>
    </w:lvl>
    <w:lvl w:ilvl="3">
      <w:start w:val="1"/>
      <w:numFmt w:val="decimal"/>
      <w:lvlText w:val="%1.%2.%3.%4."/>
      <w:lvlJc w:val="left"/>
      <w:pPr>
        <w:ind w:left="8103" w:hanging="648"/>
      </w:pPr>
      <w:rPr>
        <w:rFonts w:hint="default"/>
      </w:rPr>
    </w:lvl>
    <w:lvl w:ilvl="4">
      <w:start w:val="1"/>
      <w:numFmt w:val="decimal"/>
      <w:lvlText w:val="%1.%2.%3.%4.%5."/>
      <w:lvlJc w:val="left"/>
      <w:pPr>
        <w:ind w:left="8607" w:hanging="792"/>
      </w:pPr>
      <w:rPr>
        <w:rFonts w:hint="default"/>
      </w:rPr>
    </w:lvl>
    <w:lvl w:ilvl="5">
      <w:start w:val="1"/>
      <w:numFmt w:val="decimal"/>
      <w:lvlText w:val="%1.%2.%3.%4.%5.%6."/>
      <w:lvlJc w:val="left"/>
      <w:pPr>
        <w:ind w:left="9111" w:hanging="936"/>
      </w:pPr>
      <w:rPr>
        <w:rFonts w:hint="default"/>
      </w:rPr>
    </w:lvl>
    <w:lvl w:ilvl="6">
      <w:start w:val="1"/>
      <w:numFmt w:val="decimal"/>
      <w:lvlText w:val="%7."/>
      <w:lvlJc w:val="left"/>
      <w:pPr>
        <w:ind w:left="9615" w:hanging="1080"/>
      </w:pPr>
      <w:rPr>
        <w:rFonts w:ascii="Angsana New" w:eastAsia="Times New Roman" w:hAnsi="Angsana New" w:cs="Angsana New" w:hint="default"/>
      </w:rPr>
    </w:lvl>
    <w:lvl w:ilvl="7">
      <w:start w:val="1"/>
      <w:numFmt w:val="decimal"/>
      <w:lvlText w:val="%1.%2.%3.%4.%5.%6.%7.%8."/>
      <w:lvlJc w:val="left"/>
      <w:pPr>
        <w:ind w:left="10119" w:hanging="1224"/>
      </w:pPr>
      <w:rPr>
        <w:rFonts w:hint="default"/>
      </w:rPr>
    </w:lvl>
    <w:lvl w:ilvl="8">
      <w:start w:val="1"/>
      <w:numFmt w:val="decimal"/>
      <w:lvlText w:val="%1.%2.%3.%4.%5.%6.%7.%8.%9."/>
      <w:lvlJc w:val="left"/>
      <w:pPr>
        <w:ind w:left="10695" w:hanging="1440"/>
      </w:pPr>
      <w:rPr>
        <w:rFonts w:hint="default"/>
      </w:rPr>
    </w:lvl>
  </w:abstractNum>
  <w:abstractNum w:abstractNumId="30" w15:restartNumberingAfterBreak="0">
    <w:nsid w:val="5DBB0633"/>
    <w:multiLevelType w:val="multilevel"/>
    <w:tmpl w:val="E256C046"/>
    <w:lvl w:ilvl="0">
      <w:start w:val="3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F8D7F17"/>
    <w:multiLevelType w:val="multilevel"/>
    <w:tmpl w:val="BE6000E4"/>
    <w:lvl w:ilvl="0">
      <w:start w:val="1"/>
      <w:numFmt w:val="decimal"/>
      <w:lvlText w:val="%1."/>
      <w:lvlJc w:val="left"/>
      <w:pPr>
        <w:ind w:left="360" w:hanging="360"/>
      </w:pPr>
      <w:rPr>
        <w:rFonts w:hint="default"/>
        <w:b/>
        <w:bCs w:val="0"/>
        <w:i w:val="0"/>
        <w:sz w:val="28"/>
        <w:szCs w:val="28"/>
      </w:rPr>
    </w:lvl>
    <w:lvl w:ilvl="1">
      <w:start w:val="1"/>
      <w:numFmt w:val="decimal"/>
      <w:lvlText w:val="2.%2"/>
      <w:lvlJc w:val="left"/>
      <w:pPr>
        <w:ind w:left="792" w:hanging="432"/>
      </w:pPr>
      <w:rPr>
        <w:rFonts w:hint="default"/>
        <w:b/>
        <w:bCs/>
      </w:rPr>
    </w:lvl>
    <w:lvl w:ilvl="2">
      <w:start w:val="1"/>
      <w:numFmt w:val="decimal"/>
      <w:lvlText w:val="5.%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027061D"/>
    <w:multiLevelType w:val="multilevel"/>
    <w:tmpl w:val="DDCC7CE0"/>
    <w:lvl w:ilvl="0">
      <w:start w:val="34"/>
      <w:numFmt w:val="decimal"/>
      <w:lvlText w:val="%1"/>
      <w:lvlJc w:val="left"/>
      <w:pPr>
        <w:ind w:left="360" w:hanging="360"/>
      </w:pPr>
      <w:rPr>
        <w:rFonts w:hint="default"/>
      </w:rPr>
    </w:lvl>
    <w:lvl w:ilvl="1">
      <w:start w:val="1"/>
      <w:numFmt w:val="decimal"/>
      <w:lvlText w:val="33.%2"/>
      <w:lvlJc w:val="left"/>
      <w:pPr>
        <w:ind w:left="1571" w:hanging="360"/>
      </w:pPr>
      <w:rPr>
        <w:rFonts w:hint="default"/>
      </w:rPr>
    </w:lvl>
    <w:lvl w:ilvl="2">
      <w:start w:val="1"/>
      <w:numFmt w:val="decimal"/>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33" w15:restartNumberingAfterBreak="0">
    <w:nsid w:val="63A20CF4"/>
    <w:multiLevelType w:val="hybridMultilevel"/>
    <w:tmpl w:val="4CBEAC04"/>
    <w:lvl w:ilvl="0" w:tplc="CA689E4A">
      <w:start w:val="1"/>
      <w:numFmt w:val="thaiLetters"/>
      <w:lvlText w:val="%1)"/>
      <w:lvlJc w:val="left"/>
      <w:pPr>
        <w:ind w:left="965" w:hanging="360"/>
      </w:pPr>
      <w:rPr>
        <w:rFonts w:hint="default"/>
        <w:b/>
        <w:bCs/>
        <w:i w:val="0"/>
        <w:iCs w:val="0"/>
        <w:color w:val="0D0D0D" w:themeColor="text1" w:themeTint="F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5247A2"/>
    <w:multiLevelType w:val="multilevel"/>
    <w:tmpl w:val="A56831DC"/>
    <w:lvl w:ilvl="0">
      <w:start w:val="3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666319C"/>
    <w:multiLevelType w:val="multilevel"/>
    <w:tmpl w:val="1CC63C5C"/>
    <w:lvl w:ilvl="0">
      <w:start w:val="35"/>
      <w:numFmt w:val="decimal"/>
      <w:lvlText w:val="%1"/>
      <w:lvlJc w:val="left"/>
      <w:pPr>
        <w:ind w:left="360" w:hanging="360"/>
      </w:pPr>
      <w:rPr>
        <w:rFonts w:hint="default"/>
      </w:rPr>
    </w:lvl>
    <w:lvl w:ilvl="1">
      <w:start w:val="1"/>
      <w:numFmt w:val="decimal"/>
      <w:lvlText w:val="34.%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7" w15:restartNumberingAfterBreak="0">
    <w:nsid w:val="670B56CD"/>
    <w:multiLevelType w:val="hybridMultilevel"/>
    <w:tmpl w:val="E3444D14"/>
    <w:lvl w:ilvl="0" w:tplc="D9648B1C">
      <w:start w:val="1"/>
      <w:numFmt w:val="thaiLetters"/>
      <w:lvlText w:val="%1)"/>
      <w:lvlJc w:val="left"/>
      <w:pPr>
        <w:ind w:left="1080" w:hanging="360"/>
      </w:pPr>
      <w:rPr>
        <w:rFonts w:hint="default"/>
      </w:rPr>
    </w:lvl>
    <w:lvl w:ilvl="1" w:tplc="04090019">
      <w:start w:val="23"/>
      <w:numFmt w:val="decimal"/>
      <w:lvlText w:val="%2."/>
      <w:lvlJc w:val="left"/>
      <w:pPr>
        <w:tabs>
          <w:tab w:val="num" w:pos="1800"/>
        </w:tabs>
        <w:ind w:left="1800" w:hanging="360"/>
      </w:pPr>
      <w:rPr>
        <w:rFonts w:hint="default"/>
        <w:b w:val="0"/>
        <w:sz w:val="16"/>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7A73AB8"/>
    <w:multiLevelType w:val="multilevel"/>
    <w:tmpl w:val="A7EEFFB4"/>
    <w:lvl w:ilvl="0">
      <w:start w:val="12"/>
      <w:numFmt w:val="decimal"/>
      <w:lvlText w:val="%1"/>
      <w:lvlJc w:val="left"/>
      <w:pPr>
        <w:ind w:left="360" w:hanging="360"/>
      </w:pPr>
      <w:rPr>
        <w:rFonts w:hint="default"/>
        <w:sz w:val="18"/>
      </w:rPr>
    </w:lvl>
    <w:lvl w:ilvl="1">
      <w:start w:val="2"/>
      <w:numFmt w:val="decimal"/>
      <w:lvlText w:val="%1.%2"/>
      <w:lvlJc w:val="left"/>
      <w:pPr>
        <w:ind w:left="360" w:hanging="360"/>
      </w:pPr>
      <w:rPr>
        <w:rFonts w:hint="default"/>
        <w:sz w:val="18"/>
      </w:rPr>
    </w:lvl>
    <w:lvl w:ilvl="2">
      <w:start w:val="1"/>
      <w:numFmt w:val="decimal"/>
      <w:lvlText w:val="%1.%2.%3"/>
      <w:lvlJc w:val="left"/>
      <w:pPr>
        <w:ind w:left="720" w:hanging="720"/>
      </w:pPr>
      <w:rPr>
        <w:rFonts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720" w:hanging="72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080" w:hanging="1080"/>
      </w:pPr>
      <w:rPr>
        <w:rFonts w:hint="default"/>
        <w:sz w:val="18"/>
      </w:rPr>
    </w:lvl>
    <w:lvl w:ilvl="7">
      <w:start w:val="1"/>
      <w:numFmt w:val="decimal"/>
      <w:lvlText w:val="%1.%2.%3.%4.%5.%6.%7.%8"/>
      <w:lvlJc w:val="left"/>
      <w:pPr>
        <w:ind w:left="1080" w:hanging="1080"/>
      </w:pPr>
      <w:rPr>
        <w:rFonts w:hint="default"/>
        <w:sz w:val="18"/>
      </w:rPr>
    </w:lvl>
    <w:lvl w:ilvl="8">
      <w:start w:val="1"/>
      <w:numFmt w:val="decimal"/>
      <w:lvlText w:val="%1.%2.%3.%4.%5.%6.%7.%8.%9"/>
      <w:lvlJc w:val="left"/>
      <w:pPr>
        <w:ind w:left="1440" w:hanging="1440"/>
      </w:pPr>
      <w:rPr>
        <w:rFonts w:hint="default"/>
        <w:sz w:val="18"/>
      </w:rPr>
    </w:lvl>
  </w:abstractNum>
  <w:abstractNum w:abstractNumId="39" w15:restartNumberingAfterBreak="0">
    <w:nsid w:val="68376645"/>
    <w:multiLevelType w:val="multilevel"/>
    <w:tmpl w:val="32822F48"/>
    <w:lvl w:ilvl="0">
      <w:start w:val="11"/>
      <w:numFmt w:val="decimal"/>
      <w:lvlText w:val="%1"/>
      <w:lvlJc w:val="left"/>
      <w:pPr>
        <w:ind w:left="360" w:hanging="360"/>
      </w:pPr>
      <w:rPr>
        <w:rFonts w:hint="default"/>
        <w:sz w:val="18"/>
      </w:rPr>
    </w:lvl>
    <w:lvl w:ilvl="1">
      <w:start w:val="4"/>
      <w:numFmt w:val="decimal"/>
      <w:lvlText w:val="%1.%2"/>
      <w:lvlJc w:val="left"/>
      <w:pPr>
        <w:ind w:left="720" w:hanging="360"/>
      </w:pPr>
      <w:rPr>
        <w:rFonts w:hint="default"/>
        <w:sz w:val="28"/>
        <w:szCs w:val="28"/>
      </w:rPr>
    </w:lvl>
    <w:lvl w:ilvl="2">
      <w:start w:val="1"/>
      <w:numFmt w:val="decimal"/>
      <w:lvlText w:val="%1.%2.%3"/>
      <w:lvlJc w:val="left"/>
      <w:pPr>
        <w:ind w:left="1440" w:hanging="720"/>
      </w:pPr>
      <w:rPr>
        <w:rFonts w:hint="default"/>
        <w:sz w:val="18"/>
      </w:rPr>
    </w:lvl>
    <w:lvl w:ilvl="3">
      <w:start w:val="1"/>
      <w:numFmt w:val="decimal"/>
      <w:lvlText w:val="%1.%2.%3.%4"/>
      <w:lvlJc w:val="left"/>
      <w:pPr>
        <w:ind w:left="1800" w:hanging="720"/>
      </w:pPr>
      <w:rPr>
        <w:rFonts w:hint="default"/>
        <w:sz w:val="18"/>
      </w:rPr>
    </w:lvl>
    <w:lvl w:ilvl="4">
      <w:start w:val="1"/>
      <w:numFmt w:val="decimal"/>
      <w:lvlText w:val="%1.%2.%3.%4.%5"/>
      <w:lvlJc w:val="left"/>
      <w:pPr>
        <w:ind w:left="2160" w:hanging="720"/>
      </w:pPr>
      <w:rPr>
        <w:rFonts w:hint="default"/>
        <w:sz w:val="18"/>
      </w:rPr>
    </w:lvl>
    <w:lvl w:ilvl="5">
      <w:start w:val="1"/>
      <w:numFmt w:val="decimal"/>
      <w:lvlText w:val="%1.%2.%3.%4.%5.%6"/>
      <w:lvlJc w:val="left"/>
      <w:pPr>
        <w:ind w:left="2880" w:hanging="1080"/>
      </w:pPr>
      <w:rPr>
        <w:rFonts w:hint="default"/>
        <w:sz w:val="18"/>
      </w:rPr>
    </w:lvl>
    <w:lvl w:ilvl="6">
      <w:start w:val="1"/>
      <w:numFmt w:val="decimal"/>
      <w:lvlText w:val="%1.%2.%3.%4.%5.%6.%7"/>
      <w:lvlJc w:val="left"/>
      <w:pPr>
        <w:ind w:left="3240" w:hanging="1080"/>
      </w:pPr>
      <w:rPr>
        <w:rFonts w:hint="default"/>
        <w:sz w:val="18"/>
      </w:rPr>
    </w:lvl>
    <w:lvl w:ilvl="7">
      <w:start w:val="1"/>
      <w:numFmt w:val="decimal"/>
      <w:lvlText w:val="%1.%2.%3.%4.%5.%6.%7.%8"/>
      <w:lvlJc w:val="left"/>
      <w:pPr>
        <w:ind w:left="3600" w:hanging="1080"/>
      </w:pPr>
      <w:rPr>
        <w:rFonts w:hint="default"/>
        <w:sz w:val="18"/>
      </w:rPr>
    </w:lvl>
    <w:lvl w:ilvl="8">
      <w:start w:val="1"/>
      <w:numFmt w:val="decimal"/>
      <w:lvlText w:val="%1.%2.%3.%4.%5.%6.%7.%8.%9"/>
      <w:lvlJc w:val="left"/>
      <w:pPr>
        <w:ind w:left="4320" w:hanging="1440"/>
      </w:pPr>
      <w:rPr>
        <w:rFonts w:hint="default"/>
        <w:sz w:val="18"/>
      </w:rPr>
    </w:lvl>
  </w:abstractNum>
  <w:abstractNum w:abstractNumId="40" w15:restartNumberingAfterBreak="0">
    <w:nsid w:val="6B4E5AEF"/>
    <w:multiLevelType w:val="multilevel"/>
    <w:tmpl w:val="7CC04D0C"/>
    <w:lvl w:ilvl="0">
      <w:start w:val="4"/>
      <w:numFmt w:val="decimal"/>
      <w:lvlText w:val="%1."/>
      <w:lvlJc w:val="left"/>
      <w:pPr>
        <w:ind w:left="360" w:hanging="360"/>
      </w:pPr>
      <w:rPr>
        <w:rFonts w:hint="default"/>
        <w:b/>
        <w:bCs w:val="0"/>
        <w:i w:val="0"/>
        <w:sz w:val="28"/>
        <w:szCs w:val="28"/>
      </w:rPr>
    </w:lvl>
    <w:lvl w:ilvl="1">
      <w:start w:val="1"/>
      <w:numFmt w:val="decimal"/>
      <w:lvlText w:val="2.%2"/>
      <w:lvlJc w:val="left"/>
      <w:pPr>
        <w:ind w:left="792" w:hanging="432"/>
      </w:pPr>
      <w:rPr>
        <w:rFonts w:hint="default"/>
        <w:b/>
        <w:bCs/>
      </w:rPr>
    </w:lvl>
    <w:lvl w:ilvl="2">
      <w:start w:val="4"/>
      <w:numFmt w:val="decimal"/>
      <w:lvlText w:val="6.%3"/>
      <w:lvlJc w:val="left"/>
      <w:pPr>
        <w:ind w:left="1224" w:hanging="504"/>
      </w:pPr>
      <w:rPr>
        <w:rFonts w:hint="default"/>
        <w:lang w:bidi="th-TH"/>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7."/>
      <w:lvlJc w:val="left"/>
      <w:pPr>
        <w:ind w:left="3240" w:hanging="1080"/>
      </w:pPr>
      <w:rPr>
        <w:rFonts w:ascii="Angsana New" w:eastAsia="Times New Roman" w:hAnsi="Angsana New" w:cs="Angsana New"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2AE4A2A"/>
    <w:multiLevelType w:val="hybridMultilevel"/>
    <w:tmpl w:val="EF88CF86"/>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2" w15:restartNumberingAfterBreak="0">
    <w:nsid w:val="777F1148"/>
    <w:multiLevelType w:val="hybridMultilevel"/>
    <w:tmpl w:val="6F266DC8"/>
    <w:lvl w:ilvl="0" w:tplc="FB20A6E6">
      <w:start w:val="1"/>
      <w:numFmt w:val="thaiLetters"/>
      <w:lvlText w:val="%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43" w15:restartNumberingAfterBreak="0">
    <w:nsid w:val="789E22CC"/>
    <w:multiLevelType w:val="hybridMultilevel"/>
    <w:tmpl w:val="5ED81312"/>
    <w:lvl w:ilvl="0" w:tplc="1BAE37A6">
      <w:start w:val="31"/>
      <w:numFmt w:val="bullet"/>
      <w:lvlText w:val="-"/>
      <w:lvlJc w:val="left"/>
      <w:pPr>
        <w:ind w:left="965" w:hanging="360"/>
      </w:pPr>
      <w:rPr>
        <w:rFonts w:ascii="Angsana New" w:eastAsia="Times New Roman" w:hAnsi="Angsana New" w:cs="Angsana New"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num w:numId="1" w16cid:durableId="1368800178">
    <w:abstractNumId w:val="1"/>
  </w:num>
  <w:num w:numId="2" w16cid:durableId="1377973206">
    <w:abstractNumId w:val="0"/>
  </w:num>
  <w:num w:numId="3" w16cid:durableId="969095019">
    <w:abstractNumId w:val="15"/>
  </w:num>
  <w:num w:numId="4" w16cid:durableId="661930085">
    <w:abstractNumId w:val="36"/>
  </w:num>
  <w:num w:numId="5" w16cid:durableId="1013264829">
    <w:abstractNumId w:val="19"/>
  </w:num>
  <w:num w:numId="6" w16cid:durableId="1966035808">
    <w:abstractNumId w:val="29"/>
  </w:num>
  <w:num w:numId="7" w16cid:durableId="1518231125">
    <w:abstractNumId w:val="25"/>
  </w:num>
  <w:num w:numId="8" w16cid:durableId="1402673078">
    <w:abstractNumId w:val="8"/>
  </w:num>
  <w:num w:numId="9" w16cid:durableId="280769432">
    <w:abstractNumId w:val="37"/>
  </w:num>
  <w:num w:numId="10" w16cid:durableId="1261643963">
    <w:abstractNumId w:val="24"/>
  </w:num>
  <w:num w:numId="11" w16cid:durableId="1202982280">
    <w:abstractNumId w:val="26"/>
  </w:num>
  <w:num w:numId="12" w16cid:durableId="9181995">
    <w:abstractNumId w:val="22"/>
  </w:num>
  <w:num w:numId="13" w16cid:durableId="508833015">
    <w:abstractNumId w:val="2"/>
  </w:num>
  <w:num w:numId="14" w16cid:durableId="112598126">
    <w:abstractNumId w:val="9"/>
  </w:num>
  <w:num w:numId="15" w16cid:durableId="747459951">
    <w:abstractNumId w:val="18"/>
  </w:num>
  <w:num w:numId="16" w16cid:durableId="1618633440">
    <w:abstractNumId w:val="42"/>
  </w:num>
  <w:num w:numId="17" w16cid:durableId="374700177">
    <w:abstractNumId w:val="40"/>
  </w:num>
  <w:num w:numId="18" w16cid:durableId="2094158762">
    <w:abstractNumId w:val="31"/>
  </w:num>
  <w:num w:numId="19" w16cid:durableId="1326543727">
    <w:abstractNumId w:val="5"/>
  </w:num>
  <w:num w:numId="20" w16cid:durableId="1521621194">
    <w:abstractNumId w:val="17"/>
  </w:num>
  <w:num w:numId="21" w16cid:durableId="994148214">
    <w:abstractNumId w:val="35"/>
  </w:num>
  <w:num w:numId="22" w16cid:durableId="1990622959">
    <w:abstractNumId w:val="13"/>
  </w:num>
  <w:num w:numId="23" w16cid:durableId="1436317511">
    <w:abstractNumId w:val="27"/>
  </w:num>
  <w:num w:numId="24" w16cid:durableId="2032804826">
    <w:abstractNumId w:val="10"/>
  </w:num>
  <w:num w:numId="25" w16cid:durableId="617028970">
    <w:abstractNumId w:val="16"/>
  </w:num>
  <w:num w:numId="26" w16cid:durableId="1721126637">
    <w:abstractNumId w:val="39"/>
  </w:num>
  <w:num w:numId="27" w16cid:durableId="1069425987">
    <w:abstractNumId w:val="21"/>
  </w:num>
  <w:num w:numId="28" w16cid:durableId="1697270133">
    <w:abstractNumId w:val="23"/>
  </w:num>
  <w:num w:numId="29" w16cid:durableId="317273289">
    <w:abstractNumId w:val="38"/>
  </w:num>
  <w:num w:numId="30" w16cid:durableId="470093907">
    <w:abstractNumId w:val="3"/>
  </w:num>
  <w:num w:numId="31" w16cid:durableId="1840653616">
    <w:abstractNumId w:val="43"/>
  </w:num>
  <w:num w:numId="32" w16cid:durableId="1582569155">
    <w:abstractNumId w:val="33"/>
  </w:num>
  <w:num w:numId="33" w16cid:durableId="1694919005">
    <w:abstractNumId w:val="30"/>
  </w:num>
  <w:num w:numId="34" w16cid:durableId="848327028">
    <w:abstractNumId w:val="28"/>
  </w:num>
  <w:num w:numId="35" w16cid:durableId="1741782312">
    <w:abstractNumId w:val="12"/>
  </w:num>
  <w:num w:numId="36" w16cid:durableId="1693530024">
    <w:abstractNumId w:val="20"/>
  </w:num>
  <w:num w:numId="37" w16cid:durableId="1536843112">
    <w:abstractNumId w:val="6"/>
  </w:num>
  <w:num w:numId="38" w16cid:durableId="1203521949">
    <w:abstractNumId w:val="7"/>
  </w:num>
  <w:num w:numId="39" w16cid:durableId="448932064">
    <w:abstractNumId w:val="14"/>
  </w:num>
  <w:num w:numId="40" w16cid:durableId="1292125974">
    <w:abstractNumId w:val="4"/>
  </w:num>
  <w:num w:numId="41" w16cid:durableId="295918539">
    <w:abstractNumId w:val="34"/>
  </w:num>
  <w:num w:numId="42" w16cid:durableId="1529176388">
    <w:abstractNumId w:val="32"/>
  </w:num>
  <w:num w:numId="43" w16cid:durableId="1118254084">
    <w:abstractNumId w:val="11"/>
  </w:num>
  <w:num w:numId="44" w16cid:durableId="653293115">
    <w:abstractNumId w:val="4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70D"/>
    <w:rsid w:val="000006CB"/>
    <w:rsid w:val="000006D2"/>
    <w:rsid w:val="000008FF"/>
    <w:rsid w:val="00001EF6"/>
    <w:rsid w:val="00003410"/>
    <w:rsid w:val="000043FC"/>
    <w:rsid w:val="00006099"/>
    <w:rsid w:val="0000728E"/>
    <w:rsid w:val="000079DB"/>
    <w:rsid w:val="00007CF3"/>
    <w:rsid w:val="00011332"/>
    <w:rsid w:val="00011569"/>
    <w:rsid w:val="0001161F"/>
    <w:rsid w:val="000122D1"/>
    <w:rsid w:val="00012666"/>
    <w:rsid w:val="00012692"/>
    <w:rsid w:val="0001346C"/>
    <w:rsid w:val="00013503"/>
    <w:rsid w:val="00013B84"/>
    <w:rsid w:val="00015434"/>
    <w:rsid w:val="0001545C"/>
    <w:rsid w:val="00015FBE"/>
    <w:rsid w:val="00016FB3"/>
    <w:rsid w:val="00021E11"/>
    <w:rsid w:val="00021F05"/>
    <w:rsid w:val="000258DF"/>
    <w:rsid w:val="000259E8"/>
    <w:rsid w:val="00025F0D"/>
    <w:rsid w:val="000262DF"/>
    <w:rsid w:val="00027B35"/>
    <w:rsid w:val="000312BE"/>
    <w:rsid w:val="0003177F"/>
    <w:rsid w:val="000335DD"/>
    <w:rsid w:val="000342A8"/>
    <w:rsid w:val="00034415"/>
    <w:rsid w:val="000359C4"/>
    <w:rsid w:val="00035D3E"/>
    <w:rsid w:val="00036035"/>
    <w:rsid w:val="00036BAE"/>
    <w:rsid w:val="00037119"/>
    <w:rsid w:val="00043493"/>
    <w:rsid w:val="00044511"/>
    <w:rsid w:val="00044A54"/>
    <w:rsid w:val="00046168"/>
    <w:rsid w:val="000466FF"/>
    <w:rsid w:val="00052494"/>
    <w:rsid w:val="00052F44"/>
    <w:rsid w:val="00053270"/>
    <w:rsid w:val="00053D51"/>
    <w:rsid w:val="00054C67"/>
    <w:rsid w:val="00056107"/>
    <w:rsid w:val="000565CD"/>
    <w:rsid w:val="00056718"/>
    <w:rsid w:val="00056D82"/>
    <w:rsid w:val="0006187A"/>
    <w:rsid w:val="000628FA"/>
    <w:rsid w:val="00066BC5"/>
    <w:rsid w:val="00067E71"/>
    <w:rsid w:val="00067EB1"/>
    <w:rsid w:val="00071126"/>
    <w:rsid w:val="000715FB"/>
    <w:rsid w:val="00071A92"/>
    <w:rsid w:val="00072352"/>
    <w:rsid w:val="00072775"/>
    <w:rsid w:val="00073A55"/>
    <w:rsid w:val="00075457"/>
    <w:rsid w:val="0007577B"/>
    <w:rsid w:val="00075868"/>
    <w:rsid w:val="00076EF9"/>
    <w:rsid w:val="0007710D"/>
    <w:rsid w:val="00077200"/>
    <w:rsid w:val="0007794E"/>
    <w:rsid w:val="00081E59"/>
    <w:rsid w:val="00083919"/>
    <w:rsid w:val="0008410C"/>
    <w:rsid w:val="00091BB5"/>
    <w:rsid w:val="00092657"/>
    <w:rsid w:val="00093207"/>
    <w:rsid w:val="00094327"/>
    <w:rsid w:val="00095181"/>
    <w:rsid w:val="00096256"/>
    <w:rsid w:val="00096835"/>
    <w:rsid w:val="00096C2F"/>
    <w:rsid w:val="00097572"/>
    <w:rsid w:val="00097AB6"/>
    <w:rsid w:val="000A06BE"/>
    <w:rsid w:val="000A196D"/>
    <w:rsid w:val="000A1CCD"/>
    <w:rsid w:val="000A3580"/>
    <w:rsid w:val="000A3E41"/>
    <w:rsid w:val="000A4736"/>
    <w:rsid w:val="000A5C28"/>
    <w:rsid w:val="000A6F2B"/>
    <w:rsid w:val="000A72D3"/>
    <w:rsid w:val="000B02B0"/>
    <w:rsid w:val="000B0657"/>
    <w:rsid w:val="000B2A31"/>
    <w:rsid w:val="000B31DC"/>
    <w:rsid w:val="000B45DF"/>
    <w:rsid w:val="000B4B91"/>
    <w:rsid w:val="000B5642"/>
    <w:rsid w:val="000B5AE5"/>
    <w:rsid w:val="000B70F4"/>
    <w:rsid w:val="000B763B"/>
    <w:rsid w:val="000C16FC"/>
    <w:rsid w:val="000C1814"/>
    <w:rsid w:val="000C188D"/>
    <w:rsid w:val="000C1D6A"/>
    <w:rsid w:val="000C3459"/>
    <w:rsid w:val="000C4B51"/>
    <w:rsid w:val="000C4DAC"/>
    <w:rsid w:val="000C5374"/>
    <w:rsid w:val="000C56D7"/>
    <w:rsid w:val="000C59D8"/>
    <w:rsid w:val="000C5F19"/>
    <w:rsid w:val="000C5FE5"/>
    <w:rsid w:val="000C63DE"/>
    <w:rsid w:val="000C6454"/>
    <w:rsid w:val="000C73E2"/>
    <w:rsid w:val="000D02FC"/>
    <w:rsid w:val="000D1384"/>
    <w:rsid w:val="000D1750"/>
    <w:rsid w:val="000D29CB"/>
    <w:rsid w:val="000D301B"/>
    <w:rsid w:val="000D40FC"/>
    <w:rsid w:val="000D4406"/>
    <w:rsid w:val="000D4DE4"/>
    <w:rsid w:val="000D7032"/>
    <w:rsid w:val="000D791D"/>
    <w:rsid w:val="000D7DF8"/>
    <w:rsid w:val="000E0B7B"/>
    <w:rsid w:val="000E143C"/>
    <w:rsid w:val="000E1A4E"/>
    <w:rsid w:val="000E1CF3"/>
    <w:rsid w:val="000E2B3A"/>
    <w:rsid w:val="000E53B7"/>
    <w:rsid w:val="000E6509"/>
    <w:rsid w:val="000E6D91"/>
    <w:rsid w:val="000E6E36"/>
    <w:rsid w:val="000E76A0"/>
    <w:rsid w:val="000E7E49"/>
    <w:rsid w:val="000F0036"/>
    <w:rsid w:val="000F0751"/>
    <w:rsid w:val="000F1A94"/>
    <w:rsid w:val="000F2FC9"/>
    <w:rsid w:val="000F4008"/>
    <w:rsid w:val="000F4162"/>
    <w:rsid w:val="000F4241"/>
    <w:rsid w:val="000F44AC"/>
    <w:rsid w:val="000F4898"/>
    <w:rsid w:val="000F4B58"/>
    <w:rsid w:val="000F5715"/>
    <w:rsid w:val="000F5C8B"/>
    <w:rsid w:val="000F5D3B"/>
    <w:rsid w:val="000F5E43"/>
    <w:rsid w:val="000F66F9"/>
    <w:rsid w:val="000F6E4C"/>
    <w:rsid w:val="000F7E98"/>
    <w:rsid w:val="0010021E"/>
    <w:rsid w:val="00100447"/>
    <w:rsid w:val="0010071A"/>
    <w:rsid w:val="00102762"/>
    <w:rsid w:val="00103DC4"/>
    <w:rsid w:val="00104677"/>
    <w:rsid w:val="00104E05"/>
    <w:rsid w:val="00104EA0"/>
    <w:rsid w:val="0010563B"/>
    <w:rsid w:val="0010637B"/>
    <w:rsid w:val="00106BD9"/>
    <w:rsid w:val="00107FA7"/>
    <w:rsid w:val="00110193"/>
    <w:rsid w:val="00110C0A"/>
    <w:rsid w:val="00110C8D"/>
    <w:rsid w:val="00110EE0"/>
    <w:rsid w:val="00111C13"/>
    <w:rsid w:val="00111D51"/>
    <w:rsid w:val="00111FDF"/>
    <w:rsid w:val="00113469"/>
    <w:rsid w:val="00114DB3"/>
    <w:rsid w:val="00117AB1"/>
    <w:rsid w:val="001208FB"/>
    <w:rsid w:val="00122B5D"/>
    <w:rsid w:val="00122F69"/>
    <w:rsid w:val="001235BA"/>
    <w:rsid w:val="001238A0"/>
    <w:rsid w:val="00123F73"/>
    <w:rsid w:val="001245BD"/>
    <w:rsid w:val="00125662"/>
    <w:rsid w:val="00125BCA"/>
    <w:rsid w:val="001272C9"/>
    <w:rsid w:val="001302FD"/>
    <w:rsid w:val="001306C6"/>
    <w:rsid w:val="001310FB"/>
    <w:rsid w:val="00131D5A"/>
    <w:rsid w:val="00133978"/>
    <w:rsid w:val="001359DB"/>
    <w:rsid w:val="00136AAF"/>
    <w:rsid w:val="001406E1"/>
    <w:rsid w:val="00143325"/>
    <w:rsid w:val="00143B9E"/>
    <w:rsid w:val="00143F43"/>
    <w:rsid w:val="0014417D"/>
    <w:rsid w:val="00145DDF"/>
    <w:rsid w:val="00145E32"/>
    <w:rsid w:val="00146CAB"/>
    <w:rsid w:val="0014748E"/>
    <w:rsid w:val="00147F65"/>
    <w:rsid w:val="001510F2"/>
    <w:rsid w:val="00153780"/>
    <w:rsid w:val="001544D6"/>
    <w:rsid w:val="00154C45"/>
    <w:rsid w:val="001559DA"/>
    <w:rsid w:val="001567EF"/>
    <w:rsid w:val="00156AE0"/>
    <w:rsid w:val="001570BF"/>
    <w:rsid w:val="00157659"/>
    <w:rsid w:val="001576B5"/>
    <w:rsid w:val="00157EA0"/>
    <w:rsid w:val="00160DF3"/>
    <w:rsid w:val="0016218F"/>
    <w:rsid w:val="0016379A"/>
    <w:rsid w:val="0016430C"/>
    <w:rsid w:val="00164385"/>
    <w:rsid w:val="001647DC"/>
    <w:rsid w:val="00164CA6"/>
    <w:rsid w:val="00164E5E"/>
    <w:rsid w:val="00165ED1"/>
    <w:rsid w:val="00165F30"/>
    <w:rsid w:val="00167643"/>
    <w:rsid w:val="00170323"/>
    <w:rsid w:val="001711A7"/>
    <w:rsid w:val="00171353"/>
    <w:rsid w:val="00172645"/>
    <w:rsid w:val="00174F6C"/>
    <w:rsid w:val="0017603C"/>
    <w:rsid w:val="00181DEC"/>
    <w:rsid w:val="001831F9"/>
    <w:rsid w:val="00183614"/>
    <w:rsid w:val="001839D3"/>
    <w:rsid w:val="00191DC4"/>
    <w:rsid w:val="001927FF"/>
    <w:rsid w:val="00192A50"/>
    <w:rsid w:val="0019400A"/>
    <w:rsid w:val="00194347"/>
    <w:rsid w:val="00194877"/>
    <w:rsid w:val="00194A84"/>
    <w:rsid w:val="00195F64"/>
    <w:rsid w:val="00196339"/>
    <w:rsid w:val="00196623"/>
    <w:rsid w:val="001968F1"/>
    <w:rsid w:val="001977D3"/>
    <w:rsid w:val="001978F5"/>
    <w:rsid w:val="001A174D"/>
    <w:rsid w:val="001A1B33"/>
    <w:rsid w:val="001A2A70"/>
    <w:rsid w:val="001A4616"/>
    <w:rsid w:val="001A4D4D"/>
    <w:rsid w:val="001A4E5C"/>
    <w:rsid w:val="001A54AE"/>
    <w:rsid w:val="001A6BA9"/>
    <w:rsid w:val="001B2784"/>
    <w:rsid w:val="001B5F0C"/>
    <w:rsid w:val="001B6CB5"/>
    <w:rsid w:val="001B7FCC"/>
    <w:rsid w:val="001C0AAB"/>
    <w:rsid w:val="001C120F"/>
    <w:rsid w:val="001C215D"/>
    <w:rsid w:val="001C3013"/>
    <w:rsid w:val="001C3EC6"/>
    <w:rsid w:val="001C455B"/>
    <w:rsid w:val="001C4588"/>
    <w:rsid w:val="001C46FB"/>
    <w:rsid w:val="001C59E2"/>
    <w:rsid w:val="001C62FF"/>
    <w:rsid w:val="001C6C9A"/>
    <w:rsid w:val="001C7DB7"/>
    <w:rsid w:val="001D1855"/>
    <w:rsid w:val="001D21BF"/>
    <w:rsid w:val="001D3E61"/>
    <w:rsid w:val="001D4582"/>
    <w:rsid w:val="001D6201"/>
    <w:rsid w:val="001D70A9"/>
    <w:rsid w:val="001D738F"/>
    <w:rsid w:val="001D7626"/>
    <w:rsid w:val="001D7BC9"/>
    <w:rsid w:val="001E0D5B"/>
    <w:rsid w:val="001E12C6"/>
    <w:rsid w:val="001E1720"/>
    <w:rsid w:val="001E186E"/>
    <w:rsid w:val="001E317B"/>
    <w:rsid w:val="001E31A4"/>
    <w:rsid w:val="001E4D6D"/>
    <w:rsid w:val="001F234E"/>
    <w:rsid w:val="001F2D41"/>
    <w:rsid w:val="001F2EE5"/>
    <w:rsid w:val="001F3642"/>
    <w:rsid w:val="001F5C66"/>
    <w:rsid w:val="001F5D64"/>
    <w:rsid w:val="001F7F71"/>
    <w:rsid w:val="0020077F"/>
    <w:rsid w:val="00201497"/>
    <w:rsid w:val="002020FE"/>
    <w:rsid w:val="00203331"/>
    <w:rsid w:val="00204F21"/>
    <w:rsid w:val="00206529"/>
    <w:rsid w:val="00206726"/>
    <w:rsid w:val="00207765"/>
    <w:rsid w:val="00207CDE"/>
    <w:rsid w:val="00210591"/>
    <w:rsid w:val="00210858"/>
    <w:rsid w:val="00210B8B"/>
    <w:rsid w:val="00210E0A"/>
    <w:rsid w:val="00211275"/>
    <w:rsid w:val="002114CB"/>
    <w:rsid w:val="00212506"/>
    <w:rsid w:val="00212E4D"/>
    <w:rsid w:val="00213DBE"/>
    <w:rsid w:val="00214DDF"/>
    <w:rsid w:val="002150BD"/>
    <w:rsid w:val="00215DEB"/>
    <w:rsid w:val="00220750"/>
    <w:rsid w:val="00221380"/>
    <w:rsid w:val="00222354"/>
    <w:rsid w:val="002223D1"/>
    <w:rsid w:val="002224F4"/>
    <w:rsid w:val="00222E29"/>
    <w:rsid w:val="00223134"/>
    <w:rsid w:val="00223689"/>
    <w:rsid w:val="00223A24"/>
    <w:rsid w:val="00231306"/>
    <w:rsid w:val="002316E4"/>
    <w:rsid w:val="00232099"/>
    <w:rsid w:val="00232342"/>
    <w:rsid w:val="00234051"/>
    <w:rsid w:val="00234D8C"/>
    <w:rsid w:val="0023538D"/>
    <w:rsid w:val="002355D4"/>
    <w:rsid w:val="00235A3B"/>
    <w:rsid w:val="002369E9"/>
    <w:rsid w:val="00240363"/>
    <w:rsid w:val="0024055D"/>
    <w:rsid w:val="002417A6"/>
    <w:rsid w:val="00241973"/>
    <w:rsid w:val="002433D0"/>
    <w:rsid w:val="00243443"/>
    <w:rsid w:val="00244D93"/>
    <w:rsid w:val="002463C5"/>
    <w:rsid w:val="002474CB"/>
    <w:rsid w:val="00250F1A"/>
    <w:rsid w:val="00251660"/>
    <w:rsid w:val="00252380"/>
    <w:rsid w:val="002538D0"/>
    <w:rsid w:val="00253BED"/>
    <w:rsid w:val="0025414E"/>
    <w:rsid w:val="00254809"/>
    <w:rsid w:val="00256FFE"/>
    <w:rsid w:val="00257622"/>
    <w:rsid w:val="00257D15"/>
    <w:rsid w:val="00260AD7"/>
    <w:rsid w:val="00261E42"/>
    <w:rsid w:val="002635C0"/>
    <w:rsid w:val="0026431E"/>
    <w:rsid w:val="00265358"/>
    <w:rsid w:val="002659F8"/>
    <w:rsid w:val="00265F80"/>
    <w:rsid w:val="00265FC8"/>
    <w:rsid w:val="00266696"/>
    <w:rsid w:val="00266EC2"/>
    <w:rsid w:val="00267D3F"/>
    <w:rsid w:val="00270E24"/>
    <w:rsid w:val="0027173B"/>
    <w:rsid w:val="00271B0F"/>
    <w:rsid w:val="00271E27"/>
    <w:rsid w:val="00272D38"/>
    <w:rsid w:val="00272FA3"/>
    <w:rsid w:val="0027380E"/>
    <w:rsid w:val="00273A0E"/>
    <w:rsid w:val="0027653A"/>
    <w:rsid w:val="00276EE0"/>
    <w:rsid w:val="00276FFC"/>
    <w:rsid w:val="00277085"/>
    <w:rsid w:val="00280DC9"/>
    <w:rsid w:val="0028120D"/>
    <w:rsid w:val="00281BDC"/>
    <w:rsid w:val="00281CD3"/>
    <w:rsid w:val="00282EEC"/>
    <w:rsid w:val="0028335B"/>
    <w:rsid w:val="00286217"/>
    <w:rsid w:val="00290697"/>
    <w:rsid w:val="002906B3"/>
    <w:rsid w:val="00290C27"/>
    <w:rsid w:val="0029171E"/>
    <w:rsid w:val="00291BB9"/>
    <w:rsid w:val="00293DFD"/>
    <w:rsid w:val="00295034"/>
    <w:rsid w:val="0029616E"/>
    <w:rsid w:val="00296746"/>
    <w:rsid w:val="00296D1A"/>
    <w:rsid w:val="002976E1"/>
    <w:rsid w:val="002A1587"/>
    <w:rsid w:val="002A200D"/>
    <w:rsid w:val="002A2350"/>
    <w:rsid w:val="002A2BF6"/>
    <w:rsid w:val="002A5633"/>
    <w:rsid w:val="002A603E"/>
    <w:rsid w:val="002A6ADB"/>
    <w:rsid w:val="002B0093"/>
    <w:rsid w:val="002B0589"/>
    <w:rsid w:val="002B0667"/>
    <w:rsid w:val="002B1182"/>
    <w:rsid w:val="002B1774"/>
    <w:rsid w:val="002B1EDD"/>
    <w:rsid w:val="002B1FD6"/>
    <w:rsid w:val="002B21A8"/>
    <w:rsid w:val="002B2C8F"/>
    <w:rsid w:val="002B33A1"/>
    <w:rsid w:val="002B40AF"/>
    <w:rsid w:val="002B5121"/>
    <w:rsid w:val="002B5156"/>
    <w:rsid w:val="002B5CD6"/>
    <w:rsid w:val="002B6FD0"/>
    <w:rsid w:val="002B7C48"/>
    <w:rsid w:val="002C065F"/>
    <w:rsid w:val="002C10EE"/>
    <w:rsid w:val="002C1E0F"/>
    <w:rsid w:val="002C2A3E"/>
    <w:rsid w:val="002C2DDD"/>
    <w:rsid w:val="002C3C3B"/>
    <w:rsid w:val="002C4518"/>
    <w:rsid w:val="002C659A"/>
    <w:rsid w:val="002C6E3C"/>
    <w:rsid w:val="002C76AA"/>
    <w:rsid w:val="002C7A87"/>
    <w:rsid w:val="002D1C7A"/>
    <w:rsid w:val="002D2A61"/>
    <w:rsid w:val="002D3F5D"/>
    <w:rsid w:val="002D6217"/>
    <w:rsid w:val="002D6F0B"/>
    <w:rsid w:val="002D775C"/>
    <w:rsid w:val="002D7881"/>
    <w:rsid w:val="002D7934"/>
    <w:rsid w:val="002E034E"/>
    <w:rsid w:val="002E1D92"/>
    <w:rsid w:val="002E234C"/>
    <w:rsid w:val="002E2724"/>
    <w:rsid w:val="002E2856"/>
    <w:rsid w:val="002E310C"/>
    <w:rsid w:val="002E3894"/>
    <w:rsid w:val="002E4FA9"/>
    <w:rsid w:val="002E5E77"/>
    <w:rsid w:val="002E62A8"/>
    <w:rsid w:val="002E7241"/>
    <w:rsid w:val="002F07B5"/>
    <w:rsid w:val="002F0C08"/>
    <w:rsid w:val="002F256D"/>
    <w:rsid w:val="002F25B9"/>
    <w:rsid w:val="002F4AC6"/>
    <w:rsid w:val="002F56FB"/>
    <w:rsid w:val="002F6868"/>
    <w:rsid w:val="002F6E14"/>
    <w:rsid w:val="002F6F0B"/>
    <w:rsid w:val="002F7055"/>
    <w:rsid w:val="002F7D94"/>
    <w:rsid w:val="003003EB"/>
    <w:rsid w:val="003014B9"/>
    <w:rsid w:val="00302CD7"/>
    <w:rsid w:val="00302CED"/>
    <w:rsid w:val="00304204"/>
    <w:rsid w:val="00305673"/>
    <w:rsid w:val="00307284"/>
    <w:rsid w:val="00307359"/>
    <w:rsid w:val="0031029C"/>
    <w:rsid w:val="003102C9"/>
    <w:rsid w:val="0031114D"/>
    <w:rsid w:val="00311302"/>
    <w:rsid w:val="003119A4"/>
    <w:rsid w:val="00312CD2"/>
    <w:rsid w:val="00312F47"/>
    <w:rsid w:val="003140F2"/>
    <w:rsid w:val="003142BD"/>
    <w:rsid w:val="00315560"/>
    <w:rsid w:val="003161C2"/>
    <w:rsid w:val="0031778F"/>
    <w:rsid w:val="00323313"/>
    <w:rsid w:val="00323C9F"/>
    <w:rsid w:val="00326682"/>
    <w:rsid w:val="00326C0A"/>
    <w:rsid w:val="003307CC"/>
    <w:rsid w:val="00334B54"/>
    <w:rsid w:val="00335316"/>
    <w:rsid w:val="003358A6"/>
    <w:rsid w:val="0033605F"/>
    <w:rsid w:val="003361AF"/>
    <w:rsid w:val="00336D90"/>
    <w:rsid w:val="00337D4D"/>
    <w:rsid w:val="00337E5D"/>
    <w:rsid w:val="00337F40"/>
    <w:rsid w:val="00340D59"/>
    <w:rsid w:val="00341083"/>
    <w:rsid w:val="00341C3D"/>
    <w:rsid w:val="003426DF"/>
    <w:rsid w:val="003428E1"/>
    <w:rsid w:val="003429C6"/>
    <w:rsid w:val="00343A0D"/>
    <w:rsid w:val="00344729"/>
    <w:rsid w:val="00346B21"/>
    <w:rsid w:val="003471FD"/>
    <w:rsid w:val="0035042E"/>
    <w:rsid w:val="003506A9"/>
    <w:rsid w:val="00351537"/>
    <w:rsid w:val="00352C5A"/>
    <w:rsid w:val="00354C55"/>
    <w:rsid w:val="003557D6"/>
    <w:rsid w:val="00355969"/>
    <w:rsid w:val="00355CBA"/>
    <w:rsid w:val="003561F8"/>
    <w:rsid w:val="00356670"/>
    <w:rsid w:val="00356C15"/>
    <w:rsid w:val="00356E17"/>
    <w:rsid w:val="003574DE"/>
    <w:rsid w:val="003578DC"/>
    <w:rsid w:val="00361DE1"/>
    <w:rsid w:val="00361EB3"/>
    <w:rsid w:val="0036210D"/>
    <w:rsid w:val="00362364"/>
    <w:rsid w:val="0036309D"/>
    <w:rsid w:val="00364091"/>
    <w:rsid w:val="00364BDA"/>
    <w:rsid w:val="00365513"/>
    <w:rsid w:val="00365553"/>
    <w:rsid w:val="0036624D"/>
    <w:rsid w:val="00367E93"/>
    <w:rsid w:val="00370D97"/>
    <w:rsid w:val="003715B0"/>
    <w:rsid w:val="00372010"/>
    <w:rsid w:val="00372FCE"/>
    <w:rsid w:val="00373807"/>
    <w:rsid w:val="00374631"/>
    <w:rsid w:val="00374DD5"/>
    <w:rsid w:val="00375045"/>
    <w:rsid w:val="00375314"/>
    <w:rsid w:val="003758F3"/>
    <w:rsid w:val="00377002"/>
    <w:rsid w:val="00377798"/>
    <w:rsid w:val="00381142"/>
    <w:rsid w:val="00381B6A"/>
    <w:rsid w:val="00381E1A"/>
    <w:rsid w:val="0038234D"/>
    <w:rsid w:val="00384062"/>
    <w:rsid w:val="003850EF"/>
    <w:rsid w:val="00385485"/>
    <w:rsid w:val="003862EA"/>
    <w:rsid w:val="003866A6"/>
    <w:rsid w:val="003909A4"/>
    <w:rsid w:val="00392E7D"/>
    <w:rsid w:val="003940E5"/>
    <w:rsid w:val="0039652A"/>
    <w:rsid w:val="0039734E"/>
    <w:rsid w:val="003A1151"/>
    <w:rsid w:val="003A1724"/>
    <w:rsid w:val="003A3132"/>
    <w:rsid w:val="003A38C6"/>
    <w:rsid w:val="003A51E7"/>
    <w:rsid w:val="003A6767"/>
    <w:rsid w:val="003A74BC"/>
    <w:rsid w:val="003A7AF2"/>
    <w:rsid w:val="003A7BC4"/>
    <w:rsid w:val="003A7D99"/>
    <w:rsid w:val="003B0A51"/>
    <w:rsid w:val="003B1603"/>
    <w:rsid w:val="003B199B"/>
    <w:rsid w:val="003B26E0"/>
    <w:rsid w:val="003B3D2B"/>
    <w:rsid w:val="003B41D6"/>
    <w:rsid w:val="003B6426"/>
    <w:rsid w:val="003B6741"/>
    <w:rsid w:val="003B74EB"/>
    <w:rsid w:val="003B7F94"/>
    <w:rsid w:val="003C023E"/>
    <w:rsid w:val="003C1574"/>
    <w:rsid w:val="003C200C"/>
    <w:rsid w:val="003C22CC"/>
    <w:rsid w:val="003C2EF8"/>
    <w:rsid w:val="003C3F64"/>
    <w:rsid w:val="003C5312"/>
    <w:rsid w:val="003C5685"/>
    <w:rsid w:val="003C6C8F"/>
    <w:rsid w:val="003C71DF"/>
    <w:rsid w:val="003D2F12"/>
    <w:rsid w:val="003D32BA"/>
    <w:rsid w:val="003D3D18"/>
    <w:rsid w:val="003D4606"/>
    <w:rsid w:val="003D58EF"/>
    <w:rsid w:val="003D6054"/>
    <w:rsid w:val="003D6499"/>
    <w:rsid w:val="003E0507"/>
    <w:rsid w:val="003E1621"/>
    <w:rsid w:val="003E1650"/>
    <w:rsid w:val="003E2A88"/>
    <w:rsid w:val="003E4AAC"/>
    <w:rsid w:val="003E4C4C"/>
    <w:rsid w:val="003E4E73"/>
    <w:rsid w:val="003E7A31"/>
    <w:rsid w:val="003F04D9"/>
    <w:rsid w:val="003F0CD9"/>
    <w:rsid w:val="003F1466"/>
    <w:rsid w:val="003F1957"/>
    <w:rsid w:val="003F1CAE"/>
    <w:rsid w:val="003F2B87"/>
    <w:rsid w:val="003F2E87"/>
    <w:rsid w:val="003F3F2C"/>
    <w:rsid w:val="003F42DC"/>
    <w:rsid w:val="003F44E2"/>
    <w:rsid w:val="003F7622"/>
    <w:rsid w:val="003F7A08"/>
    <w:rsid w:val="003F7B91"/>
    <w:rsid w:val="00400C12"/>
    <w:rsid w:val="00400F64"/>
    <w:rsid w:val="00403EB8"/>
    <w:rsid w:val="00403F5A"/>
    <w:rsid w:val="00404BA8"/>
    <w:rsid w:val="004051D1"/>
    <w:rsid w:val="0040741D"/>
    <w:rsid w:val="00410923"/>
    <w:rsid w:val="004109C9"/>
    <w:rsid w:val="004111F8"/>
    <w:rsid w:val="00411A45"/>
    <w:rsid w:val="004125D7"/>
    <w:rsid w:val="004134D7"/>
    <w:rsid w:val="00413B3C"/>
    <w:rsid w:val="00414DF2"/>
    <w:rsid w:val="0041526C"/>
    <w:rsid w:val="0041578E"/>
    <w:rsid w:val="004173E8"/>
    <w:rsid w:val="004175C5"/>
    <w:rsid w:val="00422DA5"/>
    <w:rsid w:val="004238FD"/>
    <w:rsid w:val="00423CBC"/>
    <w:rsid w:val="00424AEC"/>
    <w:rsid w:val="00425DD3"/>
    <w:rsid w:val="00426834"/>
    <w:rsid w:val="00426963"/>
    <w:rsid w:val="00426E16"/>
    <w:rsid w:val="00427124"/>
    <w:rsid w:val="0042739C"/>
    <w:rsid w:val="00427BAC"/>
    <w:rsid w:val="004300F3"/>
    <w:rsid w:val="004306E9"/>
    <w:rsid w:val="004307F3"/>
    <w:rsid w:val="00430ADD"/>
    <w:rsid w:val="00430CA8"/>
    <w:rsid w:val="00432CFA"/>
    <w:rsid w:val="00433E2A"/>
    <w:rsid w:val="00434D0A"/>
    <w:rsid w:val="00435E49"/>
    <w:rsid w:val="00436697"/>
    <w:rsid w:val="0043689D"/>
    <w:rsid w:val="00436FD3"/>
    <w:rsid w:val="00437A1D"/>
    <w:rsid w:val="00440025"/>
    <w:rsid w:val="00440139"/>
    <w:rsid w:val="00441306"/>
    <w:rsid w:val="00442768"/>
    <w:rsid w:val="00443C90"/>
    <w:rsid w:val="004445CF"/>
    <w:rsid w:val="00446338"/>
    <w:rsid w:val="00446D20"/>
    <w:rsid w:val="00446EC3"/>
    <w:rsid w:val="004470A0"/>
    <w:rsid w:val="00451E71"/>
    <w:rsid w:val="004520BB"/>
    <w:rsid w:val="0045221B"/>
    <w:rsid w:val="00453A11"/>
    <w:rsid w:val="00453DD2"/>
    <w:rsid w:val="004559D2"/>
    <w:rsid w:val="00455C04"/>
    <w:rsid w:val="00455F87"/>
    <w:rsid w:val="004562A5"/>
    <w:rsid w:val="004563C7"/>
    <w:rsid w:val="00456DF2"/>
    <w:rsid w:val="00457ED0"/>
    <w:rsid w:val="004602D7"/>
    <w:rsid w:val="004615EE"/>
    <w:rsid w:val="00461B0E"/>
    <w:rsid w:val="00462308"/>
    <w:rsid w:val="00462C86"/>
    <w:rsid w:val="004639FE"/>
    <w:rsid w:val="004642FD"/>
    <w:rsid w:val="00464305"/>
    <w:rsid w:val="00464698"/>
    <w:rsid w:val="0046478E"/>
    <w:rsid w:val="00465BD7"/>
    <w:rsid w:val="00465FB7"/>
    <w:rsid w:val="00470074"/>
    <w:rsid w:val="0047070D"/>
    <w:rsid w:val="004716D3"/>
    <w:rsid w:val="00471E97"/>
    <w:rsid w:val="004723C1"/>
    <w:rsid w:val="00474FC2"/>
    <w:rsid w:val="00475158"/>
    <w:rsid w:val="0047685E"/>
    <w:rsid w:val="00476BE9"/>
    <w:rsid w:val="00481243"/>
    <w:rsid w:val="00482AF1"/>
    <w:rsid w:val="004834A2"/>
    <w:rsid w:val="00483AFA"/>
    <w:rsid w:val="00485216"/>
    <w:rsid w:val="004853DA"/>
    <w:rsid w:val="00485DE2"/>
    <w:rsid w:val="00490698"/>
    <w:rsid w:val="00490701"/>
    <w:rsid w:val="00492BB7"/>
    <w:rsid w:val="00494580"/>
    <w:rsid w:val="00496E56"/>
    <w:rsid w:val="004A0C4A"/>
    <w:rsid w:val="004A16B3"/>
    <w:rsid w:val="004A17BA"/>
    <w:rsid w:val="004A3F28"/>
    <w:rsid w:val="004A6613"/>
    <w:rsid w:val="004A66FC"/>
    <w:rsid w:val="004A6AF4"/>
    <w:rsid w:val="004A7097"/>
    <w:rsid w:val="004B1E3F"/>
    <w:rsid w:val="004B2131"/>
    <w:rsid w:val="004B2AD8"/>
    <w:rsid w:val="004B32E1"/>
    <w:rsid w:val="004B3F19"/>
    <w:rsid w:val="004B45B5"/>
    <w:rsid w:val="004B5099"/>
    <w:rsid w:val="004B63FF"/>
    <w:rsid w:val="004B6C14"/>
    <w:rsid w:val="004B7FC6"/>
    <w:rsid w:val="004B7FE0"/>
    <w:rsid w:val="004C09FF"/>
    <w:rsid w:val="004C16C8"/>
    <w:rsid w:val="004C1987"/>
    <w:rsid w:val="004C2B23"/>
    <w:rsid w:val="004C40E6"/>
    <w:rsid w:val="004C63D3"/>
    <w:rsid w:val="004C6C92"/>
    <w:rsid w:val="004C790B"/>
    <w:rsid w:val="004D062F"/>
    <w:rsid w:val="004D165B"/>
    <w:rsid w:val="004D321A"/>
    <w:rsid w:val="004D3DAF"/>
    <w:rsid w:val="004D4C62"/>
    <w:rsid w:val="004D51F7"/>
    <w:rsid w:val="004D52DD"/>
    <w:rsid w:val="004D5331"/>
    <w:rsid w:val="004D5407"/>
    <w:rsid w:val="004E122D"/>
    <w:rsid w:val="004E1970"/>
    <w:rsid w:val="004E1D21"/>
    <w:rsid w:val="004E283E"/>
    <w:rsid w:val="004E2AD8"/>
    <w:rsid w:val="004E3394"/>
    <w:rsid w:val="004E370B"/>
    <w:rsid w:val="004E3BDB"/>
    <w:rsid w:val="004E5CA4"/>
    <w:rsid w:val="004E7185"/>
    <w:rsid w:val="004F02D3"/>
    <w:rsid w:val="004F174B"/>
    <w:rsid w:val="004F340A"/>
    <w:rsid w:val="004F4CB5"/>
    <w:rsid w:val="004F5D2A"/>
    <w:rsid w:val="004F6034"/>
    <w:rsid w:val="005004EF"/>
    <w:rsid w:val="00500F18"/>
    <w:rsid w:val="00500F6B"/>
    <w:rsid w:val="0050163D"/>
    <w:rsid w:val="00501D94"/>
    <w:rsid w:val="00502575"/>
    <w:rsid w:val="005027FB"/>
    <w:rsid w:val="005029CF"/>
    <w:rsid w:val="005049FB"/>
    <w:rsid w:val="00505F3C"/>
    <w:rsid w:val="0050674A"/>
    <w:rsid w:val="00507219"/>
    <w:rsid w:val="00507433"/>
    <w:rsid w:val="00507AD9"/>
    <w:rsid w:val="00510FEC"/>
    <w:rsid w:val="005110FB"/>
    <w:rsid w:val="005114C0"/>
    <w:rsid w:val="00511962"/>
    <w:rsid w:val="00511E16"/>
    <w:rsid w:val="00512C6B"/>
    <w:rsid w:val="005143A0"/>
    <w:rsid w:val="00514A03"/>
    <w:rsid w:val="005158C9"/>
    <w:rsid w:val="005165C7"/>
    <w:rsid w:val="0051749C"/>
    <w:rsid w:val="00517831"/>
    <w:rsid w:val="00517C84"/>
    <w:rsid w:val="00520471"/>
    <w:rsid w:val="00520D5E"/>
    <w:rsid w:val="005217CC"/>
    <w:rsid w:val="00522149"/>
    <w:rsid w:val="00522EBF"/>
    <w:rsid w:val="00525983"/>
    <w:rsid w:val="0052685E"/>
    <w:rsid w:val="0052737B"/>
    <w:rsid w:val="00530747"/>
    <w:rsid w:val="00531AF2"/>
    <w:rsid w:val="00533106"/>
    <w:rsid w:val="00533191"/>
    <w:rsid w:val="005335E8"/>
    <w:rsid w:val="005347C7"/>
    <w:rsid w:val="005356E1"/>
    <w:rsid w:val="0053591F"/>
    <w:rsid w:val="00537850"/>
    <w:rsid w:val="00541E36"/>
    <w:rsid w:val="00541E7E"/>
    <w:rsid w:val="00543D4A"/>
    <w:rsid w:val="005442AA"/>
    <w:rsid w:val="0054632C"/>
    <w:rsid w:val="00547273"/>
    <w:rsid w:val="005477FD"/>
    <w:rsid w:val="00550F5E"/>
    <w:rsid w:val="00553D4A"/>
    <w:rsid w:val="00556145"/>
    <w:rsid w:val="00556CB8"/>
    <w:rsid w:val="0056101F"/>
    <w:rsid w:val="005613A7"/>
    <w:rsid w:val="0056175F"/>
    <w:rsid w:val="00561813"/>
    <w:rsid w:val="00562608"/>
    <w:rsid w:val="00562D25"/>
    <w:rsid w:val="00563297"/>
    <w:rsid w:val="00563929"/>
    <w:rsid w:val="00563CE1"/>
    <w:rsid w:val="00564FB7"/>
    <w:rsid w:val="00565222"/>
    <w:rsid w:val="0056562D"/>
    <w:rsid w:val="00565C60"/>
    <w:rsid w:val="005661A5"/>
    <w:rsid w:val="00567B90"/>
    <w:rsid w:val="00570FA4"/>
    <w:rsid w:val="0057267A"/>
    <w:rsid w:val="00574678"/>
    <w:rsid w:val="005746A5"/>
    <w:rsid w:val="00574DB5"/>
    <w:rsid w:val="00575120"/>
    <w:rsid w:val="00575A22"/>
    <w:rsid w:val="00575CB9"/>
    <w:rsid w:val="00576682"/>
    <w:rsid w:val="00580BF2"/>
    <w:rsid w:val="00580D89"/>
    <w:rsid w:val="00581AD7"/>
    <w:rsid w:val="00582342"/>
    <w:rsid w:val="005824BA"/>
    <w:rsid w:val="00582A28"/>
    <w:rsid w:val="00582B0D"/>
    <w:rsid w:val="00582FED"/>
    <w:rsid w:val="0058388B"/>
    <w:rsid w:val="00584A49"/>
    <w:rsid w:val="00584EC3"/>
    <w:rsid w:val="005852E2"/>
    <w:rsid w:val="0058556F"/>
    <w:rsid w:val="0058605E"/>
    <w:rsid w:val="00586556"/>
    <w:rsid w:val="00586580"/>
    <w:rsid w:val="00586C66"/>
    <w:rsid w:val="0058714B"/>
    <w:rsid w:val="005871DA"/>
    <w:rsid w:val="00591040"/>
    <w:rsid w:val="005928C4"/>
    <w:rsid w:val="0059318C"/>
    <w:rsid w:val="00593E07"/>
    <w:rsid w:val="005947BE"/>
    <w:rsid w:val="00596593"/>
    <w:rsid w:val="0059776E"/>
    <w:rsid w:val="00597C38"/>
    <w:rsid w:val="00597FD2"/>
    <w:rsid w:val="005A0088"/>
    <w:rsid w:val="005A021A"/>
    <w:rsid w:val="005A05A7"/>
    <w:rsid w:val="005A05CE"/>
    <w:rsid w:val="005A10B7"/>
    <w:rsid w:val="005A1507"/>
    <w:rsid w:val="005A1D54"/>
    <w:rsid w:val="005A2043"/>
    <w:rsid w:val="005A3956"/>
    <w:rsid w:val="005A3B08"/>
    <w:rsid w:val="005A3FB4"/>
    <w:rsid w:val="005A4645"/>
    <w:rsid w:val="005A470B"/>
    <w:rsid w:val="005A52CF"/>
    <w:rsid w:val="005A54E5"/>
    <w:rsid w:val="005A5AEF"/>
    <w:rsid w:val="005A63FD"/>
    <w:rsid w:val="005A6571"/>
    <w:rsid w:val="005A698D"/>
    <w:rsid w:val="005A744A"/>
    <w:rsid w:val="005A78CB"/>
    <w:rsid w:val="005B07C3"/>
    <w:rsid w:val="005B0878"/>
    <w:rsid w:val="005B0E57"/>
    <w:rsid w:val="005B161B"/>
    <w:rsid w:val="005B2E3A"/>
    <w:rsid w:val="005B35DC"/>
    <w:rsid w:val="005B3DD4"/>
    <w:rsid w:val="005B4304"/>
    <w:rsid w:val="005B5CC0"/>
    <w:rsid w:val="005B5D3B"/>
    <w:rsid w:val="005B5E25"/>
    <w:rsid w:val="005B6DAD"/>
    <w:rsid w:val="005B774F"/>
    <w:rsid w:val="005C26AD"/>
    <w:rsid w:val="005C2A25"/>
    <w:rsid w:val="005C39E3"/>
    <w:rsid w:val="005C3AD5"/>
    <w:rsid w:val="005C4165"/>
    <w:rsid w:val="005C4DDF"/>
    <w:rsid w:val="005C50C8"/>
    <w:rsid w:val="005C5720"/>
    <w:rsid w:val="005C59A2"/>
    <w:rsid w:val="005C5B60"/>
    <w:rsid w:val="005D054F"/>
    <w:rsid w:val="005D149F"/>
    <w:rsid w:val="005D268C"/>
    <w:rsid w:val="005D2A86"/>
    <w:rsid w:val="005D352C"/>
    <w:rsid w:val="005D57AC"/>
    <w:rsid w:val="005D5A6C"/>
    <w:rsid w:val="005D5E84"/>
    <w:rsid w:val="005D630E"/>
    <w:rsid w:val="005D6DA6"/>
    <w:rsid w:val="005E0B43"/>
    <w:rsid w:val="005E0FC7"/>
    <w:rsid w:val="005E1009"/>
    <w:rsid w:val="005E2D6E"/>
    <w:rsid w:val="005E3490"/>
    <w:rsid w:val="005E366A"/>
    <w:rsid w:val="005E384F"/>
    <w:rsid w:val="005E39DD"/>
    <w:rsid w:val="005E3BF1"/>
    <w:rsid w:val="005E7494"/>
    <w:rsid w:val="005E7B4B"/>
    <w:rsid w:val="005F0129"/>
    <w:rsid w:val="005F257D"/>
    <w:rsid w:val="005F2A70"/>
    <w:rsid w:val="005F2D30"/>
    <w:rsid w:val="005F3136"/>
    <w:rsid w:val="005F3AC5"/>
    <w:rsid w:val="005F3C22"/>
    <w:rsid w:val="005F5042"/>
    <w:rsid w:val="005F5D5B"/>
    <w:rsid w:val="005F6498"/>
    <w:rsid w:val="005F695A"/>
    <w:rsid w:val="005F778E"/>
    <w:rsid w:val="00600507"/>
    <w:rsid w:val="006006DA"/>
    <w:rsid w:val="00601083"/>
    <w:rsid w:val="006011AF"/>
    <w:rsid w:val="00601222"/>
    <w:rsid w:val="006028B5"/>
    <w:rsid w:val="0060444B"/>
    <w:rsid w:val="00604537"/>
    <w:rsid w:val="00605674"/>
    <w:rsid w:val="00607177"/>
    <w:rsid w:val="00607220"/>
    <w:rsid w:val="00610315"/>
    <w:rsid w:val="006117EE"/>
    <w:rsid w:val="00611E74"/>
    <w:rsid w:val="006129D9"/>
    <w:rsid w:val="006130AF"/>
    <w:rsid w:val="00613555"/>
    <w:rsid w:val="00613DF1"/>
    <w:rsid w:val="00613FEE"/>
    <w:rsid w:val="006152CD"/>
    <w:rsid w:val="00615424"/>
    <w:rsid w:val="00615AEC"/>
    <w:rsid w:val="00616A2D"/>
    <w:rsid w:val="00616CF3"/>
    <w:rsid w:val="00617470"/>
    <w:rsid w:val="0061770D"/>
    <w:rsid w:val="0061792D"/>
    <w:rsid w:val="006214C2"/>
    <w:rsid w:val="00622832"/>
    <w:rsid w:val="00623B7C"/>
    <w:rsid w:val="00625E18"/>
    <w:rsid w:val="00625FF0"/>
    <w:rsid w:val="00627F19"/>
    <w:rsid w:val="00630328"/>
    <w:rsid w:val="00630ED2"/>
    <w:rsid w:val="0063106F"/>
    <w:rsid w:val="006310FE"/>
    <w:rsid w:val="0063222B"/>
    <w:rsid w:val="00633E0F"/>
    <w:rsid w:val="006401D5"/>
    <w:rsid w:val="0064092E"/>
    <w:rsid w:val="00641018"/>
    <w:rsid w:val="00641E16"/>
    <w:rsid w:val="00643371"/>
    <w:rsid w:val="00643EE1"/>
    <w:rsid w:val="00643F52"/>
    <w:rsid w:val="00644246"/>
    <w:rsid w:val="0064457F"/>
    <w:rsid w:val="00644CD9"/>
    <w:rsid w:val="00644FB8"/>
    <w:rsid w:val="006455E8"/>
    <w:rsid w:val="00645E2B"/>
    <w:rsid w:val="0064602C"/>
    <w:rsid w:val="00646554"/>
    <w:rsid w:val="0064679F"/>
    <w:rsid w:val="00647BDC"/>
    <w:rsid w:val="00647F1D"/>
    <w:rsid w:val="006511DD"/>
    <w:rsid w:val="006512FE"/>
    <w:rsid w:val="00651E36"/>
    <w:rsid w:val="00652367"/>
    <w:rsid w:val="00652DA1"/>
    <w:rsid w:val="00654940"/>
    <w:rsid w:val="006556DC"/>
    <w:rsid w:val="006558CA"/>
    <w:rsid w:val="006567ED"/>
    <w:rsid w:val="0066026E"/>
    <w:rsid w:val="006603D6"/>
    <w:rsid w:val="00660E28"/>
    <w:rsid w:val="0066204C"/>
    <w:rsid w:val="006624BC"/>
    <w:rsid w:val="00662B65"/>
    <w:rsid w:val="006632CD"/>
    <w:rsid w:val="00663CFC"/>
    <w:rsid w:val="00664255"/>
    <w:rsid w:val="0066592C"/>
    <w:rsid w:val="00665E22"/>
    <w:rsid w:val="00666277"/>
    <w:rsid w:val="00666D96"/>
    <w:rsid w:val="006706CA"/>
    <w:rsid w:val="00671E06"/>
    <w:rsid w:val="0067305E"/>
    <w:rsid w:val="00677B1E"/>
    <w:rsid w:val="00677D6E"/>
    <w:rsid w:val="006806A9"/>
    <w:rsid w:val="00681A99"/>
    <w:rsid w:val="00681D7A"/>
    <w:rsid w:val="00684824"/>
    <w:rsid w:val="00684B9E"/>
    <w:rsid w:val="00685BCC"/>
    <w:rsid w:val="00685F23"/>
    <w:rsid w:val="0068603E"/>
    <w:rsid w:val="0068610E"/>
    <w:rsid w:val="00687664"/>
    <w:rsid w:val="00687A36"/>
    <w:rsid w:val="00690993"/>
    <w:rsid w:val="00691478"/>
    <w:rsid w:val="0069246F"/>
    <w:rsid w:val="006925F6"/>
    <w:rsid w:val="00692DBE"/>
    <w:rsid w:val="00693438"/>
    <w:rsid w:val="006940C0"/>
    <w:rsid w:val="006948D6"/>
    <w:rsid w:val="006953AE"/>
    <w:rsid w:val="006958E5"/>
    <w:rsid w:val="006965A0"/>
    <w:rsid w:val="00697445"/>
    <w:rsid w:val="006A06B3"/>
    <w:rsid w:val="006A12AD"/>
    <w:rsid w:val="006A1D41"/>
    <w:rsid w:val="006A2671"/>
    <w:rsid w:val="006A29A3"/>
    <w:rsid w:val="006A2C05"/>
    <w:rsid w:val="006A34ED"/>
    <w:rsid w:val="006A5914"/>
    <w:rsid w:val="006A5F8C"/>
    <w:rsid w:val="006A6B2A"/>
    <w:rsid w:val="006B12EC"/>
    <w:rsid w:val="006B2614"/>
    <w:rsid w:val="006B3130"/>
    <w:rsid w:val="006B3772"/>
    <w:rsid w:val="006B3FE1"/>
    <w:rsid w:val="006B5D91"/>
    <w:rsid w:val="006B5EBF"/>
    <w:rsid w:val="006B726E"/>
    <w:rsid w:val="006C0284"/>
    <w:rsid w:val="006C0F2A"/>
    <w:rsid w:val="006C18CD"/>
    <w:rsid w:val="006C2B9F"/>
    <w:rsid w:val="006C33E1"/>
    <w:rsid w:val="006C3878"/>
    <w:rsid w:val="006C4F15"/>
    <w:rsid w:val="006C50FB"/>
    <w:rsid w:val="006C62B6"/>
    <w:rsid w:val="006C6648"/>
    <w:rsid w:val="006C7FA2"/>
    <w:rsid w:val="006D0C2B"/>
    <w:rsid w:val="006D0D20"/>
    <w:rsid w:val="006D0E13"/>
    <w:rsid w:val="006D11D8"/>
    <w:rsid w:val="006D1B12"/>
    <w:rsid w:val="006D1C0D"/>
    <w:rsid w:val="006D43B7"/>
    <w:rsid w:val="006D607C"/>
    <w:rsid w:val="006D61DE"/>
    <w:rsid w:val="006D6546"/>
    <w:rsid w:val="006D7E7F"/>
    <w:rsid w:val="006E04C0"/>
    <w:rsid w:val="006E156B"/>
    <w:rsid w:val="006E25F7"/>
    <w:rsid w:val="006E5D0C"/>
    <w:rsid w:val="006E635F"/>
    <w:rsid w:val="006F40B0"/>
    <w:rsid w:val="006F4BF0"/>
    <w:rsid w:val="006F5860"/>
    <w:rsid w:val="006F5EB1"/>
    <w:rsid w:val="006F6A02"/>
    <w:rsid w:val="006F70E6"/>
    <w:rsid w:val="006F7300"/>
    <w:rsid w:val="00700408"/>
    <w:rsid w:val="00700557"/>
    <w:rsid w:val="0070085C"/>
    <w:rsid w:val="0070250B"/>
    <w:rsid w:val="007028E8"/>
    <w:rsid w:val="00703697"/>
    <w:rsid w:val="007038AA"/>
    <w:rsid w:val="0070647D"/>
    <w:rsid w:val="007066D1"/>
    <w:rsid w:val="00710CF5"/>
    <w:rsid w:val="007128C7"/>
    <w:rsid w:val="00712FE9"/>
    <w:rsid w:val="00713314"/>
    <w:rsid w:val="00713F60"/>
    <w:rsid w:val="00716136"/>
    <w:rsid w:val="00716575"/>
    <w:rsid w:val="00716626"/>
    <w:rsid w:val="0071683A"/>
    <w:rsid w:val="00717422"/>
    <w:rsid w:val="007203EC"/>
    <w:rsid w:val="00720F3F"/>
    <w:rsid w:val="00721EDD"/>
    <w:rsid w:val="00722D0A"/>
    <w:rsid w:val="00724687"/>
    <w:rsid w:val="00726260"/>
    <w:rsid w:val="00727128"/>
    <w:rsid w:val="0073029A"/>
    <w:rsid w:val="00730A0F"/>
    <w:rsid w:val="0073167A"/>
    <w:rsid w:val="00732228"/>
    <w:rsid w:val="00732A4E"/>
    <w:rsid w:val="00733151"/>
    <w:rsid w:val="00733525"/>
    <w:rsid w:val="00733A37"/>
    <w:rsid w:val="007343B2"/>
    <w:rsid w:val="00736E69"/>
    <w:rsid w:val="0073715A"/>
    <w:rsid w:val="00740F70"/>
    <w:rsid w:val="00741519"/>
    <w:rsid w:val="0074177B"/>
    <w:rsid w:val="00741DCF"/>
    <w:rsid w:val="007422E6"/>
    <w:rsid w:val="00742316"/>
    <w:rsid w:val="0074396E"/>
    <w:rsid w:val="007440FB"/>
    <w:rsid w:val="00746734"/>
    <w:rsid w:val="00746BC2"/>
    <w:rsid w:val="0075015A"/>
    <w:rsid w:val="00751A0E"/>
    <w:rsid w:val="00752879"/>
    <w:rsid w:val="00752B41"/>
    <w:rsid w:val="00753A2F"/>
    <w:rsid w:val="00754DCA"/>
    <w:rsid w:val="00754E52"/>
    <w:rsid w:val="00756591"/>
    <w:rsid w:val="007565DC"/>
    <w:rsid w:val="00757655"/>
    <w:rsid w:val="00757F18"/>
    <w:rsid w:val="00760BDC"/>
    <w:rsid w:val="00760E2F"/>
    <w:rsid w:val="007610E2"/>
    <w:rsid w:val="0076294F"/>
    <w:rsid w:val="007642F5"/>
    <w:rsid w:val="0076632B"/>
    <w:rsid w:val="00766AAE"/>
    <w:rsid w:val="00766DD7"/>
    <w:rsid w:val="00767299"/>
    <w:rsid w:val="00770EBA"/>
    <w:rsid w:val="007715EB"/>
    <w:rsid w:val="00771975"/>
    <w:rsid w:val="00771A37"/>
    <w:rsid w:val="00772A0D"/>
    <w:rsid w:val="007744F3"/>
    <w:rsid w:val="00774B17"/>
    <w:rsid w:val="00774B72"/>
    <w:rsid w:val="0077506B"/>
    <w:rsid w:val="00775427"/>
    <w:rsid w:val="00775842"/>
    <w:rsid w:val="00776C26"/>
    <w:rsid w:val="0077722C"/>
    <w:rsid w:val="007809D9"/>
    <w:rsid w:val="007812C7"/>
    <w:rsid w:val="00782B43"/>
    <w:rsid w:val="00782FD4"/>
    <w:rsid w:val="00785468"/>
    <w:rsid w:val="0078631E"/>
    <w:rsid w:val="00786530"/>
    <w:rsid w:val="00790AAC"/>
    <w:rsid w:val="00792F0E"/>
    <w:rsid w:val="00793258"/>
    <w:rsid w:val="00795649"/>
    <w:rsid w:val="00795679"/>
    <w:rsid w:val="00796073"/>
    <w:rsid w:val="007979A5"/>
    <w:rsid w:val="007A0DF9"/>
    <w:rsid w:val="007A0F84"/>
    <w:rsid w:val="007A10FC"/>
    <w:rsid w:val="007A19E3"/>
    <w:rsid w:val="007A1D5A"/>
    <w:rsid w:val="007A2277"/>
    <w:rsid w:val="007A22AA"/>
    <w:rsid w:val="007A23D2"/>
    <w:rsid w:val="007A2718"/>
    <w:rsid w:val="007A2747"/>
    <w:rsid w:val="007A356C"/>
    <w:rsid w:val="007A4673"/>
    <w:rsid w:val="007A48E4"/>
    <w:rsid w:val="007A5BA3"/>
    <w:rsid w:val="007A697A"/>
    <w:rsid w:val="007A7315"/>
    <w:rsid w:val="007A7533"/>
    <w:rsid w:val="007A7A38"/>
    <w:rsid w:val="007B1BDC"/>
    <w:rsid w:val="007B2BCB"/>
    <w:rsid w:val="007B2E5E"/>
    <w:rsid w:val="007B3B1D"/>
    <w:rsid w:val="007B4759"/>
    <w:rsid w:val="007B4B77"/>
    <w:rsid w:val="007B550A"/>
    <w:rsid w:val="007B5716"/>
    <w:rsid w:val="007B6022"/>
    <w:rsid w:val="007B7594"/>
    <w:rsid w:val="007B7A06"/>
    <w:rsid w:val="007C1470"/>
    <w:rsid w:val="007C1DA1"/>
    <w:rsid w:val="007C33ED"/>
    <w:rsid w:val="007C4258"/>
    <w:rsid w:val="007C42E0"/>
    <w:rsid w:val="007C50B0"/>
    <w:rsid w:val="007C6239"/>
    <w:rsid w:val="007C7349"/>
    <w:rsid w:val="007D02A8"/>
    <w:rsid w:val="007D23F6"/>
    <w:rsid w:val="007D4211"/>
    <w:rsid w:val="007D4F4A"/>
    <w:rsid w:val="007D4FA7"/>
    <w:rsid w:val="007D5454"/>
    <w:rsid w:val="007D5DED"/>
    <w:rsid w:val="007E067E"/>
    <w:rsid w:val="007E21FD"/>
    <w:rsid w:val="007E2E4A"/>
    <w:rsid w:val="007E3B73"/>
    <w:rsid w:val="007E4726"/>
    <w:rsid w:val="007E4B96"/>
    <w:rsid w:val="007E5384"/>
    <w:rsid w:val="007E7D37"/>
    <w:rsid w:val="007F0564"/>
    <w:rsid w:val="007F060E"/>
    <w:rsid w:val="007F19F7"/>
    <w:rsid w:val="007F3B76"/>
    <w:rsid w:val="007F410D"/>
    <w:rsid w:val="007F4446"/>
    <w:rsid w:val="007F4910"/>
    <w:rsid w:val="007F4C84"/>
    <w:rsid w:val="007F50D1"/>
    <w:rsid w:val="007F5396"/>
    <w:rsid w:val="007F5C60"/>
    <w:rsid w:val="007F5D15"/>
    <w:rsid w:val="007F5EC6"/>
    <w:rsid w:val="007F683F"/>
    <w:rsid w:val="007F7768"/>
    <w:rsid w:val="0080076E"/>
    <w:rsid w:val="00800AB6"/>
    <w:rsid w:val="00801854"/>
    <w:rsid w:val="00801F7D"/>
    <w:rsid w:val="00802556"/>
    <w:rsid w:val="00802923"/>
    <w:rsid w:val="00802A3B"/>
    <w:rsid w:val="008035BB"/>
    <w:rsid w:val="0080448E"/>
    <w:rsid w:val="00804526"/>
    <w:rsid w:val="00804B1B"/>
    <w:rsid w:val="00805FBF"/>
    <w:rsid w:val="00807219"/>
    <w:rsid w:val="008079B2"/>
    <w:rsid w:val="00810D0D"/>
    <w:rsid w:val="00811503"/>
    <w:rsid w:val="008116AF"/>
    <w:rsid w:val="00811E0C"/>
    <w:rsid w:val="00811EBA"/>
    <w:rsid w:val="00813586"/>
    <w:rsid w:val="0081369A"/>
    <w:rsid w:val="00813FDB"/>
    <w:rsid w:val="00814094"/>
    <w:rsid w:val="0081459E"/>
    <w:rsid w:val="00816404"/>
    <w:rsid w:val="0081709C"/>
    <w:rsid w:val="008173BB"/>
    <w:rsid w:val="00817B90"/>
    <w:rsid w:val="00820564"/>
    <w:rsid w:val="008213F5"/>
    <w:rsid w:val="008215FB"/>
    <w:rsid w:val="008217EC"/>
    <w:rsid w:val="00821E3A"/>
    <w:rsid w:val="00822107"/>
    <w:rsid w:val="008226D4"/>
    <w:rsid w:val="00822907"/>
    <w:rsid w:val="0082333A"/>
    <w:rsid w:val="00823B43"/>
    <w:rsid w:val="00823BFC"/>
    <w:rsid w:val="0082550D"/>
    <w:rsid w:val="00825EAF"/>
    <w:rsid w:val="008263FE"/>
    <w:rsid w:val="0082688D"/>
    <w:rsid w:val="008329CF"/>
    <w:rsid w:val="00832D1D"/>
    <w:rsid w:val="00832F47"/>
    <w:rsid w:val="00833BB4"/>
    <w:rsid w:val="00833E03"/>
    <w:rsid w:val="00834595"/>
    <w:rsid w:val="0083491D"/>
    <w:rsid w:val="008357D3"/>
    <w:rsid w:val="00835A5E"/>
    <w:rsid w:val="00836518"/>
    <w:rsid w:val="00837189"/>
    <w:rsid w:val="0084065D"/>
    <w:rsid w:val="00842B4E"/>
    <w:rsid w:val="0084396D"/>
    <w:rsid w:val="00844029"/>
    <w:rsid w:val="0084480F"/>
    <w:rsid w:val="00846221"/>
    <w:rsid w:val="008463BB"/>
    <w:rsid w:val="0084681A"/>
    <w:rsid w:val="00852399"/>
    <w:rsid w:val="008528A2"/>
    <w:rsid w:val="0085354B"/>
    <w:rsid w:val="00854065"/>
    <w:rsid w:val="00854E75"/>
    <w:rsid w:val="00856709"/>
    <w:rsid w:val="00856BE5"/>
    <w:rsid w:val="0085726A"/>
    <w:rsid w:val="00857653"/>
    <w:rsid w:val="008612AE"/>
    <w:rsid w:val="00863645"/>
    <w:rsid w:val="00863E69"/>
    <w:rsid w:val="0086638A"/>
    <w:rsid w:val="008671FB"/>
    <w:rsid w:val="0086796E"/>
    <w:rsid w:val="00870B49"/>
    <w:rsid w:val="00870F01"/>
    <w:rsid w:val="00871BB6"/>
    <w:rsid w:val="00871E72"/>
    <w:rsid w:val="00872619"/>
    <w:rsid w:val="0087419E"/>
    <w:rsid w:val="00874256"/>
    <w:rsid w:val="00874C5D"/>
    <w:rsid w:val="00876108"/>
    <w:rsid w:val="008761E3"/>
    <w:rsid w:val="00876571"/>
    <w:rsid w:val="00877079"/>
    <w:rsid w:val="0088082F"/>
    <w:rsid w:val="00880F59"/>
    <w:rsid w:val="008810E3"/>
    <w:rsid w:val="00881E99"/>
    <w:rsid w:val="008820D2"/>
    <w:rsid w:val="00882485"/>
    <w:rsid w:val="008830D6"/>
    <w:rsid w:val="008838B0"/>
    <w:rsid w:val="00884654"/>
    <w:rsid w:val="008848EE"/>
    <w:rsid w:val="008849F6"/>
    <w:rsid w:val="008855B4"/>
    <w:rsid w:val="00886DB7"/>
    <w:rsid w:val="008870D3"/>
    <w:rsid w:val="00890703"/>
    <w:rsid w:val="008929F6"/>
    <w:rsid w:val="00892A4E"/>
    <w:rsid w:val="0089356D"/>
    <w:rsid w:val="00893E81"/>
    <w:rsid w:val="0089401C"/>
    <w:rsid w:val="00895678"/>
    <w:rsid w:val="00895DA5"/>
    <w:rsid w:val="00896530"/>
    <w:rsid w:val="008A094E"/>
    <w:rsid w:val="008A122B"/>
    <w:rsid w:val="008A1440"/>
    <w:rsid w:val="008A2A80"/>
    <w:rsid w:val="008A2BA8"/>
    <w:rsid w:val="008A35AE"/>
    <w:rsid w:val="008A40DF"/>
    <w:rsid w:val="008A71BE"/>
    <w:rsid w:val="008A7760"/>
    <w:rsid w:val="008B04D1"/>
    <w:rsid w:val="008B1F5D"/>
    <w:rsid w:val="008B2AD4"/>
    <w:rsid w:val="008B3E37"/>
    <w:rsid w:val="008B5F27"/>
    <w:rsid w:val="008B6B28"/>
    <w:rsid w:val="008B7189"/>
    <w:rsid w:val="008B7765"/>
    <w:rsid w:val="008C04E2"/>
    <w:rsid w:val="008C06A2"/>
    <w:rsid w:val="008C0E17"/>
    <w:rsid w:val="008C1313"/>
    <w:rsid w:val="008C1770"/>
    <w:rsid w:val="008C1A54"/>
    <w:rsid w:val="008C2FDC"/>
    <w:rsid w:val="008C3ED7"/>
    <w:rsid w:val="008C3F3A"/>
    <w:rsid w:val="008C46CD"/>
    <w:rsid w:val="008C4D15"/>
    <w:rsid w:val="008C5080"/>
    <w:rsid w:val="008C68F6"/>
    <w:rsid w:val="008C7AFC"/>
    <w:rsid w:val="008D0478"/>
    <w:rsid w:val="008D0C5E"/>
    <w:rsid w:val="008D2951"/>
    <w:rsid w:val="008D2D7C"/>
    <w:rsid w:val="008D2EE2"/>
    <w:rsid w:val="008D3B9C"/>
    <w:rsid w:val="008D5A18"/>
    <w:rsid w:val="008E0435"/>
    <w:rsid w:val="008E24A8"/>
    <w:rsid w:val="008E2B4C"/>
    <w:rsid w:val="008E3387"/>
    <w:rsid w:val="008E3BDC"/>
    <w:rsid w:val="008E402D"/>
    <w:rsid w:val="008E44DA"/>
    <w:rsid w:val="008E562D"/>
    <w:rsid w:val="008E5A2B"/>
    <w:rsid w:val="008E6018"/>
    <w:rsid w:val="008E6788"/>
    <w:rsid w:val="008E7127"/>
    <w:rsid w:val="008E719E"/>
    <w:rsid w:val="008F09EF"/>
    <w:rsid w:val="008F0EE1"/>
    <w:rsid w:val="008F10C9"/>
    <w:rsid w:val="008F2AA7"/>
    <w:rsid w:val="008F38C7"/>
    <w:rsid w:val="008F581F"/>
    <w:rsid w:val="008F5BF3"/>
    <w:rsid w:val="00900746"/>
    <w:rsid w:val="00901DBE"/>
    <w:rsid w:val="009026F9"/>
    <w:rsid w:val="00902885"/>
    <w:rsid w:val="00903269"/>
    <w:rsid w:val="00904700"/>
    <w:rsid w:val="00904AE4"/>
    <w:rsid w:val="009050F9"/>
    <w:rsid w:val="00906371"/>
    <w:rsid w:val="00906435"/>
    <w:rsid w:val="0091071A"/>
    <w:rsid w:val="0091281D"/>
    <w:rsid w:val="0091350B"/>
    <w:rsid w:val="00913675"/>
    <w:rsid w:val="00913A2B"/>
    <w:rsid w:val="009142EB"/>
    <w:rsid w:val="009159D6"/>
    <w:rsid w:val="009163F3"/>
    <w:rsid w:val="0091756D"/>
    <w:rsid w:val="0092045A"/>
    <w:rsid w:val="00920EB4"/>
    <w:rsid w:val="00920F23"/>
    <w:rsid w:val="009213FE"/>
    <w:rsid w:val="00921F1C"/>
    <w:rsid w:val="0092217E"/>
    <w:rsid w:val="00922B3A"/>
    <w:rsid w:val="00923B80"/>
    <w:rsid w:val="009249E4"/>
    <w:rsid w:val="00924D39"/>
    <w:rsid w:val="00925E50"/>
    <w:rsid w:val="00926CC5"/>
    <w:rsid w:val="00927598"/>
    <w:rsid w:val="009331D1"/>
    <w:rsid w:val="00933B98"/>
    <w:rsid w:val="00934B5B"/>
    <w:rsid w:val="00934EF0"/>
    <w:rsid w:val="0093657C"/>
    <w:rsid w:val="00936B15"/>
    <w:rsid w:val="00936D6C"/>
    <w:rsid w:val="00940ACB"/>
    <w:rsid w:val="00942734"/>
    <w:rsid w:val="00942D2D"/>
    <w:rsid w:val="00943DDA"/>
    <w:rsid w:val="00945C5E"/>
    <w:rsid w:val="009466D1"/>
    <w:rsid w:val="00946700"/>
    <w:rsid w:val="00946978"/>
    <w:rsid w:val="009506B6"/>
    <w:rsid w:val="00950A0C"/>
    <w:rsid w:val="00951C1B"/>
    <w:rsid w:val="00952E47"/>
    <w:rsid w:val="00955DAD"/>
    <w:rsid w:val="009565BF"/>
    <w:rsid w:val="00956B4D"/>
    <w:rsid w:val="009578E1"/>
    <w:rsid w:val="00957D92"/>
    <w:rsid w:val="009611CA"/>
    <w:rsid w:val="00961DD2"/>
    <w:rsid w:val="009628D9"/>
    <w:rsid w:val="009645DB"/>
    <w:rsid w:val="009651AE"/>
    <w:rsid w:val="00965759"/>
    <w:rsid w:val="00967268"/>
    <w:rsid w:val="00967DD8"/>
    <w:rsid w:val="00967DF2"/>
    <w:rsid w:val="00972E53"/>
    <w:rsid w:val="00973EBD"/>
    <w:rsid w:val="00974443"/>
    <w:rsid w:val="00974A96"/>
    <w:rsid w:val="00974B7D"/>
    <w:rsid w:val="00974F18"/>
    <w:rsid w:val="00976D8E"/>
    <w:rsid w:val="00977486"/>
    <w:rsid w:val="00977E76"/>
    <w:rsid w:val="00980FB1"/>
    <w:rsid w:val="009811E3"/>
    <w:rsid w:val="0098221A"/>
    <w:rsid w:val="00982AA1"/>
    <w:rsid w:val="00982C48"/>
    <w:rsid w:val="009838BB"/>
    <w:rsid w:val="00983AD3"/>
    <w:rsid w:val="00986072"/>
    <w:rsid w:val="00987082"/>
    <w:rsid w:val="00987B15"/>
    <w:rsid w:val="00990EE3"/>
    <w:rsid w:val="0099121C"/>
    <w:rsid w:val="00991C58"/>
    <w:rsid w:val="0099256F"/>
    <w:rsid w:val="00992D00"/>
    <w:rsid w:val="00993071"/>
    <w:rsid w:val="009930FD"/>
    <w:rsid w:val="009936B8"/>
    <w:rsid w:val="009965E4"/>
    <w:rsid w:val="0099722E"/>
    <w:rsid w:val="0099749B"/>
    <w:rsid w:val="009A15D6"/>
    <w:rsid w:val="009A2581"/>
    <w:rsid w:val="009A2E19"/>
    <w:rsid w:val="009A3D1A"/>
    <w:rsid w:val="009A496E"/>
    <w:rsid w:val="009A4B3A"/>
    <w:rsid w:val="009A51AE"/>
    <w:rsid w:val="009A7308"/>
    <w:rsid w:val="009A75EB"/>
    <w:rsid w:val="009B07AB"/>
    <w:rsid w:val="009B1AAF"/>
    <w:rsid w:val="009B1E7A"/>
    <w:rsid w:val="009B2D83"/>
    <w:rsid w:val="009B3056"/>
    <w:rsid w:val="009B452D"/>
    <w:rsid w:val="009B5CAE"/>
    <w:rsid w:val="009B67B7"/>
    <w:rsid w:val="009C0C23"/>
    <w:rsid w:val="009C1670"/>
    <w:rsid w:val="009C33FD"/>
    <w:rsid w:val="009C4B5B"/>
    <w:rsid w:val="009C4F4E"/>
    <w:rsid w:val="009C548A"/>
    <w:rsid w:val="009C5802"/>
    <w:rsid w:val="009C6800"/>
    <w:rsid w:val="009C6E65"/>
    <w:rsid w:val="009C7114"/>
    <w:rsid w:val="009D0B51"/>
    <w:rsid w:val="009D290D"/>
    <w:rsid w:val="009D29A5"/>
    <w:rsid w:val="009D2A87"/>
    <w:rsid w:val="009D2B7E"/>
    <w:rsid w:val="009D5573"/>
    <w:rsid w:val="009E01F6"/>
    <w:rsid w:val="009E048B"/>
    <w:rsid w:val="009E08BD"/>
    <w:rsid w:val="009E19D1"/>
    <w:rsid w:val="009E2186"/>
    <w:rsid w:val="009E2DE9"/>
    <w:rsid w:val="009E4354"/>
    <w:rsid w:val="009E4572"/>
    <w:rsid w:val="009E465A"/>
    <w:rsid w:val="009E48C4"/>
    <w:rsid w:val="009E65AD"/>
    <w:rsid w:val="009E780C"/>
    <w:rsid w:val="009E7F44"/>
    <w:rsid w:val="009F016C"/>
    <w:rsid w:val="009F21C7"/>
    <w:rsid w:val="009F39C6"/>
    <w:rsid w:val="009F3B12"/>
    <w:rsid w:val="009F3BEB"/>
    <w:rsid w:val="009F4C86"/>
    <w:rsid w:val="009F4D92"/>
    <w:rsid w:val="009F54BB"/>
    <w:rsid w:val="009F5C57"/>
    <w:rsid w:val="009F6738"/>
    <w:rsid w:val="009F7DAA"/>
    <w:rsid w:val="00A003F8"/>
    <w:rsid w:val="00A00FC2"/>
    <w:rsid w:val="00A0170B"/>
    <w:rsid w:val="00A12A31"/>
    <w:rsid w:val="00A13130"/>
    <w:rsid w:val="00A13365"/>
    <w:rsid w:val="00A13757"/>
    <w:rsid w:val="00A14589"/>
    <w:rsid w:val="00A14650"/>
    <w:rsid w:val="00A15CB8"/>
    <w:rsid w:val="00A15DEA"/>
    <w:rsid w:val="00A214D9"/>
    <w:rsid w:val="00A24386"/>
    <w:rsid w:val="00A2439B"/>
    <w:rsid w:val="00A24E52"/>
    <w:rsid w:val="00A24EFA"/>
    <w:rsid w:val="00A25778"/>
    <w:rsid w:val="00A259BB"/>
    <w:rsid w:val="00A25FFA"/>
    <w:rsid w:val="00A270AC"/>
    <w:rsid w:val="00A279E6"/>
    <w:rsid w:val="00A27B74"/>
    <w:rsid w:val="00A27C5A"/>
    <w:rsid w:val="00A27DCB"/>
    <w:rsid w:val="00A305C0"/>
    <w:rsid w:val="00A30B8D"/>
    <w:rsid w:val="00A317EE"/>
    <w:rsid w:val="00A32672"/>
    <w:rsid w:val="00A34CED"/>
    <w:rsid w:val="00A3513C"/>
    <w:rsid w:val="00A36A83"/>
    <w:rsid w:val="00A36BC1"/>
    <w:rsid w:val="00A36DF3"/>
    <w:rsid w:val="00A37CD4"/>
    <w:rsid w:val="00A40205"/>
    <w:rsid w:val="00A422F8"/>
    <w:rsid w:val="00A42915"/>
    <w:rsid w:val="00A42B34"/>
    <w:rsid w:val="00A42D67"/>
    <w:rsid w:val="00A42D6A"/>
    <w:rsid w:val="00A42FDA"/>
    <w:rsid w:val="00A43418"/>
    <w:rsid w:val="00A45702"/>
    <w:rsid w:val="00A45E11"/>
    <w:rsid w:val="00A466B5"/>
    <w:rsid w:val="00A4684C"/>
    <w:rsid w:val="00A474A5"/>
    <w:rsid w:val="00A47B30"/>
    <w:rsid w:val="00A514CF"/>
    <w:rsid w:val="00A5211C"/>
    <w:rsid w:val="00A525AE"/>
    <w:rsid w:val="00A525D6"/>
    <w:rsid w:val="00A54FED"/>
    <w:rsid w:val="00A55043"/>
    <w:rsid w:val="00A570F1"/>
    <w:rsid w:val="00A60C27"/>
    <w:rsid w:val="00A61786"/>
    <w:rsid w:val="00A6275A"/>
    <w:rsid w:val="00A6334B"/>
    <w:rsid w:val="00A63971"/>
    <w:rsid w:val="00A64932"/>
    <w:rsid w:val="00A660A1"/>
    <w:rsid w:val="00A664A0"/>
    <w:rsid w:val="00A66A2E"/>
    <w:rsid w:val="00A672A4"/>
    <w:rsid w:val="00A677FB"/>
    <w:rsid w:val="00A709B5"/>
    <w:rsid w:val="00A70E9E"/>
    <w:rsid w:val="00A718E8"/>
    <w:rsid w:val="00A72526"/>
    <w:rsid w:val="00A72DB0"/>
    <w:rsid w:val="00A72DF1"/>
    <w:rsid w:val="00A73607"/>
    <w:rsid w:val="00A747AE"/>
    <w:rsid w:val="00A76577"/>
    <w:rsid w:val="00A770D1"/>
    <w:rsid w:val="00A80623"/>
    <w:rsid w:val="00A80760"/>
    <w:rsid w:val="00A840C4"/>
    <w:rsid w:val="00A85C26"/>
    <w:rsid w:val="00A85F2E"/>
    <w:rsid w:val="00A861D7"/>
    <w:rsid w:val="00A8690E"/>
    <w:rsid w:val="00A87C69"/>
    <w:rsid w:val="00A90B37"/>
    <w:rsid w:val="00A92598"/>
    <w:rsid w:val="00A925A1"/>
    <w:rsid w:val="00A92820"/>
    <w:rsid w:val="00A9389C"/>
    <w:rsid w:val="00A93BB0"/>
    <w:rsid w:val="00A9497F"/>
    <w:rsid w:val="00A95303"/>
    <w:rsid w:val="00A95B71"/>
    <w:rsid w:val="00A95C9A"/>
    <w:rsid w:val="00A9626D"/>
    <w:rsid w:val="00A97964"/>
    <w:rsid w:val="00AA0FCC"/>
    <w:rsid w:val="00AA1F77"/>
    <w:rsid w:val="00AA20CB"/>
    <w:rsid w:val="00AA24F3"/>
    <w:rsid w:val="00AA369D"/>
    <w:rsid w:val="00AA3D50"/>
    <w:rsid w:val="00AA400F"/>
    <w:rsid w:val="00AA43A0"/>
    <w:rsid w:val="00AA6A7E"/>
    <w:rsid w:val="00AA7AE2"/>
    <w:rsid w:val="00AB00AF"/>
    <w:rsid w:val="00AB0145"/>
    <w:rsid w:val="00AB289A"/>
    <w:rsid w:val="00AB3018"/>
    <w:rsid w:val="00AB3DA8"/>
    <w:rsid w:val="00AB4402"/>
    <w:rsid w:val="00AB4FDB"/>
    <w:rsid w:val="00AB58E5"/>
    <w:rsid w:val="00AB7941"/>
    <w:rsid w:val="00AB7B8C"/>
    <w:rsid w:val="00AB7E40"/>
    <w:rsid w:val="00AB7EDB"/>
    <w:rsid w:val="00AC1569"/>
    <w:rsid w:val="00AC2109"/>
    <w:rsid w:val="00AC218F"/>
    <w:rsid w:val="00AC2447"/>
    <w:rsid w:val="00AC3D46"/>
    <w:rsid w:val="00AC3DBD"/>
    <w:rsid w:val="00AC4675"/>
    <w:rsid w:val="00AC6207"/>
    <w:rsid w:val="00AC62EB"/>
    <w:rsid w:val="00AC7DD3"/>
    <w:rsid w:val="00AD01CB"/>
    <w:rsid w:val="00AD0F83"/>
    <w:rsid w:val="00AD2240"/>
    <w:rsid w:val="00AD2676"/>
    <w:rsid w:val="00AD42CD"/>
    <w:rsid w:val="00AD49BC"/>
    <w:rsid w:val="00AD5652"/>
    <w:rsid w:val="00AD580A"/>
    <w:rsid w:val="00AD77F7"/>
    <w:rsid w:val="00AE0440"/>
    <w:rsid w:val="00AE0962"/>
    <w:rsid w:val="00AE0C08"/>
    <w:rsid w:val="00AE1709"/>
    <w:rsid w:val="00AE29B7"/>
    <w:rsid w:val="00AE3513"/>
    <w:rsid w:val="00AE37F9"/>
    <w:rsid w:val="00AE4B77"/>
    <w:rsid w:val="00AE4F74"/>
    <w:rsid w:val="00AE60A8"/>
    <w:rsid w:val="00AE61DC"/>
    <w:rsid w:val="00AE7080"/>
    <w:rsid w:val="00AE71F1"/>
    <w:rsid w:val="00AE77DA"/>
    <w:rsid w:val="00AE7D14"/>
    <w:rsid w:val="00AF2AF0"/>
    <w:rsid w:val="00AF47BE"/>
    <w:rsid w:val="00AF4879"/>
    <w:rsid w:val="00AF4980"/>
    <w:rsid w:val="00AF4BBB"/>
    <w:rsid w:val="00AF4CA8"/>
    <w:rsid w:val="00AF5826"/>
    <w:rsid w:val="00AF5EBD"/>
    <w:rsid w:val="00AF6F19"/>
    <w:rsid w:val="00AF708E"/>
    <w:rsid w:val="00B0082C"/>
    <w:rsid w:val="00B008A3"/>
    <w:rsid w:val="00B015BB"/>
    <w:rsid w:val="00B016D9"/>
    <w:rsid w:val="00B02D94"/>
    <w:rsid w:val="00B02E82"/>
    <w:rsid w:val="00B02EBB"/>
    <w:rsid w:val="00B03595"/>
    <w:rsid w:val="00B05FF8"/>
    <w:rsid w:val="00B0658D"/>
    <w:rsid w:val="00B06A36"/>
    <w:rsid w:val="00B078D7"/>
    <w:rsid w:val="00B07FC1"/>
    <w:rsid w:val="00B10513"/>
    <w:rsid w:val="00B10E11"/>
    <w:rsid w:val="00B10FEF"/>
    <w:rsid w:val="00B12D28"/>
    <w:rsid w:val="00B12D6E"/>
    <w:rsid w:val="00B14B3F"/>
    <w:rsid w:val="00B1587C"/>
    <w:rsid w:val="00B167C8"/>
    <w:rsid w:val="00B16A86"/>
    <w:rsid w:val="00B17281"/>
    <w:rsid w:val="00B1769E"/>
    <w:rsid w:val="00B17C29"/>
    <w:rsid w:val="00B212C6"/>
    <w:rsid w:val="00B22E13"/>
    <w:rsid w:val="00B23701"/>
    <w:rsid w:val="00B240D0"/>
    <w:rsid w:val="00B24415"/>
    <w:rsid w:val="00B24626"/>
    <w:rsid w:val="00B274B3"/>
    <w:rsid w:val="00B30306"/>
    <w:rsid w:val="00B31EFC"/>
    <w:rsid w:val="00B32CDD"/>
    <w:rsid w:val="00B32EE0"/>
    <w:rsid w:val="00B331DE"/>
    <w:rsid w:val="00B33729"/>
    <w:rsid w:val="00B33C38"/>
    <w:rsid w:val="00B342CD"/>
    <w:rsid w:val="00B34F6B"/>
    <w:rsid w:val="00B35392"/>
    <w:rsid w:val="00B36464"/>
    <w:rsid w:val="00B36D32"/>
    <w:rsid w:val="00B36FC6"/>
    <w:rsid w:val="00B37084"/>
    <w:rsid w:val="00B41DE4"/>
    <w:rsid w:val="00B41E62"/>
    <w:rsid w:val="00B41F49"/>
    <w:rsid w:val="00B4319B"/>
    <w:rsid w:val="00B440F6"/>
    <w:rsid w:val="00B478EB"/>
    <w:rsid w:val="00B47EF5"/>
    <w:rsid w:val="00B505BC"/>
    <w:rsid w:val="00B51F6B"/>
    <w:rsid w:val="00B534F8"/>
    <w:rsid w:val="00B53F06"/>
    <w:rsid w:val="00B55A7A"/>
    <w:rsid w:val="00B57639"/>
    <w:rsid w:val="00B61266"/>
    <w:rsid w:val="00B615D3"/>
    <w:rsid w:val="00B63900"/>
    <w:rsid w:val="00B672B8"/>
    <w:rsid w:val="00B71014"/>
    <w:rsid w:val="00B723A6"/>
    <w:rsid w:val="00B7259A"/>
    <w:rsid w:val="00B72FE1"/>
    <w:rsid w:val="00B73EEA"/>
    <w:rsid w:val="00B750A1"/>
    <w:rsid w:val="00B75BEA"/>
    <w:rsid w:val="00B76005"/>
    <w:rsid w:val="00B76209"/>
    <w:rsid w:val="00B7671F"/>
    <w:rsid w:val="00B7759C"/>
    <w:rsid w:val="00B77C2D"/>
    <w:rsid w:val="00B77C82"/>
    <w:rsid w:val="00B81314"/>
    <w:rsid w:val="00B81419"/>
    <w:rsid w:val="00B81E58"/>
    <w:rsid w:val="00B83501"/>
    <w:rsid w:val="00B838CB"/>
    <w:rsid w:val="00B83F4C"/>
    <w:rsid w:val="00B843F1"/>
    <w:rsid w:val="00B8777F"/>
    <w:rsid w:val="00B90FAB"/>
    <w:rsid w:val="00B92890"/>
    <w:rsid w:val="00B93457"/>
    <w:rsid w:val="00B94193"/>
    <w:rsid w:val="00B946C5"/>
    <w:rsid w:val="00B94E3E"/>
    <w:rsid w:val="00B95537"/>
    <w:rsid w:val="00B956EE"/>
    <w:rsid w:val="00B97603"/>
    <w:rsid w:val="00B97FCF"/>
    <w:rsid w:val="00BA05F7"/>
    <w:rsid w:val="00BA1366"/>
    <w:rsid w:val="00BA3175"/>
    <w:rsid w:val="00BA37A9"/>
    <w:rsid w:val="00BA4531"/>
    <w:rsid w:val="00BA5007"/>
    <w:rsid w:val="00BA56CA"/>
    <w:rsid w:val="00BA5A80"/>
    <w:rsid w:val="00BB0324"/>
    <w:rsid w:val="00BB273E"/>
    <w:rsid w:val="00BB3176"/>
    <w:rsid w:val="00BB3CA2"/>
    <w:rsid w:val="00BB4159"/>
    <w:rsid w:val="00BB622F"/>
    <w:rsid w:val="00BB68A2"/>
    <w:rsid w:val="00BB6AAE"/>
    <w:rsid w:val="00BB7F98"/>
    <w:rsid w:val="00BC08DF"/>
    <w:rsid w:val="00BC1496"/>
    <w:rsid w:val="00BC22CF"/>
    <w:rsid w:val="00BC2DF8"/>
    <w:rsid w:val="00BC3FAC"/>
    <w:rsid w:val="00BC599B"/>
    <w:rsid w:val="00BC703A"/>
    <w:rsid w:val="00BD080B"/>
    <w:rsid w:val="00BD0B91"/>
    <w:rsid w:val="00BD1386"/>
    <w:rsid w:val="00BD1454"/>
    <w:rsid w:val="00BD23E0"/>
    <w:rsid w:val="00BD2A5C"/>
    <w:rsid w:val="00BD2A63"/>
    <w:rsid w:val="00BD3B7E"/>
    <w:rsid w:val="00BD3D92"/>
    <w:rsid w:val="00BD4948"/>
    <w:rsid w:val="00BD5044"/>
    <w:rsid w:val="00BD549F"/>
    <w:rsid w:val="00BD635C"/>
    <w:rsid w:val="00BD697F"/>
    <w:rsid w:val="00BD7F74"/>
    <w:rsid w:val="00BE237D"/>
    <w:rsid w:val="00BE3871"/>
    <w:rsid w:val="00BE69E5"/>
    <w:rsid w:val="00BE722A"/>
    <w:rsid w:val="00BE7F69"/>
    <w:rsid w:val="00BF0360"/>
    <w:rsid w:val="00BF17CD"/>
    <w:rsid w:val="00BF2E3C"/>
    <w:rsid w:val="00BF387F"/>
    <w:rsid w:val="00BF47ED"/>
    <w:rsid w:val="00BF4E0D"/>
    <w:rsid w:val="00BF51C1"/>
    <w:rsid w:val="00BF54C4"/>
    <w:rsid w:val="00BF577D"/>
    <w:rsid w:val="00BF5EF6"/>
    <w:rsid w:val="00BF6792"/>
    <w:rsid w:val="00BF6AA8"/>
    <w:rsid w:val="00BF71DD"/>
    <w:rsid w:val="00BF7578"/>
    <w:rsid w:val="00BF7EA0"/>
    <w:rsid w:val="00C006C6"/>
    <w:rsid w:val="00C0083E"/>
    <w:rsid w:val="00C02E20"/>
    <w:rsid w:val="00C03281"/>
    <w:rsid w:val="00C045D4"/>
    <w:rsid w:val="00C04F2C"/>
    <w:rsid w:val="00C05D7A"/>
    <w:rsid w:val="00C0645C"/>
    <w:rsid w:val="00C06FC2"/>
    <w:rsid w:val="00C07209"/>
    <w:rsid w:val="00C077BB"/>
    <w:rsid w:val="00C07AAF"/>
    <w:rsid w:val="00C10273"/>
    <w:rsid w:val="00C12C48"/>
    <w:rsid w:val="00C13F62"/>
    <w:rsid w:val="00C170DE"/>
    <w:rsid w:val="00C20918"/>
    <w:rsid w:val="00C20A42"/>
    <w:rsid w:val="00C20EB0"/>
    <w:rsid w:val="00C21041"/>
    <w:rsid w:val="00C21842"/>
    <w:rsid w:val="00C22033"/>
    <w:rsid w:val="00C22AF4"/>
    <w:rsid w:val="00C24E02"/>
    <w:rsid w:val="00C25A40"/>
    <w:rsid w:val="00C2643C"/>
    <w:rsid w:val="00C269FA"/>
    <w:rsid w:val="00C27086"/>
    <w:rsid w:val="00C308AD"/>
    <w:rsid w:val="00C30B03"/>
    <w:rsid w:val="00C31E39"/>
    <w:rsid w:val="00C32843"/>
    <w:rsid w:val="00C328CA"/>
    <w:rsid w:val="00C338C7"/>
    <w:rsid w:val="00C345E8"/>
    <w:rsid w:val="00C3477F"/>
    <w:rsid w:val="00C34F26"/>
    <w:rsid w:val="00C35393"/>
    <w:rsid w:val="00C369A2"/>
    <w:rsid w:val="00C370D1"/>
    <w:rsid w:val="00C379CD"/>
    <w:rsid w:val="00C41964"/>
    <w:rsid w:val="00C41AA0"/>
    <w:rsid w:val="00C422B4"/>
    <w:rsid w:val="00C42A4D"/>
    <w:rsid w:val="00C43456"/>
    <w:rsid w:val="00C436A7"/>
    <w:rsid w:val="00C44080"/>
    <w:rsid w:val="00C44264"/>
    <w:rsid w:val="00C45838"/>
    <w:rsid w:val="00C45A54"/>
    <w:rsid w:val="00C45E0C"/>
    <w:rsid w:val="00C504BE"/>
    <w:rsid w:val="00C50990"/>
    <w:rsid w:val="00C50DC9"/>
    <w:rsid w:val="00C513A9"/>
    <w:rsid w:val="00C51512"/>
    <w:rsid w:val="00C51CBE"/>
    <w:rsid w:val="00C530D2"/>
    <w:rsid w:val="00C53379"/>
    <w:rsid w:val="00C54119"/>
    <w:rsid w:val="00C5424A"/>
    <w:rsid w:val="00C54777"/>
    <w:rsid w:val="00C548F9"/>
    <w:rsid w:val="00C55898"/>
    <w:rsid w:val="00C55CB3"/>
    <w:rsid w:val="00C56962"/>
    <w:rsid w:val="00C57188"/>
    <w:rsid w:val="00C5762D"/>
    <w:rsid w:val="00C6240B"/>
    <w:rsid w:val="00C627D3"/>
    <w:rsid w:val="00C62F1F"/>
    <w:rsid w:val="00C63FBE"/>
    <w:rsid w:val="00C64D42"/>
    <w:rsid w:val="00C6647B"/>
    <w:rsid w:val="00C67B70"/>
    <w:rsid w:val="00C706BB"/>
    <w:rsid w:val="00C71D64"/>
    <w:rsid w:val="00C72B38"/>
    <w:rsid w:val="00C7316E"/>
    <w:rsid w:val="00C73FDA"/>
    <w:rsid w:val="00C74414"/>
    <w:rsid w:val="00C74710"/>
    <w:rsid w:val="00C74797"/>
    <w:rsid w:val="00C75702"/>
    <w:rsid w:val="00C75B2B"/>
    <w:rsid w:val="00C769D3"/>
    <w:rsid w:val="00C76AD2"/>
    <w:rsid w:val="00C77361"/>
    <w:rsid w:val="00C77712"/>
    <w:rsid w:val="00C77E82"/>
    <w:rsid w:val="00C77FAF"/>
    <w:rsid w:val="00C8058B"/>
    <w:rsid w:val="00C81A0C"/>
    <w:rsid w:val="00C81F58"/>
    <w:rsid w:val="00C82181"/>
    <w:rsid w:val="00C834F0"/>
    <w:rsid w:val="00C83917"/>
    <w:rsid w:val="00C839D5"/>
    <w:rsid w:val="00C85E47"/>
    <w:rsid w:val="00C86226"/>
    <w:rsid w:val="00C862B5"/>
    <w:rsid w:val="00C8700F"/>
    <w:rsid w:val="00C87E23"/>
    <w:rsid w:val="00C900CD"/>
    <w:rsid w:val="00C90719"/>
    <w:rsid w:val="00C91F1F"/>
    <w:rsid w:val="00C92B23"/>
    <w:rsid w:val="00C92C6D"/>
    <w:rsid w:val="00C92EDF"/>
    <w:rsid w:val="00C94160"/>
    <w:rsid w:val="00C94852"/>
    <w:rsid w:val="00C95927"/>
    <w:rsid w:val="00C978A9"/>
    <w:rsid w:val="00CA0528"/>
    <w:rsid w:val="00CA074F"/>
    <w:rsid w:val="00CA0C89"/>
    <w:rsid w:val="00CA2077"/>
    <w:rsid w:val="00CA232F"/>
    <w:rsid w:val="00CA23AB"/>
    <w:rsid w:val="00CA30BB"/>
    <w:rsid w:val="00CA3902"/>
    <w:rsid w:val="00CA4342"/>
    <w:rsid w:val="00CA473E"/>
    <w:rsid w:val="00CA539E"/>
    <w:rsid w:val="00CA5CBD"/>
    <w:rsid w:val="00CA6928"/>
    <w:rsid w:val="00CA7EB2"/>
    <w:rsid w:val="00CB0D65"/>
    <w:rsid w:val="00CB11B4"/>
    <w:rsid w:val="00CB1D16"/>
    <w:rsid w:val="00CB1F17"/>
    <w:rsid w:val="00CB2339"/>
    <w:rsid w:val="00CB33A6"/>
    <w:rsid w:val="00CB4AC2"/>
    <w:rsid w:val="00CB5CC2"/>
    <w:rsid w:val="00CB7EB2"/>
    <w:rsid w:val="00CC07FD"/>
    <w:rsid w:val="00CC26FD"/>
    <w:rsid w:val="00CC2AA4"/>
    <w:rsid w:val="00CC2D93"/>
    <w:rsid w:val="00CC2E27"/>
    <w:rsid w:val="00CC32DD"/>
    <w:rsid w:val="00CC465B"/>
    <w:rsid w:val="00CC54C8"/>
    <w:rsid w:val="00CC5F49"/>
    <w:rsid w:val="00CC60CF"/>
    <w:rsid w:val="00CC7554"/>
    <w:rsid w:val="00CC75FE"/>
    <w:rsid w:val="00CC7F1D"/>
    <w:rsid w:val="00CD1450"/>
    <w:rsid w:val="00CD1635"/>
    <w:rsid w:val="00CD318C"/>
    <w:rsid w:val="00CD469E"/>
    <w:rsid w:val="00CD49F8"/>
    <w:rsid w:val="00CD4A3C"/>
    <w:rsid w:val="00CD6619"/>
    <w:rsid w:val="00CD68C8"/>
    <w:rsid w:val="00CD7636"/>
    <w:rsid w:val="00CE0AFB"/>
    <w:rsid w:val="00CE0D85"/>
    <w:rsid w:val="00CE14D0"/>
    <w:rsid w:val="00CE279B"/>
    <w:rsid w:val="00CE28B7"/>
    <w:rsid w:val="00CE5158"/>
    <w:rsid w:val="00CE79D0"/>
    <w:rsid w:val="00CF0E45"/>
    <w:rsid w:val="00CF12DC"/>
    <w:rsid w:val="00CF13BF"/>
    <w:rsid w:val="00CF437A"/>
    <w:rsid w:val="00CF4A27"/>
    <w:rsid w:val="00CF50C1"/>
    <w:rsid w:val="00CF52CC"/>
    <w:rsid w:val="00CF5641"/>
    <w:rsid w:val="00CF568D"/>
    <w:rsid w:val="00CF5B9E"/>
    <w:rsid w:val="00CF62FA"/>
    <w:rsid w:val="00CF641B"/>
    <w:rsid w:val="00CF6A91"/>
    <w:rsid w:val="00CF6DAF"/>
    <w:rsid w:val="00D00C3B"/>
    <w:rsid w:val="00D00E80"/>
    <w:rsid w:val="00D019A7"/>
    <w:rsid w:val="00D01A0D"/>
    <w:rsid w:val="00D01D6E"/>
    <w:rsid w:val="00D02C9C"/>
    <w:rsid w:val="00D03253"/>
    <w:rsid w:val="00D036C4"/>
    <w:rsid w:val="00D03CA3"/>
    <w:rsid w:val="00D0648D"/>
    <w:rsid w:val="00D065B6"/>
    <w:rsid w:val="00D12066"/>
    <w:rsid w:val="00D12639"/>
    <w:rsid w:val="00D13540"/>
    <w:rsid w:val="00D137E2"/>
    <w:rsid w:val="00D144C6"/>
    <w:rsid w:val="00D146BE"/>
    <w:rsid w:val="00D14ED1"/>
    <w:rsid w:val="00D15F74"/>
    <w:rsid w:val="00D165FB"/>
    <w:rsid w:val="00D16DEF"/>
    <w:rsid w:val="00D170D3"/>
    <w:rsid w:val="00D1795D"/>
    <w:rsid w:val="00D17A99"/>
    <w:rsid w:val="00D2015C"/>
    <w:rsid w:val="00D203A1"/>
    <w:rsid w:val="00D20BAF"/>
    <w:rsid w:val="00D212FA"/>
    <w:rsid w:val="00D21328"/>
    <w:rsid w:val="00D2252D"/>
    <w:rsid w:val="00D237C7"/>
    <w:rsid w:val="00D24249"/>
    <w:rsid w:val="00D243D7"/>
    <w:rsid w:val="00D24C87"/>
    <w:rsid w:val="00D25BF9"/>
    <w:rsid w:val="00D27C58"/>
    <w:rsid w:val="00D3030F"/>
    <w:rsid w:val="00D30367"/>
    <w:rsid w:val="00D30411"/>
    <w:rsid w:val="00D310BD"/>
    <w:rsid w:val="00D31705"/>
    <w:rsid w:val="00D3205E"/>
    <w:rsid w:val="00D320CF"/>
    <w:rsid w:val="00D3509F"/>
    <w:rsid w:val="00D35EAA"/>
    <w:rsid w:val="00D35FA6"/>
    <w:rsid w:val="00D364AE"/>
    <w:rsid w:val="00D36529"/>
    <w:rsid w:val="00D36F1B"/>
    <w:rsid w:val="00D376FA"/>
    <w:rsid w:val="00D37C26"/>
    <w:rsid w:val="00D405FF"/>
    <w:rsid w:val="00D40B54"/>
    <w:rsid w:val="00D41B64"/>
    <w:rsid w:val="00D421E5"/>
    <w:rsid w:val="00D426CA"/>
    <w:rsid w:val="00D43FE7"/>
    <w:rsid w:val="00D44204"/>
    <w:rsid w:val="00D44CC3"/>
    <w:rsid w:val="00D46042"/>
    <w:rsid w:val="00D46772"/>
    <w:rsid w:val="00D46AFF"/>
    <w:rsid w:val="00D47CCA"/>
    <w:rsid w:val="00D50187"/>
    <w:rsid w:val="00D527D2"/>
    <w:rsid w:val="00D534F4"/>
    <w:rsid w:val="00D544C0"/>
    <w:rsid w:val="00D55FFB"/>
    <w:rsid w:val="00D565F2"/>
    <w:rsid w:val="00D57012"/>
    <w:rsid w:val="00D571DB"/>
    <w:rsid w:val="00D57934"/>
    <w:rsid w:val="00D57CC0"/>
    <w:rsid w:val="00D57DCA"/>
    <w:rsid w:val="00D6050B"/>
    <w:rsid w:val="00D626F3"/>
    <w:rsid w:val="00D62D47"/>
    <w:rsid w:val="00D64241"/>
    <w:rsid w:val="00D64CAE"/>
    <w:rsid w:val="00D66E90"/>
    <w:rsid w:val="00D67B8E"/>
    <w:rsid w:val="00D70E49"/>
    <w:rsid w:val="00D70F69"/>
    <w:rsid w:val="00D71931"/>
    <w:rsid w:val="00D7326E"/>
    <w:rsid w:val="00D75467"/>
    <w:rsid w:val="00D7768D"/>
    <w:rsid w:val="00D80BE7"/>
    <w:rsid w:val="00D81A11"/>
    <w:rsid w:val="00D81B55"/>
    <w:rsid w:val="00D84A06"/>
    <w:rsid w:val="00D8610E"/>
    <w:rsid w:val="00D86E13"/>
    <w:rsid w:val="00D91268"/>
    <w:rsid w:val="00D929A1"/>
    <w:rsid w:val="00D92C52"/>
    <w:rsid w:val="00D93543"/>
    <w:rsid w:val="00D94478"/>
    <w:rsid w:val="00D9568A"/>
    <w:rsid w:val="00D9728F"/>
    <w:rsid w:val="00D9787E"/>
    <w:rsid w:val="00D97B1A"/>
    <w:rsid w:val="00DA3087"/>
    <w:rsid w:val="00DA314A"/>
    <w:rsid w:val="00DA3450"/>
    <w:rsid w:val="00DA361C"/>
    <w:rsid w:val="00DA3BF7"/>
    <w:rsid w:val="00DA4922"/>
    <w:rsid w:val="00DA4F95"/>
    <w:rsid w:val="00DA56DA"/>
    <w:rsid w:val="00DA5AE2"/>
    <w:rsid w:val="00DB114B"/>
    <w:rsid w:val="00DB25D3"/>
    <w:rsid w:val="00DB3689"/>
    <w:rsid w:val="00DB4198"/>
    <w:rsid w:val="00DB4A9F"/>
    <w:rsid w:val="00DB5B99"/>
    <w:rsid w:val="00DB623F"/>
    <w:rsid w:val="00DB62A9"/>
    <w:rsid w:val="00DC098B"/>
    <w:rsid w:val="00DC2A3B"/>
    <w:rsid w:val="00DC3E64"/>
    <w:rsid w:val="00DC46DE"/>
    <w:rsid w:val="00DC47E2"/>
    <w:rsid w:val="00DC4AE1"/>
    <w:rsid w:val="00DC50A6"/>
    <w:rsid w:val="00DC5856"/>
    <w:rsid w:val="00DC5C8D"/>
    <w:rsid w:val="00DC73B8"/>
    <w:rsid w:val="00DD20B3"/>
    <w:rsid w:val="00DD3CDE"/>
    <w:rsid w:val="00DD5983"/>
    <w:rsid w:val="00DD5A85"/>
    <w:rsid w:val="00DD69EA"/>
    <w:rsid w:val="00DD7000"/>
    <w:rsid w:val="00DD7357"/>
    <w:rsid w:val="00DE0367"/>
    <w:rsid w:val="00DE0433"/>
    <w:rsid w:val="00DE160D"/>
    <w:rsid w:val="00DE4247"/>
    <w:rsid w:val="00DE486C"/>
    <w:rsid w:val="00DE5DBD"/>
    <w:rsid w:val="00DE6EFC"/>
    <w:rsid w:val="00DF1041"/>
    <w:rsid w:val="00DF262A"/>
    <w:rsid w:val="00DF27E0"/>
    <w:rsid w:val="00DF2CB7"/>
    <w:rsid w:val="00DF43CE"/>
    <w:rsid w:val="00DF4B64"/>
    <w:rsid w:val="00DF5FF6"/>
    <w:rsid w:val="00DF60F4"/>
    <w:rsid w:val="00E00684"/>
    <w:rsid w:val="00E00D51"/>
    <w:rsid w:val="00E0115D"/>
    <w:rsid w:val="00E01DD8"/>
    <w:rsid w:val="00E020D0"/>
    <w:rsid w:val="00E02680"/>
    <w:rsid w:val="00E0361B"/>
    <w:rsid w:val="00E03D24"/>
    <w:rsid w:val="00E043F8"/>
    <w:rsid w:val="00E0678B"/>
    <w:rsid w:val="00E067D0"/>
    <w:rsid w:val="00E076F6"/>
    <w:rsid w:val="00E11215"/>
    <w:rsid w:val="00E12228"/>
    <w:rsid w:val="00E122D3"/>
    <w:rsid w:val="00E15498"/>
    <w:rsid w:val="00E1760D"/>
    <w:rsid w:val="00E1775E"/>
    <w:rsid w:val="00E20209"/>
    <w:rsid w:val="00E207F5"/>
    <w:rsid w:val="00E20B08"/>
    <w:rsid w:val="00E20E3E"/>
    <w:rsid w:val="00E228EE"/>
    <w:rsid w:val="00E229BD"/>
    <w:rsid w:val="00E23066"/>
    <w:rsid w:val="00E233B2"/>
    <w:rsid w:val="00E23735"/>
    <w:rsid w:val="00E244E1"/>
    <w:rsid w:val="00E24DB5"/>
    <w:rsid w:val="00E2592D"/>
    <w:rsid w:val="00E25989"/>
    <w:rsid w:val="00E2741C"/>
    <w:rsid w:val="00E301E0"/>
    <w:rsid w:val="00E30B56"/>
    <w:rsid w:val="00E30C35"/>
    <w:rsid w:val="00E30D60"/>
    <w:rsid w:val="00E31329"/>
    <w:rsid w:val="00E31513"/>
    <w:rsid w:val="00E315C9"/>
    <w:rsid w:val="00E31761"/>
    <w:rsid w:val="00E324CC"/>
    <w:rsid w:val="00E32AE3"/>
    <w:rsid w:val="00E33C8D"/>
    <w:rsid w:val="00E3426B"/>
    <w:rsid w:val="00E34EA8"/>
    <w:rsid w:val="00E360BC"/>
    <w:rsid w:val="00E3664A"/>
    <w:rsid w:val="00E40A5D"/>
    <w:rsid w:val="00E40B7D"/>
    <w:rsid w:val="00E41DF9"/>
    <w:rsid w:val="00E41F55"/>
    <w:rsid w:val="00E42FD0"/>
    <w:rsid w:val="00E43852"/>
    <w:rsid w:val="00E447C5"/>
    <w:rsid w:val="00E44CAF"/>
    <w:rsid w:val="00E456EC"/>
    <w:rsid w:val="00E47240"/>
    <w:rsid w:val="00E47292"/>
    <w:rsid w:val="00E5039B"/>
    <w:rsid w:val="00E50ADD"/>
    <w:rsid w:val="00E515D3"/>
    <w:rsid w:val="00E52365"/>
    <w:rsid w:val="00E52AAD"/>
    <w:rsid w:val="00E531BE"/>
    <w:rsid w:val="00E533E9"/>
    <w:rsid w:val="00E53F01"/>
    <w:rsid w:val="00E54E9A"/>
    <w:rsid w:val="00E57971"/>
    <w:rsid w:val="00E57AD4"/>
    <w:rsid w:val="00E60497"/>
    <w:rsid w:val="00E60D03"/>
    <w:rsid w:val="00E60EF9"/>
    <w:rsid w:val="00E610C1"/>
    <w:rsid w:val="00E62D28"/>
    <w:rsid w:val="00E63069"/>
    <w:rsid w:val="00E64388"/>
    <w:rsid w:val="00E645B8"/>
    <w:rsid w:val="00E64BC0"/>
    <w:rsid w:val="00E65008"/>
    <w:rsid w:val="00E652FD"/>
    <w:rsid w:val="00E654EE"/>
    <w:rsid w:val="00E658C1"/>
    <w:rsid w:val="00E67306"/>
    <w:rsid w:val="00E677B0"/>
    <w:rsid w:val="00E70DEB"/>
    <w:rsid w:val="00E711BD"/>
    <w:rsid w:val="00E71ED8"/>
    <w:rsid w:val="00E72CF9"/>
    <w:rsid w:val="00E72E8D"/>
    <w:rsid w:val="00E75C89"/>
    <w:rsid w:val="00E75CBB"/>
    <w:rsid w:val="00E761BB"/>
    <w:rsid w:val="00E762F3"/>
    <w:rsid w:val="00E76D2E"/>
    <w:rsid w:val="00E8043C"/>
    <w:rsid w:val="00E804D7"/>
    <w:rsid w:val="00E80742"/>
    <w:rsid w:val="00E83289"/>
    <w:rsid w:val="00E832E8"/>
    <w:rsid w:val="00E83830"/>
    <w:rsid w:val="00E83DF7"/>
    <w:rsid w:val="00E84BCD"/>
    <w:rsid w:val="00E855E0"/>
    <w:rsid w:val="00E86F7C"/>
    <w:rsid w:val="00E87483"/>
    <w:rsid w:val="00E87D19"/>
    <w:rsid w:val="00E90C05"/>
    <w:rsid w:val="00E90D88"/>
    <w:rsid w:val="00E9110F"/>
    <w:rsid w:val="00E918EB"/>
    <w:rsid w:val="00E91F9C"/>
    <w:rsid w:val="00E92562"/>
    <w:rsid w:val="00E92BA4"/>
    <w:rsid w:val="00E932B5"/>
    <w:rsid w:val="00E94392"/>
    <w:rsid w:val="00E9539B"/>
    <w:rsid w:val="00E95AB3"/>
    <w:rsid w:val="00E95F1D"/>
    <w:rsid w:val="00E965E3"/>
    <w:rsid w:val="00E9779D"/>
    <w:rsid w:val="00EA0D96"/>
    <w:rsid w:val="00EA2CE9"/>
    <w:rsid w:val="00EA4066"/>
    <w:rsid w:val="00EA5246"/>
    <w:rsid w:val="00EA5682"/>
    <w:rsid w:val="00EA6204"/>
    <w:rsid w:val="00EB01EB"/>
    <w:rsid w:val="00EB0694"/>
    <w:rsid w:val="00EB1CFC"/>
    <w:rsid w:val="00EB20EF"/>
    <w:rsid w:val="00EB3FBB"/>
    <w:rsid w:val="00EB43D0"/>
    <w:rsid w:val="00EB479D"/>
    <w:rsid w:val="00EB66C2"/>
    <w:rsid w:val="00EC0D56"/>
    <w:rsid w:val="00EC1410"/>
    <w:rsid w:val="00EC21D2"/>
    <w:rsid w:val="00EC2784"/>
    <w:rsid w:val="00EC4125"/>
    <w:rsid w:val="00EC5454"/>
    <w:rsid w:val="00EC6DAE"/>
    <w:rsid w:val="00EC7745"/>
    <w:rsid w:val="00EC7C77"/>
    <w:rsid w:val="00ED00AB"/>
    <w:rsid w:val="00ED1296"/>
    <w:rsid w:val="00ED1970"/>
    <w:rsid w:val="00ED1C0B"/>
    <w:rsid w:val="00ED1DE3"/>
    <w:rsid w:val="00ED2158"/>
    <w:rsid w:val="00ED3914"/>
    <w:rsid w:val="00ED3919"/>
    <w:rsid w:val="00ED6878"/>
    <w:rsid w:val="00ED6F1A"/>
    <w:rsid w:val="00ED7825"/>
    <w:rsid w:val="00EE01CF"/>
    <w:rsid w:val="00EE0B21"/>
    <w:rsid w:val="00EE176C"/>
    <w:rsid w:val="00EE1C09"/>
    <w:rsid w:val="00EE1ECC"/>
    <w:rsid w:val="00EE32FC"/>
    <w:rsid w:val="00EE4185"/>
    <w:rsid w:val="00EE4293"/>
    <w:rsid w:val="00EE53B6"/>
    <w:rsid w:val="00EE59E4"/>
    <w:rsid w:val="00EE6064"/>
    <w:rsid w:val="00EE6AD1"/>
    <w:rsid w:val="00EF0D9E"/>
    <w:rsid w:val="00EF1583"/>
    <w:rsid w:val="00EF1A25"/>
    <w:rsid w:val="00EF3E88"/>
    <w:rsid w:val="00EF59E2"/>
    <w:rsid w:val="00EF71D3"/>
    <w:rsid w:val="00EF77A3"/>
    <w:rsid w:val="00EF7E6A"/>
    <w:rsid w:val="00F00C30"/>
    <w:rsid w:val="00F00E09"/>
    <w:rsid w:val="00F00F92"/>
    <w:rsid w:val="00F012A8"/>
    <w:rsid w:val="00F01A2A"/>
    <w:rsid w:val="00F01CB7"/>
    <w:rsid w:val="00F020F9"/>
    <w:rsid w:val="00F024F9"/>
    <w:rsid w:val="00F04DCF"/>
    <w:rsid w:val="00F05E6A"/>
    <w:rsid w:val="00F06ECE"/>
    <w:rsid w:val="00F074F7"/>
    <w:rsid w:val="00F10A75"/>
    <w:rsid w:val="00F110E1"/>
    <w:rsid w:val="00F14323"/>
    <w:rsid w:val="00F14945"/>
    <w:rsid w:val="00F20AFA"/>
    <w:rsid w:val="00F20F48"/>
    <w:rsid w:val="00F2103B"/>
    <w:rsid w:val="00F21929"/>
    <w:rsid w:val="00F22667"/>
    <w:rsid w:val="00F23889"/>
    <w:rsid w:val="00F23A3E"/>
    <w:rsid w:val="00F24657"/>
    <w:rsid w:val="00F275BE"/>
    <w:rsid w:val="00F2774F"/>
    <w:rsid w:val="00F279FB"/>
    <w:rsid w:val="00F27FA5"/>
    <w:rsid w:val="00F3084D"/>
    <w:rsid w:val="00F311B0"/>
    <w:rsid w:val="00F31749"/>
    <w:rsid w:val="00F3241D"/>
    <w:rsid w:val="00F32F1D"/>
    <w:rsid w:val="00F33337"/>
    <w:rsid w:val="00F340EE"/>
    <w:rsid w:val="00F37B0C"/>
    <w:rsid w:val="00F40904"/>
    <w:rsid w:val="00F4134A"/>
    <w:rsid w:val="00F41403"/>
    <w:rsid w:val="00F41DAC"/>
    <w:rsid w:val="00F429D9"/>
    <w:rsid w:val="00F42A4D"/>
    <w:rsid w:val="00F43C33"/>
    <w:rsid w:val="00F44E7B"/>
    <w:rsid w:val="00F461B7"/>
    <w:rsid w:val="00F4665A"/>
    <w:rsid w:val="00F468EB"/>
    <w:rsid w:val="00F46B0C"/>
    <w:rsid w:val="00F47097"/>
    <w:rsid w:val="00F474AA"/>
    <w:rsid w:val="00F477F5"/>
    <w:rsid w:val="00F51CA3"/>
    <w:rsid w:val="00F51D44"/>
    <w:rsid w:val="00F52715"/>
    <w:rsid w:val="00F52F4F"/>
    <w:rsid w:val="00F53A41"/>
    <w:rsid w:val="00F54E7F"/>
    <w:rsid w:val="00F55042"/>
    <w:rsid w:val="00F557FB"/>
    <w:rsid w:val="00F55DD8"/>
    <w:rsid w:val="00F575F9"/>
    <w:rsid w:val="00F616BB"/>
    <w:rsid w:val="00F61D2B"/>
    <w:rsid w:val="00F639CD"/>
    <w:rsid w:val="00F64F53"/>
    <w:rsid w:val="00F6582C"/>
    <w:rsid w:val="00F666B9"/>
    <w:rsid w:val="00F6671A"/>
    <w:rsid w:val="00F717BC"/>
    <w:rsid w:val="00F71F8D"/>
    <w:rsid w:val="00F71FFC"/>
    <w:rsid w:val="00F72940"/>
    <w:rsid w:val="00F73D60"/>
    <w:rsid w:val="00F748BF"/>
    <w:rsid w:val="00F75B05"/>
    <w:rsid w:val="00F762D6"/>
    <w:rsid w:val="00F7643E"/>
    <w:rsid w:val="00F767DB"/>
    <w:rsid w:val="00F820A9"/>
    <w:rsid w:val="00F82A53"/>
    <w:rsid w:val="00F83E3F"/>
    <w:rsid w:val="00F841FD"/>
    <w:rsid w:val="00F84789"/>
    <w:rsid w:val="00F8552E"/>
    <w:rsid w:val="00F8664B"/>
    <w:rsid w:val="00F86B91"/>
    <w:rsid w:val="00F87279"/>
    <w:rsid w:val="00F87E97"/>
    <w:rsid w:val="00F9019E"/>
    <w:rsid w:val="00F9058E"/>
    <w:rsid w:val="00F92306"/>
    <w:rsid w:val="00F92BA1"/>
    <w:rsid w:val="00F9339A"/>
    <w:rsid w:val="00F94DEE"/>
    <w:rsid w:val="00F966D8"/>
    <w:rsid w:val="00F969A7"/>
    <w:rsid w:val="00F97D0D"/>
    <w:rsid w:val="00FA2F77"/>
    <w:rsid w:val="00FA358C"/>
    <w:rsid w:val="00FA45D1"/>
    <w:rsid w:val="00FA5EFD"/>
    <w:rsid w:val="00FA643F"/>
    <w:rsid w:val="00FA65C7"/>
    <w:rsid w:val="00FA7010"/>
    <w:rsid w:val="00FA7732"/>
    <w:rsid w:val="00FB0041"/>
    <w:rsid w:val="00FB05DF"/>
    <w:rsid w:val="00FB2076"/>
    <w:rsid w:val="00FB321D"/>
    <w:rsid w:val="00FB38DB"/>
    <w:rsid w:val="00FB630E"/>
    <w:rsid w:val="00FB632C"/>
    <w:rsid w:val="00FC0AC9"/>
    <w:rsid w:val="00FC29CC"/>
    <w:rsid w:val="00FC2EF2"/>
    <w:rsid w:val="00FC4DCC"/>
    <w:rsid w:val="00FC5DBA"/>
    <w:rsid w:val="00FC718A"/>
    <w:rsid w:val="00FC7B74"/>
    <w:rsid w:val="00FC7F01"/>
    <w:rsid w:val="00FD120B"/>
    <w:rsid w:val="00FD203D"/>
    <w:rsid w:val="00FD2FC4"/>
    <w:rsid w:val="00FD35B5"/>
    <w:rsid w:val="00FD5C4A"/>
    <w:rsid w:val="00FD6188"/>
    <w:rsid w:val="00FD65E2"/>
    <w:rsid w:val="00FD661F"/>
    <w:rsid w:val="00FD66A0"/>
    <w:rsid w:val="00FD6B3D"/>
    <w:rsid w:val="00FD78C3"/>
    <w:rsid w:val="00FE0C74"/>
    <w:rsid w:val="00FE0F82"/>
    <w:rsid w:val="00FE3490"/>
    <w:rsid w:val="00FE40E6"/>
    <w:rsid w:val="00FE4297"/>
    <w:rsid w:val="00FE43F0"/>
    <w:rsid w:val="00FE44E4"/>
    <w:rsid w:val="00FE5880"/>
    <w:rsid w:val="00FE60FC"/>
    <w:rsid w:val="00FE6ED8"/>
    <w:rsid w:val="00FE71D8"/>
    <w:rsid w:val="00FE7916"/>
    <w:rsid w:val="00FF0014"/>
    <w:rsid w:val="00FF07BB"/>
    <w:rsid w:val="00FF092C"/>
    <w:rsid w:val="00FF21EC"/>
    <w:rsid w:val="00FF4115"/>
    <w:rsid w:val="00FF44A5"/>
    <w:rsid w:val="00FF4A13"/>
    <w:rsid w:val="00FF53D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5C019E"/>
  <w15:docId w15:val="{017BDF8A-3077-4721-B90E-798749DBF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94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47070D"/>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lang w:val="x-none" w:eastAsia="x-none"/>
    </w:rPr>
  </w:style>
  <w:style w:type="paragraph" w:styleId="Heading2">
    <w:name w:val="heading 2"/>
    <w:basedOn w:val="Normal"/>
    <w:next w:val="Normal"/>
    <w:link w:val="Heading2Char"/>
    <w:qFormat/>
    <w:rsid w:val="0047070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lang w:val="x-none" w:eastAsia="x-none"/>
    </w:rPr>
  </w:style>
  <w:style w:type="paragraph" w:styleId="Heading3">
    <w:name w:val="heading 3"/>
    <w:basedOn w:val="Normal"/>
    <w:next w:val="Normal"/>
    <w:link w:val="Heading3Char"/>
    <w:qFormat/>
    <w:rsid w:val="0047070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
    <w:qFormat/>
    <w:rsid w:val="0047070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lang w:val="x-none" w:eastAsia="x-none"/>
    </w:rPr>
  </w:style>
  <w:style w:type="paragraph" w:styleId="Heading6">
    <w:name w:val="heading 6"/>
    <w:basedOn w:val="Normal"/>
    <w:next w:val="Normal"/>
    <w:link w:val="Heading6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lang w:val="x-none" w:eastAsia="x-none"/>
    </w:rPr>
  </w:style>
  <w:style w:type="paragraph" w:styleId="Heading8">
    <w:name w:val="heading 8"/>
    <w:basedOn w:val="Normal"/>
    <w:next w:val="Normal"/>
    <w:link w:val="Heading8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47070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070D"/>
    <w:rPr>
      <w:rFonts w:ascii="Arial" w:eastAsia="Times New Roman" w:hAnsi="Arial" w:cs="Angsana New"/>
      <w:b/>
      <w:bCs/>
      <w:sz w:val="18"/>
      <w:szCs w:val="18"/>
      <w:u w:val="single"/>
      <w:shd w:val="solid" w:color="FFFFFF" w:fill="FFFFFF"/>
      <w:lang w:val="x-none" w:eastAsia="x-none"/>
    </w:rPr>
  </w:style>
  <w:style w:type="character" w:customStyle="1" w:styleId="Heading2Char">
    <w:name w:val="Heading 2 Char"/>
    <w:basedOn w:val="DefaultParagraphFont"/>
    <w:link w:val="Heading2"/>
    <w:rsid w:val="0047070D"/>
    <w:rPr>
      <w:rFonts w:ascii="Cambria" w:eastAsia="Times New Roman" w:hAnsi="Cambria" w:cs="Angsana New"/>
      <w:b/>
      <w:i/>
      <w:sz w:val="35"/>
      <w:szCs w:val="20"/>
      <w:lang w:val="x-none" w:eastAsia="x-none"/>
    </w:rPr>
  </w:style>
  <w:style w:type="character" w:customStyle="1" w:styleId="Heading3Char">
    <w:name w:val="Heading 3 Char"/>
    <w:basedOn w:val="DefaultParagraphFont"/>
    <w:link w:val="Heading3"/>
    <w:rsid w:val="0047070D"/>
    <w:rPr>
      <w:rFonts w:ascii="Cambria" w:eastAsia="Times New Roman" w:hAnsi="Cambria" w:cs="Angsana New"/>
      <w:b/>
      <w:sz w:val="33"/>
      <w:szCs w:val="20"/>
      <w:lang w:val="x-none" w:eastAsia="x-none"/>
    </w:rPr>
  </w:style>
  <w:style w:type="character" w:customStyle="1" w:styleId="Heading4Char">
    <w:name w:val="Heading 4 Char"/>
    <w:basedOn w:val="DefaultParagraphFont"/>
    <w:link w:val="Heading4"/>
    <w:rsid w:val="0047070D"/>
    <w:rPr>
      <w:rFonts w:ascii="Arial" w:eastAsia="Times New Roman" w:hAnsi="Arial" w:cs="Angsana New"/>
      <w:b/>
      <w:sz w:val="18"/>
      <w:szCs w:val="20"/>
      <w:lang w:val="x-none" w:eastAsia="x-none"/>
    </w:rPr>
  </w:style>
  <w:style w:type="character" w:customStyle="1" w:styleId="Heading5Char">
    <w:name w:val="Heading 5 Char"/>
    <w:basedOn w:val="DefaultParagraphFont"/>
    <w:link w:val="Heading5"/>
    <w:rsid w:val="0047070D"/>
    <w:rPr>
      <w:rFonts w:ascii="Calibri" w:eastAsia="Times New Roman" w:hAnsi="Calibri" w:cs="Angsana New"/>
      <w:b/>
      <w:i/>
      <w:sz w:val="33"/>
      <w:szCs w:val="20"/>
      <w:lang w:val="x-none" w:eastAsia="x-none"/>
    </w:rPr>
  </w:style>
  <w:style w:type="character" w:customStyle="1" w:styleId="Heading6Char">
    <w:name w:val="Heading 6 Char"/>
    <w:basedOn w:val="DefaultParagraphFont"/>
    <w:link w:val="Heading6"/>
    <w:rsid w:val="0047070D"/>
    <w:rPr>
      <w:rFonts w:ascii="Calibri" w:eastAsia="Times New Roman" w:hAnsi="Calibri" w:cs="Angsana New"/>
      <w:b/>
      <w:sz w:val="20"/>
      <w:szCs w:val="20"/>
      <w:lang w:val="x-none" w:eastAsia="x-none"/>
    </w:rPr>
  </w:style>
  <w:style w:type="character" w:customStyle="1" w:styleId="Heading7Char">
    <w:name w:val="Heading 7 Char"/>
    <w:basedOn w:val="DefaultParagraphFont"/>
    <w:link w:val="Heading7"/>
    <w:rsid w:val="0047070D"/>
    <w:rPr>
      <w:rFonts w:ascii="Calibri" w:eastAsia="Times New Roman" w:hAnsi="Calibri" w:cs="Angsana New"/>
      <w:sz w:val="30"/>
      <w:szCs w:val="20"/>
      <w:lang w:val="x-none" w:eastAsia="x-none"/>
    </w:rPr>
  </w:style>
  <w:style w:type="character" w:customStyle="1" w:styleId="Heading8Char">
    <w:name w:val="Heading 8 Char"/>
    <w:basedOn w:val="DefaultParagraphFont"/>
    <w:link w:val="Heading8"/>
    <w:rsid w:val="0047070D"/>
    <w:rPr>
      <w:rFonts w:ascii="Calibri" w:eastAsia="Times New Roman" w:hAnsi="Calibri" w:cs="Angsana New"/>
      <w:i/>
      <w:sz w:val="30"/>
      <w:szCs w:val="20"/>
      <w:lang w:val="x-none" w:eastAsia="x-none"/>
    </w:rPr>
  </w:style>
  <w:style w:type="character" w:customStyle="1" w:styleId="Heading9Char">
    <w:name w:val="Heading 9 Char"/>
    <w:basedOn w:val="DefaultParagraphFont"/>
    <w:link w:val="Heading9"/>
    <w:rsid w:val="0047070D"/>
    <w:rPr>
      <w:rFonts w:ascii="Cambria" w:eastAsia="Times New Roman" w:hAnsi="Cambria" w:cs="Angsana New"/>
      <w:sz w:val="20"/>
      <w:szCs w:val="20"/>
      <w:lang w:val="x-none" w:eastAsia="x-none"/>
    </w:rPr>
  </w:style>
  <w:style w:type="paragraph" w:styleId="Header">
    <w:name w:val="header"/>
    <w:basedOn w:val="Normal"/>
    <w:link w:val="HeaderChar"/>
    <w:unhideWhenUsed/>
    <w:rsid w:val="0047070D"/>
    <w:pPr>
      <w:tabs>
        <w:tab w:val="clear" w:pos="4678"/>
        <w:tab w:val="center" w:pos="4680"/>
        <w:tab w:val="right" w:pos="9360"/>
      </w:tabs>
      <w:spacing w:line="240" w:lineRule="auto"/>
    </w:pPr>
  </w:style>
  <w:style w:type="character" w:customStyle="1" w:styleId="HeaderChar">
    <w:name w:val="Header Char"/>
    <w:basedOn w:val="DefaultParagraphFont"/>
    <w:link w:val="Header"/>
    <w:rsid w:val="0047070D"/>
  </w:style>
  <w:style w:type="paragraph" w:styleId="Footer">
    <w:name w:val="footer"/>
    <w:basedOn w:val="Normal"/>
    <w:link w:val="FooterChar"/>
    <w:uiPriority w:val="99"/>
    <w:unhideWhenUsed/>
    <w:rsid w:val="0047070D"/>
    <w:pPr>
      <w:tabs>
        <w:tab w:val="clear" w:pos="4678"/>
        <w:tab w:val="center" w:pos="4680"/>
        <w:tab w:val="right" w:pos="9360"/>
      </w:tabs>
      <w:spacing w:line="240" w:lineRule="auto"/>
    </w:pPr>
  </w:style>
  <w:style w:type="character" w:customStyle="1" w:styleId="FooterChar">
    <w:name w:val="Footer Char"/>
    <w:basedOn w:val="DefaultParagraphFont"/>
    <w:link w:val="Footer"/>
    <w:uiPriority w:val="99"/>
    <w:rsid w:val="0047070D"/>
  </w:style>
  <w:style w:type="paragraph" w:customStyle="1" w:styleId="a">
    <w:name w:val="¢éÍ¤ÇÒÁ"/>
    <w:basedOn w:val="Normal"/>
    <w:uiPriority w:val="99"/>
    <w:rsid w:val="0047070D"/>
    <w:pPr>
      <w:tabs>
        <w:tab w:val="left" w:pos="1080"/>
      </w:tabs>
      <w:spacing w:line="240" w:lineRule="auto"/>
    </w:pPr>
    <w:rPr>
      <w:rFonts w:ascii="Times New Roman" w:hAnsi="Times New Roman"/>
      <w:sz w:val="30"/>
      <w:szCs w:val="30"/>
      <w:lang w:val="th-TH"/>
    </w:rPr>
  </w:style>
  <w:style w:type="paragraph" w:customStyle="1" w:styleId="a0">
    <w:name w:val="ข้อความ"/>
    <w:basedOn w:val="Normal"/>
    <w:rsid w:val="0047070D"/>
    <w:pPr>
      <w:tabs>
        <w:tab w:val="left" w:pos="1080"/>
      </w:tabs>
      <w:spacing w:line="240" w:lineRule="auto"/>
    </w:pPr>
    <w:rPr>
      <w:rFonts w:ascii="Times New Roman" w:hAnsi="Times New Roman"/>
      <w:sz w:val="30"/>
      <w:szCs w:val="30"/>
      <w:lang w:eastAsia="th-TH"/>
    </w:rPr>
  </w:style>
  <w:style w:type="paragraph" w:customStyle="1" w:styleId="CharChar1CharCharChar1CharCharCharCharCharCharCharCharChar1">
    <w:name w:val="Char Char1 Char Char Char1 Char Char Char Char Char Char Char Char 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AAddress">
    <w:name w:val="AA Address"/>
    <w:rsid w:val="0047070D"/>
    <w:rPr>
      <w:rFonts w:ascii="Arial" w:hAnsi="Arial"/>
      <w:color w:val="auto"/>
      <w:spacing w:val="0"/>
      <w:w w:val="100"/>
      <w:position w:val="0"/>
      <w:sz w:val="14"/>
      <w:u w:val="none"/>
      <w:vertAlign w:val="baseline"/>
      <w:lang w:val="en-US" w:eastAsia="x-none"/>
    </w:rPr>
  </w:style>
  <w:style w:type="character" w:customStyle="1" w:styleId="AAReference">
    <w:name w:val="AA Reference"/>
    <w:rsid w:val="0047070D"/>
    <w:rPr>
      <w:rFonts w:ascii="Arial" w:hAnsi="Arial"/>
      <w:color w:val="auto"/>
      <w:spacing w:val="0"/>
      <w:w w:val="100"/>
      <w:position w:val="0"/>
      <w:sz w:val="14"/>
      <w:vertAlign w:val="baseline"/>
      <w:lang w:val="en-US" w:eastAsia="x-none"/>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sid w:val="0047070D"/>
    <w:rPr>
      <w:b/>
      <w:bCs/>
    </w:rPr>
  </w:style>
  <w:style w:type="paragraph" w:styleId="ListBullet">
    <w:name w:val="List Bullet"/>
    <w:basedOn w:val="Normal"/>
    <w:rsid w:val="0047070D"/>
    <w:pPr>
      <w:tabs>
        <w:tab w:val="clear" w:pos="907"/>
        <w:tab w:val="left" w:pos="284"/>
        <w:tab w:val="num" w:pos="926"/>
      </w:tabs>
      <w:ind w:left="284" w:hanging="284"/>
    </w:pPr>
  </w:style>
  <w:style w:type="paragraph" w:styleId="ListBullet2">
    <w:name w:val="List Bullet 2"/>
    <w:basedOn w:val="Normal"/>
    <w:rsid w:val="0047070D"/>
    <w:pPr>
      <w:tabs>
        <w:tab w:val="left" w:pos="567"/>
        <w:tab w:val="num" w:pos="1209"/>
      </w:tabs>
      <w:ind w:left="851" w:hanging="284"/>
    </w:pPr>
  </w:style>
  <w:style w:type="paragraph" w:styleId="ListBullet3">
    <w:name w:val="List Bullet 3"/>
    <w:basedOn w:val="Normal"/>
    <w:rsid w:val="0047070D"/>
    <w:pPr>
      <w:tabs>
        <w:tab w:val="clear" w:pos="907"/>
        <w:tab w:val="left" w:pos="851"/>
      </w:tabs>
      <w:ind w:left="1135" w:hanging="284"/>
    </w:pPr>
  </w:style>
  <w:style w:type="paragraph" w:styleId="ListBullet4">
    <w:name w:val="List Bullet 4"/>
    <w:basedOn w:val="Normal"/>
    <w:rsid w:val="0047070D"/>
    <w:pPr>
      <w:tabs>
        <w:tab w:val="num" w:pos="643"/>
        <w:tab w:val="left" w:pos="1134"/>
      </w:tabs>
      <w:ind w:left="1418" w:hanging="284"/>
    </w:pPr>
  </w:style>
  <w:style w:type="paragraph" w:styleId="ListNumber">
    <w:name w:val="List Number"/>
    <w:basedOn w:val="Normal"/>
    <w:rsid w:val="0047070D"/>
    <w:pPr>
      <w:tabs>
        <w:tab w:val="left" w:pos="284"/>
      </w:tabs>
      <w:ind w:left="284" w:hanging="284"/>
    </w:pPr>
  </w:style>
  <w:style w:type="paragraph" w:styleId="ListNumber2">
    <w:name w:val="List Number 2"/>
    <w:basedOn w:val="Normal"/>
    <w:rsid w:val="0047070D"/>
    <w:pPr>
      <w:tabs>
        <w:tab w:val="left" w:pos="567"/>
        <w:tab w:val="num" w:pos="643"/>
      </w:tabs>
      <w:ind w:left="851" w:hanging="284"/>
    </w:pPr>
  </w:style>
  <w:style w:type="paragraph" w:styleId="ListNumber3">
    <w:name w:val="List Number 3"/>
    <w:basedOn w:val="Normal"/>
    <w:rsid w:val="0047070D"/>
    <w:pPr>
      <w:tabs>
        <w:tab w:val="clear" w:pos="907"/>
        <w:tab w:val="left" w:pos="851"/>
      </w:tabs>
      <w:ind w:left="1135" w:hanging="284"/>
    </w:pPr>
  </w:style>
  <w:style w:type="paragraph" w:styleId="NormalIndent">
    <w:name w:val="Normal Indent"/>
    <w:basedOn w:val="Normal"/>
    <w:rsid w:val="0047070D"/>
    <w:pPr>
      <w:ind w:left="284"/>
    </w:pPr>
  </w:style>
  <w:style w:type="paragraph" w:customStyle="1" w:styleId="AAFrameAddress">
    <w:name w:val="AA Frame Address"/>
    <w:basedOn w:val="Heading1"/>
    <w:rsid w:val="0047070D"/>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7070D"/>
    <w:pPr>
      <w:tabs>
        <w:tab w:val="left" w:pos="1418"/>
        <w:tab w:val="num" w:pos="1492"/>
      </w:tabs>
      <w:ind w:left="1418" w:hanging="284"/>
    </w:pPr>
  </w:style>
  <w:style w:type="paragraph" w:styleId="ListNumber4">
    <w:name w:val="List Number 4"/>
    <w:basedOn w:val="Normal"/>
    <w:rsid w:val="0047070D"/>
    <w:pPr>
      <w:tabs>
        <w:tab w:val="num" w:pos="1209"/>
        <w:tab w:val="left" w:pos="1418"/>
      </w:tabs>
      <w:ind w:left="1209" w:hanging="360"/>
    </w:pPr>
  </w:style>
  <w:style w:type="paragraph" w:styleId="ListBullet5">
    <w:name w:val="List Bullet 5"/>
    <w:basedOn w:val="Normal"/>
    <w:rsid w:val="0047070D"/>
    <w:pPr>
      <w:tabs>
        <w:tab w:val="left" w:pos="1418"/>
        <w:tab w:val="num" w:pos="1492"/>
      </w:tabs>
      <w:ind w:left="1702" w:hanging="284"/>
    </w:pPr>
  </w:style>
  <w:style w:type="paragraph" w:styleId="BodyText">
    <w:name w:val="Body Text"/>
    <w:basedOn w:val="Normal"/>
    <w:link w:val="BodyTextChar"/>
    <w:rsid w:val="0047070D"/>
    <w:pPr>
      <w:spacing w:after="120"/>
    </w:pPr>
    <w:rPr>
      <w:sz w:val="22"/>
      <w:szCs w:val="20"/>
      <w:lang w:val="x-none" w:eastAsia="x-none"/>
    </w:rPr>
  </w:style>
  <w:style w:type="character" w:customStyle="1" w:styleId="BodyTextChar">
    <w:name w:val="Body Text Char"/>
    <w:basedOn w:val="DefaultParagraphFont"/>
    <w:link w:val="BodyText"/>
    <w:rsid w:val="0047070D"/>
    <w:rPr>
      <w:rFonts w:ascii="Arial" w:eastAsia="Times New Roman" w:hAnsi="Arial" w:cs="Angsana New"/>
      <w:szCs w:val="20"/>
      <w:lang w:val="x-none" w:eastAsia="x-none"/>
    </w:rPr>
  </w:style>
  <w:style w:type="paragraph" w:styleId="BodyTextFirstIndent">
    <w:name w:val="Body Text First Indent"/>
    <w:basedOn w:val="BodyText"/>
    <w:link w:val="BodyTextFirstIndentChar"/>
    <w:rsid w:val="0047070D"/>
    <w:pPr>
      <w:ind w:firstLine="284"/>
    </w:pPr>
  </w:style>
  <w:style w:type="character" w:customStyle="1" w:styleId="BodyTextFirstIndentChar">
    <w:name w:val="Body Text First Indent Char"/>
    <w:basedOn w:val="BodyTextChar"/>
    <w:link w:val="BodyTextFirstIndent"/>
    <w:rsid w:val="0047070D"/>
    <w:rPr>
      <w:rFonts w:ascii="Arial" w:eastAsia="Times New Roman" w:hAnsi="Arial" w:cs="Angsana New"/>
      <w:szCs w:val="20"/>
      <w:lang w:val="x-none" w:eastAsia="x-none"/>
    </w:rPr>
  </w:style>
  <w:style w:type="paragraph" w:styleId="BodyTextIndent">
    <w:name w:val="Body Text Indent"/>
    <w:basedOn w:val="Normal"/>
    <w:link w:val="BodyTextIndentChar1"/>
    <w:rsid w:val="0047070D"/>
    <w:pPr>
      <w:spacing w:after="120"/>
      <w:ind w:left="283"/>
    </w:pPr>
    <w:rPr>
      <w:sz w:val="22"/>
      <w:szCs w:val="20"/>
      <w:lang w:val="x-none" w:eastAsia="x-none"/>
    </w:rPr>
  </w:style>
  <w:style w:type="character" w:customStyle="1" w:styleId="BodyTextIndentChar1">
    <w:name w:val="Body Text Indent Char1"/>
    <w:link w:val="BodyTextIndent"/>
    <w:locked/>
    <w:rsid w:val="0047070D"/>
    <w:rPr>
      <w:rFonts w:ascii="Arial" w:eastAsia="Times New Roman" w:hAnsi="Arial" w:cs="Angsana New"/>
      <w:szCs w:val="20"/>
      <w:lang w:val="x-none" w:eastAsia="x-none"/>
    </w:rPr>
  </w:style>
  <w:style w:type="character" w:customStyle="1" w:styleId="BodyTextIndentChar">
    <w:name w:val="Body Text Indent Char"/>
    <w:basedOn w:val="DefaultParagraphFont"/>
    <w:semiHidden/>
    <w:rsid w:val="0047070D"/>
    <w:rPr>
      <w:rFonts w:ascii="Arial" w:eastAsia="Times New Roman" w:hAnsi="Arial" w:cs="Angsana New"/>
      <w:sz w:val="18"/>
      <w:szCs w:val="22"/>
    </w:rPr>
  </w:style>
  <w:style w:type="paragraph" w:customStyle="1" w:styleId="AA2ndlevelbullet">
    <w:name w:val="AA 2nd level bullet"/>
    <w:basedOn w:val="AA1stlevelbullet"/>
    <w:rsid w:val="0047070D"/>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Normal"/>
    <w:rsid w:val="0047070D"/>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47070D"/>
    <w:rPr>
      <w:rFonts w:ascii="Arial" w:hAnsi="Arial"/>
      <w:sz w:val="13"/>
    </w:rPr>
  </w:style>
  <w:style w:type="paragraph" w:customStyle="1" w:styleId="AAFrameLogo">
    <w:name w:val="AA Frame Logo"/>
    <w:basedOn w:val="Normal"/>
    <w:rsid w:val="0047070D"/>
    <w:pPr>
      <w:framePr w:w="4253" w:h="1418" w:hRule="exact" w:hSpace="142" w:vSpace="142" w:wrap="around" w:vAnchor="page" w:hAnchor="page" w:x="7457" w:y="568"/>
    </w:pPr>
  </w:style>
  <w:style w:type="character" w:styleId="Strong">
    <w:name w:val="Strong"/>
    <w:qFormat/>
    <w:rsid w:val="0047070D"/>
    <w:rPr>
      <w:rFonts w:cs="Times New Roman"/>
      <w:b/>
    </w:rPr>
  </w:style>
  <w:style w:type="paragraph" w:styleId="BodyTextFirstIndent2">
    <w:name w:val="Body Text First Indent 2"/>
    <w:basedOn w:val="BodyTextIndent"/>
    <w:link w:val="BodyTextFirstIndent2Char"/>
    <w:rsid w:val="0047070D"/>
    <w:pPr>
      <w:ind w:left="284" w:firstLine="284"/>
    </w:pPr>
  </w:style>
  <w:style w:type="character" w:customStyle="1" w:styleId="BodyTextFirstIndent2Char">
    <w:name w:val="Body Text First Indent 2 Char"/>
    <w:basedOn w:val="BodyTextIndentChar"/>
    <w:link w:val="BodyTextFirstIndent2"/>
    <w:rsid w:val="0047070D"/>
    <w:rPr>
      <w:rFonts w:ascii="Arial" w:eastAsia="Times New Roman" w:hAnsi="Arial" w:cs="Angsana New"/>
      <w:sz w:val="18"/>
      <w:szCs w:val="20"/>
      <w:lang w:val="x-none" w:eastAsia="x-none"/>
    </w:rPr>
  </w:style>
  <w:style w:type="paragraph" w:customStyle="1" w:styleId="AANumbering">
    <w:name w:val="AA Numbering"/>
    <w:basedOn w:val="Normal"/>
    <w:rsid w:val="0047070D"/>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47070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47070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47070D"/>
    <w:pPr>
      <w:framePr w:h="1054" w:wrap="around" w:y="5920"/>
    </w:pPr>
  </w:style>
  <w:style w:type="paragraph" w:customStyle="1" w:styleId="ReportHeading3">
    <w:name w:val="ReportHeading3"/>
    <w:basedOn w:val="ReportHeading2"/>
    <w:rsid w:val="0047070D"/>
    <w:pPr>
      <w:framePr w:h="443" w:wrap="around" w:y="8223"/>
    </w:pPr>
  </w:style>
  <w:style w:type="paragraph" w:customStyle="1" w:styleId="ParagraphNumbering">
    <w:name w:val="Paragraph Numbering"/>
    <w:basedOn w:val="Header"/>
    <w:rsid w:val="0047070D"/>
    <w:pPr>
      <w:numPr>
        <w:numId w:val="4"/>
      </w:numPr>
      <w:tabs>
        <w:tab w:val="clear" w:pos="705"/>
        <w:tab w:val="clear" w:pos="4680"/>
        <w:tab w:val="clear" w:pos="9360"/>
        <w:tab w:val="left" w:pos="284"/>
      </w:tabs>
      <w:spacing w:line="240" w:lineRule="atLeast"/>
      <w:ind w:left="0" w:firstLine="0"/>
    </w:pPr>
    <w:rPr>
      <w:szCs w:val="20"/>
      <w:lang w:val="x-none" w:eastAsia="x-none"/>
    </w:rPr>
  </w:style>
  <w:style w:type="paragraph" w:customStyle="1" w:styleId="PictureInText">
    <w:name w:val="PictureInText"/>
    <w:basedOn w:val="Normal"/>
    <w:next w:val="Normal"/>
    <w:rsid w:val="0047070D"/>
    <w:pPr>
      <w:framePr w:w="7308" w:h="1134" w:hSpace="180" w:vSpace="180" w:wrap="notBeside" w:vAnchor="text" w:hAnchor="margin" w:x="1" w:y="7"/>
      <w:spacing w:after="240"/>
    </w:pPr>
  </w:style>
  <w:style w:type="paragraph" w:customStyle="1" w:styleId="PictureLeft">
    <w:name w:val="PictureLeft"/>
    <w:basedOn w:val="Normal"/>
    <w:rsid w:val="0047070D"/>
    <w:pPr>
      <w:framePr w:w="2603" w:h="1134" w:hSpace="142" w:wrap="around" w:vAnchor="text" w:hAnchor="page" w:x="1526" w:y="6"/>
      <w:spacing w:before="240"/>
    </w:pPr>
  </w:style>
  <w:style w:type="paragraph" w:customStyle="1" w:styleId="PicturteLeftFullLength">
    <w:name w:val="PicturteLeftFullLength"/>
    <w:basedOn w:val="PictureLeft"/>
    <w:rsid w:val="0047070D"/>
    <w:pPr>
      <w:framePr w:w="10142" w:hSpace="180" w:vSpace="180" w:wrap="around" w:y="7"/>
    </w:pPr>
  </w:style>
  <w:style w:type="paragraph" w:customStyle="1" w:styleId="AAheadingwocontents">
    <w:name w:val="AA heading wo contents"/>
    <w:basedOn w:val="Normal"/>
    <w:rsid w:val="0047070D"/>
    <w:pPr>
      <w:spacing w:line="280" w:lineRule="atLeast"/>
    </w:pPr>
    <w:rPr>
      <w:rFonts w:ascii="Times New Roman" w:hAnsi="Times New Roman"/>
      <w:b/>
      <w:bCs/>
      <w:sz w:val="22"/>
      <w:szCs w:val="22"/>
    </w:rPr>
  </w:style>
  <w:style w:type="paragraph" w:customStyle="1" w:styleId="StandaardOpinion">
    <w:name w:val="StandaardOpinion"/>
    <w:basedOn w:val="Normal"/>
    <w:rsid w:val="0047070D"/>
    <w:pPr>
      <w:spacing w:line="280" w:lineRule="atLeast"/>
    </w:pPr>
    <w:rPr>
      <w:rFonts w:ascii="Times New Roman" w:hAnsi="Times New Roman"/>
      <w:sz w:val="22"/>
      <w:szCs w:val="22"/>
    </w:rPr>
  </w:style>
  <w:style w:type="paragraph" w:customStyle="1" w:styleId="T">
    <w:name w:val="Å§ª×Í T"/>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1">
    <w:name w:val="Åº"/>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2">
    <w:name w:val="ºÇ¡"/>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47070D"/>
    <w:rPr>
      <w:rFonts w:cs="Times New Roman"/>
    </w:rPr>
  </w:style>
  <w:style w:type="paragraph" w:styleId="BodyText2">
    <w:name w:val="Body Text 2"/>
    <w:basedOn w:val="Normal"/>
    <w:link w:val="BodyText2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basedOn w:val="DefaultParagraphFont"/>
    <w:link w:val="BodyText2"/>
    <w:rsid w:val="0047070D"/>
    <w:rPr>
      <w:rFonts w:ascii="Arial" w:eastAsia="Times New Roman" w:hAnsi="Arial" w:cs="Angsana New"/>
      <w:szCs w:val="20"/>
      <w:lang w:val="x-none" w:eastAsia="x-none"/>
    </w:rPr>
  </w:style>
  <w:style w:type="paragraph" w:customStyle="1" w:styleId="10">
    <w:name w:val="10"/>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basedOn w:val="DefaultParagraphFont"/>
    <w:link w:val="BodyText3"/>
    <w:rsid w:val="0047070D"/>
    <w:rPr>
      <w:rFonts w:ascii="Arial" w:eastAsia="Times New Roman" w:hAnsi="Arial" w:cs="Angsana New"/>
      <w:sz w:val="20"/>
      <w:szCs w:val="20"/>
      <w:lang w:val="x-none" w:eastAsia="x-none"/>
    </w:rPr>
  </w:style>
  <w:style w:type="paragraph" w:styleId="BodyTextIndent2">
    <w:name w:val="Body Text Indent 2"/>
    <w:basedOn w:val="Normal"/>
    <w:link w:val="BodyTextIndent2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basedOn w:val="DefaultParagraphFont"/>
    <w:link w:val="BodyTextIndent2"/>
    <w:rsid w:val="0047070D"/>
    <w:rPr>
      <w:rFonts w:ascii="Cordia New" w:eastAsia="Times New Roman" w:hAnsi="Cordia New" w:cs="Angsana New"/>
      <w:sz w:val="28"/>
      <w:szCs w:val="20"/>
      <w:lang w:val="x-none" w:eastAsia="x-none"/>
    </w:rPr>
  </w:style>
  <w:style w:type="paragraph" w:customStyle="1" w:styleId="E">
    <w:name w:val="Å§ª×èÍ 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4">
    <w:name w:val="???????"/>
    <w:basedOn w:val="Normal"/>
    <w:uiPriority w:val="99"/>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5">
    <w:name w:val="??"/>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47070D"/>
    <w:pPr>
      <w:jc w:val="left"/>
    </w:pPr>
    <w:rPr>
      <w:sz w:val="10"/>
      <w:szCs w:val="10"/>
    </w:rPr>
  </w:style>
  <w:style w:type="paragraph" w:customStyle="1" w:styleId="T0">
    <w:name w:val="????? T"/>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4707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character" w:customStyle="1" w:styleId="BalloonTextChar">
    <w:name w:val="Balloon Text Char"/>
    <w:basedOn w:val="DefaultParagraphFont"/>
    <w:link w:val="BalloonText"/>
    <w:semiHidden/>
    <w:rsid w:val="0047070D"/>
    <w:rPr>
      <w:rFonts w:ascii="Tahoma" w:eastAsia="Times New Roman" w:hAnsi="Tahoma" w:cs="Angsana New"/>
      <w:sz w:val="20"/>
      <w:szCs w:val="20"/>
      <w:lang w:val="x-none" w:eastAsia="x-none"/>
    </w:rPr>
  </w:style>
  <w:style w:type="paragraph" w:styleId="BalloonText">
    <w:name w:val="Balloon Text"/>
    <w:basedOn w:val="Normal"/>
    <w:link w:val="BalloonTextChar"/>
    <w:semiHidden/>
    <w:rsid w:val="0047070D"/>
    <w:rPr>
      <w:rFonts w:ascii="Tahoma" w:hAnsi="Tahoma"/>
      <w:sz w:val="20"/>
      <w:szCs w:val="20"/>
      <w:lang w:val="x-none" w:eastAsia="x-none"/>
    </w:rPr>
  </w:style>
  <w:style w:type="paragraph" w:customStyle="1" w:styleId="CharChar1">
    <w:name w:val="Char 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7">
    <w:name w:val="ลบ"/>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basedOn w:val="DefaultParagraphFont"/>
    <w:link w:val="HTMLPreformatted"/>
    <w:rsid w:val="0047070D"/>
    <w:rPr>
      <w:rFonts w:ascii="Courier New" w:eastAsia="Times New Roman" w:hAnsi="Courier New" w:cs="Angsana New"/>
      <w:sz w:val="25"/>
      <w:szCs w:val="20"/>
      <w:lang w:val="x-none" w:eastAsia="x-none"/>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aliases w:val="FS ENG01"/>
    <w:basedOn w:val="Normal"/>
    <w:link w:val="ListParagraphChar"/>
    <w:uiPriority w:val="34"/>
    <w:qFormat/>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character" w:customStyle="1" w:styleId="ListParagraphChar">
    <w:name w:val="List Paragraph Char"/>
    <w:aliases w:val="FS ENG01 Char"/>
    <w:link w:val="ListParagraph"/>
    <w:uiPriority w:val="34"/>
    <w:rsid w:val="0047070D"/>
    <w:rPr>
      <w:rFonts w:ascii="Calibri" w:eastAsia="Times New Roman" w:hAnsi="Calibri" w:cs="Angsana New"/>
    </w:rPr>
  </w:style>
  <w:style w:type="paragraph" w:customStyle="1" w:styleId="CharChar2CharCharCharChar">
    <w:name w:val="Char Char2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
    <w:rsid w:val="0047070D"/>
    <w:pPr>
      <w:spacing w:after="120"/>
      <w:ind w:left="360"/>
    </w:pPr>
    <w:rPr>
      <w:sz w:val="20"/>
      <w:szCs w:val="20"/>
      <w:lang w:val="x-none" w:eastAsia="x-none"/>
    </w:rPr>
  </w:style>
  <w:style w:type="character" w:customStyle="1" w:styleId="BodyTextIndent3Char">
    <w:name w:val="Body Text Indent 3 Char"/>
    <w:basedOn w:val="DefaultParagraphFont"/>
    <w:link w:val="BodyTextIndent3"/>
    <w:rsid w:val="0047070D"/>
    <w:rPr>
      <w:rFonts w:ascii="Arial" w:eastAsia="Times New Roman" w:hAnsi="Arial" w:cs="Angsana New"/>
      <w:sz w:val="20"/>
      <w:szCs w:val="20"/>
      <w:lang w:val="x-none" w:eastAsia="x-none"/>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lockText">
    <w:name w:val="Block Text"/>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PlainText">
    <w:name w:val="Plain Text"/>
    <w:basedOn w:val="Normal"/>
    <w:link w:val="PlainTextChar"/>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basedOn w:val="DefaultParagraphFont"/>
    <w:link w:val="PlainText"/>
    <w:rsid w:val="0047070D"/>
    <w:rPr>
      <w:rFonts w:ascii="Courier New" w:eastAsia="Times New Roman" w:hAnsi="Courier New" w:cs="Angsana New"/>
      <w:sz w:val="25"/>
      <w:szCs w:val="20"/>
      <w:lang w:val="x-none" w:eastAsia="x-none"/>
    </w:rPr>
  </w:style>
  <w:style w:type="paragraph" w:customStyle="1" w:styleId="BodyText21">
    <w:name w:val="Body Text 21"/>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CommentReference">
    <w:name w:val="annotation reference"/>
    <w:rsid w:val="0047070D"/>
    <w:rPr>
      <w:rFonts w:cs="Times New Roman"/>
      <w:sz w:val="18"/>
    </w:rPr>
  </w:style>
  <w:style w:type="paragraph" w:styleId="CommentText">
    <w:name w:val="annotation text"/>
    <w:basedOn w:val="Normal"/>
    <w:link w:val="CommentTextChar"/>
    <w:rsid w:val="0047070D"/>
    <w:rPr>
      <w:sz w:val="25"/>
      <w:szCs w:val="20"/>
      <w:lang w:val="x-none" w:eastAsia="x-none"/>
    </w:rPr>
  </w:style>
  <w:style w:type="character" w:customStyle="1" w:styleId="CommentTextChar">
    <w:name w:val="Comment Text Char"/>
    <w:basedOn w:val="DefaultParagraphFont"/>
    <w:link w:val="CommentText"/>
    <w:rsid w:val="0047070D"/>
    <w:rPr>
      <w:rFonts w:ascii="Arial" w:eastAsia="Times New Roman" w:hAnsi="Arial" w:cs="Angsana New"/>
      <w:sz w:val="25"/>
      <w:szCs w:val="20"/>
      <w:lang w:val="x-none" w:eastAsia="x-none"/>
    </w:rPr>
  </w:style>
  <w:style w:type="paragraph" w:styleId="CommentSubject">
    <w:name w:val="annotation subject"/>
    <w:basedOn w:val="CommentText"/>
    <w:next w:val="CommentText"/>
    <w:link w:val="CommentSubjectChar"/>
    <w:rsid w:val="0047070D"/>
    <w:rPr>
      <w:b/>
    </w:rPr>
  </w:style>
  <w:style w:type="character" w:customStyle="1" w:styleId="CommentSubjectChar">
    <w:name w:val="Comment Subject Char"/>
    <w:basedOn w:val="CommentTextChar"/>
    <w:link w:val="CommentSubject"/>
    <w:rsid w:val="0047070D"/>
    <w:rPr>
      <w:rFonts w:ascii="Arial" w:eastAsia="Times New Roman" w:hAnsi="Arial" w:cs="Angsana New"/>
      <w:b/>
      <w:sz w:val="25"/>
      <w:szCs w:val="20"/>
      <w:lang w:val="x-none" w:eastAsia="x-none"/>
    </w:rPr>
  </w:style>
  <w:style w:type="paragraph" w:customStyle="1" w:styleId="AccPolicyHeading">
    <w:name w:val="Acc Policy Heading"/>
    <w:basedOn w:val="BodyText"/>
    <w:link w:val="AccPolicyHeadingChar"/>
    <w:autoRedefine/>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lang w:val="en-US" w:eastAsia="en-US"/>
    </w:rPr>
  </w:style>
  <w:style w:type="character" w:customStyle="1" w:styleId="AccPolicyHeadingChar">
    <w:name w:val="Acc Policy Heading Char"/>
    <w:link w:val="AccPolicyHeading"/>
    <w:locked/>
    <w:rsid w:val="0047070D"/>
    <w:rPr>
      <w:rFonts w:ascii="Angsana New" w:eastAsia="Times New Roman" w:hAnsi="Angsana New" w:cs="Angsana New"/>
      <w:b/>
      <w:i/>
      <w:sz w:val="30"/>
      <w:szCs w:val="20"/>
    </w:rPr>
  </w:style>
  <w:style w:type="paragraph" w:customStyle="1" w:styleId="CharChar23">
    <w:name w:val="Char Char23"/>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2">
    <w:name w:val="Char Char12"/>
    <w:locked/>
    <w:rsid w:val="0047070D"/>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Normal"/>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Title">
    <w:name w:val="Title"/>
    <w:basedOn w:val="Normal"/>
    <w:link w:val="TitleChar"/>
    <w:qFormat/>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Times New Roman" w:hAnsi="Times New Roman"/>
      <w:sz w:val="24"/>
      <w:szCs w:val="24"/>
      <w:u w:val="single"/>
      <w:lang w:val="th-TH" w:eastAsia="x-none"/>
    </w:rPr>
  </w:style>
  <w:style w:type="character" w:customStyle="1" w:styleId="TitleChar">
    <w:name w:val="Title Char"/>
    <w:basedOn w:val="DefaultParagraphFont"/>
    <w:link w:val="Title"/>
    <w:rsid w:val="0047070D"/>
    <w:rPr>
      <w:rFonts w:ascii="Times New Roman" w:eastAsia="Times New Roman" w:hAnsi="Times New Roman" w:cs="Angsana New"/>
      <w:sz w:val="24"/>
      <w:szCs w:val="24"/>
      <w:u w:val="single"/>
      <w:lang w:val="th-TH" w:eastAsia="x-none"/>
    </w:rPr>
  </w:style>
  <w:style w:type="character" w:customStyle="1" w:styleId="EndnoteTextChar">
    <w:name w:val="Endnote Text Char"/>
    <w:basedOn w:val="DefaultParagraphFont"/>
    <w:link w:val="EndnoteText"/>
    <w:semiHidden/>
    <w:rsid w:val="0047070D"/>
    <w:rPr>
      <w:rFonts w:ascii="Arial" w:eastAsia="Times New Roman" w:hAnsi="Arial" w:cs="Angsana New"/>
      <w:sz w:val="20"/>
      <w:szCs w:val="25"/>
    </w:rPr>
  </w:style>
  <w:style w:type="paragraph" w:styleId="EndnoteText">
    <w:name w:val="endnote text"/>
    <w:basedOn w:val="Normal"/>
    <w:link w:val="EndnoteTextChar"/>
    <w:semiHidden/>
    <w:unhideWhenUsed/>
    <w:rsid w:val="0047070D"/>
    <w:rPr>
      <w:sz w:val="20"/>
      <w:szCs w:val="25"/>
    </w:rPr>
  </w:style>
  <w:style w:type="paragraph" w:customStyle="1" w:styleId="block">
    <w:name w:val="block"/>
    <w:aliases w:val="b,b + (Complex) 11 pt,Justified,Left:  0.69&quot;,After:  0 pt,Line spacin..."/>
    <w:basedOn w:val="BodyText"/>
    <w:rsid w:val="004707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lang w:val="en-GB" w:eastAsia="en-US" w:bidi="ar-SA"/>
    </w:rPr>
  </w:style>
  <w:style w:type="paragraph" w:customStyle="1" w:styleId="Default">
    <w:name w:val="Default"/>
    <w:rsid w:val="0047070D"/>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ONormal">
    <w:name w:val="AONormal"/>
    <w:rsid w:val="0047070D"/>
    <w:pPr>
      <w:spacing w:after="0" w:line="260" w:lineRule="atLeast"/>
    </w:pPr>
    <w:rPr>
      <w:rFonts w:ascii="Times New Roman" w:eastAsia="SimSun" w:hAnsi="Times New Roman" w:cs="Angsana New"/>
      <w:szCs w:val="22"/>
      <w:lang w:val="en-GB" w:bidi="ar-SA"/>
    </w:rPr>
  </w:style>
  <w:style w:type="table" w:styleId="TableGrid">
    <w:name w:val="Table Grid"/>
    <w:basedOn w:val="TableNormal"/>
    <w:uiPriority w:val="39"/>
    <w:rsid w:val="008A40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
    <w:basedOn w:val="Normal"/>
    <w:rsid w:val="00F557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308458">
      <w:bodyDiv w:val="1"/>
      <w:marLeft w:val="0"/>
      <w:marRight w:val="0"/>
      <w:marTop w:val="0"/>
      <w:marBottom w:val="0"/>
      <w:divBdr>
        <w:top w:val="none" w:sz="0" w:space="0" w:color="auto"/>
        <w:left w:val="none" w:sz="0" w:space="0" w:color="auto"/>
        <w:bottom w:val="none" w:sz="0" w:space="0" w:color="auto"/>
        <w:right w:val="none" w:sz="0" w:space="0" w:color="auto"/>
      </w:divBdr>
    </w:div>
    <w:div w:id="396518254">
      <w:bodyDiv w:val="1"/>
      <w:marLeft w:val="0"/>
      <w:marRight w:val="0"/>
      <w:marTop w:val="0"/>
      <w:marBottom w:val="0"/>
      <w:divBdr>
        <w:top w:val="none" w:sz="0" w:space="0" w:color="auto"/>
        <w:left w:val="none" w:sz="0" w:space="0" w:color="auto"/>
        <w:bottom w:val="none" w:sz="0" w:space="0" w:color="auto"/>
        <w:right w:val="none" w:sz="0" w:space="0" w:color="auto"/>
      </w:divBdr>
    </w:div>
    <w:div w:id="432210148">
      <w:bodyDiv w:val="1"/>
      <w:marLeft w:val="0"/>
      <w:marRight w:val="0"/>
      <w:marTop w:val="0"/>
      <w:marBottom w:val="0"/>
      <w:divBdr>
        <w:top w:val="none" w:sz="0" w:space="0" w:color="auto"/>
        <w:left w:val="none" w:sz="0" w:space="0" w:color="auto"/>
        <w:bottom w:val="none" w:sz="0" w:space="0" w:color="auto"/>
        <w:right w:val="none" w:sz="0" w:space="0" w:color="auto"/>
      </w:divBdr>
    </w:div>
    <w:div w:id="543443553">
      <w:bodyDiv w:val="1"/>
      <w:marLeft w:val="0"/>
      <w:marRight w:val="0"/>
      <w:marTop w:val="0"/>
      <w:marBottom w:val="0"/>
      <w:divBdr>
        <w:top w:val="none" w:sz="0" w:space="0" w:color="auto"/>
        <w:left w:val="none" w:sz="0" w:space="0" w:color="auto"/>
        <w:bottom w:val="none" w:sz="0" w:space="0" w:color="auto"/>
        <w:right w:val="none" w:sz="0" w:space="0" w:color="auto"/>
      </w:divBdr>
    </w:div>
    <w:div w:id="825433915">
      <w:bodyDiv w:val="1"/>
      <w:marLeft w:val="0"/>
      <w:marRight w:val="0"/>
      <w:marTop w:val="0"/>
      <w:marBottom w:val="0"/>
      <w:divBdr>
        <w:top w:val="none" w:sz="0" w:space="0" w:color="auto"/>
        <w:left w:val="none" w:sz="0" w:space="0" w:color="auto"/>
        <w:bottom w:val="none" w:sz="0" w:space="0" w:color="auto"/>
        <w:right w:val="none" w:sz="0" w:space="0" w:color="auto"/>
      </w:divBdr>
    </w:div>
    <w:div w:id="1054892532">
      <w:bodyDiv w:val="1"/>
      <w:marLeft w:val="0"/>
      <w:marRight w:val="0"/>
      <w:marTop w:val="0"/>
      <w:marBottom w:val="0"/>
      <w:divBdr>
        <w:top w:val="none" w:sz="0" w:space="0" w:color="auto"/>
        <w:left w:val="none" w:sz="0" w:space="0" w:color="auto"/>
        <w:bottom w:val="none" w:sz="0" w:space="0" w:color="auto"/>
        <w:right w:val="none" w:sz="0" w:space="0" w:color="auto"/>
      </w:divBdr>
    </w:div>
    <w:div w:id="1297292814">
      <w:bodyDiv w:val="1"/>
      <w:marLeft w:val="0"/>
      <w:marRight w:val="0"/>
      <w:marTop w:val="0"/>
      <w:marBottom w:val="0"/>
      <w:divBdr>
        <w:top w:val="none" w:sz="0" w:space="0" w:color="auto"/>
        <w:left w:val="none" w:sz="0" w:space="0" w:color="auto"/>
        <w:bottom w:val="none" w:sz="0" w:space="0" w:color="auto"/>
        <w:right w:val="none" w:sz="0" w:space="0" w:color="auto"/>
      </w:divBdr>
    </w:div>
    <w:div w:id="1721132519">
      <w:bodyDiv w:val="1"/>
      <w:marLeft w:val="0"/>
      <w:marRight w:val="0"/>
      <w:marTop w:val="0"/>
      <w:marBottom w:val="0"/>
      <w:divBdr>
        <w:top w:val="none" w:sz="0" w:space="0" w:color="auto"/>
        <w:left w:val="none" w:sz="0" w:space="0" w:color="auto"/>
        <w:bottom w:val="none" w:sz="0" w:space="0" w:color="auto"/>
        <w:right w:val="none" w:sz="0" w:space="0" w:color="auto"/>
      </w:divBdr>
    </w:div>
    <w:div w:id="1782604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9169E-5711-45CF-B317-67D316826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1563</TotalTime>
  <Pages>58</Pages>
  <Words>18657</Words>
  <Characters>72122</Characters>
  <Application>Microsoft Office Word</Application>
  <DocSecurity>0</DocSecurity>
  <Lines>601</Lines>
  <Paragraphs>181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90598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Walaipan  Kongoon</cp:lastModifiedBy>
  <cp:revision>157</cp:revision>
  <cp:lastPrinted>2025-02-24T12:46:00Z</cp:lastPrinted>
  <dcterms:created xsi:type="dcterms:W3CDTF">2025-01-29T01:58:00Z</dcterms:created>
  <dcterms:modified xsi:type="dcterms:W3CDTF">2025-02-24T12:47:00Z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e1e70b85057648fb8e42e8e178c9ded7a301d02402146bbcb0b38f69b1e851c1</vt:lpwstr>
  </property>
</Properties>
</file>