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B87E0" w14:textId="240AFC71" w:rsidR="00B44DF3" w:rsidRPr="00872C9A" w:rsidRDefault="00D91EB9" w:rsidP="00872C9A">
      <w:pPr>
        <w:tabs>
          <w:tab w:val="left" w:pos="284"/>
        </w:tabs>
        <w:autoSpaceDE/>
        <w:autoSpaceDN/>
        <w:spacing w:line="240" w:lineRule="auto"/>
        <w:ind w:left="284" w:hanging="284"/>
        <w:rPr>
          <w:rFonts w:asciiTheme="majorBidi" w:eastAsia="Batang" w:hAnsiTheme="majorBidi" w:cstheme="majorBidi"/>
          <w:b/>
          <w:bCs/>
          <w:sz w:val="30"/>
          <w:szCs w:val="30"/>
          <w:cs/>
          <w:lang w:val="en-US"/>
        </w:rPr>
      </w:pPr>
      <w:r w:rsidRPr="00BF1BFB">
        <w:rPr>
          <w:rFonts w:asciiTheme="majorBidi" w:hAnsiTheme="majorBidi" w:cstheme="majorBidi"/>
          <w:b/>
          <w:bCs/>
          <w:color w:val="000000" w:themeColor="text1"/>
          <w:sz w:val="30"/>
          <w:szCs w:val="30"/>
          <w:cs/>
        </w:rPr>
        <w:t xml:space="preserve">บริษัท </w:t>
      </w:r>
      <w:r w:rsidR="00872C9A" w:rsidRPr="00B15465">
        <w:rPr>
          <w:rFonts w:asciiTheme="majorBidi" w:eastAsia="Batang" w:hAnsiTheme="majorBidi" w:cstheme="majorBidi"/>
          <w:b/>
          <w:bCs/>
          <w:sz w:val="30"/>
          <w:szCs w:val="30"/>
          <w:cs/>
          <w:lang w:val="en-US"/>
        </w:rPr>
        <w:t>ซังโกะ ไดคาซติ้ง (ประเทศไทย) จำกัด (มหาชน)</w:t>
      </w:r>
      <w:r w:rsidR="00251848" w:rsidRPr="00251848">
        <w:rPr>
          <w:noProof/>
          <w:lang w:val="en-US"/>
        </w:rPr>
        <w:t xml:space="preserve"> </w:t>
      </w:r>
    </w:p>
    <w:p w14:paraId="35C85ED6" w14:textId="4875B270"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3539FF">
        <w:rPr>
          <w:rFonts w:asciiTheme="majorBidi" w:hAnsiTheme="majorBidi" w:cstheme="majorBidi"/>
          <w:b/>
          <w:bCs/>
          <w:i w:val="0"/>
          <w:iCs w:val="0"/>
          <w:color w:val="000000" w:themeColor="text1"/>
          <w:sz w:val="30"/>
          <w:szCs w:val="30"/>
        </w:rPr>
        <w:t xml:space="preserve">  </w:t>
      </w:r>
    </w:p>
    <w:p w14:paraId="62EB1600" w14:textId="7899C20E" w:rsidR="00A53552" w:rsidRPr="00BF1BFB" w:rsidRDefault="00A53552" w:rsidP="006B7A80">
      <w:pPr>
        <w:pStyle w:val="Heading3"/>
        <w:spacing w:after="12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สำหรับ</w:t>
      </w:r>
      <w:r w:rsidR="00AA3AFB" w:rsidRPr="00BF1BFB">
        <w:rPr>
          <w:rFonts w:asciiTheme="majorBidi" w:hAnsiTheme="majorBidi" w:cstheme="majorBidi"/>
          <w:b/>
          <w:bCs/>
          <w:i w:val="0"/>
          <w:iCs w:val="0"/>
          <w:color w:val="000000" w:themeColor="text1"/>
          <w:sz w:val="30"/>
          <w:szCs w:val="30"/>
          <w:cs/>
        </w:rPr>
        <w:t>ปี</w:t>
      </w:r>
      <w:r w:rsidR="00C16CA2" w:rsidRPr="00BF1BFB">
        <w:rPr>
          <w:rFonts w:asciiTheme="majorBidi" w:hAnsiTheme="majorBidi" w:cstheme="majorBidi"/>
          <w:b/>
          <w:bCs/>
          <w:i w:val="0"/>
          <w:iCs w:val="0"/>
          <w:color w:val="000000" w:themeColor="text1"/>
          <w:sz w:val="30"/>
          <w:szCs w:val="30"/>
          <w:cs/>
        </w:rPr>
        <w:t xml:space="preserve">สิ้นสุดวันที่ </w:t>
      </w:r>
      <w:r w:rsidR="00AA3AFB" w:rsidRPr="00BF1BFB">
        <w:rPr>
          <w:rFonts w:asciiTheme="majorBidi" w:hAnsiTheme="majorBidi" w:cstheme="majorBidi"/>
          <w:b/>
          <w:bCs/>
          <w:i w:val="0"/>
          <w:iCs w:val="0"/>
          <w:color w:val="000000" w:themeColor="text1"/>
          <w:sz w:val="30"/>
          <w:szCs w:val="30"/>
          <w:lang w:val="en-US"/>
        </w:rPr>
        <w:t>31</w:t>
      </w:r>
      <w:r w:rsidR="004713D4" w:rsidRPr="00BF1BFB">
        <w:rPr>
          <w:rFonts w:asciiTheme="majorBidi" w:hAnsiTheme="majorBidi" w:cstheme="majorBidi"/>
          <w:b/>
          <w:bCs/>
          <w:i w:val="0"/>
          <w:iCs w:val="0"/>
          <w:color w:val="000000" w:themeColor="text1"/>
          <w:sz w:val="30"/>
          <w:szCs w:val="30"/>
        </w:rPr>
        <w:t xml:space="preserve"> </w:t>
      </w:r>
      <w:r w:rsidR="00AA3AFB" w:rsidRPr="00BF1BFB">
        <w:rPr>
          <w:rFonts w:asciiTheme="majorBidi" w:hAnsiTheme="majorBidi" w:cstheme="majorBidi"/>
          <w:b/>
          <w:bCs/>
          <w:i w:val="0"/>
          <w:iCs w:val="0"/>
          <w:color w:val="000000" w:themeColor="text1"/>
          <w:sz w:val="30"/>
          <w:szCs w:val="30"/>
          <w:cs/>
        </w:rPr>
        <w:t>ธันวาคม</w:t>
      </w:r>
      <w:r w:rsidR="00C16CA2" w:rsidRPr="00BF1BFB">
        <w:rPr>
          <w:rFonts w:asciiTheme="majorBidi" w:hAnsiTheme="majorBidi" w:cstheme="majorBidi"/>
          <w:b/>
          <w:bCs/>
          <w:i w:val="0"/>
          <w:iCs w:val="0"/>
          <w:color w:val="000000" w:themeColor="text1"/>
          <w:sz w:val="30"/>
          <w:szCs w:val="30"/>
          <w:cs/>
        </w:rPr>
        <w:t xml:space="preserve"> </w:t>
      </w:r>
      <w:r w:rsidR="00C16CA2" w:rsidRPr="00BF1BFB">
        <w:rPr>
          <w:rFonts w:asciiTheme="majorBidi" w:hAnsiTheme="majorBidi" w:cstheme="majorBidi"/>
          <w:b/>
          <w:bCs/>
          <w:i w:val="0"/>
          <w:iCs w:val="0"/>
          <w:color w:val="000000" w:themeColor="text1"/>
          <w:sz w:val="30"/>
          <w:szCs w:val="30"/>
          <w:lang w:val="en-US"/>
        </w:rPr>
        <w:t>25</w:t>
      </w:r>
      <w:r w:rsidR="004D01DE" w:rsidRPr="00BF1BFB">
        <w:rPr>
          <w:rFonts w:asciiTheme="majorBidi" w:hAnsiTheme="majorBidi" w:cstheme="majorBidi"/>
          <w:b/>
          <w:bCs/>
          <w:i w:val="0"/>
          <w:iCs w:val="0"/>
          <w:color w:val="000000" w:themeColor="text1"/>
          <w:sz w:val="30"/>
          <w:szCs w:val="30"/>
          <w:lang w:val="en-US"/>
        </w:rPr>
        <w:t>6</w:t>
      </w:r>
      <w:r w:rsidR="00617E35">
        <w:rPr>
          <w:rFonts w:asciiTheme="majorBidi" w:hAnsiTheme="majorBidi" w:cstheme="majorBidi"/>
          <w:b/>
          <w:bCs/>
          <w:i w:val="0"/>
          <w:iCs w:val="0"/>
          <w:color w:val="000000" w:themeColor="text1"/>
          <w:sz w:val="30"/>
          <w:szCs w:val="30"/>
          <w:lang w:val="en-US"/>
        </w:rPr>
        <w:t>7</w:t>
      </w:r>
    </w:p>
    <w:p w14:paraId="6C1E2E54" w14:textId="6C398B72" w:rsidR="00872C9A" w:rsidRPr="00872C9A" w:rsidRDefault="00B44DF3" w:rsidP="00872C9A">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ข้อมูลทั่วไป</w:t>
      </w:r>
    </w:p>
    <w:p w14:paraId="5752AE2D" w14:textId="77777777" w:rsidR="00B75D35" w:rsidRDefault="00872C9A" w:rsidP="00B75D35">
      <w:pPr>
        <w:spacing w:before="120" w:after="120" w:line="240" w:lineRule="auto"/>
        <w:ind w:left="431"/>
        <w:jc w:val="thaiDistribute"/>
        <w:rPr>
          <w:rFonts w:asciiTheme="majorBidi" w:hAnsiTheme="majorBidi" w:cstheme="majorBidi"/>
          <w:sz w:val="30"/>
          <w:szCs w:val="30"/>
          <w:lang w:val="en-US"/>
        </w:rPr>
      </w:pPr>
      <w:r w:rsidRPr="00B15465">
        <w:rPr>
          <w:rFonts w:asciiTheme="majorBidi" w:hAnsiTheme="majorBidi" w:cstheme="majorBidi"/>
          <w:sz w:val="30"/>
          <w:szCs w:val="30"/>
          <w:cs/>
          <w:lang w:val="en-US"/>
        </w:rPr>
        <w:t>บริษัท ซังโกะ ไดคาซติ้ง (ประเทศไทย) จำกัด (มหาชน) (</w:t>
      </w:r>
      <w:r w:rsidRPr="00B15465">
        <w:rPr>
          <w:rFonts w:asciiTheme="majorBidi" w:hAnsiTheme="majorBidi" w:cstheme="majorBidi"/>
          <w:sz w:val="30"/>
          <w:szCs w:val="30"/>
          <w:lang w:val="en-US"/>
        </w:rPr>
        <w:t>“</w:t>
      </w:r>
      <w:r w:rsidRPr="00B15465">
        <w:rPr>
          <w:rFonts w:asciiTheme="majorBidi" w:hAnsiTheme="majorBidi" w:cstheme="majorBidi"/>
          <w:sz w:val="30"/>
          <w:szCs w:val="30"/>
          <w:cs/>
          <w:lang w:val="en-US"/>
        </w:rPr>
        <w:t>บริษัท</w:t>
      </w:r>
      <w:r w:rsidRPr="00B15465">
        <w:rPr>
          <w:rFonts w:asciiTheme="majorBidi" w:hAnsiTheme="majorBidi" w:cstheme="majorBidi"/>
          <w:sz w:val="30"/>
          <w:szCs w:val="30"/>
          <w:lang w:val="en-US"/>
        </w:rPr>
        <w:t>”</w:t>
      </w:r>
      <w:r w:rsidR="009F1A4B">
        <w:rPr>
          <w:rFonts w:asciiTheme="majorBidi" w:hAnsiTheme="majorBidi" w:cstheme="majorBidi"/>
          <w:sz w:val="30"/>
          <w:szCs w:val="30"/>
          <w:cs/>
          <w:lang w:val="en-US"/>
        </w:rPr>
        <w:t>) เป็นนิติบุคคลจัดตั้งขึ้นในประเทศไทย</w:t>
      </w:r>
    </w:p>
    <w:p w14:paraId="12B5B7DC" w14:textId="6379EBA9" w:rsidR="00872C9A" w:rsidRPr="00B15465" w:rsidRDefault="00872C9A" w:rsidP="00B75D35">
      <w:pPr>
        <w:spacing w:before="120" w:after="120" w:line="240" w:lineRule="auto"/>
        <w:ind w:left="431"/>
        <w:jc w:val="thaiDistribute"/>
        <w:rPr>
          <w:rFonts w:asciiTheme="majorBidi" w:hAnsiTheme="majorBidi" w:cstheme="majorBidi"/>
          <w:sz w:val="30"/>
          <w:szCs w:val="30"/>
          <w:lang w:val="en-US"/>
        </w:rPr>
      </w:pPr>
      <w:r w:rsidRPr="00B15465">
        <w:rPr>
          <w:rFonts w:asciiTheme="majorBidi" w:hAnsiTheme="majorBidi" w:cstheme="majorBidi"/>
          <w:sz w:val="30"/>
          <w:szCs w:val="30"/>
          <w:cs/>
          <w:lang w:val="en-US"/>
        </w:rPr>
        <w:t xml:space="preserve">สำนักงานจดทะเบียนตั้งอยู่เลขที่ </w:t>
      </w:r>
      <w:r w:rsidRPr="00B15465">
        <w:rPr>
          <w:rFonts w:asciiTheme="majorBidi" w:hAnsiTheme="majorBidi" w:cstheme="majorBidi"/>
          <w:sz w:val="30"/>
          <w:szCs w:val="30"/>
          <w:lang w:val="en-US"/>
        </w:rPr>
        <w:t>3</w:t>
      </w:r>
      <w:r w:rsidRPr="00B15465">
        <w:rPr>
          <w:rFonts w:asciiTheme="majorBidi" w:hAnsiTheme="majorBidi" w:cstheme="majorBidi"/>
          <w:sz w:val="30"/>
          <w:szCs w:val="30"/>
          <w:cs/>
          <w:lang w:val="en-US"/>
        </w:rPr>
        <w:t>/</w:t>
      </w:r>
      <w:r w:rsidRPr="00B15465">
        <w:rPr>
          <w:rFonts w:asciiTheme="majorBidi" w:hAnsiTheme="majorBidi" w:cstheme="majorBidi"/>
          <w:sz w:val="30"/>
          <w:szCs w:val="30"/>
          <w:lang w:val="en-US"/>
        </w:rPr>
        <w:t>14</w:t>
      </w:r>
      <w:r w:rsidRPr="00B15465">
        <w:rPr>
          <w:rFonts w:asciiTheme="majorBidi" w:hAnsiTheme="majorBidi" w:cstheme="majorBidi"/>
          <w:sz w:val="30"/>
          <w:szCs w:val="30"/>
          <w:cs/>
          <w:lang w:val="en-US"/>
        </w:rPr>
        <w:t xml:space="preserve"> หมู่ที่ </w:t>
      </w:r>
      <w:r w:rsidRPr="00B15465">
        <w:rPr>
          <w:rFonts w:asciiTheme="majorBidi" w:hAnsiTheme="majorBidi" w:cstheme="majorBidi"/>
          <w:sz w:val="30"/>
          <w:szCs w:val="30"/>
          <w:lang w:val="en-US"/>
        </w:rPr>
        <w:t xml:space="preserve">2 </w:t>
      </w:r>
      <w:r w:rsidRPr="00B15465">
        <w:rPr>
          <w:rFonts w:asciiTheme="majorBidi" w:hAnsiTheme="majorBidi" w:cstheme="majorBidi"/>
          <w:sz w:val="30"/>
          <w:szCs w:val="30"/>
          <w:cs/>
          <w:lang w:val="en-US"/>
        </w:rPr>
        <w:t>ตำบลหนองบัว อำเภอบ้านค่าย จังหวัดระยอง</w:t>
      </w:r>
    </w:p>
    <w:p w14:paraId="605B3442" w14:textId="67EC84A8" w:rsidR="00872C9A" w:rsidRPr="00B15465" w:rsidRDefault="00872C9A" w:rsidP="00B75D35">
      <w:pPr>
        <w:spacing w:before="120" w:after="120" w:line="240" w:lineRule="auto"/>
        <w:ind w:left="431"/>
        <w:jc w:val="thaiDistribute"/>
        <w:rPr>
          <w:rFonts w:asciiTheme="majorBidi" w:hAnsiTheme="majorBidi" w:cstheme="majorBidi"/>
          <w:sz w:val="30"/>
          <w:szCs w:val="30"/>
          <w:lang w:val="en-US"/>
        </w:rPr>
      </w:pPr>
      <w:r w:rsidRPr="00B15465">
        <w:rPr>
          <w:rFonts w:asciiTheme="majorBidi" w:hAnsiTheme="majorBidi" w:cstheme="majorBidi" w:hint="cs"/>
          <w:sz w:val="30"/>
          <w:szCs w:val="30"/>
          <w:cs/>
          <w:lang w:val="en-US"/>
        </w:rPr>
        <w:t>เมื่อวันที่</w:t>
      </w:r>
      <w:r w:rsidRPr="00B15465">
        <w:rPr>
          <w:rFonts w:asciiTheme="majorBidi" w:hAnsiTheme="majorBidi" w:cstheme="majorBidi"/>
          <w:sz w:val="30"/>
          <w:szCs w:val="30"/>
          <w:cs/>
          <w:lang w:val="en-US"/>
        </w:rPr>
        <w:t xml:space="preserve"> </w:t>
      </w:r>
      <w:r w:rsidRPr="00B15465">
        <w:rPr>
          <w:rFonts w:asciiTheme="majorBidi" w:hAnsiTheme="majorBidi" w:cstheme="majorBidi"/>
          <w:sz w:val="30"/>
          <w:szCs w:val="30"/>
          <w:lang w:val="en-US"/>
        </w:rPr>
        <w:t xml:space="preserve">9 </w:t>
      </w:r>
      <w:r w:rsidRPr="00B15465">
        <w:rPr>
          <w:rFonts w:asciiTheme="majorBidi" w:hAnsiTheme="majorBidi" w:cstheme="majorBidi"/>
          <w:sz w:val="30"/>
          <w:szCs w:val="30"/>
          <w:cs/>
          <w:lang w:val="en-US"/>
        </w:rPr>
        <w:t xml:space="preserve">พฤษภาคม </w:t>
      </w:r>
      <w:r w:rsidRPr="00B15465">
        <w:rPr>
          <w:rFonts w:asciiTheme="majorBidi" w:hAnsiTheme="majorBidi" w:cstheme="majorBidi"/>
          <w:sz w:val="30"/>
          <w:szCs w:val="30"/>
          <w:lang w:val="en-US"/>
        </w:rPr>
        <w:t>2556</w:t>
      </w:r>
      <w:r w:rsidRPr="00B15465">
        <w:rPr>
          <w:rFonts w:asciiTheme="majorBidi" w:hAnsiTheme="majorBidi" w:cstheme="majorBidi" w:hint="cs"/>
          <w:sz w:val="30"/>
          <w:szCs w:val="30"/>
          <w:cs/>
          <w:lang w:val="en-US"/>
        </w:rPr>
        <w:t xml:space="preserve"> </w:t>
      </w:r>
      <w:r w:rsidRPr="00B15465">
        <w:rPr>
          <w:rFonts w:asciiTheme="majorBidi" w:hAnsiTheme="majorBidi" w:cstheme="majorBidi"/>
          <w:sz w:val="30"/>
          <w:szCs w:val="30"/>
          <w:cs/>
          <w:lang w:val="en-US"/>
        </w:rPr>
        <w:t>บริษัทจดทะเบียนในตลาดหลักทรัพย์แห่งประเทศไทย</w:t>
      </w:r>
      <w:r w:rsidRPr="00B15465">
        <w:rPr>
          <w:rFonts w:asciiTheme="majorBidi" w:hAnsiTheme="majorBidi" w:cstheme="majorBidi" w:hint="cs"/>
          <w:sz w:val="30"/>
          <w:szCs w:val="30"/>
          <w:cs/>
          <w:lang w:val="en-US"/>
        </w:rPr>
        <w:t xml:space="preserve"> </w:t>
      </w:r>
      <w:r w:rsidRPr="00B15465">
        <w:rPr>
          <w:rFonts w:asciiTheme="majorBidi" w:hAnsiTheme="majorBidi" w:cstheme="majorBidi"/>
          <w:sz w:val="30"/>
          <w:szCs w:val="30"/>
          <w:lang w:val="en-US"/>
        </w:rPr>
        <w:t>“</w:t>
      </w:r>
      <w:r w:rsidRPr="00B15465">
        <w:rPr>
          <w:rFonts w:asciiTheme="majorBidi" w:hAnsiTheme="majorBidi" w:cstheme="majorBidi" w:hint="cs"/>
          <w:sz w:val="30"/>
          <w:szCs w:val="30"/>
          <w:cs/>
          <w:lang w:val="en-US"/>
        </w:rPr>
        <w:t>ตลาดหลักทรัพย์เอ็มเอไอ (</w:t>
      </w:r>
      <w:proofErr w:type="spellStart"/>
      <w:r w:rsidRPr="00B15465">
        <w:rPr>
          <w:rFonts w:asciiTheme="majorBidi" w:hAnsiTheme="majorBidi" w:cstheme="majorBidi"/>
          <w:sz w:val="30"/>
          <w:szCs w:val="30"/>
          <w:lang w:val="en-US"/>
        </w:rPr>
        <w:t>mai</w:t>
      </w:r>
      <w:proofErr w:type="spellEnd"/>
      <w:r w:rsidRPr="00B15465">
        <w:rPr>
          <w:rFonts w:asciiTheme="majorBidi" w:hAnsiTheme="majorBidi" w:cstheme="majorBidi" w:hint="cs"/>
          <w:sz w:val="30"/>
          <w:szCs w:val="30"/>
          <w:cs/>
          <w:lang w:val="en-US"/>
        </w:rPr>
        <w:t>)</w:t>
      </w:r>
      <w:r w:rsidRPr="00B15465">
        <w:rPr>
          <w:rFonts w:asciiTheme="majorBidi" w:hAnsiTheme="majorBidi" w:cstheme="majorBidi"/>
          <w:sz w:val="30"/>
          <w:szCs w:val="30"/>
          <w:lang w:val="en-US"/>
        </w:rPr>
        <w:t>”</w:t>
      </w:r>
      <w:r w:rsidRPr="00B15465">
        <w:rPr>
          <w:rFonts w:asciiTheme="majorBidi" w:hAnsiTheme="majorBidi" w:cstheme="majorBidi" w:hint="cs"/>
          <w:sz w:val="30"/>
          <w:szCs w:val="30"/>
          <w:cs/>
          <w:lang w:val="en-US"/>
        </w:rPr>
        <w:t xml:space="preserve"> </w:t>
      </w:r>
    </w:p>
    <w:p w14:paraId="25F0B0CE" w14:textId="580C863B" w:rsidR="00872C9A" w:rsidRPr="00B15465" w:rsidRDefault="00872C9A" w:rsidP="00872C9A">
      <w:pPr>
        <w:spacing w:before="120" w:after="120" w:line="240" w:lineRule="auto"/>
        <w:ind w:left="432"/>
        <w:jc w:val="thaiDistribute"/>
        <w:rPr>
          <w:rFonts w:hAnsi="Angsana New"/>
          <w:sz w:val="30"/>
          <w:szCs w:val="30"/>
          <w:cs/>
        </w:rPr>
      </w:pPr>
      <w:r w:rsidRPr="00B15465">
        <w:rPr>
          <w:rFonts w:hAnsi="Angsana New" w:hint="cs"/>
          <w:sz w:val="30"/>
          <w:szCs w:val="30"/>
          <w:cs/>
        </w:rPr>
        <w:t>บริษัท</w:t>
      </w:r>
      <w:r w:rsidRPr="00B15465">
        <w:rPr>
          <w:rFonts w:hAnsi="Angsana New"/>
          <w:sz w:val="30"/>
          <w:szCs w:val="30"/>
          <w:cs/>
        </w:rPr>
        <w:t>ดำเนินธุรกิจหลักผลิตและจำหน่าย</w:t>
      </w:r>
      <w:r w:rsidRPr="00B15465">
        <w:rPr>
          <w:rFonts w:asciiTheme="majorBidi" w:hAnsiTheme="majorBidi" w:cstheme="majorBidi"/>
          <w:sz w:val="30"/>
          <w:szCs w:val="30"/>
          <w:cs/>
          <w:lang w:val="en-US"/>
        </w:rPr>
        <w:t>ผลิตภัณฑ์</w:t>
      </w:r>
      <w:r w:rsidR="00035EDA">
        <w:rPr>
          <w:rFonts w:asciiTheme="majorBidi" w:hAnsiTheme="majorBidi" w:cstheme="majorBidi" w:hint="cs"/>
          <w:sz w:val="30"/>
          <w:szCs w:val="30"/>
          <w:cs/>
          <w:lang w:val="en-US"/>
        </w:rPr>
        <w:t>ชิ้นส่วน</w:t>
      </w:r>
      <w:r w:rsidR="000E16EE">
        <w:rPr>
          <w:rFonts w:hAnsi="Angsana New" w:hint="cs"/>
          <w:sz w:val="30"/>
          <w:szCs w:val="30"/>
          <w:cs/>
        </w:rPr>
        <w:t>อลูมิเนียม</w:t>
      </w:r>
      <w:r w:rsidR="0015385D">
        <w:rPr>
          <w:rFonts w:hAnsi="Angsana New" w:hint="cs"/>
          <w:sz w:val="30"/>
          <w:szCs w:val="30"/>
          <w:cs/>
        </w:rPr>
        <w:t>และแม่พิมพ์</w:t>
      </w:r>
    </w:p>
    <w:p w14:paraId="1DBB86BC" w14:textId="77777777" w:rsidR="00872C9A" w:rsidRPr="00B15465" w:rsidRDefault="00872C9A" w:rsidP="00872C9A">
      <w:pPr>
        <w:spacing w:before="120" w:after="120" w:line="240" w:lineRule="auto"/>
        <w:ind w:left="432"/>
        <w:jc w:val="thaiDistribute"/>
        <w:rPr>
          <w:rFonts w:asciiTheme="majorBidi" w:hAnsiTheme="majorBidi" w:cstheme="majorBidi"/>
          <w:sz w:val="30"/>
          <w:szCs w:val="30"/>
          <w:lang w:val="en-US"/>
        </w:rPr>
      </w:pPr>
      <w:r w:rsidRPr="00B15465">
        <w:rPr>
          <w:rFonts w:asciiTheme="majorBidi" w:hAnsiTheme="majorBidi" w:cstheme="majorBidi"/>
          <w:sz w:val="30"/>
          <w:szCs w:val="30"/>
          <w:cs/>
          <w:lang w:val="en-US"/>
        </w:rPr>
        <w:t xml:space="preserve">ผู้ถือหุ้นรายใหญ่ ได้แก่ </w:t>
      </w:r>
    </w:p>
    <w:p w14:paraId="3E2CA11B" w14:textId="1B93AA4A" w:rsidR="00872C9A" w:rsidRPr="00B15465" w:rsidRDefault="006453A2" w:rsidP="00872C9A">
      <w:pPr>
        <w:spacing w:before="120" w:after="120" w:line="240" w:lineRule="auto"/>
        <w:ind w:left="432"/>
        <w:jc w:val="thaiDistribute"/>
        <w:rPr>
          <w:rFonts w:asciiTheme="majorBidi" w:hAnsiTheme="majorBidi" w:cstheme="majorBidi"/>
          <w:sz w:val="30"/>
          <w:szCs w:val="30"/>
          <w:lang w:val="en-US"/>
        </w:rPr>
      </w:pPr>
      <w:r w:rsidRPr="00B15465">
        <w:rPr>
          <w:rFonts w:asciiTheme="majorBidi" w:hAnsiTheme="majorBidi" w:cstheme="majorBidi"/>
          <w:sz w:val="30"/>
          <w:szCs w:val="30"/>
          <w:cs/>
        </w:rPr>
        <w:pict w14:anchorId="30252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2" type="#_x0000_t75" style="width:460.2pt;height:161.4pt">
            <v:imagedata r:id="rId8" o:title=""/>
          </v:shape>
        </w:pict>
      </w:r>
    </w:p>
    <w:p w14:paraId="23A71D57" w14:textId="2E42D47A" w:rsidR="00FB5EBD" w:rsidRDefault="00872C9A" w:rsidP="00FB5EBD">
      <w:pPr>
        <w:spacing w:before="120" w:after="120" w:line="240" w:lineRule="auto"/>
        <w:ind w:left="432"/>
        <w:jc w:val="thaiDistribute"/>
        <w:rPr>
          <w:rFonts w:asciiTheme="majorBidi" w:hAnsiTheme="majorBidi" w:cstheme="majorBidi"/>
          <w:b/>
          <w:bCs/>
          <w:color w:val="000000" w:themeColor="text1"/>
          <w:sz w:val="30"/>
          <w:szCs w:val="30"/>
        </w:rPr>
      </w:pPr>
      <w:r w:rsidRPr="00B15465">
        <w:rPr>
          <w:rFonts w:hAnsi="Angsana New"/>
          <w:sz w:val="30"/>
          <w:szCs w:val="30"/>
          <w:cs/>
        </w:rPr>
        <w:t>งบการเงินได้รับการอนุมัติ</w:t>
      </w:r>
      <w:r w:rsidRPr="00B15465">
        <w:rPr>
          <w:rFonts w:hAnsi="Angsana New" w:hint="cs"/>
          <w:sz w:val="30"/>
          <w:szCs w:val="30"/>
          <w:cs/>
        </w:rPr>
        <w:t>ให้ออกโดย</w:t>
      </w:r>
      <w:r w:rsidRPr="00B15465">
        <w:rPr>
          <w:rFonts w:hAnsi="Angsana New"/>
          <w:sz w:val="30"/>
          <w:szCs w:val="30"/>
          <w:cs/>
        </w:rPr>
        <w:t>คณะกรรมการบริษัท</w:t>
      </w:r>
      <w:r w:rsidRPr="00B15465">
        <w:rPr>
          <w:rFonts w:hAnsi="Angsana New" w:hint="cs"/>
          <w:sz w:val="30"/>
          <w:szCs w:val="30"/>
          <w:cs/>
        </w:rPr>
        <w:t xml:space="preserve"> </w:t>
      </w:r>
      <w:r w:rsidRPr="00B15465">
        <w:rPr>
          <w:rFonts w:hAnsi="Angsana New"/>
          <w:sz w:val="30"/>
          <w:szCs w:val="30"/>
          <w:cs/>
        </w:rPr>
        <w:t>เมื่อ</w:t>
      </w:r>
      <w:r w:rsidRPr="00567C25">
        <w:rPr>
          <w:rFonts w:hAnsi="Angsana New"/>
          <w:sz w:val="30"/>
          <w:szCs w:val="30"/>
          <w:cs/>
        </w:rPr>
        <w:t>วันที่</w:t>
      </w:r>
      <w:r w:rsidRPr="00567C25">
        <w:rPr>
          <w:rFonts w:hAnsi="Angsana New"/>
          <w:sz w:val="30"/>
          <w:szCs w:val="30"/>
        </w:rPr>
        <w:t xml:space="preserve"> </w:t>
      </w:r>
      <w:r w:rsidRPr="00567C25">
        <w:rPr>
          <w:rFonts w:asciiTheme="majorBidi" w:hAnsiTheme="majorBidi" w:cstheme="majorBidi"/>
          <w:sz w:val="30"/>
          <w:szCs w:val="30"/>
          <w:lang w:val="en-US"/>
        </w:rPr>
        <w:t>2</w:t>
      </w:r>
      <w:r w:rsidR="00BA084E">
        <w:rPr>
          <w:rFonts w:asciiTheme="majorBidi" w:hAnsiTheme="majorBidi" w:cstheme="majorBidi"/>
          <w:sz w:val="30"/>
          <w:szCs w:val="30"/>
          <w:lang w:val="en-US"/>
        </w:rPr>
        <w:t>1</w:t>
      </w:r>
      <w:r w:rsidRPr="00567C25">
        <w:rPr>
          <w:rFonts w:asciiTheme="majorBidi" w:hAnsiTheme="majorBidi" w:cstheme="majorBidi"/>
          <w:sz w:val="30"/>
          <w:szCs w:val="30"/>
          <w:cs/>
        </w:rPr>
        <w:t xml:space="preserve"> กุมภาพันธ์ </w:t>
      </w:r>
      <w:r w:rsidRPr="00567C25">
        <w:rPr>
          <w:rFonts w:asciiTheme="majorBidi" w:hAnsiTheme="majorBidi" w:cstheme="majorBidi"/>
          <w:sz w:val="30"/>
          <w:szCs w:val="30"/>
        </w:rPr>
        <w:t>256</w:t>
      </w:r>
      <w:r w:rsidR="00617E35">
        <w:rPr>
          <w:rFonts w:asciiTheme="majorBidi" w:hAnsiTheme="majorBidi" w:cstheme="majorBidi"/>
          <w:sz w:val="30"/>
          <w:szCs w:val="30"/>
        </w:rPr>
        <w:t>8</w:t>
      </w:r>
    </w:p>
    <w:p w14:paraId="09BEF34D" w14:textId="6338FE5A" w:rsidR="00AA3AFB" w:rsidRPr="00BF1BFB" w:rsidRDefault="00B44DF3" w:rsidP="00AA3AFB">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p>
    <w:p w14:paraId="322AE6A7" w14:textId="22896764" w:rsidR="00617E35" w:rsidRPr="00617E35" w:rsidRDefault="00617E35" w:rsidP="00617E35">
      <w:pPr>
        <w:spacing w:before="120" w:after="120"/>
        <w:ind w:left="425"/>
        <w:jc w:val="thaiDistribute"/>
        <w:rPr>
          <w:rFonts w:ascii="Angsana New" w:hAnsi="Angsana New"/>
          <w:color w:val="000000"/>
          <w:sz w:val="30"/>
          <w:szCs w:val="30"/>
        </w:rPr>
      </w:pPr>
      <w:r w:rsidRPr="00617E35">
        <w:rPr>
          <w:rFonts w:ascii="Angsana New" w:hAnsi="Angsana New"/>
          <w:color w:val="000000"/>
          <w:sz w:val="30"/>
          <w:szCs w:val="30"/>
          <w:cs/>
        </w:rPr>
        <w:t>งบการเงินจัดทำขึ้นตามมาตรฐานการรายงานทางการเงินไทย (“มาตรฐานการรายงานทางการเงิน”) รวมถึงแนวปฏิบัติทางการบัญชีประกาศใช้โดยสภาวิชาชีพบัญชีในพระบรมราชูปถัมภ์</w:t>
      </w:r>
      <w:r w:rsidRPr="00617E35">
        <w:rPr>
          <w:rFonts w:ascii="Angsana New" w:hAnsi="Angsana New"/>
          <w:color w:val="000000"/>
          <w:sz w:val="30"/>
          <w:szCs w:val="30"/>
        </w:rPr>
        <w:t xml:space="preserve"> (“</w:t>
      </w:r>
      <w:r w:rsidRPr="00617E35">
        <w:rPr>
          <w:rFonts w:ascii="Angsana New" w:hAnsi="Angsana New"/>
          <w:color w:val="000000"/>
          <w:sz w:val="30"/>
          <w:szCs w:val="30"/>
          <w:cs/>
        </w:rPr>
        <w:t>สภาวิชาชีพบัญชี</w:t>
      </w:r>
      <w:r w:rsidRPr="00617E35">
        <w:rPr>
          <w:rFonts w:ascii="Angsana New" w:hAnsi="Angsana New"/>
          <w:color w:val="000000"/>
          <w:sz w:val="30"/>
          <w:szCs w:val="30"/>
        </w:rPr>
        <w:t>”</w:t>
      </w:r>
      <w:r w:rsidRPr="00617E35">
        <w:rPr>
          <w:rFonts w:ascii="Angsana New" w:hAnsi="Angsana New"/>
          <w:color w:val="000000"/>
          <w:sz w:val="30"/>
          <w:szCs w:val="30"/>
          <w:cs/>
        </w:rPr>
        <w:t>) และ</w:t>
      </w:r>
      <w:r w:rsidRPr="00617E35">
        <w:rPr>
          <w:rFonts w:ascii="Angsana New" w:hAnsi="Angsana New" w:hint="cs"/>
          <w:color w:val="000000"/>
          <w:sz w:val="30"/>
          <w:szCs w:val="30"/>
          <w:cs/>
        </w:rPr>
        <w:t>กฎระเบียบและประกาศ</w:t>
      </w:r>
      <w:r w:rsidRPr="00617E35">
        <w:rPr>
          <w:rFonts w:ascii="Angsana New" w:hAnsi="Angsana New"/>
          <w:color w:val="000000"/>
          <w:sz w:val="30"/>
          <w:szCs w:val="30"/>
          <w:cs/>
        </w:rPr>
        <w:t>คณะกรรมการกำกับหลักทรัพย์และตลาดหลักทรัพย์ว่าด้วยการจัดทำและนำเสนอรายงานทางการเงิน</w:t>
      </w:r>
    </w:p>
    <w:p w14:paraId="32DF50B0" w14:textId="283466E4" w:rsidR="00617E35" w:rsidRDefault="00617E35" w:rsidP="00617E35">
      <w:pPr>
        <w:spacing w:before="120" w:after="120"/>
        <w:ind w:left="425"/>
        <w:jc w:val="thaiDistribute"/>
        <w:rPr>
          <w:rFonts w:ascii="Angsana New" w:hAnsi="Angsana New"/>
          <w:color w:val="000000"/>
          <w:sz w:val="30"/>
          <w:szCs w:val="30"/>
        </w:rPr>
      </w:pPr>
      <w:r w:rsidRPr="00617E35">
        <w:rPr>
          <w:rFonts w:ascii="Angsana New" w:hAnsi="Angsana New"/>
          <w:color w:val="000000"/>
          <w:sz w:val="30"/>
          <w:szCs w:val="30"/>
          <w:cs/>
        </w:rPr>
        <w:t>งบการเงิน</w:t>
      </w:r>
      <w:r w:rsidRPr="00617E35">
        <w:rPr>
          <w:rFonts w:ascii="Angsana New" w:hAnsi="Angsana New" w:hint="cs"/>
          <w:color w:val="000000"/>
          <w:sz w:val="30"/>
          <w:szCs w:val="30"/>
          <w:cs/>
        </w:rPr>
        <w:t>ฉบับภาษาไทย</w:t>
      </w:r>
      <w:r w:rsidRPr="00617E35">
        <w:rPr>
          <w:rFonts w:ascii="Angsana New" w:hAnsi="Angsana New"/>
          <w:color w:val="000000"/>
          <w:sz w:val="30"/>
          <w:szCs w:val="30"/>
          <w:cs/>
        </w:rPr>
        <w:t>จัดทำและแสดงหน่วยเงินตราเป็น</w:t>
      </w:r>
      <w:r w:rsidRPr="00617E35">
        <w:rPr>
          <w:rFonts w:ascii="Angsana New" w:hAnsi="Angsana New" w:hint="cs"/>
          <w:color w:val="000000"/>
          <w:sz w:val="30"/>
          <w:szCs w:val="30"/>
          <w:cs/>
        </w:rPr>
        <w:t>สกุล</w:t>
      </w:r>
      <w:r w:rsidRPr="00617E35">
        <w:rPr>
          <w:rFonts w:ascii="Angsana New" w:hAnsi="Angsana New"/>
          <w:color w:val="000000"/>
          <w:sz w:val="30"/>
          <w:szCs w:val="30"/>
          <w:cs/>
        </w:rPr>
        <w:t>เงินบาทซึ่งเป็นสกุลเงินใช้ในการดำเนินงานของบริษัทและนำเสนอเพื่อวัตถุประสงค์ของการรายงานเพื่อใช้ในประเทศไทย</w:t>
      </w:r>
      <w:r w:rsidRPr="00617E35">
        <w:rPr>
          <w:rFonts w:ascii="Angsana New" w:hAnsi="Angsana New" w:hint="cs"/>
          <w:color w:val="000000"/>
          <w:sz w:val="30"/>
          <w:szCs w:val="30"/>
          <w:cs/>
        </w:rPr>
        <w:t>เป็นทางการตามกฎหมาย</w:t>
      </w:r>
      <w:r w:rsidRPr="00617E35">
        <w:rPr>
          <w:rFonts w:ascii="Angsana New" w:hAnsi="Angsana New"/>
          <w:color w:val="000000"/>
          <w:sz w:val="30"/>
          <w:szCs w:val="30"/>
          <w:cs/>
        </w:rPr>
        <w:t>และ</w:t>
      </w:r>
      <w:r w:rsidRPr="00617E35">
        <w:rPr>
          <w:rFonts w:ascii="Angsana New" w:hAnsi="Angsana New" w:hint="cs"/>
          <w:color w:val="000000"/>
          <w:sz w:val="30"/>
          <w:szCs w:val="30"/>
          <w:cs/>
        </w:rPr>
        <w:t>งบการเงินฉบับ</w:t>
      </w:r>
      <w:r w:rsidRPr="00617E35">
        <w:rPr>
          <w:rFonts w:ascii="Angsana New" w:hAnsi="Angsana New"/>
          <w:color w:val="000000"/>
          <w:sz w:val="30"/>
          <w:szCs w:val="30"/>
          <w:cs/>
        </w:rPr>
        <w:t>ภาษาอังกฤษ</w:t>
      </w:r>
      <w:r w:rsidRPr="00617E35">
        <w:rPr>
          <w:rFonts w:ascii="Angsana New" w:hAnsi="Angsana New" w:hint="cs"/>
          <w:color w:val="000000"/>
          <w:sz w:val="30"/>
          <w:szCs w:val="30"/>
          <w:cs/>
        </w:rPr>
        <w:t>แปลจากงบการเงินฉบับภาษาไทย</w:t>
      </w:r>
    </w:p>
    <w:p w14:paraId="1A9B248D" w14:textId="3FADFE42" w:rsidR="00617E35" w:rsidRPr="00617E35" w:rsidRDefault="00617E35" w:rsidP="00617E35">
      <w:pPr>
        <w:spacing w:before="120" w:after="120"/>
        <w:ind w:left="425"/>
        <w:jc w:val="thaiDistribute"/>
        <w:rPr>
          <w:rFonts w:ascii="Angsana New" w:hAnsi="Angsana New"/>
          <w:color w:val="000000"/>
          <w:sz w:val="30"/>
          <w:szCs w:val="30"/>
        </w:rPr>
      </w:pPr>
      <w:r w:rsidRPr="00617E35">
        <w:rPr>
          <w:rFonts w:ascii="Angsana New" w:hAnsi="Angsana New"/>
          <w:color w:val="000000"/>
          <w:sz w:val="30"/>
          <w:szCs w:val="30"/>
          <w:cs/>
        </w:rPr>
        <w:t>การจัดทำงบการเงินให้เป็นไปตามมาตรฐานการรายงานทางการเงินผู้บริหารต้องใช้</w:t>
      </w:r>
      <w:r w:rsidRPr="00617E35">
        <w:rPr>
          <w:rFonts w:ascii="Angsana New" w:hAnsi="Angsana New" w:hint="cs"/>
          <w:color w:val="000000"/>
          <w:sz w:val="30"/>
          <w:szCs w:val="30"/>
          <w:cs/>
        </w:rPr>
        <w:t>ดุลยพินิจ</w:t>
      </w:r>
      <w:r w:rsidRPr="00617E35">
        <w:rPr>
          <w:rFonts w:ascii="Angsana New" w:hAnsi="Angsana New"/>
          <w:color w:val="000000"/>
          <w:sz w:val="30"/>
          <w:szCs w:val="30"/>
          <w:cs/>
        </w:rPr>
        <w:t>ประมาณ</w:t>
      </w:r>
      <w:r w:rsidRPr="00617E35">
        <w:rPr>
          <w:rFonts w:ascii="Angsana New" w:hAnsi="Angsana New" w:hint="cs"/>
          <w:color w:val="000000"/>
          <w:sz w:val="30"/>
          <w:szCs w:val="30"/>
          <w:cs/>
        </w:rPr>
        <w:t>การ</w:t>
      </w:r>
      <w:r w:rsidRPr="00617E35">
        <w:rPr>
          <w:rFonts w:ascii="Angsana New" w:hAnsi="Angsana New"/>
          <w:color w:val="000000"/>
          <w:sz w:val="30"/>
          <w:szCs w:val="30"/>
          <w:cs/>
        </w:rPr>
        <w:t>และข้อสมมติฐานหลายประการ ซึ่งมีผลกระทบต่อการ</w:t>
      </w:r>
      <w:r w:rsidRPr="00617E35">
        <w:rPr>
          <w:rFonts w:ascii="Angsana New" w:hAnsi="Angsana New" w:hint="cs"/>
          <w:color w:val="000000"/>
          <w:sz w:val="30"/>
          <w:szCs w:val="30"/>
          <w:cs/>
        </w:rPr>
        <w:t>ปฏิบัติตาม</w:t>
      </w:r>
      <w:r w:rsidRPr="00617E35">
        <w:rPr>
          <w:rFonts w:ascii="Angsana New" w:hAnsi="Angsana New"/>
          <w:color w:val="000000"/>
          <w:sz w:val="30"/>
          <w:szCs w:val="30"/>
          <w:cs/>
        </w:rPr>
        <w:t>นโยบาย</w:t>
      </w:r>
      <w:r w:rsidRPr="00617E35">
        <w:rPr>
          <w:rFonts w:ascii="Angsana New" w:hAnsi="Angsana New" w:hint="cs"/>
          <w:color w:val="000000"/>
          <w:sz w:val="30"/>
          <w:szCs w:val="30"/>
          <w:cs/>
        </w:rPr>
        <w:t>การบัญชีของ</w:t>
      </w:r>
      <w:bookmarkStart w:id="0" w:name="_Hlk148705396"/>
      <w:r w:rsidRPr="00617E35">
        <w:rPr>
          <w:rFonts w:ascii="Angsana New" w:hAnsi="Angsana New"/>
          <w:color w:val="000000"/>
          <w:sz w:val="30"/>
          <w:szCs w:val="30"/>
          <w:cs/>
        </w:rPr>
        <w:t>บริษัท</w:t>
      </w:r>
      <w:bookmarkEnd w:id="0"/>
      <w:r w:rsidRPr="00617E35">
        <w:rPr>
          <w:rFonts w:ascii="Angsana New" w:hAnsi="Angsana New"/>
          <w:color w:val="000000"/>
          <w:sz w:val="30"/>
          <w:szCs w:val="30"/>
          <w:cs/>
        </w:rPr>
        <w:t>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Pr="00617E35">
        <w:rPr>
          <w:rFonts w:ascii="Angsana New" w:hAnsi="Angsana New" w:hint="cs"/>
          <w:color w:val="000000"/>
          <w:sz w:val="30"/>
          <w:szCs w:val="30"/>
          <w:cs/>
        </w:rPr>
        <w:t>ล</w:t>
      </w:r>
      <w:r w:rsidRPr="00617E35">
        <w:rPr>
          <w:rFonts w:ascii="Angsana New" w:hAnsi="Angsana New"/>
          <w:color w:val="000000"/>
          <w:sz w:val="30"/>
          <w:szCs w:val="30"/>
          <w:cs/>
        </w:rPr>
        <w:t>เกิดขึ้นจริงจากการตั้งข้อสมมติฐานต่อมูลค่าตามบัญชีของสินทรัพย์และหนี้สินอาจแตกต่างไปจากประมาณ</w:t>
      </w:r>
      <w:r w:rsidRPr="00617E35">
        <w:rPr>
          <w:rFonts w:ascii="Angsana New" w:hAnsi="Angsana New" w:hint="cs"/>
          <w:color w:val="000000"/>
          <w:sz w:val="30"/>
          <w:szCs w:val="30"/>
          <w:cs/>
        </w:rPr>
        <w:t>การ</w:t>
      </w:r>
    </w:p>
    <w:p w14:paraId="1148D548" w14:textId="4B2066A2" w:rsidR="00617E35" w:rsidRPr="00D404BA" w:rsidRDefault="00617E35" w:rsidP="00617E35">
      <w:pPr>
        <w:spacing w:before="120" w:after="120"/>
        <w:ind w:left="425"/>
        <w:jc w:val="thaiDistribute"/>
        <w:rPr>
          <w:rFonts w:ascii="Angsana New" w:hAnsi="Angsana New"/>
          <w:color w:val="000000"/>
          <w:sz w:val="30"/>
          <w:szCs w:val="30"/>
          <w:cs/>
        </w:rPr>
      </w:pPr>
      <w:r w:rsidRPr="00617E35">
        <w:rPr>
          <w:rFonts w:ascii="Angsana New" w:hAnsi="Angsana New"/>
          <w:color w:val="000000"/>
          <w:sz w:val="30"/>
          <w:szCs w:val="30"/>
          <w:cs/>
        </w:rPr>
        <w:lastRenderedPageBreak/>
        <w:t>ประมาณการและข้อสมมติฐาน</w:t>
      </w:r>
      <w:r w:rsidRPr="00617E35">
        <w:rPr>
          <w:rFonts w:ascii="Angsana New" w:hAnsi="Angsana New" w:hint="cs"/>
          <w:color w:val="000000"/>
          <w:sz w:val="30"/>
          <w:szCs w:val="30"/>
          <w:cs/>
        </w:rPr>
        <w:t>ซึ่ง</w:t>
      </w:r>
      <w:r w:rsidRPr="00617E35">
        <w:rPr>
          <w:rFonts w:ascii="Angsana New" w:hAnsi="Angsana New"/>
          <w:color w:val="000000"/>
          <w:sz w:val="30"/>
          <w:szCs w:val="30"/>
          <w:cs/>
        </w:rPr>
        <w:t>ใช้ในการจัดทำงบการเงิ</w:t>
      </w:r>
      <w:r w:rsidRPr="00617E35">
        <w:rPr>
          <w:rFonts w:ascii="Angsana New" w:hAnsi="Angsana New" w:hint="cs"/>
          <w:color w:val="000000"/>
          <w:sz w:val="30"/>
          <w:szCs w:val="30"/>
          <w:cs/>
        </w:rPr>
        <w:t>น</w:t>
      </w:r>
      <w:r w:rsidRPr="00617E35">
        <w:rPr>
          <w:rFonts w:ascii="Angsana New" w:hAnsi="Angsana New"/>
          <w:color w:val="000000"/>
          <w:sz w:val="30"/>
          <w:szCs w:val="30"/>
          <w:cs/>
        </w:rPr>
        <w:t>ได้รับการทบทวนอย่างสม่ำเสมอ การปรับประมาณการทางบัญชีบันทึกในงวดบัญชี</w:t>
      </w:r>
      <w:r w:rsidRPr="00617E35">
        <w:rPr>
          <w:rFonts w:ascii="Angsana New" w:hAnsi="Angsana New" w:hint="cs"/>
          <w:color w:val="000000"/>
          <w:sz w:val="30"/>
          <w:szCs w:val="30"/>
          <w:cs/>
        </w:rPr>
        <w:t>ซึ่ง</w:t>
      </w:r>
      <w:r w:rsidRPr="00617E35">
        <w:rPr>
          <w:rFonts w:ascii="Angsana New" w:hAnsi="Angsana New"/>
          <w:color w:val="000000"/>
          <w:sz w:val="30"/>
          <w:szCs w:val="30"/>
          <w:cs/>
        </w:rPr>
        <w:t>ประมาณการได้รับการทบทวน หากการปรับประมาณการกระทบเฉพาะงวด</w:t>
      </w:r>
      <w:r w:rsidRPr="00617E35">
        <w:rPr>
          <w:rFonts w:ascii="Angsana New" w:hAnsi="Angsana New" w:hint="cs"/>
          <w:color w:val="000000"/>
          <w:sz w:val="30"/>
          <w:szCs w:val="30"/>
          <w:cs/>
        </w:rPr>
        <w:t>บัญชี</w:t>
      </w:r>
      <w:r w:rsidRPr="00617E35">
        <w:rPr>
          <w:rFonts w:ascii="Angsana New" w:hAnsi="Angsana New"/>
          <w:color w:val="000000"/>
          <w:sz w:val="30"/>
          <w:szCs w:val="30"/>
          <w:cs/>
        </w:rPr>
        <w:t>นั้น และบันทึกในงวด</w:t>
      </w:r>
      <w:r w:rsidRPr="00617E35">
        <w:rPr>
          <w:rFonts w:ascii="Angsana New" w:hAnsi="Angsana New" w:hint="cs"/>
          <w:color w:val="000000"/>
          <w:sz w:val="30"/>
          <w:szCs w:val="30"/>
          <w:cs/>
        </w:rPr>
        <w:t>บัญชีซึ่ง</w:t>
      </w:r>
      <w:r w:rsidRPr="00617E35">
        <w:rPr>
          <w:rFonts w:ascii="Angsana New" w:hAnsi="Angsana New"/>
          <w:color w:val="000000"/>
          <w:sz w:val="30"/>
          <w:szCs w:val="30"/>
          <w:cs/>
        </w:rPr>
        <w:t>ปรับ</w:t>
      </w:r>
      <w:r w:rsidRPr="00617E35">
        <w:rPr>
          <w:rFonts w:ascii="Angsana New" w:hAnsi="Angsana New" w:hint="cs"/>
          <w:color w:val="000000"/>
          <w:sz w:val="30"/>
          <w:szCs w:val="30"/>
          <w:cs/>
        </w:rPr>
        <w:t>ประมาณการ</w:t>
      </w:r>
      <w:r w:rsidRPr="00617E35">
        <w:rPr>
          <w:rFonts w:ascii="Angsana New" w:hAnsi="Angsana New"/>
          <w:color w:val="000000"/>
          <w:sz w:val="30"/>
          <w:szCs w:val="30"/>
          <w:cs/>
        </w:rPr>
        <w:t>และงวด</w:t>
      </w:r>
      <w:r w:rsidRPr="00617E35">
        <w:rPr>
          <w:rFonts w:ascii="Angsana New" w:hAnsi="Angsana New" w:hint="cs"/>
          <w:color w:val="000000"/>
          <w:sz w:val="30"/>
          <w:szCs w:val="30"/>
          <w:cs/>
        </w:rPr>
        <w:t>บัญชี</w:t>
      </w:r>
      <w:r w:rsidRPr="00617E35">
        <w:rPr>
          <w:rFonts w:ascii="Angsana New" w:hAnsi="Angsana New"/>
          <w:color w:val="000000"/>
          <w:sz w:val="30"/>
          <w:szCs w:val="30"/>
          <w:cs/>
        </w:rPr>
        <w:t>ในอนาคตหากการปรับประมาณการกระทบทั้งงวด</w:t>
      </w:r>
      <w:r w:rsidRPr="00617E35">
        <w:rPr>
          <w:rFonts w:ascii="Angsana New" w:hAnsi="Angsana New" w:hint="cs"/>
          <w:color w:val="000000"/>
          <w:sz w:val="30"/>
          <w:szCs w:val="30"/>
          <w:cs/>
        </w:rPr>
        <w:t>บัญชี</w:t>
      </w:r>
      <w:r w:rsidRPr="00617E35">
        <w:rPr>
          <w:rFonts w:ascii="Angsana New" w:hAnsi="Angsana New"/>
          <w:color w:val="000000"/>
          <w:sz w:val="30"/>
          <w:szCs w:val="30"/>
          <w:cs/>
        </w:rPr>
        <w:t>ปัจจุบันและอนาคต</w:t>
      </w:r>
    </w:p>
    <w:p w14:paraId="298F8F05" w14:textId="6098D80B" w:rsidR="00D80F6E" w:rsidRPr="00BF1BFB" w:rsidRDefault="00D80F6E" w:rsidP="00FF1F79">
      <w:pPr>
        <w:autoSpaceDE/>
        <w:autoSpaceDN/>
        <w:spacing w:after="240" w:line="240" w:lineRule="auto"/>
        <w:ind w:left="450"/>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มาตรฐานการรายงานทางการเงินใหม่</w:t>
      </w:r>
    </w:p>
    <w:p w14:paraId="036E8AF0" w14:textId="77777777" w:rsidR="00D80F6E" w:rsidRPr="00BF1BFB" w:rsidRDefault="00D80F6E" w:rsidP="00D80F6E">
      <w:pPr>
        <w:tabs>
          <w:tab w:val="left" w:pos="900"/>
        </w:tabs>
        <w:autoSpaceDE/>
        <w:autoSpaceDN/>
        <w:spacing w:line="240" w:lineRule="auto"/>
        <w:ind w:left="900" w:hanging="450"/>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ก)</w:t>
      </w:r>
      <w:r w:rsidRPr="00BF1BFB">
        <w:rPr>
          <w:rFonts w:asciiTheme="majorBidi" w:hAnsiTheme="majorBidi" w:cstheme="majorBidi"/>
          <w:b/>
          <w:bCs/>
          <w:color w:val="000000" w:themeColor="text1"/>
          <w:sz w:val="30"/>
          <w:szCs w:val="30"/>
          <w:cs/>
          <w:lang w:val="en-US"/>
        </w:rPr>
        <w:tab/>
        <w:t>มาตรฐานการรายงานทางการเงินเริ่มมีผลบังคับใช้ในปีปัจจุบัน</w:t>
      </w:r>
    </w:p>
    <w:p w14:paraId="2AB7A726" w14:textId="6889DF71" w:rsidR="00617E35" w:rsidRDefault="00617E35" w:rsidP="00106334">
      <w:pPr>
        <w:tabs>
          <w:tab w:val="left" w:pos="900"/>
        </w:tabs>
        <w:autoSpaceDE/>
        <w:autoSpaceDN/>
        <w:spacing w:before="120" w:after="120" w:line="240" w:lineRule="auto"/>
        <w:ind w:left="896" w:firstLine="4"/>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 xml:space="preserve">ระหว่างปี </w:t>
      </w:r>
      <w:r w:rsidRPr="00617E35">
        <w:rPr>
          <w:rFonts w:asciiTheme="majorBidi" w:hAnsiTheme="majorBidi" w:cstheme="majorBidi"/>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นำมาตรฐานการรายงานทางการเงิน</w:t>
      </w:r>
      <w:r>
        <w:rPr>
          <w:rFonts w:asciiTheme="majorBidi" w:hAnsiTheme="majorBidi" w:cstheme="majorBidi" w:hint="cs"/>
          <w:color w:val="000000" w:themeColor="text1"/>
          <w:sz w:val="30"/>
          <w:szCs w:val="30"/>
          <w:cs/>
          <w:lang w:val="th-TH"/>
        </w:rPr>
        <w:t>ฉบับปรับปรุงรวมทั้งแนวปฏิบัติทางบัญชี</w:t>
      </w:r>
      <w:r w:rsidRPr="000F11B4">
        <w:rPr>
          <w:rFonts w:asciiTheme="majorBidi" w:hAnsiTheme="majorBidi" w:cstheme="majorBidi"/>
          <w:color w:val="000000" w:themeColor="text1"/>
          <w:sz w:val="30"/>
          <w:szCs w:val="30"/>
          <w:cs/>
          <w:lang w:val="th-TH"/>
        </w:rPr>
        <w:t xml:space="preserve"> จำนวนหลายฉบับ ซึ่งมีผลบังคับใช้สำหรับงบการเงินที่มีรอบระยะเวลาบัญชีเริ่มในหรือหลังวันที่ </w:t>
      </w:r>
      <w:r w:rsidRPr="000F11B4">
        <w:rPr>
          <w:rFonts w:asciiTheme="majorBidi" w:hAnsiTheme="majorBidi" w:cstheme="majorBidi"/>
          <w:color w:val="000000" w:themeColor="text1"/>
          <w:sz w:val="30"/>
          <w:szCs w:val="30"/>
          <w:lang w:val="th-TH"/>
        </w:rPr>
        <w:t>1</w:t>
      </w:r>
      <w:r w:rsidRPr="000F11B4">
        <w:rPr>
          <w:rFonts w:asciiTheme="majorBidi" w:hAnsiTheme="majorBidi" w:cstheme="majorBidi"/>
          <w:color w:val="000000" w:themeColor="text1"/>
          <w:sz w:val="30"/>
          <w:szCs w:val="30"/>
          <w:cs/>
          <w:lang w:val="th-TH"/>
        </w:rPr>
        <w:t xml:space="preserve"> มกราคม </w:t>
      </w:r>
      <w:r w:rsidRPr="000F11B4">
        <w:rPr>
          <w:rFonts w:asciiTheme="majorBidi" w:hAnsiTheme="majorBidi" w:cstheme="majorBidi"/>
          <w:color w:val="000000" w:themeColor="text1"/>
          <w:sz w:val="30"/>
          <w:szCs w:val="30"/>
          <w:lang w:val="th-TH"/>
        </w:rPr>
        <w:t>256</w:t>
      </w:r>
      <w:r w:rsidRPr="00617E35">
        <w:rPr>
          <w:rFonts w:asciiTheme="majorBidi" w:hAnsiTheme="majorBidi" w:cstheme="majorBidi"/>
          <w:color w:val="000000" w:themeColor="text1"/>
          <w:sz w:val="30"/>
          <w:szCs w:val="30"/>
          <w:lang w:val="th-TH"/>
        </w:rPr>
        <w:t>7</w:t>
      </w:r>
      <w:r w:rsidRPr="000F11B4">
        <w:rPr>
          <w:rFonts w:asciiTheme="majorBidi" w:hAnsiTheme="majorBidi" w:cstheme="majorBidi"/>
          <w:color w:val="000000" w:themeColor="text1"/>
          <w:sz w:val="30"/>
          <w:szCs w:val="30"/>
          <w:cs/>
          <w:lang w:val="th-TH"/>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w:t>
      </w:r>
      <w:r w:rsidRPr="000F11B4">
        <w:rPr>
          <w:rFonts w:asciiTheme="majorBidi" w:hAnsiTheme="majorBidi" w:cstheme="majorBidi" w:hint="cs"/>
          <w:color w:val="000000" w:themeColor="text1"/>
          <w:sz w:val="30"/>
          <w:szCs w:val="30"/>
          <w:cs/>
          <w:lang w:val="th-TH"/>
        </w:rPr>
        <w:t>เกี่ยวกับวิธีปฏิบั</w:t>
      </w:r>
      <w:r w:rsidRPr="000F11B4">
        <w:rPr>
          <w:rFonts w:asciiTheme="majorBidi" w:hAnsiTheme="majorBidi" w:cstheme="majorBidi"/>
          <w:color w:val="000000" w:themeColor="text1"/>
          <w:sz w:val="30"/>
          <w:szCs w:val="30"/>
          <w:cs/>
          <w:lang w:val="th-TH"/>
        </w:rPr>
        <w:t>ติ</w:t>
      </w:r>
      <w:r w:rsidRPr="000F11B4">
        <w:rPr>
          <w:rFonts w:asciiTheme="majorBidi" w:hAnsiTheme="majorBidi" w:cstheme="majorBidi" w:hint="cs"/>
          <w:color w:val="000000" w:themeColor="text1"/>
          <w:sz w:val="30"/>
          <w:szCs w:val="30"/>
          <w:cs/>
          <w:lang w:val="th-TH"/>
        </w:rPr>
        <w:t>ทางการบัญชี</w:t>
      </w:r>
      <w:r w:rsidRPr="000F11B4">
        <w:rPr>
          <w:rFonts w:asciiTheme="majorBidi" w:hAnsiTheme="majorBidi" w:cstheme="majorBidi"/>
          <w:color w:val="000000" w:themeColor="text1"/>
          <w:sz w:val="30"/>
          <w:szCs w:val="30"/>
          <w:cs/>
          <w:lang w:val="th-TH"/>
        </w:rPr>
        <w:t>และ</w:t>
      </w:r>
      <w:r>
        <w:rPr>
          <w:rFonts w:asciiTheme="majorBidi" w:hAnsiTheme="majorBidi" w:cstheme="majorBidi" w:hint="cs"/>
          <w:color w:val="000000" w:themeColor="text1"/>
          <w:sz w:val="30"/>
          <w:szCs w:val="30"/>
          <w:cs/>
          <w:lang w:val="th-TH"/>
        </w:rPr>
        <w:t>แนวปฏิบัติทางบัญชีกับผู้ใช้มาตรฐานการรายงานทางการเงิน</w:t>
      </w:r>
      <w:r w:rsidRPr="000F11B4">
        <w:rPr>
          <w:rFonts w:asciiTheme="majorBidi" w:hAnsiTheme="majorBidi" w:cstheme="majorBidi"/>
          <w:color w:val="000000" w:themeColor="text1"/>
          <w:sz w:val="30"/>
          <w:szCs w:val="30"/>
          <w:cs/>
          <w:lang w:val="th-TH"/>
        </w:rPr>
        <w:t xml:space="preserve"> </w:t>
      </w:r>
    </w:p>
    <w:p w14:paraId="4E83A0AB" w14:textId="070A93EC" w:rsidR="00617E35" w:rsidRPr="00617E35" w:rsidRDefault="00617E35" w:rsidP="00617E35">
      <w:pPr>
        <w:tabs>
          <w:tab w:val="left" w:pos="900"/>
        </w:tabs>
        <w:autoSpaceDE/>
        <w:autoSpaceDN/>
        <w:spacing w:before="120" w:after="120" w:line="240" w:lineRule="auto"/>
        <w:ind w:left="896" w:firstLine="4"/>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ฝ่ายบริหารประเมินว่า</w:t>
      </w:r>
      <w:r w:rsidRPr="00617E35">
        <w:rPr>
          <w:rFonts w:asciiTheme="majorBidi" w:hAnsiTheme="majorBidi" w:cstheme="majorBidi" w:hint="cs"/>
          <w:color w:val="000000" w:themeColor="text1"/>
          <w:sz w:val="30"/>
          <w:szCs w:val="30"/>
          <w:cs/>
          <w:lang w:val="th-TH"/>
        </w:rPr>
        <w:t>ในปีที่เริ่ม</w:t>
      </w:r>
      <w:r w:rsidRPr="000F11B4">
        <w:rPr>
          <w:rFonts w:asciiTheme="majorBidi" w:hAnsiTheme="majorBidi" w:cstheme="majorBidi" w:hint="cs"/>
          <w:color w:val="000000" w:themeColor="text1"/>
          <w:sz w:val="30"/>
          <w:szCs w:val="30"/>
          <w:cs/>
          <w:lang w:val="th-TH"/>
        </w:rPr>
        <w:t>นำมาตรฐานการรายงานทางการเงิน</w:t>
      </w:r>
      <w:r>
        <w:rPr>
          <w:rFonts w:asciiTheme="majorBidi" w:hAnsiTheme="majorBidi" w:cstheme="majorBidi" w:hint="cs"/>
          <w:color w:val="000000" w:themeColor="text1"/>
          <w:sz w:val="30"/>
          <w:szCs w:val="30"/>
          <w:cs/>
          <w:lang w:val="th-TH"/>
        </w:rPr>
        <w:t>ดังกล่าว</w:t>
      </w:r>
      <w:r w:rsidRPr="000F11B4">
        <w:rPr>
          <w:rFonts w:asciiTheme="majorBidi" w:hAnsiTheme="majorBidi" w:cstheme="majorBidi" w:hint="cs"/>
          <w:color w:val="000000" w:themeColor="text1"/>
          <w:sz w:val="30"/>
          <w:szCs w:val="30"/>
          <w:cs/>
          <w:lang w:val="th-TH"/>
        </w:rPr>
        <w:t>มาถือปฏิบั</w:t>
      </w:r>
      <w:r w:rsidRPr="000F11B4">
        <w:rPr>
          <w:rFonts w:asciiTheme="majorBidi" w:hAnsiTheme="majorBidi" w:cstheme="majorBidi"/>
          <w:color w:val="000000" w:themeColor="text1"/>
          <w:sz w:val="30"/>
          <w:szCs w:val="30"/>
          <w:cs/>
          <w:lang w:val="th-TH"/>
        </w:rPr>
        <w:t>ติ</w:t>
      </w:r>
      <w:r w:rsidRPr="00617E35">
        <w:rPr>
          <w:rFonts w:asciiTheme="majorBidi" w:hAnsiTheme="majorBidi" w:cstheme="majorBidi"/>
          <w:color w:val="000000" w:themeColor="text1"/>
          <w:sz w:val="30"/>
          <w:szCs w:val="30"/>
          <w:cs/>
          <w:lang w:val="th-TH"/>
        </w:rPr>
        <w:t>ไม่มีผลกระทบอย่างเป็นสาระสำคัญต่องบการเงินของบริษัท</w:t>
      </w:r>
    </w:p>
    <w:p w14:paraId="7940EDC2" w14:textId="55E0DFC0" w:rsidR="00D80F6E" w:rsidRPr="00BF1BFB" w:rsidRDefault="00D80F6E" w:rsidP="00D3154F">
      <w:pPr>
        <w:tabs>
          <w:tab w:val="left" w:pos="900"/>
        </w:tabs>
        <w:autoSpaceDE/>
        <w:autoSpaceDN/>
        <w:spacing w:before="120" w:after="120" w:line="240" w:lineRule="auto"/>
        <w:ind w:left="896" w:hanging="448"/>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ข)</w:t>
      </w:r>
      <w:r w:rsidRPr="00BF1BFB">
        <w:rPr>
          <w:rFonts w:asciiTheme="majorBidi" w:hAnsiTheme="majorBidi" w:cstheme="majorBidi"/>
          <w:b/>
          <w:bCs/>
          <w:color w:val="000000" w:themeColor="text1"/>
          <w:sz w:val="30"/>
          <w:szCs w:val="30"/>
          <w:cs/>
          <w:lang w:val="en-US"/>
        </w:rPr>
        <w:tab/>
        <w:t>มาตรฐานการรายงานทางการเงินที่จะมีผลบังคับใช้ในอนาคต</w:t>
      </w:r>
    </w:p>
    <w:p w14:paraId="04FD15B2" w14:textId="77777777" w:rsidR="00617E35" w:rsidRPr="00617E35" w:rsidRDefault="00617E35" w:rsidP="00617E35">
      <w:pPr>
        <w:spacing w:before="120"/>
        <w:ind w:left="900"/>
        <w:jc w:val="thaiDistribute"/>
        <w:rPr>
          <w:rFonts w:asciiTheme="majorBidi" w:hAnsiTheme="majorBidi" w:cstheme="majorBidi"/>
          <w:color w:val="000000"/>
          <w:sz w:val="30"/>
          <w:szCs w:val="30"/>
          <w:lang w:val="th-TH"/>
        </w:rPr>
      </w:pPr>
      <w:r w:rsidRPr="00617E35">
        <w:rPr>
          <w:rFonts w:asciiTheme="majorBidi" w:hAnsiTheme="majorBidi" w:cstheme="majorBidi"/>
          <w:color w:val="000000"/>
          <w:sz w:val="30"/>
          <w:szCs w:val="30"/>
          <w:cs/>
          <w:lang w:val="th-TH"/>
        </w:rPr>
        <w:t xml:space="preserve">สภาวิชาชีพบัญชีประกาศใช้มาตรฐานการรายงานทางการเงินฉบับปรับปรุง จำนวนหลายฉบับ ซึ่งมีผลบังคับใช้สำหรับงบการเงินที่มีรอบระยะเวลาบัญชีเริ่มในหรือหลังวันที่ </w:t>
      </w:r>
      <w:r w:rsidRPr="00617E35">
        <w:rPr>
          <w:rFonts w:asciiTheme="majorBidi" w:hAnsiTheme="majorBidi" w:cstheme="majorBidi"/>
          <w:color w:val="000000"/>
          <w:sz w:val="30"/>
          <w:szCs w:val="30"/>
          <w:lang w:val="th-TH"/>
        </w:rPr>
        <w:t>1</w:t>
      </w:r>
      <w:r w:rsidRPr="00617E35">
        <w:rPr>
          <w:rFonts w:asciiTheme="majorBidi" w:hAnsiTheme="majorBidi" w:cstheme="majorBidi"/>
          <w:color w:val="000000"/>
          <w:sz w:val="30"/>
          <w:szCs w:val="30"/>
          <w:cs/>
          <w:lang w:val="th-TH"/>
        </w:rPr>
        <w:t xml:space="preserve"> มกราคม </w:t>
      </w:r>
      <w:r w:rsidRPr="00617E35">
        <w:rPr>
          <w:rFonts w:asciiTheme="majorBidi" w:hAnsiTheme="majorBidi" w:cstheme="majorBidi"/>
          <w:color w:val="000000"/>
          <w:sz w:val="30"/>
          <w:szCs w:val="30"/>
          <w:lang w:val="th-TH"/>
        </w:rPr>
        <w:t xml:space="preserve">2568 </w:t>
      </w:r>
      <w:r w:rsidRPr="00617E35">
        <w:rPr>
          <w:rFonts w:asciiTheme="majorBidi" w:hAnsiTheme="majorBidi" w:cstheme="majorBidi"/>
          <w:color w:val="000000"/>
          <w:sz w:val="30"/>
          <w:szCs w:val="30"/>
          <w:cs/>
          <w:lang w:val="th-TH"/>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sidRPr="00617E35">
        <w:rPr>
          <w:rFonts w:asciiTheme="majorBidi" w:hAnsiTheme="majorBidi" w:cstheme="majorBidi" w:hint="cs"/>
          <w:color w:val="000000"/>
          <w:sz w:val="30"/>
          <w:szCs w:val="30"/>
          <w:cs/>
          <w:lang w:val="th-TH"/>
        </w:rPr>
        <w:t>แนวปฏิบัติทางบัญชี</w:t>
      </w:r>
      <w:r w:rsidRPr="00617E35">
        <w:rPr>
          <w:rFonts w:asciiTheme="majorBidi" w:hAnsiTheme="majorBidi" w:cstheme="majorBidi"/>
          <w:color w:val="000000"/>
          <w:sz w:val="30"/>
          <w:szCs w:val="30"/>
          <w:cs/>
          <w:lang w:val="th-TH"/>
        </w:rPr>
        <w:t xml:space="preserve">กับผู้ใช้มาตรฐานการรายงานทางการเงิน </w:t>
      </w:r>
    </w:p>
    <w:p w14:paraId="4FE7A6F6" w14:textId="2A9C00DB" w:rsidR="00617E35" w:rsidRPr="00DE179E" w:rsidRDefault="00617E35" w:rsidP="00617E35">
      <w:pPr>
        <w:spacing w:before="120"/>
        <w:ind w:left="900"/>
        <w:jc w:val="thaiDistribute"/>
        <w:rPr>
          <w:rFonts w:asciiTheme="majorBidi" w:hAnsiTheme="majorBidi" w:cstheme="majorBidi"/>
          <w:color w:val="000000"/>
          <w:sz w:val="30"/>
          <w:szCs w:val="30"/>
          <w:lang w:val="th-TH"/>
        </w:rPr>
      </w:pPr>
      <w:r w:rsidRPr="00617E35">
        <w:rPr>
          <w:rFonts w:asciiTheme="majorBidi" w:hAnsiTheme="majorBidi" w:cstheme="majorBidi"/>
          <w:color w:val="000000"/>
          <w:sz w:val="30"/>
          <w:szCs w:val="30"/>
          <w:cs/>
          <w:lang w:val="th-TH"/>
        </w:rPr>
        <w:t>ฝ่ายบริหารบริษัท</w:t>
      </w:r>
      <w:r w:rsidRPr="00617E35">
        <w:rPr>
          <w:rFonts w:asciiTheme="majorBidi" w:hAnsiTheme="majorBidi" w:cstheme="majorBidi" w:hint="cs"/>
          <w:color w:val="000000"/>
          <w:sz w:val="30"/>
          <w:szCs w:val="30"/>
          <w:cs/>
          <w:lang w:val="th-TH"/>
        </w:rPr>
        <w:t>เชื่อว่าการปรับปรุงมาตรฐานการรายงานทางการเงินไม่มีผลกระทบอย่างเป็นสาระสำคัญต่องบการเงิน</w:t>
      </w:r>
      <w:r w:rsidRPr="00617E35">
        <w:rPr>
          <w:rFonts w:asciiTheme="majorBidi" w:hAnsiTheme="majorBidi" w:cstheme="majorBidi"/>
          <w:color w:val="000000"/>
          <w:sz w:val="30"/>
          <w:szCs w:val="30"/>
          <w:cs/>
          <w:lang w:val="th-TH"/>
        </w:rPr>
        <w:t>ของบริษัท</w:t>
      </w:r>
    </w:p>
    <w:p w14:paraId="79148408" w14:textId="4F58B182" w:rsidR="007D1823" w:rsidRPr="00BF1BFB"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นโยบายการบัญชีสำคัญ</w:t>
      </w:r>
    </w:p>
    <w:p w14:paraId="231A2C81" w14:textId="56B95549" w:rsidR="007D1823" w:rsidRDefault="007D1823" w:rsidP="00617E35">
      <w:pPr>
        <w:pStyle w:val="BlockText"/>
        <w:spacing w:before="120" w:after="120" w:line="276" w:lineRule="auto"/>
        <w:ind w:left="446" w:right="29"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เกณฑ์การวัดค่าการจัดทำงบการเงิน</w:t>
      </w:r>
    </w:p>
    <w:p w14:paraId="15F646E5" w14:textId="49CA9281" w:rsidR="00617E35" w:rsidRDefault="00617E35" w:rsidP="00617E35">
      <w:pPr>
        <w:spacing w:before="120" w:after="120" w:line="240" w:lineRule="auto"/>
        <w:ind w:left="432"/>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งบการเงินจัดทำโดยใช้เกณฑ์</w:t>
      </w:r>
      <w:r w:rsidRPr="00816F55">
        <w:rPr>
          <w:rFonts w:asciiTheme="majorBidi" w:hAnsiTheme="majorBidi" w:cstheme="majorBidi" w:hint="cs"/>
          <w:color w:val="000000" w:themeColor="text1"/>
          <w:sz w:val="30"/>
          <w:szCs w:val="30"/>
          <w:cs/>
          <w:lang w:val="th-TH"/>
        </w:rPr>
        <w:t>ราคาทุนเดิม นอกจากเปิดเผยไว้ในหัวข้ออื่นในนโยบายการบัญชีสำคัญและหมายเหตุประกอบงบการเงินอื่น</w:t>
      </w:r>
    </w:p>
    <w:p w14:paraId="1822B6F2" w14:textId="77777777" w:rsidR="00617E35" w:rsidRPr="00617E35" w:rsidRDefault="00617E35" w:rsidP="00617E35">
      <w:pPr>
        <w:pStyle w:val="BlockText"/>
        <w:spacing w:before="120" w:after="120" w:line="276" w:lineRule="auto"/>
        <w:ind w:left="446" w:right="29" w:firstLine="0"/>
        <w:jc w:val="thaiDistribute"/>
        <w:rPr>
          <w:rFonts w:asciiTheme="majorBidi" w:hAnsiTheme="majorBidi" w:cstheme="majorBidi"/>
          <w:b/>
          <w:bCs/>
          <w:color w:val="000000" w:themeColor="text1"/>
          <w:sz w:val="30"/>
          <w:szCs w:val="30"/>
        </w:rPr>
      </w:pPr>
      <w:bookmarkStart w:id="1" w:name="_Toc90222101"/>
      <w:bookmarkStart w:id="2" w:name="_Toc157592693"/>
      <w:bookmarkStart w:id="3" w:name="_Toc165324925"/>
      <w:bookmarkStart w:id="4" w:name="_Toc165387726"/>
      <w:r w:rsidRPr="00617E35">
        <w:rPr>
          <w:rFonts w:asciiTheme="majorBidi" w:hAnsiTheme="majorBidi" w:cstheme="majorBidi"/>
          <w:b/>
          <w:bCs/>
          <w:color w:val="000000" w:themeColor="text1"/>
          <w:sz w:val="30"/>
          <w:szCs w:val="30"/>
          <w:cs/>
        </w:rPr>
        <w:t>รายได้</w:t>
      </w:r>
      <w:bookmarkEnd w:id="1"/>
      <w:bookmarkEnd w:id="2"/>
      <w:bookmarkEnd w:id="3"/>
      <w:bookmarkEnd w:id="4"/>
      <w:r w:rsidRPr="00617E35">
        <w:rPr>
          <w:rFonts w:asciiTheme="majorBidi" w:hAnsiTheme="majorBidi" w:cstheme="majorBidi"/>
          <w:b/>
          <w:bCs/>
          <w:color w:val="000000" w:themeColor="text1"/>
          <w:sz w:val="30"/>
          <w:szCs w:val="30"/>
          <w:cs/>
        </w:rPr>
        <w:t xml:space="preserve"> </w:t>
      </w:r>
    </w:p>
    <w:p w14:paraId="06D11A90" w14:textId="42C0561A" w:rsidR="00617E35" w:rsidRPr="00BF1BFB" w:rsidRDefault="00617E35" w:rsidP="00617E35">
      <w:pPr>
        <w:spacing w:before="120" w:after="120" w:line="240" w:lineRule="auto"/>
        <w:ind w:left="432"/>
        <w:jc w:val="thaiDistribute"/>
        <w:rPr>
          <w:rFonts w:asciiTheme="majorBidi" w:hAnsiTheme="majorBidi" w:cstheme="majorBidi"/>
          <w:color w:val="000000" w:themeColor="text1"/>
          <w:sz w:val="30"/>
          <w:szCs w:val="30"/>
          <w:lang w:val="th-TH"/>
        </w:rPr>
      </w:pPr>
      <w:bookmarkStart w:id="5" w:name="_Hlk62845895"/>
      <w:r w:rsidRPr="00617E35">
        <w:rPr>
          <w:rFonts w:asciiTheme="majorBidi" w:hAnsiTheme="majorBidi" w:cstheme="majorBidi"/>
          <w:color w:val="000000" w:themeColor="text1"/>
          <w:sz w:val="30"/>
          <w:szCs w:val="30"/>
          <w:cs/>
          <w:lang w:val="th-TH"/>
        </w:rPr>
        <w:t>บริษัทถือว่าเกิดสัญญาทำกับลูกค้า เมื่อบริษัทเข้าผูกพันในข้อตกลงกับคู่สัญญาก่อให้เกิดสิทธิและภาระผูกพันใช้บังคับ บริษัทระบุภาระที่ต้องปฏิบัติในสัญญา และปันส่วนราคาของรายการให้แก่ภาระที่ต้องปฏิบัติ</w:t>
      </w:r>
      <w:r w:rsidRPr="00617E35">
        <w:rPr>
          <w:rFonts w:asciiTheme="majorBidi" w:hAnsiTheme="majorBidi" w:cstheme="majorBidi" w:hint="cs"/>
          <w:color w:val="000000" w:themeColor="text1"/>
          <w:sz w:val="30"/>
          <w:szCs w:val="30"/>
          <w:cs/>
          <w:lang w:val="th-TH"/>
        </w:rPr>
        <w:t>ซึ่ง</w:t>
      </w:r>
      <w:r w:rsidRPr="00617E35">
        <w:rPr>
          <w:rFonts w:asciiTheme="majorBidi" w:hAnsiTheme="majorBidi" w:cstheme="majorBidi"/>
          <w:color w:val="000000" w:themeColor="text1"/>
          <w:sz w:val="30"/>
          <w:szCs w:val="30"/>
          <w:cs/>
          <w:lang w:val="th-TH"/>
        </w:rPr>
        <w:t>รวมอยู่ในสัญญาตามเกณฑ์เหมาะสม</w:t>
      </w:r>
    </w:p>
    <w:p w14:paraId="1EF4C614" w14:textId="516004C4" w:rsidR="00617E35" w:rsidRPr="00BF1BFB" w:rsidRDefault="00617E35" w:rsidP="00617E35">
      <w:pPr>
        <w:spacing w:before="120" w:after="120" w:line="240" w:lineRule="auto"/>
        <w:ind w:left="432"/>
        <w:jc w:val="thaiDistribute"/>
        <w:rPr>
          <w:rFonts w:asciiTheme="majorBidi" w:hAnsiTheme="majorBidi" w:cstheme="majorBidi"/>
          <w:color w:val="000000" w:themeColor="text1"/>
          <w:sz w:val="30"/>
          <w:szCs w:val="30"/>
          <w:lang w:val="th-TH"/>
        </w:rPr>
      </w:pPr>
      <w:r w:rsidRPr="00617E35">
        <w:rPr>
          <w:rFonts w:asciiTheme="majorBidi" w:hAnsiTheme="majorBidi" w:cstheme="majorBidi"/>
          <w:color w:val="000000" w:themeColor="text1"/>
          <w:sz w:val="30"/>
          <w:szCs w:val="30"/>
          <w:cs/>
          <w:lang w:val="th-TH"/>
        </w:rPr>
        <w:t xml:space="preserve">รายได้จากสัญญาทำกับลูกค้ารับรู้เมื่อบริษัทโอนอำนาจควบคุมในสินค้าหรือบริการให้แก่ลูกค้า โดยแสดงตามมูลค่าของสิ่งตอบแทนที่คาดว่าจะได้รับสำหรับสินค้าหรือบริการส่งมอบโดยไม่รวมจำนวนเงินเก็บแทนบุคคลที่สาม </w:t>
      </w:r>
      <w:r w:rsidRPr="00617E35">
        <w:rPr>
          <w:rFonts w:asciiTheme="majorBidi" w:hAnsiTheme="majorBidi" w:cstheme="majorBidi"/>
          <w:color w:val="000000" w:themeColor="text1"/>
          <w:sz w:val="30"/>
          <w:szCs w:val="30"/>
          <w:cs/>
          <w:lang w:val="th-TH"/>
        </w:rPr>
        <w:lastRenderedPageBreak/>
        <w:t xml:space="preserve">ภาษีมูลค่าเพิ่มและแสดงสุทธิจากส่วนลดการค้าและส่วนลดตามปริมาณ ทั้งนี้ บริษัทอาจโอนอำนาจควบคุมในสินค้าหรือบริการตลอดช่วงเวลาหนึ่ง หรือ ณ เวลาใดเวลาหนึ่ง </w:t>
      </w:r>
      <w:r w:rsidRPr="00617E35">
        <w:rPr>
          <w:rFonts w:asciiTheme="majorBidi" w:hAnsiTheme="majorBidi" w:cstheme="majorBidi" w:hint="cs"/>
          <w:color w:val="000000" w:themeColor="text1"/>
          <w:sz w:val="30"/>
          <w:szCs w:val="30"/>
          <w:cs/>
          <w:lang w:val="th-TH"/>
        </w:rPr>
        <w:t>ซึ่ง</w:t>
      </w:r>
      <w:r w:rsidRPr="00617E35">
        <w:rPr>
          <w:rFonts w:asciiTheme="majorBidi" w:hAnsiTheme="majorBidi" w:cstheme="majorBidi"/>
          <w:color w:val="000000" w:themeColor="text1"/>
          <w:sz w:val="30"/>
          <w:szCs w:val="30"/>
          <w:cs/>
          <w:lang w:val="th-TH"/>
        </w:rPr>
        <w:t>ขึ้นอยู่กับเงื่อนไขของสัญญาและกฎหมายใช้กับสัญญา</w:t>
      </w:r>
      <w:r w:rsidRPr="00BF1BFB">
        <w:rPr>
          <w:rFonts w:asciiTheme="majorBidi" w:hAnsiTheme="majorBidi" w:cstheme="majorBidi"/>
          <w:color w:val="000000" w:themeColor="text1"/>
          <w:sz w:val="30"/>
          <w:szCs w:val="30"/>
          <w:cs/>
          <w:lang w:val="th-TH"/>
        </w:rPr>
        <w:t xml:space="preserve"> </w:t>
      </w:r>
    </w:p>
    <w:p w14:paraId="2F5FB6D9" w14:textId="77777777" w:rsidR="00617E35" w:rsidRPr="00BF1BFB" w:rsidRDefault="00617E35" w:rsidP="00617E35">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รายได้จากสัญญาที่มีหลายองค์ประกอบถูกปันส่วนตามสัดส่วนโดยปันส่วนด้วยมูลค่ายุติธรรมของราคาขายแบบเอกเทศ ตามภาระที่ต้องปฏิบัติ กรณีสัญญามีภาระที่ต้องปฏิบัติ ณ ช่วงเวลาใดเวลาหนึ่ง และตลอดช่วงเวลาหนึ่ง ผลต่างจากการรับรู้รายได้และภาระที่ต้องปฏิบัติ ณ วันเริ่มต้นสัญญา รับรู้เป็นสินทรัพย์หรือหนี้สินตามสัญญา และทยอยรับรู้ตลอดระยะเวลาของสัญญา</w:t>
      </w:r>
    </w:p>
    <w:bookmarkEnd w:id="5"/>
    <w:p w14:paraId="05F6648C" w14:textId="77777777" w:rsidR="00617E35" w:rsidRPr="00BF1BFB" w:rsidRDefault="00617E35" w:rsidP="00617E35">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สินทรัพย์ตามสัญญาแสดงด้วยมูลค่าสุทธิหลังจากค่าเผื่อจากการยกเลิกสัญญา</w:t>
      </w:r>
    </w:p>
    <w:p w14:paraId="587C0DCC" w14:textId="77777777" w:rsidR="00617E35" w:rsidRPr="00BF1BFB" w:rsidRDefault="00617E35" w:rsidP="00617E35">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ค่าเผื่อจากการยกเลิกสัญญาโดยส่วนใหญ่ประเมินจากการวิเคราะห์ประวัติการชำระหนี้ การคาดการณ์เกี่ยวกับการชำระหนี้ในอนาคตของลูกค้า และข้อมูลการยกเลิกสัญญาในอดีต สินทรัพย์ตามสัญญาถูกตัดจำหน่ายเมื่อยกเลิกสัญญา</w:t>
      </w:r>
    </w:p>
    <w:p w14:paraId="197D91AD" w14:textId="2A64CC01" w:rsidR="00617E35" w:rsidRPr="00617E35" w:rsidRDefault="00617E35" w:rsidP="00617E35">
      <w:pPr>
        <w:spacing w:before="120" w:after="120" w:line="240" w:lineRule="auto"/>
        <w:ind w:left="432"/>
        <w:jc w:val="thaiDistribute"/>
        <w:rPr>
          <w:rFonts w:asciiTheme="majorBidi" w:hAnsiTheme="majorBidi" w:cstheme="majorBidi"/>
          <w:color w:val="000000" w:themeColor="text1"/>
          <w:sz w:val="30"/>
          <w:szCs w:val="30"/>
          <w:cs/>
          <w:lang w:val="th-TH"/>
        </w:rPr>
      </w:pPr>
      <w:r w:rsidRPr="00617E35">
        <w:rPr>
          <w:rFonts w:asciiTheme="majorBidi" w:hAnsiTheme="majorBidi" w:cstheme="majorBidi"/>
          <w:color w:val="000000" w:themeColor="text1"/>
          <w:sz w:val="30"/>
          <w:szCs w:val="30"/>
          <w:cs/>
          <w:lang w:val="th-TH"/>
        </w:rPr>
        <w:t>บริษัทไม่รับรู้รายได้ถ้าฝ่ายบริหารยังควบคุมหรือบริหารสินค้าขายไป</w:t>
      </w:r>
      <w:r w:rsidRPr="00617E35">
        <w:rPr>
          <w:rFonts w:asciiTheme="majorBidi" w:hAnsiTheme="majorBidi" w:cstheme="majorBidi" w:hint="cs"/>
          <w:color w:val="000000" w:themeColor="text1"/>
          <w:sz w:val="30"/>
          <w:szCs w:val="30"/>
          <w:cs/>
          <w:lang w:val="th-TH"/>
        </w:rPr>
        <w:t>แล้ว</w:t>
      </w:r>
      <w:r w:rsidRPr="00617E35">
        <w:rPr>
          <w:rFonts w:asciiTheme="majorBidi" w:hAnsiTheme="majorBidi" w:cstheme="majorBidi"/>
          <w:color w:val="000000" w:themeColor="text1"/>
          <w:sz w:val="30"/>
          <w:szCs w:val="30"/>
          <w:cs/>
          <w:lang w:val="th-TH"/>
        </w:rPr>
        <w:t xml:space="preserve">หรือมีความไม่แน่นอนที่มีนัยสำคัญในการได้รับประโยชน์เชิงเศรษฐกิจจากการขายสินค้า </w:t>
      </w:r>
    </w:p>
    <w:p w14:paraId="1E6A8C1C" w14:textId="77777777" w:rsidR="00617E35" w:rsidRPr="00617E35" w:rsidRDefault="00617E35" w:rsidP="00617E35">
      <w:pPr>
        <w:pStyle w:val="BlockText"/>
        <w:spacing w:before="120" w:after="120" w:line="276" w:lineRule="auto"/>
        <w:ind w:left="446" w:right="29" w:firstLine="0"/>
        <w:jc w:val="thaiDistribute"/>
        <w:rPr>
          <w:rFonts w:asciiTheme="majorBidi" w:hAnsiTheme="majorBidi" w:cstheme="majorBidi"/>
          <w:b/>
          <w:bCs/>
          <w:color w:val="000000" w:themeColor="text1"/>
          <w:sz w:val="30"/>
          <w:szCs w:val="30"/>
        </w:rPr>
      </w:pPr>
      <w:bookmarkStart w:id="6" w:name="_Toc157592695"/>
      <w:bookmarkStart w:id="7" w:name="_Toc165324927"/>
      <w:bookmarkStart w:id="8" w:name="_Toc165387728"/>
      <w:r w:rsidRPr="00617E35">
        <w:rPr>
          <w:rFonts w:asciiTheme="majorBidi" w:hAnsiTheme="majorBidi" w:cstheme="majorBidi"/>
          <w:b/>
          <w:bCs/>
          <w:color w:val="000000" w:themeColor="text1"/>
          <w:sz w:val="30"/>
          <w:szCs w:val="30"/>
          <w:cs/>
        </w:rPr>
        <w:t>ขายสินค้าและบริการ</w:t>
      </w:r>
      <w:bookmarkEnd w:id="6"/>
      <w:bookmarkEnd w:id="7"/>
      <w:bookmarkEnd w:id="8"/>
    </w:p>
    <w:p w14:paraId="788DDF3E" w14:textId="63BE0FAF" w:rsidR="00617E35" w:rsidRPr="00617E35" w:rsidRDefault="00617E35" w:rsidP="00617E35">
      <w:pPr>
        <w:spacing w:before="120" w:after="120" w:line="240" w:lineRule="auto"/>
        <w:ind w:left="432"/>
        <w:jc w:val="thaiDistribute"/>
        <w:rPr>
          <w:rFonts w:asciiTheme="majorBidi" w:hAnsiTheme="majorBidi" w:cstheme="majorBidi"/>
          <w:color w:val="000000" w:themeColor="text1"/>
          <w:sz w:val="30"/>
          <w:szCs w:val="30"/>
          <w:lang w:val="th-TH"/>
        </w:rPr>
      </w:pPr>
      <w:r w:rsidRPr="00617E35">
        <w:rPr>
          <w:rFonts w:asciiTheme="majorBidi" w:hAnsiTheme="majorBidi" w:cstheme="majorBidi"/>
          <w:color w:val="000000" w:themeColor="text1"/>
          <w:sz w:val="30"/>
          <w:szCs w:val="30"/>
          <w:cs/>
          <w:lang w:val="th-TH"/>
        </w:rPr>
        <w:t>รายได้จากการขาย</w:t>
      </w:r>
      <w:r w:rsidR="00106334">
        <w:rPr>
          <w:rFonts w:asciiTheme="majorBidi" w:hAnsiTheme="majorBidi" w:cstheme="majorBidi" w:hint="cs"/>
          <w:color w:val="000000" w:themeColor="text1"/>
          <w:sz w:val="30"/>
          <w:szCs w:val="30"/>
          <w:cs/>
          <w:lang w:val="th-TH"/>
        </w:rPr>
        <w:t>ชิ้นส่วนอลูมิเนียมและแม่พิมพ์</w:t>
      </w:r>
      <w:r w:rsidRPr="00617E35">
        <w:rPr>
          <w:rFonts w:asciiTheme="majorBidi" w:hAnsiTheme="majorBidi" w:cstheme="majorBidi"/>
          <w:color w:val="000000" w:themeColor="text1"/>
          <w:sz w:val="30"/>
          <w:szCs w:val="30"/>
          <w:cs/>
          <w:lang w:val="th-TH"/>
        </w:rPr>
        <w:t>รับรู้เมื่อลูกค้า</w:t>
      </w:r>
      <w:r w:rsidRPr="00617E35">
        <w:rPr>
          <w:rFonts w:asciiTheme="majorBidi" w:hAnsiTheme="majorBidi" w:cstheme="majorBidi" w:hint="cs"/>
          <w:color w:val="000000" w:themeColor="text1"/>
          <w:sz w:val="30"/>
          <w:szCs w:val="30"/>
          <w:cs/>
          <w:lang w:val="th-TH"/>
        </w:rPr>
        <w:t>ได้รับโอน</w:t>
      </w:r>
      <w:r w:rsidRPr="00617E35">
        <w:rPr>
          <w:rFonts w:asciiTheme="majorBidi" w:hAnsiTheme="majorBidi" w:cstheme="majorBidi"/>
          <w:color w:val="000000" w:themeColor="text1"/>
          <w:sz w:val="30"/>
          <w:szCs w:val="30"/>
          <w:cs/>
          <w:lang w:val="th-TH"/>
        </w:rPr>
        <w:t>อำนาจควบคุมสินค้าซึ่งโดย</w:t>
      </w:r>
      <w:r w:rsidRPr="00617E35">
        <w:rPr>
          <w:rFonts w:asciiTheme="majorBidi" w:hAnsiTheme="majorBidi" w:cstheme="majorBidi" w:hint="cs"/>
          <w:color w:val="000000" w:themeColor="text1"/>
          <w:sz w:val="30"/>
          <w:szCs w:val="30"/>
          <w:cs/>
          <w:lang w:val="th-TH"/>
        </w:rPr>
        <w:t>ปกติธุรกิจ</w:t>
      </w:r>
      <w:r w:rsidRPr="00617E35">
        <w:rPr>
          <w:rFonts w:asciiTheme="majorBidi" w:hAnsiTheme="majorBidi" w:cstheme="majorBidi"/>
          <w:color w:val="000000" w:themeColor="text1"/>
          <w:sz w:val="30"/>
          <w:szCs w:val="30"/>
          <w:cs/>
          <w:lang w:val="th-TH"/>
        </w:rPr>
        <w:t>เกิดขึ้นเมื่อบริษัทส่งมอบ</w:t>
      </w:r>
      <w:r w:rsidR="00106334">
        <w:rPr>
          <w:rFonts w:asciiTheme="majorBidi" w:hAnsiTheme="majorBidi" w:cstheme="majorBidi" w:hint="cs"/>
          <w:color w:val="000000" w:themeColor="text1"/>
          <w:sz w:val="30"/>
          <w:szCs w:val="30"/>
          <w:cs/>
          <w:lang w:val="th-TH"/>
        </w:rPr>
        <w:t>ชิ้นส่วนอลูมิเนียมและแม่พิมพ์</w:t>
      </w:r>
      <w:r w:rsidRPr="00617E35">
        <w:rPr>
          <w:rFonts w:asciiTheme="majorBidi" w:hAnsiTheme="majorBidi" w:cstheme="majorBidi"/>
          <w:color w:val="000000" w:themeColor="text1"/>
          <w:sz w:val="30"/>
          <w:szCs w:val="30"/>
          <w:cs/>
          <w:lang w:val="th-TH"/>
        </w:rPr>
        <w:t>ให้</w:t>
      </w:r>
      <w:r w:rsidRPr="00617E35">
        <w:rPr>
          <w:rFonts w:asciiTheme="majorBidi" w:hAnsiTheme="majorBidi" w:cstheme="majorBidi" w:hint="cs"/>
          <w:color w:val="000000" w:themeColor="text1"/>
          <w:sz w:val="30"/>
          <w:szCs w:val="30"/>
          <w:cs/>
          <w:lang w:val="th-TH"/>
        </w:rPr>
        <w:t>แก่</w:t>
      </w:r>
      <w:r w:rsidRPr="00617E35">
        <w:rPr>
          <w:rFonts w:asciiTheme="majorBidi" w:hAnsiTheme="majorBidi" w:cstheme="majorBidi"/>
          <w:color w:val="000000" w:themeColor="text1"/>
          <w:sz w:val="30"/>
          <w:szCs w:val="30"/>
          <w:cs/>
          <w:lang w:val="th-TH"/>
        </w:rPr>
        <w:t>ลูกค้า สำหรับสัญญาให้สิทธิลูกค้า</w:t>
      </w:r>
      <w:r w:rsidRPr="00617E35">
        <w:rPr>
          <w:rFonts w:asciiTheme="majorBidi" w:hAnsiTheme="majorBidi" w:cstheme="majorBidi" w:hint="cs"/>
          <w:color w:val="000000" w:themeColor="text1"/>
          <w:sz w:val="30"/>
          <w:szCs w:val="30"/>
          <w:cs/>
          <w:lang w:val="th-TH"/>
        </w:rPr>
        <w:t>สามารถ</w:t>
      </w:r>
      <w:r w:rsidRPr="00617E35">
        <w:rPr>
          <w:rFonts w:asciiTheme="majorBidi" w:hAnsiTheme="majorBidi" w:cstheme="majorBidi"/>
          <w:color w:val="000000" w:themeColor="text1"/>
          <w:sz w:val="30"/>
          <w:szCs w:val="30"/>
          <w:cs/>
          <w:lang w:val="th-TH"/>
        </w:rPr>
        <w:t>คืนสินค้า รายได้รับรู้</w:t>
      </w:r>
      <w:r w:rsidRPr="00617E35">
        <w:rPr>
          <w:rFonts w:asciiTheme="majorBidi" w:hAnsiTheme="majorBidi" w:cstheme="majorBidi" w:hint="cs"/>
          <w:color w:val="000000" w:themeColor="text1"/>
          <w:sz w:val="30"/>
          <w:szCs w:val="30"/>
          <w:cs/>
          <w:lang w:val="th-TH"/>
        </w:rPr>
        <w:t>ด้วย</w:t>
      </w:r>
      <w:r w:rsidRPr="00617E35">
        <w:rPr>
          <w:rFonts w:asciiTheme="majorBidi" w:hAnsiTheme="majorBidi" w:cstheme="majorBidi"/>
          <w:color w:val="000000" w:themeColor="text1"/>
          <w:sz w:val="30"/>
          <w:szCs w:val="30"/>
          <w:cs/>
          <w:lang w:val="th-TH"/>
        </w:rPr>
        <w:t>จำนวนที่มีความเป็นไปได้ค่อนข้างแน่ในระดับสูงมากว่าจะไม่กลับรายการอย่างมีนัยสำคัญของรายได้รับรู้สะสม ดังนั้น รายได้รับรู้</w:t>
      </w:r>
      <w:r w:rsidRPr="00617E35">
        <w:rPr>
          <w:rFonts w:asciiTheme="majorBidi" w:hAnsiTheme="majorBidi" w:cstheme="majorBidi" w:hint="cs"/>
          <w:color w:val="000000" w:themeColor="text1"/>
          <w:sz w:val="30"/>
          <w:szCs w:val="30"/>
          <w:cs/>
          <w:lang w:val="th-TH"/>
        </w:rPr>
        <w:t>หลังจาก</w:t>
      </w:r>
      <w:r w:rsidRPr="00617E35">
        <w:rPr>
          <w:rFonts w:asciiTheme="majorBidi" w:hAnsiTheme="majorBidi" w:cstheme="majorBidi"/>
          <w:color w:val="000000" w:themeColor="text1"/>
          <w:sz w:val="30"/>
          <w:szCs w:val="30"/>
          <w:cs/>
          <w:lang w:val="th-TH"/>
        </w:rPr>
        <w:t>ปรับปรุงประมาณการรับคืนสินค้า</w:t>
      </w:r>
    </w:p>
    <w:p w14:paraId="75BA3BE4" w14:textId="4B2F5121" w:rsidR="00617E35" w:rsidRPr="00617E35" w:rsidRDefault="00617E35" w:rsidP="00617E35">
      <w:pPr>
        <w:spacing w:before="120" w:after="120" w:line="240" w:lineRule="auto"/>
        <w:ind w:left="432"/>
        <w:jc w:val="thaiDistribute"/>
        <w:rPr>
          <w:rFonts w:asciiTheme="majorBidi" w:hAnsiTheme="majorBidi" w:cstheme="majorBidi"/>
          <w:color w:val="000000" w:themeColor="text1"/>
          <w:sz w:val="30"/>
          <w:szCs w:val="30"/>
          <w:lang w:val="th-TH"/>
        </w:rPr>
      </w:pPr>
      <w:r w:rsidRPr="00617E35">
        <w:rPr>
          <w:rFonts w:asciiTheme="majorBidi" w:hAnsiTheme="majorBidi" w:cstheme="majorBidi"/>
          <w:color w:val="000000" w:themeColor="text1"/>
          <w:sz w:val="30"/>
          <w:szCs w:val="30"/>
          <w:cs/>
          <w:lang w:val="th-TH"/>
        </w:rPr>
        <w:t>สัญญารวมการขาย</w:t>
      </w:r>
      <w:r w:rsidR="00106334">
        <w:rPr>
          <w:rFonts w:asciiTheme="majorBidi" w:hAnsiTheme="majorBidi" w:cstheme="majorBidi" w:hint="cs"/>
          <w:color w:val="000000" w:themeColor="text1"/>
          <w:sz w:val="30"/>
          <w:szCs w:val="30"/>
          <w:cs/>
          <w:lang w:val="th-TH"/>
        </w:rPr>
        <w:t>ชิ้นส่วนอลูมิเนียมและแม่พิมพ์</w:t>
      </w:r>
      <w:r w:rsidRPr="00617E35">
        <w:rPr>
          <w:rFonts w:asciiTheme="majorBidi" w:hAnsiTheme="majorBidi" w:cstheme="majorBidi"/>
          <w:color w:val="000000" w:themeColor="text1"/>
          <w:sz w:val="30"/>
          <w:szCs w:val="30"/>
          <w:cs/>
          <w:lang w:val="th-TH"/>
        </w:rPr>
        <w:t>เข้าด้วยกัน บริษัทบันทึก</w:t>
      </w:r>
      <w:r w:rsidR="00106334">
        <w:rPr>
          <w:rFonts w:asciiTheme="majorBidi" w:hAnsiTheme="majorBidi" w:cstheme="majorBidi" w:hint="cs"/>
          <w:color w:val="000000" w:themeColor="text1"/>
          <w:sz w:val="30"/>
          <w:szCs w:val="30"/>
          <w:cs/>
          <w:lang w:val="th-TH"/>
        </w:rPr>
        <w:t>ชิ้นส่วนอลูมิเนียมและแม่พิมพ์</w:t>
      </w:r>
      <w:r w:rsidRPr="00617E35">
        <w:rPr>
          <w:rFonts w:asciiTheme="majorBidi" w:hAnsiTheme="majorBidi" w:cstheme="majorBidi"/>
          <w:color w:val="000000" w:themeColor="text1"/>
          <w:sz w:val="30"/>
          <w:szCs w:val="30"/>
          <w:cs/>
          <w:lang w:val="th-TH"/>
        </w:rPr>
        <w:t>แยกจากกัน หาก</w:t>
      </w:r>
      <w:r w:rsidR="00106334">
        <w:rPr>
          <w:rFonts w:asciiTheme="majorBidi" w:hAnsiTheme="majorBidi" w:cstheme="majorBidi" w:hint="cs"/>
          <w:color w:val="000000" w:themeColor="text1"/>
          <w:sz w:val="30"/>
          <w:szCs w:val="30"/>
          <w:cs/>
          <w:lang w:val="th-TH"/>
        </w:rPr>
        <w:t>ชิ้นส่วนอลูมิเนียมและแม่พิมพ์</w:t>
      </w:r>
      <w:r w:rsidRPr="00617E35">
        <w:rPr>
          <w:rFonts w:asciiTheme="majorBidi" w:hAnsiTheme="majorBidi" w:cstheme="majorBidi"/>
          <w:color w:val="000000" w:themeColor="text1"/>
          <w:sz w:val="30"/>
          <w:szCs w:val="30"/>
          <w:cs/>
          <w:lang w:val="th-TH"/>
        </w:rPr>
        <w:t>แตกต่างกัน หากสามารถแยก</w:t>
      </w:r>
      <w:r w:rsidR="00A23A1A">
        <w:rPr>
          <w:rFonts w:asciiTheme="majorBidi" w:hAnsiTheme="majorBidi" w:cstheme="majorBidi" w:hint="cs"/>
          <w:color w:val="000000" w:themeColor="text1"/>
          <w:sz w:val="30"/>
          <w:szCs w:val="30"/>
          <w:cs/>
          <w:lang w:val="th-TH"/>
        </w:rPr>
        <w:t>ชิ้นส่วนอลูมิเนียมและแม่พิมพ์</w:t>
      </w:r>
      <w:r w:rsidRPr="00617E35">
        <w:rPr>
          <w:rFonts w:asciiTheme="majorBidi" w:hAnsiTheme="majorBidi" w:cstheme="majorBidi"/>
          <w:color w:val="000000" w:themeColor="text1"/>
          <w:sz w:val="30"/>
          <w:szCs w:val="30"/>
          <w:cs/>
          <w:lang w:val="th-TH"/>
        </w:rPr>
        <w:t>ออกจากกันและลูกค้าได้รับประโยชน์จาก</w:t>
      </w:r>
      <w:r w:rsidR="00106334">
        <w:rPr>
          <w:rFonts w:asciiTheme="majorBidi" w:hAnsiTheme="majorBidi" w:cstheme="majorBidi" w:hint="cs"/>
          <w:color w:val="000000" w:themeColor="text1"/>
          <w:sz w:val="30"/>
          <w:szCs w:val="30"/>
          <w:cs/>
          <w:lang w:val="th-TH"/>
        </w:rPr>
        <w:t xml:space="preserve">ชิ้นส่วนอลูมิเนียมและแม่พิมพ์ </w:t>
      </w:r>
      <w:r w:rsidRPr="00617E35">
        <w:rPr>
          <w:rFonts w:asciiTheme="majorBidi" w:hAnsiTheme="majorBidi" w:cstheme="majorBidi"/>
          <w:color w:val="000000" w:themeColor="text1"/>
          <w:sz w:val="30"/>
          <w:szCs w:val="30"/>
          <w:cs/>
          <w:lang w:val="th-TH"/>
        </w:rPr>
        <w:t>หรือการให้บริการหลายประเภทในรอบระยะเวลารายงานแตกต่างกัน สิ่งตอบแทนได้รับถูกปันส่วนตามสัดส่วนของราคาขาย</w:t>
      </w:r>
      <w:r w:rsidRPr="00617E35">
        <w:rPr>
          <w:rFonts w:asciiTheme="majorBidi" w:hAnsiTheme="majorBidi" w:cstheme="majorBidi" w:hint="cs"/>
          <w:color w:val="000000" w:themeColor="text1"/>
          <w:sz w:val="30"/>
          <w:szCs w:val="30"/>
          <w:cs/>
          <w:lang w:val="th-TH"/>
        </w:rPr>
        <w:t>แบบ</w:t>
      </w:r>
      <w:r w:rsidRPr="00617E35">
        <w:rPr>
          <w:rFonts w:asciiTheme="majorBidi" w:hAnsiTheme="majorBidi" w:cstheme="majorBidi"/>
          <w:color w:val="000000" w:themeColor="text1"/>
          <w:sz w:val="30"/>
          <w:szCs w:val="30"/>
          <w:cs/>
          <w:lang w:val="th-TH"/>
        </w:rPr>
        <w:t>เอกเทศของ</w:t>
      </w:r>
      <w:r w:rsidR="00106334">
        <w:rPr>
          <w:rFonts w:asciiTheme="majorBidi" w:hAnsiTheme="majorBidi" w:cstheme="majorBidi" w:hint="cs"/>
          <w:color w:val="000000" w:themeColor="text1"/>
          <w:sz w:val="30"/>
          <w:szCs w:val="30"/>
          <w:cs/>
          <w:lang w:val="th-TH"/>
        </w:rPr>
        <w:t>ชิ้นส่วนอลูมิเนียมและแม่พิมพ์</w:t>
      </w:r>
    </w:p>
    <w:p w14:paraId="7B075BA8" w14:textId="77777777" w:rsidR="00617E35" w:rsidRPr="00617E35" w:rsidRDefault="00617E35" w:rsidP="00617E35">
      <w:pPr>
        <w:pStyle w:val="BlockText"/>
        <w:spacing w:before="120" w:after="120" w:line="276" w:lineRule="auto"/>
        <w:ind w:left="446" w:right="29" w:firstLine="0"/>
        <w:jc w:val="thaiDistribute"/>
        <w:rPr>
          <w:rFonts w:asciiTheme="majorBidi" w:hAnsiTheme="majorBidi" w:cstheme="majorBidi"/>
          <w:b/>
          <w:bCs/>
          <w:color w:val="000000" w:themeColor="text1"/>
          <w:sz w:val="30"/>
          <w:szCs w:val="30"/>
        </w:rPr>
      </w:pPr>
      <w:bookmarkStart w:id="9" w:name="_Toc90222104"/>
      <w:bookmarkStart w:id="10" w:name="_Toc157592696"/>
      <w:bookmarkStart w:id="11" w:name="_Toc165324928"/>
      <w:bookmarkStart w:id="12" w:name="_Toc165387729"/>
      <w:r w:rsidRPr="00617E35">
        <w:rPr>
          <w:rFonts w:asciiTheme="majorBidi" w:hAnsiTheme="majorBidi" w:cstheme="majorBidi"/>
          <w:b/>
          <w:bCs/>
          <w:color w:val="000000" w:themeColor="text1"/>
          <w:sz w:val="30"/>
          <w:szCs w:val="30"/>
          <w:cs/>
        </w:rPr>
        <w:t>เงินรับล่วงหน้า</w:t>
      </w:r>
      <w:bookmarkEnd w:id="9"/>
      <w:bookmarkEnd w:id="10"/>
      <w:bookmarkEnd w:id="11"/>
      <w:bookmarkEnd w:id="12"/>
      <w:r w:rsidRPr="00617E35">
        <w:rPr>
          <w:rFonts w:asciiTheme="majorBidi" w:hAnsiTheme="majorBidi" w:cstheme="majorBidi"/>
          <w:b/>
          <w:bCs/>
          <w:color w:val="000000" w:themeColor="text1"/>
          <w:sz w:val="30"/>
          <w:szCs w:val="30"/>
          <w:cs/>
        </w:rPr>
        <w:t xml:space="preserve"> </w:t>
      </w:r>
    </w:p>
    <w:p w14:paraId="645443CD" w14:textId="4732C939" w:rsidR="00617E35" w:rsidRDefault="00617E35" w:rsidP="00617E35">
      <w:pPr>
        <w:spacing w:before="120" w:after="120" w:line="240" w:lineRule="auto"/>
        <w:ind w:left="432"/>
        <w:jc w:val="thaiDistribute"/>
        <w:rPr>
          <w:rFonts w:asciiTheme="majorBidi" w:hAnsiTheme="majorBidi" w:cstheme="majorBidi"/>
          <w:color w:val="000000" w:themeColor="text1"/>
          <w:sz w:val="30"/>
          <w:szCs w:val="30"/>
          <w:lang w:val="th-TH"/>
        </w:rPr>
      </w:pPr>
      <w:r w:rsidRPr="00617E35">
        <w:rPr>
          <w:rFonts w:asciiTheme="majorBidi" w:hAnsiTheme="majorBidi" w:cstheme="majorBidi"/>
          <w:color w:val="000000" w:themeColor="text1"/>
          <w:sz w:val="30"/>
          <w:szCs w:val="30"/>
          <w:cs/>
          <w:lang w:val="th-TH"/>
        </w:rPr>
        <w:t xml:space="preserve">บริษัทรับรู้เงินรับล่วงหน้าจากลูกค้าเป็นหนี้สินหมุนเวียน บริษัทรับรู้รายได้จากเงินรับล่วงหน้าเมื่อโอนการควบคุมสินค้าให้ลูกค้า หากเงินรับล่วงหน้ามีองค์ประกอบเกี่ยวกับการจัดหาเงิน เงินรับล่วงหน้าจะมีดอกเบี้ยจ่ายบันทึกกับหนี้สินตามสัญญาโดยใช้วิธีอัตราดอกเบี้ยที่แท้จริง บริษัทปฏิบัติตามข้อผ่อนปรนในทางปฏิบัติไม่ปรับปรุงสิ่งตอบแทนด้วยผลกระทบเกิดจากองค์ประกอบเกี่ยวกับการจัดหาเงินหากระยะเวลาของการจัดหาเงินน้อยกว่าหรือเท่ากับ </w:t>
      </w:r>
      <w:r w:rsidRPr="00617E35">
        <w:rPr>
          <w:rFonts w:asciiTheme="majorBidi" w:hAnsiTheme="majorBidi" w:cstheme="majorBidi"/>
          <w:color w:val="000000" w:themeColor="text1"/>
          <w:sz w:val="30"/>
          <w:szCs w:val="30"/>
          <w:lang w:val="th-TH"/>
        </w:rPr>
        <w:t xml:space="preserve">12 </w:t>
      </w:r>
      <w:r w:rsidRPr="00617E35">
        <w:rPr>
          <w:rFonts w:asciiTheme="majorBidi" w:hAnsiTheme="majorBidi" w:cstheme="majorBidi"/>
          <w:color w:val="000000" w:themeColor="text1"/>
          <w:sz w:val="30"/>
          <w:szCs w:val="30"/>
          <w:cs/>
          <w:lang w:val="th-TH"/>
        </w:rPr>
        <w:t>เดือน</w:t>
      </w:r>
    </w:p>
    <w:p w14:paraId="0C625C83" w14:textId="77777777" w:rsidR="00617E35" w:rsidRPr="00617E35" w:rsidRDefault="00617E35" w:rsidP="00617E35">
      <w:pPr>
        <w:pStyle w:val="BlockText"/>
        <w:spacing w:before="120" w:after="120" w:line="276" w:lineRule="auto"/>
        <w:ind w:left="446" w:right="29" w:firstLine="0"/>
        <w:jc w:val="thaiDistribute"/>
        <w:rPr>
          <w:rFonts w:asciiTheme="majorBidi" w:hAnsiTheme="majorBidi" w:cstheme="majorBidi"/>
          <w:b/>
          <w:bCs/>
          <w:color w:val="000000" w:themeColor="text1"/>
          <w:sz w:val="30"/>
          <w:szCs w:val="30"/>
        </w:rPr>
      </w:pPr>
      <w:bookmarkStart w:id="13" w:name="_Toc165324933"/>
      <w:bookmarkStart w:id="14" w:name="_Toc165387734"/>
      <w:r w:rsidRPr="00617E35">
        <w:rPr>
          <w:rFonts w:asciiTheme="majorBidi" w:hAnsiTheme="majorBidi" w:cstheme="majorBidi" w:hint="cs"/>
          <w:b/>
          <w:bCs/>
          <w:color w:val="000000" w:themeColor="text1"/>
          <w:sz w:val="30"/>
          <w:szCs w:val="30"/>
          <w:cs/>
        </w:rPr>
        <w:t>รายได้ดอกเบี้ยรับ</w:t>
      </w:r>
      <w:bookmarkEnd w:id="13"/>
      <w:bookmarkEnd w:id="14"/>
    </w:p>
    <w:p w14:paraId="3483B2C1" w14:textId="3DD98E07" w:rsidR="00617E35" w:rsidRDefault="00617E35" w:rsidP="00617E35">
      <w:pPr>
        <w:spacing w:before="120" w:after="120" w:line="240" w:lineRule="auto"/>
        <w:ind w:left="432"/>
        <w:jc w:val="thaiDistribute"/>
        <w:rPr>
          <w:rFonts w:asciiTheme="majorBidi" w:hAnsiTheme="majorBidi" w:cstheme="majorBidi"/>
          <w:color w:val="000000" w:themeColor="text1"/>
          <w:sz w:val="30"/>
          <w:szCs w:val="30"/>
          <w:lang w:val="th-TH"/>
        </w:rPr>
      </w:pPr>
      <w:r w:rsidRPr="00617E35">
        <w:rPr>
          <w:rFonts w:asciiTheme="majorBidi" w:hAnsiTheme="majorBidi" w:cstheme="majorBidi"/>
          <w:color w:val="000000" w:themeColor="text1"/>
          <w:sz w:val="30"/>
          <w:szCs w:val="30"/>
          <w:cs/>
          <w:lang w:val="th-TH"/>
        </w:rPr>
        <w:t>รายได้ดอกเบี้ยรับ</w:t>
      </w:r>
      <w:r w:rsidRPr="00617E35">
        <w:rPr>
          <w:rFonts w:asciiTheme="majorBidi" w:hAnsiTheme="majorBidi" w:cstheme="majorBidi" w:hint="cs"/>
          <w:color w:val="000000" w:themeColor="text1"/>
          <w:sz w:val="30"/>
          <w:szCs w:val="30"/>
          <w:cs/>
          <w:lang w:val="th-TH"/>
        </w:rPr>
        <w:t>จะรับ</w:t>
      </w:r>
      <w:r w:rsidRPr="00617E35">
        <w:rPr>
          <w:rFonts w:asciiTheme="majorBidi" w:hAnsiTheme="majorBidi" w:cstheme="majorBidi"/>
          <w:color w:val="000000" w:themeColor="text1"/>
          <w:sz w:val="30"/>
          <w:szCs w:val="30"/>
          <w:cs/>
          <w:lang w:val="th-TH"/>
        </w:rPr>
        <w:t>รู้ด้วยวิธีอัตราดอกเบี้ยที่แท้จริง</w:t>
      </w:r>
    </w:p>
    <w:p w14:paraId="3C757E53" w14:textId="77777777" w:rsidR="00A60378" w:rsidRPr="00BF1BFB" w:rsidRDefault="00A60378" w:rsidP="00A60378">
      <w:pPr>
        <w:pStyle w:val="ListParagraph"/>
        <w:spacing w:before="120" w:after="120" w:line="240" w:lineRule="auto"/>
        <w:ind w:left="431"/>
        <w:contextualSpacing w:val="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รายได้ดอกเบี้ย</w:t>
      </w:r>
      <w:r>
        <w:rPr>
          <w:rFonts w:asciiTheme="majorBidi" w:hAnsiTheme="majorBidi" w:cstheme="majorBidi" w:hint="cs"/>
          <w:color w:val="000000" w:themeColor="text1"/>
          <w:sz w:val="30"/>
          <w:szCs w:val="30"/>
          <w:cs/>
          <w:lang w:val="en-US"/>
        </w:rPr>
        <w:t>รับ</w:t>
      </w:r>
      <w:r w:rsidRPr="00BF1BFB">
        <w:rPr>
          <w:rFonts w:asciiTheme="majorBidi" w:hAnsiTheme="majorBidi" w:cstheme="majorBidi"/>
          <w:color w:val="000000" w:themeColor="text1"/>
          <w:sz w:val="30"/>
          <w:szCs w:val="30"/>
          <w:cs/>
          <w:lang w:val="en-US"/>
        </w:rPr>
        <w:t xml:space="preserve">คำนวณโดยใช้อัตราดอกเบี้ยที่แท้จริงกับมูลค่าตามบัญชีขั้นต้นของสินทรัพย์ทางการเงิน </w:t>
      </w:r>
    </w:p>
    <w:p w14:paraId="1C8E48D3" w14:textId="77777777" w:rsidR="00A60378" w:rsidRPr="00617E35" w:rsidRDefault="00A60378" w:rsidP="00617E35">
      <w:pPr>
        <w:spacing w:before="120" w:after="120" w:line="240" w:lineRule="auto"/>
        <w:ind w:left="432"/>
        <w:jc w:val="thaiDistribute"/>
        <w:rPr>
          <w:rFonts w:asciiTheme="majorBidi" w:hAnsiTheme="majorBidi" w:cstheme="majorBidi"/>
          <w:color w:val="000000" w:themeColor="text1"/>
          <w:sz w:val="30"/>
          <w:szCs w:val="30"/>
          <w:lang w:val="th-TH"/>
        </w:rPr>
      </w:pPr>
    </w:p>
    <w:p w14:paraId="064CA129" w14:textId="77777777" w:rsidR="00617E35" w:rsidRPr="00617E35" w:rsidRDefault="00617E35" w:rsidP="00617E35">
      <w:pPr>
        <w:spacing w:before="120" w:after="120" w:line="240" w:lineRule="auto"/>
        <w:ind w:left="432"/>
        <w:jc w:val="thaiDistribute"/>
        <w:rPr>
          <w:rFonts w:asciiTheme="majorBidi" w:hAnsiTheme="majorBidi" w:cstheme="majorBidi"/>
          <w:b/>
          <w:bCs/>
          <w:color w:val="000000" w:themeColor="text1"/>
          <w:sz w:val="30"/>
          <w:szCs w:val="30"/>
          <w:lang w:val="th-TH"/>
        </w:rPr>
      </w:pPr>
      <w:bookmarkStart w:id="15" w:name="_Toc90222109"/>
      <w:bookmarkStart w:id="16" w:name="_Toc157592701"/>
      <w:bookmarkStart w:id="17" w:name="_Toc165324936"/>
      <w:bookmarkStart w:id="18" w:name="_Toc165387737"/>
      <w:r w:rsidRPr="00617E35">
        <w:rPr>
          <w:rFonts w:asciiTheme="majorBidi" w:hAnsiTheme="majorBidi" w:cstheme="majorBidi"/>
          <w:b/>
          <w:bCs/>
          <w:color w:val="000000" w:themeColor="text1"/>
          <w:sz w:val="30"/>
          <w:szCs w:val="30"/>
          <w:cs/>
          <w:lang w:val="th-TH"/>
        </w:rPr>
        <w:lastRenderedPageBreak/>
        <w:t>สิ่งตอบแทนจ่ายให้กับลูกค้า</w:t>
      </w:r>
      <w:bookmarkEnd w:id="15"/>
      <w:bookmarkEnd w:id="16"/>
      <w:bookmarkEnd w:id="17"/>
      <w:bookmarkEnd w:id="18"/>
      <w:r w:rsidRPr="00617E35">
        <w:rPr>
          <w:rFonts w:asciiTheme="majorBidi" w:hAnsiTheme="majorBidi" w:cstheme="majorBidi"/>
          <w:b/>
          <w:bCs/>
          <w:color w:val="000000" w:themeColor="text1"/>
          <w:sz w:val="30"/>
          <w:szCs w:val="30"/>
          <w:cs/>
          <w:lang w:val="th-TH"/>
        </w:rPr>
        <w:t xml:space="preserve"> </w:t>
      </w:r>
    </w:p>
    <w:p w14:paraId="44CF63E8" w14:textId="5B510CE5" w:rsidR="00617E35" w:rsidRDefault="00617E35" w:rsidP="00617E35">
      <w:pPr>
        <w:spacing w:before="120" w:after="120" w:line="240" w:lineRule="auto"/>
        <w:ind w:left="432"/>
        <w:jc w:val="thaiDistribute"/>
        <w:rPr>
          <w:rFonts w:asciiTheme="majorBidi" w:hAnsiTheme="majorBidi" w:cstheme="majorBidi"/>
          <w:color w:val="000000" w:themeColor="text1"/>
          <w:sz w:val="30"/>
          <w:szCs w:val="30"/>
          <w:lang w:val="th-TH"/>
        </w:rPr>
      </w:pPr>
      <w:r w:rsidRPr="00617E35">
        <w:rPr>
          <w:rFonts w:asciiTheme="majorBidi" w:hAnsiTheme="majorBidi" w:cstheme="majorBidi"/>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บันทึกสิ่งตอบแทนจ่ายให้กับลูกค้าหักจากรายได้รับรู้จากสัญญาทำกับลูกค้า</w:t>
      </w:r>
    </w:p>
    <w:p w14:paraId="22620090" w14:textId="77777777" w:rsidR="00090456" w:rsidRPr="00090456" w:rsidRDefault="00090456" w:rsidP="00090456">
      <w:pPr>
        <w:spacing w:before="120" w:after="120" w:line="240" w:lineRule="auto"/>
        <w:ind w:left="432"/>
        <w:jc w:val="thaiDistribute"/>
        <w:rPr>
          <w:rFonts w:asciiTheme="majorBidi" w:hAnsiTheme="majorBidi" w:cstheme="majorBidi"/>
          <w:b/>
          <w:bCs/>
          <w:color w:val="000000" w:themeColor="text1"/>
          <w:sz w:val="30"/>
          <w:szCs w:val="30"/>
          <w:lang w:val="th-TH"/>
        </w:rPr>
      </w:pPr>
      <w:bookmarkStart w:id="19" w:name="_Toc90222110"/>
      <w:bookmarkStart w:id="20" w:name="_Toc157592702"/>
      <w:bookmarkStart w:id="21" w:name="_Toc165324937"/>
      <w:bookmarkStart w:id="22" w:name="_Toc165387738"/>
      <w:r w:rsidRPr="00090456">
        <w:rPr>
          <w:rFonts w:asciiTheme="majorBidi" w:hAnsiTheme="majorBidi" w:cstheme="majorBidi"/>
          <w:b/>
          <w:bCs/>
          <w:color w:val="000000" w:themeColor="text1"/>
          <w:sz w:val="30"/>
          <w:szCs w:val="30"/>
          <w:cs/>
          <w:lang w:val="th-TH"/>
        </w:rPr>
        <w:t>ค่าใช้จ่าย</w:t>
      </w:r>
      <w:bookmarkEnd w:id="19"/>
      <w:bookmarkEnd w:id="20"/>
      <w:bookmarkEnd w:id="21"/>
      <w:bookmarkEnd w:id="22"/>
    </w:p>
    <w:p w14:paraId="7359428D" w14:textId="77777777" w:rsidR="00090456" w:rsidRPr="00090456" w:rsidRDefault="00090456" w:rsidP="00090456">
      <w:pPr>
        <w:spacing w:before="120" w:after="120" w:line="240" w:lineRule="auto"/>
        <w:ind w:left="432"/>
        <w:jc w:val="thaiDistribute"/>
        <w:rPr>
          <w:rFonts w:asciiTheme="majorBidi" w:hAnsiTheme="majorBidi" w:cstheme="majorBidi"/>
          <w:b/>
          <w:bCs/>
          <w:color w:val="000000" w:themeColor="text1"/>
          <w:sz w:val="30"/>
          <w:szCs w:val="30"/>
          <w:lang w:val="th-TH"/>
        </w:rPr>
      </w:pPr>
      <w:bookmarkStart w:id="23" w:name="_Toc90222113"/>
      <w:bookmarkStart w:id="24" w:name="_Toc157592705"/>
      <w:bookmarkStart w:id="25" w:name="_Toc165324940"/>
      <w:bookmarkStart w:id="26" w:name="_Toc165387741"/>
      <w:bookmarkStart w:id="27" w:name="_Hlk62846465"/>
      <w:r w:rsidRPr="00090456">
        <w:rPr>
          <w:rFonts w:asciiTheme="majorBidi" w:hAnsiTheme="majorBidi" w:cstheme="majorBidi"/>
          <w:b/>
          <w:bCs/>
          <w:color w:val="000000" w:themeColor="text1"/>
          <w:sz w:val="30"/>
          <w:szCs w:val="30"/>
          <w:cs/>
          <w:lang w:val="th-TH"/>
        </w:rPr>
        <w:t>ต้นทุนทางการเงิน</w:t>
      </w:r>
      <w:bookmarkEnd w:id="23"/>
      <w:bookmarkEnd w:id="24"/>
      <w:bookmarkEnd w:id="25"/>
      <w:bookmarkEnd w:id="26"/>
    </w:p>
    <w:p w14:paraId="425B1295" w14:textId="77777777" w:rsidR="00090456" w:rsidRPr="00BF1BFB" w:rsidRDefault="00090456" w:rsidP="00090456">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ต้นทุนการกู้ยืมของเงินกู้ยืม</w:t>
      </w:r>
      <w:r w:rsidRPr="00BF1BFB">
        <w:rPr>
          <w:rFonts w:asciiTheme="majorBidi" w:hAnsiTheme="majorBidi" w:cstheme="majorBidi" w:hint="cs"/>
          <w:color w:val="000000" w:themeColor="text1"/>
          <w:sz w:val="30"/>
          <w:szCs w:val="30"/>
          <w:cs/>
          <w:lang w:val="th-TH"/>
        </w:rPr>
        <w:t>เพื่อ</w:t>
      </w:r>
      <w:r w:rsidRPr="00BF1BFB">
        <w:rPr>
          <w:rFonts w:asciiTheme="majorBidi" w:hAnsiTheme="majorBidi" w:cstheme="majorBidi"/>
          <w:color w:val="000000" w:themeColor="text1"/>
          <w:sz w:val="30"/>
          <w:szCs w:val="30"/>
          <w:cs/>
          <w:lang w:val="th-TH"/>
        </w:rPr>
        <w:t>ใช้ในการได้มา การก่อสร้าง หรือการผลิตสินทรัพย์ต้องใช้ระยะเวลานานในการแปลงสภาพให้พร้อมใช้หรือขาย</w:t>
      </w:r>
      <w:r>
        <w:rPr>
          <w:rFonts w:asciiTheme="majorBidi" w:hAnsiTheme="majorBidi" w:cstheme="majorBidi" w:hint="cs"/>
          <w:color w:val="000000" w:themeColor="text1"/>
          <w:sz w:val="30"/>
          <w:szCs w:val="30"/>
          <w:cs/>
          <w:lang w:val="th-TH"/>
        </w:rPr>
        <w:t>ถูก</w:t>
      </w:r>
      <w:r w:rsidRPr="00BF1BFB">
        <w:rPr>
          <w:rFonts w:asciiTheme="majorBidi" w:hAnsiTheme="majorBidi" w:cstheme="majorBidi"/>
          <w:color w:val="000000" w:themeColor="text1"/>
          <w:sz w:val="30"/>
          <w:szCs w:val="30"/>
          <w:cs/>
          <w:lang w:val="th-TH"/>
        </w:rPr>
        <w:t xml:space="preserve">นำไปรวมเป็นราคาทุนสินทรัพย์จนกว่าสินทรัพย์อยู่ในสภาพพร้อมใช้ได้ตามประสงค์ </w:t>
      </w:r>
    </w:p>
    <w:p w14:paraId="3AE4C59B" w14:textId="5440C831" w:rsidR="00090456" w:rsidRPr="00090456" w:rsidRDefault="00090456" w:rsidP="00090456">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ต้นทุนการกู้ยืมอื่นถือเป็นค่าใช้จ่าย</w:t>
      </w:r>
      <w:r w:rsidRPr="00BF1BFB">
        <w:rPr>
          <w:rFonts w:asciiTheme="majorBidi" w:hAnsiTheme="majorBidi" w:cstheme="majorBidi" w:hint="cs"/>
          <w:color w:val="000000" w:themeColor="text1"/>
          <w:sz w:val="30"/>
          <w:szCs w:val="30"/>
          <w:cs/>
          <w:lang w:val="th-TH"/>
        </w:rPr>
        <w:t>โดยใช้วิธีอัตราดอกเบี้ยที่แท้จริง</w:t>
      </w:r>
      <w:r w:rsidRPr="00BF1BFB">
        <w:rPr>
          <w:rFonts w:asciiTheme="majorBidi" w:hAnsiTheme="majorBidi" w:cstheme="majorBidi"/>
          <w:color w:val="000000" w:themeColor="text1"/>
          <w:sz w:val="30"/>
          <w:szCs w:val="30"/>
          <w:cs/>
          <w:lang w:val="th-TH"/>
        </w:rPr>
        <w:t>ใน</w:t>
      </w:r>
      <w:r w:rsidRPr="00BF1BFB">
        <w:rPr>
          <w:rFonts w:asciiTheme="majorBidi" w:hAnsiTheme="majorBidi" w:cstheme="majorBidi" w:hint="cs"/>
          <w:color w:val="000000" w:themeColor="text1"/>
          <w:sz w:val="30"/>
          <w:szCs w:val="30"/>
          <w:cs/>
          <w:lang w:val="th-TH"/>
        </w:rPr>
        <w:t>รอบระยะเวลารายงาน</w:t>
      </w:r>
      <w:r w:rsidRPr="00BF1BFB">
        <w:rPr>
          <w:rFonts w:asciiTheme="majorBidi" w:hAnsiTheme="majorBidi" w:cstheme="majorBidi"/>
          <w:color w:val="000000" w:themeColor="text1"/>
          <w:sz w:val="30"/>
          <w:szCs w:val="30"/>
          <w:cs/>
          <w:lang w:val="th-TH"/>
        </w:rPr>
        <w:t>เมื่อเกิดรายการ ต้นทุนการกู้ยืม ประกอบด้วย ดอกเบี้ยและต้นทุนอื่นเกิดขึ้นจากการกู้ยืม</w:t>
      </w:r>
      <w:r w:rsidRPr="00BF1BFB">
        <w:rPr>
          <w:rFonts w:asciiTheme="majorBidi" w:hAnsiTheme="majorBidi" w:cstheme="majorBidi" w:hint="cs"/>
          <w:color w:val="000000" w:themeColor="text1"/>
          <w:sz w:val="30"/>
          <w:szCs w:val="30"/>
          <w:cs/>
          <w:lang w:val="th-TH"/>
        </w:rPr>
        <w:t xml:space="preserve"> </w:t>
      </w:r>
      <w:r w:rsidRPr="00090456">
        <w:rPr>
          <w:rFonts w:asciiTheme="majorBidi" w:hAnsiTheme="majorBidi" w:cstheme="majorBidi"/>
          <w:color w:val="000000" w:themeColor="text1"/>
          <w:sz w:val="30"/>
          <w:szCs w:val="30"/>
          <w:cs/>
          <w:lang w:val="th-TH"/>
        </w:rPr>
        <w:t xml:space="preserve">ประมาณการหนี้สินและสิ่งตอบแทนที่คาดว่าจะต้องจ่ายส่วนเพิ่มขึ้นเนื่องจากเวลาผ่านไป </w:t>
      </w:r>
    </w:p>
    <w:p w14:paraId="757D9F3A" w14:textId="77777777" w:rsidR="00090456" w:rsidRPr="00BF1BFB" w:rsidRDefault="00090456" w:rsidP="00090456">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ดอกเบี้ยซึ่งเป็นส่วนหนึ่งของค่างวดตามสัญญาเช่าเงิน</w:t>
      </w:r>
      <w:r>
        <w:rPr>
          <w:rFonts w:asciiTheme="majorBidi" w:hAnsiTheme="majorBidi" w:cstheme="majorBidi" w:hint="cs"/>
          <w:color w:val="000000" w:themeColor="text1"/>
          <w:sz w:val="30"/>
          <w:szCs w:val="30"/>
          <w:cs/>
          <w:lang w:val="th-TH"/>
        </w:rPr>
        <w:t>ทุน</w:t>
      </w:r>
      <w:r w:rsidRPr="00BF1BFB">
        <w:rPr>
          <w:rFonts w:asciiTheme="majorBidi" w:hAnsiTheme="majorBidi" w:cstheme="majorBidi"/>
          <w:color w:val="000000" w:themeColor="text1"/>
          <w:sz w:val="30"/>
          <w:szCs w:val="30"/>
          <w:cs/>
          <w:lang w:val="th-TH"/>
        </w:rPr>
        <w:t>บันทึกรับรู้โดยใช้วิธีอัตราดอกเบี้ยที่แท้จริง</w:t>
      </w:r>
    </w:p>
    <w:p w14:paraId="6F525EB1" w14:textId="77777777" w:rsidR="00090456" w:rsidRPr="00090456" w:rsidRDefault="00090456" w:rsidP="00090456">
      <w:pPr>
        <w:spacing w:before="120" w:after="120" w:line="240" w:lineRule="auto"/>
        <w:ind w:left="432"/>
        <w:jc w:val="thaiDistribute"/>
        <w:rPr>
          <w:rFonts w:asciiTheme="majorBidi" w:hAnsiTheme="majorBidi" w:cstheme="majorBidi"/>
          <w:color w:val="000000" w:themeColor="text1"/>
          <w:sz w:val="30"/>
          <w:szCs w:val="30"/>
          <w:lang w:val="th-TH"/>
        </w:rPr>
      </w:pPr>
      <w:r w:rsidRPr="00090456">
        <w:rPr>
          <w:rFonts w:asciiTheme="majorBidi" w:hAnsiTheme="majorBidi" w:cstheme="majorBidi"/>
          <w:color w:val="000000" w:themeColor="text1"/>
          <w:sz w:val="30"/>
          <w:szCs w:val="30"/>
          <w:cs/>
          <w:lang w:val="th-TH"/>
        </w:rPr>
        <w:t>ดอกเบี้ยจ่ายถือเป็นค่าใช้จ่ายตามระยะเวลาของเงินกู้ยืมโดยคำนวณจากยอดเงินต้นคงค้างตามเกณฑ์คงค้างโดยคำนึงถึงอัตราผลตอบแทนที่แท้จริง</w:t>
      </w:r>
    </w:p>
    <w:p w14:paraId="1CA0B937" w14:textId="77777777" w:rsidR="00090456" w:rsidRPr="00090456" w:rsidRDefault="00090456" w:rsidP="00090456">
      <w:pPr>
        <w:spacing w:before="120" w:after="120" w:line="240" w:lineRule="auto"/>
        <w:ind w:left="432"/>
        <w:jc w:val="thaiDistribute"/>
        <w:rPr>
          <w:rFonts w:asciiTheme="majorBidi" w:hAnsiTheme="majorBidi" w:cstheme="majorBidi"/>
          <w:b/>
          <w:bCs/>
          <w:color w:val="000000" w:themeColor="text1"/>
          <w:sz w:val="30"/>
          <w:szCs w:val="30"/>
          <w:cs/>
          <w:lang w:val="th-TH"/>
        </w:rPr>
      </w:pPr>
      <w:bookmarkStart w:id="28" w:name="_Toc90222114"/>
      <w:bookmarkStart w:id="29" w:name="_Toc157592706"/>
      <w:bookmarkStart w:id="30" w:name="_Toc165324941"/>
      <w:bookmarkStart w:id="31" w:name="_Toc165387742"/>
      <w:bookmarkEnd w:id="27"/>
      <w:r w:rsidRPr="00090456">
        <w:rPr>
          <w:rFonts w:asciiTheme="majorBidi" w:hAnsiTheme="majorBidi" w:cstheme="majorBidi"/>
          <w:b/>
          <w:bCs/>
          <w:color w:val="000000" w:themeColor="text1"/>
          <w:sz w:val="30"/>
          <w:szCs w:val="30"/>
          <w:cs/>
          <w:lang w:val="th-TH"/>
        </w:rPr>
        <w:t>ค่าธรรมเนียมทางการเงินรอตัดจ่าย</w:t>
      </w:r>
      <w:bookmarkEnd w:id="28"/>
      <w:bookmarkEnd w:id="29"/>
      <w:bookmarkEnd w:id="30"/>
      <w:bookmarkEnd w:id="31"/>
      <w:r w:rsidRPr="00090456">
        <w:rPr>
          <w:rFonts w:asciiTheme="majorBidi" w:hAnsiTheme="majorBidi" w:cstheme="majorBidi"/>
          <w:b/>
          <w:bCs/>
          <w:color w:val="000000" w:themeColor="text1"/>
          <w:sz w:val="30"/>
          <w:szCs w:val="30"/>
          <w:cs/>
          <w:lang w:val="th-TH"/>
        </w:rPr>
        <w:t xml:space="preserve"> </w:t>
      </w:r>
    </w:p>
    <w:p w14:paraId="5CEE4759" w14:textId="77777777" w:rsidR="00090456" w:rsidRDefault="00090456" w:rsidP="00090456">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ค่าใช้จ่ายทางการเงินเกี่ยวข้องกับการกู้ยืมเงินซึ่งเกิดขึ้นก่อนหรือ ณ วันทำสัญญาวงเงินกู้ยืมและก่อนการเบิกถอนเงินกู้ยืมถูกบันทึกเป็นค่าธรรมเนียมทางการเงินรอตัดจ่าย โดยแสดงหักจากเงินกู้ยืมที่เกี่ยวข้องและถูกตัดจำหน่ายโดยใช้วิธีอัตราดอกเบี้ยที่แท้จริง</w:t>
      </w:r>
      <w:r w:rsidRPr="00BF1BFB">
        <w:rPr>
          <w:rFonts w:asciiTheme="majorBidi" w:hAnsiTheme="majorBidi" w:cstheme="majorBidi" w:hint="cs"/>
          <w:color w:val="000000" w:themeColor="text1"/>
          <w:sz w:val="30"/>
          <w:szCs w:val="30"/>
          <w:cs/>
          <w:lang w:val="th-TH"/>
        </w:rPr>
        <w:t>ตามอายุของเงินกู้ยืม</w:t>
      </w:r>
    </w:p>
    <w:p w14:paraId="09374D30" w14:textId="203B8536" w:rsidR="00090456" w:rsidRPr="00090456" w:rsidRDefault="00090456" w:rsidP="00090456">
      <w:pPr>
        <w:spacing w:before="120" w:after="120" w:line="240" w:lineRule="auto"/>
        <w:ind w:left="432"/>
        <w:jc w:val="thaiDistribute"/>
        <w:rPr>
          <w:rFonts w:asciiTheme="majorBidi" w:hAnsiTheme="majorBidi" w:cstheme="majorBidi"/>
          <w:b/>
          <w:bCs/>
          <w:color w:val="000000" w:themeColor="text1"/>
          <w:sz w:val="30"/>
          <w:szCs w:val="30"/>
          <w:lang w:val="th-TH"/>
        </w:rPr>
      </w:pPr>
      <w:bookmarkStart w:id="32" w:name="_Toc90222115"/>
      <w:bookmarkStart w:id="33" w:name="_Toc157592707"/>
      <w:bookmarkStart w:id="34" w:name="_Toc165324942"/>
      <w:bookmarkStart w:id="35" w:name="_Toc165387743"/>
      <w:r w:rsidRPr="00090456">
        <w:rPr>
          <w:rFonts w:asciiTheme="majorBidi" w:hAnsiTheme="majorBidi" w:cstheme="majorBidi"/>
          <w:b/>
          <w:bCs/>
          <w:color w:val="000000" w:themeColor="text1"/>
          <w:sz w:val="30"/>
          <w:szCs w:val="30"/>
          <w:cs/>
          <w:lang w:val="th-TH"/>
        </w:rPr>
        <w:t>เครื่องมือทางการเงิน</w:t>
      </w:r>
      <w:bookmarkEnd w:id="32"/>
      <w:bookmarkEnd w:id="33"/>
      <w:bookmarkEnd w:id="34"/>
      <w:bookmarkEnd w:id="35"/>
    </w:p>
    <w:p w14:paraId="14B03E33" w14:textId="58E91C13" w:rsidR="00090456" w:rsidRPr="00090456" w:rsidRDefault="00090456" w:rsidP="00090456">
      <w:pPr>
        <w:spacing w:before="120" w:after="120" w:line="240" w:lineRule="auto"/>
        <w:ind w:left="432"/>
        <w:jc w:val="thaiDistribute"/>
        <w:rPr>
          <w:rFonts w:asciiTheme="majorBidi" w:hAnsiTheme="majorBidi" w:cstheme="majorBidi"/>
          <w:color w:val="000000" w:themeColor="text1"/>
          <w:sz w:val="30"/>
          <w:szCs w:val="30"/>
          <w:lang w:val="th-TH"/>
        </w:rPr>
      </w:pPr>
      <w:r w:rsidRPr="00090456">
        <w:rPr>
          <w:rFonts w:asciiTheme="majorBidi" w:hAnsiTheme="majorBidi" w:cstheme="majorBidi"/>
          <w:color w:val="000000" w:themeColor="text1"/>
          <w:sz w:val="30"/>
          <w:szCs w:val="30"/>
          <w:cs/>
          <w:lang w:val="th-TH"/>
        </w:rPr>
        <w:t>สินทรัพย์ทางการเงินและหนี้สินทางการเงินรับรู้ในงบฐานะการเงินบริษัทเมื่อบริษัทเป็นคู่สัญญาตามข้อกำหนดของสัญญาเครื่องมือทางการเงิน</w:t>
      </w:r>
    </w:p>
    <w:p w14:paraId="3FB4006E" w14:textId="1DEE3F6A" w:rsidR="00582316" w:rsidRPr="00106334" w:rsidRDefault="00090456" w:rsidP="00106334">
      <w:pPr>
        <w:spacing w:before="120" w:after="120" w:line="240" w:lineRule="auto"/>
        <w:ind w:left="432"/>
        <w:jc w:val="thaiDistribute"/>
        <w:rPr>
          <w:rFonts w:asciiTheme="majorBidi" w:hAnsiTheme="majorBidi" w:cstheme="majorBidi"/>
          <w:color w:val="000000" w:themeColor="text1"/>
          <w:sz w:val="30"/>
          <w:szCs w:val="30"/>
          <w:lang w:val="th-TH"/>
        </w:rPr>
      </w:pPr>
      <w:r w:rsidRPr="00090456">
        <w:rPr>
          <w:rFonts w:asciiTheme="majorBidi" w:hAnsiTheme="majorBidi" w:cstheme="majorBidi"/>
          <w:color w:val="000000" w:themeColor="text1"/>
          <w:sz w:val="30"/>
          <w:szCs w:val="30"/>
          <w:cs/>
          <w:lang w:val="th-TH"/>
        </w:rPr>
        <w:t>สินทรัพย์ทางการเงินและหนี้สินทางการเงินรับรู้รายการเมื่อเริ่มแรกด้วยมูลค่ายุติธรรม ต้นทุนการทำรายการซื้อ การออกตราสารสินทรัพย์ทางการเงินและหนี้สินทางการเงิน</w:t>
      </w:r>
      <w:r w:rsidRPr="00090456">
        <w:rPr>
          <w:rFonts w:asciiTheme="majorBidi" w:hAnsiTheme="majorBidi" w:cstheme="majorBidi" w:hint="cs"/>
          <w:color w:val="000000" w:themeColor="text1"/>
          <w:sz w:val="30"/>
          <w:szCs w:val="30"/>
          <w:cs/>
          <w:lang w:val="th-TH"/>
        </w:rPr>
        <w:t>ซึ่ง</w:t>
      </w:r>
      <w:r w:rsidRPr="00090456">
        <w:rPr>
          <w:rFonts w:asciiTheme="majorBidi" w:hAnsiTheme="majorBidi" w:cstheme="majorBidi"/>
          <w:color w:val="000000" w:themeColor="text1"/>
          <w:sz w:val="30"/>
          <w:szCs w:val="30"/>
          <w:cs/>
          <w:lang w:val="th-TH"/>
        </w:rPr>
        <w:t>วัดมูลค่า</w:t>
      </w:r>
      <w:r w:rsidRPr="00090456">
        <w:rPr>
          <w:rFonts w:asciiTheme="majorBidi" w:hAnsiTheme="majorBidi" w:cstheme="majorBidi" w:hint="cs"/>
          <w:color w:val="000000" w:themeColor="text1"/>
          <w:sz w:val="30"/>
          <w:szCs w:val="30"/>
          <w:cs/>
          <w:lang w:val="th-TH"/>
        </w:rPr>
        <w:t>ภายหลัง</w:t>
      </w:r>
      <w:r w:rsidRPr="00090456">
        <w:rPr>
          <w:rFonts w:asciiTheme="majorBidi" w:hAnsiTheme="majorBidi" w:cstheme="majorBidi"/>
          <w:color w:val="000000" w:themeColor="text1"/>
          <w:sz w:val="30"/>
          <w:szCs w:val="30"/>
          <w:cs/>
          <w:lang w:val="th-TH"/>
        </w:rPr>
        <w:t>ด้วยราคาทุนตัดจำหน่ายหรือวัดมูลค่ายุติธรรมผ่านกำไรหรือขาดทุนเบ็ดเสร็จอื่น</w:t>
      </w:r>
      <w:r w:rsidRPr="00090456">
        <w:rPr>
          <w:rFonts w:asciiTheme="majorBidi" w:hAnsiTheme="majorBidi" w:cstheme="majorBidi" w:hint="cs"/>
          <w:color w:val="000000" w:themeColor="text1"/>
          <w:sz w:val="30"/>
          <w:szCs w:val="30"/>
          <w:cs/>
          <w:lang w:val="th-TH"/>
        </w:rPr>
        <w:t>รับรู้ต้นทุนทำรายการเป็นการ</w:t>
      </w:r>
      <w:r w:rsidRPr="00090456">
        <w:rPr>
          <w:rFonts w:asciiTheme="majorBidi" w:hAnsiTheme="majorBidi" w:cstheme="majorBidi"/>
          <w:color w:val="000000" w:themeColor="text1"/>
          <w:sz w:val="30"/>
          <w:szCs w:val="30"/>
          <w:cs/>
          <w:lang w:val="th-TH"/>
        </w:rPr>
        <w:t>เพิ่มหรือหักจากมูลค่ายุติธรรมสินทรัพย์ทางการเงินหรือหนี้สินทางการเงิน</w:t>
      </w:r>
      <w:r w:rsidRPr="00090456">
        <w:rPr>
          <w:rFonts w:asciiTheme="majorBidi" w:hAnsiTheme="majorBidi" w:cstheme="majorBidi" w:hint="cs"/>
          <w:color w:val="000000" w:themeColor="text1"/>
          <w:sz w:val="30"/>
          <w:szCs w:val="30"/>
          <w:cs/>
          <w:lang w:val="th-TH"/>
        </w:rPr>
        <w:t xml:space="preserve"> และ</w:t>
      </w:r>
      <w:r w:rsidRPr="00090456">
        <w:rPr>
          <w:rFonts w:asciiTheme="majorBidi" w:hAnsiTheme="majorBidi" w:cstheme="majorBidi"/>
          <w:color w:val="000000" w:themeColor="text1"/>
          <w:sz w:val="30"/>
          <w:szCs w:val="30"/>
          <w:cs/>
          <w:lang w:val="th-TH"/>
        </w:rPr>
        <w:t>ต้นทุนการทำรายการซื้อสินทรัพย์ทางการเงินหรือหนี้สินทางการเงิน</w:t>
      </w:r>
      <w:r w:rsidRPr="00090456">
        <w:rPr>
          <w:rFonts w:asciiTheme="majorBidi" w:hAnsiTheme="majorBidi" w:cstheme="majorBidi" w:hint="cs"/>
          <w:color w:val="000000" w:themeColor="text1"/>
          <w:sz w:val="30"/>
          <w:szCs w:val="30"/>
          <w:cs/>
          <w:lang w:val="th-TH"/>
        </w:rPr>
        <w:t>ซึ่ง</w:t>
      </w:r>
      <w:r w:rsidRPr="00090456">
        <w:rPr>
          <w:rFonts w:asciiTheme="majorBidi" w:hAnsiTheme="majorBidi" w:cstheme="majorBidi"/>
          <w:color w:val="000000" w:themeColor="text1"/>
          <w:sz w:val="30"/>
          <w:szCs w:val="30"/>
          <w:cs/>
          <w:lang w:val="th-TH"/>
        </w:rPr>
        <w:t>วัด</w:t>
      </w:r>
      <w:r w:rsidRPr="00090456">
        <w:rPr>
          <w:rFonts w:asciiTheme="majorBidi" w:hAnsiTheme="majorBidi" w:cstheme="majorBidi" w:hint="cs"/>
          <w:color w:val="000000" w:themeColor="text1"/>
          <w:sz w:val="30"/>
          <w:szCs w:val="30"/>
          <w:cs/>
          <w:lang w:val="th-TH"/>
        </w:rPr>
        <w:t>มูลค่าภายหลังด้วย</w:t>
      </w:r>
      <w:r w:rsidRPr="00090456">
        <w:rPr>
          <w:rFonts w:asciiTheme="majorBidi" w:hAnsiTheme="majorBidi" w:cstheme="majorBidi"/>
          <w:color w:val="000000" w:themeColor="text1"/>
          <w:sz w:val="30"/>
          <w:szCs w:val="30"/>
          <w:cs/>
          <w:lang w:val="th-TH"/>
        </w:rPr>
        <w:t>มูลค่ายุติธรรมผ่านกำไรหรือขาดทุน</w:t>
      </w:r>
      <w:r w:rsidRPr="00090456">
        <w:rPr>
          <w:rFonts w:asciiTheme="majorBidi" w:hAnsiTheme="majorBidi" w:cstheme="majorBidi" w:hint="cs"/>
          <w:color w:val="000000" w:themeColor="text1"/>
          <w:sz w:val="30"/>
          <w:szCs w:val="30"/>
          <w:cs/>
          <w:lang w:val="th-TH"/>
        </w:rPr>
        <w:t>รับรู้ต้นทุนการทำรายการ</w:t>
      </w:r>
      <w:r w:rsidRPr="00090456">
        <w:rPr>
          <w:rFonts w:asciiTheme="majorBidi" w:hAnsiTheme="majorBidi" w:cstheme="majorBidi"/>
          <w:color w:val="000000" w:themeColor="text1"/>
          <w:sz w:val="30"/>
          <w:szCs w:val="30"/>
          <w:cs/>
          <w:lang w:val="th-TH"/>
        </w:rPr>
        <w:t>ทันทีในกำไรหรือขาดทุน</w:t>
      </w:r>
      <w:bookmarkStart w:id="36" w:name="_Toc165324943"/>
      <w:bookmarkStart w:id="37" w:name="_Toc165387744"/>
    </w:p>
    <w:p w14:paraId="7B9CF944" w14:textId="77F2FBD5" w:rsidR="00090456" w:rsidRPr="00090456" w:rsidRDefault="00090456" w:rsidP="00090456">
      <w:pPr>
        <w:spacing w:before="120" w:after="120" w:line="240" w:lineRule="auto"/>
        <w:ind w:left="432"/>
        <w:jc w:val="thaiDistribute"/>
        <w:rPr>
          <w:rFonts w:asciiTheme="majorBidi" w:hAnsiTheme="majorBidi" w:cstheme="majorBidi"/>
          <w:b/>
          <w:bCs/>
          <w:color w:val="000000" w:themeColor="text1"/>
          <w:sz w:val="30"/>
          <w:szCs w:val="30"/>
          <w:lang w:val="th-TH"/>
        </w:rPr>
      </w:pPr>
      <w:r w:rsidRPr="00090456">
        <w:rPr>
          <w:rFonts w:asciiTheme="majorBidi" w:hAnsiTheme="majorBidi" w:cstheme="majorBidi"/>
          <w:b/>
          <w:bCs/>
          <w:color w:val="000000" w:themeColor="text1"/>
          <w:sz w:val="30"/>
          <w:szCs w:val="30"/>
          <w:cs/>
          <w:lang w:val="th-TH"/>
        </w:rPr>
        <w:t>จัดประเภทรายการและวัดมูลค่าสินทรัพย์ทางการเงินและหนี้สินทางการเงิน</w:t>
      </w:r>
      <w:bookmarkEnd w:id="36"/>
      <w:bookmarkEnd w:id="37"/>
    </w:p>
    <w:p w14:paraId="5013A947" w14:textId="77777777" w:rsidR="00090456" w:rsidRPr="00090456" w:rsidRDefault="00090456" w:rsidP="00090456">
      <w:pPr>
        <w:spacing w:before="120" w:after="120" w:line="240" w:lineRule="auto"/>
        <w:ind w:left="432"/>
        <w:jc w:val="thaiDistribute"/>
        <w:rPr>
          <w:rFonts w:asciiTheme="majorBidi" w:hAnsiTheme="majorBidi" w:cstheme="majorBidi"/>
          <w:color w:val="000000" w:themeColor="text1"/>
          <w:sz w:val="30"/>
          <w:szCs w:val="30"/>
          <w:lang w:val="th-TH"/>
        </w:rPr>
      </w:pPr>
      <w:r w:rsidRPr="00090456">
        <w:rPr>
          <w:rFonts w:asciiTheme="majorBidi" w:hAnsiTheme="majorBidi" w:cstheme="majorBidi"/>
          <w:color w:val="000000" w:themeColor="text1"/>
          <w:sz w:val="30"/>
          <w:szCs w:val="30"/>
          <w:cs/>
          <w:lang w:val="th-TH"/>
        </w:rPr>
        <w:t>สินทรัพย์ทางการเงินประเภทตราสารหนี้</w:t>
      </w:r>
    </w:p>
    <w:p w14:paraId="1D51E123" w14:textId="57D7F35D" w:rsidR="00090456" w:rsidRPr="00090456" w:rsidRDefault="00090456" w:rsidP="00090456">
      <w:pPr>
        <w:spacing w:before="120" w:after="120" w:line="240" w:lineRule="auto"/>
        <w:ind w:left="432"/>
        <w:jc w:val="thaiDistribute"/>
        <w:rPr>
          <w:rFonts w:asciiTheme="majorBidi" w:hAnsiTheme="majorBidi" w:cstheme="majorBidi"/>
          <w:color w:val="000000" w:themeColor="text1"/>
          <w:sz w:val="30"/>
          <w:szCs w:val="30"/>
          <w:lang w:val="th-TH"/>
        </w:rPr>
      </w:pPr>
      <w:r w:rsidRPr="00090456">
        <w:rPr>
          <w:rFonts w:asciiTheme="majorBidi" w:hAnsiTheme="majorBidi" w:cstheme="majorBidi"/>
          <w:color w:val="000000" w:themeColor="text1"/>
          <w:sz w:val="30"/>
          <w:szCs w:val="30"/>
          <w:cs/>
          <w:lang w:val="th-TH"/>
        </w:rPr>
        <w:t>บริษัทจัดประเภทรายการสินทรัพย์ทางการเงินประเภทตราสารหนี้เป็นสินทรัพย์ทางการเงินวัดมูลค่าภายหลังด้วยราคาทุนตัดจำหน่ายหรือมูลค่ายุติธรรมตามโมเดลธุรกิจ (</w:t>
      </w:r>
      <w:r w:rsidRPr="00090456">
        <w:rPr>
          <w:rFonts w:asciiTheme="majorBidi" w:hAnsiTheme="majorBidi" w:cstheme="majorBidi"/>
          <w:color w:val="000000" w:themeColor="text1"/>
          <w:sz w:val="30"/>
          <w:szCs w:val="30"/>
          <w:lang w:val="th-TH"/>
        </w:rPr>
        <w:t xml:space="preserve">Business model) </w:t>
      </w:r>
      <w:r w:rsidRPr="00090456">
        <w:rPr>
          <w:rFonts w:asciiTheme="majorBidi" w:hAnsiTheme="majorBidi" w:cstheme="majorBidi"/>
          <w:color w:val="000000" w:themeColor="text1"/>
          <w:sz w:val="30"/>
          <w:szCs w:val="30"/>
          <w:cs/>
          <w:lang w:val="th-TH"/>
        </w:rPr>
        <w:t>ของบริษัท</w:t>
      </w:r>
      <w:r w:rsidRPr="00090456">
        <w:rPr>
          <w:rFonts w:asciiTheme="majorBidi" w:hAnsiTheme="majorBidi" w:cstheme="majorBidi" w:hint="cs"/>
          <w:color w:val="000000" w:themeColor="text1"/>
          <w:sz w:val="30"/>
          <w:szCs w:val="30"/>
          <w:cs/>
          <w:lang w:val="th-TH"/>
        </w:rPr>
        <w:t>เพื่อ</w:t>
      </w:r>
      <w:r w:rsidRPr="00090456">
        <w:rPr>
          <w:rFonts w:asciiTheme="majorBidi" w:hAnsiTheme="majorBidi" w:cstheme="majorBidi"/>
          <w:color w:val="000000" w:themeColor="text1"/>
          <w:sz w:val="30"/>
          <w:szCs w:val="30"/>
          <w:cs/>
          <w:lang w:val="th-TH"/>
        </w:rPr>
        <w:t>จัดการสินทรัพย์ทางการเงินและตามลักษณะของกระแสเงินสดตามสัญญาของสินทรัพย์ทางการเงิน โดยจัดประเภทเป็น:</w:t>
      </w:r>
    </w:p>
    <w:p w14:paraId="57CF7145" w14:textId="77777777" w:rsidR="00A60378" w:rsidRDefault="00A60378" w:rsidP="00090456">
      <w:pPr>
        <w:spacing w:before="120" w:after="120" w:line="240" w:lineRule="auto"/>
        <w:ind w:left="432"/>
        <w:jc w:val="thaiDistribute"/>
        <w:rPr>
          <w:rFonts w:asciiTheme="majorBidi" w:hAnsiTheme="majorBidi" w:cstheme="majorBidi"/>
          <w:color w:val="000000" w:themeColor="text1"/>
          <w:sz w:val="30"/>
          <w:szCs w:val="30"/>
          <w:lang w:val="th-TH"/>
        </w:rPr>
      </w:pPr>
    </w:p>
    <w:p w14:paraId="4A48279E" w14:textId="77777777" w:rsidR="00A60378" w:rsidRDefault="00A60378" w:rsidP="00090456">
      <w:pPr>
        <w:spacing w:before="120" w:after="120" w:line="240" w:lineRule="auto"/>
        <w:ind w:left="432"/>
        <w:jc w:val="thaiDistribute"/>
        <w:rPr>
          <w:rFonts w:asciiTheme="majorBidi" w:hAnsiTheme="majorBidi" w:cstheme="majorBidi"/>
          <w:color w:val="000000" w:themeColor="text1"/>
          <w:sz w:val="30"/>
          <w:szCs w:val="30"/>
          <w:lang w:val="th-TH"/>
        </w:rPr>
      </w:pPr>
    </w:p>
    <w:p w14:paraId="6936B51C" w14:textId="4C3938E3" w:rsidR="00090456" w:rsidRPr="00090456" w:rsidRDefault="00090456" w:rsidP="00090456">
      <w:pPr>
        <w:spacing w:before="120" w:after="120" w:line="240" w:lineRule="auto"/>
        <w:ind w:left="432"/>
        <w:jc w:val="thaiDistribute"/>
        <w:rPr>
          <w:rFonts w:asciiTheme="majorBidi" w:hAnsiTheme="majorBidi" w:cstheme="majorBidi"/>
          <w:color w:val="000000" w:themeColor="text1"/>
          <w:sz w:val="30"/>
          <w:szCs w:val="30"/>
          <w:lang w:val="th-TH"/>
        </w:rPr>
      </w:pPr>
      <w:r w:rsidRPr="00090456">
        <w:rPr>
          <w:rFonts w:asciiTheme="majorBidi" w:hAnsiTheme="majorBidi" w:cstheme="majorBidi"/>
          <w:color w:val="000000" w:themeColor="text1"/>
          <w:sz w:val="30"/>
          <w:szCs w:val="30"/>
          <w:cs/>
          <w:lang w:val="th-TH"/>
        </w:rPr>
        <w:lastRenderedPageBreak/>
        <w:t xml:space="preserve">สินทรัพย์ทางการเงินวัดมูลค่าด้วยราคาทุนตัดจำหน่าย </w:t>
      </w:r>
    </w:p>
    <w:p w14:paraId="72CED241" w14:textId="77777777" w:rsidR="00090456" w:rsidRPr="00090456" w:rsidRDefault="00090456" w:rsidP="00090456">
      <w:pPr>
        <w:spacing w:before="120" w:after="120" w:line="240" w:lineRule="auto"/>
        <w:ind w:left="432"/>
        <w:jc w:val="thaiDistribute"/>
        <w:rPr>
          <w:rFonts w:asciiTheme="majorBidi" w:hAnsiTheme="majorBidi" w:cstheme="majorBidi"/>
          <w:color w:val="000000" w:themeColor="text1"/>
          <w:sz w:val="30"/>
          <w:szCs w:val="30"/>
          <w:lang w:val="th-TH"/>
        </w:rPr>
      </w:pPr>
      <w:r w:rsidRPr="00090456">
        <w:rPr>
          <w:rFonts w:asciiTheme="majorBidi" w:hAnsiTheme="majorBidi" w:cstheme="majorBidi"/>
          <w:color w:val="000000" w:themeColor="text1"/>
          <w:sz w:val="30"/>
          <w:szCs w:val="30"/>
          <w:cs/>
          <w:lang w:val="th-TH"/>
        </w:rPr>
        <w:t>การถือครองตามโมเดลธุรกิจมีวัตถุประสงค์เพื่อรับกระแสเงินสดตามสัญญา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 ณ วันที่ทำรายการ (</w:t>
      </w:r>
      <w:r w:rsidRPr="00090456">
        <w:rPr>
          <w:rFonts w:asciiTheme="majorBidi" w:hAnsiTheme="majorBidi" w:cstheme="majorBidi"/>
          <w:color w:val="000000" w:themeColor="text1"/>
          <w:sz w:val="30"/>
          <w:szCs w:val="30"/>
          <w:lang w:val="th-TH"/>
        </w:rPr>
        <w:t xml:space="preserve">Trade date) </w:t>
      </w:r>
      <w:r w:rsidRPr="00090456">
        <w:rPr>
          <w:rFonts w:asciiTheme="majorBidi" w:hAnsiTheme="majorBidi" w:cstheme="majorBidi"/>
          <w:color w:val="000000" w:themeColor="text1"/>
          <w:sz w:val="30"/>
          <w:szCs w:val="30"/>
          <w:cs/>
          <w:lang w:val="th-TH"/>
        </w:rPr>
        <w:t xml:space="preserve">และวัดมูลค่าภายหลังด้วยราคาทุนตัดจำหน่ายสุทธิจากค่าเผื่อผลขาดทุนด้านเครดิตที่คาดว่าจะเกิดขึ้น (ถ้ามี) </w:t>
      </w:r>
    </w:p>
    <w:p w14:paraId="0364F4B7" w14:textId="77777777" w:rsidR="00090456" w:rsidRPr="00090456" w:rsidRDefault="00090456" w:rsidP="00090456">
      <w:pPr>
        <w:spacing w:before="120" w:after="120" w:line="240" w:lineRule="auto"/>
        <w:ind w:left="432"/>
        <w:jc w:val="thaiDistribute"/>
        <w:rPr>
          <w:rFonts w:asciiTheme="majorBidi" w:hAnsiTheme="majorBidi" w:cstheme="majorBidi"/>
          <w:color w:val="000000" w:themeColor="text1"/>
          <w:sz w:val="30"/>
          <w:szCs w:val="30"/>
          <w:lang w:val="th-TH"/>
        </w:rPr>
      </w:pPr>
      <w:r w:rsidRPr="00090456">
        <w:rPr>
          <w:rFonts w:asciiTheme="majorBidi" w:hAnsiTheme="majorBidi" w:cstheme="majorBidi"/>
          <w:color w:val="000000" w:themeColor="text1"/>
          <w:sz w:val="30"/>
          <w:szCs w:val="30"/>
          <w:cs/>
          <w:lang w:val="th-TH"/>
        </w:rPr>
        <w:t>ราคาทุนตัดจำหน่าย</w:t>
      </w:r>
      <w:r w:rsidRPr="00090456">
        <w:rPr>
          <w:rFonts w:asciiTheme="majorBidi" w:hAnsiTheme="majorBidi" w:cstheme="majorBidi" w:hint="cs"/>
          <w:color w:val="000000" w:themeColor="text1"/>
          <w:sz w:val="30"/>
          <w:szCs w:val="30"/>
          <w:cs/>
          <w:lang w:val="th-TH"/>
        </w:rPr>
        <w:t>ด้วย</w:t>
      </w:r>
      <w:r w:rsidRPr="00090456">
        <w:rPr>
          <w:rFonts w:asciiTheme="majorBidi" w:hAnsiTheme="majorBidi" w:cstheme="majorBidi"/>
          <w:color w:val="000000" w:themeColor="text1"/>
          <w:sz w:val="30"/>
          <w:szCs w:val="30"/>
          <w:cs/>
          <w:lang w:val="th-TH"/>
        </w:rPr>
        <w:t>วิธี</w:t>
      </w:r>
      <w:r w:rsidRPr="00090456">
        <w:rPr>
          <w:rFonts w:asciiTheme="majorBidi" w:hAnsiTheme="majorBidi" w:cstheme="majorBidi" w:hint="cs"/>
          <w:color w:val="000000" w:themeColor="text1"/>
          <w:sz w:val="30"/>
          <w:szCs w:val="30"/>
          <w:cs/>
          <w:lang w:val="th-TH"/>
        </w:rPr>
        <w:t>อัตรา</w:t>
      </w:r>
      <w:r w:rsidRPr="00090456">
        <w:rPr>
          <w:rFonts w:asciiTheme="majorBidi" w:hAnsiTheme="majorBidi" w:cstheme="majorBidi"/>
          <w:color w:val="000000" w:themeColor="text1"/>
          <w:sz w:val="30"/>
          <w:szCs w:val="30"/>
          <w:cs/>
          <w:lang w:val="th-TH"/>
        </w:rPr>
        <w:t>ดอกเบี้ยที่แท้จริง</w:t>
      </w:r>
    </w:p>
    <w:p w14:paraId="530CAF93" w14:textId="77777777" w:rsidR="00090456" w:rsidRDefault="00090456" w:rsidP="00090456">
      <w:pPr>
        <w:spacing w:before="120" w:after="120" w:line="240" w:lineRule="auto"/>
        <w:ind w:left="432"/>
        <w:jc w:val="thaiDistribute"/>
        <w:rPr>
          <w:rFonts w:asciiTheme="majorBidi" w:hAnsiTheme="majorBidi" w:cstheme="majorBidi"/>
          <w:color w:val="000000" w:themeColor="text1"/>
          <w:sz w:val="30"/>
          <w:szCs w:val="30"/>
          <w:lang w:val="th-TH"/>
        </w:rPr>
      </w:pPr>
      <w:r w:rsidRPr="00090456">
        <w:rPr>
          <w:rFonts w:asciiTheme="majorBidi" w:hAnsiTheme="majorBidi" w:cstheme="majorBidi"/>
          <w:color w:val="000000" w:themeColor="text1"/>
          <w:sz w:val="30"/>
          <w:szCs w:val="30"/>
          <w:cs/>
          <w:lang w:val="th-TH"/>
        </w:rPr>
        <w:t>วิธีดอกเบี้ยที่แท้จริงเป็นวิธีการคำนวณราคาทุนตัดจำหน่ายของตราสารหนี้และปันส่วนดอกเบี้ยรับ  ตลอดช่วงระยะเวลาที่เกี่ยวข้อง ดอกเบี้ยรับ รับรู้ในกำไรหรือขาดทุนและรวมในรายการ “รายได้ดอกเบี้ย</w:t>
      </w:r>
      <w:r w:rsidRPr="00090456">
        <w:rPr>
          <w:rFonts w:asciiTheme="majorBidi" w:hAnsiTheme="majorBidi" w:cstheme="majorBidi" w:hint="cs"/>
          <w:color w:val="000000" w:themeColor="text1"/>
          <w:sz w:val="30"/>
          <w:szCs w:val="30"/>
          <w:cs/>
          <w:lang w:val="th-TH"/>
        </w:rPr>
        <w:t>รับ</w:t>
      </w:r>
      <w:r w:rsidRPr="00090456">
        <w:rPr>
          <w:rFonts w:asciiTheme="majorBidi" w:hAnsiTheme="majorBidi" w:cstheme="majorBidi"/>
          <w:color w:val="000000" w:themeColor="text1"/>
          <w:sz w:val="30"/>
          <w:szCs w:val="30"/>
          <w:cs/>
          <w:lang w:val="th-TH"/>
        </w:rPr>
        <w:t>”</w:t>
      </w:r>
    </w:p>
    <w:p w14:paraId="063B280C" w14:textId="77777777" w:rsidR="00090456" w:rsidRPr="00090456" w:rsidRDefault="00090456" w:rsidP="00090456">
      <w:pPr>
        <w:spacing w:before="120" w:after="120" w:line="240" w:lineRule="auto"/>
        <w:ind w:left="432"/>
        <w:jc w:val="thaiDistribute"/>
        <w:rPr>
          <w:rFonts w:asciiTheme="majorBidi" w:hAnsiTheme="majorBidi" w:cstheme="majorBidi"/>
          <w:b/>
          <w:bCs/>
          <w:color w:val="000000" w:themeColor="text1"/>
          <w:sz w:val="30"/>
          <w:szCs w:val="30"/>
          <w:lang w:val="th-TH"/>
        </w:rPr>
      </w:pPr>
      <w:bookmarkStart w:id="38" w:name="_Toc165324944"/>
      <w:bookmarkStart w:id="39" w:name="_Toc165387745"/>
      <w:r w:rsidRPr="00090456">
        <w:rPr>
          <w:rFonts w:asciiTheme="majorBidi" w:hAnsiTheme="majorBidi" w:cstheme="majorBidi"/>
          <w:b/>
          <w:bCs/>
          <w:color w:val="000000" w:themeColor="text1"/>
          <w:sz w:val="30"/>
          <w:szCs w:val="30"/>
          <w:cs/>
          <w:lang w:val="th-TH"/>
        </w:rPr>
        <w:t>หักกลบ</w:t>
      </w:r>
      <w:bookmarkEnd w:id="38"/>
      <w:bookmarkEnd w:id="39"/>
    </w:p>
    <w:p w14:paraId="267C007E" w14:textId="4B88A745" w:rsidR="00090456" w:rsidRDefault="00090456" w:rsidP="00090456">
      <w:pPr>
        <w:spacing w:before="120" w:after="120" w:line="240" w:lineRule="auto"/>
        <w:ind w:left="432"/>
        <w:jc w:val="thaiDistribute"/>
        <w:rPr>
          <w:rFonts w:asciiTheme="majorBidi" w:hAnsiTheme="majorBidi" w:cstheme="majorBidi"/>
          <w:color w:val="000000" w:themeColor="text1"/>
          <w:sz w:val="30"/>
          <w:szCs w:val="30"/>
          <w:lang w:val="th-TH"/>
        </w:rPr>
      </w:pPr>
      <w:r w:rsidRPr="00090456">
        <w:rPr>
          <w:rFonts w:asciiTheme="majorBidi" w:hAnsiTheme="majorBidi" w:cstheme="majorBidi"/>
          <w:color w:val="000000" w:themeColor="text1"/>
          <w:sz w:val="30"/>
          <w:szCs w:val="30"/>
          <w:cs/>
          <w:lang w:val="th-TH"/>
        </w:rPr>
        <w:t>สินทรัพย์ทางการเงินและหนี้สินทางการเงินแสดงหักกลบกันในงบฐานะทางการเงินเมื่อบริษัทมีสิทธิตามกฎหมายในการหักกลบ และตั้งใจชำระด้วยเกณฑ์สุทธิ หรือรับรู้สินทรัพย์และชำระหนี้สินพร้อมกัน</w:t>
      </w:r>
    </w:p>
    <w:p w14:paraId="50C3A541" w14:textId="77777777" w:rsidR="00090456" w:rsidRPr="00090456" w:rsidRDefault="00090456" w:rsidP="00090456">
      <w:pPr>
        <w:spacing w:before="120" w:after="120" w:line="240" w:lineRule="auto"/>
        <w:ind w:left="432"/>
        <w:jc w:val="thaiDistribute"/>
        <w:rPr>
          <w:rFonts w:asciiTheme="majorBidi" w:hAnsiTheme="majorBidi" w:cstheme="majorBidi"/>
          <w:b/>
          <w:bCs/>
          <w:color w:val="000000" w:themeColor="text1"/>
          <w:sz w:val="30"/>
          <w:szCs w:val="30"/>
          <w:lang w:val="th-TH"/>
        </w:rPr>
      </w:pPr>
      <w:bookmarkStart w:id="40" w:name="_Toc165324945"/>
      <w:bookmarkStart w:id="41" w:name="_Toc165387746"/>
      <w:r w:rsidRPr="00090456">
        <w:rPr>
          <w:rFonts w:asciiTheme="majorBidi" w:hAnsiTheme="majorBidi" w:cstheme="majorBidi"/>
          <w:b/>
          <w:bCs/>
          <w:color w:val="000000" w:themeColor="text1"/>
          <w:sz w:val="30"/>
          <w:szCs w:val="30"/>
          <w:cs/>
          <w:lang w:val="th-TH"/>
        </w:rPr>
        <w:t>ตัดรายการสินทรัพย์ทางการเงิน</w:t>
      </w:r>
      <w:bookmarkEnd w:id="40"/>
      <w:bookmarkEnd w:id="41"/>
    </w:p>
    <w:p w14:paraId="7CA784ED" w14:textId="787FABEA" w:rsidR="00090456" w:rsidRPr="00090456" w:rsidRDefault="00090456" w:rsidP="00090456">
      <w:pPr>
        <w:spacing w:before="120" w:after="120" w:line="240" w:lineRule="auto"/>
        <w:ind w:left="432"/>
        <w:jc w:val="thaiDistribute"/>
        <w:rPr>
          <w:rFonts w:asciiTheme="majorBidi" w:hAnsiTheme="majorBidi" w:cstheme="majorBidi"/>
          <w:color w:val="000000" w:themeColor="text1"/>
          <w:sz w:val="30"/>
          <w:szCs w:val="30"/>
          <w:lang w:val="th-TH"/>
        </w:rPr>
      </w:pPr>
      <w:r w:rsidRPr="00090456">
        <w:rPr>
          <w:rFonts w:asciiTheme="majorBidi" w:hAnsiTheme="majorBidi" w:cstheme="majorBidi"/>
          <w:color w:val="000000" w:themeColor="text1"/>
          <w:sz w:val="30"/>
          <w:szCs w:val="30"/>
          <w:cs/>
          <w:lang w:val="th-TH"/>
        </w:rPr>
        <w:t>บริษัทตัดรายการสินทรัพย์ทางการเงิน เมื่อสิทธิตามสัญญา</w:t>
      </w:r>
      <w:r w:rsidRPr="00090456">
        <w:rPr>
          <w:rFonts w:asciiTheme="majorBidi" w:hAnsiTheme="majorBidi" w:cstheme="majorBidi" w:hint="cs"/>
          <w:color w:val="000000" w:themeColor="text1"/>
          <w:sz w:val="30"/>
          <w:szCs w:val="30"/>
          <w:cs/>
          <w:lang w:val="th-TH"/>
        </w:rPr>
        <w:t>เพื่อ</w:t>
      </w:r>
      <w:r w:rsidRPr="00090456">
        <w:rPr>
          <w:rFonts w:asciiTheme="majorBidi" w:hAnsiTheme="majorBidi" w:cstheme="majorBidi"/>
          <w:color w:val="000000" w:themeColor="text1"/>
          <w:sz w:val="30"/>
          <w:szCs w:val="30"/>
          <w:cs/>
          <w:lang w:val="th-TH"/>
        </w:rPr>
        <w:t>ได้รับกระแสเงินสดจากสินทรัพย์ทางการเงินหมดลง หรือเมื่อโอนสินทรัพย์ทางการเงินและโอนความเสี่ยงและผลตอบแทนความเป็นเจ้าของทั้งหมดหรือเกือบทั้งหมดของสินทรัพย์ให้กิจการอื่น บริษัทรับรู้ส่วนได้เสียในสินทรัพย์และหนี้สินเกี่ยวข้องกับจำนวนเงินอาจต้องจ่าย หากบริษัทควบคุมเนื่องจากไม่ได้โอนหรือยังคงไว้ซึ่งความเสี่ยงและผลตอบแทนความเป็นเจ้าของสินทรัพย์ทางการเงินที่โอน บริษัทยังคงรับรู้สินทรัพย์ทางการเงินและรับรู้การกู้ยืมที่มีหลักประกันสำหรับสิ่งตอบแทนที่ได้รับ</w:t>
      </w:r>
    </w:p>
    <w:p w14:paraId="41A381E4" w14:textId="77777777" w:rsidR="00090456" w:rsidRPr="00090456" w:rsidRDefault="00090456" w:rsidP="00090456">
      <w:pPr>
        <w:spacing w:before="120" w:after="120" w:line="240" w:lineRule="auto"/>
        <w:ind w:left="432"/>
        <w:jc w:val="thaiDistribute"/>
        <w:rPr>
          <w:rFonts w:asciiTheme="majorBidi" w:hAnsiTheme="majorBidi" w:cstheme="majorBidi"/>
          <w:color w:val="000000" w:themeColor="text1"/>
          <w:sz w:val="30"/>
          <w:szCs w:val="30"/>
          <w:lang w:val="th-TH"/>
        </w:rPr>
      </w:pPr>
      <w:r w:rsidRPr="00090456">
        <w:rPr>
          <w:rFonts w:asciiTheme="majorBidi" w:hAnsiTheme="majorBidi" w:cstheme="majorBidi"/>
          <w:color w:val="000000" w:themeColor="text1"/>
          <w:sz w:val="30"/>
          <w:szCs w:val="30"/>
          <w:cs/>
          <w:lang w:val="th-TH"/>
        </w:rPr>
        <w:t xml:space="preserve">การตัดรายการสินทรัพย์ทางการเงินวัดมูลค่าด้วยราคาทุนตัดจำหน่าย ผลต่างระหว่างมูลค่าตามบัญชีสินทรัพย์และผลรวมสิ่งตอบแทนที่คาดว่าจะได้รับและค้างรับรับรู้ในกำไรหรือขาดทุน </w:t>
      </w:r>
    </w:p>
    <w:p w14:paraId="3FFF58F5" w14:textId="77777777" w:rsidR="00090456" w:rsidRPr="00090456" w:rsidRDefault="00090456" w:rsidP="00090456">
      <w:pPr>
        <w:spacing w:before="120" w:after="120" w:line="240" w:lineRule="auto"/>
        <w:ind w:left="432"/>
        <w:jc w:val="thaiDistribute"/>
        <w:rPr>
          <w:rFonts w:asciiTheme="majorBidi" w:hAnsiTheme="majorBidi" w:cstheme="majorBidi"/>
          <w:b/>
          <w:bCs/>
          <w:color w:val="000000" w:themeColor="text1"/>
          <w:sz w:val="30"/>
          <w:szCs w:val="30"/>
          <w:lang w:val="th-TH"/>
        </w:rPr>
      </w:pPr>
      <w:bookmarkStart w:id="42" w:name="_Toc165324946"/>
      <w:bookmarkStart w:id="43" w:name="_Toc165387747"/>
      <w:r w:rsidRPr="00090456">
        <w:rPr>
          <w:rFonts w:asciiTheme="majorBidi" w:hAnsiTheme="majorBidi" w:cstheme="majorBidi"/>
          <w:b/>
          <w:bCs/>
          <w:color w:val="000000" w:themeColor="text1"/>
          <w:sz w:val="30"/>
          <w:szCs w:val="30"/>
          <w:cs/>
          <w:lang w:val="th-TH"/>
        </w:rPr>
        <w:t>ตัดจำหน่าย</w:t>
      </w:r>
      <w:bookmarkEnd w:id="42"/>
      <w:bookmarkEnd w:id="43"/>
    </w:p>
    <w:p w14:paraId="420485D9" w14:textId="0D9663F7" w:rsidR="00090456" w:rsidRPr="00090456" w:rsidRDefault="00090456" w:rsidP="00090456">
      <w:pPr>
        <w:spacing w:before="120" w:after="120" w:line="240" w:lineRule="auto"/>
        <w:ind w:left="432"/>
        <w:jc w:val="thaiDistribute"/>
        <w:rPr>
          <w:rFonts w:asciiTheme="majorBidi" w:hAnsiTheme="majorBidi" w:cstheme="majorBidi"/>
          <w:color w:val="000000" w:themeColor="text1"/>
          <w:sz w:val="30"/>
          <w:szCs w:val="30"/>
          <w:lang w:val="th-TH"/>
        </w:rPr>
      </w:pPr>
      <w:r w:rsidRPr="00090456">
        <w:rPr>
          <w:rFonts w:asciiTheme="majorBidi" w:hAnsiTheme="majorBidi" w:cstheme="majorBidi"/>
          <w:color w:val="000000" w:themeColor="text1"/>
          <w:sz w:val="30"/>
          <w:szCs w:val="30"/>
          <w:cs/>
          <w:lang w:val="th-TH"/>
        </w:rPr>
        <w:t>บริษัทตัดหนี้สูญบางส่วนหรือทั้งหมด เมื่อบริษัทพิจารณาว่าจะเรียกเก็บหนี้รายนั้นไม่ได้โดยมีข้อมูลบ่งชี้ว่าลูกหนี้มีปัญหาด้านการเงินอย่างร้ายแรงและไม่มีความเป็นไปได้จะได้รับคืน เช่น ลูกหนี้อยู่ระหว่างชำระบัญชีหรือล้มละลายหรือลูกหนี้อยู่ในเกณฑ์การตัดหนี้สูญตามกฎหมายแล้วแต่เหตุการณ์ใดจะเกิดขึ้นก่อน การตัดหนี้สูญขึ้นอยู่กับวิธีการบังคับภายใต้กระบวนการทวงถามของบริษัทตามคำปรึกษาทางกฎหมาย</w:t>
      </w:r>
      <w:r w:rsidRPr="00090456">
        <w:rPr>
          <w:rFonts w:asciiTheme="majorBidi" w:hAnsiTheme="majorBidi" w:cstheme="majorBidi" w:hint="cs"/>
          <w:color w:val="000000" w:themeColor="text1"/>
          <w:sz w:val="30"/>
          <w:szCs w:val="30"/>
          <w:cs/>
          <w:lang w:val="th-TH"/>
        </w:rPr>
        <w:t>ตาม</w:t>
      </w:r>
      <w:r w:rsidRPr="00090456">
        <w:rPr>
          <w:rFonts w:asciiTheme="majorBidi" w:hAnsiTheme="majorBidi" w:cstheme="majorBidi"/>
          <w:color w:val="000000" w:themeColor="text1"/>
          <w:sz w:val="30"/>
          <w:szCs w:val="30"/>
          <w:cs/>
          <w:lang w:val="th-TH"/>
        </w:rPr>
        <w:t>ความเหมาะสม ทั้งนี้</w:t>
      </w:r>
      <w:r w:rsidRPr="00090456">
        <w:rPr>
          <w:rFonts w:asciiTheme="majorBidi" w:hAnsiTheme="majorBidi" w:cstheme="majorBidi" w:hint="cs"/>
          <w:color w:val="000000" w:themeColor="text1"/>
          <w:sz w:val="30"/>
          <w:szCs w:val="30"/>
          <w:cs/>
          <w:lang w:val="th-TH"/>
        </w:rPr>
        <w:t xml:space="preserve"> </w:t>
      </w:r>
      <w:r w:rsidRPr="00090456">
        <w:rPr>
          <w:rFonts w:asciiTheme="majorBidi" w:hAnsiTheme="majorBidi" w:cstheme="majorBidi"/>
          <w:color w:val="000000" w:themeColor="text1"/>
          <w:sz w:val="30"/>
          <w:szCs w:val="30"/>
          <w:cs/>
          <w:lang w:val="th-TH"/>
        </w:rPr>
        <w:t>บริษัทยังคงดำเนินการบังคับคดี เพื่อให้เป็นไปตามขั้นตอนของบริษัท</w:t>
      </w:r>
      <w:r w:rsidRPr="00090456">
        <w:rPr>
          <w:rFonts w:asciiTheme="majorBidi" w:hAnsiTheme="majorBidi" w:cstheme="majorBidi" w:hint="cs"/>
          <w:color w:val="000000" w:themeColor="text1"/>
          <w:sz w:val="30"/>
          <w:szCs w:val="30"/>
          <w:cs/>
          <w:lang w:val="th-TH"/>
        </w:rPr>
        <w:t>สำหรับ</w:t>
      </w:r>
      <w:r w:rsidRPr="00090456">
        <w:rPr>
          <w:rFonts w:asciiTheme="majorBidi" w:hAnsiTheme="majorBidi" w:cstheme="majorBidi"/>
          <w:color w:val="000000" w:themeColor="text1"/>
          <w:sz w:val="30"/>
          <w:szCs w:val="30"/>
          <w:cs/>
          <w:lang w:val="th-TH"/>
        </w:rPr>
        <w:t>การเรียกคืนเงิน</w:t>
      </w:r>
      <w:r w:rsidRPr="00090456">
        <w:rPr>
          <w:rFonts w:asciiTheme="majorBidi" w:hAnsiTheme="majorBidi" w:cstheme="majorBidi" w:hint="cs"/>
          <w:color w:val="000000" w:themeColor="text1"/>
          <w:sz w:val="30"/>
          <w:szCs w:val="30"/>
          <w:cs/>
          <w:lang w:val="th-TH"/>
        </w:rPr>
        <w:t>จากลูกหนี้</w:t>
      </w:r>
      <w:r w:rsidRPr="00090456">
        <w:rPr>
          <w:rFonts w:asciiTheme="majorBidi" w:hAnsiTheme="majorBidi" w:cstheme="majorBidi"/>
          <w:color w:val="000000" w:themeColor="text1"/>
          <w:sz w:val="30"/>
          <w:szCs w:val="30"/>
          <w:cs/>
          <w:lang w:val="th-TH"/>
        </w:rPr>
        <w:t>ค้างชำระ</w:t>
      </w:r>
    </w:p>
    <w:p w14:paraId="428F9D50" w14:textId="6D98777E" w:rsidR="00090456" w:rsidRDefault="00090456" w:rsidP="00090456">
      <w:pPr>
        <w:spacing w:before="120" w:after="120" w:line="240" w:lineRule="auto"/>
        <w:ind w:left="432"/>
        <w:jc w:val="thaiDistribute"/>
        <w:rPr>
          <w:rFonts w:asciiTheme="majorBidi" w:hAnsiTheme="majorBidi" w:cstheme="majorBidi"/>
          <w:color w:val="000000" w:themeColor="text1"/>
          <w:sz w:val="30"/>
          <w:szCs w:val="30"/>
          <w:lang w:val="th-TH"/>
        </w:rPr>
      </w:pPr>
      <w:r w:rsidRPr="00090456">
        <w:rPr>
          <w:rFonts w:asciiTheme="majorBidi" w:hAnsiTheme="majorBidi" w:cstheme="majorBidi"/>
          <w:color w:val="000000" w:themeColor="text1"/>
          <w:sz w:val="30"/>
          <w:szCs w:val="30"/>
          <w:cs/>
          <w:lang w:val="th-TH"/>
        </w:rPr>
        <w:t>มูลค่าตามบัญชีขั้นต้นสินทรัพย์ทางการเงินถูกตัดจำหน่ายเมื่อบริษัทไม่สามารถคาดการณ์ได้อย่างสมเหตุสมผลว่าจะได้รับคืนเงิน</w:t>
      </w:r>
      <w:r w:rsidRPr="00090456">
        <w:rPr>
          <w:rFonts w:asciiTheme="majorBidi" w:hAnsiTheme="majorBidi" w:cstheme="majorBidi"/>
          <w:color w:val="000000" w:themeColor="text1"/>
          <w:sz w:val="30"/>
          <w:szCs w:val="30"/>
          <w:lang w:val="th-TH"/>
        </w:rPr>
        <w:t xml:space="preserve"> </w:t>
      </w:r>
      <w:r w:rsidRPr="00090456">
        <w:rPr>
          <w:rFonts w:asciiTheme="majorBidi" w:hAnsiTheme="majorBidi" w:cstheme="majorBidi"/>
          <w:color w:val="000000" w:themeColor="text1"/>
          <w:sz w:val="30"/>
          <w:szCs w:val="30"/>
          <w:cs/>
          <w:lang w:val="th-TH"/>
        </w:rPr>
        <w:t>หาก</w:t>
      </w:r>
      <w:r w:rsidRPr="00090456">
        <w:rPr>
          <w:rFonts w:asciiTheme="majorBidi" w:hAnsiTheme="majorBidi" w:cstheme="majorBidi" w:hint="cs"/>
          <w:color w:val="000000" w:themeColor="text1"/>
          <w:sz w:val="30"/>
          <w:szCs w:val="30"/>
          <w:cs/>
          <w:lang w:val="th-TH"/>
        </w:rPr>
        <w:t>ได้</w:t>
      </w:r>
      <w:r w:rsidRPr="00090456">
        <w:rPr>
          <w:rFonts w:asciiTheme="majorBidi" w:hAnsiTheme="majorBidi" w:cstheme="majorBidi"/>
          <w:color w:val="000000" w:themeColor="text1"/>
          <w:sz w:val="30"/>
          <w:szCs w:val="30"/>
          <w:cs/>
          <w:lang w:val="th-TH"/>
        </w:rPr>
        <w:t>รับเงินคืนในภายหลังจากสินทรัพย์ซึ่งถูกตัดจำหน่ายแล้วจะรับรู้เป็นการกลับรายการการด้อยค่าในกำไรหรือขาดทุนในงวดได้รับคืน</w:t>
      </w:r>
    </w:p>
    <w:p w14:paraId="0CD7F880" w14:textId="77777777" w:rsidR="00090456" w:rsidRPr="00090456" w:rsidRDefault="00090456" w:rsidP="00090456">
      <w:pPr>
        <w:spacing w:before="120" w:after="120" w:line="240" w:lineRule="auto"/>
        <w:ind w:left="432"/>
        <w:jc w:val="thaiDistribute"/>
        <w:rPr>
          <w:rFonts w:asciiTheme="majorBidi" w:hAnsiTheme="majorBidi" w:cstheme="majorBidi"/>
          <w:b/>
          <w:bCs/>
          <w:color w:val="000000" w:themeColor="text1"/>
          <w:sz w:val="30"/>
          <w:szCs w:val="30"/>
          <w:lang w:val="th-TH"/>
        </w:rPr>
      </w:pPr>
      <w:bookmarkStart w:id="44" w:name="_Toc90222120"/>
      <w:bookmarkStart w:id="45" w:name="_Toc157592712"/>
      <w:bookmarkStart w:id="46" w:name="_Toc165324947"/>
      <w:bookmarkStart w:id="47" w:name="_Toc165387748"/>
      <w:r w:rsidRPr="00090456">
        <w:rPr>
          <w:rFonts w:asciiTheme="majorBidi" w:hAnsiTheme="majorBidi" w:cstheme="majorBidi"/>
          <w:b/>
          <w:bCs/>
          <w:color w:val="000000" w:themeColor="text1"/>
          <w:sz w:val="30"/>
          <w:szCs w:val="30"/>
          <w:cs/>
          <w:lang w:val="th-TH"/>
        </w:rPr>
        <w:t>ค่าเผื่อผลขาดทุนด้านเครดิตที่คาดว่าจะเกิดขึ้นสินทรัพย์ทางการเงิน</w:t>
      </w:r>
      <w:bookmarkEnd w:id="44"/>
      <w:bookmarkEnd w:id="45"/>
      <w:bookmarkEnd w:id="46"/>
      <w:bookmarkEnd w:id="47"/>
      <w:r w:rsidRPr="00090456">
        <w:rPr>
          <w:rFonts w:asciiTheme="majorBidi" w:hAnsiTheme="majorBidi" w:cstheme="majorBidi"/>
          <w:b/>
          <w:bCs/>
          <w:color w:val="000000" w:themeColor="text1"/>
          <w:sz w:val="30"/>
          <w:szCs w:val="30"/>
          <w:cs/>
          <w:lang w:val="th-TH"/>
        </w:rPr>
        <w:t xml:space="preserve"> </w:t>
      </w:r>
    </w:p>
    <w:p w14:paraId="5464FB53" w14:textId="5C4C10F0" w:rsidR="00090456" w:rsidRPr="00090456" w:rsidRDefault="00090456" w:rsidP="00090456">
      <w:pPr>
        <w:spacing w:before="120" w:after="120" w:line="240" w:lineRule="auto"/>
        <w:ind w:left="432"/>
        <w:jc w:val="thaiDistribute"/>
        <w:rPr>
          <w:rFonts w:asciiTheme="majorBidi" w:hAnsiTheme="majorBidi" w:cstheme="majorBidi"/>
          <w:color w:val="000000" w:themeColor="text1"/>
          <w:sz w:val="30"/>
          <w:szCs w:val="30"/>
          <w:lang w:val="th-TH"/>
        </w:rPr>
      </w:pPr>
      <w:r w:rsidRPr="00090456">
        <w:rPr>
          <w:rFonts w:asciiTheme="majorBidi" w:hAnsiTheme="majorBidi" w:cstheme="majorBidi"/>
          <w:color w:val="000000" w:themeColor="text1"/>
          <w:sz w:val="30"/>
          <w:szCs w:val="30"/>
          <w:cs/>
          <w:lang w:val="th-TH"/>
        </w:rPr>
        <w:t>บริษัทรับรู้ค่าเผื่อผลขาดทุนด้านเครดิตที่คาดว่าจะเกิดขึ้นด้วยวิธีอย่างง่าย (</w:t>
      </w:r>
      <w:r w:rsidRPr="00090456">
        <w:rPr>
          <w:rFonts w:asciiTheme="majorBidi" w:hAnsiTheme="majorBidi" w:cstheme="majorBidi"/>
          <w:color w:val="000000" w:themeColor="text1"/>
          <w:sz w:val="30"/>
          <w:szCs w:val="30"/>
          <w:lang w:val="th-TH"/>
        </w:rPr>
        <w:t>Simplified approach)</w:t>
      </w:r>
      <w:r w:rsidRPr="00090456">
        <w:rPr>
          <w:rFonts w:asciiTheme="majorBidi" w:hAnsiTheme="majorBidi" w:cstheme="majorBidi" w:hint="cs"/>
          <w:color w:val="000000" w:themeColor="text1"/>
          <w:sz w:val="30"/>
          <w:szCs w:val="30"/>
          <w:cs/>
          <w:lang w:val="th-TH"/>
        </w:rPr>
        <w:t xml:space="preserve">/ </w:t>
      </w:r>
      <w:r w:rsidRPr="00090456">
        <w:rPr>
          <w:rFonts w:asciiTheme="majorBidi" w:hAnsiTheme="majorBidi" w:cstheme="majorBidi"/>
          <w:color w:val="000000" w:themeColor="text1"/>
          <w:sz w:val="30"/>
          <w:szCs w:val="30"/>
          <w:cs/>
          <w:lang w:val="th-TH"/>
        </w:rPr>
        <w:t xml:space="preserve">สำหรับสินทรัพย์ทางการเงินประเภทตราสารหนี้ อันได้แก่ เงินฝากสถาบันการเงิน ลูกหนี้การค้าและสินทรัพย์เกิดจากสัญญา และสินทรัพย์อื่นบางรายการ </w:t>
      </w:r>
    </w:p>
    <w:p w14:paraId="410A7B2A" w14:textId="0ACB0751" w:rsidR="00090456" w:rsidRPr="00090456" w:rsidRDefault="00090456" w:rsidP="00090456">
      <w:pPr>
        <w:spacing w:before="120" w:after="120" w:line="240" w:lineRule="auto"/>
        <w:ind w:left="432"/>
        <w:jc w:val="thaiDistribute"/>
        <w:rPr>
          <w:rFonts w:asciiTheme="majorBidi" w:hAnsiTheme="majorBidi" w:cstheme="majorBidi"/>
          <w:color w:val="000000" w:themeColor="text1"/>
          <w:sz w:val="30"/>
          <w:szCs w:val="30"/>
          <w:lang w:val="th-TH"/>
        </w:rPr>
      </w:pPr>
      <w:r w:rsidRPr="00090456">
        <w:rPr>
          <w:rFonts w:asciiTheme="majorBidi" w:hAnsiTheme="majorBidi" w:cstheme="majorBidi"/>
          <w:color w:val="000000" w:themeColor="text1"/>
          <w:sz w:val="30"/>
          <w:szCs w:val="30"/>
          <w:cs/>
          <w:lang w:val="th-TH"/>
        </w:rPr>
        <w:lastRenderedPageBreak/>
        <w:t xml:space="preserve">บริษัทรับรู้ค่าเผื่อผลขาดทุนด้านเครดิตที่คาดว่าจะเกิดขึ้นด้วยจำนวนเงินเท่ากับผลขาดทุนด้านเครดิตที่คาดว่าจะเกิดขึ้นตลอดอายุ เมื่อความเสี่ยงด้านเครดิตเพิ่มขึ้นนับตั้งแต่รับรู้รายการเมื่อเริ่มแรกแต่ไม่ด้อยค่าด้านเครดิตหรือเมื่อด้อยค่าด้านเครดิต </w:t>
      </w:r>
    </w:p>
    <w:p w14:paraId="4A23D632" w14:textId="77777777" w:rsidR="00090456" w:rsidRDefault="00090456" w:rsidP="00090456">
      <w:pPr>
        <w:spacing w:before="120" w:after="120" w:line="240" w:lineRule="auto"/>
        <w:ind w:left="432"/>
        <w:jc w:val="thaiDistribute"/>
        <w:rPr>
          <w:rFonts w:asciiTheme="majorBidi" w:hAnsiTheme="majorBidi" w:cstheme="majorBidi"/>
          <w:color w:val="000000" w:themeColor="text1"/>
          <w:sz w:val="30"/>
          <w:szCs w:val="30"/>
          <w:lang w:val="th-TH"/>
        </w:rPr>
      </w:pPr>
      <w:r w:rsidRPr="00090456">
        <w:rPr>
          <w:rFonts w:asciiTheme="majorBidi" w:hAnsiTheme="majorBidi" w:cstheme="majorBidi"/>
          <w:color w:val="000000" w:themeColor="text1"/>
          <w:sz w:val="30"/>
          <w:szCs w:val="30"/>
          <w:cs/>
          <w:lang w:val="th-TH"/>
        </w:rPr>
        <w:t>จำนวนเงินค่าเผื่อผลขาดทุนด้านเครดิตที่คาดว่าจะเกิดขึ้นถูกวัดมูลค่าใหม่ทุกวันสิ้นรอบระยะเวลารายงานเพื่อให้สะท้อนการเปลี่ยนแปลงความเสี่ยงด้านเครดิตจากเคยรับรู้รายการเมื่อเริ่มแรกของเครื่องมือทางการเงินที่เกี่ยวข้อง</w:t>
      </w:r>
    </w:p>
    <w:p w14:paraId="426543CA" w14:textId="77777777" w:rsidR="00090456" w:rsidRPr="00090456" w:rsidRDefault="00090456" w:rsidP="00090456">
      <w:pPr>
        <w:spacing w:before="120" w:after="120" w:line="240" w:lineRule="auto"/>
        <w:ind w:left="432"/>
        <w:jc w:val="thaiDistribute"/>
        <w:rPr>
          <w:rFonts w:asciiTheme="majorBidi" w:hAnsiTheme="majorBidi" w:cstheme="majorBidi"/>
          <w:b/>
          <w:bCs/>
          <w:color w:val="000000" w:themeColor="text1"/>
          <w:sz w:val="30"/>
          <w:szCs w:val="30"/>
          <w:lang w:val="th-TH"/>
        </w:rPr>
      </w:pPr>
      <w:bookmarkStart w:id="48" w:name="_Toc90222121"/>
      <w:bookmarkStart w:id="49" w:name="_Toc157592713"/>
      <w:bookmarkStart w:id="50" w:name="_Toc165324948"/>
      <w:bookmarkStart w:id="51" w:name="_Toc165387749"/>
      <w:r w:rsidRPr="00090456">
        <w:rPr>
          <w:rFonts w:asciiTheme="majorBidi" w:hAnsiTheme="majorBidi" w:cstheme="majorBidi"/>
          <w:b/>
          <w:bCs/>
          <w:color w:val="000000" w:themeColor="text1"/>
          <w:sz w:val="30"/>
          <w:szCs w:val="30"/>
          <w:cs/>
          <w:lang w:val="th-TH"/>
        </w:rPr>
        <w:t>วิธีอย่างง่าย (</w:t>
      </w:r>
      <w:r w:rsidRPr="00090456">
        <w:rPr>
          <w:rFonts w:asciiTheme="majorBidi" w:hAnsiTheme="majorBidi" w:cstheme="majorBidi"/>
          <w:b/>
          <w:bCs/>
          <w:color w:val="000000" w:themeColor="text1"/>
          <w:sz w:val="30"/>
          <w:szCs w:val="30"/>
          <w:lang w:val="th-TH"/>
        </w:rPr>
        <w:t>Simplified approach)</w:t>
      </w:r>
      <w:bookmarkEnd w:id="48"/>
      <w:bookmarkEnd w:id="49"/>
      <w:bookmarkEnd w:id="50"/>
      <w:bookmarkEnd w:id="51"/>
    </w:p>
    <w:p w14:paraId="1C51E557" w14:textId="5828224A" w:rsidR="00090456" w:rsidRPr="00090456" w:rsidRDefault="00090456" w:rsidP="00090456">
      <w:pPr>
        <w:spacing w:before="120" w:after="120" w:line="240" w:lineRule="auto"/>
        <w:ind w:left="432"/>
        <w:jc w:val="thaiDistribute"/>
        <w:rPr>
          <w:rFonts w:asciiTheme="majorBidi" w:hAnsiTheme="majorBidi" w:cstheme="majorBidi"/>
          <w:color w:val="000000" w:themeColor="text1"/>
          <w:sz w:val="30"/>
          <w:szCs w:val="30"/>
          <w:lang w:val="th-TH"/>
        </w:rPr>
      </w:pPr>
      <w:r w:rsidRPr="00090456">
        <w:rPr>
          <w:rFonts w:asciiTheme="majorBidi" w:hAnsiTheme="majorBidi" w:cstheme="majorBidi"/>
          <w:color w:val="000000" w:themeColor="text1"/>
          <w:sz w:val="30"/>
          <w:szCs w:val="30"/>
          <w:cs/>
          <w:lang w:val="th-TH"/>
        </w:rPr>
        <w:t>การวัดมูลค่าผลขาดทุนด้านเครดิตที่คาดว่าจะเกิดขึ้นตามวิธีอย่างง่ายกับสินทรัพย์ทางการเงินเป็นการคำนวณเพื่อประมาณการโดยใช้ตารางการตั้งสำรองขึ้นอยู่กับข้อมูลผลขาดทุนด้านเครดิตจากประสบการณ์ในอดีตของบริษัทปรับปรุงด้วยปัจจัยเฉพาะของลูกหนี้ สภาวการณ์ทางเศรษฐกิจทั่วไป การคาดการณ์สภาวะเศรษฐกิจในอนาคต และการประเมินทิศทางทั้งในปัจจุบันและอนาคต ณ วันที่รายงาน รวมถึงมูลค่าเงินตามเวลาตามความเหมาะสมและพิจารณาจากสถานะคงค้างของลูกค้าและการดำรงมูลค่าหลักประกันตามข้อกำหนดในสัญญาเป็นหลัก</w:t>
      </w:r>
    </w:p>
    <w:p w14:paraId="597661AD" w14:textId="2F6CA390" w:rsidR="00090456" w:rsidRPr="00090456" w:rsidRDefault="00090456" w:rsidP="00090456">
      <w:pPr>
        <w:spacing w:before="120" w:after="120" w:line="240" w:lineRule="auto"/>
        <w:ind w:left="432"/>
        <w:jc w:val="thaiDistribute"/>
        <w:rPr>
          <w:rFonts w:asciiTheme="majorBidi" w:hAnsiTheme="majorBidi" w:cstheme="majorBidi"/>
          <w:color w:val="000000" w:themeColor="text1"/>
          <w:sz w:val="30"/>
          <w:szCs w:val="30"/>
          <w:lang w:val="th-TH"/>
        </w:rPr>
      </w:pPr>
      <w:r w:rsidRPr="00090456">
        <w:rPr>
          <w:rFonts w:asciiTheme="majorBidi" w:hAnsiTheme="majorBidi" w:cstheme="majorBidi"/>
          <w:color w:val="000000" w:themeColor="text1"/>
          <w:sz w:val="30"/>
          <w:szCs w:val="30"/>
          <w:cs/>
          <w:lang w:val="th-TH"/>
        </w:rPr>
        <w:t>ทุกวันสิ้นรอบระยะเวลารายงาน บริษัทประเมินว่าความเสี่ยงด้านเครดิตของสินทรัพย์ทางการเงินประเภทตราสารหนี้อื่นและเงินฝากสถาบันการเงินเพิ่มขึ้นอย่างมีนัยสำคัญนับแต่วันที่รับรู้รายการเมื่อเริ่มแรกหรือไม่ โดยพิจารณาจากอันดับความน่าเชื่อถือด้านเครดิตภายในและภายนอกของคู่สัญญาและสถานะคงค้างของการจ่ายชำระเป็นสำคัญ</w:t>
      </w:r>
    </w:p>
    <w:p w14:paraId="2D8DFF6B" w14:textId="1E63B3AC" w:rsidR="00090456" w:rsidRPr="00090456" w:rsidRDefault="00090456" w:rsidP="00090456">
      <w:pPr>
        <w:spacing w:before="120" w:after="120" w:line="240" w:lineRule="auto"/>
        <w:ind w:left="432"/>
        <w:jc w:val="thaiDistribute"/>
        <w:rPr>
          <w:rFonts w:asciiTheme="majorBidi" w:hAnsiTheme="majorBidi" w:cstheme="majorBidi"/>
          <w:color w:val="000000" w:themeColor="text1"/>
          <w:sz w:val="30"/>
          <w:szCs w:val="30"/>
          <w:lang w:val="th-TH"/>
        </w:rPr>
      </w:pPr>
      <w:r w:rsidRPr="00090456">
        <w:rPr>
          <w:rFonts w:asciiTheme="majorBidi" w:hAnsiTheme="majorBidi" w:cstheme="majorBidi"/>
          <w:color w:val="000000" w:themeColor="text1"/>
          <w:sz w:val="30"/>
          <w:szCs w:val="30"/>
          <w:cs/>
          <w:lang w:val="th-TH"/>
        </w:rPr>
        <w:t>การประเมินว่าความเสี่ยงด้านเครดิตเพิ่มขึ้นอย่างมีนัยสำคัญนับจากวันที่รับรู้รายการเมื่อเริ่มแรกหรือไม่ พิจารณาเป็นรายสัญญาหรือเป็นแบบกลุ่มสินทรัพย์ สำหรับการประเมินการด้อยค่าแบบกลุ่มสินทรัพย์ บริษัทจัดกลุ่มสินทรัพย์ทางการเงินตามความเสี่ยงด้านเครดิตที่มีลักษณะร่วมกัน เช่น ประเภทสินทรัพย์ สถานการณ์ค้างชำระ และปัจจัยอื่นที่เกี่ยวข้อง เป็นต้น</w:t>
      </w:r>
    </w:p>
    <w:p w14:paraId="3B8C6FFB" w14:textId="77777777" w:rsidR="00090456" w:rsidRPr="00090456" w:rsidRDefault="00090456" w:rsidP="00090456">
      <w:pPr>
        <w:spacing w:before="120" w:after="120" w:line="240" w:lineRule="auto"/>
        <w:ind w:left="432"/>
        <w:jc w:val="thaiDistribute"/>
        <w:rPr>
          <w:rFonts w:asciiTheme="majorBidi" w:hAnsiTheme="majorBidi" w:cstheme="majorBidi"/>
          <w:color w:val="000000" w:themeColor="text1"/>
          <w:sz w:val="30"/>
          <w:szCs w:val="30"/>
          <w:lang w:val="th-TH"/>
        </w:rPr>
      </w:pPr>
      <w:r w:rsidRPr="00090456">
        <w:rPr>
          <w:rFonts w:asciiTheme="majorBidi" w:hAnsiTheme="majorBidi" w:cstheme="majorBidi"/>
          <w:color w:val="000000" w:themeColor="text1"/>
          <w:sz w:val="30"/>
          <w:szCs w:val="30"/>
          <w:cs/>
          <w:lang w:val="th-TH"/>
        </w:rPr>
        <w:t>สินทรัพย์ทางการเงินถือว่าด้อยค่าด้านเครดิตเมื่อเกิดเหตุการณ์ใดเหตุการณ์หนึ่งหรือหลายเหตุการณ์</w:t>
      </w:r>
      <w:r w:rsidRPr="00090456">
        <w:rPr>
          <w:rFonts w:asciiTheme="majorBidi" w:hAnsiTheme="majorBidi" w:cstheme="majorBidi" w:hint="cs"/>
          <w:color w:val="000000" w:themeColor="text1"/>
          <w:sz w:val="30"/>
          <w:szCs w:val="30"/>
          <w:cs/>
          <w:lang w:val="th-TH"/>
        </w:rPr>
        <w:t>ซึ่ง</w:t>
      </w:r>
      <w:r w:rsidRPr="00090456">
        <w:rPr>
          <w:rFonts w:asciiTheme="majorBidi" w:hAnsiTheme="majorBidi" w:cstheme="majorBidi"/>
          <w:color w:val="000000" w:themeColor="text1"/>
          <w:sz w:val="30"/>
          <w:szCs w:val="30"/>
          <w:cs/>
          <w:lang w:val="th-TH"/>
        </w:rPr>
        <w:t>ทำให้เกิดผลกระทบต่อประมาณการกระแสเงินสดในอนาคตของคู่สัญญา คือ</w:t>
      </w:r>
      <w:r w:rsidRPr="00090456">
        <w:rPr>
          <w:rFonts w:asciiTheme="majorBidi" w:hAnsiTheme="majorBidi" w:cstheme="majorBidi" w:hint="cs"/>
          <w:color w:val="000000" w:themeColor="text1"/>
          <w:sz w:val="30"/>
          <w:szCs w:val="30"/>
          <w:cs/>
          <w:lang w:val="th-TH"/>
        </w:rPr>
        <w:t xml:space="preserve"> </w:t>
      </w:r>
      <w:r w:rsidRPr="00090456">
        <w:rPr>
          <w:rFonts w:asciiTheme="majorBidi" w:hAnsiTheme="majorBidi" w:cstheme="majorBidi"/>
          <w:color w:val="000000" w:themeColor="text1"/>
          <w:sz w:val="30"/>
          <w:szCs w:val="30"/>
          <w:cs/>
          <w:lang w:val="th-TH"/>
        </w:rPr>
        <w:t xml:space="preserve">ข้อบ่งชี้ว่าคู่สัญญากำลังประสบปัญหาทางการเงินหรือฝ่าฝืนข้อกำหนดตามสัญญารวมถึงการค้างชำระ </w:t>
      </w:r>
    </w:p>
    <w:p w14:paraId="7E528D30" w14:textId="3E26F5A4" w:rsidR="00090456" w:rsidRPr="00090456" w:rsidRDefault="00090456" w:rsidP="00090456">
      <w:pPr>
        <w:spacing w:before="120" w:after="120" w:line="240" w:lineRule="auto"/>
        <w:ind w:left="432"/>
        <w:jc w:val="thaiDistribute"/>
        <w:rPr>
          <w:rFonts w:asciiTheme="majorBidi" w:hAnsiTheme="majorBidi" w:cstheme="majorBidi"/>
          <w:color w:val="000000" w:themeColor="text1"/>
          <w:sz w:val="30"/>
          <w:szCs w:val="30"/>
          <w:lang w:val="th-TH"/>
        </w:rPr>
      </w:pPr>
      <w:r w:rsidRPr="00090456">
        <w:rPr>
          <w:rFonts w:asciiTheme="majorBidi" w:hAnsiTheme="majorBidi" w:cstheme="majorBidi"/>
          <w:color w:val="000000" w:themeColor="text1"/>
          <w:sz w:val="30"/>
          <w:szCs w:val="30"/>
          <w:cs/>
          <w:lang w:val="th-TH"/>
        </w:rPr>
        <w:t>บริษัทรับรู้ค่าเผื่อผลขาดทุนด้านเครดิตที่คาดว่าจะเกิดขึ้นปรับปรุงมูลค่าตามบัญชีที่เกี่ยวข้อง ส่วนค่าเผื่อผลขาดทุนด้านเครดิตที่คาดว่าจะเกิดขึ้นตั้งเพิ่ม (ลด) บันทึกบัญชีเป็นค่าใช้จ่ายในระหว่างงวดในกำไร</w:t>
      </w:r>
      <w:r w:rsidRPr="00090456">
        <w:rPr>
          <w:rFonts w:asciiTheme="majorBidi" w:hAnsiTheme="majorBidi" w:cstheme="majorBidi" w:hint="cs"/>
          <w:color w:val="000000" w:themeColor="text1"/>
          <w:sz w:val="30"/>
          <w:szCs w:val="30"/>
          <w:cs/>
          <w:lang w:val="th-TH"/>
        </w:rPr>
        <w:t>หรือ</w:t>
      </w:r>
      <w:r w:rsidRPr="00090456">
        <w:rPr>
          <w:rFonts w:asciiTheme="majorBidi" w:hAnsiTheme="majorBidi" w:cstheme="majorBidi"/>
          <w:color w:val="000000" w:themeColor="text1"/>
          <w:sz w:val="30"/>
          <w:szCs w:val="30"/>
          <w:cs/>
          <w:lang w:val="th-TH"/>
        </w:rPr>
        <w:t>ขาดทุน เว้นแต่ เงินลงทุนในตราสารหนี้วัดมูลค่ายุติธรรมผ่านกำไรขาดทุนเบ็ดเสร็จอื่น ซึ่งค่าเผื่อผลขาดทุนรับรู้ในกำไรขาดทุนเบ็ดเสร็จอื่นและสำรองการวัดมูลค่าเงินลงทุนสะสม และไม่ลดมูลค่าตามบัญชีของสินทรัพย์ทางการเงินในงบฐานะการเงิน</w:t>
      </w:r>
    </w:p>
    <w:p w14:paraId="5A34B5ED" w14:textId="77777777" w:rsidR="00090456" w:rsidRPr="00090456" w:rsidRDefault="00090456" w:rsidP="00090456">
      <w:pPr>
        <w:spacing w:before="120" w:after="120" w:line="240" w:lineRule="auto"/>
        <w:ind w:left="432"/>
        <w:jc w:val="thaiDistribute"/>
        <w:rPr>
          <w:rFonts w:asciiTheme="majorBidi" w:hAnsiTheme="majorBidi" w:cstheme="majorBidi"/>
          <w:b/>
          <w:bCs/>
          <w:color w:val="000000" w:themeColor="text1"/>
          <w:sz w:val="30"/>
          <w:szCs w:val="30"/>
          <w:lang w:val="th-TH"/>
        </w:rPr>
      </w:pPr>
      <w:r w:rsidRPr="00090456">
        <w:rPr>
          <w:rFonts w:asciiTheme="majorBidi" w:hAnsiTheme="majorBidi" w:cstheme="majorBidi"/>
          <w:b/>
          <w:bCs/>
          <w:color w:val="000000" w:themeColor="text1"/>
          <w:sz w:val="30"/>
          <w:szCs w:val="30"/>
          <w:cs/>
          <w:lang w:val="th-TH"/>
        </w:rPr>
        <w:t>หนี้สินทางการเงิน</w:t>
      </w:r>
    </w:p>
    <w:p w14:paraId="3334254F" w14:textId="77777777" w:rsidR="00090456" w:rsidRPr="00E141F9" w:rsidRDefault="00090456" w:rsidP="00090456">
      <w:pPr>
        <w:spacing w:before="120" w:after="120" w:line="240" w:lineRule="auto"/>
        <w:ind w:left="432"/>
        <w:jc w:val="thaiDistribute"/>
        <w:rPr>
          <w:rFonts w:asciiTheme="majorBidi" w:hAnsiTheme="majorBidi" w:cstheme="majorBidi"/>
          <w:color w:val="000000" w:themeColor="text1"/>
          <w:sz w:val="30"/>
          <w:szCs w:val="30"/>
          <w:lang w:val="th-TH"/>
        </w:rPr>
      </w:pPr>
      <w:r w:rsidRPr="00E141F9">
        <w:rPr>
          <w:rFonts w:asciiTheme="majorBidi" w:hAnsiTheme="majorBidi" w:cstheme="majorBidi"/>
          <w:color w:val="000000" w:themeColor="text1"/>
          <w:sz w:val="30"/>
          <w:szCs w:val="30"/>
          <w:cs/>
          <w:lang w:val="th-TH"/>
        </w:rPr>
        <w:t>หนี้สินทางการเงินรับรู้รายการเมื่อเริ่มแรกด้วยมูลค่ายุติธรรมและวัดมูลค่าภายหลังด้วยราคาทุนตัดจำหน่ายโดยใช้วิธีอัตราดอกเบี้ยที่แท้จริงหรือมูลค่ายุติธรรมผ่านกำไรหรือขาดทุน</w:t>
      </w:r>
    </w:p>
    <w:p w14:paraId="6084F8C9" w14:textId="079D48BB" w:rsidR="00106334" w:rsidRPr="00A60378" w:rsidRDefault="00090456" w:rsidP="00A60378">
      <w:pPr>
        <w:spacing w:before="120" w:after="120" w:line="240" w:lineRule="auto"/>
        <w:ind w:left="432"/>
        <w:jc w:val="thaiDistribute"/>
        <w:rPr>
          <w:rFonts w:asciiTheme="majorBidi" w:hAnsiTheme="majorBidi" w:cstheme="majorBidi"/>
          <w:color w:val="000000" w:themeColor="text1"/>
          <w:sz w:val="30"/>
          <w:szCs w:val="30"/>
          <w:lang w:val="th-TH"/>
        </w:rPr>
      </w:pPr>
      <w:r w:rsidRPr="00E141F9">
        <w:rPr>
          <w:rFonts w:asciiTheme="majorBidi" w:hAnsiTheme="majorBidi" w:cstheme="majorBidi"/>
          <w:color w:val="000000" w:themeColor="text1"/>
          <w:sz w:val="30"/>
          <w:szCs w:val="30"/>
          <w:cs/>
          <w:lang w:val="th-TH"/>
        </w:rPr>
        <w:t>วิธีอัตรา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 คือ อัตราใช้คิดลดประมาณการเงินสดจ่ายในอนาคต</w:t>
      </w:r>
      <w:r w:rsidRPr="00E141F9">
        <w:rPr>
          <w:rFonts w:asciiTheme="majorBidi" w:hAnsiTheme="majorBidi" w:cstheme="majorBidi"/>
          <w:color w:val="000000" w:themeColor="text1"/>
          <w:sz w:val="30"/>
          <w:szCs w:val="30"/>
          <w:lang w:val="th-TH"/>
        </w:rPr>
        <w:t xml:space="preserve"> </w:t>
      </w:r>
      <w:r w:rsidRPr="00E141F9">
        <w:rPr>
          <w:rFonts w:asciiTheme="majorBidi" w:hAnsiTheme="majorBidi" w:cstheme="majorBidi"/>
          <w:color w:val="000000" w:themeColor="text1"/>
          <w:sz w:val="30"/>
          <w:szCs w:val="30"/>
          <w:cs/>
          <w:lang w:val="th-TH"/>
        </w:rPr>
        <w:t>รวมถึงค่าธรรมเนียมและต้นทุนการรับและจ่ายทั้งหมด ซึ่งเป็นส่วนหนึ่งของอัตราดอกเบี้ยที่แท้จริง</w:t>
      </w:r>
      <w:r w:rsidRPr="00E141F9">
        <w:rPr>
          <w:rFonts w:asciiTheme="majorBidi" w:hAnsiTheme="majorBidi" w:cstheme="majorBidi"/>
          <w:color w:val="000000" w:themeColor="text1"/>
          <w:sz w:val="30"/>
          <w:szCs w:val="30"/>
          <w:lang w:val="th-TH"/>
        </w:rPr>
        <w:t xml:space="preserve"> </w:t>
      </w:r>
      <w:r w:rsidRPr="00E141F9">
        <w:rPr>
          <w:rFonts w:asciiTheme="majorBidi" w:hAnsiTheme="majorBidi" w:cstheme="majorBidi"/>
          <w:color w:val="000000" w:themeColor="text1"/>
          <w:sz w:val="30"/>
          <w:szCs w:val="30"/>
          <w:cs/>
          <w:lang w:val="th-TH"/>
        </w:rPr>
        <w:t>ต้นทุนการทำรายการ และส่วนเกินหรือส่วนลดมูลค่าอื่น</w:t>
      </w:r>
      <w:r w:rsidRPr="00E141F9">
        <w:rPr>
          <w:rFonts w:asciiTheme="majorBidi" w:hAnsiTheme="majorBidi" w:cstheme="majorBidi"/>
          <w:color w:val="000000" w:themeColor="text1"/>
          <w:sz w:val="30"/>
          <w:szCs w:val="30"/>
          <w:lang w:val="th-TH"/>
        </w:rPr>
        <w:t xml:space="preserve"> </w:t>
      </w:r>
      <w:r w:rsidRPr="00E141F9">
        <w:rPr>
          <w:rFonts w:asciiTheme="majorBidi" w:hAnsiTheme="majorBidi" w:cstheme="majorBidi"/>
          <w:color w:val="000000" w:themeColor="text1"/>
          <w:sz w:val="30"/>
          <w:szCs w:val="30"/>
          <w:cs/>
          <w:lang w:val="th-TH"/>
        </w:rPr>
        <w:t>ตลอดอายุที่คาดไว้ของหนี้สินทางการเงินหรือระยะเวลาสั้นกว่า เพื่อให้ได้ราคาทุนตัดจำหน่ายของหนี้สินทางการเงิน</w:t>
      </w:r>
    </w:p>
    <w:p w14:paraId="2AC4C478" w14:textId="27180BAF" w:rsidR="00E141F9" w:rsidRPr="00BF1BFB" w:rsidRDefault="00E141F9" w:rsidP="00E141F9">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ตัดรายการหนี้สินทางการเงิน</w:t>
      </w:r>
    </w:p>
    <w:p w14:paraId="59B20888" w14:textId="627EEA58" w:rsidR="00E141F9" w:rsidRPr="00E141F9" w:rsidRDefault="00E141F9" w:rsidP="00E141F9">
      <w:pPr>
        <w:spacing w:before="120" w:after="120" w:line="240" w:lineRule="auto"/>
        <w:ind w:left="432"/>
        <w:jc w:val="thaiDistribute"/>
        <w:rPr>
          <w:rFonts w:asciiTheme="majorBidi" w:hAnsiTheme="majorBidi" w:cstheme="majorBidi"/>
          <w:color w:val="000000" w:themeColor="text1"/>
          <w:sz w:val="30"/>
          <w:szCs w:val="30"/>
          <w:lang w:val="th-TH"/>
        </w:rPr>
      </w:pPr>
      <w:r w:rsidRPr="00E141F9">
        <w:rPr>
          <w:rFonts w:asciiTheme="majorBidi" w:hAnsiTheme="majorBidi" w:cstheme="majorBidi"/>
          <w:color w:val="000000" w:themeColor="text1"/>
          <w:sz w:val="30"/>
          <w:szCs w:val="30"/>
          <w:cs/>
          <w:lang w:val="th-TH"/>
        </w:rPr>
        <w:t>บริษัทตัดรายการหนี้สินทางการเงิน</w:t>
      </w:r>
      <w:r w:rsidRPr="00E141F9">
        <w:rPr>
          <w:rFonts w:asciiTheme="majorBidi" w:hAnsiTheme="majorBidi" w:cstheme="majorBidi"/>
          <w:color w:val="000000" w:themeColor="text1"/>
          <w:sz w:val="30"/>
          <w:szCs w:val="30"/>
          <w:lang w:val="th-TH"/>
        </w:rPr>
        <w:t xml:space="preserve"> </w:t>
      </w:r>
      <w:r w:rsidRPr="00E141F9">
        <w:rPr>
          <w:rFonts w:asciiTheme="majorBidi" w:hAnsiTheme="majorBidi" w:cstheme="majorBidi"/>
          <w:color w:val="000000" w:themeColor="text1"/>
          <w:sz w:val="30"/>
          <w:szCs w:val="30"/>
          <w:cs/>
          <w:lang w:val="th-TH"/>
        </w:rPr>
        <w:t>เมื่อภาระผูกพันของบริษัท</w:t>
      </w:r>
      <w:r w:rsidRPr="00E141F9">
        <w:rPr>
          <w:rFonts w:asciiTheme="majorBidi" w:hAnsiTheme="majorBidi" w:cstheme="majorBidi" w:hint="cs"/>
          <w:color w:val="000000" w:themeColor="text1"/>
          <w:sz w:val="30"/>
          <w:szCs w:val="30"/>
          <w:cs/>
          <w:lang w:val="th-TH"/>
        </w:rPr>
        <w:t>ได้</w:t>
      </w:r>
      <w:r w:rsidRPr="00E141F9">
        <w:rPr>
          <w:rFonts w:asciiTheme="majorBidi" w:hAnsiTheme="majorBidi" w:cstheme="majorBidi"/>
          <w:color w:val="000000" w:themeColor="text1"/>
          <w:sz w:val="30"/>
          <w:szCs w:val="30"/>
          <w:cs/>
          <w:lang w:val="th-TH"/>
        </w:rPr>
        <w:t>ปฏิบัติตามแล้ว ยกเลิก หรือสิ้นสุด ผลแตกต่างระหว่างมูลค่าตามบัญชีของหนี้สินทางการเงินถูกตัดรายการและสิ่งตอบแทนจ่ายและค้างจ่ายรับรู้ในกำไรหรือขาดทุน</w:t>
      </w:r>
    </w:p>
    <w:p w14:paraId="15C13BD3" w14:textId="77777777" w:rsidR="00E141F9" w:rsidRPr="00E141F9" w:rsidRDefault="00E141F9" w:rsidP="00E141F9">
      <w:pPr>
        <w:spacing w:before="120" w:after="120" w:line="240" w:lineRule="auto"/>
        <w:ind w:left="432"/>
        <w:jc w:val="thaiDistribute"/>
        <w:rPr>
          <w:rFonts w:asciiTheme="majorBidi" w:hAnsiTheme="majorBidi" w:cs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ลูกหนี้การค้าและลูกหนี้อื่น</w:t>
      </w:r>
    </w:p>
    <w:p w14:paraId="3120B8BD" w14:textId="77777777" w:rsidR="00E141F9" w:rsidRPr="00E141F9" w:rsidRDefault="00E141F9" w:rsidP="00E141F9">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ลูกหนี้การค้าและลูกหนี้อื่นแสดงในราคาตามใบ</w:t>
      </w:r>
      <w:r w:rsidRPr="00E141F9">
        <w:rPr>
          <w:rFonts w:asciiTheme="majorBidi" w:hAnsiTheme="majorBidi" w:cstheme="majorBidi"/>
          <w:color w:val="000000" w:themeColor="text1"/>
          <w:sz w:val="30"/>
          <w:szCs w:val="30"/>
          <w:cs/>
          <w:lang w:val="th-TH"/>
        </w:rPr>
        <w:t>แจ้งหนี้หักค่าเผื่อผลขาดทุนด้านเครดิตที่คาดว่าจะเกิดขึ้น</w:t>
      </w:r>
    </w:p>
    <w:p w14:paraId="6882D53E" w14:textId="77777777" w:rsidR="00106334" w:rsidRDefault="00E141F9" w:rsidP="00E141F9">
      <w:pPr>
        <w:spacing w:before="120" w:after="120" w:line="240" w:lineRule="auto"/>
        <w:ind w:left="432"/>
        <w:jc w:val="thaiDistribute"/>
        <w:rPr>
          <w:rFonts w:asciiTheme="majorBidi" w:hAnsiTheme="majorBidi" w:cstheme="majorBidi"/>
          <w:color w:val="000000" w:themeColor="text1"/>
          <w:sz w:val="30"/>
          <w:szCs w:val="30"/>
          <w:lang w:val="th-TH"/>
        </w:rPr>
      </w:pPr>
      <w:r w:rsidRPr="00E141F9">
        <w:rPr>
          <w:rFonts w:asciiTheme="majorBidi" w:hAnsiTheme="majorBidi" w:cstheme="majorBidi"/>
          <w:color w:val="000000" w:themeColor="text1"/>
          <w:sz w:val="30"/>
          <w:szCs w:val="30"/>
          <w:cs/>
          <w:lang w:val="th-TH"/>
        </w:rPr>
        <w:t>บริษัท</w:t>
      </w:r>
      <w:r w:rsidRPr="0015536F">
        <w:rPr>
          <w:rFonts w:asciiTheme="majorBidi" w:hAnsiTheme="majorBidi" w:cstheme="majorBidi"/>
          <w:color w:val="000000" w:themeColor="text1"/>
          <w:sz w:val="30"/>
          <w:szCs w:val="30"/>
          <w:cs/>
          <w:lang w:val="th-TH"/>
        </w:rPr>
        <w:t>รับรู้ลูกหนี้เมื่อมีสิทธิปราศจากเงื่อนไขการได้รับสิ่งตอบแทนตามสัญญา หาก</w:t>
      </w:r>
      <w:r w:rsidRPr="00E141F9">
        <w:rPr>
          <w:rFonts w:asciiTheme="majorBidi" w:hAnsiTheme="majorBidi" w:cstheme="majorBidi"/>
          <w:color w:val="000000" w:themeColor="text1"/>
          <w:sz w:val="30"/>
          <w:szCs w:val="30"/>
          <w:cs/>
          <w:lang w:val="th-TH"/>
        </w:rPr>
        <w:t>บริษัท</w:t>
      </w:r>
      <w:r w:rsidRPr="0015536F">
        <w:rPr>
          <w:rFonts w:asciiTheme="majorBidi" w:hAnsiTheme="majorBidi" w:cstheme="majorBidi"/>
          <w:color w:val="000000" w:themeColor="text1"/>
          <w:sz w:val="30"/>
          <w:szCs w:val="30"/>
          <w:cs/>
          <w:lang w:val="th-TH"/>
        </w:rPr>
        <w:t>รับรู้รายได้ก่อนมีสิทธิปราศจากเงื่อนไขการได้รับสิ่งตอบแทน จำนวนสิ่งตอบแทนรับรู้เป็นสินทรัพย์เกิดจากสัญญา คือ รายได้ค้างรับ</w:t>
      </w:r>
      <w:r>
        <w:rPr>
          <w:rFonts w:asciiTheme="majorBidi" w:hAnsiTheme="majorBidi" w:cstheme="majorBidi" w:hint="cs"/>
          <w:color w:val="000000" w:themeColor="text1"/>
          <w:sz w:val="30"/>
          <w:szCs w:val="30"/>
          <w:cs/>
          <w:lang w:val="th-TH"/>
        </w:rPr>
        <w:t xml:space="preserve"> </w:t>
      </w:r>
    </w:p>
    <w:p w14:paraId="3C54A16A" w14:textId="1F24F976" w:rsidR="00E141F9" w:rsidRPr="00E141F9" w:rsidRDefault="00E141F9" w:rsidP="00E141F9">
      <w:pPr>
        <w:spacing w:before="120" w:after="120" w:line="240" w:lineRule="auto"/>
        <w:ind w:left="432"/>
        <w:jc w:val="thaiDistribute"/>
        <w:rPr>
          <w:rFonts w:asciiTheme="majorBidi" w:hAnsiTheme="majorBidi" w:cstheme="majorBidi"/>
          <w:color w:val="000000" w:themeColor="text1"/>
          <w:sz w:val="30"/>
          <w:szCs w:val="30"/>
          <w:lang w:val="th-TH"/>
        </w:rPr>
      </w:pPr>
      <w:r w:rsidRPr="00E141F9">
        <w:rPr>
          <w:rFonts w:asciiTheme="majorBidi" w:hAnsiTheme="majorBidi" w:cstheme="majorBidi"/>
          <w:color w:val="000000" w:themeColor="text1"/>
          <w:sz w:val="30"/>
          <w:szCs w:val="30"/>
          <w:cs/>
          <w:lang w:val="th-TH"/>
        </w:rPr>
        <w:t>บริษัท</w:t>
      </w:r>
      <w:r w:rsidRPr="007B0535">
        <w:rPr>
          <w:rFonts w:asciiTheme="majorBidi" w:hAnsiTheme="majorBidi" w:cstheme="majorBidi"/>
          <w:color w:val="000000" w:themeColor="text1"/>
          <w:sz w:val="30"/>
          <w:szCs w:val="30"/>
          <w:cs/>
          <w:lang w:val="th-TH"/>
        </w:rPr>
        <w:t>ประมาณผลขาดทุนด้านเครดิตที่คาดว่าจะเกิดขึ้น ซึ่งประมาณการโดยใช้ตารางคำนวณอัตราผลขาดทุนด้านเครดิตที่คาดว่าจะเกิดขึ้น การจัดกลุ่มลูกหนี้ตามความเสี่ยงด้านเครดิตที่มีลักษณะร่วมกันและตามระยะเวลาเกินกำหนดชำระหนี้ โดยนำข้อมูลผลขาดทุนที่เกิดขึ้นในอดีต การปรับปรุงปัจจัยที่มีความเฉพาะเจาะจงกับลูกหนี้ ตลอดจนการประเมินข้อมูลสภาวการณ์เศรษฐกิจในปัจจุบันและข้อมูลคาดการณ์สภาวการณ์เศรษฐกิจทั่วไปในอนาคต ณ วันสิ้นรอบระยะเวลารายงาน</w:t>
      </w:r>
    </w:p>
    <w:p w14:paraId="4CDACE23" w14:textId="77777777" w:rsidR="00E141F9" w:rsidRPr="00E141F9" w:rsidRDefault="00E141F9" w:rsidP="00E141F9">
      <w:pPr>
        <w:spacing w:before="120" w:after="120" w:line="240" w:lineRule="auto"/>
        <w:ind w:left="432"/>
        <w:jc w:val="thaiDistribute"/>
        <w:rPr>
          <w:rFonts w:asciiTheme="majorBidi" w:hAnsiTheme="majorBidi" w:cstheme="majorBidi"/>
          <w:b/>
          <w:bCs/>
          <w:color w:val="000000" w:themeColor="text1"/>
          <w:sz w:val="30"/>
          <w:szCs w:val="30"/>
          <w:lang w:val="th-TH"/>
        </w:rPr>
      </w:pPr>
      <w:bookmarkStart w:id="52" w:name="_Toc157592715"/>
      <w:bookmarkStart w:id="53" w:name="_Toc165324950"/>
      <w:bookmarkStart w:id="54" w:name="_Toc165387751"/>
      <w:r w:rsidRPr="00E141F9">
        <w:rPr>
          <w:rFonts w:asciiTheme="majorBidi" w:hAnsiTheme="majorBidi" w:cstheme="majorBidi"/>
          <w:b/>
          <w:bCs/>
          <w:color w:val="000000" w:themeColor="text1"/>
          <w:sz w:val="30"/>
          <w:szCs w:val="30"/>
          <w:cs/>
          <w:lang w:val="th-TH"/>
        </w:rPr>
        <w:t>ผลประโยชน์พนักงาน</w:t>
      </w:r>
      <w:bookmarkEnd w:id="52"/>
      <w:bookmarkEnd w:id="53"/>
      <w:bookmarkEnd w:id="54"/>
    </w:p>
    <w:p w14:paraId="0122E531" w14:textId="77777777" w:rsidR="00E141F9" w:rsidRPr="00BF1BFB" w:rsidRDefault="00E141F9" w:rsidP="00E141F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ผลประโยชน์ระยะสั้น</w:t>
      </w:r>
      <w:r w:rsidRPr="00E141F9">
        <w:rPr>
          <w:rFonts w:asciiTheme="majorBidi" w:hAnsiTheme="majorBidi" w:cstheme="majorBidi"/>
          <w:color w:val="000000" w:themeColor="text1"/>
          <w:sz w:val="30"/>
          <w:szCs w:val="30"/>
          <w:cs/>
          <w:lang w:val="th-TH"/>
        </w:rPr>
        <w:t>พนักงาน</w:t>
      </w:r>
    </w:p>
    <w:p w14:paraId="32BF3F6D" w14:textId="6A5EF219" w:rsidR="00E141F9" w:rsidRPr="00E141F9" w:rsidRDefault="00E141F9" w:rsidP="00E141F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ผลประโยชน์ระยะสั้นพนักงานรับรู้เป็นค่าใช้จ่ายเมื่อพนักงานทำงาน หนี้สินรับรู้ด้วยมูลค่า</w:t>
      </w:r>
      <w:r>
        <w:rPr>
          <w:rFonts w:asciiTheme="majorBidi" w:hAnsiTheme="majorBidi" w:cstheme="majorBidi" w:hint="cs"/>
          <w:color w:val="000000" w:themeColor="text1"/>
          <w:sz w:val="30"/>
          <w:szCs w:val="30"/>
          <w:cs/>
          <w:lang w:val="th-TH"/>
        </w:rPr>
        <w:t>ที่</w:t>
      </w:r>
      <w:r w:rsidRPr="00BF1BFB">
        <w:rPr>
          <w:rFonts w:asciiTheme="majorBidi" w:hAnsiTheme="majorBidi" w:cstheme="majorBidi"/>
          <w:color w:val="000000" w:themeColor="text1"/>
          <w:sz w:val="30"/>
          <w:szCs w:val="30"/>
          <w:cs/>
          <w:lang w:val="th-TH"/>
        </w:rPr>
        <w:t>คาดว่าจะจ่ายชำระ หาก</w:t>
      </w:r>
      <w:r w:rsidRPr="00E141F9">
        <w:rPr>
          <w:rFonts w:asciiTheme="majorBidi" w:hAnsiTheme="majorBidi" w:cstheme="majorBidi"/>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มีภาระผูกพันตามกฎหมายหรือภาระผูกพันโดยอนุมานจะต้องจ่ายอันเป็นผลมาจากพนักงาน</w:t>
      </w:r>
      <w:r w:rsidRPr="00BF1BFB">
        <w:rPr>
          <w:rFonts w:asciiTheme="majorBidi" w:hAnsiTheme="majorBidi" w:cstheme="majorBidi" w:hint="cs"/>
          <w:color w:val="000000" w:themeColor="text1"/>
          <w:sz w:val="30"/>
          <w:szCs w:val="30"/>
          <w:cs/>
          <w:lang w:val="th-TH"/>
        </w:rPr>
        <w:t>ปฏิบัติงาน</w:t>
      </w:r>
      <w:r w:rsidRPr="00BF1BFB">
        <w:rPr>
          <w:rFonts w:asciiTheme="majorBidi" w:hAnsiTheme="majorBidi" w:cstheme="majorBidi"/>
          <w:color w:val="000000" w:themeColor="text1"/>
          <w:sz w:val="30"/>
          <w:szCs w:val="30"/>
          <w:cs/>
          <w:lang w:val="th-TH"/>
        </w:rPr>
        <w:t>ให้ในอดีตและภาระผูกพันสามารถประมาณได้อย่างสมเหตุสมผล</w:t>
      </w:r>
    </w:p>
    <w:p w14:paraId="6DF0FC08" w14:textId="77777777" w:rsidR="00E141F9" w:rsidRDefault="00E141F9" w:rsidP="00E141F9">
      <w:pPr>
        <w:spacing w:before="120" w:after="120" w:line="240" w:lineRule="auto"/>
        <w:ind w:left="432"/>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ผลประโยชน์หลังออกจากงาน</w:t>
      </w:r>
    </w:p>
    <w:p w14:paraId="5D3244BB" w14:textId="4B111AFB" w:rsidR="00E141F9" w:rsidRPr="00E141F9" w:rsidRDefault="00E141F9" w:rsidP="00E141F9">
      <w:pPr>
        <w:spacing w:before="120" w:after="120" w:line="240" w:lineRule="auto"/>
        <w:ind w:left="432"/>
        <w:jc w:val="thaiDistribute"/>
        <w:rPr>
          <w:rFonts w:asciiTheme="majorBidi" w:hAnsiTheme="majorBidi" w:cstheme="majorBidi"/>
          <w:color w:val="000000" w:themeColor="text1"/>
          <w:sz w:val="30"/>
          <w:szCs w:val="30"/>
          <w:lang w:val="th-TH"/>
        </w:rPr>
      </w:pPr>
      <w:r w:rsidRPr="00E141F9">
        <w:rPr>
          <w:rFonts w:asciiTheme="majorBidi" w:hAnsiTheme="majorBidi" w:cstheme="majorBidi"/>
          <w:color w:val="000000" w:themeColor="text1"/>
          <w:sz w:val="30"/>
          <w:szCs w:val="30"/>
          <w:cs/>
          <w:lang w:val="th-TH"/>
        </w:rPr>
        <w:t>บริษัทและพนักงาน</w:t>
      </w:r>
      <w:r w:rsidRPr="00E141F9">
        <w:rPr>
          <w:rFonts w:asciiTheme="majorBidi" w:hAnsiTheme="majorBidi" w:cstheme="majorBidi" w:hint="cs"/>
          <w:color w:val="000000" w:themeColor="text1"/>
          <w:sz w:val="30"/>
          <w:szCs w:val="30"/>
          <w:cs/>
          <w:lang w:val="th-TH"/>
        </w:rPr>
        <w:t>ร่วมกัน</w:t>
      </w:r>
      <w:r w:rsidRPr="00E141F9">
        <w:rPr>
          <w:rFonts w:asciiTheme="majorBidi" w:hAnsiTheme="majorBidi" w:cstheme="majorBidi"/>
          <w:color w:val="000000" w:themeColor="text1"/>
          <w:sz w:val="30"/>
          <w:szCs w:val="30"/>
          <w:cs/>
          <w:lang w:val="th-TH"/>
        </w:rPr>
        <w:t>ดำเนินการจัดตั้งกองทุนสำรองเลี้ยงชีพเป็นแผนจ่ายสมทบกำหนดการจ่ายสมทบรายเดือนเป็นกองทุนโดยสินทรัพย์ของกองทุนแยกออกจากสินทรัพย์ของบริษัท</w:t>
      </w:r>
      <w:r w:rsidRPr="00D16E7D">
        <w:rPr>
          <w:rFonts w:asciiTheme="majorBidi" w:hAnsiTheme="majorBidi" w:cstheme="majorBidi"/>
          <w:color w:val="000000" w:themeColor="text1"/>
          <w:sz w:val="30"/>
          <w:szCs w:val="30"/>
          <w:cs/>
          <w:lang w:val="th-TH"/>
        </w:rPr>
        <w:t xml:space="preserve"> </w:t>
      </w:r>
      <w:r w:rsidRPr="00E141F9">
        <w:rPr>
          <w:rFonts w:asciiTheme="majorBidi" w:hAnsiTheme="majorBidi" w:cstheme="majorBidi"/>
          <w:color w:val="000000" w:themeColor="text1"/>
          <w:sz w:val="30"/>
          <w:szCs w:val="30"/>
          <w:cs/>
          <w:lang w:val="th-TH"/>
        </w:rPr>
        <w:t>กองทุนสำรองเลี้ยงชีพได้รับการบริหารโดยผู้จัดการกองทุนภายนอก</w:t>
      </w:r>
    </w:p>
    <w:p w14:paraId="6C839C16" w14:textId="2F3A81A0" w:rsidR="00E141F9" w:rsidRDefault="00E141F9" w:rsidP="00E141F9">
      <w:pPr>
        <w:spacing w:before="120" w:after="120" w:line="240" w:lineRule="auto"/>
        <w:ind w:left="432"/>
        <w:jc w:val="thaiDistribute"/>
        <w:rPr>
          <w:rFonts w:asciiTheme="majorBidi" w:hAnsiTheme="majorBidi" w:cstheme="majorBidi"/>
          <w:color w:val="000000" w:themeColor="text1"/>
          <w:sz w:val="30"/>
          <w:szCs w:val="30"/>
          <w:lang w:val="th-TH"/>
        </w:rPr>
      </w:pPr>
      <w:r w:rsidRPr="00E141F9">
        <w:rPr>
          <w:rFonts w:asciiTheme="majorBidi" w:hAnsiTheme="majorBidi" w:cstheme="majorBidi"/>
          <w:color w:val="000000" w:themeColor="text1"/>
          <w:sz w:val="30"/>
          <w:szCs w:val="30"/>
          <w:cs/>
          <w:lang w:val="th-TH"/>
        </w:rPr>
        <w:t>กองทุนสำรองเลี้ยงชีพได้รับเงินสมทบเข้ากองทุนจากพนักงานและบริษัท เงินจ่ายสมทบกองทุนสำรองเลี้ยงชีพและภาระหนี้สินตามโครงการสมทบเงินบันทึกเป็นค่าใช้จ่ายในกำไรหรือขาดทุนสำหรับรอบระยะเวลา</w:t>
      </w:r>
      <w:r w:rsidRPr="00E141F9">
        <w:rPr>
          <w:rFonts w:asciiTheme="majorBidi" w:hAnsiTheme="majorBidi" w:cstheme="majorBidi" w:hint="cs"/>
          <w:color w:val="000000" w:themeColor="text1"/>
          <w:sz w:val="30"/>
          <w:szCs w:val="30"/>
          <w:cs/>
          <w:lang w:val="th-TH"/>
        </w:rPr>
        <w:t>รายงาน</w:t>
      </w:r>
      <w:r w:rsidRPr="00E141F9">
        <w:rPr>
          <w:rFonts w:asciiTheme="majorBidi" w:hAnsiTheme="majorBidi" w:cstheme="majorBidi"/>
          <w:color w:val="000000" w:themeColor="text1"/>
          <w:sz w:val="30"/>
          <w:szCs w:val="30"/>
          <w:cs/>
          <w:lang w:val="th-TH"/>
        </w:rPr>
        <w:t>เมื่อเกิดรายการ</w:t>
      </w:r>
    </w:p>
    <w:p w14:paraId="0E5114EC" w14:textId="378238A9" w:rsidR="00E141F9" w:rsidRPr="00BF1BFB" w:rsidRDefault="00E141F9" w:rsidP="00E141F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หนี้สินผลประโยชน์พนักงานเป็นเงินชดเชยตามกฎหมายแรงงานและส่วนที่</w:t>
      </w:r>
      <w:r w:rsidRPr="00E141F9">
        <w:rPr>
          <w:rFonts w:asciiTheme="majorBidi" w:hAnsiTheme="majorBidi" w:cstheme="majorBidi"/>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กำหนดเพิ่มเติมบันทึกเป็นค่าใช้จ่ายตลอดอายุการทำงานของพนักงาน โดยการประมาณจำนวนเงินผลประโยชน์ในอนาคตซึ่งพนักงานจะได้รับจากการทำงานให้กับ</w:t>
      </w:r>
      <w:r w:rsidRPr="00E141F9">
        <w:rPr>
          <w:rFonts w:asciiTheme="majorBidi" w:hAnsiTheme="majorBidi" w:cstheme="majorBidi"/>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ตลอดระยะเวลาทำงานถึงปีเกษียณอายุงานในอนาคตตามหลักคณิตศาสตร์ประกันภัย โดยผลประโยชน์ถูกคิดลดเป็นมูลค่าปัจจุบัน อัตราคิดลดใช้อัตราผลตอบแทนของพันธบัตรรัฐบาลเป็นอัตราอ้างอิงเริ่มต้น การประมาณการหนี้สินคำนวณตามหลักคณิตศาสตร์ประกันภัยโดยใช้วิธีคิดลดแต่ละหน่วยประมาณการ (</w:t>
      </w:r>
      <w:r w:rsidRPr="00BF1BFB">
        <w:rPr>
          <w:rFonts w:asciiTheme="majorBidi" w:hAnsiTheme="majorBidi" w:cstheme="majorBidi"/>
          <w:color w:val="000000" w:themeColor="text1"/>
          <w:sz w:val="30"/>
          <w:szCs w:val="30"/>
          <w:lang w:val="th-TH"/>
        </w:rPr>
        <w:t>Projected Unit Credit Method)</w:t>
      </w:r>
    </w:p>
    <w:p w14:paraId="3FF0D90C" w14:textId="77777777" w:rsidR="000E16EE" w:rsidRDefault="000E16EE" w:rsidP="00E141F9">
      <w:pPr>
        <w:spacing w:before="120" w:after="120" w:line="240" w:lineRule="auto"/>
        <w:ind w:left="432"/>
        <w:jc w:val="thaiDistribute"/>
        <w:rPr>
          <w:rFonts w:asciiTheme="majorBidi" w:hAnsiTheme="majorBidi" w:cstheme="majorBidi"/>
          <w:color w:val="000000" w:themeColor="text1"/>
          <w:sz w:val="30"/>
          <w:szCs w:val="30"/>
          <w:lang w:val="th-TH"/>
        </w:rPr>
      </w:pPr>
    </w:p>
    <w:p w14:paraId="579C68FD" w14:textId="73CAA38A" w:rsidR="00E141F9" w:rsidRPr="00BF1BFB" w:rsidRDefault="00E141F9" w:rsidP="00E141F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lastRenderedPageBreak/>
        <w:t>ผลประโยชน์พนักงานเปลี่ยนแปลง ส่วนของผลประโยชน์เพิ่มขึ้นซึ่งเกี่ยวข้องกับการทำงานให้กับ</w:t>
      </w:r>
      <w:r w:rsidRPr="00E141F9">
        <w:rPr>
          <w:rFonts w:asciiTheme="majorBidi" w:hAnsiTheme="majorBidi" w:cstheme="majorBidi"/>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 xml:space="preserve">ในอดีตของพนักงานบันทึกรับรู้ในกำไรหรือขาดทุนตามวิธีเส้นตรงตามอายุงานคงเหลือโดยเฉลี่ยจนกระทั่งผลประโยชน์จ่ายจริง </w:t>
      </w:r>
    </w:p>
    <w:p w14:paraId="2674A826" w14:textId="4AFCCF5E" w:rsidR="00E141F9" w:rsidRPr="00BF1BFB" w:rsidRDefault="00E141F9" w:rsidP="00E141F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 xml:space="preserve">ข้อสมมติใช้ในการประมาณการตามหลักคณิตศาสตร์ประกันภัยเปลี่ยนแปลง </w:t>
      </w:r>
      <w:r w:rsidRPr="00E141F9">
        <w:rPr>
          <w:rFonts w:asciiTheme="majorBidi" w:hAnsiTheme="majorBidi" w:cstheme="majorBidi"/>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รับรู้ผลกำไร(ขาดทุน)จากการเปลี่ยนแปลงประมาณการตามหลักคณิตศาสตร์ประกันภัยทันทีในกำไรขาดทุนเบ็ดเสร็จอื่น</w:t>
      </w:r>
    </w:p>
    <w:p w14:paraId="6017C180" w14:textId="77777777" w:rsidR="00E141F9" w:rsidRPr="00E141F9" w:rsidRDefault="00E141F9" w:rsidP="00E141F9">
      <w:pPr>
        <w:spacing w:before="120" w:after="120" w:line="240" w:lineRule="auto"/>
        <w:ind w:left="432"/>
        <w:jc w:val="thaiDistribute"/>
        <w:rPr>
          <w:rFonts w:asciiTheme="majorBidi" w:hAnsiTheme="majorBidi" w:cstheme="majorBidi"/>
          <w:b/>
          <w:bCs/>
          <w:color w:val="000000" w:themeColor="text1"/>
          <w:sz w:val="30"/>
          <w:szCs w:val="30"/>
          <w:lang w:val="th-TH"/>
        </w:rPr>
      </w:pPr>
      <w:bookmarkStart w:id="55" w:name="_Toc90222124"/>
      <w:bookmarkStart w:id="56" w:name="_Toc157592716"/>
      <w:bookmarkStart w:id="57" w:name="_Toc165324951"/>
      <w:bookmarkStart w:id="58" w:name="_Toc165387752"/>
      <w:r w:rsidRPr="00E141F9">
        <w:rPr>
          <w:rFonts w:asciiTheme="majorBidi" w:hAnsiTheme="majorBidi" w:cstheme="majorBidi"/>
          <w:b/>
          <w:bCs/>
          <w:color w:val="000000" w:themeColor="text1"/>
          <w:sz w:val="30"/>
          <w:szCs w:val="30"/>
          <w:cs/>
          <w:lang w:val="th-TH"/>
        </w:rPr>
        <w:t>ภาษีเงินได้</w:t>
      </w:r>
      <w:bookmarkEnd w:id="55"/>
      <w:bookmarkEnd w:id="56"/>
      <w:bookmarkEnd w:id="57"/>
      <w:bookmarkEnd w:id="58"/>
    </w:p>
    <w:p w14:paraId="0A67239F" w14:textId="77777777" w:rsidR="00E141F9" w:rsidRPr="00BF1BFB" w:rsidRDefault="00E141F9" w:rsidP="00E141F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ภาษีเงินได้สำหรับปี ประกอบด้วย ภาษีเงินได้ปัจจุบันและภาษีเงินได้รอการตัดบัญชี</w:t>
      </w:r>
    </w:p>
    <w:p w14:paraId="31CE2F41" w14:textId="77777777" w:rsidR="00E141F9" w:rsidRPr="00BF1BFB" w:rsidRDefault="00E141F9" w:rsidP="00E141F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 xml:space="preserve">ภาษีเงินได้ปัจจุบันและภาษีเงินได้รอการตัดบัญชีรับรู้ในกำไรหรือขาดทุน </w:t>
      </w:r>
    </w:p>
    <w:p w14:paraId="4DF795B2" w14:textId="1CE1DE36" w:rsidR="00E141F9" w:rsidRDefault="00E141F9" w:rsidP="00E141F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ภาษีเงินได้รอการตัดบัญชีส่วนที่เกิดขึ้นเกี่ยวข้องกับรายการซึ่งบันทึกในส่วนของ</w:t>
      </w:r>
      <w:r>
        <w:rPr>
          <w:rFonts w:asciiTheme="majorBidi" w:hAnsiTheme="majorBidi" w:cstheme="majorBidi" w:hint="cs"/>
          <w:color w:val="000000" w:themeColor="text1"/>
          <w:sz w:val="30"/>
          <w:szCs w:val="30"/>
          <w:cs/>
          <w:lang w:val="th-TH"/>
        </w:rPr>
        <w:t>เจ้าของ</w:t>
      </w:r>
      <w:r w:rsidRPr="00BF1BFB">
        <w:rPr>
          <w:rFonts w:asciiTheme="majorBidi" w:hAnsiTheme="majorBidi" w:cstheme="majorBidi"/>
          <w:color w:val="000000" w:themeColor="text1"/>
          <w:sz w:val="30"/>
          <w:szCs w:val="30"/>
          <w:cs/>
          <w:lang w:val="th-TH"/>
        </w:rPr>
        <w:t>ให้รับรู้ใน</w:t>
      </w:r>
      <w:r w:rsidRPr="00E141F9">
        <w:rPr>
          <w:rFonts w:asciiTheme="majorBidi" w:hAnsiTheme="majorBidi" w:cstheme="majorBidi"/>
          <w:color w:val="000000" w:themeColor="text1"/>
          <w:sz w:val="30"/>
          <w:szCs w:val="30"/>
          <w:cs/>
          <w:lang w:val="th-TH"/>
        </w:rPr>
        <w:t>กำไรขาดทุนเบ็ดเสร็จอื่น</w:t>
      </w:r>
      <w:r>
        <w:rPr>
          <w:rFonts w:asciiTheme="majorBidi" w:hAnsiTheme="majorBidi" w:cstheme="majorBidi" w:hint="cs"/>
          <w:color w:val="000000" w:themeColor="text1"/>
          <w:sz w:val="30"/>
          <w:szCs w:val="30"/>
          <w:cs/>
          <w:lang w:val="th-TH"/>
        </w:rPr>
        <w:t xml:space="preserve"> </w:t>
      </w:r>
    </w:p>
    <w:p w14:paraId="244E98EF" w14:textId="77777777" w:rsidR="00E141F9" w:rsidRPr="00E141F9" w:rsidRDefault="00E141F9" w:rsidP="00E141F9">
      <w:pPr>
        <w:spacing w:before="120" w:after="120" w:line="240" w:lineRule="auto"/>
        <w:ind w:left="432"/>
        <w:jc w:val="thaiDistribute"/>
        <w:rPr>
          <w:rFonts w:asciiTheme="majorBidi" w:hAnsiTheme="majorBidi" w:cstheme="majorBidi"/>
          <w:b/>
          <w:bCs/>
          <w:color w:val="000000" w:themeColor="text1"/>
          <w:sz w:val="30"/>
          <w:szCs w:val="30"/>
          <w:lang w:val="th-TH"/>
        </w:rPr>
      </w:pPr>
      <w:bookmarkStart w:id="59" w:name="_Toc90222125"/>
      <w:bookmarkStart w:id="60" w:name="_Toc157592717"/>
      <w:bookmarkStart w:id="61" w:name="_Toc165324952"/>
      <w:bookmarkStart w:id="62" w:name="_Toc165387753"/>
      <w:r w:rsidRPr="00E141F9">
        <w:rPr>
          <w:rFonts w:asciiTheme="majorBidi" w:hAnsiTheme="majorBidi" w:cstheme="majorBidi"/>
          <w:b/>
          <w:bCs/>
          <w:color w:val="000000" w:themeColor="text1"/>
          <w:sz w:val="30"/>
          <w:szCs w:val="30"/>
          <w:cs/>
          <w:lang w:val="th-TH"/>
        </w:rPr>
        <w:t>ภาษีเงินได้ปัจจุบัน</w:t>
      </w:r>
      <w:bookmarkEnd w:id="59"/>
      <w:bookmarkEnd w:id="60"/>
      <w:bookmarkEnd w:id="61"/>
      <w:bookmarkEnd w:id="62"/>
      <w:r w:rsidRPr="00E141F9">
        <w:rPr>
          <w:rFonts w:asciiTheme="majorBidi" w:hAnsiTheme="majorBidi" w:cstheme="majorBidi"/>
          <w:b/>
          <w:bCs/>
          <w:color w:val="000000" w:themeColor="text1"/>
          <w:sz w:val="30"/>
          <w:szCs w:val="30"/>
          <w:cs/>
          <w:lang w:val="th-TH"/>
        </w:rPr>
        <w:t xml:space="preserve"> </w:t>
      </w:r>
    </w:p>
    <w:p w14:paraId="764DC85C" w14:textId="77777777" w:rsidR="00E141F9" w:rsidRPr="00BF1BFB" w:rsidRDefault="00E141F9" w:rsidP="00E141F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ภาษี</w:t>
      </w:r>
      <w:r>
        <w:rPr>
          <w:rFonts w:asciiTheme="majorBidi" w:hAnsiTheme="majorBidi" w:cstheme="majorBidi" w:hint="cs"/>
          <w:color w:val="000000" w:themeColor="text1"/>
          <w:sz w:val="30"/>
          <w:szCs w:val="30"/>
          <w:cs/>
          <w:lang w:val="th-TH"/>
        </w:rPr>
        <w:t>เงินได้</w:t>
      </w:r>
      <w:r w:rsidRPr="00BF1BFB">
        <w:rPr>
          <w:rFonts w:asciiTheme="majorBidi" w:hAnsiTheme="majorBidi" w:cstheme="majorBidi"/>
          <w:color w:val="000000" w:themeColor="text1"/>
          <w:sz w:val="30"/>
          <w:szCs w:val="30"/>
          <w:cs/>
          <w:lang w:val="th-TH"/>
        </w:rPr>
        <w:t>คาดว่าจะจ่ายชำระหรือได้รับชำระ คำนวณจากกำไรหรือขาดทุนประจำปีต้องเสียภาษี โดยใช้อัตราภาษีประกาศใช้หรือคาดว่ามีผลบังคับใช้ ณ วันสิ้นรอบระยะเวลารายงาน ตลอดจนการปรับปรุงทางภาษีเกี่ยวกับรายการในปีก่อน</w:t>
      </w:r>
    </w:p>
    <w:p w14:paraId="3B8AC407" w14:textId="77777777" w:rsidR="00E141F9" w:rsidRPr="00E141F9" w:rsidRDefault="00E141F9" w:rsidP="00E141F9">
      <w:pPr>
        <w:spacing w:before="120" w:after="120" w:line="240" w:lineRule="auto"/>
        <w:ind w:left="432"/>
        <w:jc w:val="thaiDistribute"/>
        <w:rPr>
          <w:rFonts w:asciiTheme="majorBidi" w:hAnsiTheme="majorBidi" w:cstheme="majorBidi"/>
          <w:b/>
          <w:bCs/>
          <w:color w:val="000000" w:themeColor="text1"/>
          <w:sz w:val="30"/>
          <w:szCs w:val="30"/>
          <w:lang w:val="th-TH"/>
        </w:rPr>
      </w:pPr>
      <w:bookmarkStart w:id="63" w:name="_Toc90222126"/>
      <w:bookmarkStart w:id="64" w:name="_Toc157592718"/>
      <w:bookmarkStart w:id="65" w:name="_Toc165324953"/>
      <w:bookmarkStart w:id="66" w:name="_Toc165387754"/>
      <w:r w:rsidRPr="00E141F9">
        <w:rPr>
          <w:rFonts w:asciiTheme="majorBidi" w:hAnsiTheme="majorBidi" w:cstheme="majorBidi"/>
          <w:b/>
          <w:bCs/>
          <w:color w:val="000000" w:themeColor="text1"/>
          <w:sz w:val="30"/>
          <w:szCs w:val="30"/>
          <w:cs/>
          <w:lang w:val="th-TH"/>
        </w:rPr>
        <w:t>ภาษีเงินได้รอการตัดบัญชี</w:t>
      </w:r>
      <w:bookmarkEnd w:id="63"/>
      <w:bookmarkEnd w:id="64"/>
      <w:bookmarkEnd w:id="65"/>
      <w:bookmarkEnd w:id="66"/>
    </w:p>
    <w:p w14:paraId="558F1E34" w14:textId="77777777" w:rsidR="00E141F9" w:rsidRPr="00E141F9" w:rsidRDefault="00E141F9" w:rsidP="00E141F9">
      <w:pPr>
        <w:spacing w:before="120" w:after="120" w:line="240" w:lineRule="auto"/>
        <w:ind w:left="432"/>
        <w:jc w:val="thaiDistribute"/>
        <w:rPr>
          <w:rFonts w:asciiTheme="majorBidi" w:hAnsiTheme="majorBidi" w:cstheme="majorBidi"/>
          <w:color w:val="000000" w:themeColor="text1"/>
          <w:sz w:val="30"/>
          <w:szCs w:val="30"/>
          <w:lang w:val="th-TH"/>
        </w:rPr>
      </w:pPr>
      <w:r w:rsidRPr="00E141F9">
        <w:rPr>
          <w:rFonts w:asciiTheme="majorBidi" w:hAnsiTheme="majorBidi" w:cstheme="majorBidi"/>
          <w:color w:val="000000" w:themeColor="text1"/>
          <w:sz w:val="30"/>
          <w:szCs w:val="30"/>
          <w:cs/>
          <w:lang w:val="th-TH"/>
        </w:rPr>
        <w:t>ภาษีเงินได้รอการตัดบัญชี</w:t>
      </w:r>
      <w:r w:rsidRPr="00BF1BFB">
        <w:rPr>
          <w:rFonts w:asciiTheme="majorBidi" w:hAnsiTheme="majorBidi" w:cstheme="majorBidi"/>
          <w:color w:val="000000" w:themeColor="text1"/>
          <w:sz w:val="30"/>
          <w:szCs w:val="30"/>
          <w:cs/>
          <w:lang w:val="th-TH"/>
        </w:rPr>
        <w:t xml:space="preserve">บันทึกโดยคำนวณจากผลแตกต่างชั่วคราวเกิดขึ้นระหว่างมูลค่าตามบัญชีและฐานภาษีของสินทรัพย์และหนี้สิน </w:t>
      </w:r>
    </w:p>
    <w:p w14:paraId="6E868CAD" w14:textId="1E5FE1E7" w:rsidR="00E141F9" w:rsidRPr="00BF1BFB" w:rsidRDefault="00E141F9" w:rsidP="00E141F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ภาษีเงินได้รอการตัดบัญชีไม่รับรู้เมื่อเกิดจากผลแตกต่างชั่วคราว</w:t>
      </w:r>
      <w:r>
        <w:rPr>
          <w:rFonts w:asciiTheme="majorBidi" w:hAnsiTheme="majorBidi" w:cstheme="majorBidi" w:hint="cs"/>
          <w:color w:val="000000" w:themeColor="text1"/>
          <w:sz w:val="30"/>
          <w:szCs w:val="30"/>
          <w:cs/>
          <w:lang w:val="th-TH"/>
        </w:rPr>
        <w:t>เกี่ยวกับ</w:t>
      </w:r>
      <w:r w:rsidRPr="00BF1BFB">
        <w:rPr>
          <w:rFonts w:asciiTheme="majorBidi" w:hAnsiTheme="majorBidi" w:cstheme="majorBidi"/>
          <w:color w:val="000000" w:themeColor="text1"/>
          <w:sz w:val="30"/>
          <w:szCs w:val="30"/>
          <w:cs/>
          <w:lang w:val="th-TH"/>
        </w:rPr>
        <w:t xml:space="preserve">การรับรู้สินทรัพย์หรือหนี้สินครั้งแรกซึ่งเป็นรายการไม่ใช่การรวมธุรกิจและไม่มีผลกระทบต่อกำไรขาดทุนทางบัญชีหรือภาษี </w:t>
      </w:r>
    </w:p>
    <w:p w14:paraId="4D8F49DB" w14:textId="4A653015" w:rsidR="00E141F9" w:rsidRPr="00BF1BFB" w:rsidRDefault="00E141F9" w:rsidP="00E141F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ภาษีเงินได้รอการตัดบัญชีวัดมูลค่าโดยใช้อัตราภาษีประกาศใช้หรือคาดว่ามีผลบังคับใช้ ณ วันสิ้นรอบระยะเวลารายงาน กับผลแตกต่างชั่วคราว</w:t>
      </w:r>
    </w:p>
    <w:p w14:paraId="0D112E87" w14:textId="5915A2D9" w:rsidR="00E141F9" w:rsidRPr="00BF1BFB" w:rsidRDefault="00E141F9" w:rsidP="00E141F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 xml:space="preserve">การกำหนดมูลค่าของภาษีเงินได้ปัจจุบันและภาษีเงินได้รอการตัดบัญชี </w:t>
      </w:r>
      <w:r w:rsidRPr="00E141F9">
        <w:rPr>
          <w:rFonts w:asciiTheme="majorBidi" w:hAnsiTheme="majorBidi" w:cstheme="majorBidi"/>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 xml:space="preserve">ต้องคำนึงถึงผลกระทบของสถานการณ์ทางภาษีที่ไม่แน่นอนและอาจทำให้จำนวนภาษีต้องจ่ายเพิ่มขึ้นและดอกเบี้ยต้องชำระ </w:t>
      </w:r>
      <w:r w:rsidRPr="00E141F9">
        <w:rPr>
          <w:rFonts w:asciiTheme="majorBidi" w:hAnsiTheme="majorBidi" w:cstheme="majorBidi"/>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เชื่อว่าได้บันทึกภาษีเงินได้ค้างจ่ายเพียงพอสำหรับภาษีเงินได้จะจ่ายในอนาคต ซึ่งเกิดจากการประเมินผลกระทบจากหลายปัจจัย รวมถึง การตีความทางกฎหมายภาษีและจากประสบการณ์ในอดีต การประเมินอยู่บนพื้นฐานการประมาณการและข้อสมมติฐานและอาจเกี่ยวข้องกับการตัดสินใจเกี่ยวกับเหตุการณ์ในอนาคต ข้อมูลใหม่อาจทำให้</w:t>
      </w:r>
      <w:r w:rsidRPr="00E141F9">
        <w:rPr>
          <w:rFonts w:asciiTheme="majorBidi" w:hAnsiTheme="majorBidi" w:cstheme="majorBidi"/>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เปลี่ยนการตัดสินใจโดยขึ้นอยู่กับความเพียงพอของภาษีเงินได้ค้างจ่ายที่มีอยู่ การเปลี่ยนแปลงในภาษีเงินได้ค้างจ่ายกระทบต่อค่าใช้จ่ายภาษีเงินได้ในรอบระยะเวลารายงานเกิดการเปลี่ยนแปลง</w:t>
      </w:r>
    </w:p>
    <w:p w14:paraId="6732ADF5" w14:textId="4E07305D" w:rsidR="00E141F9" w:rsidRPr="00BF1BFB" w:rsidRDefault="00E141F9" w:rsidP="00E141F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สินทรัพย์ภาษีเงินได้รอการตัดบัญชีและหนี้สินภาษีเงินได้รอการตัดบัญชีสามารถหักกลบเมื่อ</w:t>
      </w:r>
      <w:r w:rsidRPr="00E141F9">
        <w:rPr>
          <w:rFonts w:asciiTheme="majorBidi" w:hAnsiTheme="majorBidi" w:cstheme="majorBidi"/>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มีสิทธิตามกฎหมายนำสินทรัพย์ภาษีเงินได้ปีปัจจุบันมาหักกลบกับหนี้สินภาษีเงินได้ปีปัจจุบันและภาษีเงินได้ประเมินโดยหน่วยงานจัดเก็บภาษีหน่วยงานเดียวกันสำหรับหน่วยภาษีเดียวกันหรือหน่วยภาษีต่างกัน สำหรับหน่วยภาษีต่างกัน</w:t>
      </w:r>
      <w:r w:rsidRPr="00E141F9">
        <w:rPr>
          <w:rFonts w:asciiTheme="majorBidi" w:hAnsiTheme="majorBidi" w:cstheme="majorBidi"/>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มีความตั้งใจจ่ายชำระหนี้สินและสินทรัพย์ภาษีเงินได้ของปีปัจจุบันด้วยยอดสุทธิหรือตั้ง</w:t>
      </w:r>
      <w:r>
        <w:rPr>
          <w:rFonts w:asciiTheme="majorBidi" w:hAnsiTheme="majorBidi" w:cstheme="majorBidi" w:hint="cs"/>
          <w:color w:val="000000" w:themeColor="text1"/>
          <w:sz w:val="30"/>
          <w:szCs w:val="30"/>
          <w:cs/>
          <w:lang w:val="th-TH"/>
        </w:rPr>
        <w:t>ใจ</w:t>
      </w:r>
      <w:r w:rsidRPr="00BF1BFB">
        <w:rPr>
          <w:rFonts w:asciiTheme="majorBidi" w:hAnsiTheme="majorBidi" w:cstheme="majorBidi"/>
          <w:color w:val="000000" w:themeColor="text1"/>
          <w:sz w:val="30"/>
          <w:szCs w:val="30"/>
          <w:cs/>
          <w:lang w:val="th-TH"/>
        </w:rPr>
        <w:t xml:space="preserve">รับคืนสินทรัพย์และจ่ายชำระหนี้สินในเวลาเดียวกัน </w:t>
      </w:r>
    </w:p>
    <w:p w14:paraId="1E4883B2" w14:textId="6863880E" w:rsidR="00E141F9" w:rsidRDefault="00E141F9" w:rsidP="00E141F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lastRenderedPageBreak/>
        <w:t>สินทรัพย์ภาษีเงินได้รอการตัดบัญชีบันทึกต่อเมื่อมีความเป็นไปได้ค่อนข้างแน่ว่ากำไรเพื่อเสียภาษีในอนาคตมีจำนวนเพียงพอกับการใช้ประโยชน์จากผลแตกต่างชั่วคราวรวมทั้งผลขาดทุนทางภาษียังไม่ได้ใช้ สินทรัพย์ภาษีเงินได้รอการตัดบัญชีถูกทบทวน ณ ทุกวันสิ้นรอบระยะเวลารายงานและปรับมูลค่าตามบัญชี หากมีความเป็นไปได้ค่อนข้างแน่ว่า</w:t>
      </w:r>
      <w:r w:rsidRPr="00E141F9">
        <w:rPr>
          <w:rFonts w:asciiTheme="majorBidi" w:hAnsiTheme="majorBidi" w:cstheme="majorBidi"/>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ไม่มีกำไรทางภาษีเพียงพอต่อการนำสินทรัพย์ภาษีเงินได้รอการตัดบัญชีทั้งหมดหรือบางส่วนมาใช้ประโยชน์</w:t>
      </w:r>
      <w:r w:rsidRPr="00BF1BFB">
        <w:rPr>
          <w:rFonts w:asciiTheme="majorBidi" w:hAnsiTheme="majorBidi" w:cstheme="majorBidi" w:hint="cs"/>
          <w:color w:val="000000" w:themeColor="text1"/>
          <w:sz w:val="30"/>
          <w:szCs w:val="30"/>
          <w:cs/>
          <w:lang w:val="th-TH"/>
        </w:rPr>
        <w:t>จากผลแตกต่างชั่วคราวและขาดทุนทางภาษียังไม่ได้ใช้</w:t>
      </w:r>
    </w:p>
    <w:p w14:paraId="6BDF9C9B" w14:textId="77777777" w:rsidR="00D030CA" w:rsidRPr="00D030CA" w:rsidRDefault="00D030CA" w:rsidP="00D030CA">
      <w:pPr>
        <w:spacing w:before="120" w:after="120" w:line="240" w:lineRule="auto"/>
        <w:ind w:left="432"/>
        <w:jc w:val="thaiDistribute"/>
        <w:rPr>
          <w:rFonts w:asciiTheme="majorBidi" w:hAnsiTheme="majorBidi" w:cstheme="majorBidi"/>
          <w:b/>
          <w:bCs/>
          <w:color w:val="000000" w:themeColor="text1"/>
          <w:sz w:val="30"/>
          <w:szCs w:val="30"/>
          <w:lang w:val="th-TH"/>
        </w:rPr>
      </w:pPr>
      <w:bookmarkStart w:id="67" w:name="_Toc90222127"/>
      <w:bookmarkStart w:id="68" w:name="_Toc157592719"/>
      <w:bookmarkStart w:id="69" w:name="_Toc165324954"/>
      <w:bookmarkStart w:id="70" w:name="_Toc165387755"/>
      <w:r w:rsidRPr="00D030CA">
        <w:rPr>
          <w:rFonts w:asciiTheme="majorBidi" w:hAnsiTheme="majorBidi" w:cstheme="majorBidi"/>
          <w:b/>
          <w:bCs/>
          <w:color w:val="000000" w:themeColor="text1"/>
          <w:sz w:val="30"/>
          <w:szCs w:val="30"/>
          <w:cs/>
          <w:lang w:val="th-TH"/>
        </w:rPr>
        <w:t>เงินสดและรายการเทียบเท่าเงินสด</w:t>
      </w:r>
      <w:bookmarkEnd w:id="67"/>
      <w:bookmarkEnd w:id="68"/>
      <w:bookmarkEnd w:id="69"/>
      <w:bookmarkEnd w:id="70"/>
    </w:p>
    <w:p w14:paraId="7C87E1B6" w14:textId="77777777" w:rsidR="00D030CA" w:rsidRDefault="00D030CA" w:rsidP="00D030CA">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 xml:space="preserve">เงินสดและรายการเทียบเท่าเงินสด ประกอบด้วย เงินสด เงินฝากธนาคารกระแสรายวันและออมทรัพย์ เงินฝากธนาคารกำหนดระยะเวลาไม่เกิน </w:t>
      </w:r>
      <w:r w:rsidRPr="00D030CA">
        <w:rPr>
          <w:rFonts w:asciiTheme="majorBidi" w:hAnsiTheme="majorBidi" w:cstheme="majorBidi"/>
          <w:color w:val="000000" w:themeColor="text1"/>
          <w:sz w:val="30"/>
          <w:szCs w:val="30"/>
          <w:lang w:val="th-TH"/>
        </w:rPr>
        <w:t>3</w:t>
      </w:r>
      <w:r w:rsidRPr="00BF1BFB">
        <w:rPr>
          <w:rFonts w:asciiTheme="majorBidi" w:hAnsiTheme="majorBidi" w:cstheme="majorBidi"/>
          <w:color w:val="000000" w:themeColor="text1"/>
          <w:sz w:val="30"/>
          <w:szCs w:val="30"/>
          <w:cs/>
          <w:lang w:val="th-TH"/>
        </w:rPr>
        <w:t xml:space="preserve"> เดือน</w:t>
      </w:r>
      <w:r w:rsidRPr="00BF1BFB">
        <w:rPr>
          <w:rFonts w:asciiTheme="majorBidi" w:hAnsiTheme="majorBidi" w:cstheme="majorBidi" w:hint="cs"/>
          <w:color w:val="000000" w:themeColor="text1"/>
          <w:sz w:val="30"/>
          <w:szCs w:val="30"/>
          <w:cs/>
          <w:lang w:val="th-TH"/>
        </w:rPr>
        <w:t xml:space="preserve"> รวมถึงบัตรเงินฝาก </w:t>
      </w:r>
      <w:r w:rsidRPr="00BF1BFB">
        <w:rPr>
          <w:rFonts w:asciiTheme="majorBidi" w:hAnsiTheme="majorBidi" w:cstheme="majorBidi"/>
          <w:color w:val="000000" w:themeColor="text1"/>
          <w:sz w:val="30"/>
          <w:szCs w:val="30"/>
          <w:cs/>
          <w:lang w:val="th-TH"/>
        </w:rPr>
        <w:t>และเงินลงทุนระยะสั้นสภาพคล่องสูง</w:t>
      </w:r>
      <w:r w:rsidRPr="00BF1BFB">
        <w:rPr>
          <w:rFonts w:asciiTheme="majorBidi" w:hAnsiTheme="majorBidi" w:cstheme="majorBidi" w:hint="cs"/>
          <w:color w:val="000000" w:themeColor="text1"/>
          <w:sz w:val="30"/>
          <w:szCs w:val="30"/>
          <w:cs/>
          <w:lang w:val="th-TH"/>
        </w:rPr>
        <w:t xml:space="preserve"> ประเภท</w:t>
      </w:r>
      <w:r w:rsidRPr="00D030CA">
        <w:rPr>
          <w:rFonts w:asciiTheme="majorBidi" w:hAnsiTheme="majorBidi" w:cstheme="majorBidi"/>
          <w:color w:val="000000" w:themeColor="text1"/>
          <w:sz w:val="30"/>
          <w:szCs w:val="30"/>
          <w:cs/>
          <w:lang w:val="th-TH"/>
        </w:rPr>
        <w:t xml:space="preserve">เงินลงทุนระยะสั้นในตั๋วเงินหรือตั๋วสัญญาใช้เงินออกโดยสถาบันการเงินประเภทเผื่อเรียกและประเภทวันถึงกำหนดภายใน </w:t>
      </w:r>
      <w:r w:rsidRPr="00D030CA">
        <w:rPr>
          <w:rFonts w:asciiTheme="majorBidi" w:hAnsiTheme="majorBidi" w:cstheme="majorBidi"/>
          <w:color w:val="000000" w:themeColor="text1"/>
          <w:sz w:val="30"/>
          <w:szCs w:val="30"/>
          <w:lang w:val="th-TH"/>
        </w:rPr>
        <w:t>3</w:t>
      </w:r>
      <w:r w:rsidRPr="00D030CA">
        <w:rPr>
          <w:rFonts w:asciiTheme="majorBidi" w:hAnsiTheme="majorBidi" w:cstheme="majorBidi"/>
          <w:color w:val="000000" w:themeColor="text1"/>
          <w:sz w:val="30"/>
          <w:szCs w:val="30"/>
          <w:cs/>
          <w:lang w:val="th-TH"/>
        </w:rPr>
        <w:t xml:space="preserve"> เดือน หรือน้อยกว่านับจากวันที่ได้มา</w:t>
      </w:r>
      <w:r w:rsidRPr="00D030CA">
        <w:rPr>
          <w:rFonts w:asciiTheme="majorBidi" w:hAnsiTheme="majorBidi" w:cstheme="majorBidi" w:hint="cs"/>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โดยไม่รวมเงินฝากธนาคารติดภาระหลักประกัน</w:t>
      </w:r>
      <w:r w:rsidRPr="00BF1BFB">
        <w:rPr>
          <w:rFonts w:asciiTheme="majorBidi" w:hAnsiTheme="majorBidi" w:cstheme="majorBidi" w:hint="cs"/>
          <w:color w:val="000000" w:themeColor="text1"/>
          <w:sz w:val="30"/>
          <w:szCs w:val="30"/>
          <w:cs/>
          <w:lang w:val="th-TH"/>
        </w:rPr>
        <w:t>หรือมีข้อจำกัดการเบิกใช้</w:t>
      </w:r>
      <w:r w:rsidRPr="00BF1BFB">
        <w:rPr>
          <w:rFonts w:asciiTheme="majorBidi" w:hAnsiTheme="majorBidi" w:cstheme="majorBidi"/>
          <w:color w:val="000000" w:themeColor="text1"/>
          <w:sz w:val="30"/>
          <w:szCs w:val="30"/>
          <w:cs/>
          <w:lang w:val="th-TH"/>
        </w:rPr>
        <w:t xml:space="preserve"> </w:t>
      </w:r>
      <w:r w:rsidRPr="00BF1BFB">
        <w:rPr>
          <w:rFonts w:asciiTheme="majorBidi" w:hAnsiTheme="majorBidi" w:cstheme="majorBidi" w:hint="cs"/>
          <w:color w:val="000000" w:themeColor="text1"/>
          <w:sz w:val="30"/>
          <w:szCs w:val="30"/>
          <w:cs/>
          <w:lang w:val="th-TH"/>
        </w:rPr>
        <w:t>และความเสี่ยงไม่มีนัยสำคัญต่อการเปลี่ยนแปลงมูลค่า</w:t>
      </w:r>
    </w:p>
    <w:p w14:paraId="3D775073" w14:textId="77777777" w:rsidR="00D030CA" w:rsidRPr="00D030CA" w:rsidRDefault="00D030CA" w:rsidP="00D030CA">
      <w:pPr>
        <w:spacing w:before="120" w:after="120" w:line="240" w:lineRule="auto"/>
        <w:ind w:left="432"/>
        <w:jc w:val="thaiDistribute"/>
        <w:rPr>
          <w:rFonts w:asciiTheme="majorBidi" w:hAnsiTheme="majorBidi" w:cstheme="majorBidi"/>
          <w:b/>
          <w:bCs/>
          <w:color w:val="000000" w:themeColor="text1"/>
          <w:sz w:val="30"/>
          <w:szCs w:val="30"/>
          <w:lang w:val="th-TH"/>
        </w:rPr>
      </w:pPr>
      <w:bookmarkStart w:id="71" w:name="_Toc165324957"/>
      <w:bookmarkStart w:id="72" w:name="_Toc165387758"/>
      <w:r w:rsidRPr="00D030CA">
        <w:rPr>
          <w:rFonts w:asciiTheme="majorBidi" w:hAnsiTheme="majorBidi" w:cstheme="majorBidi"/>
          <w:b/>
          <w:bCs/>
          <w:color w:val="000000" w:themeColor="text1"/>
          <w:sz w:val="30"/>
          <w:szCs w:val="30"/>
          <w:cs/>
          <w:lang w:val="th-TH"/>
        </w:rPr>
        <w:t>สินค้าคงเหลือ</w:t>
      </w:r>
      <w:bookmarkEnd w:id="71"/>
      <w:bookmarkEnd w:id="72"/>
    </w:p>
    <w:p w14:paraId="25562458" w14:textId="128AE775" w:rsidR="00D030CA" w:rsidRPr="00BF1BFB" w:rsidRDefault="00D030CA" w:rsidP="00D030CA">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สินค้าคงเหลือ</w:t>
      </w:r>
      <w:r w:rsidRPr="00D030CA">
        <w:rPr>
          <w:rFonts w:asciiTheme="majorBidi" w:hAnsiTheme="majorBidi" w:cstheme="majorBidi"/>
          <w:color w:val="000000" w:themeColor="text1"/>
          <w:sz w:val="30"/>
          <w:szCs w:val="30"/>
          <w:cs/>
          <w:lang w:val="th-TH"/>
        </w:rPr>
        <w:t>ประเภท</w:t>
      </w:r>
      <w:r>
        <w:rPr>
          <w:rFonts w:asciiTheme="majorBidi" w:hAnsiTheme="majorBidi" w:cstheme="majorBidi" w:hint="cs"/>
          <w:color w:val="000000" w:themeColor="text1"/>
          <w:sz w:val="30"/>
          <w:szCs w:val="30"/>
          <w:cs/>
          <w:lang w:val="th-TH"/>
        </w:rPr>
        <w:t>ชิ้นส่วนอลูมิเนียม</w:t>
      </w:r>
      <w:r w:rsidR="00106334">
        <w:rPr>
          <w:rFonts w:asciiTheme="majorBidi" w:hAnsiTheme="majorBidi" w:cstheme="majorBidi" w:hint="cs"/>
          <w:color w:val="000000" w:themeColor="text1"/>
          <w:sz w:val="30"/>
          <w:szCs w:val="30"/>
          <w:cs/>
          <w:lang w:val="th-TH"/>
        </w:rPr>
        <w:t>และแม่พิมพ์</w:t>
      </w:r>
      <w:r w:rsidRPr="00BF1BFB">
        <w:rPr>
          <w:rFonts w:asciiTheme="majorBidi" w:hAnsiTheme="majorBidi" w:cstheme="majorBidi"/>
          <w:color w:val="000000" w:themeColor="text1"/>
          <w:sz w:val="30"/>
          <w:szCs w:val="30"/>
          <w:cs/>
          <w:lang w:val="th-TH"/>
        </w:rPr>
        <w:t xml:space="preserve"> </w:t>
      </w:r>
      <w:r>
        <w:rPr>
          <w:rFonts w:asciiTheme="majorBidi" w:hAnsiTheme="majorBidi" w:cstheme="majorBidi" w:hint="cs"/>
          <w:color w:val="000000" w:themeColor="text1"/>
          <w:sz w:val="30"/>
          <w:szCs w:val="30"/>
          <w:cs/>
          <w:lang w:val="th-TH"/>
        </w:rPr>
        <w:t>วัดมูลค่าด้วย</w:t>
      </w:r>
      <w:r w:rsidRPr="00BF1BFB">
        <w:rPr>
          <w:rFonts w:asciiTheme="majorBidi" w:hAnsiTheme="majorBidi" w:cstheme="majorBidi"/>
          <w:color w:val="000000" w:themeColor="text1"/>
          <w:sz w:val="30"/>
          <w:szCs w:val="30"/>
          <w:cs/>
          <w:lang w:val="th-TH"/>
        </w:rPr>
        <w:t>ราคาทุนหรือมูลค่าสุทธิที่จะได้รับแล้วแต่ราคาใดจะต่ำกว่า</w:t>
      </w:r>
    </w:p>
    <w:p w14:paraId="5FFAE2BE" w14:textId="77777777" w:rsidR="00D030CA" w:rsidRPr="00D030CA" w:rsidRDefault="00D030CA" w:rsidP="00D030CA">
      <w:pPr>
        <w:spacing w:before="120" w:after="120" w:line="240" w:lineRule="auto"/>
        <w:ind w:left="432"/>
        <w:jc w:val="thaiDistribute"/>
        <w:rPr>
          <w:rFonts w:asciiTheme="majorBidi" w:hAnsiTheme="majorBidi" w:cstheme="majorBidi"/>
          <w:color w:val="000000" w:themeColor="text1"/>
          <w:sz w:val="30"/>
          <w:szCs w:val="30"/>
          <w:cs/>
          <w:lang w:val="th-TH"/>
        </w:rPr>
      </w:pPr>
      <w:r w:rsidRPr="00C53873">
        <w:rPr>
          <w:rFonts w:asciiTheme="majorBidi" w:hAnsiTheme="majorBidi" w:cstheme="majorBidi" w:hint="cs"/>
          <w:color w:val="000000" w:themeColor="text1"/>
          <w:sz w:val="30"/>
          <w:szCs w:val="30"/>
          <w:cs/>
          <w:lang w:val="th-TH"/>
        </w:rPr>
        <w:t>ราคาทุนสินค้าคงเหลือคำนวณด้วยวิธีดังต่อไปนี้</w:t>
      </w:r>
    </w:p>
    <w:p w14:paraId="36D98C42" w14:textId="77777777" w:rsidR="00D030CA" w:rsidRPr="00D030CA" w:rsidRDefault="00D030CA" w:rsidP="00D030CA">
      <w:pPr>
        <w:spacing w:before="120" w:after="120" w:line="240" w:lineRule="auto"/>
        <w:ind w:left="432"/>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งานระหว่างทำและสินค้าสำเร็จรูป</w:t>
      </w:r>
      <w:r>
        <w:rPr>
          <w:rFonts w:asciiTheme="majorBidi" w:hAnsiTheme="majorBidi" w:cstheme="majorBidi"/>
          <w:color w:val="000000" w:themeColor="text1"/>
          <w:sz w:val="30"/>
          <w:szCs w:val="30"/>
          <w:cs/>
          <w:lang w:val="th-TH"/>
        </w:rPr>
        <w:tab/>
      </w:r>
      <w:r w:rsidRPr="00D030CA">
        <w:rPr>
          <w:rFonts w:asciiTheme="majorBidi" w:hAnsiTheme="majorBidi" w:cstheme="majorBidi"/>
          <w:color w:val="000000" w:themeColor="text1"/>
          <w:sz w:val="30"/>
          <w:szCs w:val="30"/>
          <w:lang w:val="th-TH"/>
        </w:rPr>
        <w:t>-</w:t>
      </w:r>
      <w:r w:rsidRPr="00D030CA">
        <w:rPr>
          <w:rFonts w:asciiTheme="majorBidi" w:hAnsiTheme="majorBidi" w:cstheme="majorBidi" w:hint="cs"/>
          <w:color w:val="000000" w:themeColor="text1"/>
          <w:sz w:val="30"/>
          <w:szCs w:val="30"/>
          <w:cs/>
          <w:lang w:val="th-TH"/>
        </w:rPr>
        <w:t xml:space="preserve">  วิธีถั่วเฉลี่ยถ่วงน้ำหนัก </w:t>
      </w:r>
    </w:p>
    <w:p w14:paraId="52E695C5" w14:textId="77777777" w:rsidR="00D030CA" w:rsidRPr="00D030CA" w:rsidRDefault="00D030CA" w:rsidP="00D030CA">
      <w:pPr>
        <w:spacing w:before="120" w:after="120" w:line="240" w:lineRule="auto"/>
        <w:ind w:left="432"/>
        <w:jc w:val="thaiDistribute"/>
        <w:rPr>
          <w:rFonts w:asciiTheme="majorBidi" w:hAnsiTheme="majorBidi" w:cstheme="majorBidi"/>
          <w:color w:val="000000" w:themeColor="text1"/>
          <w:sz w:val="30"/>
          <w:szCs w:val="30"/>
          <w:lang w:val="th-TH"/>
        </w:rPr>
      </w:pPr>
      <w:r w:rsidRPr="00D030CA">
        <w:rPr>
          <w:rFonts w:asciiTheme="majorBidi" w:hAnsiTheme="majorBidi" w:cstheme="majorBidi" w:hint="cs"/>
          <w:color w:val="000000" w:themeColor="text1"/>
          <w:sz w:val="30"/>
          <w:szCs w:val="30"/>
          <w:cs/>
          <w:lang w:val="th-TH"/>
        </w:rPr>
        <w:t>วัตถุดิบและอะไหล่</w:t>
      </w:r>
      <w:r w:rsidRPr="00D030CA">
        <w:rPr>
          <w:rFonts w:asciiTheme="majorBidi" w:hAnsiTheme="majorBidi" w:cstheme="majorBidi"/>
          <w:color w:val="000000" w:themeColor="text1"/>
          <w:sz w:val="30"/>
          <w:szCs w:val="30"/>
          <w:cs/>
          <w:lang w:val="th-TH"/>
        </w:rPr>
        <w:tab/>
      </w:r>
      <w:r w:rsidRPr="00D030CA">
        <w:rPr>
          <w:rFonts w:asciiTheme="majorBidi" w:hAnsiTheme="majorBidi" w:cstheme="majorBidi"/>
          <w:color w:val="000000" w:themeColor="text1"/>
          <w:sz w:val="30"/>
          <w:szCs w:val="30"/>
          <w:cs/>
          <w:lang w:val="th-TH"/>
        </w:rPr>
        <w:tab/>
      </w:r>
      <w:r w:rsidRPr="00D030CA">
        <w:rPr>
          <w:rFonts w:asciiTheme="majorBidi" w:hAnsiTheme="majorBidi" w:cstheme="majorBidi"/>
          <w:color w:val="000000" w:themeColor="text1"/>
          <w:sz w:val="30"/>
          <w:szCs w:val="30"/>
          <w:cs/>
          <w:lang w:val="th-TH"/>
        </w:rPr>
        <w:tab/>
      </w:r>
      <w:r w:rsidRPr="00D030CA">
        <w:rPr>
          <w:rFonts w:asciiTheme="majorBidi" w:hAnsiTheme="majorBidi" w:cstheme="majorBidi"/>
          <w:color w:val="000000" w:themeColor="text1"/>
          <w:sz w:val="30"/>
          <w:szCs w:val="30"/>
          <w:cs/>
          <w:lang w:val="th-TH"/>
        </w:rPr>
        <w:tab/>
      </w:r>
      <w:r w:rsidRPr="00D030CA">
        <w:rPr>
          <w:rFonts w:asciiTheme="majorBidi" w:hAnsiTheme="majorBidi" w:cstheme="majorBidi"/>
          <w:color w:val="000000" w:themeColor="text1"/>
          <w:sz w:val="30"/>
          <w:szCs w:val="30"/>
          <w:lang w:val="th-TH"/>
        </w:rPr>
        <w:t>-</w:t>
      </w:r>
      <w:r w:rsidRPr="00D030CA">
        <w:rPr>
          <w:rFonts w:asciiTheme="majorBidi" w:hAnsiTheme="majorBidi" w:cstheme="majorBidi" w:hint="cs"/>
          <w:color w:val="000000" w:themeColor="text1"/>
          <w:sz w:val="30"/>
          <w:szCs w:val="30"/>
          <w:cs/>
          <w:lang w:val="th-TH"/>
        </w:rPr>
        <w:t xml:space="preserve">  วิธีเข้าก่อน</w:t>
      </w:r>
      <w:r w:rsidRPr="00D030CA">
        <w:rPr>
          <w:rFonts w:asciiTheme="majorBidi" w:hAnsiTheme="majorBidi" w:cstheme="majorBidi"/>
          <w:color w:val="000000" w:themeColor="text1"/>
          <w:sz w:val="30"/>
          <w:szCs w:val="30"/>
          <w:lang w:val="th-TH"/>
        </w:rPr>
        <w:t>-</w:t>
      </w:r>
      <w:r w:rsidRPr="00D030CA">
        <w:rPr>
          <w:rFonts w:asciiTheme="majorBidi" w:hAnsiTheme="majorBidi" w:cstheme="majorBidi" w:hint="cs"/>
          <w:color w:val="000000" w:themeColor="text1"/>
          <w:sz w:val="30"/>
          <w:szCs w:val="30"/>
          <w:cs/>
          <w:lang w:val="th-TH"/>
        </w:rPr>
        <w:t>ออกก่อน</w:t>
      </w:r>
    </w:p>
    <w:p w14:paraId="0F68143E" w14:textId="77777777" w:rsidR="00D030CA" w:rsidRPr="00BF1BFB" w:rsidRDefault="00D030CA" w:rsidP="00D030CA">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 xml:space="preserve">ต้นทุนสินค้า ประกอบด้วย ต้นทุนซื้อ ต้นทุนแปลงสภาพหรือต้นทุนอื่นเพื่อให้สินค้าอยู่ในสถานที่และสภาพปัจจุบัน </w:t>
      </w:r>
      <w:r w:rsidRPr="00BF1BFB">
        <w:rPr>
          <w:rFonts w:asciiTheme="majorBidi" w:hAnsiTheme="majorBidi" w:cstheme="majorBidi" w:hint="cs"/>
          <w:color w:val="000000" w:themeColor="text1"/>
          <w:sz w:val="30"/>
          <w:szCs w:val="30"/>
          <w:cs/>
          <w:lang w:val="th-TH"/>
        </w:rPr>
        <w:t>สำหรับสินค้าสำเร็จรูปและสินค้าระหว่างผลิตซึ่งผลิตเอง ต้นทุนสินค้ารวมการปันส่วนของค่าใช้จ่ายในการผลิตอย่างเหมาะสมโดยคำนึงถึงระดับกำลังการผลิตตามปกติ</w:t>
      </w:r>
    </w:p>
    <w:p w14:paraId="26DD496B" w14:textId="77777777" w:rsidR="00D030CA" w:rsidRPr="00BF1BFB" w:rsidRDefault="00D030CA" w:rsidP="00D030CA">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มูลค่าสุทธิที่จะได้รับเป็นการประมาณราคาที่</w:t>
      </w:r>
      <w:r w:rsidRPr="00BF1BFB">
        <w:rPr>
          <w:rFonts w:asciiTheme="majorBidi" w:hAnsiTheme="majorBidi" w:cstheme="majorBidi" w:hint="cs"/>
          <w:color w:val="000000" w:themeColor="text1"/>
          <w:sz w:val="30"/>
          <w:szCs w:val="30"/>
          <w:cs/>
          <w:lang w:val="th-TH"/>
        </w:rPr>
        <w:t>คาดว่า</w:t>
      </w:r>
      <w:r w:rsidRPr="00BF1BFB">
        <w:rPr>
          <w:rFonts w:asciiTheme="majorBidi" w:hAnsiTheme="majorBidi" w:cstheme="majorBidi"/>
          <w:color w:val="000000" w:themeColor="text1"/>
          <w:sz w:val="30"/>
          <w:szCs w:val="30"/>
          <w:cs/>
          <w:lang w:val="th-TH"/>
        </w:rPr>
        <w:t>จะขายได้จากการดำเนินธุรกิจปกติหัก</w:t>
      </w:r>
      <w:r w:rsidRPr="00BF1BFB">
        <w:rPr>
          <w:rFonts w:asciiTheme="majorBidi" w:hAnsiTheme="majorBidi" w:cstheme="majorBidi" w:hint="cs"/>
          <w:color w:val="000000" w:themeColor="text1"/>
          <w:sz w:val="30"/>
          <w:szCs w:val="30"/>
          <w:cs/>
          <w:lang w:val="th-TH"/>
        </w:rPr>
        <w:t>ประมาณการต้นทุนการผลิตสินค้าให้เสร็จและ</w:t>
      </w:r>
      <w:r>
        <w:rPr>
          <w:rFonts w:asciiTheme="majorBidi" w:hAnsiTheme="majorBidi" w:cstheme="majorBidi" w:hint="cs"/>
          <w:color w:val="000000" w:themeColor="text1"/>
          <w:sz w:val="30"/>
          <w:szCs w:val="30"/>
          <w:cs/>
          <w:lang w:val="th-TH"/>
        </w:rPr>
        <w:t>ประมาณการ</w:t>
      </w:r>
      <w:r w:rsidRPr="00BF1BFB">
        <w:rPr>
          <w:rFonts w:asciiTheme="majorBidi" w:hAnsiTheme="majorBidi" w:cstheme="majorBidi" w:hint="cs"/>
          <w:color w:val="000000" w:themeColor="text1"/>
          <w:sz w:val="30"/>
          <w:szCs w:val="30"/>
          <w:cs/>
          <w:lang w:val="th-TH"/>
        </w:rPr>
        <w:t>ต้นทุน</w:t>
      </w:r>
      <w:r w:rsidRPr="00BF1BFB">
        <w:rPr>
          <w:rFonts w:asciiTheme="majorBidi" w:hAnsiTheme="majorBidi" w:cstheme="majorBidi"/>
          <w:color w:val="000000" w:themeColor="text1"/>
          <w:sz w:val="30"/>
          <w:szCs w:val="30"/>
          <w:cs/>
          <w:lang w:val="th-TH"/>
        </w:rPr>
        <w:t>จำเป็น</w:t>
      </w:r>
      <w:r w:rsidRPr="00BF1BFB">
        <w:rPr>
          <w:rFonts w:asciiTheme="majorBidi" w:hAnsiTheme="majorBidi" w:cstheme="majorBidi" w:hint="cs"/>
          <w:color w:val="000000" w:themeColor="text1"/>
          <w:sz w:val="30"/>
          <w:szCs w:val="30"/>
          <w:cs/>
          <w:lang w:val="th-TH"/>
        </w:rPr>
        <w:t>ต้องจ่ายเพื่อขายสินค้า</w:t>
      </w:r>
    </w:p>
    <w:p w14:paraId="12565EDF" w14:textId="27F4E38B" w:rsidR="00D030CA" w:rsidRPr="00BF1BFB" w:rsidRDefault="00D030CA" w:rsidP="00D030CA">
      <w:pPr>
        <w:spacing w:before="120" w:after="120" w:line="240" w:lineRule="auto"/>
        <w:ind w:left="432"/>
        <w:jc w:val="thaiDistribute"/>
        <w:rPr>
          <w:rFonts w:asciiTheme="majorBidi" w:hAnsiTheme="majorBidi" w:cstheme="majorBidi"/>
          <w:color w:val="000000" w:themeColor="text1"/>
          <w:sz w:val="30"/>
          <w:szCs w:val="30"/>
          <w:lang w:val="th-TH"/>
        </w:rPr>
      </w:pPr>
      <w:r w:rsidRPr="00D030CA">
        <w:rPr>
          <w:rFonts w:asciiTheme="majorBidi" w:hAnsiTheme="majorBidi" w:cstheme="majorBidi"/>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บันทึกค่าเผื่อมูลค่าสินค้าลดลงสำหรับสินค้าเสื่อมคุณภาพ เสียหาย ล้าสมัยและค้างนาน</w:t>
      </w:r>
    </w:p>
    <w:p w14:paraId="1682520D" w14:textId="77777777" w:rsidR="00D030CA" w:rsidRDefault="00D030CA" w:rsidP="00D030CA">
      <w:pPr>
        <w:spacing w:before="120" w:after="120" w:line="240" w:lineRule="auto"/>
        <w:ind w:left="432"/>
        <w:jc w:val="thaiDistribute"/>
        <w:rPr>
          <w:rFonts w:asciiTheme="majorBidi" w:hAnsiTheme="majorBidi" w:cstheme="majorBidi"/>
          <w:color w:val="000000" w:themeColor="text1"/>
          <w:sz w:val="30"/>
          <w:szCs w:val="30"/>
          <w:lang w:val="th-TH"/>
        </w:rPr>
      </w:pPr>
      <w:r w:rsidRPr="00D030CA">
        <w:rPr>
          <w:rFonts w:asciiTheme="majorBidi" w:hAnsiTheme="majorBidi" w:cstheme="majorBidi"/>
          <w:color w:val="000000" w:themeColor="text1"/>
          <w:sz w:val="30"/>
          <w:szCs w:val="30"/>
          <w:cs/>
          <w:lang w:val="th-TH"/>
        </w:rPr>
        <w:t>สิทธิการได้รับคืนสินค้ารับรู้เมื่อคาดว่าจะได้รับคืนสินค้าจากลูกค้าและวัดมูลค่าโดยอ้างอิงจากมูลค่าตามบัญชีเดิมของสินค้าคงเหลือซึ่งขายในระหว่างงวดหักต้นทุนที่คาดว่าจะเกิดขึ้นในการรับคืนสินค้า</w:t>
      </w:r>
    </w:p>
    <w:p w14:paraId="1EE56E72" w14:textId="77777777" w:rsidR="008D762C" w:rsidRPr="008D762C" w:rsidRDefault="008D762C" w:rsidP="008D762C">
      <w:pPr>
        <w:spacing w:before="120" w:after="120" w:line="240" w:lineRule="auto"/>
        <w:ind w:left="432"/>
        <w:jc w:val="thaiDistribute"/>
        <w:rPr>
          <w:rFonts w:asciiTheme="majorBidi" w:hAnsiTheme="majorBidi" w:cstheme="majorBidi"/>
          <w:b/>
          <w:bCs/>
          <w:color w:val="000000" w:themeColor="text1"/>
          <w:sz w:val="30"/>
          <w:szCs w:val="30"/>
          <w:lang w:val="th-TH"/>
        </w:rPr>
      </w:pPr>
      <w:bookmarkStart w:id="73" w:name="_Toc90222134"/>
      <w:bookmarkStart w:id="74" w:name="_Toc157592725"/>
      <w:bookmarkStart w:id="75" w:name="_Toc165324961"/>
      <w:bookmarkStart w:id="76" w:name="_Toc165387762"/>
      <w:r w:rsidRPr="008D762C">
        <w:rPr>
          <w:rFonts w:asciiTheme="majorBidi" w:hAnsiTheme="majorBidi" w:cstheme="majorBidi"/>
          <w:b/>
          <w:bCs/>
          <w:color w:val="000000" w:themeColor="text1"/>
          <w:sz w:val="30"/>
          <w:szCs w:val="30"/>
          <w:cs/>
          <w:lang w:val="th-TH"/>
        </w:rPr>
        <w:t>ที่ดิน อาคารและอุปกรณ์</w:t>
      </w:r>
      <w:bookmarkEnd w:id="73"/>
      <w:bookmarkEnd w:id="74"/>
      <w:bookmarkEnd w:id="75"/>
      <w:bookmarkEnd w:id="76"/>
    </w:p>
    <w:p w14:paraId="62CAD3A5" w14:textId="24EF9414" w:rsidR="008D762C" w:rsidRPr="00BF1BFB" w:rsidRDefault="008D762C" w:rsidP="008D762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สินทรัพย์เป็นกรรมสิทธิ์</w:t>
      </w:r>
      <w:r w:rsidRPr="008D762C">
        <w:rPr>
          <w:rFonts w:asciiTheme="majorBidi" w:hAnsiTheme="majorBidi" w:cstheme="majorBidi"/>
          <w:color w:val="000000" w:themeColor="text1"/>
          <w:sz w:val="30"/>
          <w:szCs w:val="30"/>
          <w:cs/>
          <w:lang w:val="th-TH"/>
        </w:rPr>
        <w:t>บริษัท</w:t>
      </w:r>
    </w:p>
    <w:p w14:paraId="1A263EAE" w14:textId="7903542A" w:rsidR="008D762C" w:rsidRPr="00BF1BFB" w:rsidRDefault="008D762C" w:rsidP="008D762C">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ที่ดิน แสดงราคาทุนหักค่าเผื่อการด้อยค่า (ถ้ามี)</w:t>
      </w:r>
    </w:p>
    <w:p w14:paraId="40C3DE38" w14:textId="7D573F72" w:rsidR="008D762C" w:rsidRPr="00BF1BFB" w:rsidRDefault="008D762C" w:rsidP="008D762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อาคารและอุปกรณ์</w:t>
      </w:r>
      <w:r>
        <w:rPr>
          <w:rFonts w:asciiTheme="majorBidi" w:hAnsiTheme="majorBidi" w:cstheme="majorBidi" w:hint="cs"/>
          <w:color w:val="000000" w:themeColor="text1"/>
          <w:sz w:val="30"/>
          <w:szCs w:val="30"/>
          <w:cs/>
          <w:lang w:val="th-TH"/>
        </w:rPr>
        <w:t>วัดมูลค่าด้วย</w:t>
      </w:r>
      <w:r w:rsidRPr="00BF1BFB">
        <w:rPr>
          <w:rFonts w:asciiTheme="majorBidi" w:hAnsiTheme="majorBidi" w:cstheme="majorBidi"/>
          <w:color w:val="000000" w:themeColor="text1"/>
          <w:sz w:val="30"/>
          <w:szCs w:val="30"/>
          <w:cs/>
          <w:lang w:val="th-TH"/>
        </w:rPr>
        <w:t>ราคาทุนหักค่าเสื่อมราคาสะสมและค่าเผื่อการด้อยค่า (ถ้ามี)</w:t>
      </w:r>
    </w:p>
    <w:p w14:paraId="3530EC0D" w14:textId="5D9CE4E9" w:rsidR="008D762C" w:rsidRPr="00BF1BFB" w:rsidRDefault="008D762C" w:rsidP="008D762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ราคาทุนรวมถึงต้นทุนทางตรงเกี่ยวข้องกับการได้มาสินทรัพย์ ต้นทุนการก่อสร้างสินทรัพย์</w:t>
      </w:r>
      <w:r w:rsidRPr="00BF1BFB">
        <w:rPr>
          <w:rFonts w:asciiTheme="majorBidi" w:hAnsiTheme="majorBidi" w:cstheme="majorBidi" w:hint="cs"/>
          <w:color w:val="000000" w:themeColor="text1"/>
          <w:sz w:val="30"/>
          <w:szCs w:val="30"/>
          <w:cs/>
          <w:lang w:val="th-TH"/>
        </w:rPr>
        <w:t>ซึ่ง</w:t>
      </w:r>
      <w:r w:rsidRPr="008D762C">
        <w:rPr>
          <w:rFonts w:asciiTheme="majorBidi" w:hAnsiTheme="majorBidi" w:cstheme="majorBidi"/>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ก่อสร้างเอง รวมต้นทุนวัสดุ แรงงานทางตรง และต้นทุนทางตรงอื่นเกี่ยวข้องกับการจัดหาสินทรัพย์เพื่อให้สินทรัพย์อยู่ในสถานที่และ</w:t>
      </w:r>
      <w:r w:rsidRPr="00BF1BFB">
        <w:rPr>
          <w:rFonts w:asciiTheme="majorBidi" w:hAnsiTheme="majorBidi" w:cstheme="majorBidi"/>
          <w:color w:val="000000" w:themeColor="text1"/>
          <w:sz w:val="30"/>
          <w:szCs w:val="30"/>
          <w:cs/>
          <w:lang w:val="th-TH"/>
        </w:rPr>
        <w:lastRenderedPageBreak/>
        <w:t>สภาพพร้อมใช้งานได้ตามความประสงค์ รวมทั้งต้นทุนรื้อถอน ขนย้าย บูรณะสถานที่ตั้งสินทรัพย์ และต้นทุนการกู้ยืม</w:t>
      </w:r>
      <w:r>
        <w:rPr>
          <w:rFonts w:asciiTheme="majorBidi" w:hAnsiTheme="majorBidi" w:cstheme="majorBidi" w:hint="cs"/>
          <w:color w:val="000000" w:themeColor="text1"/>
          <w:sz w:val="30"/>
          <w:szCs w:val="30"/>
          <w:cs/>
          <w:lang w:val="th-TH"/>
        </w:rPr>
        <w:t>ของสินทรัพย์เมื่อเข้าเงื่อนไข</w:t>
      </w:r>
      <w:r w:rsidRPr="00BF1BFB">
        <w:rPr>
          <w:rFonts w:asciiTheme="majorBidi" w:hAnsiTheme="majorBidi" w:cstheme="majorBidi"/>
          <w:color w:val="000000" w:themeColor="text1"/>
          <w:sz w:val="30"/>
          <w:szCs w:val="30"/>
          <w:cs/>
          <w:lang w:val="th-TH"/>
        </w:rPr>
        <w:t xml:space="preserve"> </w:t>
      </w:r>
    </w:p>
    <w:p w14:paraId="30DC832B" w14:textId="77777777" w:rsidR="008D762C" w:rsidRPr="00BF1BFB" w:rsidRDefault="008D762C" w:rsidP="008D762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hint="cs"/>
          <w:color w:val="000000" w:themeColor="text1"/>
          <w:sz w:val="30"/>
          <w:szCs w:val="30"/>
          <w:cs/>
          <w:lang w:val="th-TH"/>
        </w:rPr>
        <w:t>อุปกรณ์คอมพิวเตอร์ซึ่ง</w:t>
      </w:r>
      <w:r w:rsidRPr="00BF1BFB">
        <w:rPr>
          <w:rFonts w:asciiTheme="majorBidi" w:hAnsiTheme="majorBidi" w:cstheme="majorBidi"/>
          <w:color w:val="000000" w:themeColor="text1"/>
          <w:sz w:val="30"/>
          <w:szCs w:val="30"/>
          <w:cs/>
          <w:lang w:val="th-TH"/>
        </w:rPr>
        <w:t>ควบคุมโดยลิขสิทธิ์ซอฟต์แวร์ไม่สามารถทำงานโดยปราศจากลิขสิทธิ์ซอฟต์แวร์ให้ถือว่าลิขสิทธิ์ซอฟต์แวร์เป็นส่วนหนึ่งของอุปกรณ์</w:t>
      </w:r>
      <w:r w:rsidRPr="00BF1BFB">
        <w:rPr>
          <w:rFonts w:asciiTheme="majorBidi" w:hAnsiTheme="majorBidi" w:cstheme="majorBidi" w:hint="cs"/>
          <w:color w:val="000000" w:themeColor="text1"/>
          <w:sz w:val="30"/>
          <w:szCs w:val="30"/>
          <w:cs/>
          <w:lang w:val="th-TH"/>
        </w:rPr>
        <w:t>คอมพิวเตอร์</w:t>
      </w:r>
      <w:r w:rsidRPr="00BF1BFB">
        <w:rPr>
          <w:rFonts w:asciiTheme="majorBidi" w:hAnsiTheme="majorBidi" w:cstheme="majorBidi"/>
          <w:color w:val="000000" w:themeColor="text1"/>
          <w:sz w:val="30"/>
          <w:szCs w:val="30"/>
          <w:cs/>
          <w:lang w:val="th-TH"/>
        </w:rPr>
        <w:t xml:space="preserve"> </w:t>
      </w:r>
    </w:p>
    <w:p w14:paraId="16A0D74C" w14:textId="77777777" w:rsidR="008D762C" w:rsidRPr="00BF1BFB" w:rsidRDefault="008D762C" w:rsidP="008D762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ส่วนประกอบรายการที่ดิน อาคารและอุปกรณ์แต่ละรายการที่มีรูปแบบและอายุการ</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 xml:space="preserve">ประโยชน์ต่างกันบันทึกแต่ละส่วนประกอบที่มีนัยสำคัญแยกต่างหากจากกัน </w:t>
      </w:r>
    </w:p>
    <w:p w14:paraId="33704DCF" w14:textId="1F94A281" w:rsidR="008D762C" w:rsidRPr="00BF1BFB" w:rsidRDefault="008D762C" w:rsidP="008D762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ผลกำไรหรือขาดทุนจากการจำหน่ายที่ดิน อาคารและอุปกรณ์ คือ ผลต่างระหว่างสิ่งตอบแทนสุทธิได้รับจากการจำหน่าย</w:t>
      </w:r>
      <w:r w:rsidRPr="00BF1BFB">
        <w:rPr>
          <w:rFonts w:asciiTheme="majorBidi" w:hAnsiTheme="majorBidi" w:cstheme="majorBidi" w:hint="cs"/>
          <w:color w:val="000000" w:themeColor="text1"/>
          <w:sz w:val="30"/>
          <w:szCs w:val="30"/>
          <w:cs/>
          <w:lang w:val="th-TH"/>
        </w:rPr>
        <w:t>หลังหักค่าใช้จ่ายในการจำหน่าย</w:t>
      </w:r>
      <w:r w:rsidRPr="00BF1BFB">
        <w:rPr>
          <w:rFonts w:asciiTheme="majorBidi" w:hAnsiTheme="majorBidi" w:cstheme="majorBidi"/>
          <w:color w:val="000000" w:themeColor="text1"/>
          <w:sz w:val="30"/>
          <w:szCs w:val="30"/>
          <w:cs/>
          <w:lang w:val="th-TH"/>
        </w:rPr>
        <w:t xml:space="preserve">กับมูลค่าตามบัญชีที่ดิน อาคารและอุปกรณ์ บันทึกรับรู้สุทธิเป็นรายได้หรือค่าใช้จ่ายในกำไรหรือขาดทุน </w:t>
      </w:r>
    </w:p>
    <w:p w14:paraId="7665D7CF" w14:textId="6C13B825" w:rsidR="008D762C" w:rsidRPr="008D762C" w:rsidRDefault="008D762C" w:rsidP="008D762C">
      <w:pPr>
        <w:spacing w:before="120" w:after="120" w:line="240" w:lineRule="auto"/>
        <w:ind w:left="432"/>
        <w:jc w:val="thaiDistribute"/>
        <w:rPr>
          <w:rFonts w:asciiTheme="majorBidi" w:hAnsiTheme="majorBidi" w:cstheme="majorBidi"/>
          <w:color w:val="000000" w:themeColor="text1"/>
          <w:sz w:val="30"/>
          <w:szCs w:val="30"/>
          <w:lang w:val="th-TH"/>
        </w:rPr>
      </w:pPr>
      <w:r w:rsidRPr="008D762C">
        <w:rPr>
          <w:rFonts w:asciiTheme="majorBidi" w:hAnsiTheme="majorBidi" w:cstheme="majorBidi"/>
          <w:color w:val="000000" w:themeColor="text1"/>
          <w:sz w:val="30"/>
          <w:szCs w:val="30"/>
          <w:cs/>
          <w:lang w:val="th-TH"/>
        </w:rPr>
        <w:t>บริษัทตัดรายการอาคารและอุปกรณ์ออกจากบัญชีเมื่อคาดว่าจะไม่ได้รับประโยชน์เชิงเศรษฐกิจในอนาคตจากการใช้หรือการจำหน่ายสินทรัพย์ รายการผลขาดทุนจากการ</w:t>
      </w:r>
      <w:r w:rsidRPr="008D762C">
        <w:rPr>
          <w:rFonts w:asciiTheme="majorBidi" w:hAnsiTheme="majorBidi" w:cstheme="majorBidi" w:hint="cs"/>
          <w:color w:val="000000" w:themeColor="text1"/>
          <w:sz w:val="30"/>
          <w:szCs w:val="30"/>
          <w:cs/>
          <w:lang w:val="th-TH"/>
        </w:rPr>
        <w:t>ตัดรายการ</w:t>
      </w:r>
      <w:r w:rsidRPr="008D762C">
        <w:rPr>
          <w:rFonts w:asciiTheme="majorBidi" w:hAnsiTheme="majorBidi" w:cstheme="majorBidi"/>
          <w:color w:val="000000" w:themeColor="text1"/>
          <w:sz w:val="30"/>
          <w:szCs w:val="30"/>
          <w:cs/>
          <w:lang w:val="th-TH"/>
        </w:rPr>
        <w:t>สินทรัพย์รับรู้ในกำไรหรือขาดทุนเมื่อบริษัทตัดรายการสินทรัพย์</w:t>
      </w:r>
    </w:p>
    <w:p w14:paraId="3C1529B1" w14:textId="77777777" w:rsidR="008D762C" w:rsidRPr="00BF1BFB" w:rsidRDefault="008D762C" w:rsidP="008D762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สินทรัพย์เช่า</w:t>
      </w:r>
    </w:p>
    <w:p w14:paraId="12ED5122" w14:textId="5F6D6042" w:rsidR="008D762C" w:rsidRPr="008D762C" w:rsidRDefault="008D762C" w:rsidP="008D762C">
      <w:pPr>
        <w:spacing w:before="120" w:after="120" w:line="240" w:lineRule="auto"/>
        <w:ind w:left="432"/>
        <w:jc w:val="thaiDistribute"/>
        <w:rPr>
          <w:rFonts w:asciiTheme="majorBidi" w:hAnsiTheme="majorBidi" w:cstheme="majorBidi"/>
          <w:color w:val="000000" w:themeColor="text1"/>
          <w:sz w:val="30"/>
          <w:szCs w:val="30"/>
          <w:lang w:val="th-TH"/>
        </w:rPr>
      </w:pPr>
      <w:r w:rsidRPr="008D762C">
        <w:rPr>
          <w:rFonts w:asciiTheme="majorBidi" w:hAnsiTheme="majorBidi" w:cstheme="majorBidi"/>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เช่าสินทรัพย์โดยได้รับความเสี่ยงและผลตอบแทนส่วนใหญ่จากการครอบครองสินทรัพย์เช่า จัดประเภทเป็นสัญญาเช่าเงิน</w:t>
      </w:r>
      <w:r>
        <w:rPr>
          <w:rFonts w:asciiTheme="majorBidi" w:hAnsiTheme="majorBidi" w:cstheme="majorBidi" w:hint="cs"/>
          <w:color w:val="000000" w:themeColor="text1"/>
          <w:sz w:val="30"/>
          <w:szCs w:val="30"/>
          <w:cs/>
          <w:lang w:val="th-TH"/>
        </w:rPr>
        <w:t>ทุน</w:t>
      </w:r>
      <w:r w:rsidRPr="00BF1BFB">
        <w:rPr>
          <w:rFonts w:asciiTheme="majorBidi" w:hAnsiTheme="majorBidi" w:cstheme="majorBidi"/>
          <w:color w:val="000000" w:themeColor="text1"/>
          <w:sz w:val="30"/>
          <w:szCs w:val="30"/>
          <w:cs/>
          <w:lang w:val="th-TH"/>
        </w:rPr>
        <w:t xml:space="preserve"> ที่ดิน อาคารและอุปกรณ์ได้มาโดยทำสัญญาเช่าเงิน</w:t>
      </w:r>
      <w:r>
        <w:rPr>
          <w:rFonts w:asciiTheme="majorBidi" w:hAnsiTheme="majorBidi" w:cstheme="majorBidi" w:hint="cs"/>
          <w:color w:val="000000" w:themeColor="text1"/>
          <w:sz w:val="30"/>
          <w:szCs w:val="30"/>
          <w:cs/>
          <w:lang w:val="th-TH"/>
        </w:rPr>
        <w:t>ทุน</w:t>
      </w:r>
      <w:r w:rsidRPr="00BF1BFB">
        <w:rPr>
          <w:rFonts w:asciiTheme="majorBidi" w:hAnsiTheme="majorBidi" w:cstheme="majorBidi"/>
          <w:color w:val="000000" w:themeColor="text1"/>
          <w:sz w:val="30"/>
          <w:szCs w:val="30"/>
          <w:cs/>
          <w:lang w:val="th-TH"/>
        </w:rPr>
        <w:t>บันทึกเป็นสินทรัพย์ด้วยมูลค่ายุติธรรมหรือมูลค่าปัจจุบันของจำนวนเงินขั้นต่ำต้องจ่ายตามสัญญาเช่าแล้วแต่จำนวนใดจะต่ำกว่าหักค่าเสื่อมราคาสะสมและค่าเผื่อการด้อยค่า (ถ้ามี)</w:t>
      </w:r>
    </w:p>
    <w:p w14:paraId="354E330F" w14:textId="77777777" w:rsidR="008D762C" w:rsidRPr="00BF1BFB" w:rsidRDefault="008D762C" w:rsidP="008D762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ค่าเช่าจ่ายชำระแยกส่วนเป็นค่าใช้จ่ายทางการเงินและส่วนหักจากหนี้สินตามสัญญาเช่า เพื่อทำให้อัตราดอกเบี้ยเมื่อ</w:t>
      </w:r>
      <w:r>
        <w:rPr>
          <w:rFonts w:asciiTheme="majorBidi" w:hAnsiTheme="majorBidi" w:cstheme="majorBidi" w:hint="cs"/>
          <w:color w:val="000000" w:themeColor="text1"/>
          <w:sz w:val="30"/>
          <w:szCs w:val="30"/>
          <w:cs/>
          <w:lang w:val="th-TH"/>
        </w:rPr>
        <w:t>เปรียบ</w:t>
      </w:r>
      <w:r w:rsidRPr="00BF1BFB">
        <w:rPr>
          <w:rFonts w:asciiTheme="majorBidi" w:hAnsiTheme="majorBidi" w:cstheme="majorBidi"/>
          <w:color w:val="000000" w:themeColor="text1"/>
          <w:sz w:val="30"/>
          <w:szCs w:val="30"/>
          <w:cs/>
          <w:lang w:val="th-TH"/>
        </w:rPr>
        <w:t>เทียบกับยอดหนี้คงเหลือแต่ละงวดเป็นอัตราคงที่ ต้นทุนทางการเงินบันทึกรับรู้ในกำไรหรือขาดทุน</w:t>
      </w:r>
    </w:p>
    <w:p w14:paraId="45E1D821" w14:textId="77777777" w:rsidR="008D762C" w:rsidRPr="00BF1BFB" w:rsidRDefault="008D762C" w:rsidP="008D762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ต้นทุนเกิดขึ้นในภายหลัง</w:t>
      </w:r>
    </w:p>
    <w:p w14:paraId="042D385E" w14:textId="10CA7B7D" w:rsidR="008D762C" w:rsidRPr="00BF1BFB" w:rsidRDefault="008D762C" w:rsidP="008D762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ต้นทุนการเปลี่ยนแทนส่วนประกอบ</w:t>
      </w:r>
      <w:r w:rsidRPr="00BF1BFB">
        <w:rPr>
          <w:rFonts w:asciiTheme="majorBidi" w:hAnsiTheme="majorBidi" w:cstheme="majorBidi" w:hint="cs"/>
          <w:color w:val="000000" w:themeColor="text1"/>
          <w:sz w:val="30"/>
          <w:szCs w:val="30"/>
          <w:cs/>
          <w:lang w:val="th-TH"/>
        </w:rPr>
        <w:t>และต้นทุนการปรับปรุงให้ดีขึ้น</w:t>
      </w:r>
      <w:r w:rsidRPr="00BF1BFB">
        <w:rPr>
          <w:rFonts w:asciiTheme="majorBidi" w:hAnsiTheme="majorBidi" w:cstheme="majorBidi"/>
          <w:color w:val="000000" w:themeColor="text1"/>
          <w:sz w:val="30"/>
          <w:szCs w:val="30"/>
          <w:cs/>
          <w:lang w:val="th-TH"/>
        </w:rPr>
        <w:t>รับรู้เป็นส่วนหนึ่งของมูลค่าตามบัญชี</w:t>
      </w:r>
      <w:r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รายการ</w:t>
      </w:r>
      <w:r w:rsidRPr="008D762C">
        <w:rPr>
          <w:rFonts w:asciiTheme="majorBidi" w:hAnsiTheme="majorBidi" w:cstheme="majorBidi"/>
          <w:color w:val="000000" w:themeColor="text1"/>
          <w:sz w:val="30"/>
          <w:szCs w:val="30"/>
          <w:cs/>
          <w:lang w:val="th-TH"/>
        </w:rPr>
        <w:t>ที่ดิน</w:t>
      </w:r>
      <w:r w:rsidRPr="00BF1BFB">
        <w:rPr>
          <w:rFonts w:asciiTheme="majorBidi" w:hAnsiTheme="majorBidi" w:cstheme="majorBidi"/>
          <w:color w:val="000000" w:themeColor="text1"/>
          <w:sz w:val="30"/>
          <w:szCs w:val="30"/>
          <w:cs/>
          <w:lang w:val="th-TH"/>
        </w:rPr>
        <w:t xml:space="preserve"> อาคารและอุปกรณ์ ถ้ามีความเป็นไปได้ค่อนข้างแน่</w:t>
      </w:r>
      <w:r>
        <w:rPr>
          <w:rFonts w:asciiTheme="majorBidi" w:hAnsiTheme="majorBidi" w:cstheme="majorBidi" w:hint="cs"/>
          <w:color w:val="000000" w:themeColor="text1"/>
          <w:sz w:val="30"/>
          <w:szCs w:val="30"/>
          <w:cs/>
          <w:lang w:val="th-TH"/>
        </w:rPr>
        <w:t>ที่</w:t>
      </w:r>
      <w:r w:rsidRPr="008D762C">
        <w:rPr>
          <w:rFonts w:asciiTheme="majorBidi" w:hAnsiTheme="majorBidi" w:cstheme="majorBidi"/>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ได้รับประโยชน์เชิงเศรษฐกิจในอนาคต</w:t>
      </w:r>
      <w:r w:rsidRPr="00BF1BFB">
        <w:rPr>
          <w:rFonts w:asciiTheme="majorBidi" w:hAnsiTheme="majorBidi" w:cstheme="majorBidi" w:hint="cs"/>
          <w:color w:val="000000" w:themeColor="text1"/>
          <w:sz w:val="30"/>
          <w:szCs w:val="30"/>
          <w:cs/>
          <w:lang w:val="th-TH"/>
        </w:rPr>
        <w:t>กลับคืนเกินกว่าหนึ่งรอบระยะเวลาบัญชี</w:t>
      </w:r>
      <w:r w:rsidRPr="00BF1BFB">
        <w:rPr>
          <w:rFonts w:asciiTheme="majorBidi" w:hAnsiTheme="majorBidi" w:cstheme="majorBidi"/>
          <w:color w:val="000000" w:themeColor="text1"/>
          <w:sz w:val="30"/>
          <w:szCs w:val="30"/>
          <w:cs/>
          <w:lang w:val="th-TH"/>
        </w:rPr>
        <w:t>และสามารถวัดมูลค่าต้นทุนของรายการได้อย่างน่าเชื่อถือ ชิ้นส่วนถูกเปลี่ยนแทนตัดออกจากบัญชีด้วยมูลค่าตามบัญชี ต้นทุนเกิดขึ้น</w:t>
      </w:r>
      <w:r w:rsidRPr="00BF1BFB">
        <w:rPr>
          <w:rFonts w:asciiTheme="majorBidi" w:hAnsiTheme="majorBidi" w:cstheme="majorBidi" w:hint="cs"/>
          <w:color w:val="000000" w:themeColor="text1"/>
          <w:sz w:val="30"/>
          <w:szCs w:val="30"/>
          <w:cs/>
          <w:lang w:val="th-TH"/>
        </w:rPr>
        <w:t>จาก</w:t>
      </w:r>
      <w:r w:rsidRPr="00BF1BFB">
        <w:rPr>
          <w:rFonts w:asciiTheme="majorBidi" w:hAnsiTheme="majorBidi" w:cstheme="majorBidi"/>
          <w:color w:val="000000" w:themeColor="text1"/>
          <w:sz w:val="30"/>
          <w:szCs w:val="30"/>
          <w:cs/>
          <w:lang w:val="th-TH"/>
        </w:rPr>
        <w:t>การซ่อมบำรุง</w:t>
      </w:r>
      <w:r w:rsidRPr="008D762C">
        <w:rPr>
          <w:rFonts w:asciiTheme="majorBidi" w:hAnsiTheme="majorBidi" w:cstheme="majorBidi"/>
          <w:color w:val="000000" w:themeColor="text1"/>
          <w:sz w:val="30"/>
          <w:szCs w:val="30"/>
          <w:cs/>
          <w:lang w:val="th-TH"/>
        </w:rPr>
        <w:t>ที่ดิน</w:t>
      </w:r>
      <w:r w:rsidRPr="00BF1BFB">
        <w:rPr>
          <w:rFonts w:asciiTheme="majorBidi" w:hAnsiTheme="majorBidi" w:cstheme="majorBidi"/>
          <w:color w:val="000000" w:themeColor="text1"/>
          <w:sz w:val="30"/>
          <w:szCs w:val="30"/>
          <w:cs/>
          <w:lang w:val="th-TH"/>
        </w:rPr>
        <w:t xml:space="preserve"> อาคารและอุปกรณ์</w:t>
      </w:r>
      <w:r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เกิดขึ้นเป็นประจำรับรู้ในกำไรหรือขาดทุนเมื่อเกิดขึ้น</w:t>
      </w:r>
    </w:p>
    <w:p w14:paraId="55D82179" w14:textId="77777777" w:rsidR="008D762C" w:rsidRPr="00BF1BFB" w:rsidRDefault="008D762C" w:rsidP="008D762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ค่าเสื่อมราคา</w:t>
      </w:r>
    </w:p>
    <w:p w14:paraId="5F89090E" w14:textId="466D2306" w:rsidR="008D762C" w:rsidRPr="00BF1BFB" w:rsidRDefault="008D762C" w:rsidP="008D762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ค่าเสื่อมราคาคำนวณจากจำนวนคิดค่าเสื่อมราคา</w:t>
      </w:r>
      <w:r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 xml:space="preserve">รายการอาคารและอุปกรณ์ ประกอบด้วย ราคาทุนสินทรัพย์หรือมูลค่าอื่นใช้แทนราคาทุนหักมูลค่าคงเหลือสินทรัพย์ </w:t>
      </w:r>
    </w:p>
    <w:p w14:paraId="272D3FB8" w14:textId="77777777" w:rsidR="008D762C" w:rsidRPr="00BF1BFB" w:rsidRDefault="008D762C" w:rsidP="008D762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hint="cs"/>
          <w:color w:val="000000" w:themeColor="text1"/>
          <w:sz w:val="30"/>
          <w:szCs w:val="30"/>
          <w:cs/>
          <w:lang w:val="th-TH"/>
        </w:rPr>
        <w:t>สินทรัพย์จากต้นทุนการเปลี่ยนแทนและต้นทุนการปรับปรุงคิดค่าเสื่อมราคาตลอดอายุการใช้ประโยชน์ที่เหลืออยู่ของสินทรัพย์ที่เกี่ยวข้อง</w:t>
      </w:r>
    </w:p>
    <w:p w14:paraId="0AF8B451" w14:textId="1E6D828D" w:rsidR="00A23A1A" w:rsidRPr="000E16EE" w:rsidRDefault="008D762C" w:rsidP="000E16EE">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ค่าเสื่อมราคาคำนวณโดยวิธีเส้นตรงตามเกณฑ์อายุการใ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ประโยชน์โดยประมาณของส่วนประกอบ</w:t>
      </w:r>
      <w:r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 xml:space="preserve">สินทรัพย์แต่ละรายการ </w:t>
      </w:r>
    </w:p>
    <w:p w14:paraId="5484E949" w14:textId="3F43113A" w:rsidR="008D762C" w:rsidRPr="008D762C" w:rsidRDefault="008D762C" w:rsidP="008D762C">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ประมาณการอายุการใ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ประโยชน์สินทรัพย์แสดงดังนี้</w:t>
      </w:r>
    </w:p>
    <w:p w14:paraId="09F666F8" w14:textId="77777777" w:rsidR="008D762C" w:rsidRDefault="008D762C" w:rsidP="008D762C">
      <w:pPr>
        <w:spacing w:before="120" w:after="120" w:line="240" w:lineRule="auto"/>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hint="cs"/>
          <w:color w:val="000000" w:themeColor="text1"/>
          <w:sz w:val="30"/>
          <w:szCs w:val="30"/>
          <w:cs/>
          <w:lang w:val="en-US"/>
        </w:rPr>
        <w:t>ปี</w:t>
      </w:r>
    </w:p>
    <w:p w14:paraId="4CD8FC94" w14:textId="77777777" w:rsidR="008D762C" w:rsidRDefault="008D762C" w:rsidP="008D762C">
      <w:pPr>
        <w:spacing w:before="120" w:after="120" w:line="240" w:lineRule="auto"/>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hint="cs"/>
          <w:color w:val="000000" w:themeColor="text1"/>
          <w:sz w:val="30"/>
          <w:szCs w:val="30"/>
          <w:cs/>
          <w:lang w:val="en-US"/>
        </w:rPr>
        <w:t>อาคาร</w:t>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lang w:val="en-US"/>
        </w:rPr>
        <w:t>5 – 30</w:t>
      </w:r>
    </w:p>
    <w:p w14:paraId="3B5E945B" w14:textId="77777777" w:rsidR="008D762C" w:rsidRDefault="008D762C" w:rsidP="008D762C">
      <w:pPr>
        <w:spacing w:before="120" w:after="120" w:line="240" w:lineRule="auto"/>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ab/>
      </w:r>
      <w:r>
        <w:rPr>
          <w:rFonts w:asciiTheme="majorBidi" w:hAnsiTheme="majorBidi" w:cstheme="majorBidi"/>
          <w:color w:val="000000" w:themeColor="text1"/>
          <w:sz w:val="30"/>
          <w:szCs w:val="30"/>
          <w:lang w:val="en-US"/>
        </w:rPr>
        <w:tab/>
      </w:r>
      <w:r>
        <w:rPr>
          <w:rFonts w:asciiTheme="majorBidi" w:hAnsiTheme="majorBidi" w:cstheme="majorBidi" w:hint="cs"/>
          <w:color w:val="000000" w:themeColor="text1"/>
          <w:sz w:val="30"/>
          <w:szCs w:val="30"/>
          <w:cs/>
          <w:lang w:val="en-US"/>
        </w:rPr>
        <w:t>เครื่องจักรและอุปกรณ์โรงงาน</w:t>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lang w:val="en-US"/>
        </w:rPr>
        <w:t>5</w:t>
      </w:r>
      <w:r>
        <w:rPr>
          <w:rFonts w:asciiTheme="majorBidi" w:hAnsiTheme="majorBidi" w:cstheme="majorBidi" w:hint="cs"/>
          <w:color w:val="000000" w:themeColor="text1"/>
          <w:sz w:val="30"/>
          <w:szCs w:val="30"/>
          <w:cs/>
          <w:lang w:val="en-US"/>
        </w:rPr>
        <w:t xml:space="preserve"> </w:t>
      </w:r>
      <w:r>
        <w:rPr>
          <w:rFonts w:asciiTheme="majorBidi" w:hAnsiTheme="majorBidi" w:cstheme="majorBidi"/>
          <w:color w:val="000000" w:themeColor="text1"/>
          <w:sz w:val="30"/>
          <w:szCs w:val="30"/>
          <w:lang w:val="en-US"/>
        </w:rPr>
        <w:t>– 20</w:t>
      </w:r>
    </w:p>
    <w:p w14:paraId="366E31B0" w14:textId="279EBB6F" w:rsidR="008D762C" w:rsidRDefault="008D762C" w:rsidP="008D762C">
      <w:pPr>
        <w:spacing w:before="120" w:after="120" w:line="240" w:lineRule="auto"/>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ab/>
      </w:r>
      <w:r>
        <w:rPr>
          <w:rFonts w:asciiTheme="majorBidi" w:hAnsiTheme="majorBidi" w:cstheme="majorBidi"/>
          <w:color w:val="000000" w:themeColor="text1"/>
          <w:sz w:val="30"/>
          <w:szCs w:val="30"/>
          <w:lang w:val="en-US"/>
        </w:rPr>
        <w:tab/>
      </w:r>
      <w:r w:rsidR="00106334">
        <w:rPr>
          <w:rFonts w:asciiTheme="majorBidi" w:hAnsiTheme="majorBidi" w:cstheme="majorBidi" w:hint="cs"/>
          <w:color w:val="000000" w:themeColor="text1"/>
          <w:sz w:val="30"/>
          <w:szCs w:val="30"/>
          <w:cs/>
          <w:lang w:val="en-US"/>
        </w:rPr>
        <w:t>อุปกรณ์</w:t>
      </w:r>
      <w:r>
        <w:rPr>
          <w:rFonts w:asciiTheme="majorBidi" w:hAnsiTheme="majorBidi" w:cstheme="majorBidi" w:hint="cs"/>
          <w:color w:val="000000" w:themeColor="text1"/>
          <w:sz w:val="30"/>
          <w:szCs w:val="30"/>
          <w:cs/>
          <w:lang w:val="en-US"/>
        </w:rPr>
        <w:t>สำนักงาน</w:t>
      </w:r>
      <w:r>
        <w:rPr>
          <w:rFonts w:asciiTheme="majorBidi" w:hAnsiTheme="majorBidi" w:cstheme="majorBidi"/>
          <w:color w:val="000000" w:themeColor="text1"/>
          <w:sz w:val="30"/>
          <w:szCs w:val="30"/>
          <w:cs/>
          <w:lang w:val="en-US"/>
        </w:rPr>
        <w:tab/>
      </w:r>
      <w:r w:rsidR="00106334">
        <w:rPr>
          <w:rFonts w:asciiTheme="majorBidi" w:hAnsiTheme="majorBidi" w:cstheme="majorBidi"/>
          <w:color w:val="000000" w:themeColor="text1"/>
          <w:sz w:val="30"/>
          <w:szCs w:val="30"/>
          <w:cs/>
          <w:lang w:val="en-US"/>
        </w:rPr>
        <w:tab/>
      </w:r>
      <w:r w:rsidR="00106334">
        <w:rPr>
          <w:rFonts w:asciiTheme="majorBidi" w:hAnsiTheme="majorBidi" w:cstheme="majorBidi"/>
          <w:color w:val="000000" w:themeColor="text1"/>
          <w:sz w:val="30"/>
          <w:szCs w:val="30"/>
          <w:cs/>
          <w:lang w:val="en-US"/>
        </w:rPr>
        <w:tab/>
      </w:r>
      <w:r w:rsidR="00106334">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hint="cs"/>
          <w:color w:val="000000" w:themeColor="text1"/>
          <w:sz w:val="30"/>
          <w:szCs w:val="30"/>
          <w:cs/>
          <w:lang w:val="en-US"/>
        </w:rPr>
        <w:t xml:space="preserve">        </w:t>
      </w:r>
      <w:r>
        <w:rPr>
          <w:rFonts w:asciiTheme="majorBidi" w:hAnsiTheme="majorBidi" w:cstheme="majorBidi"/>
          <w:color w:val="000000" w:themeColor="text1"/>
          <w:sz w:val="30"/>
          <w:szCs w:val="30"/>
          <w:lang w:val="en-US"/>
        </w:rPr>
        <w:t>5</w:t>
      </w:r>
    </w:p>
    <w:p w14:paraId="3C75037B" w14:textId="77777777" w:rsidR="008D762C" w:rsidRPr="00CB5BEB" w:rsidRDefault="008D762C" w:rsidP="008D762C">
      <w:pPr>
        <w:spacing w:before="120" w:after="120" w:line="240" w:lineRule="auto"/>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ab/>
      </w:r>
      <w:r>
        <w:rPr>
          <w:rFonts w:asciiTheme="majorBidi" w:hAnsiTheme="majorBidi" w:cstheme="majorBidi"/>
          <w:color w:val="000000" w:themeColor="text1"/>
          <w:sz w:val="30"/>
          <w:szCs w:val="30"/>
          <w:lang w:val="en-US"/>
        </w:rPr>
        <w:tab/>
      </w:r>
      <w:r>
        <w:rPr>
          <w:rFonts w:asciiTheme="majorBidi" w:hAnsiTheme="majorBidi" w:cstheme="majorBidi" w:hint="cs"/>
          <w:color w:val="000000" w:themeColor="text1"/>
          <w:sz w:val="30"/>
          <w:szCs w:val="30"/>
          <w:cs/>
          <w:lang w:val="en-US"/>
        </w:rPr>
        <w:t>ยานพาหนะ</w:t>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hint="cs"/>
          <w:color w:val="000000" w:themeColor="text1"/>
          <w:sz w:val="30"/>
          <w:szCs w:val="30"/>
          <w:cs/>
          <w:lang w:val="en-US"/>
        </w:rPr>
        <w:t xml:space="preserve">        </w:t>
      </w:r>
      <w:r>
        <w:rPr>
          <w:rFonts w:asciiTheme="majorBidi" w:hAnsiTheme="majorBidi" w:cstheme="majorBidi"/>
          <w:color w:val="000000" w:themeColor="text1"/>
          <w:sz w:val="30"/>
          <w:szCs w:val="30"/>
          <w:lang w:val="en-US"/>
        </w:rPr>
        <w:t>5</w:t>
      </w:r>
    </w:p>
    <w:p w14:paraId="5CAFBEE6" w14:textId="77777777" w:rsidR="008D762C" w:rsidRPr="00BF1BFB" w:rsidRDefault="008D762C" w:rsidP="008D762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ค่าเสื่อมราคาบันทึก</w:t>
      </w:r>
      <w:r>
        <w:rPr>
          <w:rFonts w:asciiTheme="majorBidi" w:hAnsiTheme="majorBidi" w:cstheme="majorBidi" w:hint="cs"/>
          <w:color w:val="000000" w:themeColor="text1"/>
          <w:sz w:val="30"/>
          <w:szCs w:val="30"/>
          <w:cs/>
          <w:lang w:val="th-TH"/>
        </w:rPr>
        <w:t>รับรู้</w:t>
      </w:r>
      <w:r w:rsidRPr="00BF1BFB">
        <w:rPr>
          <w:rFonts w:asciiTheme="majorBidi" w:hAnsiTheme="majorBidi" w:cstheme="majorBidi"/>
          <w:color w:val="000000" w:themeColor="text1"/>
          <w:sz w:val="30"/>
          <w:szCs w:val="30"/>
          <w:cs/>
          <w:lang w:val="th-TH"/>
        </w:rPr>
        <w:t xml:space="preserve">เป็นค่าใช้จ่ายในกำไรหรือขาดทุน </w:t>
      </w:r>
    </w:p>
    <w:p w14:paraId="5D3B6302" w14:textId="4F444616" w:rsidR="008D762C" w:rsidRPr="00582316" w:rsidRDefault="008D762C" w:rsidP="008D762C">
      <w:pPr>
        <w:spacing w:before="120" w:after="120" w:line="240" w:lineRule="auto"/>
        <w:ind w:left="432"/>
        <w:jc w:val="thaiDistribute"/>
        <w:rPr>
          <w:rFonts w:asciiTheme="majorBidi" w:hAnsiTheme="majorBidi" w:cstheme="majorBidi"/>
          <w:color w:val="000000" w:themeColor="text1"/>
          <w:sz w:val="30"/>
          <w:szCs w:val="30"/>
          <w:lang w:val="en-US"/>
        </w:rPr>
      </w:pPr>
      <w:r w:rsidRPr="008D762C">
        <w:rPr>
          <w:rFonts w:asciiTheme="majorBidi" w:hAnsiTheme="majorBidi" w:cstheme="majorBidi"/>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ไม่คิดค่าเสื่อมราคาสำหรับที่ดิน</w:t>
      </w:r>
      <w:r w:rsidR="00106334">
        <w:rPr>
          <w:rFonts w:asciiTheme="majorBidi" w:hAnsiTheme="majorBidi" w:cstheme="majorBidi" w:hint="cs"/>
          <w:color w:val="000000" w:themeColor="text1"/>
          <w:sz w:val="30"/>
          <w:szCs w:val="30"/>
          <w:cs/>
          <w:lang w:val="th-TH"/>
        </w:rPr>
        <w:t>และสินทรัพย์ระหว่างก่อสร้างและติดตั้ง</w:t>
      </w:r>
    </w:p>
    <w:p w14:paraId="4A521B51" w14:textId="6A1334AD" w:rsidR="008D762C" w:rsidRPr="008D762C" w:rsidRDefault="008D762C" w:rsidP="008D762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ค่าเสื่อมราคาสินทรัพย์เช่าตามสัญญาเช่าเงิน</w:t>
      </w:r>
      <w:r>
        <w:rPr>
          <w:rFonts w:asciiTheme="majorBidi" w:hAnsiTheme="majorBidi" w:cstheme="majorBidi" w:hint="cs"/>
          <w:color w:val="000000" w:themeColor="text1"/>
          <w:sz w:val="30"/>
          <w:szCs w:val="30"/>
          <w:cs/>
          <w:lang w:val="th-TH"/>
        </w:rPr>
        <w:t>ทุน</w:t>
      </w:r>
      <w:r w:rsidRPr="00BF1BFB">
        <w:rPr>
          <w:rFonts w:asciiTheme="majorBidi" w:hAnsiTheme="majorBidi" w:cstheme="majorBidi"/>
          <w:color w:val="000000" w:themeColor="text1"/>
          <w:sz w:val="30"/>
          <w:szCs w:val="30"/>
          <w:cs/>
          <w:lang w:val="th-TH"/>
        </w:rPr>
        <w:t>บันทึกเป็นค่าใช้จ่ายในแต่ละ</w:t>
      </w:r>
      <w:r w:rsidRPr="00BF1BFB">
        <w:rPr>
          <w:rFonts w:asciiTheme="majorBidi" w:hAnsiTheme="majorBidi" w:cstheme="majorBidi" w:hint="cs"/>
          <w:color w:val="000000" w:themeColor="text1"/>
          <w:sz w:val="30"/>
          <w:szCs w:val="30"/>
          <w:cs/>
          <w:lang w:val="th-TH"/>
        </w:rPr>
        <w:t>รอบระยะเวลารายงาน</w:t>
      </w:r>
      <w:r w:rsidRPr="00BF1BFB">
        <w:rPr>
          <w:rFonts w:asciiTheme="majorBidi" w:hAnsiTheme="majorBidi" w:cstheme="majorBidi"/>
          <w:color w:val="000000" w:themeColor="text1"/>
          <w:sz w:val="30"/>
          <w:szCs w:val="30"/>
          <w:cs/>
          <w:lang w:val="th-TH"/>
        </w:rPr>
        <w:t xml:space="preserve"> วิธีการคิดค่าเสื่อมราคาสินทรัพย์เช่าเป็นวิธีการเดียวกันกับการคิดค่าเสื่อมราคาสินทรัพย์เป็นกรรมสิทธิ์</w:t>
      </w:r>
      <w:r w:rsidRPr="008D762C">
        <w:rPr>
          <w:rFonts w:asciiTheme="majorBidi" w:hAnsiTheme="majorBidi" w:cstheme="majorBidi"/>
          <w:color w:val="000000" w:themeColor="text1"/>
          <w:sz w:val="30"/>
          <w:szCs w:val="30"/>
          <w:cs/>
          <w:lang w:val="th-TH"/>
        </w:rPr>
        <w:t>บริษัท</w:t>
      </w:r>
    </w:p>
    <w:p w14:paraId="4AEED93A" w14:textId="1441F72C" w:rsidR="008D762C" w:rsidRPr="00BF1BFB" w:rsidRDefault="008D762C" w:rsidP="008D762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มูลค่าคงเหลือคำนวณจากจำนวนเงิ</w:t>
      </w:r>
      <w:r>
        <w:rPr>
          <w:rFonts w:asciiTheme="majorBidi" w:hAnsiTheme="majorBidi" w:cstheme="majorBidi" w:hint="cs"/>
          <w:color w:val="000000" w:themeColor="text1"/>
          <w:sz w:val="30"/>
          <w:szCs w:val="30"/>
          <w:cs/>
          <w:lang w:val="th-TH"/>
        </w:rPr>
        <w:t>นซึ่ง</w:t>
      </w:r>
      <w:r w:rsidRPr="008D762C">
        <w:rPr>
          <w:rFonts w:asciiTheme="majorBidi" w:hAnsiTheme="majorBidi" w:cstheme="majorBidi"/>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คาดว่าจะได้รับในปัจจุบันจากการจำหน่ายสินทรัพย์หลังจากหักต้นทุนที่คาดว่าจะเกิดขึ้นจากการจำหน่ายสินทรัพย์ตามอายุและสภาพที่คาดว่าจะเป็น ณ วันสิ้นสุดอายุการ</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ประโยชน์</w:t>
      </w:r>
    </w:p>
    <w:p w14:paraId="48106800" w14:textId="70AE1487" w:rsidR="008D762C" w:rsidRDefault="008D762C" w:rsidP="008D762C">
      <w:pPr>
        <w:spacing w:before="120" w:after="120" w:line="240" w:lineRule="auto"/>
        <w:ind w:left="432"/>
        <w:jc w:val="thaiDistribute"/>
        <w:rPr>
          <w:rFonts w:asciiTheme="majorBidi" w:hAnsiTheme="majorBidi" w:cstheme="majorBidi"/>
          <w:color w:val="000000" w:themeColor="text1"/>
          <w:sz w:val="30"/>
          <w:szCs w:val="30"/>
          <w:lang w:val="en-US"/>
        </w:rPr>
      </w:pPr>
      <w:r w:rsidRPr="008D762C">
        <w:rPr>
          <w:rFonts w:asciiTheme="majorBidi" w:hAnsiTheme="majorBidi" w:cstheme="majorBidi"/>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ทบทวน</w:t>
      </w:r>
      <w:r>
        <w:rPr>
          <w:rFonts w:asciiTheme="majorBidi" w:hAnsiTheme="majorBidi" w:cstheme="majorBidi" w:hint="cs"/>
          <w:color w:val="000000" w:themeColor="text1"/>
          <w:sz w:val="30"/>
          <w:szCs w:val="30"/>
          <w:cs/>
          <w:lang w:val="th-TH"/>
        </w:rPr>
        <w:t xml:space="preserve">วิธีการคิดค่าเสื่อมราคา </w:t>
      </w:r>
      <w:r w:rsidRPr="00BF1BFB">
        <w:rPr>
          <w:rFonts w:asciiTheme="majorBidi" w:hAnsiTheme="majorBidi" w:cstheme="majorBidi"/>
          <w:color w:val="000000" w:themeColor="text1"/>
          <w:sz w:val="30"/>
          <w:szCs w:val="30"/>
          <w:cs/>
          <w:lang w:val="th-TH"/>
        </w:rPr>
        <w:t>มูลค่าคงเหลือและอายุการ</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ประโยชน์สินทรัพย์อย่างน้อยทุกสิ้นรอบปีบัญชี  และหาก</w:t>
      </w:r>
      <w:r>
        <w:rPr>
          <w:rFonts w:asciiTheme="majorBidi" w:hAnsiTheme="majorBidi" w:cstheme="majorBidi" w:hint="cs"/>
          <w:color w:val="000000" w:themeColor="text1"/>
          <w:sz w:val="30"/>
          <w:szCs w:val="30"/>
          <w:cs/>
          <w:lang w:val="th-TH"/>
        </w:rPr>
        <w:t xml:space="preserve">วิธีการคิดค่าเสื่อมราคา </w:t>
      </w:r>
      <w:r w:rsidRPr="00BF1BFB">
        <w:rPr>
          <w:rFonts w:asciiTheme="majorBidi" w:hAnsiTheme="majorBidi" w:cstheme="majorBidi"/>
          <w:color w:val="000000" w:themeColor="text1"/>
          <w:sz w:val="30"/>
          <w:szCs w:val="30"/>
          <w:cs/>
          <w:lang w:val="th-TH"/>
        </w:rPr>
        <w:t>มูลค่าคงเหลือและอายุการ</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ประโยชน์สินทรัพย์แตกต่างไปจากประมาณ</w:t>
      </w:r>
      <w:r w:rsidRPr="00BF1BFB">
        <w:rPr>
          <w:rFonts w:asciiTheme="majorBidi" w:hAnsiTheme="majorBidi" w:cstheme="majorBidi" w:hint="cs"/>
          <w:color w:val="000000" w:themeColor="text1"/>
          <w:sz w:val="30"/>
          <w:szCs w:val="30"/>
          <w:cs/>
          <w:lang w:val="th-TH"/>
        </w:rPr>
        <w:t>การ</w:t>
      </w:r>
      <w:r w:rsidRPr="00BF1BFB">
        <w:rPr>
          <w:rFonts w:asciiTheme="majorBidi" w:hAnsiTheme="majorBidi" w:cstheme="majorBidi"/>
          <w:color w:val="000000" w:themeColor="text1"/>
          <w:sz w:val="30"/>
          <w:szCs w:val="30"/>
          <w:cs/>
          <w:lang w:val="th-TH"/>
        </w:rPr>
        <w:t>ให้ถือว่าการเปลี่ยนแปลงเกิดขึ้นเป็นการเปลี่ยนแปลงประมาณการทางบัญชี</w:t>
      </w:r>
    </w:p>
    <w:p w14:paraId="35646AB3" w14:textId="77777777" w:rsidR="008D762C" w:rsidRPr="008D762C" w:rsidRDefault="008D762C" w:rsidP="008D762C">
      <w:pPr>
        <w:spacing w:before="120" w:after="120" w:line="240" w:lineRule="auto"/>
        <w:ind w:left="432"/>
        <w:jc w:val="thaiDistribute"/>
        <w:rPr>
          <w:rFonts w:asciiTheme="majorBidi" w:hAnsiTheme="majorBidi" w:cstheme="majorBidi"/>
          <w:b/>
          <w:bCs/>
          <w:color w:val="000000" w:themeColor="text1"/>
          <w:sz w:val="30"/>
          <w:szCs w:val="30"/>
          <w:lang w:val="th-TH"/>
        </w:rPr>
      </w:pPr>
      <w:bookmarkStart w:id="77" w:name="_Toc165324963"/>
      <w:bookmarkStart w:id="78" w:name="_Toc165387764"/>
      <w:r w:rsidRPr="008D762C">
        <w:rPr>
          <w:rFonts w:asciiTheme="majorBidi" w:hAnsiTheme="majorBidi" w:cstheme="majorBidi"/>
          <w:b/>
          <w:bCs/>
          <w:color w:val="000000" w:themeColor="text1"/>
          <w:sz w:val="30"/>
          <w:szCs w:val="30"/>
          <w:cs/>
          <w:lang w:val="th-TH"/>
        </w:rPr>
        <w:t>สินทรัพย์ไม่มีตัวตน</w:t>
      </w:r>
      <w:bookmarkEnd w:id="77"/>
      <w:bookmarkEnd w:id="78"/>
    </w:p>
    <w:p w14:paraId="69CC2E25" w14:textId="5C253D17" w:rsidR="008D762C" w:rsidRPr="00CD07B6" w:rsidRDefault="008D762C" w:rsidP="008D762C">
      <w:pPr>
        <w:spacing w:before="120" w:after="120" w:line="240" w:lineRule="auto"/>
        <w:ind w:left="432"/>
        <w:jc w:val="thaiDistribute"/>
        <w:rPr>
          <w:rFonts w:asciiTheme="majorBidi" w:hAnsiTheme="majorBidi"/>
          <w:color w:val="000000" w:themeColor="text1"/>
          <w:sz w:val="30"/>
          <w:szCs w:val="30"/>
          <w:lang w:val="th-TH"/>
        </w:rPr>
      </w:pPr>
      <w:r w:rsidRPr="00582316">
        <w:rPr>
          <w:rFonts w:asciiTheme="majorBidi" w:hAnsiTheme="majorBidi" w:cstheme="majorBidi"/>
          <w:color w:val="000000" w:themeColor="text1"/>
          <w:sz w:val="30"/>
          <w:szCs w:val="30"/>
          <w:cs/>
        </w:rPr>
        <w:t>บริษัท</w:t>
      </w:r>
      <w:r w:rsidRPr="00582316">
        <w:rPr>
          <w:rFonts w:asciiTheme="majorBidi" w:hAnsiTheme="majorBidi"/>
          <w:color w:val="000000" w:themeColor="text1"/>
          <w:sz w:val="30"/>
          <w:szCs w:val="30"/>
          <w:cs/>
          <w:lang w:val="th-TH"/>
        </w:rPr>
        <w:t>บันทึกต้นทุนเริ่มแรกสินทรัพย์ตามราคาทุน ภายหลังการรับรู้รายการเริ่มแรก สินทรัพย์ไม่มีตัวตนแสดง</w:t>
      </w:r>
      <w:r w:rsidRPr="00CD07B6">
        <w:rPr>
          <w:rFonts w:asciiTheme="majorBidi" w:hAnsiTheme="majorBidi"/>
          <w:color w:val="000000" w:themeColor="text1"/>
          <w:sz w:val="30"/>
          <w:szCs w:val="30"/>
          <w:cs/>
          <w:lang w:val="th-TH"/>
        </w:rPr>
        <w:t>มูลค่าตามราคาทุนหักค่าตัดจำหน่ายสะสมและค่าเผื่อการด้อยค่า (ถ้ามี)</w:t>
      </w:r>
    </w:p>
    <w:p w14:paraId="59133E58" w14:textId="77777777" w:rsidR="008D762C" w:rsidRPr="00BF1BFB" w:rsidRDefault="008D762C" w:rsidP="008D762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รายจ่ายภายหลังการรับรู้รายการ</w:t>
      </w:r>
    </w:p>
    <w:p w14:paraId="524BAE4E" w14:textId="77777777" w:rsidR="008D762C" w:rsidRPr="00BF1BFB" w:rsidRDefault="008D762C" w:rsidP="008D762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รายจ่ายภายหลังการรับรู้รายการ</w:t>
      </w:r>
      <w:r>
        <w:rPr>
          <w:rFonts w:asciiTheme="majorBidi" w:hAnsiTheme="majorBidi" w:cstheme="majorBidi" w:hint="cs"/>
          <w:color w:val="000000" w:themeColor="text1"/>
          <w:sz w:val="30"/>
          <w:szCs w:val="30"/>
          <w:cs/>
          <w:lang w:val="th-TH"/>
        </w:rPr>
        <w:t>บันทึก</w:t>
      </w:r>
      <w:r w:rsidRPr="00BF1BFB">
        <w:rPr>
          <w:rFonts w:asciiTheme="majorBidi" w:hAnsiTheme="majorBidi" w:cstheme="majorBidi"/>
          <w:color w:val="000000" w:themeColor="text1"/>
          <w:sz w:val="30"/>
          <w:szCs w:val="30"/>
          <w:cs/>
          <w:lang w:val="th-TH"/>
        </w:rPr>
        <w:t xml:space="preserve">เป็นสินทรัพย์เมื่อก่อให้เกิดประโยชน์เชิงเศรษฐกิจในอนาคตโดยรวมเป็นสินทรัพย์สามารถระบุได้ที่เกี่ยวข้อง </w:t>
      </w:r>
    </w:p>
    <w:p w14:paraId="64B7A2E6" w14:textId="77777777" w:rsidR="008D762C" w:rsidRPr="00BF1BFB" w:rsidRDefault="008D762C" w:rsidP="008D762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ค่าตัดจำหน่าย</w:t>
      </w:r>
    </w:p>
    <w:p w14:paraId="73F1452B" w14:textId="602CB781" w:rsidR="008D762C" w:rsidRPr="00BF1BFB" w:rsidRDefault="008D762C" w:rsidP="008D762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ค่าตัดจำหน่ายคำนวณจากราคาทุนสินทรัพย์หรือมูลค่าอื่นใช้แทนราคาทุนหักมูลค่าคงเหลือสินทรัพย์</w:t>
      </w:r>
    </w:p>
    <w:p w14:paraId="09F766E1" w14:textId="77777777" w:rsidR="008D762C" w:rsidRPr="00BF1BFB" w:rsidRDefault="008D762C" w:rsidP="008D762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ค่าตัดจำหน่าย</w:t>
      </w:r>
      <w:r>
        <w:rPr>
          <w:rFonts w:asciiTheme="majorBidi" w:hAnsiTheme="majorBidi" w:cstheme="majorBidi" w:hint="cs"/>
          <w:color w:val="000000" w:themeColor="text1"/>
          <w:sz w:val="30"/>
          <w:szCs w:val="30"/>
          <w:cs/>
          <w:lang w:val="th-TH"/>
        </w:rPr>
        <w:t>คำนวณ</w:t>
      </w:r>
      <w:r w:rsidRPr="00BF1BFB">
        <w:rPr>
          <w:rFonts w:asciiTheme="majorBidi" w:hAnsiTheme="majorBidi" w:cstheme="majorBidi"/>
          <w:color w:val="000000" w:themeColor="text1"/>
          <w:sz w:val="30"/>
          <w:szCs w:val="30"/>
          <w:cs/>
          <w:lang w:val="th-TH"/>
        </w:rPr>
        <w:t xml:space="preserve">ด้วยวิธีเส้นตรงตามระยะเวลาคาดว่าจะได้รับประโยชน์จากสินทรัพย์ไม่มีตัวตน </w:t>
      </w:r>
      <w:r>
        <w:rPr>
          <w:rFonts w:asciiTheme="majorBidi" w:hAnsiTheme="majorBidi" w:cstheme="majorBidi" w:hint="cs"/>
          <w:color w:val="000000" w:themeColor="text1"/>
          <w:sz w:val="30"/>
          <w:szCs w:val="30"/>
          <w:cs/>
          <w:lang w:val="th-TH"/>
        </w:rPr>
        <w:t>และ</w:t>
      </w:r>
      <w:r w:rsidRPr="00BF1BFB">
        <w:rPr>
          <w:rFonts w:asciiTheme="majorBidi" w:hAnsiTheme="majorBidi" w:cstheme="majorBidi"/>
          <w:color w:val="000000" w:themeColor="text1"/>
          <w:sz w:val="30"/>
          <w:szCs w:val="30"/>
          <w:cs/>
          <w:lang w:val="th-TH"/>
        </w:rPr>
        <w:t>รับรู้ในกำไรหรือขาดทุน</w:t>
      </w:r>
      <w:r>
        <w:rPr>
          <w:rFonts w:asciiTheme="majorBidi" w:hAnsiTheme="majorBidi" w:cstheme="majorBidi" w:hint="cs"/>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เริ่มตัดจำหน่ายสินทรัพย์ไม่มีตัวตนเมื่อสินทรัพย์พร้อมใ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w:t>
      </w:r>
    </w:p>
    <w:p w14:paraId="729A8210" w14:textId="7F3C569B" w:rsidR="008D762C" w:rsidRPr="00BF1BFB" w:rsidRDefault="008D762C" w:rsidP="003265A6">
      <w:pPr>
        <w:spacing w:before="120" w:after="120" w:line="240" w:lineRule="auto"/>
        <w:ind w:left="432"/>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ประมาณการ</w:t>
      </w:r>
      <w:r w:rsidRPr="00BF1BFB">
        <w:rPr>
          <w:rFonts w:asciiTheme="majorBidi" w:hAnsiTheme="majorBidi" w:cstheme="majorBidi"/>
          <w:color w:val="000000" w:themeColor="text1"/>
          <w:sz w:val="30"/>
          <w:szCs w:val="30"/>
          <w:cs/>
          <w:lang w:val="th-TH"/>
        </w:rPr>
        <w:t>ระยะเวลาคาดว่าจะได้รับประโยชน์แสดงดังนี้</w:t>
      </w:r>
    </w:p>
    <w:tbl>
      <w:tblPr>
        <w:tblW w:w="0" w:type="auto"/>
        <w:tblInd w:w="548" w:type="dxa"/>
        <w:tblLayout w:type="fixed"/>
        <w:tblLook w:val="04A0" w:firstRow="1" w:lastRow="0" w:firstColumn="1" w:lastColumn="0" w:noHBand="0" w:noVBand="1"/>
      </w:tblPr>
      <w:tblGrid>
        <w:gridCol w:w="5390"/>
        <w:gridCol w:w="1195"/>
      </w:tblGrid>
      <w:tr w:rsidR="008D762C" w:rsidRPr="00BF1BFB" w14:paraId="46CEECA2" w14:textId="77777777" w:rsidTr="00A64D40">
        <w:trPr>
          <w:trHeight w:hRule="exact" w:val="504"/>
        </w:trPr>
        <w:tc>
          <w:tcPr>
            <w:tcW w:w="5390" w:type="dxa"/>
            <w:vAlign w:val="bottom"/>
          </w:tcPr>
          <w:p w14:paraId="2C7C9A06" w14:textId="77777777" w:rsidR="008D762C" w:rsidRPr="00BF1BFB" w:rsidRDefault="008D762C" w:rsidP="00A64D40">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432D958C" w14:textId="77777777" w:rsidR="008D762C" w:rsidRPr="00BF1BFB" w:rsidRDefault="008D762C" w:rsidP="00A64D40">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8D762C" w:rsidRPr="00BF1BFB" w14:paraId="3FA2F790" w14:textId="77777777" w:rsidTr="00A64D40">
        <w:trPr>
          <w:trHeight w:hRule="exact" w:val="504"/>
        </w:trPr>
        <w:tc>
          <w:tcPr>
            <w:tcW w:w="5390" w:type="dxa"/>
            <w:hideMark/>
          </w:tcPr>
          <w:p w14:paraId="0B58D55A" w14:textId="2EAAF435" w:rsidR="008D762C" w:rsidRPr="00106334" w:rsidRDefault="008D762C" w:rsidP="003265A6">
            <w:pPr>
              <w:spacing w:after="120" w:line="240" w:lineRule="auto"/>
              <w:ind w:left="346" w:right="-14"/>
              <w:contextualSpacing/>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rPr>
              <w:t>โปรแกรม</w:t>
            </w:r>
            <w:r w:rsidR="00106334">
              <w:rPr>
                <w:rFonts w:asciiTheme="majorBidi" w:hAnsiTheme="majorBidi" w:cstheme="majorBidi" w:hint="cs"/>
                <w:color w:val="000000" w:themeColor="text1"/>
                <w:sz w:val="30"/>
                <w:szCs w:val="30"/>
                <w:cs/>
                <w:lang w:val="en-US"/>
              </w:rPr>
              <w:t>คอมพิวเตอร์</w:t>
            </w:r>
          </w:p>
        </w:tc>
        <w:tc>
          <w:tcPr>
            <w:tcW w:w="1195" w:type="dxa"/>
            <w:hideMark/>
          </w:tcPr>
          <w:p w14:paraId="69FD90A5" w14:textId="5FBAEB73" w:rsidR="008D762C" w:rsidRPr="00BF1BFB" w:rsidRDefault="003265A6" w:rsidP="003265A6">
            <w:pPr>
              <w:spacing w:after="120" w:line="240" w:lineRule="auto"/>
              <w:ind w:left="346" w:right="-14"/>
              <w:contextualSpacing/>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2 - 10</w:t>
            </w:r>
          </w:p>
        </w:tc>
      </w:tr>
    </w:tbl>
    <w:p w14:paraId="10D3D666" w14:textId="3A7ED7B1" w:rsidR="008D762C" w:rsidRPr="00BF1BFB" w:rsidRDefault="008D762C" w:rsidP="008D762C">
      <w:pPr>
        <w:spacing w:before="120" w:after="120" w:line="240" w:lineRule="auto"/>
        <w:ind w:left="432"/>
        <w:jc w:val="thaiDistribute"/>
        <w:rPr>
          <w:rFonts w:asciiTheme="majorBidi" w:hAnsiTheme="majorBidi" w:cstheme="majorBidi"/>
          <w:color w:val="000000" w:themeColor="text1"/>
          <w:sz w:val="30"/>
          <w:szCs w:val="30"/>
          <w:lang w:val="th-TH"/>
        </w:rPr>
      </w:pPr>
      <w:r w:rsidRPr="003265A6">
        <w:rPr>
          <w:rFonts w:asciiTheme="majorBidi" w:hAnsiTheme="majorBidi" w:cstheme="majorBidi"/>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ไม่ได้คิดค่าตัดจำหน่ายสำหรับสินทรัพย์</w:t>
      </w:r>
      <w:r w:rsidRPr="00BF1BFB">
        <w:rPr>
          <w:rFonts w:asciiTheme="majorBidi" w:hAnsiTheme="majorBidi" w:cstheme="majorBidi" w:hint="cs"/>
          <w:color w:val="000000" w:themeColor="text1"/>
          <w:sz w:val="30"/>
          <w:szCs w:val="30"/>
          <w:cs/>
          <w:lang w:val="th-TH"/>
        </w:rPr>
        <w:t>ไม่มีตัวตน</w:t>
      </w:r>
      <w:r w:rsidRPr="00BF1BFB">
        <w:rPr>
          <w:rFonts w:asciiTheme="majorBidi" w:hAnsiTheme="majorBidi" w:cstheme="majorBidi"/>
          <w:color w:val="000000" w:themeColor="text1"/>
          <w:sz w:val="30"/>
          <w:szCs w:val="30"/>
          <w:cs/>
          <w:lang w:val="th-TH"/>
        </w:rPr>
        <w:t>ระหว่างพัฒนาและติดตั้ง</w:t>
      </w:r>
    </w:p>
    <w:p w14:paraId="29D4B477" w14:textId="5D260912" w:rsidR="008D762C" w:rsidRDefault="008D762C" w:rsidP="003265A6">
      <w:pPr>
        <w:spacing w:before="120" w:after="120" w:line="240" w:lineRule="auto"/>
        <w:ind w:left="432"/>
        <w:jc w:val="thaiDistribute"/>
        <w:rPr>
          <w:rFonts w:asciiTheme="majorBidi" w:hAnsiTheme="majorBidi" w:cstheme="majorBidi"/>
          <w:color w:val="000000" w:themeColor="text1"/>
          <w:sz w:val="30"/>
          <w:szCs w:val="30"/>
          <w:lang w:val="th-TH"/>
        </w:rPr>
      </w:pPr>
      <w:r w:rsidRPr="003265A6">
        <w:rPr>
          <w:rFonts w:asciiTheme="majorBidi" w:hAnsiTheme="majorBidi" w:cstheme="majorBidi"/>
          <w:color w:val="000000" w:themeColor="text1"/>
          <w:sz w:val="30"/>
          <w:szCs w:val="30"/>
          <w:cs/>
          <w:lang w:val="th-TH"/>
        </w:rPr>
        <w:lastRenderedPageBreak/>
        <w:t>บริษัททบทวนวิธีการตัดจำหน่าย ระยะเวลาคาดว่าจะได้รับประโยชน์ และมูลค่าคงเหลือ</w:t>
      </w:r>
      <w:r w:rsidRPr="003265A6">
        <w:rPr>
          <w:rFonts w:asciiTheme="majorBidi" w:hAnsiTheme="majorBidi" w:cstheme="majorBidi" w:hint="cs"/>
          <w:color w:val="000000" w:themeColor="text1"/>
          <w:sz w:val="30"/>
          <w:szCs w:val="30"/>
          <w:cs/>
          <w:lang w:val="th-TH"/>
        </w:rPr>
        <w:t>อย่างน้อย</w:t>
      </w:r>
      <w:r w:rsidRPr="003265A6">
        <w:rPr>
          <w:rFonts w:asciiTheme="majorBidi" w:hAnsiTheme="majorBidi" w:cstheme="majorBidi"/>
          <w:color w:val="000000" w:themeColor="text1"/>
          <w:sz w:val="30"/>
          <w:szCs w:val="30"/>
          <w:cs/>
          <w:lang w:val="th-TH"/>
        </w:rPr>
        <w:t>ทุกสิ้นรอบปีบัญชี</w:t>
      </w:r>
      <w:r>
        <w:rPr>
          <w:rFonts w:asciiTheme="majorBidi" w:hAnsiTheme="majorBidi" w:cstheme="majorBidi" w:hint="cs"/>
          <w:color w:val="000000" w:themeColor="text1"/>
          <w:sz w:val="30"/>
          <w:szCs w:val="30"/>
          <w:cs/>
          <w:lang w:val="th-TH"/>
        </w:rPr>
        <w:t xml:space="preserve"> หากเกิดการเปลี่ยนแปลงถือว่าเป็นการเปลี่ยนแปลงประมาณการทางบัญชี</w:t>
      </w:r>
    </w:p>
    <w:p w14:paraId="2AC1E883" w14:textId="426C9E95" w:rsidR="008D762C" w:rsidRDefault="008D762C" w:rsidP="008D762C">
      <w:pPr>
        <w:spacing w:before="120" w:after="120" w:line="240" w:lineRule="auto"/>
        <w:ind w:left="432"/>
        <w:jc w:val="thaiDistribute"/>
        <w:rPr>
          <w:rFonts w:asciiTheme="majorBidi" w:hAnsiTheme="majorBidi" w:cstheme="majorBidi"/>
          <w:color w:val="000000" w:themeColor="text1"/>
          <w:sz w:val="30"/>
          <w:szCs w:val="30"/>
          <w:lang w:val="en-US"/>
        </w:rPr>
      </w:pPr>
      <w:r w:rsidRPr="003265A6">
        <w:rPr>
          <w:rFonts w:asciiTheme="majorBidi" w:hAnsiTheme="majorBidi" w:cstheme="majorBidi"/>
          <w:color w:val="000000" w:themeColor="text1"/>
          <w:sz w:val="30"/>
          <w:szCs w:val="30"/>
          <w:cs/>
          <w:lang w:val="th-TH"/>
        </w:rPr>
        <w:t>บริษัทตัดรายการบัญชีสินทรัพย์ไม่มีตัวตน เมื่อจำหน่ายสินทรัพย์หรือคาดว่าจะไม่ได้รับประโยชน์เชิงเศรษฐกิจในอนาคตจากการใช้หรือการจำหน่ายสินทรัพย์ กำไรหรือขาดทุนจากการจำหน่าย คือ ผลต่างระหว่างสิ่งตอบแทนสุทธิที่ได้รับจากการจำหน่ายกับมูลค่าตามบัญชี โดยรับรู้สุทธิในกำไร</w:t>
      </w:r>
      <w:r w:rsidRPr="003265A6">
        <w:rPr>
          <w:rFonts w:asciiTheme="majorBidi" w:hAnsiTheme="majorBidi" w:cstheme="majorBidi" w:hint="cs"/>
          <w:color w:val="000000" w:themeColor="text1"/>
          <w:sz w:val="30"/>
          <w:szCs w:val="30"/>
          <w:cs/>
          <w:lang w:val="th-TH"/>
        </w:rPr>
        <w:t>หรือ</w:t>
      </w:r>
      <w:r w:rsidRPr="003265A6">
        <w:rPr>
          <w:rFonts w:asciiTheme="majorBidi" w:hAnsiTheme="majorBidi" w:cstheme="majorBidi"/>
          <w:color w:val="000000" w:themeColor="text1"/>
          <w:sz w:val="30"/>
          <w:szCs w:val="30"/>
          <w:cs/>
          <w:lang w:val="th-TH"/>
        </w:rPr>
        <w:t>ขาดทุน</w:t>
      </w:r>
    </w:p>
    <w:p w14:paraId="62772A39" w14:textId="77777777" w:rsidR="003265A6" w:rsidRPr="003265A6" w:rsidRDefault="003265A6" w:rsidP="003265A6">
      <w:pPr>
        <w:spacing w:before="120" w:after="120" w:line="240" w:lineRule="auto"/>
        <w:ind w:left="432"/>
        <w:jc w:val="thaiDistribute"/>
        <w:rPr>
          <w:rFonts w:asciiTheme="majorBidi" w:hAnsiTheme="majorBidi" w:cstheme="majorBidi"/>
          <w:b/>
          <w:bCs/>
          <w:color w:val="000000" w:themeColor="text1"/>
          <w:sz w:val="30"/>
          <w:szCs w:val="30"/>
          <w:lang w:val="th-TH"/>
        </w:rPr>
      </w:pPr>
      <w:bookmarkStart w:id="79" w:name="_Toc165324964"/>
      <w:bookmarkStart w:id="80" w:name="_Toc165387765"/>
      <w:r w:rsidRPr="003265A6">
        <w:rPr>
          <w:rFonts w:asciiTheme="majorBidi" w:hAnsiTheme="majorBidi" w:cstheme="majorBidi"/>
          <w:b/>
          <w:bCs/>
          <w:color w:val="000000" w:themeColor="text1"/>
          <w:sz w:val="30"/>
          <w:szCs w:val="30"/>
          <w:cs/>
          <w:lang w:val="th-TH"/>
        </w:rPr>
        <w:t>ด้อยค่าสินทรัพย์นอกจากสินทรัพย์ทางการเงิน</w:t>
      </w:r>
      <w:bookmarkEnd w:id="79"/>
      <w:bookmarkEnd w:id="80"/>
    </w:p>
    <w:p w14:paraId="109BC605" w14:textId="402370F1" w:rsidR="003265A6" w:rsidRPr="00BF1BFB" w:rsidRDefault="003265A6" w:rsidP="003265A6">
      <w:pPr>
        <w:spacing w:before="120" w:after="120" w:line="240" w:lineRule="auto"/>
        <w:ind w:left="432"/>
        <w:jc w:val="thaiDistribute"/>
        <w:rPr>
          <w:rFonts w:asciiTheme="majorBidi" w:hAnsiTheme="majorBidi" w:cstheme="majorBidi"/>
          <w:color w:val="000000" w:themeColor="text1"/>
          <w:sz w:val="30"/>
          <w:szCs w:val="30"/>
          <w:lang w:val="th-TH"/>
        </w:rPr>
      </w:pPr>
      <w:r w:rsidRPr="003265A6">
        <w:rPr>
          <w:rFonts w:asciiTheme="majorBidi" w:hAnsiTheme="majorBidi" w:cstheme="majorBidi"/>
          <w:color w:val="000000" w:themeColor="text1"/>
          <w:sz w:val="30"/>
          <w:szCs w:val="30"/>
          <w:cs/>
          <w:lang w:val="th-TH"/>
        </w:rPr>
        <w:t>มูลค่าตามบัญชีสินทรัพย์</w:t>
      </w:r>
      <w:r w:rsidRPr="003265A6">
        <w:rPr>
          <w:rFonts w:asciiTheme="majorBidi" w:hAnsiTheme="majorBidi" w:cstheme="majorBidi" w:hint="cs"/>
          <w:color w:val="000000" w:themeColor="text1"/>
          <w:sz w:val="30"/>
          <w:szCs w:val="30"/>
          <w:cs/>
          <w:lang w:val="th-TH"/>
        </w:rPr>
        <w:t>นอกจากสินทรัพย์ทางการเงิน</w:t>
      </w:r>
      <w:r w:rsidRPr="003265A6">
        <w:rPr>
          <w:rFonts w:asciiTheme="majorBidi" w:hAnsiTheme="majorBidi" w:cstheme="majorBidi"/>
          <w:color w:val="000000" w:themeColor="text1"/>
          <w:sz w:val="30"/>
          <w:szCs w:val="30"/>
          <w:cs/>
          <w:lang w:val="th-TH"/>
        </w:rPr>
        <w:t>ของบริษัท</w:t>
      </w:r>
      <w:r w:rsidRPr="003265A6">
        <w:rPr>
          <w:rFonts w:asciiTheme="majorBidi" w:hAnsiTheme="majorBidi" w:cstheme="majorBidi" w:hint="cs"/>
          <w:color w:val="000000" w:themeColor="text1"/>
          <w:sz w:val="30"/>
          <w:szCs w:val="30"/>
          <w:cs/>
          <w:lang w:val="th-TH"/>
        </w:rPr>
        <w:t xml:space="preserve"> เช่น </w:t>
      </w:r>
      <w:r w:rsidRPr="003265A6">
        <w:rPr>
          <w:rFonts w:asciiTheme="majorBidi" w:hAnsiTheme="majorBidi" w:cstheme="majorBidi"/>
          <w:color w:val="000000" w:themeColor="text1"/>
          <w:sz w:val="30"/>
          <w:szCs w:val="30"/>
          <w:cs/>
          <w:lang w:val="th-TH"/>
        </w:rPr>
        <w:t>ที่ดิน อาคารและอุปกรณ์ สินทรัพย์ไม่มีตัวตน สินทรัพย์สิทธิการใช้และสินทรัพย์อื่นได้รับการทบทวนทุกสิ้นรอบระยะเวลารายงานว่ามีข้อบ่งชี้เรื่องการด้อยค่าหรือไม่ ในกรณีมีข้อบ่งชี้บริษัท</w:t>
      </w:r>
      <w:r w:rsidRPr="003265A6">
        <w:rPr>
          <w:rFonts w:asciiTheme="majorBidi" w:hAnsiTheme="majorBidi" w:cstheme="majorBidi" w:hint="cs"/>
          <w:color w:val="000000" w:themeColor="text1"/>
          <w:sz w:val="30"/>
          <w:szCs w:val="30"/>
          <w:cs/>
          <w:lang w:val="th-TH"/>
        </w:rPr>
        <w:t xml:space="preserve"> </w:t>
      </w:r>
      <w:r w:rsidRPr="003265A6">
        <w:rPr>
          <w:rFonts w:asciiTheme="majorBidi" w:hAnsiTheme="majorBidi" w:cstheme="majorBidi"/>
          <w:color w:val="000000" w:themeColor="text1"/>
          <w:sz w:val="30"/>
          <w:szCs w:val="30"/>
          <w:cs/>
          <w:lang w:val="th-TH"/>
        </w:rPr>
        <w:t xml:space="preserve">จะประมาณมูลค่าสินทรัพย์ที่คาดว่าจะได้รับคืน </w:t>
      </w:r>
    </w:p>
    <w:p w14:paraId="43086437" w14:textId="646B3690" w:rsidR="003265A6" w:rsidRPr="003265A6" w:rsidRDefault="003265A6" w:rsidP="003265A6">
      <w:pPr>
        <w:spacing w:before="120" w:after="120" w:line="240" w:lineRule="auto"/>
        <w:ind w:left="432"/>
        <w:jc w:val="thaiDistribute"/>
        <w:rPr>
          <w:rFonts w:asciiTheme="majorBidi" w:hAnsiTheme="majorBidi" w:cstheme="majorBidi"/>
          <w:color w:val="000000" w:themeColor="text1"/>
          <w:sz w:val="30"/>
          <w:szCs w:val="30"/>
          <w:lang w:val="th-TH"/>
        </w:rPr>
      </w:pPr>
      <w:r w:rsidRPr="003265A6">
        <w:rPr>
          <w:rFonts w:asciiTheme="majorBidi" w:hAnsiTheme="majorBidi" w:cstheme="majorBidi"/>
          <w:color w:val="000000" w:themeColor="text1"/>
          <w:sz w:val="30"/>
          <w:szCs w:val="30"/>
          <w:cs/>
          <w:lang w:val="th-TH"/>
        </w:rPr>
        <w:t>ผลขาดทุนจากการด้อยค่าบันทึกรับรู้ในกำไรหรือขาดทุนเมื่อมูลค่าตามบัญชีสินทรัพย์หรือหน่วยสินทรัพย์ก่อให้เกิดเงินสดสูงกว่ามูลค่าที่คาดว่าจะได้รับคืน เว้นแต่ เมื่อกลับรายการประเมินมูลค่าสินทรัพย์เพิ่มขึ้นของสินทรัพย์ชิ้นเดียวกันซึ่งเคยรับรู้ในส่วนของ</w:t>
      </w:r>
      <w:r w:rsidRPr="003265A6">
        <w:rPr>
          <w:rFonts w:asciiTheme="majorBidi" w:hAnsiTheme="majorBidi" w:cstheme="majorBidi" w:hint="cs"/>
          <w:color w:val="000000" w:themeColor="text1"/>
          <w:sz w:val="30"/>
          <w:szCs w:val="30"/>
          <w:cs/>
          <w:lang w:val="th-TH"/>
        </w:rPr>
        <w:t>เจ้าของ</w:t>
      </w:r>
      <w:r w:rsidRPr="003265A6">
        <w:rPr>
          <w:rFonts w:asciiTheme="majorBidi" w:hAnsiTheme="majorBidi" w:cstheme="majorBidi"/>
          <w:color w:val="000000" w:themeColor="text1"/>
          <w:sz w:val="30"/>
          <w:szCs w:val="30"/>
          <w:cs/>
          <w:lang w:val="th-TH"/>
        </w:rPr>
        <w:t>และด้อยค่าสินทรัพย์ในเวลาต่อมา ในกรณีนี้รับรู้ในส่วนของ</w:t>
      </w:r>
      <w:r w:rsidRPr="003265A6">
        <w:rPr>
          <w:rFonts w:asciiTheme="majorBidi" w:hAnsiTheme="majorBidi" w:cstheme="majorBidi" w:hint="cs"/>
          <w:color w:val="000000" w:themeColor="text1"/>
          <w:sz w:val="30"/>
          <w:szCs w:val="30"/>
          <w:cs/>
          <w:lang w:val="th-TH"/>
        </w:rPr>
        <w:t>เจ้าของ</w:t>
      </w:r>
    </w:p>
    <w:p w14:paraId="33F966E0" w14:textId="77777777" w:rsidR="003265A6" w:rsidRPr="003265A6" w:rsidRDefault="003265A6" w:rsidP="003265A6">
      <w:pPr>
        <w:spacing w:before="120" w:after="120" w:line="240" w:lineRule="auto"/>
        <w:ind w:left="432"/>
        <w:jc w:val="thaiDistribute"/>
        <w:rPr>
          <w:rFonts w:asciiTheme="majorBidi" w:hAnsiTheme="majorBidi" w:cstheme="majorBidi"/>
          <w:color w:val="000000" w:themeColor="text1"/>
          <w:sz w:val="30"/>
          <w:szCs w:val="30"/>
          <w:lang w:val="th-TH"/>
        </w:rPr>
      </w:pPr>
      <w:r w:rsidRPr="003265A6">
        <w:rPr>
          <w:rFonts w:asciiTheme="majorBidi" w:hAnsiTheme="majorBidi" w:cstheme="majorBidi"/>
          <w:color w:val="000000" w:themeColor="text1"/>
          <w:sz w:val="30"/>
          <w:szCs w:val="30"/>
          <w:cs/>
          <w:lang w:val="th-TH"/>
        </w:rPr>
        <w:t>คำนวณมูลค่าที่คาดว่าจะได้รับคืน</w:t>
      </w:r>
    </w:p>
    <w:p w14:paraId="01EC7180" w14:textId="785F32A4" w:rsidR="003265A6" w:rsidRPr="003265A6" w:rsidRDefault="003265A6" w:rsidP="003265A6">
      <w:pPr>
        <w:spacing w:before="120" w:after="120" w:line="240" w:lineRule="auto"/>
        <w:ind w:left="432"/>
        <w:jc w:val="thaiDistribute"/>
        <w:rPr>
          <w:rFonts w:asciiTheme="majorBidi" w:hAnsiTheme="majorBidi" w:cstheme="majorBidi"/>
          <w:color w:val="000000" w:themeColor="text1"/>
          <w:sz w:val="30"/>
          <w:szCs w:val="30"/>
          <w:lang w:val="th-TH"/>
        </w:rPr>
      </w:pPr>
      <w:r w:rsidRPr="003265A6">
        <w:rPr>
          <w:rFonts w:asciiTheme="majorBidi" w:hAnsiTheme="majorBidi" w:cstheme="majorBidi"/>
          <w:color w:val="000000" w:themeColor="text1"/>
          <w:sz w:val="30"/>
          <w:szCs w:val="30"/>
          <w:cs/>
          <w:lang w:val="th-TH"/>
        </w:rPr>
        <w:t>มูลค่าที่คาดว่าจะได้รับคืนสินทรัพย์</w:t>
      </w:r>
      <w:r w:rsidRPr="003265A6">
        <w:rPr>
          <w:rFonts w:asciiTheme="majorBidi" w:hAnsiTheme="majorBidi" w:cstheme="majorBidi" w:hint="cs"/>
          <w:color w:val="000000" w:themeColor="text1"/>
          <w:sz w:val="30"/>
          <w:szCs w:val="30"/>
          <w:cs/>
          <w:lang w:val="th-TH"/>
        </w:rPr>
        <w:t>นอกจาก</w:t>
      </w:r>
      <w:r w:rsidRPr="003265A6">
        <w:rPr>
          <w:rFonts w:asciiTheme="majorBidi" w:hAnsiTheme="majorBidi" w:cstheme="majorBidi"/>
          <w:color w:val="000000" w:themeColor="text1"/>
          <w:sz w:val="30"/>
          <w:szCs w:val="30"/>
          <w:cs/>
          <w:lang w:val="th-TH"/>
        </w:rPr>
        <w:t xml:space="preserve">สินทรัพย์ทางการเงิน หมายถึง มูลค่าจากการใช้สินทรัพย์หรือมูลค่ายุติธรรมสินทรัพย์หักต้นทุนการขายแล้วแต่มูลค่าใดจะสูงกว่า </w:t>
      </w:r>
    </w:p>
    <w:p w14:paraId="66CAF1F9" w14:textId="2C8FD8B1" w:rsidR="003265A6" w:rsidRPr="003265A6" w:rsidRDefault="003265A6" w:rsidP="003265A6">
      <w:pPr>
        <w:spacing w:before="120" w:after="120" w:line="240" w:lineRule="auto"/>
        <w:ind w:left="432"/>
        <w:jc w:val="thaiDistribute"/>
        <w:rPr>
          <w:rFonts w:asciiTheme="majorBidi" w:hAnsiTheme="majorBidi" w:cstheme="majorBidi"/>
          <w:color w:val="000000" w:themeColor="text1"/>
          <w:sz w:val="30"/>
          <w:szCs w:val="30"/>
          <w:lang w:val="th-TH"/>
        </w:rPr>
      </w:pPr>
      <w:r w:rsidRPr="003265A6">
        <w:rPr>
          <w:rFonts w:asciiTheme="majorBidi" w:hAnsiTheme="majorBidi" w:cstheme="majorBidi"/>
          <w:color w:val="000000" w:themeColor="text1"/>
          <w:sz w:val="30"/>
          <w:szCs w:val="30"/>
          <w:cs/>
          <w:lang w:val="th-TH"/>
        </w:rPr>
        <w:t>การประเมินมูลค่าจากการใช้สินทรัพย์ประมาณจากกระแสเงินสด</w:t>
      </w:r>
      <w:r w:rsidRPr="003265A6">
        <w:rPr>
          <w:rFonts w:asciiTheme="majorBidi" w:hAnsiTheme="majorBidi" w:cstheme="majorBidi" w:hint="cs"/>
          <w:color w:val="000000" w:themeColor="text1"/>
          <w:sz w:val="30"/>
          <w:szCs w:val="30"/>
          <w:cs/>
          <w:lang w:val="th-TH"/>
        </w:rPr>
        <w:t>คาดว่า</w:t>
      </w:r>
      <w:r w:rsidRPr="003265A6">
        <w:rPr>
          <w:rFonts w:asciiTheme="majorBidi" w:hAnsiTheme="majorBidi" w:cstheme="majorBidi"/>
          <w:color w:val="000000" w:themeColor="text1"/>
          <w:sz w:val="30"/>
          <w:szCs w:val="30"/>
          <w:cs/>
          <w:lang w:val="th-TH"/>
        </w:rPr>
        <w:t>จะได้รับในอนาคตคิดลดเป็นมูลค่าปัจจุบันโดยใช้อัตราคิดลดก่อนภาษีเงินได้เพื่อสะท้อนมูลค่าที่อาจประเมินได้ในตลาดปัจจุบันซึ่งแปรไปตามเวลาและความเสี่ยงที่มีต่อสินทรัพย์</w:t>
      </w:r>
      <w:r w:rsidRPr="003265A6">
        <w:rPr>
          <w:rFonts w:asciiTheme="majorBidi" w:hAnsiTheme="majorBidi" w:cstheme="majorBidi" w:hint="cs"/>
          <w:color w:val="000000" w:themeColor="text1"/>
          <w:sz w:val="30"/>
          <w:szCs w:val="30"/>
          <w:cs/>
          <w:lang w:val="th-TH"/>
        </w:rPr>
        <w:t xml:space="preserve"> สำหรับสินทรัพย์ไม่ก่อให้เกิดกระแสเงินสดรับโดยอิสระจากสินทรัพย์อื่นพิจารณามูลค่าที่คาดว่าจะได้รับคืนรวมกับหน่วยสินทรัพย์ก่อให้เกิดเงินสดที่สินทรัพย์นั้นเกี่ยวข้อง</w:t>
      </w:r>
    </w:p>
    <w:p w14:paraId="12B1B953" w14:textId="27D17661" w:rsidR="003265A6" w:rsidRPr="003265A6" w:rsidRDefault="003265A6" w:rsidP="003265A6">
      <w:pPr>
        <w:spacing w:before="120" w:after="120" w:line="240" w:lineRule="auto"/>
        <w:ind w:left="432"/>
        <w:jc w:val="thaiDistribute"/>
        <w:rPr>
          <w:rFonts w:asciiTheme="majorBidi" w:hAnsiTheme="majorBidi" w:cstheme="majorBidi"/>
          <w:color w:val="000000" w:themeColor="text1"/>
          <w:sz w:val="30"/>
          <w:szCs w:val="30"/>
          <w:lang w:val="th-TH"/>
        </w:rPr>
      </w:pPr>
      <w:r w:rsidRPr="003265A6">
        <w:rPr>
          <w:rFonts w:asciiTheme="majorBidi" w:hAnsiTheme="majorBidi" w:cstheme="majorBidi"/>
          <w:color w:val="000000" w:themeColor="text1"/>
          <w:sz w:val="30"/>
          <w:szCs w:val="30"/>
          <w:cs/>
          <w:lang w:val="th-TH"/>
        </w:rPr>
        <w:t>การประเมินมูลค่ายุติธรรมหักต้นทุนการขาย บริษัทใช้แบบจำลองการประเมินมูลค่าที่ดีที่สุด</w:t>
      </w:r>
      <w:r w:rsidRPr="003265A6">
        <w:rPr>
          <w:rFonts w:asciiTheme="majorBidi" w:hAnsiTheme="majorBidi" w:cstheme="majorBidi" w:hint="cs"/>
          <w:color w:val="000000" w:themeColor="text1"/>
          <w:sz w:val="30"/>
          <w:szCs w:val="30"/>
          <w:cs/>
          <w:lang w:val="th-TH"/>
        </w:rPr>
        <w:t>ให้</w:t>
      </w:r>
      <w:r w:rsidRPr="003265A6">
        <w:rPr>
          <w:rFonts w:asciiTheme="majorBidi" w:hAnsiTheme="majorBidi" w:cstheme="majorBidi"/>
          <w:color w:val="000000" w:themeColor="text1"/>
          <w:sz w:val="30"/>
          <w:szCs w:val="30"/>
          <w:cs/>
          <w:lang w:val="th-TH"/>
        </w:rPr>
        <w:t xml:space="preserve">เหมาะสมกับสินทรัพย์ </w:t>
      </w:r>
      <w:r w:rsidRPr="003265A6">
        <w:rPr>
          <w:rFonts w:asciiTheme="majorBidi" w:hAnsiTheme="majorBidi" w:cstheme="majorBidi" w:hint="cs"/>
          <w:color w:val="000000" w:themeColor="text1"/>
          <w:sz w:val="30"/>
          <w:szCs w:val="30"/>
          <w:cs/>
          <w:lang w:val="th-TH"/>
        </w:rPr>
        <w:t>เพื่อ</w:t>
      </w:r>
      <w:r w:rsidRPr="003265A6">
        <w:rPr>
          <w:rFonts w:asciiTheme="majorBidi" w:hAnsiTheme="majorBidi" w:cstheme="majorBidi"/>
          <w:color w:val="000000" w:themeColor="text1"/>
          <w:sz w:val="30"/>
          <w:szCs w:val="30"/>
          <w:cs/>
          <w:lang w:val="th-TH"/>
        </w:rPr>
        <w:t>สะท้อนถึงจำนวนเงิน</w:t>
      </w:r>
      <w:r w:rsidRPr="003265A6">
        <w:rPr>
          <w:rFonts w:asciiTheme="majorBidi" w:hAnsiTheme="majorBidi" w:cstheme="majorBidi" w:hint="cs"/>
          <w:color w:val="000000" w:themeColor="text1"/>
          <w:sz w:val="30"/>
          <w:szCs w:val="30"/>
          <w:cs/>
          <w:lang w:val="th-TH"/>
        </w:rPr>
        <w:t>ซึ่ง</w:t>
      </w:r>
      <w:r w:rsidRPr="003265A6">
        <w:rPr>
          <w:rFonts w:asciiTheme="majorBidi" w:hAnsiTheme="majorBidi" w:cstheme="majorBidi"/>
          <w:color w:val="000000" w:themeColor="text1"/>
          <w:sz w:val="30"/>
          <w:szCs w:val="30"/>
          <w:cs/>
          <w:lang w:val="th-TH"/>
        </w:rPr>
        <w:t>บริษัทสามารถได้มาจากการจำหน่ายสินทรัพย์หักต้นทุนการจำหน่าย โดยการจำหน่าย</w:t>
      </w:r>
      <w:r w:rsidRPr="003265A6">
        <w:rPr>
          <w:rFonts w:asciiTheme="majorBidi" w:hAnsiTheme="majorBidi" w:cstheme="majorBidi" w:hint="cs"/>
          <w:color w:val="000000" w:themeColor="text1"/>
          <w:sz w:val="30"/>
          <w:szCs w:val="30"/>
          <w:cs/>
          <w:lang w:val="th-TH"/>
        </w:rPr>
        <w:t>ซึ่ง</w:t>
      </w:r>
      <w:r w:rsidRPr="003265A6">
        <w:rPr>
          <w:rFonts w:asciiTheme="majorBidi" w:hAnsiTheme="majorBidi" w:cstheme="majorBidi"/>
          <w:color w:val="000000" w:themeColor="text1"/>
          <w:sz w:val="30"/>
          <w:szCs w:val="30"/>
          <w:cs/>
          <w:lang w:val="th-TH"/>
        </w:rPr>
        <w:t>ผู้ซื้อกับผู้ขายมีความรอบรู้และเต็มใจแลกเปลี่ยนและสามารถต่อรองราคากันอย่างเป็นอิสระในลักษณะของผู้ไม่มีความเกี่ยวข้องกัน</w:t>
      </w:r>
    </w:p>
    <w:p w14:paraId="471F63CB" w14:textId="77777777" w:rsidR="003265A6" w:rsidRPr="00BF1BFB" w:rsidRDefault="003265A6" w:rsidP="003265A6">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กลับรายการด้อยค่า</w:t>
      </w:r>
    </w:p>
    <w:p w14:paraId="1A4436E5" w14:textId="77777777" w:rsidR="003265A6" w:rsidRPr="00BF1BFB" w:rsidRDefault="003265A6" w:rsidP="003265A6">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ผลขาดทุนจากการด้อยค่าสินทรัพย์ทางการเงินถูกกลับรายการเมื่อมูลค่าที่คาดว่าจะได้รับคืนเพิ่มขึ้นในภายหลัง และการเพิ่มขึ้นสัมพันธ์โดยตรงกับผลขาดทุนจากการด้อยค่า</w:t>
      </w:r>
      <w:r>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เคยรับรู้ในกำไรหรือขาดทุน</w:t>
      </w:r>
    </w:p>
    <w:p w14:paraId="3B256CF5" w14:textId="3F72D16C" w:rsidR="003265A6" w:rsidRDefault="003265A6" w:rsidP="003265A6">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t>ผลขาดทุนจากการด้อยค่าสินทรัพย์</w:t>
      </w:r>
      <w:r>
        <w:rPr>
          <w:rFonts w:asciiTheme="majorBidi" w:hAnsiTheme="majorBidi" w:cstheme="majorBidi" w:hint="cs"/>
          <w:color w:val="000000" w:themeColor="text1"/>
          <w:sz w:val="30"/>
          <w:szCs w:val="30"/>
          <w:cs/>
          <w:lang w:val="th-TH"/>
        </w:rPr>
        <w:t>นอกจาก</w:t>
      </w:r>
      <w:r w:rsidRPr="00BF1BFB">
        <w:rPr>
          <w:rFonts w:asciiTheme="majorBidi" w:hAnsiTheme="majorBidi" w:cstheme="majorBidi" w:hint="cs"/>
          <w:color w:val="000000" w:themeColor="text1"/>
          <w:sz w:val="30"/>
          <w:szCs w:val="30"/>
          <w:cs/>
          <w:lang w:val="th-TH"/>
        </w:rPr>
        <w:t>สินทรัพย์ทางการเงินอื่น</w:t>
      </w:r>
      <w:r w:rsidRPr="00BF1BFB">
        <w:rPr>
          <w:rFonts w:asciiTheme="majorBidi" w:hAnsiTheme="majorBidi" w:cstheme="majorBidi"/>
          <w:color w:val="000000" w:themeColor="text1"/>
          <w:sz w:val="30"/>
          <w:szCs w:val="30"/>
          <w:cs/>
          <w:lang w:val="th-TH"/>
        </w:rPr>
        <w:t>ซึ่งเคยรับรู้ในงวดก่อนจะประเมินทุกรอบระยะเวลารายงานว่ามีข้อบ่งชี้เรื่องการด้อยค่าหรือไม่ หาก</w:t>
      </w:r>
      <w:r>
        <w:rPr>
          <w:rFonts w:asciiTheme="majorBidi" w:hAnsiTheme="majorBidi" w:cstheme="majorBidi" w:hint="cs"/>
          <w:color w:val="000000" w:themeColor="text1"/>
          <w:sz w:val="30"/>
          <w:szCs w:val="30"/>
          <w:cs/>
          <w:lang w:val="th-TH"/>
        </w:rPr>
        <w:t>เกิด</w:t>
      </w:r>
      <w:r w:rsidRPr="00BF1BFB">
        <w:rPr>
          <w:rFonts w:asciiTheme="majorBidi" w:hAnsiTheme="majorBidi" w:cstheme="majorBidi"/>
          <w:color w:val="000000" w:themeColor="text1"/>
          <w:sz w:val="30"/>
          <w:szCs w:val="30"/>
          <w:cs/>
          <w:lang w:val="th-TH"/>
        </w:rPr>
        <w:t>การเปลี่ยนแปลงประมาณการ</w:t>
      </w:r>
      <w:r>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ใช้ในการคำนวณมูลค่าที่คาดว่าจะได้รับคืน ผลขาดทุนจากการด้อยค่าจะกลับรายการเพียงเท่ามูลค่าตามบัญชีสินทรัพย์ไม่เกินกว่ามูลค่าตามบัญชีภายหลังหักค่าเสื่อมราคาสะสมหรือค่าตัดจำหน่ายสะสม เสมือนหนึ่งไม่เคยบันทึกผลขาดทุนจากการด้อยค่า</w:t>
      </w:r>
    </w:p>
    <w:p w14:paraId="24347ADA" w14:textId="77777777" w:rsidR="00106334" w:rsidRDefault="00106334" w:rsidP="003265A6">
      <w:pPr>
        <w:spacing w:before="120" w:after="120" w:line="240" w:lineRule="auto"/>
        <w:ind w:left="432"/>
        <w:jc w:val="thaiDistribute"/>
        <w:rPr>
          <w:rFonts w:asciiTheme="majorBidi" w:hAnsiTheme="majorBidi" w:cstheme="majorBidi"/>
          <w:b/>
          <w:bCs/>
          <w:color w:val="000000" w:themeColor="text1"/>
          <w:sz w:val="30"/>
          <w:szCs w:val="30"/>
          <w:lang w:val="en-US"/>
        </w:rPr>
      </w:pPr>
      <w:bookmarkStart w:id="81" w:name="_Toc90222138"/>
      <w:bookmarkStart w:id="82" w:name="_Toc157592729"/>
      <w:bookmarkStart w:id="83" w:name="_Toc165324965"/>
      <w:bookmarkStart w:id="84" w:name="_Toc165387766"/>
    </w:p>
    <w:p w14:paraId="46514080" w14:textId="77777777" w:rsidR="00A23A1A" w:rsidRPr="00A23A1A" w:rsidRDefault="00A23A1A" w:rsidP="003265A6">
      <w:pPr>
        <w:spacing w:before="120" w:after="120" w:line="240" w:lineRule="auto"/>
        <w:ind w:left="432"/>
        <w:jc w:val="thaiDistribute"/>
        <w:rPr>
          <w:rFonts w:asciiTheme="majorBidi" w:hAnsiTheme="majorBidi" w:cstheme="majorBidi"/>
          <w:b/>
          <w:bCs/>
          <w:color w:val="000000" w:themeColor="text1"/>
          <w:sz w:val="30"/>
          <w:szCs w:val="30"/>
          <w:lang w:val="en-US"/>
        </w:rPr>
      </w:pPr>
    </w:p>
    <w:p w14:paraId="2320FC6E" w14:textId="2578BE97" w:rsidR="003265A6" w:rsidRPr="003265A6" w:rsidRDefault="003265A6" w:rsidP="003265A6">
      <w:pPr>
        <w:spacing w:before="120" w:after="120" w:line="240" w:lineRule="auto"/>
        <w:ind w:left="432"/>
        <w:jc w:val="thaiDistribute"/>
        <w:rPr>
          <w:rFonts w:asciiTheme="majorBidi" w:hAnsiTheme="majorBidi" w:cstheme="majorBidi"/>
          <w:b/>
          <w:bCs/>
          <w:color w:val="000000" w:themeColor="text1"/>
          <w:sz w:val="30"/>
          <w:szCs w:val="30"/>
          <w:lang w:val="th-TH"/>
        </w:rPr>
      </w:pPr>
      <w:r w:rsidRPr="003265A6">
        <w:rPr>
          <w:rFonts w:asciiTheme="majorBidi" w:hAnsiTheme="majorBidi" w:cstheme="majorBidi"/>
          <w:b/>
          <w:bCs/>
          <w:color w:val="000000" w:themeColor="text1"/>
          <w:sz w:val="30"/>
          <w:szCs w:val="30"/>
          <w:cs/>
          <w:lang w:val="th-TH"/>
        </w:rPr>
        <w:lastRenderedPageBreak/>
        <w:t>สัญญาเช่า</w:t>
      </w:r>
      <w:bookmarkEnd w:id="81"/>
      <w:bookmarkEnd w:id="82"/>
      <w:bookmarkEnd w:id="83"/>
      <w:bookmarkEnd w:id="84"/>
    </w:p>
    <w:p w14:paraId="4380CF38" w14:textId="77777777" w:rsidR="003265A6" w:rsidRPr="003265A6" w:rsidRDefault="003265A6" w:rsidP="003265A6">
      <w:pPr>
        <w:spacing w:before="120" w:after="120" w:line="240" w:lineRule="auto"/>
        <w:ind w:left="432"/>
        <w:jc w:val="thaiDistribute"/>
        <w:rPr>
          <w:rFonts w:asciiTheme="majorBidi" w:hAnsiTheme="majorBidi" w:cstheme="majorBidi"/>
          <w:color w:val="000000" w:themeColor="text1"/>
          <w:sz w:val="30"/>
          <w:szCs w:val="30"/>
          <w:lang w:val="th-TH"/>
        </w:rPr>
      </w:pPr>
      <w:r w:rsidRPr="003265A6">
        <w:rPr>
          <w:rFonts w:asciiTheme="majorBidi" w:hAnsiTheme="majorBidi" w:cstheme="majorBidi"/>
          <w:color w:val="000000" w:themeColor="text1"/>
          <w:sz w:val="30"/>
          <w:szCs w:val="30"/>
          <w:cs/>
          <w:lang w:val="th-TH"/>
        </w:rPr>
        <w:t>ผู้เช่า</w:t>
      </w:r>
    </w:p>
    <w:p w14:paraId="3F9A6738" w14:textId="7EC595AF" w:rsidR="003265A6" w:rsidRPr="003265A6" w:rsidRDefault="003265A6" w:rsidP="003265A6">
      <w:pPr>
        <w:spacing w:before="120" w:after="120" w:line="240" w:lineRule="auto"/>
        <w:ind w:left="432"/>
        <w:jc w:val="thaiDistribute"/>
        <w:rPr>
          <w:rFonts w:asciiTheme="majorBidi" w:hAnsiTheme="majorBidi" w:cstheme="majorBidi"/>
          <w:color w:val="000000" w:themeColor="text1"/>
          <w:sz w:val="30"/>
          <w:szCs w:val="30"/>
          <w:lang w:val="th-TH"/>
        </w:rPr>
      </w:pPr>
      <w:r w:rsidRPr="003265A6">
        <w:rPr>
          <w:rFonts w:asciiTheme="majorBidi" w:hAnsiTheme="majorBidi" w:cstheme="majorBidi"/>
          <w:color w:val="000000" w:themeColor="text1"/>
          <w:sz w:val="30"/>
          <w:szCs w:val="30"/>
          <w:cs/>
          <w:lang w:val="th-TH"/>
        </w:rPr>
        <w:t xml:space="preserve">บริษัทประเมินสัญญาเป็นสัญญาเช่าหรือประกอบด้วยสัญญาเช่า ณ วันเริ่มต้นสัญญา </w:t>
      </w:r>
      <w:r w:rsidRPr="003265A6">
        <w:rPr>
          <w:rFonts w:asciiTheme="majorBidi" w:hAnsiTheme="majorBidi" w:cstheme="majorBidi" w:hint="cs"/>
          <w:color w:val="000000" w:themeColor="text1"/>
          <w:sz w:val="30"/>
          <w:szCs w:val="30"/>
          <w:cs/>
          <w:lang w:val="th-TH"/>
        </w:rPr>
        <w:t>เมื่อ</w:t>
      </w:r>
      <w:r w:rsidRPr="003265A6">
        <w:rPr>
          <w:rFonts w:asciiTheme="majorBidi" w:hAnsiTheme="majorBidi" w:cstheme="majorBidi"/>
          <w:color w:val="000000" w:themeColor="text1"/>
          <w:sz w:val="30"/>
          <w:szCs w:val="30"/>
          <w:cs/>
          <w:lang w:val="th-TH"/>
        </w:rPr>
        <w:t>สัญญาให้สิทธิการควบคุมการใช้สินทรัพย์ระบุได้สำหรับช่วงเวลาหนึ่งเพื่อแลกเปลี่ยนกับสิ่งตอบแทน</w:t>
      </w:r>
    </w:p>
    <w:p w14:paraId="21769AF3" w14:textId="44C0FFBD" w:rsidR="003265A6" w:rsidRDefault="003265A6" w:rsidP="003265A6">
      <w:pPr>
        <w:spacing w:before="120" w:after="120" w:line="240" w:lineRule="auto"/>
        <w:ind w:left="432"/>
        <w:jc w:val="thaiDistribute"/>
        <w:rPr>
          <w:rFonts w:asciiTheme="majorBidi" w:hAnsiTheme="majorBidi" w:cstheme="majorBidi"/>
          <w:color w:val="000000" w:themeColor="text1"/>
          <w:sz w:val="30"/>
          <w:szCs w:val="30"/>
          <w:lang w:val="en-US"/>
        </w:rPr>
      </w:pPr>
      <w:r w:rsidRPr="003265A6">
        <w:rPr>
          <w:rFonts w:asciiTheme="majorBidi" w:hAnsiTheme="majorBidi" w:cstheme="majorBidi"/>
          <w:color w:val="000000" w:themeColor="text1"/>
          <w:sz w:val="30"/>
          <w:szCs w:val="30"/>
          <w:cs/>
          <w:lang w:val="th-TH"/>
        </w:rPr>
        <w:t xml:space="preserve">บริษัทรับรู้สินทรัพย์สิทธิการใช้และหนี้สินตามสัญญาเช่าสำหรับสัญญาเช่าระยะเวลาเช่ามากกว่า </w:t>
      </w:r>
      <w:r w:rsidRPr="003265A6">
        <w:rPr>
          <w:rFonts w:asciiTheme="majorBidi" w:hAnsiTheme="majorBidi" w:cstheme="majorBidi"/>
          <w:color w:val="000000" w:themeColor="text1"/>
          <w:sz w:val="30"/>
          <w:szCs w:val="30"/>
          <w:lang w:val="th-TH"/>
        </w:rPr>
        <w:t>12</w:t>
      </w:r>
      <w:r w:rsidRPr="003265A6">
        <w:rPr>
          <w:rFonts w:asciiTheme="majorBidi" w:hAnsiTheme="majorBidi" w:cstheme="majorBidi"/>
          <w:color w:val="000000" w:themeColor="text1"/>
          <w:sz w:val="30"/>
          <w:szCs w:val="30"/>
          <w:cs/>
          <w:lang w:val="th-TH"/>
        </w:rPr>
        <w:t xml:space="preserve"> เดือน ยกเว้นสัญญาเช่าระยะสั้น (อายุสัญญาเช่า </w:t>
      </w:r>
      <w:r w:rsidRPr="003265A6">
        <w:rPr>
          <w:rFonts w:asciiTheme="majorBidi" w:hAnsiTheme="majorBidi" w:cstheme="majorBidi"/>
          <w:color w:val="000000" w:themeColor="text1"/>
          <w:sz w:val="30"/>
          <w:szCs w:val="30"/>
          <w:lang w:val="th-TH"/>
        </w:rPr>
        <w:t>12</w:t>
      </w:r>
      <w:r w:rsidRPr="003265A6">
        <w:rPr>
          <w:rFonts w:asciiTheme="majorBidi" w:hAnsiTheme="majorBidi" w:cstheme="majorBidi"/>
          <w:color w:val="000000" w:themeColor="text1"/>
          <w:sz w:val="30"/>
          <w:szCs w:val="30"/>
          <w:cs/>
          <w:lang w:val="th-TH"/>
        </w:rPr>
        <w:t xml:space="preserve"> เดือนหรือน้อยกว่า) และสัญญาเช่าสินทรัพย์อ้างอิงมูลค่าต่ำ</w:t>
      </w:r>
    </w:p>
    <w:p w14:paraId="401E7951" w14:textId="77777777" w:rsidR="003265A6" w:rsidRPr="003265A6" w:rsidRDefault="003265A6" w:rsidP="003265A6">
      <w:pPr>
        <w:spacing w:before="120" w:after="120" w:line="240" w:lineRule="auto"/>
        <w:ind w:left="432"/>
        <w:jc w:val="thaiDistribute"/>
        <w:rPr>
          <w:rFonts w:asciiTheme="majorBidi" w:hAnsiTheme="majorBidi" w:cstheme="majorBidi"/>
          <w:b/>
          <w:bCs/>
          <w:color w:val="000000" w:themeColor="text1"/>
          <w:sz w:val="30"/>
          <w:szCs w:val="30"/>
          <w:lang w:val="th-TH"/>
        </w:rPr>
      </w:pPr>
      <w:bookmarkStart w:id="85" w:name="_Toc90222139"/>
      <w:bookmarkStart w:id="86" w:name="_Toc157592730"/>
      <w:bookmarkStart w:id="87" w:name="_Toc165324966"/>
      <w:bookmarkStart w:id="88" w:name="_Toc165387767"/>
      <w:r w:rsidRPr="003265A6">
        <w:rPr>
          <w:rFonts w:asciiTheme="majorBidi" w:hAnsiTheme="majorBidi" w:cstheme="majorBidi"/>
          <w:b/>
          <w:bCs/>
          <w:color w:val="000000" w:themeColor="text1"/>
          <w:sz w:val="30"/>
          <w:szCs w:val="30"/>
          <w:cs/>
          <w:lang w:val="th-TH"/>
        </w:rPr>
        <w:t>สินทรัพย์สิทธิการใช้</w:t>
      </w:r>
      <w:bookmarkEnd w:id="85"/>
      <w:bookmarkEnd w:id="86"/>
      <w:bookmarkEnd w:id="87"/>
      <w:bookmarkEnd w:id="88"/>
    </w:p>
    <w:p w14:paraId="6C20EC1E" w14:textId="28C19F1A" w:rsidR="003265A6" w:rsidRPr="00296464" w:rsidRDefault="003265A6" w:rsidP="003265A6">
      <w:pPr>
        <w:spacing w:before="120" w:after="120" w:line="240" w:lineRule="auto"/>
        <w:ind w:left="432"/>
        <w:jc w:val="thaiDistribute"/>
        <w:rPr>
          <w:rFonts w:asciiTheme="majorBidi" w:hAnsiTheme="majorBidi" w:cstheme="majorBidi"/>
          <w:color w:val="000000" w:themeColor="text1"/>
          <w:sz w:val="30"/>
          <w:szCs w:val="30"/>
          <w:lang w:val="th-TH"/>
        </w:rPr>
      </w:pPr>
      <w:r w:rsidRPr="00296464">
        <w:rPr>
          <w:rFonts w:asciiTheme="majorBidi" w:hAnsiTheme="majorBidi" w:cstheme="majorBidi"/>
          <w:color w:val="000000" w:themeColor="text1"/>
          <w:sz w:val="30"/>
          <w:szCs w:val="30"/>
          <w:cs/>
          <w:lang w:val="th-TH"/>
        </w:rPr>
        <w:t xml:space="preserve">บริษัทรับรู้สินทรัพย์สิทธิการใช้ ณ วันที่สัญญาเช่าเริ่มมีผล (วันที่สินทรัพย์อ้างอิงพร้อมใช้งาน) </w:t>
      </w:r>
      <w:r w:rsidRPr="00296464">
        <w:rPr>
          <w:rFonts w:asciiTheme="majorBidi" w:hAnsiTheme="majorBidi" w:cstheme="majorBidi" w:hint="cs"/>
          <w:color w:val="000000" w:themeColor="text1"/>
          <w:sz w:val="30"/>
          <w:szCs w:val="30"/>
          <w:cs/>
          <w:lang w:val="th-TH"/>
        </w:rPr>
        <w:t xml:space="preserve">หรือวันที่เปลี่ยนแปลงสัญญาเช่า </w:t>
      </w:r>
      <w:r w:rsidRPr="00296464">
        <w:rPr>
          <w:rFonts w:asciiTheme="majorBidi" w:hAnsiTheme="majorBidi" w:cstheme="majorBidi"/>
          <w:color w:val="000000" w:themeColor="text1"/>
          <w:sz w:val="30"/>
          <w:szCs w:val="30"/>
          <w:cs/>
          <w:lang w:val="th-TH"/>
        </w:rPr>
        <w:t>สินทรัพย์สิทธิการใช้วัดมูลค่าด้วยราคาทุนหัก</w:t>
      </w:r>
      <w:r w:rsidRPr="00296464">
        <w:rPr>
          <w:rFonts w:asciiTheme="majorBidi" w:hAnsiTheme="majorBidi" w:cstheme="majorBidi" w:hint="cs"/>
          <w:color w:val="000000" w:themeColor="text1"/>
          <w:sz w:val="30"/>
          <w:szCs w:val="30"/>
          <w:cs/>
          <w:lang w:val="th-TH"/>
        </w:rPr>
        <w:t>ค่าตัดจำหน่าย</w:t>
      </w:r>
      <w:r w:rsidRPr="00296464">
        <w:rPr>
          <w:rFonts w:asciiTheme="majorBidi" w:hAnsiTheme="majorBidi" w:cstheme="majorBidi"/>
          <w:color w:val="000000" w:themeColor="text1"/>
          <w:sz w:val="30"/>
          <w:szCs w:val="30"/>
          <w:cs/>
          <w:lang w:val="th-TH"/>
        </w:rPr>
        <w:t>สะสมและค่าเผื่อการด้อยค่าสินทรัพย์ (ถ้ามี) และปรับปรุง</w:t>
      </w:r>
      <w:r w:rsidRPr="00296464">
        <w:rPr>
          <w:rFonts w:asciiTheme="majorBidi" w:hAnsiTheme="majorBidi" w:cstheme="majorBidi" w:hint="cs"/>
          <w:color w:val="000000" w:themeColor="text1"/>
          <w:sz w:val="30"/>
          <w:szCs w:val="30"/>
          <w:cs/>
          <w:lang w:val="th-TH"/>
        </w:rPr>
        <w:t>เมื่อ</w:t>
      </w:r>
      <w:r w:rsidRPr="00296464">
        <w:rPr>
          <w:rFonts w:asciiTheme="majorBidi" w:hAnsiTheme="majorBidi" w:cstheme="majorBidi"/>
          <w:color w:val="000000" w:themeColor="text1"/>
          <w:sz w:val="30"/>
          <w:szCs w:val="30"/>
          <w:cs/>
          <w:lang w:val="th-TH"/>
        </w:rPr>
        <w:t>วัดมูลค่าหนี้สินตามสัญญาเช่าใหม่</w:t>
      </w:r>
    </w:p>
    <w:p w14:paraId="460F36FB" w14:textId="77777777" w:rsidR="003265A6" w:rsidRPr="00296464" w:rsidRDefault="003265A6" w:rsidP="003265A6">
      <w:pPr>
        <w:spacing w:before="120" w:after="120" w:line="240" w:lineRule="auto"/>
        <w:ind w:left="432"/>
        <w:jc w:val="thaiDistribute"/>
        <w:rPr>
          <w:rFonts w:asciiTheme="majorBidi" w:hAnsiTheme="majorBidi" w:cstheme="majorBidi"/>
          <w:color w:val="000000" w:themeColor="text1"/>
          <w:sz w:val="30"/>
          <w:szCs w:val="30"/>
          <w:lang w:val="th-TH"/>
        </w:rPr>
      </w:pPr>
      <w:r w:rsidRPr="00296464">
        <w:rPr>
          <w:rFonts w:asciiTheme="majorBidi" w:hAnsiTheme="majorBidi" w:cstheme="majorBidi"/>
          <w:color w:val="000000" w:themeColor="text1"/>
          <w:sz w:val="30"/>
          <w:szCs w:val="30"/>
          <w:cs/>
          <w:lang w:val="th-TH"/>
        </w:rPr>
        <w:t>สินทรัพย์สิทธิการใช้ ประกอบด้วย การวัดมูลค่าเริ่มแรกหนี้สินตามสัญญาเช่าเกี่ยวข้อง</w:t>
      </w:r>
      <w:r w:rsidRPr="00296464">
        <w:rPr>
          <w:rFonts w:asciiTheme="majorBidi" w:hAnsiTheme="majorBidi" w:cstheme="majorBidi" w:hint="cs"/>
          <w:color w:val="000000" w:themeColor="text1"/>
          <w:sz w:val="30"/>
          <w:szCs w:val="30"/>
          <w:cs/>
          <w:lang w:val="th-TH"/>
        </w:rPr>
        <w:t>กับจำนวนเงิน</w:t>
      </w:r>
      <w:r w:rsidRPr="00296464">
        <w:rPr>
          <w:rFonts w:asciiTheme="majorBidi" w:hAnsiTheme="majorBidi" w:cstheme="majorBidi"/>
          <w:color w:val="000000" w:themeColor="text1"/>
          <w:sz w:val="30"/>
          <w:szCs w:val="30"/>
          <w:cs/>
          <w:lang w:val="th-TH"/>
        </w:rPr>
        <w:t>จ่ายชำระตามสัญญาเช่า ณ วันที่สัญญาเช่าเริ่มมีผลหรือก่อนวันที่สัญญาเริ่มมีผล</w:t>
      </w:r>
      <w:r w:rsidRPr="00296464">
        <w:rPr>
          <w:rFonts w:asciiTheme="majorBidi" w:hAnsiTheme="majorBidi" w:cstheme="majorBidi" w:hint="cs"/>
          <w:color w:val="000000" w:themeColor="text1"/>
          <w:sz w:val="30"/>
          <w:szCs w:val="30"/>
          <w:cs/>
          <w:lang w:val="th-TH"/>
        </w:rPr>
        <w:t>รวม</w:t>
      </w:r>
      <w:r w:rsidRPr="00296464">
        <w:rPr>
          <w:rFonts w:asciiTheme="majorBidi" w:hAnsiTheme="majorBidi" w:cstheme="majorBidi"/>
          <w:color w:val="000000" w:themeColor="text1"/>
          <w:sz w:val="30"/>
          <w:szCs w:val="30"/>
          <w:cs/>
          <w:lang w:val="th-TH"/>
        </w:rPr>
        <w:t>ต้นทุนทางตรงเริ่มแรก</w:t>
      </w:r>
      <w:r w:rsidRPr="00296464">
        <w:rPr>
          <w:rFonts w:asciiTheme="majorBidi" w:hAnsiTheme="majorBidi" w:cstheme="majorBidi" w:hint="cs"/>
          <w:color w:val="000000" w:themeColor="text1"/>
          <w:sz w:val="30"/>
          <w:szCs w:val="30"/>
          <w:cs/>
          <w:lang w:val="th-TH"/>
        </w:rPr>
        <w:t>และประมาณการต้นทุนในการบูรณะ</w:t>
      </w:r>
      <w:r w:rsidRPr="00296464">
        <w:rPr>
          <w:rFonts w:asciiTheme="majorBidi" w:hAnsiTheme="majorBidi" w:cstheme="majorBidi"/>
          <w:color w:val="000000" w:themeColor="text1"/>
          <w:sz w:val="30"/>
          <w:szCs w:val="30"/>
          <w:cs/>
          <w:lang w:val="th-TH"/>
        </w:rPr>
        <w:t>หักสิ่งจูงใจตามสัญญาเช่าที่ได้รับ</w:t>
      </w:r>
    </w:p>
    <w:p w14:paraId="50BD0D3B" w14:textId="7B9A6E1C" w:rsidR="003265A6" w:rsidRPr="00296464" w:rsidRDefault="003265A6" w:rsidP="003265A6">
      <w:pPr>
        <w:spacing w:before="120" w:after="120" w:line="240" w:lineRule="auto"/>
        <w:ind w:left="432"/>
        <w:jc w:val="thaiDistribute"/>
        <w:rPr>
          <w:rFonts w:asciiTheme="majorBidi" w:hAnsiTheme="majorBidi" w:cstheme="majorBidi"/>
          <w:color w:val="000000" w:themeColor="text1"/>
          <w:sz w:val="30"/>
          <w:szCs w:val="30"/>
          <w:lang w:val="th-TH"/>
        </w:rPr>
      </w:pPr>
      <w:r w:rsidRPr="00296464">
        <w:rPr>
          <w:rFonts w:asciiTheme="majorBidi" w:hAnsiTheme="majorBidi" w:cstheme="majorBidi"/>
          <w:color w:val="000000" w:themeColor="text1"/>
          <w:sz w:val="30"/>
          <w:szCs w:val="30"/>
          <w:cs/>
          <w:lang w:val="th-TH"/>
        </w:rPr>
        <w:t>บริษัทประมาณการต้นทุนจะเกิดขึ้นในการรื้อและการขนย้ายสินทรัพย์อ้างอิง การบูรณะสถานที่ตั้งของสินทรัพย์อ้างอิงหรือการบูรณะสินทรัพย์อ้างอิงให้อยู่ในสภาพตามกำหนดในข้อตกลงและเงื่อนไขของสัญญาเช่า ประมาณการ</w:t>
      </w:r>
      <w:r w:rsidRPr="00296464">
        <w:rPr>
          <w:rFonts w:asciiTheme="majorBidi" w:hAnsiTheme="majorBidi" w:cstheme="majorBidi" w:hint="cs"/>
          <w:color w:val="000000" w:themeColor="text1"/>
          <w:sz w:val="30"/>
          <w:szCs w:val="30"/>
          <w:cs/>
          <w:lang w:val="th-TH"/>
        </w:rPr>
        <w:t>ต้นทุน</w:t>
      </w:r>
      <w:r w:rsidRPr="00296464">
        <w:rPr>
          <w:rFonts w:asciiTheme="majorBidi" w:hAnsiTheme="majorBidi" w:cstheme="majorBidi"/>
          <w:color w:val="000000" w:themeColor="text1"/>
          <w:sz w:val="30"/>
          <w:szCs w:val="30"/>
          <w:cs/>
          <w:lang w:val="th-TH"/>
        </w:rPr>
        <w:t>ถือเป็นต้นทุนเพื่อรับรู้วัดมูลค่าเป็นส่วนหนึ่งของสินทรัพย์สิทธิการใช้ที่เกี่ยวข้อง</w:t>
      </w:r>
    </w:p>
    <w:p w14:paraId="7524EAED" w14:textId="6A733B88" w:rsidR="00582316" w:rsidRPr="00106334" w:rsidRDefault="003265A6" w:rsidP="00106334">
      <w:pPr>
        <w:spacing w:before="120" w:after="120" w:line="240" w:lineRule="auto"/>
        <w:ind w:left="432"/>
        <w:jc w:val="thaiDistribute"/>
        <w:rPr>
          <w:rFonts w:asciiTheme="majorBidi" w:hAnsiTheme="majorBidi" w:cstheme="majorBidi"/>
          <w:color w:val="000000" w:themeColor="text1"/>
          <w:sz w:val="30"/>
          <w:szCs w:val="30"/>
          <w:lang w:val="th-TH"/>
        </w:rPr>
      </w:pPr>
      <w:bookmarkStart w:id="89" w:name="_Hlk148713276"/>
      <w:r w:rsidRPr="00296464">
        <w:rPr>
          <w:rFonts w:asciiTheme="majorBidi" w:hAnsiTheme="majorBidi" w:cstheme="majorBidi"/>
          <w:color w:val="000000" w:themeColor="text1"/>
          <w:sz w:val="30"/>
          <w:szCs w:val="30"/>
          <w:cs/>
          <w:lang w:val="th-TH"/>
        </w:rPr>
        <w:t>บริษัท</w:t>
      </w:r>
      <w:bookmarkEnd w:id="89"/>
      <w:r w:rsidRPr="00296464">
        <w:rPr>
          <w:rFonts w:asciiTheme="majorBidi" w:hAnsiTheme="majorBidi" w:cstheme="majorBidi"/>
          <w:color w:val="000000" w:themeColor="text1"/>
          <w:sz w:val="30"/>
          <w:szCs w:val="30"/>
          <w:cs/>
          <w:lang w:val="th-TH"/>
        </w:rPr>
        <w:t>ปันส่วนสิ่งตอบแทนต้องจ่ายตามสัญญาให้กับแต่ละส่วนประกอบของสัญญาเช่าตามราคาเอกเทศของแต่ละส่วนประกอบ บริษัทอาจปฏิบัติตามการผ่อนปรนหากไม่สามารถแยกส่วนประกอบไม่เป็นการเช่า โดยรับรู้สัญญาเช่าและส่วนประกอบไม่เป็นการเช่าเป็นสัญญาเช่าเพียงอย่างเดียว</w:t>
      </w:r>
    </w:p>
    <w:p w14:paraId="53AE77F4" w14:textId="585FFACA" w:rsidR="003265A6" w:rsidRPr="00296464" w:rsidRDefault="003265A6" w:rsidP="003265A6">
      <w:pPr>
        <w:spacing w:before="120" w:after="120" w:line="240" w:lineRule="auto"/>
        <w:ind w:left="432"/>
        <w:jc w:val="thaiDistribute"/>
        <w:rPr>
          <w:rFonts w:asciiTheme="majorBidi" w:hAnsiTheme="majorBidi" w:cstheme="majorBidi"/>
          <w:color w:val="000000" w:themeColor="text1"/>
          <w:sz w:val="30"/>
          <w:szCs w:val="30"/>
          <w:lang w:val="th-TH"/>
        </w:rPr>
      </w:pPr>
      <w:r w:rsidRPr="00296464">
        <w:rPr>
          <w:rFonts w:asciiTheme="majorBidi" w:hAnsiTheme="majorBidi" w:cstheme="majorBidi"/>
          <w:color w:val="000000" w:themeColor="text1"/>
          <w:sz w:val="30"/>
          <w:szCs w:val="30"/>
          <w:cs/>
          <w:lang w:val="th-TH"/>
        </w:rPr>
        <w:t>ค่า</w:t>
      </w:r>
      <w:r w:rsidRPr="00296464">
        <w:rPr>
          <w:rFonts w:asciiTheme="majorBidi" w:hAnsiTheme="majorBidi" w:cstheme="majorBidi" w:hint="cs"/>
          <w:color w:val="000000" w:themeColor="text1"/>
          <w:sz w:val="30"/>
          <w:szCs w:val="30"/>
          <w:cs/>
          <w:lang w:val="th-TH"/>
        </w:rPr>
        <w:t>ตัดจำหน่าย</w:t>
      </w:r>
      <w:r w:rsidRPr="00296464">
        <w:rPr>
          <w:rFonts w:asciiTheme="majorBidi" w:hAnsiTheme="majorBidi" w:cstheme="majorBidi"/>
          <w:color w:val="000000" w:themeColor="text1"/>
          <w:sz w:val="30"/>
          <w:szCs w:val="30"/>
          <w:cs/>
          <w:lang w:val="th-TH"/>
        </w:rPr>
        <w:t>สินทรัพย์สิทธิการใช้</w:t>
      </w:r>
      <w:r w:rsidRPr="00296464">
        <w:rPr>
          <w:rFonts w:asciiTheme="majorBidi" w:hAnsiTheme="majorBidi" w:cstheme="majorBidi" w:hint="cs"/>
          <w:color w:val="000000" w:themeColor="text1"/>
          <w:sz w:val="30"/>
          <w:szCs w:val="30"/>
          <w:cs/>
          <w:lang w:val="th-TH"/>
        </w:rPr>
        <w:t>รับรู้ในกำไรหรือขาดทุนและ</w:t>
      </w:r>
      <w:r w:rsidRPr="00296464">
        <w:rPr>
          <w:rFonts w:asciiTheme="majorBidi" w:hAnsiTheme="majorBidi" w:cstheme="majorBidi"/>
          <w:color w:val="000000" w:themeColor="text1"/>
          <w:sz w:val="30"/>
          <w:szCs w:val="30"/>
          <w:cs/>
          <w:lang w:val="th-TH"/>
        </w:rPr>
        <w:t>คำนวณ</w:t>
      </w:r>
      <w:r w:rsidRPr="00296464">
        <w:rPr>
          <w:rFonts w:asciiTheme="majorBidi" w:hAnsiTheme="majorBidi" w:cstheme="majorBidi" w:hint="cs"/>
          <w:color w:val="000000" w:themeColor="text1"/>
          <w:sz w:val="30"/>
          <w:szCs w:val="30"/>
          <w:cs/>
          <w:lang w:val="th-TH"/>
        </w:rPr>
        <w:t>ด้วย</w:t>
      </w:r>
      <w:r w:rsidRPr="00296464">
        <w:rPr>
          <w:rFonts w:asciiTheme="majorBidi" w:hAnsiTheme="majorBidi" w:cstheme="majorBidi"/>
          <w:color w:val="000000" w:themeColor="text1"/>
          <w:sz w:val="30"/>
          <w:szCs w:val="30"/>
          <w:cs/>
          <w:lang w:val="th-TH"/>
        </w:rPr>
        <w:t xml:space="preserve">วิธีเส้นตรงตามประมาณการอายุสัญญาเช่าหรืออายุการให้ประโยชน์โดยประมาณของสินทรัพย์แล้วแต่ระยะเวลาใดจะสั้นกว่า </w:t>
      </w:r>
      <w:r w:rsidRPr="00296464">
        <w:rPr>
          <w:rFonts w:asciiTheme="majorBidi" w:hAnsiTheme="majorBidi" w:cstheme="majorBidi" w:hint="cs"/>
          <w:color w:val="000000" w:themeColor="text1"/>
          <w:sz w:val="30"/>
          <w:szCs w:val="30"/>
          <w:cs/>
          <w:lang w:val="th-TH"/>
        </w:rPr>
        <w:t>แสดง</w:t>
      </w:r>
      <w:r w:rsidRPr="00296464">
        <w:rPr>
          <w:rFonts w:asciiTheme="majorBidi" w:hAnsiTheme="majorBidi" w:cstheme="majorBidi"/>
          <w:color w:val="000000" w:themeColor="text1"/>
          <w:sz w:val="30"/>
          <w:szCs w:val="30"/>
          <w:cs/>
          <w:lang w:val="th-TH"/>
        </w:rPr>
        <w:t>ดังนี้</w:t>
      </w:r>
    </w:p>
    <w:tbl>
      <w:tblPr>
        <w:tblW w:w="0" w:type="auto"/>
        <w:tblInd w:w="548" w:type="dxa"/>
        <w:tblLayout w:type="fixed"/>
        <w:tblLook w:val="04A0" w:firstRow="1" w:lastRow="0" w:firstColumn="1" w:lastColumn="0" w:noHBand="0" w:noVBand="1"/>
      </w:tblPr>
      <w:tblGrid>
        <w:gridCol w:w="5390"/>
        <w:gridCol w:w="1195"/>
      </w:tblGrid>
      <w:tr w:rsidR="003265A6" w:rsidRPr="007F252C" w14:paraId="19CF6FA2" w14:textId="77777777" w:rsidTr="00A64D40">
        <w:trPr>
          <w:trHeight w:hRule="exact" w:val="504"/>
        </w:trPr>
        <w:tc>
          <w:tcPr>
            <w:tcW w:w="5390" w:type="dxa"/>
            <w:vAlign w:val="bottom"/>
          </w:tcPr>
          <w:p w14:paraId="5BC6EF43" w14:textId="77777777" w:rsidR="003265A6" w:rsidRPr="00BF1BFB" w:rsidRDefault="003265A6" w:rsidP="00A64D40">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79D5CABB" w14:textId="77777777" w:rsidR="003265A6" w:rsidRPr="007F252C" w:rsidRDefault="003265A6" w:rsidP="00A64D40">
            <w:pPr>
              <w:spacing w:before="120" w:after="120" w:line="240" w:lineRule="auto"/>
              <w:ind w:left="345" w:right="-11"/>
              <w:jc w:val="right"/>
              <w:rPr>
                <w:rFonts w:asciiTheme="majorBidi" w:hAnsiTheme="majorBidi" w:cstheme="majorBidi"/>
                <w:b/>
                <w:bCs/>
                <w:i/>
                <w:iCs/>
                <w:color w:val="000000" w:themeColor="text1"/>
                <w:sz w:val="30"/>
                <w:szCs w:val="30"/>
              </w:rPr>
            </w:pPr>
            <w:r w:rsidRPr="007F252C">
              <w:rPr>
                <w:rFonts w:asciiTheme="majorBidi" w:hAnsiTheme="majorBidi" w:cstheme="majorBidi"/>
                <w:b/>
                <w:bCs/>
                <w:i/>
                <w:iCs/>
                <w:color w:val="000000" w:themeColor="text1"/>
                <w:sz w:val="30"/>
                <w:szCs w:val="30"/>
                <w:cs/>
              </w:rPr>
              <w:t>ปี</w:t>
            </w:r>
          </w:p>
        </w:tc>
      </w:tr>
      <w:tr w:rsidR="003265A6" w:rsidRPr="007F252C" w14:paraId="1D8ED960" w14:textId="77777777" w:rsidTr="00A64D40">
        <w:trPr>
          <w:trHeight w:hRule="exact" w:val="504"/>
        </w:trPr>
        <w:tc>
          <w:tcPr>
            <w:tcW w:w="5390" w:type="dxa"/>
            <w:hideMark/>
          </w:tcPr>
          <w:p w14:paraId="45FA4B87" w14:textId="77777777" w:rsidR="003265A6" w:rsidRPr="007F252C" w:rsidRDefault="003265A6" w:rsidP="00A64D40">
            <w:pPr>
              <w:spacing w:before="120" w:after="120" w:line="240" w:lineRule="auto"/>
              <w:ind w:left="345" w:right="-11"/>
              <w:jc w:val="thaiDistribute"/>
              <w:rPr>
                <w:rFonts w:asciiTheme="majorBidi" w:hAnsiTheme="majorBidi" w:cstheme="majorBidi"/>
                <w:color w:val="000000" w:themeColor="text1"/>
                <w:sz w:val="30"/>
                <w:szCs w:val="30"/>
                <w:lang w:val="en-US"/>
              </w:rPr>
            </w:pPr>
            <w:r w:rsidRPr="007F252C">
              <w:rPr>
                <w:rFonts w:asciiTheme="majorBidi" w:hAnsiTheme="majorBidi" w:hint="cs"/>
                <w:color w:val="000000" w:themeColor="text1"/>
                <w:sz w:val="30"/>
                <w:szCs w:val="30"/>
                <w:cs/>
                <w:lang w:val="en-US"/>
              </w:rPr>
              <w:t>พื้นที่</w:t>
            </w:r>
            <w:r w:rsidRPr="007F252C">
              <w:rPr>
                <w:rFonts w:asciiTheme="majorBidi" w:hAnsiTheme="majorBidi"/>
                <w:color w:val="000000" w:themeColor="text1"/>
                <w:sz w:val="30"/>
                <w:szCs w:val="30"/>
                <w:cs/>
                <w:lang w:val="en-US"/>
              </w:rPr>
              <w:t>อาคารสำนักงาน</w:t>
            </w:r>
          </w:p>
        </w:tc>
        <w:tc>
          <w:tcPr>
            <w:tcW w:w="1195" w:type="dxa"/>
            <w:hideMark/>
          </w:tcPr>
          <w:p w14:paraId="2E30644B" w14:textId="77777777" w:rsidR="003265A6" w:rsidRPr="007F252C" w:rsidRDefault="003265A6" w:rsidP="00A64D40">
            <w:pPr>
              <w:spacing w:before="120" w:after="120" w:line="240" w:lineRule="auto"/>
              <w:ind w:left="345" w:right="-11"/>
              <w:jc w:val="right"/>
              <w:rPr>
                <w:rFonts w:asciiTheme="majorBidi" w:hAnsiTheme="majorBidi" w:cstheme="majorBidi"/>
                <w:color w:val="000000" w:themeColor="text1"/>
                <w:sz w:val="30"/>
                <w:szCs w:val="30"/>
                <w:lang w:val="en-US"/>
              </w:rPr>
            </w:pPr>
            <w:r w:rsidRPr="007F252C">
              <w:rPr>
                <w:rFonts w:asciiTheme="majorBidi" w:hAnsiTheme="majorBidi" w:cstheme="majorBidi"/>
                <w:color w:val="000000" w:themeColor="text1"/>
                <w:sz w:val="30"/>
                <w:szCs w:val="30"/>
                <w:lang w:val="en-US"/>
              </w:rPr>
              <w:t>3</w:t>
            </w:r>
          </w:p>
          <w:p w14:paraId="11845A74" w14:textId="77777777" w:rsidR="003265A6" w:rsidRPr="007F252C" w:rsidRDefault="003265A6" w:rsidP="00A64D40">
            <w:pPr>
              <w:spacing w:before="120" w:after="120" w:line="240" w:lineRule="auto"/>
              <w:ind w:left="345" w:right="-11"/>
              <w:jc w:val="right"/>
              <w:rPr>
                <w:rFonts w:asciiTheme="majorBidi" w:hAnsiTheme="majorBidi" w:cstheme="majorBidi"/>
                <w:color w:val="000000" w:themeColor="text1"/>
                <w:sz w:val="30"/>
                <w:szCs w:val="30"/>
                <w:lang w:val="en-US"/>
              </w:rPr>
            </w:pPr>
          </w:p>
        </w:tc>
      </w:tr>
      <w:tr w:rsidR="003265A6" w:rsidRPr="007F252C" w14:paraId="72CAD1BD" w14:textId="77777777" w:rsidTr="00A64D40">
        <w:trPr>
          <w:trHeight w:hRule="exact" w:val="504"/>
        </w:trPr>
        <w:tc>
          <w:tcPr>
            <w:tcW w:w="5390" w:type="dxa"/>
          </w:tcPr>
          <w:p w14:paraId="0C360B6C" w14:textId="77777777" w:rsidR="003265A6" w:rsidRPr="007F252C" w:rsidRDefault="003265A6" w:rsidP="00A64D40">
            <w:pPr>
              <w:spacing w:before="120" w:after="120" w:line="240" w:lineRule="auto"/>
              <w:ind w:left="345" w:right="-11"/>
              <w:jc w:val="thaiDistribute"/>
              <w:rPr>
                <w:rFonts w:asciiTheme="majorBidi" w:hAnsiTheme="majorBidi" w:cstheme="majorBidi"/>
                <w:color w:val="000000" w:themeColor="text1"/>
                <w:sz w:val="30"/>
                <w:szCs w:val="30"/>
                <w:cs/>
              </w:rPr>
            </w:pPr>
            <w:r w:rsidRPr="007F252C">
              <w:rPr>
                <w:rFonts w:asciiTheme="majorBidi" w:hAnsiTheme="majorBidi"/>
                <w:color w:val="000000" w:themeColor="text1"/>
                <w:sz w:val="30"/>
                <w:szCs w:val="30"/>
                <w:cs/>
              </w:rPr>
              <w:t>อุปกรณ์โรงงาน</w:t>
            </w:r>
          </w:p>
        </w:tc>
        <w:tc>
          <w:tcPr>
            <w:tcW w:w="1195" w:type="dxa"/>
          </w:tcPr>
          <w:p w14:paraId="1060F605" w14:textId="77777777" w:rsidR="003265A6" w:rsidRPr="007F252C" w:rsidRDefault="003265A6" w:rsidP="00A64D40">
            <w:pPr>
              <w:spacing w:before="120" w:after="120" w:line="240" w:lineRule="auto"/>
              <w:ind w:left="345" w:right="-11"/>
              <w:jc w:val="right"/>
              <w:rPr>
                <w:rFonts w:asciiTheme="majorBidi" w:hAnsiTheme="majorBidi" w:cstheme="majorBidi"/>
                <w:color w:val="000000" w:themeColor="text1"/>
                <w:sz w:val="30"/>
                <w:szCs w:val="30"/>
                <w:lang w:val="en-US"/>
              </w:rPr>
            </w:pPr>
            <w:r w:rsidRPr="007F252C">
              <w:rPr>
                <w:rFonts w:asciiTheme="majorBidi" w:hAnsiTheme="majorBidi" w:cstheme="majorBidi"/>
                <w:color w:val="000000" w:themeColor="text1"/>
                <w:sz w:val="30"/>
                <w:szCs w:val="30"/>
                <w:lang w:val="en-US"/>
              </w:rPr>
              <w:t>2 - 4</w:t>
            </w:r>
          </w:p>
        </w:tc>
      </w:tr>
      <w:tr w:rsidR="003265A6" w:rsidRPr="00BF1BFB" w14:paraId="0E21E980" w14:textId="77777777" w:rsidTr="00A64D40">
        <w:trPr>
          <w:trHeight w:hRule="exact" w:val="504"/>
        </w:trPr>
        <w:tc>
          <w:tcPr>
            <w:tcW w:w="5390" w:type="dxa"/>
          </w:tcPr>
          <w:p w14:paraId="69DD3B24" w14:textId="77777777" w:rsidR="003265A6" w:rsidRPr="007F252C" w:rsidRDefault="003265A6" w:rsidP="00A64D40">
            <w:pPr>
              <w:spacing w:before="120" w:after="120" w:line="240" w:lineRule="auto"/>
              <w:ind w:left="345" w:right="-11"/>
              <w:jc w:val="thaiDistribute"/>
              <w:rPr>
                <w:rFonts w:asciiTheme="majorBidi" w:hAnsiTheme="majorBidi" w:cstheme="majorBidi"/>
                <w:color w:val="000000" w:themeColor="text1"/>
                <w:sz w:val="30"/>
                <w:szCs w:val="30"/>
                <w:cs/>
              </w:rPr>
            </w:pPr>
            <w:r w:rsidRPr="007F252C">
              <w:rPr>
                <w:rFonts w:asciiTheme="majorBidi" w:hAnsiTheme="majorBidi" w:cstheme="majorBidi"/>
                <w:color w:val="000000" w:themeColor="text1"/>
                <w:sz w:val="30"/>
                <w:szCs w:val="30"/>
                <w:cs/>
              </w:rPr>
              <w:t>ยานพาหนะ</w:t>
            </w:r>
          </w:p>
        </w:tc>
        <w:tc>
          <w:tcPr>
            <w:tcW w:w="1195" w:type="dxa"/>
          </w:tcPr>
          <w:p w14:paraId="6732BB1A" w14:textId="578DD06D" w:rsidR="003265A6" w:rsidRDefault="007F252C" w:rsidP="00A64D40">
            <w:pPr>
              <w:spacing w:before="120" w:after="120" w:line="240" w:lineRule="auto"/>
              <w:ind w:left="345" w:right="-11"/>
              <w:jc w:val="right"/>
              <w:rPr>
                <w:rFonts w:asciiTheme="majorBidi" w:hAnsiTheme="majorBidi" w:cstheme="majorBidi"/>
                <w:color w:val="000000" w:themeColor="text1"/>
                <w:sz w:val="30"/>
                <w:szCs w:val="30"/>
                <w:lang w:val="en-US"/>
              </w:rPr>
            </w:pPr>
            <w:r w:rsidRPr="007F252C">
              <w:rPr>
                <w:rFonts w:asciiTheme="majorBidi" w:hAnsiTheme="majorBidi" w:cstheme="majorBidi"/>
                <w:color w:val="000000" w:themeColor="text1"/>
                <w:sz w:val="30"/>
                <w:szCs w:val="30"/>
                <w:lang w:val="en-US"/>
              </w:rPr>
              <w:t>3</w:t>
            </w:r>
            <w:r w:rsidR="003265A6" w:rsidRPr="007F252C">
              <w:rPr>
                <w:rFonts w:asciiTheme="majorBidi" w:hAnsiTheme="majorBidi" w:cstheme="majorBidi"/>
                <w:color w:val="000000" w:themeColor="text1"/>
                <w:sz w:val="30"/>
                <w:szCs w:val="30"/>
                <w:lang w:val="en-US"/>
              </w:rPr>
              <w:t xml:space="preserve"> - 5</w:t>
            </w:r>
          </w:p>
          <w:p w14:paraId="2040CB49" w14:textId="77777777" w:rsidR="003265A6" w:rsidRDefault="003265A6" w:rsidP="00A64D40">
            <w:pPr>
              <w:spacing w:before="120" w:after="120" w:line="240" w:lineRule="auto"/>
              <w:ind w:left="345" w:right="-11"/>
              <w:jc w:val="right"/>
              <w:rPr>
                <w:rFonts w:asciiTheme="majorBidi" w:hAnsiTheme="majorBidi" w:cstheme="majorBidi"/>
                <w:color w:val="000000" w:themeColor="text1"/>
                <w:sz w:val="30"/>
                <w:szCs w:val="30"/>
                <w:lang w:val="en-US"/>
              </w:rPr>
            </w:pPr>
          </w:p>
          <w:p w14:paraId="70C36624" w14:textId="77777777" w:rsidR="003265A6" w:rsidRDefault="003265A6" w:rsidP="00A64D40">
            <w:pPr>
              <w:spacing w:before="120" w:after="120" w:line="240" w:lineRule="auto"/>
              <w:ind w:left="345" w:right="-11"/>
              <w:jc w:val="right"/>
              <w:rPr>
                <w:rFonts w:asciiTheme="majorBidi" w:hAnsiTheme="majorBidi" w:cstheme="majorBidi"/>
                <w:color w:val="000000" w:themeColor="text1"/>
                <w:sz w:val="30"/>
                <w:szCs w:val="30"/>
                <w:lang w:val="en-US"/>
              </w:rPr>
            </w:pPr>
          </w:p>
          <w:p w14:paraId="13325CE1" w14:textId="77777777" w:rsidR="003265A6" w:rsidRPr="00BF1BFB" w:rsidRDefault="003265A6" w:rsidP="00A64D40">
            <w:pPr>
              <w:spacing w:before="120" w:after="120" w:line="240" w:lineRule="auto"/>
              <w:ind w:left="345" w:right="-11"/>
              <w:jc w:val="right"/>
              <w:rPr>
                <w:rFonts w:asciiTheme="majorBidi" w:hAnsiTheme="majorBidi" w:cstheme="majorBidi"/>
                <w:color w:val="000000" w:themeColor="text1"/>
                <w:sz w:val="30"/>
                <w:szCs w:val="30"/>
                <w:lang w:val="en-US"/>
              </w:rPr>
            </w:pPr>
          </w:p>
        </w:tc>
      </w:tr>
    </w:tbl>
    <w:p w14:paraId="3B06B821" w14:textId="02822A1C" w:rsidR="003265A6" w:rsidRPr="00296464" w:rsidRDefault="003265A6" w:rsidP="003265A6">
      <w:pPr>
        <w:spacing w:before="120" w:after="120" w:line="240" w:lineRule="auto"/>
        <w:ind w:left="432"/>
        <w:jc w:val="thaiDistribute"/>
        <w:rPr>
          <w:rFonts w:asciiTheme="majorBidi" w:hAnsiTheme="majorBidi" w:cstheme="majorBidi"/>
          <w:color w:val="000000" w:themeColor="text1"/>
          <w:sz w:val="30"/>
          <w:szCs w:val="30"/>
          <w:lang w:val="th-TH"/>
        </w:rPr>
      </w:pPr>
      <w:r w:rsidRPr="00296464">
        <w:rPr>
          <w:rFonts w:asciiTheme="majorBidi" w:hAnsiTheme="majorBidi" w:cstheme="majorBidi"/>
          <w:color w:val="000000" w:themeColor="text1"/>
          <w:sz w:val="30"/>
          <w:szCs w:val="30"/>
          <w:cs/>
          <w:lang w:val="th-TH"/>
        </w:rPr>
        <w:t>หากความเป็นเจ้าของในสินทรัพย์อ้างอิงโอนให้กับบริษัทเมื่อสิ้นสุดอายุสัญญาเช่า</w:t>
      </w:r>
      <w:r w:rsidRPr="00296464">
        <w:rPr>
          <w:rFonts w:asciiTheme="majorBidi" w:hAnsiTheme="majorBidi" w:cstheme="majorBidi" w:hint="cs"/>
          <w:color w:val="000000" w:themeColor="text1"/>
          <w:sz w:val="30"/>
          <w:szCs w:val="30"/>
          <w:cs/>
          <w:lang w:val="th-TH"/>
        </w:rPr>
        <w:t xml:space="preserve">จัดประเภทบัญชีเป็นส่วนหนึ่งของที่ดิน อาคารและอุปกรณ์ หรืออสังหาริมทรัพย์เพื่อการลงทุน </w:t>
      </w:r>
      <w:r w:rsidRPr="00296464">
        <w:rPr>
          <w:rFonts w:asciiTheme="majorBidi" w:hAnsiTheme="majorBidi" w:cstheme="majorBidi"/>
          <w:color w:val="000000" w:themeColor="text1"/>
          <w:sz w:val="30"/>
          <w:szCs w:val="30"/>
          <w:cs/>
          <w:lang w:val="th-TH"/>
        </w:rPr>
        <w:t>ราคาทุนสินทรัพย์รวมถึงการใช้สิทธิเลือกซื้อ ค่า</w:t>
      </w:r>
      <w:r w:rsidRPr="00296464">
        <w:rPr>
          <w:rFonts w:asciiTheme="majorBidi" w:hAnsiTheme="majorBidi" w:cstheme="majorBidi" w:hint="cs"/>
          <w:color w:val="000000" w:themeColor="text1"/>
          <w:sz w:val="30"/>
          <w:szCs w:val="30"/>
          <w:cs/>
          <w:lang w:val="th-TH"/>
        </w:rPr>
        <w:t>ตัดจำหน่าย</w:t>
      </w:r>
      <w:r w:rsidRPr="00296464">
        <w:rPr>
          <w:rFonts w:asciiTheme="majorBidi" w:hAnsiTheme="majorBidi" w:cstheme="majorBidi"/>
          <w:color w:val="000000" w:themeColor="text1"/>
          <w:sz w:val="30"/>
          <w:szCs w:val="30"/>
          <w:cs/>
          <w:lang w:val="th-TH"/>
        </w:rPr>
        <w:t>คำนวณจากอายุการให้ประโยชน์โดยประมาณของสินทรัพย์</w:t>
      </w:r>
    </w:p>
    <w:p w14:paraId="0BD29B70" w14:textId="7BB034C4" w:rsidR="003265A6" w:rsidRPr="00296464" w:rsidRDefault="003265A6" w:rsidP="003265A6">
      <w:pPr>
        <w:spacing w:before="120" w:after="120" w:line="240" w:lineRule="auto"/>
        <w:ind w:left="432"/>
        <w:jc w:val="thaiDistribute"/>
        <w:rPr>
          <w:rFonts w:asciiTheme="majorBidi" w:hAnsiTheme="majorBidi" w:cstheme="majorBidi"/>
          <w:color w:val="000000" w:themeColor="text1"/>
          <w:sz w:val="30"/>
          <w:szCs w:val="30"/>
          <w:lang w:val="th-TH"/>
        </w:rPr>
      </w:pPr>
      <w:r w:rsidRPr="00296464">
        <w:rPr>
          <w:rFonts w:asciiTheme="majorBidi" w:hAnsiTheme="majorBidi" w:cstheme="majorBidi"/>
          <w:color w:val="000000" w:themeColor="text1"/>
          <w:sz w:val="30"/>
          <w:szCs w:val="30"/>
          <w:cs/>
          <w:lang w:val="th-TH"/>
        </w:rPr>
        <w:t>หากบริษัทไม่มีความเชื่อมั่นอย่างสมเหตุสมผลว่าความเป็นเจ้าของในสินทรัพย์อ้างอิงถูกโอนให้แก่บริษัทเมื่อสิ้นสุดอายุสัญญาเช่า สินทรัพย์สิทธิการใช้ถูกคิดค่า</w:t>
      </w:r>
      <w:r w:rsidRPr="00296464">
        <w:rPr>
          <w:rFonts w:asciiTheme="majorBidi" w:hAnsiTheme="majorBidi" w:cstheme="majorBidi" w:hint="cs"/>
          <w:color w:val="000000" w:themeColor="text1"/>
          <w:sz w:val="30"/>
          <w:szCs w:val="30"/>
          <w:cs/>
          <w:lang w:val="th-TH"/>
        </w:rPr>
        <w:t>ตัดจำหน่ายด้วย</w:t>
      </w:r>
      <w:r w:rsidRPr="00296464">
        <w:rPr>
          <w:rFonts w:asciiTheme="majorBidi" w:hAnsiTheme="majorBidi" w:cstheme="majorBidi"/>
          <w:color w:val="000000" w:themeColor="text1"/>
          <w:sz w:val="30"/>
          <w:szCs w:val="30"/>
          <w:cs/>
          <w:lang w:val="th-TH"/>
        </w:rPr>
        <w:t>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29A1DC2C" w14:textId="6E30C96D" w:rsidR="003265A6" w:rsidRDefault="003265A6" w:rsidP="003265A6">
      <w:pPr>
        <w:spacing w:before="120" w:after="120" w:line="240" w:lineRule="auto"/>
        <w:ind w:left="432"/>
        <w:jc w:val="thaiDistribute"/>
        <w:rPr>
          <w:rFonts w:asciiTheme="majorBidi" w:hAnsiTheme="majorBidi" w:cstheme="majorBidi"/>
          <w:color w:val="000000" w:themeColor="text1"/>
          <w:sz w:val="30"/>
          <w:szCs w:val="30"/>
          <w:lang w:val="en-US"/>
        </w:rPr>
      </w:pPr>
      <w:r w:rsidRPr="00296464">
        <w:rPr>
          <w:rFonts w:asciiTheme="majorBidi" w:hAnsiTheme="majorBidi" w:cstheme="majorBidi"/>
          <w:color w:val="000000" w:themeColor="text1"/>
          <w:sz w:val="30"/>
          <w:szCs w:val="30"/>
          <w:cs/>
          <w:lang w:val="th-TH"/>
        </w:rPr>
        <w:lastRenderedPageBreak/>
        <w:t>บริษัทถือปฏิบัติตามข้อกำหนดการตัดรายการและการด้อยค่าตามหลักเครื่องมือทางการเงินกับเงินลงทุนสุทธิตามสัญญาเช่า บริษัทสอบทานมูลค่าคงเหลือไม่ได้รับประกันซึ่งประมาณการไว้ สำหรับใช้ในการคำนวณเงินลงทุนขั้นต้นตามสัญญาเช่าอย่างสม่ำเสมอ</w:t>
      </w:r>
    </w:p>
    <w:p w14:paraId="546C2B31" w14:textId="77777777" w:rsidR="00296464" w:rsidRPr="00155B93" w:rsidRDefault="00296464" w:rsidP="00155B93">
      <w:pPr>
        <w:spacing w:before="120" w:after="120" w:line="240" w:lineRule="auto"/>
        <w:ind w:left="432"/>
        <w:jc w:val="thaiDistribute"/>
        <w:rPr>
          <w:rFonts w:asciiTheme="majorBidi" w:hAnsiTheme="majorBidi" w:cstheme="majorBidi"/>
          <w:b/>
          <w:bCs/>
          <w:color w:val="000000" w:themeColor="text1"/>
          <w:sz w:val="30"/>
          <w:szCs w:val="30"/>
          <w:lang w:val="th-TH"/>
        </w:rPr>
      </w:pPr>
      <w:bookmarkStart w:id="90" w:name="_Toc90222140"/>
      <w:bookmarkStart w:id="91" w:name="_Toc157592731"/>
      <w:bookmarkStart w:id="92" w:name="_Toc165324967"/>
      <w:bookmarkStart w:id="93" w:name="_Toc165387768"/>
      <w:r w:rsidRPr="00155B93">
        <w:rPr>
          <w:rFonts w:asciiTheme="majorBidi" w:hAnsiTheme="majorBidi" w:cstheme="majorBidi"/>
          <w:b/>
          <w:bCs/>
          <w:color w:val="000000" w:themeColor="text1"/>
          <w:sz w:val="30"/>
          <w:szCs w:val="30"/>
          <w:cs/>
          <w:lang w:val="th-TH"/>
        </w:rPr>
        <w:t>หนี้สินตามสัญญาเช่า</w:t>
      </w:r>
      <w:bookmarkEnd w:id="90"/>
      <w:bookmarkEnd w:id="91"/>
      <w:bookmarkEnd w:id="92"/>
      <w:bookmarkEnd w:id="93"/>
    </w:p>
    <w:p w14:paraId="54C1D1C3" w14:textId="247FA77A" w:rsidR="00296464" w:rsidRPr="00155B93" w:rsidRDefault="00296464" w:rsidP="00296464">
      <w:pPr>
        <w:spacing w:before="120" w:after="120" w:line="240" w:lineRule="auto"/>
        <w:ind w:left="432"/>
        <w:jc w:val="thaiDistribute"/>
        <w:rPr>
          <w:rFonts w:asciiTheme="majorBidi" w:hAnsiTheme="majorBidi" w:cstheme="majorBidi"/>
          <w:color w:val="000000" w:themeColor="text1"/>
          <w:sz w:val="30"/>
          <w:szCs w:val="30"/>
          <w:lang w:val="th-TH"/>
        </w:rPr>
      </w:pPr>
      <w:r w:rsidRPr="00155B93">
        <w:rPr>
          <w:rFonts w:asciiTheme="majorBidi" w:hAnsiTheme="majorBidi" w:cstheme="majorBidi"/>
          <w:color w:val="000000" w:themeColor="text1"/>
          <w:sz w:val="30"/>
          <w:szCs w:val="30"/>
          <w:cs/>
          <w:lang w:val="th-TH"/>
        </w:rPr>
        <w:t>หนี้สินตามสัญญาเช่าวัดมูลค่าเมื่อเริ่มแรกด้วยมูลค่าปัจจุบันของค่าเช่า</w:t>
      </w:r>
      <w:r w:rsidRPr="00155B93">
        <w:rPr>
          <w:rFonts w:asciiTheme="majorBidi" w:hAnsiTheme="majorBidi" w:cstheme="majorBidi" w:hint="cs"/>
          <w:color w:val="000000" w:themeColor="text1"/>
          <w:sz w:val="30"/>
          <w:szCs w:val="30"/>
          <w:cs/>
          <w:lang w:val="th-TH"/>
        </w:rPr>
        <w:t>ต้อง</w:t>
      </w:r>
      <w:r w:rsidRPr="00155B93">
        <w:rPr>
          <w:rFonts w:asciiTheme="majorBidi" w:hAnsiTheme="majorBidi" w:cstheme="majorBidi"/>
          <w:color w:val="000000" w:themeColor="text1"/>
          <w:sz w:val="30"/>
          <w:szCs w:val="30"/>
          <w:cs/>
          <w:lang w:val="th-TH"/>
        </w:rPr>
        <w:t>จ่ายชำระ</w:t>
      </w:r>
      <w:r w:rsidRPr="00155B93">
        <w:rPr>
          <w:rFonts w:asciiTheme="majorBidi" w:hAnsiTheme="majorBidi" w:cstheme="majorBidi" w:hint="cs"/>
          <w:color w:val="000000" w:themeColor="text1"/>
          <w:sz w:val="30"/>
          <w:szCs w:val="30"/>
          <w:cs/>
          <w:lang w:val="th-TH"/>
        </w:rPr>
        <w:t>ทั้งหมดตาม</w:t>
      </w:r>
      <w:r w:rsidRPr="00155B93">
        <w:rPr>
          <w:rFonts w:asciiTheme="majorBidi" w:hAnsiTheme="majorBidi" w:cstheme="majorBidi"/>
          <w:color w:val="000000" w:themeColor="text1"/>
          <w:sz w:val="30"/>
          <w:szCs w:val="30"/>
          <w:cs/>
          <w:lang w:val="th-TH"/>
        </w:rPr>
        <w:t>สัญญาเช่า คิดลดด้วยอัตราดอกเบี้ยตามนัยของสัญญาเช่า เว้นแต่ อัตรา</w:t>
      </w:r>
      <w:r w:rsidRPr="00155B93">
        <w:rPr>
          <w:rFonts w:asciiTheme="majorBidi" w:hAnsiTheme="majorBidi" w:cstheme="majorBidi" w:hint="cs"/>
          <w:color w:val="000000" w:themeColor="text1"/>
          <w:sz w:val="30"/>
          <w:szCs w:val="30"/>
          <w:cs/>
          <w:lang w:val="th-TH"/>
        </w:rPr>
        <w:t>ตามนัย</w:t>
      </w:r>
      <w:r w:rsidRPr="00155B93">
        <w:rPr>
          <w:rFonts w:asciiTheme="majorBidi" w:hAnsiTheme="majorBidi" w:cstheme="majorBidi"/>
          <w:color w:val="000000" w:themeColor="text1"/>
          <w:sz w:val="30"/>
          <w:szCs w:val="30"/>
          <w:cs/>
          <w:lang w:val="th-TH"/>
        </w:rPr>
        <w:t>ไม่สามารถกำหนดได้ บริษัทใช้อัตราดอกเบี้ยเงินกู้ยืมส่วนเพิ่มของบริษัท ค่าเช่ารวมถึงค่าเช่าคงที่หักสิ่งจูงใจตามสัญญาเช่าค้างรับ และจำนวนเงินคาดว่าต้องจ่ายภายใต้การรับประกันมูลค่าคงเหลือ ค่าเช่ายังรวมถึงจำนวนเงินต้องจ่ายตาม สิทธิเลือกซื้อ สิทธิเลือกในการขยายอายุสัญญาเช่าหรือสิทธิเลือกในการยกเลิกสัญญาเช่า หากบริษัทมีความแน่นอนอย่างสมเหตุสมผลใช้สิทธิ</w:t>
      </w:r>
    </w:p>
    <w:p w14:paraId="2A991350" w14:textId="77777777" w:rsidR="00296464" w:rsidRPr="00155B93" w:rsidRDefault="00296464" w:rsidP="00296464">
      <w:pPr>
        <w:spacing w:before="120" w:after="120" w:line="240" w:lineRule="auto"/>
        <w:ind w:left="432"/>
        <w:jc w:val="thaiDistribute"/>
        <w:rPr>
          <w:rFonts w:asciiTheme="majorBidi" w:hAnsiTheme="majorBidi" w:cstheme="majorBidi"/>
          <w:color w:val="000000" w:themeColor="text1"/>
          <w:sz w:val="30"/>
          <w:szCs w:val="30"/>
          <w:lang w:val="th-TH"/>
        </w:rPr>
      </w:pPr>
      <w:r w:rsidRPr="00155B93">
        <w:rPr>
          <w:rFonts w:asciiTheme="majorBidi" w:hAnsiTheme="majorBidi" w:cstheme="majorBidi"/>
          <w:color w:val="000000" w:themeColor="text1"/>
          <w:sz w:val="30"/>
          <w:szCs w:val="30"/>
          <w:cs/>
          <w:lang w:val="th-TH"/>
        </w:rPr>
        <w:t>การวัดมูลค่าภายหลังหนี้สินตามสัญญาเช่าเพิ่มขึ้น</w:t>
      </w:r>
      <w:r w:rsidRPr="00155B93">
        <w:rPr>
          <w:rFonts w:asciiTheme="majorBidi" w:hAnsiTheme="majorBidi" w:cstheme="majorBidi" w:hint="cs"/>
          <w:color w:val="000000" w:themeColor="text1"/>
          <w:sz w:val="30"/>
          <w:szCs w:val="30"/>
          <w:cs/>
          <w:lang w:val="th-TH"/>
        </w:rPr>
        <w:t>ด้วยวิธีราคาทุนตัดจำหน่าย</w:t>
      </w:r>
      <w:r w:rsidRPr="00155B93">
        <w:rPr>
          <w:rFonts w:asciiTheme="majorBidi" w:hAnsiTheme="majorBidi" w:cstheme="majorBidi"/>
          <w:color w:val="000000" w:themeColor="text1"/>
          <w:sz w:val="30"/>
          <w:szCs w:val="30"/>
          <w:cs/>
          <w:lang w:val="th-TH"/>
        </w:rPr>
        <w:t>เพื่อสะท้อนดอกเบี้ยจากหนี้สินตามสัญญาเช่าด้วยวิธีอัตราดอกเบี้ยที่แท้จริง ส่วนดอกเบี้ยจ่ายรับรู้ในกำไรหรือขาดทุน</w:t>
      </w:r>
      <w:r w:rsidRPr="00155B93">
        <w:rPr>
          <w:rFonts w:asciiTheme="majorBidi" w:hAnsiTheme="majorBidi" w:cstheme="majorBidi" w:hint="cs"/>
          <w:color w:val="000000" w:themeColor="text1"/>
          <w:sz w:val="30"/>
          <w:szCs w:val="30"/>
          <w:cs/>
          <w:lang w:val="th-TH"/>
        </w:rPr>
        <w:t xml:space="preserve"> </w:t>
      </w:r>
      <w:r w:rsidRPr="00155B93">
        <w:rPr>
          <w:rFonts w:asciiTheme="majorBidi" w:hAnsiTheme="majorBidi" w:cstheme="majorBidi"/>
          <w:color w:val="000000" w:themeColor="text1"/>
          <w:sz w:val="30"/>
          <w:szCs w:val="30"/>
          <w:cs/>
          <w:lang w:val="th-TH"/>
        </w:rPr>
        <w:t xml:space="preserve">และลดลงเพื่อสะท้อนการจ่ายชำระตามสัญญาเช่า </w:t>
      </w:r>
    </w:p>
    <w:p w14:paraId="4D86A600" w14:textId="77777777" w:rsidR="00296464" w:rsidRDefault="00296464" w:rsidP="00296464">
      <w:pPr>
        <w:spacing w:before="120" w:after="120" w:line="240" w:lineRule="auto"/>
        <w:ind w:left="432"/>
        <w:jc w:val="thaiDistribute"/>
        <w:rPr>
          <w:rFonts w:asciiTheme="majorBidi" w:hAnsiTheme="majorBidi" w:cstheme="majorBidi"/>
          <w:color w:val="000000" w:themeColor="text1"/>
          <w:sz w:val="30"/>
          <w:szCs w:val="30"/>
          <w:lang w:val="en-US"/>
        </w:rPr>
      </w:pPr>
      <w:r w:rsidRPr="00155B93">
        <w:rPr>
          <w:rFonts w:asciiTheme="majorBidi" w:hAnsiTheme="majorBidi" w:cstheme="majorBidi"/>
          <w:color w:val="000000" w:themeColor="text1"/>
          <w:sz w:val="30"/>
          <w:szCs w:val="30"/>
          <w:cs/>
          <w:lang w:val="th-TH"/>
        </w:rPr>
        <w:t>หนี้สินตามสัญญาเช่าถูกวัดมูลค่าใหม่เมื่อเปลี่ยนแปลงอายุสัญญาเช่า เปลี่ยนแปลงค่าเช่า เปลี่ยนแปลงประมาณการจำนวนเงินคาดว่าต้องจ่ายภายใต้การรับประกันมูลค่าคงเหลือ หรือเปลี่ยนแปลงการประเมินการใช้สิทธิเลือกซื้อ สิทธิเลือกในการขยายอายุสัญญาเช่าหรือสิทธิเลือกในการยกเลิกสัญญาเช่า เมื่อวัดมูลค่าหนี้สินตามสัญญาเช่าใหม่จะปรับปรุงกับมูลค่าตามบัญชีของสินทรัพย์สิทธิการใช้ หรือรับรู้ในกำไรหรือขาดทุนหากมูลค่าตามบัญชีของสินทรัพย์สิทธิการใช้ถูกลดมูลค่าลงจนเป็นศูนย์</w:t>
      </w:r>
    </w:p>
    <w:p w14:paraId="1C02AD16" w14:textId="77777777" w:rsidR="00155B93" w:rsidRPr="00155B93" w:rsidRDefault="00155B93" w:rsidP="00155B93">
      <w:pPr>
        <w:spacing w:before="120" w:after="120" w:line="240" w:lineRule="auto"/>
        <w:ind w:left="432"/>
        <w:jc w:val="thaiDistribute"/>
        <w:rPr>
          <w:rFonts w:asciiTheme="majorBidi" w:hAnsiTheme="majorBidi" w:cstheme="majorBidi"/>
          <w:b/>
          <w:bCs/>
          <w:color w:val="000000" w:themeColor="text1"/>
          <w:sz w:val="30"/>
          <w:szCs w:val="30"/>
          <w:lang w:val="th-TH"/>
        </w:rPr>
      </w:pPr>
      <w:bookmarkStart w:id="94" w:name="_Toc90222141"/>
      <w:bookmarkStart w:id="95" w:name="_Toc157592732"/>
      <w:bookmarkStart w:id="96" w:name="_Toc165324968"/>
      <w:bookmarkStart w:id="97" w:name="_Toc165387769"/>
      <w:r w:rsidRPr="00155B93">
        <w:rPr>
          <w:rFonts w:asciiTheme="majorBidi" w:hAnsiTheme="majorBidi" w:cstheme="majorBidi"/>
          <w:b/>
          <w:bCs/>
          <w:color w:val="000000" w:themeColor="text1"/>
          <w:sz w:val="30"/>
          <w:szCs w:val="30"/>
          <w:cs/>
          <w:lang w:val="th-TH"/>
        </w:rPr>
        <w:t>สัญญาเช่าระยะสั้นและสัญญาเช่าสินทรัพย์อ้างอิงมูลค่าต่ำ</w:t>
      </w:r>
      <w:bookmarkEnd w:id="94"/>
      <w:bookmarkEnd w:id="95"/>
      <w:bookmarkEnd w:id="96"/>
      <w:bookmarkEnd w:id="97"/>
    </w:p>
    <w:p w14:paraId="2DB6F697" w14:textId="4B456B93" w:rsidR="00155B93" w:rsidRDefault="00155B93" w:rsidP="00155B93">
      <w:pPr>
        <w:spacing w:before="120" w:after="120" w:line="240" w:lineRule="auto"/>
        <w:ind w:left="432"/>
        <w:jc w:val="thaiDistribute"/>
        <w:rPr>
          <w:rFonts w:asciiTheme="majorBidi" w:hAnsiTheme="majorBidi" w:cstheme="majorBidi"/>
          <w:color w:val="000000" w:themeColor="text1"/>
          <w:sz w:val="30"/>
          <w:szCs w:val="30"/>
          <w:lang w:val="en-US"/>
        </w:rPr>
      </w:pPr>
      <w:r w:rsidRPr="00155B93">
        <w:rPr>
          <w:rFonts w:asciiTheme="majorBidi" w:hAnsiTheme="majorBidi" w:cstheme="majorBidi"/>
          <w:color w:val="000000" w:themeColor="text1"/>
          <w:sz w:val="30"/>
          <w:szCs w:val="30"/>
          <w:cs/>
          <w:lang w:val="th-TH"/>
        </w:rPr>
        <w:t xml:space="preserve">จำนวนเงินต้องจ่ายตามสัญญาเช่าที่มีอายุสัญญาเช่า </w:t>
      </w:r>
      <w:r w:rsidRPr="00155B93">
        <w:rPr>
          <w:rFonts w:asciiTheme="majorBidi" w:hAnsiTheme="majorBidi" w:cstheme="majorBidi"/>
          <w:color w:val="000000" w:themeColor="text1"/>
          <w:sz w:val="30"/>
          <w:szCs w:val="30"/>
          <w:lang w:val="th-TH"/>
        </w:rPr>
        <w:t>12</w:t>
      </w:r>
      <w:r w:rsidRPr="00155B93">
        <w:rPr>
          <w:rFonts w:asciiTheme="majorBidi" w:hAnsiTheme="majorBidi" w:cstheme="majorBidi"/>
          <w:color w:val="000000" w:themeColor="text1"/>
          <w:sz w:val="30"/>
          <w:szCs w:val="30"/>
          <w:cs/>
          <w:lang w:val="th-TH"/>
        </w:rPr>
        <w:t xml:space="preserve"> เดือนหรือน้อยกว่านับตั้งแต่วันที่สัญญาเช่าเริ่มมีผล หรือสัญญาเช่าสินทรัพย์อ้างอิงมูลค่าต่ำ บริษัทรับรู้การจ่ายชำระตามสัญญาเช่าเป็นค่าใช้จ่ายดำเนินงานด้วยวิธีเส้นตรงตลอดอายุสัญญาเช่า เว้นแต่เกณฑ์เป็นระบบอื่นดีกว่าซึ่งเป็นตัวแทนรูปแบบเวลาแสดงถึงประโยชน์เชิงเศรษฐกิจจากการใช้สินทรัพย์เช่า</w:t>
      </w:r>
    </w:p>
    <w:p w14:paraId="4ED5E27A" w14:textId="77777777" w:rsidR="00155B93" w:rsidRPr="00155B93" w:rsidRDefault="00155B93" w:rsidP="00155B93">
      <w:pPr>
        <w:spacing w:before="120" w:after="120" w:line="240" w:lineRule="auto"/>
        <w:ind w:left="432"/>
        <w:jc w:val="thaiDistribute"/>
        <w:rPr>
          <w:rFonts w:asciiTheme="majorBidi" w:hAnsiTheme="majorBidi" w:cstheme="majorBidi"/>
          <w:b/>
          <w:bCs/>
          <w:color w:val="000000" w:themeColor="text1"/>
          <w:sz w:val="30"/>
          <w:szCs w:val="30"/>
          <w:lang w:val="th-TH"/>
        </w:rPr>
      </w:pPr>
      <w:bookmarkStart w:id="98" w:name="_Toc90222142"/>
      <w:bookmarkStart w:id="99" w:name="_Toc157592733"/>
      <w:bookmarkStart w:id="100" w:name="_Toc165324969"/>
      <w:bookmarkStart w:id="101" w:name="_Toc165387770"/>
      <w:r w:rsidRPr="00155B93">
        <w:rPr>
          <w:rFonts w:asciiTheme="majorBidi" w:hAnsiTheme="majorBidi" w:cstheme="majorBidi"/>
          <w:b/>
          <w:bCs/>
          <w:color w:val="000000" w:themeColor="text1"/>
          <w:sz w:val="30"/>
          <w:szCs w:val="30"/>
          <w:cs/>
          <w:lang w:val="th-TH"/>
        </w:rPr>
        <w:t>เงินตราต่างประเทศ</w:t>
      </w:r>
      <w:bookmarkEnd w:id="98"/>
      <w:bookmarkEnd w:id="99"/>
      <w:bookmarkEnd w:id="100"/>
      <w:bookmarkEnd w:id="101"/>
    </w:p>
    <w:p w14:paraId="6F613674" w14:textId="77777777" w:rsidR="00155B93" w:rsidRPr="00BF1BFB" w:rsidRDefault="00155B93" w:rsidP="00155B93">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รายการบัญชีเป็นเงินตราต่างประเทศ</w:t>
      </w:r>
    </w:p>
    <w:p w14:paraId="7F72F074" w14:textId="77777777" w:rsidR="00155B93" w:rsidRPr="00BF1BFB" w:rsidRDefault="00155B93" w:rsidP="00155B93">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รายการบัญชีเป็นเงินตราต่างประเทศแปลงค่าเป็นสกุลเงิน</w:t>
      </w:r>
      <w:r>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ใช้ในการดำเนินงาน โดยใช้อัตราแลกเปลี่ยนเงินตราต่างประเทศ ณ วันที่เกิดรายการ</w:t>
      </w:r>
    </w:p>
    <w:p w14:paraId="777F9D21" w14:textId="77777777" w:rsidR="00155B93" w:rsidRPr="00BF1BFB" w:rsidRDefault="00155B93" w:rsidP="00155B93">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สินทรัพย์และหนี้สินเป็นตัวเงินและเป็นสกุลเงินตราต่างประเทศ แปลงค่าเป็นสกุลเงิน</w:t>
      </w:r>
      <w:r>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 xml:space="preserve">ใช้ในการดำเนินงานโดยใช้อัตราแลกเปลี่ยนเงินตราต่างประเทศ ณ วันสิ้นรอบระยะเวลารายงาน </w:t>
      </w:r>
    </w:p>
    <w:p w14:paraId="75BBF917" w14:textId="77777777" w:rsidR="00155B93" w:rsidRPr="00BF1BFB" w:rsidRDefault="00155B93" w:rsidP="00155B93">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สินทรัพย์และหนี้สินไม่เป็นตัวเงินซึ่งเกิดจากรายการเป็นสกุลเงินตราต่างประเทศซึ่งบันทึกตามเกณฑ์ราคาทุนเดิม แปลงค่าเป็นสกุลเงิน</w:t>
      </w:r>
      <w:r>
        <w:rPr>
          <w:rFonts w:asciiTheme="majorBidi" w:hAnsiTheme="majorBidi" w:cstheme="majorBidi" w:hint="cs"/>
          <w:color w:val="000000" w:themeColor="text1"/>
          <w:sz w:val="30"/>
          <w:szCs w:val="30"/>
          <w:cs/>
          <w:lang w:val="th-TH"/>
        </w:rPr>
        <w:t>สำหรับใ</w:t>
      </w:r>
      <w:r w:rsidRPr="00BF1BFB">
        <w:rPr>
          <w:rFonts w:asciiTheme="majorBidi" w:hAnsiTheme="majorBidi" w:cstheme="majorBidi"/>
          <w:color w:val="000000" w:themeColor="text1"/>
          <w:sz w:val="30"/>
          <w:szCs w:val="30"/>
          <w:cs/>
          <w:lang w:val="th-TH"/>
        </w:rPr>
        <w:t>ช้ในการดำเนินงานโดยใช้อัตราแลกเปลี่ยนเงินตราต่างประเทศ ณ วันที่เกิดรายการ</w:t>
      </w:r>
    </w:p>
    <w:p w14:paraId="03AF1910" w14:textId="474FDC2B" w:rsidR="00155B93" w:rsidRDefault="00155B93" w:rsidP="00155B9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t>ผลต่างอัตราแลกเปลี่ยนเงินตราต่างประเทศซึ่งเกิดขึ้นจากการแปลงค่าให้รับรู้เป็นกำไรหรือขาดทุนใน</w:t>
      </w:r>
      <w:r w:rsidRPr="00BF1BFB">
        <w:rPr>
          <w:rFonts w:asciiTheme="majorBidi" w:hAnsiTheme="majorBidi" w:cstheme="majorBidi" w:hint="cs"/>
          <w:color w:val="000000" w:themeColor="text1"/>
          <w:sz w:val="30"/>
          <w:szCs w:val="30"/>
          <w:cs/>
          <w:lang w:val="th-TH"/>
        </w:rPr>
        <w:t>รอบระยะเวลารายงาน</w:t>
      </w:r>
    </w:p>
    <w:p w14:paraId="16A26291" w14:textId="77777777" w:rsidR="00155B93" w:rsidRPr="00155B93" w:rsidRDefault="00155B93" w:rsidP="00155B93">
      <w:pPr>
        <w:spacing w:before="120" w:after="120" w:line="240" w:lineRule="auto"/>
        <w:ind w:left="432"/>
        <w:jc w:val="thaiDistribute"/>
        <w:rPr>
          <w:rFonts w:asciiTheme="majorBidi" w:hAnsiTheme="majorBidi" w:cstheme="majorBidi"/>
          <w:b/>
          <w:bCs/>
          <w:color w:val="000000" w:themeColor="text1"/>
          <w:sz w:val="30"/>
          <w:szCs w:val="30"/>
          <w:lang w:val="th-TH"/>
        </w:rPr>
      </w:pPr>
      <w:bookmarkStart w:id="102" w:name="_Toc90222143"/>
      <w:bookmarkStart w:id="103" w:name="_Toc157592734"/>
      <w:bookmarkStart w:id="104" w:name="_Toc165324970"/>
      <w:bookmarkStart w:id="105" w:name="_Toc165387771"/>
      <w:r w:rsidRPr="00155B93">
        <w:rPr>
          <w:rFonts w:asciiTheme="majorBidi" w:hAnsiTheme="majorBidi" w:cstheme="majorBidi"/>
          <w:b/>
          <w:bCs/>
          <w:color w:val="000000" w:themeColor="text1"/>
          <w:sz w:val="30"/>
          <w:szCs w:val="30"/>
          <w:cs/>
          <w:lang w:val="th-TH"/>
        </w:rPr>
        <w:lastRenderedPageBreak/>
        <w:t>ประมาณการหนี้สิน</w:t>
      </w:r>
      <w:bookmarkEnd w:id="102"/>
      <w:bookmarkEnd w:id="103"/>
      <w:bookmarkEnd w:id="104"/>
      <w:bookmarkEnd w:id="105"/>
    </w:p>
    <w:p w14:paraId="7E1F6CEB" w14:textId="5A45E82A" w:rsidR="00155B93" w:rsidRPr="00155B93" w:rsidRDefault="00155B93" w:rsidP="00155B9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t>ประมาณการหนี้สินรับรู้ในงบฐานะการเงินเมื่อ</w:t>
      </w:r>
      <w:r w:rsidRPr="00155B93">
        <w:rPr>
          <w:rFonts w:asciiTheme="majorBidi" w:hAnsiTheme="majorBidi" w:cstheme="majorBidi"/>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มีภาระ</w:t>
      </w:r>
      <w:r w:rsidRPr="00BF1BFB">
        <w:rPr>
          <w:rFonts w:asciiTheme="majorBidi" w:hAnsiTheme="majorBidi" w:cstheme="majorBidi" w:hint="cs"/>
          <w:color w:val="000000" w:themeColor="text1"/>
          <w:sz w:val="30"/>
          <w:szCs w:val="30"/>
          <w:cs/>
          <w:lang w:val="th-TH"/>
        </w:rPr>
        <w:t>ผูกพัน</w:t>
      </w:r>
      <w:r w:rsidRPr="00BF1BFB">
        <w:rPr>
          <w:rFonts w:asciiTheme="majorBidi" w:hAnsiTheme="majorBidi" w:cstheme="majorBidi"/>
          <w:color w:val="000000" w:themeColor="text1"/>
          <w:sz w:val="30"/>
          <w:szCs w:val="30"/>
          <w:cs/>
          <w:lang w:val="th-TH"/>
        </w:rPr>
        <w:t>ตามกฎหมาย</w:t>
      </w:r>
      <w:r w:rsidRPr="00BF1BFB">
        <w:rPr>
          <w:rFonts w:asciiTheme="majorBidi" w:hAnsiTheme="majorBidi" w:cstheme="majorBidi" w:hint="cs"/>
          <w:color w:val="000000" w:themeColor="text1"/>
          <w:sz w:val="30"/>
          <w:szCs w:val="30"/>
          <w:cs/>
          <w:lang w:val="th-TH"/>
        </w:rPr>
        <w:t xml:space="preserve"> ภาระผูกพันโดยอนุมานซึ่ง</w:t>
      </w:r>
      <w:r w:rsidRPr="00BF1BFB">
        <w:rPr>
          <w:rFonts w:asciiTheme="majorBidi" w:hAnsiTheme="majorBidi" w:cstheme="majorBidi"/>
          <w:color w:val="000000" w:themeColor="text1"/>
          <w:sz w:val="30"/>
          <w:szCs w:val="30"/>
          <w:cs/>
          <w:lang w:val="th-TH"/>
        </w:rPr>
        <w:t>เกิดขึ้นในปัจจุบันหรือภาระผูกพันซึ่งเป็นผลมาจากเหตุการณ์ในอดีต และมีความเป็นไปได้ค่อนข้างแน่ว่า</w:t>
      </w:r>
      <w:r w:rsidRPr="00155B93">
        <w:rPr>
          <w:rFonts w:asciiTheme="majorBidi" w:hAnsiTheme="majorBidi" w:cstheme="majorBidi"/>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 xml:space="preserve">จะเสียประโยชน์เชิงเศรษฐกิจเพื่อจ่ายชำระภาระหนี้สิน จำนวนภาระหนี้สินสามารถประมาณจำนวนเงินได้อย่างน่าเชื่อถือ </w:t>
      </w:r>
    </w:p>
    <w:p w14:paraId="5701D561" w14:textId="77777777" w:rsidR="00155B93" w:rsidRPr="00155B93" w:rsidRDefault="00155B93" w:rsidP="00155B93">
      <w:pPr>
        <w:spacing w:before="120" w:after="120" w:line="240" w:lineRule="auto"/>
        <w:ind w:left="432"/>
        <w:jc w:val="thaiDistribute"/>
        <w:rPr>
          <w:rFonts w:asciiTheme="majorBidi" w:hAnsiTheme="majorBidi" w:cstheme="majorBidi"/>
          <w:b/>
          <w:bCs/>
          <w:color w:val="000000" w:themeColor="text1"/>
          <w:sz w:val="30"/>
          <w:szCs w:val="30"/>
          <w:lang w:val="th-TH"/>
        </w:rPr>
      </w:pPr>
      <w:bookmarkStart w:id="106" w:name="_Toc90222144"/>
      <w:bookmarkStart w:id="107" w:name="_Toc157592735"/>
      <w:bookmarkStart w:id="108" w:name="_Toc165324971"/>
      <w:bookmarkStart w:id="109" w:name="_Toc165387772"/>
      <w:r w:rsidRPr="00155B93">
        <w:rPr>
          <w:rFonts w:asciiTheme="majorBidi" w:hAnsiTheme="majorBidi" w:cstheme="majorBidi"/>
          <w:b/>
          <w:bCs/>
          <w:color w:val="000000" w:themeColor="text1"/>
          <w:sz w:val="30"/>
          <w:szCs w:val="30"/>
          <w:cs/>
          <w:lang w:val="th-TH"/>
        </w:rPr>
        <w:t>เงินปันผลจ่าย</w:t>
      </w:r>
      <w:bookmarkEnd w:id="106"/>
      <w:bookmarkEnd w:id="107"/>
      <w:bookmarkEnd w:id="108"/>
      <w:bookmarkEnd w:id="109"/>
    </w:p>
    <w:p w14:paraId="3921FEE1" w14:textId="1E145526" w:rsidR="00617E35" w:rsidRPr="00155B93" w:rsidRDefault="00155B93" w:rsidP="00155B93">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เงินปันผลจ่ายและเงินปันผลจ่ายระหว่างกาลในรอบระยะเวลาบัญชี</w:t>
      </w:r>
      <w:r>
        <w:rPr>
          <w:rFonts w:asciiTheme="majorBidi" w:hAnsiTheme="majorBidi" w:cstheme="majorBidi" w:hint="cs"/>
          <w:color w:val="000000" w:themeColor="text1"/>
          <w:sz w:val="30"/>
          <w:szCs w:val="30"/>
          <w:cs/>
          <w:lang w:val="th-TH"/>
        </w:rPr>
        <w:t>ตาม</w:t>
      </w:r>
      <w:r w:rsidRPr="00BF1BFB">
        <w:rPr>
          <w:rFonts w:asciiTheme="majorBidi" w:hAnsiTheme="majorBidi" w:cstheme="majorBidi"/>
          <w:color w:val="000000" w:themeColor="text1"/>
          <w:sz w:val="30"/>
          <w:szCs w:val="30"/>
          <w:cs/>
          <w:lang w:val="th-TH"/>
        </w:rPr>
        <w:t>ที่ประชุมผู้ถือหุ้นและคณะกรรมการ</w:t>
      </w:r>
      <w:r w:rsidRPr="00155B93">
        <w:rPr>
          <w:rFonts w:asciiTheme="majorBidi" w:hAnsiTheme="majorBidi" w:cstheme="majorBidi"/>
          <w:color w:val="000000" w:themeColor="text1"/>
          <w:sz w:val="30"/>
          <w:szCs w:val="30"/>
          <w:cs/>
          <w:lang w:val="th-TH"/>
        </w:rPr>
        <w:t>บริษัท</w:t>
      </w:r>
      <w:r w:rsidRPr="00155B93">
        <w:rPr>
          <w:rFonts w:asciiTheme="majorBidi" w:hAnsiTheme="majorBidi" w:cstheme="majorBidi" w:hint="cs"/>
          <w:color w:val="000000" w:themeColor="text1"/>
          <w:sz w:val="30"/>
          <w:szCs w:val="30"/>
          <w:cs/>
          <w:lang w:val="th-TH"/>
        </w:rPr>
        <w:t>มีมติ</w:t>
      </w:r>
      <w:r w:rsidRPr="00BF1BFB">
        <w:rPr>
          <w:rFonts w:asciiTheme="majorBidi" w:hAnsiTheme="majorBidi" w:cstheme="majorBidi"/>
          <w:color w:val="000000" w:themeColor="text1"/>
          <w:sz w:val="30"/>
          <w:szCs w:val="30"/>
          <w:cs/>
          <w:lang w:val="th-TH"/>
        </w:rPr>
        <w:t>อนุมัติการจ่ายเงินปันผล</w:t>
      </w:r>
    </w:p>
    <w:p w14:paraId="60C91C75" w14:textId="579A81FE" w:rsidR="009B4B51" w:rsidRPr="00155B93" w:rsidRDefault="00763504" w:rsidP="00155B93">
      <w:pPr>
        <w:spacing w:before="120" w:after="120" w:line="240" w:lineRule="auto"/>
        <w:ind w:left="432"/>
        <w:jc w:val="thaiDistribute"/>
        <w:rPr>
          <w:rFonts w:asciiTheme="majorBidi" w:hAnsiTheme="majorBidi" w:cstheme="majorBidi"/>
          <w:b/>
          <w:bCs/>
          <w:color w:val="000000" w:themeColor="text1"/>
          <w:sz w:val="30"/>
          <w:szCs w:val="30"/>
          <w:lang w:val="th-TH"/>
        </w:rPr>
      </w:pPr>
      <w:r w:rsidRPr="00155B93">
        <w:rPr>
          <w:rFonts w:asciiTheme="majorBidi" w:hAnsiTheme="majorBidi" w:cstheme="majorBidi" w:hint="cs"/>
          <w:b/>
          <w:bCs/>
          <w:color w:val="000000" w:themeColor="text1"/>
          <w:sz w:val="30"/>
          <w:szCs w:val="30"/>
          <w:cs/>
          <w:lang w:val="th-TH"/>
        </w:rPr>
        <w:t>เงินกู้ยืมอื่น</w:t>
      </w:r>
    </w:p>
    <w:p w14:paraId="245573FD" w14:textId="234C7F6F" w:rsidR="000B208C" w:rsidRPr="00155B93" w:rsidRDefault="00DE1CAA" w:rsidP="00155B93">
      <w:pPr>
        <w:spacing w:before="120" w:after="120" w:line="240" w:lineRule="auto"/>
        <w:ind w:left="432"/>
        <w:jc w:val="thaiDistribute"/>
        <w:rPr>
          <w:rFonts w:asciiTheme="majorBidi" w:hAnsiTheme="majorBidi" w:cstheme="majorBidi"/>
          <w:color w:val="000000" w:themeColor="text1"/>
          <w:sz w:val="30"/>
          <w:szCs w:val="30"/>
          <w:lang w:val="th-TH"/>
        </w:rPr>
      </w:pPr>
      <w:r w:rsidRPr="00155B93">
        <w:rPr>
          <w:rFonts w:asciiTheme="majorBidi" w:hAnsiTheme="majorBidi" w:cstheme="majorBidi" w:hint="cs"/>
          <w:color w:val="000000" w:themeColor="text1"/>
          <w:sz w:val="30"/>
          <w:szCs w:val="30"/>
          <w:cs/>
          <w:lang w:val="th-TH"/>
        </w:rPr>
        <w:t>เงินกู้ยืมอื่นรับรู้เริ่มแรกด</w:t>
      </w:r>
      <w:r w:rsidR="00CB2643" w:rsidRPr="00155B93">
        <w:rPr>
          <w:rFonts w:asciiTheme="majorBidi" w:hAnsiTheme="majorBidi" w:cstheme="majorBidi" w:hint="cs"/>
          <w:color w:val="000000" w:themeColor="text1"/>
          <w:sz w:val="30"/>
          <w:szCs w:val="30"/>
          <w:cs/>
          <w:lang w:val="th-TH"/>
        </w:rPr>
        <w:t>้</w:t>
      </w:r>
      <w:r w:rsidRPr="00155B93">
        <w:rPr>
          <w:rFonts w:asciiTheme="majorBidi" w:hAnsiTheme="majorBidi" w:cstheme="majorBidi" w:hint="cs"/>
          <w:color w:val="000000" w:themeColor="text1"/>
          <w:sz w:val="30"/>
          <w:szCs w:val="30"/>
          <w:cs/>
          <w:lang w:val="th-TH"/>
        </w:rPr>
        <w:t>วยมูลค่ายุติธรรมสิ่งตอบแทน</w:t>
      </w:r>
      <w:r w:rsidR="00E142EA" w:rsidRPr="00155B93">
        <w:rPr>
          <w:rFonts w:asciiTheme="majorBidi" w:hAnsiTheme="majorBidi" w:cstheme="majorBidi" w:hint="cs"/>
          <w:color w:val="000000" w:themeColor="text1"/>
          <w:sz w:val="30"/>
          <w:szCs w:val="30"/>
          <w:cs/>
          <w:lang w:val="th-TH"/>
        </w:rPr>
        <w:t>ที่ได้รับ วัดมูลค่าภายหลังด้วยวิธีราคาทุนตัดจำหน่ายตามวิธีอัตราดอกเบี้ยที่แท้จริง</w:t>
      </w:r>
      <w:r w:rsidR="00CB2643" w:rsidRPr="00155B93">
        <w:rPr>
          <w:rFonts w:asciiTheme="majorBidi" w:hAnsiTheme="majorBidi" w:cstheme="majorBidi" w:hint="cs"/>
          <w:color w:val="000000" w:themeColor="text1"/>
          <w:sz w:val="30"/>
          <w:szCs w:val="30"/>
          <w:cs/>
          <w:lang w:val="th-TH"/>
        </w:rPr>
        <w:t xml:space="preserve"> ผลต่างระหว่างสิ่งตอบแทนเมื่อเปรียบเทียบกับมูลค่าจ่ายคืนเพื่อชำระหนี้รับรู้เป็นดอกเบี้ยจ่ายในกำไรหรือขาดทุนตลอดช่วงเวลาการกู้ยื</w:t>
      </w:r>
      <w:r w:rsidR="009B1B6E" w:rsidRPr="00155B93">
        <w:rPr>
          <w:rFonts w:asciiTheme="majorBidi" w:hAnsiTheme="majorBidi" w:cstheme="majorBidi" w:hint="cs"/>
          <w:color w:val="000000" w:themeColor="text1"/>
          <w:sz w:val="30"/>
          <w:szCs w:val="30"/>
          <w:cs/>
          <w:lang w:val="th-TH"/>
        </w:rPr>
        <w:t>ม</w:t>
      </w:r>
    </w:p>
    <w:p w14:paraId="248F837B" w14:textId="32D4AF4A" w:rsidR="00707CFA" w:rsidRPr="00155B93" w:rsidRDefault="00521246" w:rsidP="00155B93">
      <w:pPr>
        <w:spacing w:before="120" w:after="120" w:line="240" w:lineRule="auto"/>
        <w:ind w:left="432"/>
        <w:jc w:val="thaiDistribute"/>
        <w:rPr>
          <w:rFonts w:asciiTheme="majorBidi" w:hAnsiTheme="majorBidi" w:cstheme="majorBidi"/>
          <w:b/>
          <w:bCs/>
          <w:color w:val="000000" w:themeColor="text1"/>
          <w:sz w:val="30"/>
          <w:szCs w:val="30"/>
          <w:lang w:val="th-TH"/>
        </w:rPr>
      </w:pPr>
      <w:r w:rsidRPr="00155B93">
        <w:rPr>
          <w:rFonts w:asciiTheme="majorBidi" w:hAnsiTheme="majorBidi" w:cstheme="majorBidi" w:hint="cs"/>
          <w:b/>
          <w:bCs/>
          <w:color w:val="000000" w:themeColor="text1"/>
          <w:sz w:val="30"/>
          <w:szCs w:val="30"/>
          <w:cs/>
          <w:lang w:val="th-TH"/>
        </w:rPr>
        <w:t>กำไรต่อหุ้นขั้นพื้นฐาน</w:t>
      </w:r>
    </w:p>
    <w:p w14:paraId="510AC7BC" w14:textId="3D4E11D1" w:rsidR="00155B93" w:rsidRPr="00937347" w:rsidRDefault="00155B93" w:rsidP="00937347">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t>กำไรต่อหุ้นขั้นพื้นฐานคำนวณโดยการหารกำไรสำหรับปีของผู้ถือหุ้นสามัญ</w:t>
      </w:r>
      <w:r>
        <w:rPr>
          <w:rFonts w:asciiTheme="majorBidi" w:hAnsiTheme="majorBidi" w:cstheme="majorBidi" w:hint="cs"/>
          <w:color w:val="000000" w:themeColor="text1"/>
          <w:sz w:val="30"/>
          <w:szCs w:val="30"/>
          <w:cs/>
          <w:lang w:val="th-TH"/>
        </w:rPr>
        <w:t>ของ</w:t>
      </w:r>
      <w:r w:rsidRPr="00155B93">
        <w:rPr>
          <w:rFonts w:asciiTheme="majorBidi" w:hAnsiTheme="majorBidi" w:cstheme="majorBidi"/>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ด้วยจำนวนหุ้นถัวเฉลี่ยถ่วงน้ำหนักออกจำหน่ายระหว่างปี</w:t>
      </w:r>
    </w:p>
    <w:p w14:paraId="78F824B2" w14:textId="48083A1F" w:rsidR="007A4A1C" w:rsidRDefault="0061689E" w:rsidP="00C62900">
      <w:pPr>
        <w:spacing w:before="120" w:after="120" w:line="240" w:lineRule="auto"/>
        <w:ind w:left="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การใช้ดุล</w:t>
      </w:r>
      <w:r w:rsidR="001174FF">
        <w:rPr>
          <w:rFonts w:asciiTheme="majorBidi" w:hAnsiTheme="majorBidi" w:cstheme="majorBidi" w:hint="cs"/>
          <w:b/>
          <w:bCs/>
          <w:color w:val="000000" w:themeColor="text1"/>
          <w:sz w:val="30"/>
          <w:szCs w:val="30"/>
          <w:cs/>
          <w:lang w:val="en-US"/>
        </w:rPr>
        <w:t>ยพินิจผู้บริหาร</w:t>
      </w:r>
    </w:p>
    <w:p w14:paraId="03EA0E1B" w14:textId="2C35957D" w:rsidR="00937347" w:rsidRPr="00467061" w:rsidRDefault="00155B93" w:rsidP="00467061">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t>การจัดทำงบการเงินให้เป็นไปตามมาตรฐานการรายงานทางการเงิน</w:t>
      </w:r>
      <w:r w:rsidRPr="00155B93">
        <w:rPr>
          <w:rFonts w:asciiTheme="majorBidi" w:hAnsiTheme="majorBidi" w:cstheme="majorBidi"/>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 xml:space="preserve">จำเป็นต้องอาศัยดุลยพินิจผู้บริหารเพื่อกำหนดนโยบายการบัญชี ประมาณการในเรื่องที่มีความไม่แน่นอนและการตั้งข้อสมมติฐานหลายประการ </w:t>
      </w:r>
    </w:p>
    <w:p w14:paraId="4CA290B3" w14:textId="3474E7B6" w:rsidR="007700D0" w:rsidRPr="001B2CAA" w:rsidRDefault="00EC609C" w:rsidP="001B2CAA">
      <w:pPr>
        <w:spacing w:before="120" w:after="120" w:line="240" w:lineRule="auto"/>
        <w:ind w:left="425"/>
        <w:jc w:val="thaiDistribute"/>
        <w:rPr>
          <w:rFonts w:asciiTheme="majorBidi" w:hAnsiTheme="majorBidi" w:cstheme="majorBidi"/>
          <w:b/>
          <w:bCs/>
          <w:color w:val="000000" w:themeColor="text1"/>
          <w:sz w:val="30"/>
          <w:szCs w:val="30"/>
          <w:cs/>
          <w:lang w:val="en-US"/>
        </w:rPr>
      </w:pPr>
      <w:r>
        <w:rPr>
          <w:rFonts w:asciiTheme="majorBidi" w:hAnsiTheme="majorBidi" w:cstheme="majorBidi" w:hint="cs"/>
          <w:b/>
          <w:bCs/>
          <w:color w:val="000000" w:themeColor="text1"/>
          <w:sz w:val="30"/>
          <w:szCs w:val="30"/>
          <w:cs/>
          <w:lang w:val="en-US"/>
        </w:rPr>
        <w:t>การใช้ดุลยพินิจและประมาณการสำคัญ ดังนี้</w:t>
      </w:r>
    </w:p>
    <w:p w14:paraId="6F484E44" w14:textId="7BF5AE3C" w:rsidR="00B90823" w:rsidRPr="00BF1BFB" w:rsidRDefault="00B90823" w:rsidP="00B77D50">
      <w:pPr>
        <w:pStyle w:val="ListParagraph"/>
        <w:numPr>
          <w:ilvl w:val="0"/>
          <w:numId w:val="3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 xml:space="preserve">รับรู้และตัดรายการสินทรัพย์และหนี้สิน </w:t>
      </w:r>
    </w:p>
    <w:p w14:paraId="13D758BB" w14:textId="321ABB4D" w:rsidR="0099507E" w:rsidRDefault="0099507E" w:rsidP="005C0E99">
      <w:pPr>
        <w:spacing w:before="120" w:after="120" w:line="240" w:lineRule="auto"/>
        <w:ind w:left="81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การพิจารณาการรับรู้หรือการตัดรายการสินทรัพย์และหนี้สิน ฝ่ายบริหารต้องใช้ดุลยพินิจในการพิจารณาว่า</w:t>
      </w:r>
      <w:r w:rsidRPr="0099507E">
        <w:rPr>
          <w:rFonts w:asciiTheme="majorBidi" w:hAnsiTheme="majorBidi" w:cstheme="majorBidi"/>
          <w:color w:val="000000" w:themeColor="text1"/>
          <w:sz w:val="30"/>
          <w:szCs w:val="30"/>
          <w:cs/>
          <w:lang w:val="en-US"/>
        </w:rPr>
        <w:t>บริษัท</w:t>
      </w:r>
      <w:r w:rsidRPr="00BF1BFB">
        <w:rPr>
          <w:rFonts w:asciiTheme="majorBidi" w:hAnsiTheme="majorBidi" w:cstheme="majorBidi"/>
          <w:color w:val="000000" w:themeColor="text1"/>
          <w:sz w:val="30"/>
          <w:szCs w:val="30"/>
          <w:cs/>
          <w:lang w:val="en-US"/>
        </w:rPr>
        <w:t>โอนหรือรับโอนความเสี่ยงและผลประโยชน์ในสินทรัพย์และหนี้สินแล้วหรือไม่ โดยใช้ดุลยพินิจบนพื้นฐานข้อมูลที่ดีที่สุด</w:t>
      </w:r>
      <w:r>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รับรู้ได้ในสภาวะปัจจุบัน</w:t>
      </w:r>
    </w:p>
    <w:p w14:paraId="40395F82" w14:textId="11BF8C15" w:rsidR="00B90823" w:rsidRPr="00BF1BFB" w:rsidRDefault="00B90823" w:rsidP="00B77D50">
      <w:pPr>
        <w:pStyle w:val="ListParagraph"/>
        <w:numPr>
          <w:ilvl w:val="0"/>
          <w:numId w:val="3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ค่าเผื่อผลขาดทุนด้านเครดิตที่คาดว่าจะเกิดขึ้นสินทรัพย์ทางการเงิน</w:t>
      </w:r>
    </w:p>
    <w:p w14:paraId="2D94DD3E" w14:textId="0D070559" w:rsidR="0099507E" w:rsidRDefault="0099507E" w:rsidP="007700D0">
      <w:pPr>
        <w:spacing w:before="120" w:after="120" w:line="240" w:lineRule="auto"/>
        <w:ind w:left="81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ค่าเผื่อผลขาดทุนด้านเครดิตที่คาดว่าจะเกิดขึ้นสินทรัพย์ทางการเงินเกิดจากการปรับมูลค่าลูกหนี้จากความเสี่ยงด้านเครดิตที่อาจเกิดขึ้น ฝ่ายบริหารจำเป็นต้องใช้ดุลยพินิจในการประมาณการค่าเผื่อผลขาดทุนด้านเครดิตสำหรับสินทรัพย์ทางการเงิน การคำนวณค่าเผื่อผลขาดทุนด้านเครดิตที่คาดว่าจะเกิดขึ้นของ</w:t>
      </w:r>
      <w:r w:rsidRPr="0099507E">
        <w:rPr>
          <w:rFonts w:asciiTheme="majorBidi" w:hAnsiTheme="majorBidi" w:cstheme="majorBidi"/>
          <w:color w:val="000000" w:themeColor="text1"/>
          <w:sz w:val="30"/>
          <w:szCs w:val="30"/>
          <w:cs/>
          <w:lang w:val="en-US"/>
        </w:rPr>
        <w:t>บริษัท</w:t>
      </w:r>
      <w:r w:rsidRPr="00BF1BFB">
        <w:rPr>
          <w:rFonts w:asciiTheme="majorBidi" w:hAnsiTheme="majorBidi" w:cstheme="majorBidi"/>
          <w:color w:val="000000" w:themeColor="text1"/>
          <w:sz w:val="30"/>
          <w:szCs w:val="30"/>
          <w:cs/>
          <w:lang w:val="en-US"/>
        </w:rPr>
        <w:t>ขึ้นอยู่กับเงื่อนไขการประเมินการเพิ่มขึ้นของความเสี่ยงด้านเครดิต การพัฒนาแบบจำลอง ความเสี่ยงการเรียกชำระมูลค่าหลักประกัน การวิเคราะห์สถานะลูกหนี้รายกลุ่มและรายตัว ความน่าจะเป็น</w:t>
      </w:r>
      <w:r>
        <w:rPr>
          <w:rFonts w:asciiTheme="majorBidi" w:hAnsiTheme="majorBidi" w:cstheme="majorBidi" w:hint="cs"/>
          <w:color w:val="000000" w:themeColor="text1"/>
          <w:sz w:val="30"/>
          <w:szCs w:val="30"/>
          <w:cs/>
          <w:lang w:val="en-US"/>
        </w:rPr>
        <w:t>จาก</w:t>
      </w:r>
      <w:r w:rsidRPr="00BF1BFB">
        <w:rPr>
          <w:rFonts w:asciiTheme="majorBidi" w:hAnsiTheme="majorBidi" w:cstheme="majorBidi"/>
          <w:color w:val="000000" w:themeColor="text1"/>
          <w:sz w:val="30"/>
          <w:szCs w:val="30"/>
          <w:cs/>
          <w:lang w:val="en-US"/>
        </w:rPr>
        <w:t>การได้รับชำระหนี้ รวมถึงการเลือกข้อมูลการคาดการณ์สภาวะเศรษฐกิจในอนาคตมาใช้ในแบบจำลอง อย่างไรก็ตาม การใช้ประมาณการและข้อสมมติฐา</w:t>
      </w:r>
      <w:r>
        <w:rPr>
          <w:rFonts w:asciiTheme="majorBidi" w:hAnsiTheme="majorBidi" w:cstheme="majorBidi" w:hint="cs"/>
          <w:color w:val="000000" w:themeColor="text1"/>
          <w:sz w:val="30"/>
          <w:szCs w:val="30"/>
          <w:cs/>
          <w:lang w:val="en-US"/>
        </w:rPr>
        <w:t>น</w:t>
      </w:r>
      <w:r w:rsidRPr="00BF1BFB">
        <w:rPr>
          <w:rFonts w:asciiTheme="majorBidi" w:hAnsiTheme="majorBidi" w:cstheme="majorBidi"/>
          <w:color w:val="000000" w:themeColor="text1"/>
          <w:sz w:val="30"/>
          <w:szCs w:val="30"/>
          <w:cs/>
          <w:lang w:val="en-US"/>
        </w:rPr>
        <w:t>แตกต่างกันอาจมีผลต่อจำนวนค่าเผื่อผลขาดทุนด้านเครดิต ดังนั้น การปรับปรุงค่าเผื่อผลขาดทุนด้านเครดิตที่คาดว่าจะเกิดขึ้นอาจ</w:t>
      </w:r>
      <w:r w:rsidRPr="00BF1BFB">
        <w:rPr>
          <w:rFonts w:asciiTheme="majorBidi" w:hAnsiTheme="majorBidi" w:cstheme="majorBidi" w:hint="cs"/>
          <w:color w:val="000000" w:themeColor="text1"/>
          <w:sz w:val="30"/>
          <w:szCs w:val="30"/>
          <w:cs/>
          <w:lang w:val="en-US"/>
        </w:rPr>
        <w:t>เกิด</w:t>
      </w:r>
      <w:r w:rsidRPr="00BF1BFB">
        <w:rPr>
          <w:rFonts w:asciiTheme="majorBidi" w:hAnsiTheme="majorBidi" w:cstheme="majorBidi"/>
          <w:color w:val="000000" w:themeColor="text1"/>
          <w:sz w:val="30"/>
          <w:szCs w:val="30"/>
          <w:cs/>
          <w:lang w:val="en-US"/>
        </w:rPr>
        <w:t>ขึ้นในอนาคต</w:t>
      </w:r>
    </w:p>
    <w:p w14:paraId="1DBD17B2" w14:textId="25B9161B" w:rsidR="00B90823" w:rsidRPr="00BF1BFB" w:rsidRDefault="00B90823" w:rsidP="00B77D50">
      <w:pPr>
        <w:pStyle w:val="ListParagraph"/>
        <w:numPr>
          <w:ilvl w:val="0"/>
          <w:numId w:val="3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 xml:space="preserve">ที่ดิน อาคารและอุปกรณ์ </w:t>
      </w:r>
    </w:p>
    <w:p w14:paraId="4984C59B" w14:textId="0F8FA27A" w:rsidR="0099507E" w:rsidRPr="007B1DA2" w:rsidRDefault="0099507E" w:rsidP="0099507E">
      <w:pPr>
        <w:spacing w:before="120" w:after="120" w:line="240" w:lineRule="auto"/>
        <w:ind w:left="810"/>
        <w:jc w:val="thaiDistribute"/>
        <w:rPr>
          <w:rFonts w:asciiTheme="majorBidi" w:hAnsiTheme="majorBidi" w:cstheme="majorBidi"/>
          <w:color w:val="000000" w:themeColor="text1"/>
          <w:sz w:val="30"/>
          <w:szCs w:val="30"/>
          <w:lang w:val="en-US"/>
        </w:rPr>
      </w:pPr>
      <w:r w:rsidRPr="007B1DA2">
        <w:rPr>
          <w:rFonts w:asciiTheme="majorBidi" w:hAnsiTheme="majorBidi" w:cstheme="majorBidi"/>
          <w:color w:val="000000" w:themeColor="text1"/>
          <w:sz w:val="30"/>
          <w:szCs w:val="30"/>
          <w:cs/>
          <w:lang w:val="en-US"/>
        </w:rPr>
        <w:t>การรับรู้ต้นทุนเกิดขึ้นเป็นส่วนหนึ่งของมูลค่าตามบัญชีรายการ</w:t>
      </w:r>
      <w:r w:rsidRPr="0099507E">
        <w:rPr>
          <w:rFonts w:asciiTheme="majorBidi" w:hAnsiTheme="majorBidi" w:cstheme="majorBidi"/>
          <w:color w:val="000000" w:themeColor="text1"/>
          <w:sz w:val="30"/>
          <w:szCs w:val="30"/>
          <w:cs/>
          <w:lang w:val="en-US"/>
        </w:rPr>
        <w:t>ที่ดิน</w:t>
      </w:r>
      <w:r w:rsidRPr="007B1DA2">
        <w:rPr>
          <w:rFonts w:asciiTheme="majorBidi" w:hAnsiTheme="majorBidi" w:cstheme="majorBidi"/>
          <w:color w:val="000000" w:themeColor="text1"/>
          <w:sz w:val="30"/>
          <w:szCs w:val="30"/>
          <w:cs/>
          <w:lang w:val="en-US"/>
        </w:rPr>
        <w:t xml:space="preserve"> อาคารและอุปกรณ์สิ้นสุดเมื่อฝ่ายบริหารพิจารณาแล้วว่าสินทรัพย์อยู่ในสภาพพร้อมใช้งานได้ตามความประสงค์ของฝ่ายบริหาร </w:t>
      </w:r>
    </w:p>
    <w:p w14:paraId="059D9FE8" w14:textId="2E88CA13" w:rsidR="0099507E" w:rsidRPr="00BF1BFB" w:rsidRDefault="0099507E" w:rsidP="0099507E">
      <w:pPr>
        <w:spacing w:before="120" w:after="120" w:line="240" w:lineRule="auto"/>
        <w:ind w:left="81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การคำนวณค่าเสื่อมราคาอาคารและอุปกรณ์ ฝ่ายบริหารจำเป็นต้องประมาณการอายุการใ</w:t>
      </w:r>
      <w:r w:rsidRPr="00BF1BFB">
        <w:rPr>
          <w:rFonts w:asciiTheme="majorBidi" w:hAnsiTheme="majorBidi" w:cstheme="majorBidi" w:hint="cs"/>
          <w:color w:val="000000" w:themeColor="text1"/>
          <w:sz w:val="30"/>
          <w:szCs w:val="30"/>
          <w:cs/>
          <w:lang w:val="en-US"/>
        </w:rPr>
        <w:t>ช้</w:t>
      </w:r>
      <w:r w:rsidRPr="00BF1BFB">
        <w:rPr>
          <w:rFonts w:asciiTheme="majorBidi" w:hAnsiTheme="majorBidi" w:cstheme="majorBidi"/>
          <w:color w:val="000000" w:themeColor="text1"/>
          <w:sz w:val="30"/>
          <w:szCs w:val="30"/>
          <w:cs/>
          <w:lang w:val="en-US"/>
        </w:rPr>
        <w:t>ประโยชน์และมูลค่าคงเหลือเมื่อเลิกใช้งานอาคารและอุปกรณ์ และทบทวนอายุการใ</w:t>
      </w:r>
      <w:r w:rsidRPr="00BF1BFB">
        <w:rPr>
          <w:rFonts w:asciiTheme="majorBidi" w:hAnsiTheme="majorBidi" w:cstheme="majorBidi" w:hint="cs"/>
          <w:color w:val="000000" w:themeColor="text1"/>
          <w:sz w:val="30"/>
          <w:szCs w:val="30"/>
          <w:cs/>
          <w:lang w:val="en-US"/>
        </w:rPr>
        <w:t>ช้</w:t>
      </w:r>
      <w:r w:rsidRPr="00BF1BFB">
        <w:rPr>
          <w:rFonts w:asciiTheme="majorBidi" w:hAnsiTheme="majorBidi" w:cstheme="majorBidi"/>
          <w:color w:val="000000" w:themeColor="text1"/>
          <w:sz w:val="30"/>
          <w:szCs w:val="30"/>
          <w:cs/>
          <w:lang w:val="en-US"/>
        </w:rPr>
        <w:t>ประโยชน์และมูลค่าคงเหลือใหม่หากเกิดการเปลี่ยนแปลง</w:t>
      </w:r>
    </w:p>
    <w:p w14:paraId="01DAA7EB" w14:textId="50BCF831" w:rsidR="0099507E" w:rsidRPr="00BF1BFB" w:rsidRDefault="0099507E" w:rsidP="0099507E">
      <w:pPr>
        <w:spacing w:before="120" w:after="120" w:line="240" w:lineRule="auto"/>
        <w:ind w:left="81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ฝ่ายบริหารจำเป็นต้องสอบทานการด้อยค่า</w:t>
      </w:r>
      <w:r w:rsidRPr="0099507E">
        <w:rPr>
          <w:rFonts w:asciiTheme="majorBidi" w:hAnsiTheme="majorBidi" w:cstheme="majorBidi"/>
          <w:color w:val="000000" w:themeColor="text1"/>
          <w:sz w:val="30"/>
          <w:szCs w:val="30"/>
          <w:cs/>
          <w:lang w:val="en-US"/>
        </w:rPr>
        <w:t>ที่ดิน</w:t>
      </w:r>
      <w:r w:rsidRPr="00BF1BFB">
        <w:rPr>
          <w:rFonts w:asciiTheme="majorBidi" w:hAnsiTheme="majorBidi" w:cstheme="majorBidi"/>
          <w:color w:val="000000" w:themeColor="text1"/>
          <w:sz w:val="30"/>
          <w:szCs w:val="30"/>
          <w:cs/>
          <w:lang w:val="en-US"/>
        </w:rPr>
        <w:t xml:space="preserve"> อาคารและอุปกรณ์ในแต่ละช่วงเวลาและบันทึกขาดทุนจากการด้อยค่าหากคาดว่ามูลค่าที่คาดว่าจะได้รับคืนต่ำกว่ามูลค่าตามบัญชีสินทรัพย์ ทั้งนี้ ฝ่ายบริหารจำเป็นต้องใช้ดุลยพินิจที่เกี่ยวข้องกับการคาดการณ์รายได้และค่าใช้จ่ายในอนาคตซึ่งเกี่ยวเนื่องกับสินทรัพย์</w:t>
      </w:r>
    </w:p>
    <w:p w14:paraId="44BFE1BB" w14:textId="7A6BCA29" w:rsidR="00B90823" w:rsidRPr="00BF1BFB" w:rsidRDefault="00B90823" w:rsidP="00B77D50">
      <w:pPr>
        <w:pStyle w:val="ListParagraph"/>
        <w:numPr>
          <w:ilvl w:val="0"/>
          <w:numId w:val="3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สินทรัพย์ไม่มีตัวตน</w:t>
      </w:r>
    </w:p>
    <w:p w14:paraId="7407C705" w14:textId="34CCCCE2" w:rsidR="0099507E" w:rsidRPr="00BF1BFB" w:rsidRDefault="0099507E" w:rsidP="00456D96">
      <w:pPr>
        <w:spacing w:before="120" w:after="120" w:line="240" w:lineRule="auto"/>
        <w:ind w:left="81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การบันทึกและวัดมูลค่าสินทรัพย์ไม่มีตัวตน ณ วันที่ได้มา ตลอดจนทดสอบการด้อยค่าภายหลัง ฝ่ายบริหารจำเป็นต้องประมาณการกระแสเงินสดที่คาดว่าจะได้รับในอนาคตจากสินทรัพย์หรือหน่วยสินทรัพย์ก่อให้เกิดเงินสด รวมทั้งการเลือกอัตราคิดลดเหมาะสม</w:t>
      </w:r>
      <w:r w:rsidRPr="00BF1BFB">
        <w:rPr>
          <w:rFonts w:asciiTheme="majorBidi" w:hAnsiTheme="majorBidi" w:cstheme="majorBidi" w:hint="cs"/>
          <w:color w:val="000000" w:themeColor="text1"/>
          <w:sz w:val="30"/>
          <w:szCs w:val="30"/>
          <w:cs/>
          <w:lang w:val="en-US"/>
        </w:rPr>
        <w:t>สำหรับ</w:t>
      </w:r>
      <w:r w:rsidRPr="00BF1BFB">
        <w:rPr>
          <w:rFonts w:asciiTheme="majorBidi" w:hAnsiTheme="majorBidi" w:cstheme="majorBidi"/>
          <w:color w:val="000000" w:themeColor="text1"/>
          <w:sz w:val="30"/>
          <w:szCs w:val="30"/>
          <w:cs/>
          <w:lang w:val="en-US"/>
        </w:rPr>
        <w:t>การคำนวณหามูลค่าปัจจุบันกระแสเงินสด</w:t>
      </w:r>
    </w:p>
    <w:p w14:paraId="0ADCC0E2" w14:textId="1AF4C13C" w:rsidR="00B90823" w:rsidRPr="00BF1BFB" w:rsidRDefault="00B90823" w:rsidP="00B77D50">
      <w:pPr>
        <w:pStyle w:val="ListParagraph"/>
        <w:numPr>
          <w:ilvl w:val="0"/>
          <w:numId w:val="3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สินทรัพย์ภาษีเงินได้รอการตัดบัญชี</w:t>
      </w:r>
    </w:p>
    <w:p w14:paraId="47737484" w14:textId="0BEF876B" w:rsidR="0099507E" w:rsidRPr="00BF1BFB" w:rsidRDefault="0099507E" w:rsidP="00B77D50">
      <w:pPr>
        <w:spacing w:before="120" w:after="120" w:line="240" w:lineRule="auto"/>
        <w:ind w:left="810"/>
        <w:jc w:val="thaiDistribute"/>
        <w:rPr>
          <w:rFonts w:asciiTheme="majorBidi" w:hAnsiTheme="majorBidi" w:cstheme="majorBidi"/>
          <w:color w:val="000000" w:themeColor="text1"/>
          <w:sz w:val="30"/>
          <w:szCs w:val="30"/>
          <w:lang w:val="en-US"/>
        </w:rPr>
      </w:pPr>
      <w:r w:rsidRPr="0099507E">
        <w:rPr>
          <w:rFonts w:asciiTheme="majorBidi" w:hAnsiTheme="majorBidi" w:cstheme="majorBidi"/>
          <w:color w:val="000000" w:themeColor="text1"/>
          <w:sz w:val="30"/>
          <w:szCs w:val="30"/>
          <w:cs/>
          <w:lang w:val="en-US"/>
        </w:rPr>
        <w:t>บริษัท</w:t>
      </w:r>
      <w:r w:rsidRPr="00BF1BFB">
        <w:rPr>
          <w:rFonts w:asciiTheme="majorBidi" w:hAnsiTheme="majorBidi" w:cstheme="majorBidi"/>
          <w:color w:val="000000" w:themeColor="text1"/>
          <w:sz w:val="30"/>
          <w:szCs w:val="30"/>
          <w:cs/>
          <w:lang w:val="en-US"/>
        </w:rPr>
        <w:t>รับรู้สินทรัพย์ภาษีเงินได้รอการตัดบัญชีสำหรับผลแตกต่างชั่วคราวใช้หักภาษีเมื่อมีความเป็นไปได้ค่อนข้างแน่ว่า</w:t>
      </w:r>
      <w:r w:rsidRPr="0099507E">
        <w:rPr>
          <w:rFonts w:asciiTheme="majorBidi" w:hAnsiTheme="majorBidi" w:cstheme="majorBidi"/>
          <w:color w:val="000000" w:themeColor="text1"/>
          <w:sz w:val="30"/>
          <w:szCs w:val="30"/>
          <w:cs/>
          <w:lang w:val="en-US"/>
        </w:rPr>
        <w:t>บริษัท</w:t>
      </w:r>
      <w:r w:rsidRPr="00BF1BFB">
        <w:rPr>
          <w:rFonts w:asciiTheme="majorBidi" w:hAnsiTheme="majorBidi" w:cstheme="majorBidi"/>
          <w:color w:val="000000" w:themeColor="text1"/>
          <w:sz w:val="30"/>
          <w:szCs w:val="30"/>
          <w:cs/>
          <w:lang w:val="en-US"/>
        </w:rPr>
        <w:t>จะมีกำไรทางภาษีในอนาคตเพียงพอ</w:t>
      </w:r>
      <w:r>
        <w:rPr>
          <w:rFonts w:asciiTheme="majorBidi" w:hAnsiTheme="majorBidi" w:cstheme="majorBidi" w:hint="cs"/>
          <w:color w:val="000000" w:themeColor="text1"/>
          <w:sz w:val="30"/>
          <w:szCs w:val="30"/>
          <w:cs/>
          <w:lang w:val="en-US"/>
        </w:rPr>
        <w:t>สำหรับ</w:t>
      </w:r>
      <w:r w:rsidRPr="00BF1BFB">
        <w:rPr>
          <w:rFonts w:asciiTheme="majorBidi" w:hAnsiTheme="majorBidi" w:cstheme="majorBidi"/>
          <w:color w:val="000000" w:themeColor="text1"/>
          <w:sz w:val="30"/>
          <w:szCs w:val="30"/>
          <w:cs/>
          <w:lang w:val="en-US"/>
        </w:rPr>
        <w:t>ใช้ประโยชน์จากผลแตกต่างชั่วคราวและขาดทุนทางภาษียังไม่ได้ใช้ ทั้งนี้ ฝ่ายบริหารจำเป็นต้องประมาณการว่า</w:t>
      </w:r>
      <w:r w:rsidRPr="0099507E">
        <w:rPr>
          <w:rFonts w:asciiTheme="majorBidi" w:hAnsiTheme="majorBidi" w:cstheme="majorBidi"/>
          <w:color w:val="000000" w:themeColor="text1"/>
          <w:sz w:val="30"/>
          <w:szCs w:val="30"/>
          <w:cs/>
          <w:lang w:val="en-US"/>
        </w:rPr>
        <w:t>บริษัท</w:t>
      </w:r>
      <w:r w:rsidRPr="00BF1BFB">
        <w:rPr>
          <w:rFonts w:asciiTheme="majorBidi" w:hAnsiTheme="majorBidi" w:cstheme="majorBidi"/>
          <w:color w:val="000000" w:themeColor="text1"/>
          <w:sz w:val="30"/>
          <w:szCs w:val="30"/>
          <w:cs/>
          <w:lang w:val="en-US"/>
        </w:rPr>
        <w:t>ควรรับรู้จำนวนสินทรัพย์ภาษีเงินได้รอการตัดบัญชีเป็นจำนวนเท่าใด โดยพิจารณาถึงจำนวนกำไรทางภาษีคาดว่าจะเกิดในอนาคตในแต่ละช่วงเวลา</w:t>
      </w:r>
    </w:p>
    <w:p w14:paraId="470729F4" w14:textId="3B662E73" w:rsidR="0099507E" w:rsidRPr="00D31504" w:rsidRDefault="00B90823" w:rsidP="00D31504">
      <w:pPr>
        <w:pStyle w:val="ListParagraph"/>
        <w:numPr>
          <w:ilvl w:val="0"/>
          <w:numId w:val="3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 xml:space="preserve">สัญญาเช่า </w:t>
      </w:r>
    </w:p>
    <w:p w14:paraId="64C77490" w14:textId="32BB6F75" w:rsidR="0099507E" w:rsidRPr="00BF1BFB" w:rsidRDefault="0099507E" w:rsidP="0099507E">
      <w:pPr>
        <w:spacing w:before="120" w:after="120" w:line="240" w:lineRule="auto"/>
        <w:ind w:left="810"/>
        <w:jc w:val="thaiDistribute"/>
        <w:rPr>
          <w:rFonts w:asciiTheme="majorBidi" w:hAnsiTheme="majorBidi" w:cstheme="majorBidi"/>
          <w:color w:val="000000" w:themeColor="text1"/>
          <w:sz w:val="30"/>
          <w:szCs w:val="30"/>
          <w:lang w:val="en-US"/>
        </w:rPr>
      </w:pPr>
      <w:r w:rsidRPr="0099507E">
        <w:rPr>
          <w:rFonts w:asciiTheme="majorBidi" w:hAnsiTheme="majorBidi" w:cstheme="majorBidi"/>
          <w:color w:val="000000" w:themeColor="text1"/>
          <w:sz w:val="30"/>
          <w:szCs w:val="30"/>
          <w:cs/>
          <w:lang w:val="en-US"/>
        </w:rPr>
        <w:t>บริษัท</w:t>
      </w:r>
      <w:r w:rsidRPr="00BF1BFB">
        <w:rPr>
          <w:rFonts w:asciiTheme="majorBidi" w:hAnsiTheme="majorBidi" w:cstheme="majorBidi"/>
          <w:color w:val="000000" w:themeColor="text1"/>
          <w:sz w:val="30"/>
          <w:szCs w:val="30"/>
          <w:cs/>
          <w:lang w:val="en-US"/>
        </w:rPr>
        <w:t>ประเมินว่าสัญญาเป็นสัญญาเช่าหรือประกอบด้วยสัญญาเช่า ณ วันเริ่มต้นสัญญาเช่า ฝ่ายบริหารใช้ดุลยพินิจประเมินเงื่อนไขและรายละเอียดของสัญญา</w:t>
      </w:r>
      <w:r w:rsidRPr="00E00B94">
        <w:rPr>
          <w:rFonts w:asciiTheme="majorBidi" w:hAnsiTheme="majorBidi" w:cstheme="majorBidi"/>
          <w:color w:val="000000" w:themeColor="text1"/>
          <w:sz w:val="30"/>
          <w:szCs w:val="30"/>
          <w:cs/>
          <w:lang w:val="en-US"/>
        </w:rPr>
        <w:t>เพื่อพิจารณาว่า</w:t>
      </w:r>
      <w:r w:rsidRPr="0099507E">
        <w:rPr>
          <w:rFonts w:asciiTheme="majorBidi" w:hAnsiTheme="majorBidi" w:cstheme="majorBidi"/>
          <w:color w:val="000000" w:themeColor="text1"/>
          <w:sz w:val="30"/>
          <w:szCs w:val="30"/>
          <w:cs/>
          <w:lang w:val="en-US"/>
        </w:rPr>
        <w:t>บริษัท</w:t>
      </w:r>
      <w:r w:rsidRPr="00E00B94">
        <w:rPr>
          <w:rFonts w:asciiTheme="majorBidi" w:hAnsiTheme="majorBidi" w:cstheme="majorBidi"/>
          <w:color w:val="000000" w:themeColor="text1"/>
          <w:sz w:val="30"/>
          <w:szCs w:val="30"/>
          <w:cs/>
          <w:lang w:val="en-US"/>
        </w:rPr>
        <w:t>โอนหรือรับโอนความเสี่ยงและผลประโยชน์ในสินทรัพย์เช่าหรือไม่</w:t>
      </w:r>
    </w:p>
    <w:p w14:paraId="52CFA0D6" w14:textId="7C8A5FF7" w:rsidR="0099507E" w:rsidRPr="00BF1BFB" w:rsidRDefault="0099507E" w:rsidP="0099507E">
      <w:pPr>
        <w:spacing w:before="120" w:after="120" w:line="240" w:lineRule="auto"/>
        <w:ind w:left="81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กำหนดอายุสัญญาเช่ามีสิทธิเลือกขยายอายุสัญญาเช่าหรือยกเลิกสัญญาเช่า</w:t>
      </w:r>
    </w:p>
    <w:p w14:paraId="025A1A7F" w14:textId="639083B6" w:rsidR="0099507E" w:rsidRDefault="0099507E" w:rsidP="0099507E">
      <w:pPr>
        <w:spacing w:before="120" w:after="120" w:line="240" w:lineRule="auto"/>
        <w:ind w:left="81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การกำหนดอายุสัญญาเช่า ฝ่ายบริหารจำเป็นต้องใช้ดุลยพินิจประเมินว่า</w:t>
      </w:r>
      <w:r w:rsidRPr="0099507E">
        <w:rPr>
          <w:rFonts w:asciiTheme="majorBidi" w:hAnsiTheme="majorBidi" w:cstheme="majorBidi"/>
          <w:color w:val="000000" w:themeColor="text1"/>
          <w:sz w:val="30"/>
          <w:szCs w:val="30"/>
          <w:cs/>
          <w:lang w:val="en-US"/>
        </w:rPr>
        <w:t>บริษัท</w:t>
      </w:r>
      <w:r w:rsidRPr="00BF1BFB">
        <w:rPr>
          <w:rFonts w:asciiTheme="majorBidi" w:hAnsiTheme="majorBidi" w:cstheme="majorBidi"/>
          <w:color w:val="000000" w:themeColor="text1"/>
          <w:sz w:val="30"/>
          <w:szCs w:val="30"/>
          <w:cs/>
          <w:lang w:val="en-US"/>
        </w:rPr>
        <w:t>มีความแน่นอนอย่างสมเหตุสมผลหรือไม</w:t>
      </w:r>
      <w:r>
        <w:rPr>
          <w:rFonts w:asciiTheme="majorBidi" w:hAnsiTheme="majorBidi" w:cstheme="majorBidi" w:hint="cs"/>
          <w:color w:val="000000" w:themeColor="text1"/>
          <w:sz w:val="30"/>
          <w:szCs w:val="30"/>
          <w:cs/>
          <w:lang w:val="en-US"/>
        </w:rPr>
        <w:t>่จะ</w:t>
      </w:r>
      <w:r w:rsidRPr="00BF1BFB">
        <w:rPr>
          <w:rFonts w:asciiTheme="majorBidi" w:hAnsiTheme="majorBidi" w:cstheme="majorBidi"/>
          <w:color w:val="000000" w:themeColor="text1"/>
          <w:sz w:val="30"/>
          <w:szCs w:val="30"/>
          <w:cs/>
          <w:lang w:val="en-US"/>
        </w:rPr>
        <w:t>ใช้สิทธิเลือกการขยายอายุสัญญาเช่าหรือยกเลิกสัญญาเช่าโดยคำนึงถึงข้อเท็จจริงและสภาพแวดล้อมที่เกี่ยวข้องทั้งหมด</w:t>
      </w:r>
      <w:r w:rsidRPr="00BF1BFB">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ทำให้เกิดสิ่งจูงใจในทางเศรษฐกิจสำหรับ</w:t>
      </w:r>
      <w:r w:rsidRPr="0099507E">
        <w:rPr>
          <w:rFonts w:asciiTheme="majorBidi" w:hAnsiTheme="majorBidi" w:cstheme="majorBidi"/>
          <w:color w:val="000000" w:themeColor="text1"/>
          <w:sz w:val="30"/>
          <w:szCs w:val="30"/>
          <w:cs/>
          <w:lang w:val="en-US"/>
        </w:rPr>
        <w:t>บริษัท</w:t>
      </w:r>
      <w:r w:rsidRPr="00BF1BFB">
        <w:rPr>
          <w:rFonts w:asciiTheme="majorBidi" w:hAnsiTheme="majorBidi" w:cstheme="majorBidi"/>
          <w:color w:val="000000" w:themeColor="text1"/>
          <w:sz w:val="30"/>
          <w:szCs w:val="30"/>
          <w:cs/>
          <w:lang w:val="en-US"/>
        </w:rPr>
        <w:t>ในการใช้หรือไม่ใช้สิทธิเลือก</w:t>
      </w:r>
    </w:p>
    <w:p w14:paraId="55B72B10" w14:textId="77777777" w:rsidR="0099507E" w:rsidRPr="0099507E" w:rsidRDefault="0099507E" w:rsidP="0099507E">
      <w:pPr>
        <w:spacing w:before="120" w:after="120" w:line="240" w:lineRule="auto"/>
        <w:ind w:left="810"/>
        <w:jc w:val="thaiDistribute"/>
        <w:rPr>
          <w:rFonts w:asciiTheme="majorBidi" w:hAnsiTheme="majorBidi" w:cstheme="majorBidi"/>
          <w:color w:val="000000" w:themeColor="text1"/>
          <w:sz w:val="30"/>
          <w:szCs w:val="30"/>
          <w:lang w:val="en-US"/>
        </w:rPr>
      </w:pPr>
      <w:r w:rsidRPr="0099507E">
        <w:rPr>
          <w:rFonts w:asciiTheme="majorBidi" w:hAnsiTheme="majorBidi" w:cstheme="majorBidi" w:hint="cs"/>
          <w:color w:val="000000" w:themeColor="text1"/>
          <w:sz w:val="30"/>
          <w:szCs w:val="30"/>
          <w:cs/>
          <w:lang w:val="en-US"/>
        </w:rPr>
        <w:t>อัตราดอกเบี้ยเงินกู้ยืมส่วนเพิ่ม</w:t>
      </w:r>
    </w:p>
    <w:p w14:paraId="6EFBF61B" w14:textId="3A19B60F" w:rsidR="0099507E" w:rsidRDefault="0099507E" w:rsidP="0099507E">
      <w:pPr>
        <w:spacing w:before="120" w:after="120" w:line="240" w:lineRule="auto"/>
        <w:ind w:left="810"/>
        <w:jc w:val="thaiDistribute"/>
        <w:rPr>
          <w:rFonts w:asciiTheme="majorBidi" w:hAnsiTheme="majorBidi" w:cstheme="majorBidi"/>
          <w:color w:val="000000" w:themeColor="text1"/>
          <w:sz w:val="30"/>
          <w:szCs w:val="30"/>
          <w:lang w:val="en-US"/>
        </w:rPr>
      </w:pPr>
      <w:r w:rsidRPr="0099507E">
        <w:rPr>
          <w:rFonts w:asciiTheme="majorBidi" w:hAnsiTheme="majorBidi" w:cstheme="majorBidi"/>
          <w:color w:val="000000" w:themeColor="text1"/>
          <w:sz w:val="30"/>
          <w:szCs w:val="30"/>
          <w:cs/>
          <w:lang w:val="en-US"/>
        </w:rPr>
        <w:t>บริษัท</w:t>
      </w:r>
      <w:r>
        <w:rPr>
          <w:rFonts w:asciiTheme="majorBidi" w:hAnsiTheme="majorBidi" w:cstheme="majorBidi" w:hint="cs"/>
          <w:color w:val="000000" w:themeColor="text1"/>
          <w:sz w:val="30"/>
          <w:szCs w:val="30"/>
          <w:cs/>
          <w:lang w:val="en-US"/>
        </w:rPr>
        <w:t>ใช้อัตราดอกเบี้ยเงินกู้ยืมส่วนเพิ่มสำหรับคิดลดหนี้สินตามสัญญาเช่า (เมื่อไม่สามารถกำหนดอัตราดอกเบี้ยตามนัยของสัญญาเช่า) เป็นอัตราดอกเบี้ยจะต้องจ่ายในการกู้ยืมเพื่อให้ได้มาซึ่งสินทรัพย์ที่มีมูลค่าใกล้เคียงกับสินทรัพย์สิทธิการใช้ในสภาพแวดล้อมคล้ายกันตามระยะเวลาการกู้ยืมและหลักประกันคล้ายกัน</w:t>
      </w:r>
    </w:p>
    <w:p w14:paraId="4209E0C5" w14:textId="77777777" w:rsidR="00467061" w:rsidRPr="00BF1BFB" w:rsidRDefault="00467061" w:rsidP="0099507E">
      <w:pPr>
        <w:spacing w:before="120" w:after="120" w:line="240" w:lineRule="auto"/>
        <w:ind w:left="810"/>
        <w:jc w:val="thaiDistribute"/>
        <w:rPr>
          <w:rFonts w:asciiTheme="majorBidi" w:hAnsiTheme="majorBidi" w:cstheme="majorBidi"/>
          <w:color w:val="000000" w:themeColor="text1"/>
          <w:sz w:val="30"/>
          <w:szCs w:val="30"/>
          <w:cs/>
          <w:lang w:val="en-US"/>
        </w:rPr>
      </w:pPr>
    </w:p>
    <w:p w14:paraId="2EF48F56" w14:textId="5CF5601F" w:rsidR="00126DF9" w:rsidRPr="00BF1BFB" w:rsidRDefault="00126DF9" w:rsidP="00126DF9">
      <w:pPr>
        <w:pStyle w:val="ListParagraph"/>
        <w:numPr>
          <w:ilvl w:val="0"/>
          <w:numId w:val="3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b/>
          <w:bCs/>
          <w:color w:val="000000" w:themeColor="text1"/>
          <w:sz w:val="30"/>
          <w:szCs w:val="30"/>
          <w:cs/>
          <w:lang w:val="en-US"/>
        </w:rPr>
        <w:lastRenderedPageBreak/>
        <w:t>ผลประโยชน์พนักงานหลังออกจากงาน</w:t>
      </w:r>
    </w:p>
    <w:p w14:paraId="6C5118C4" w14:textId="7E300BF0" w:rsidR="00D31504" w:rsidRPr="00BF1BFB" w:rsidRDefault="00D31504" w:rsidP="000662AC">
      <w:pPr>
        <w:ind w:left="81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หนี้สินตามโครงการผลประโยชน์หลังออกจากงานประมาณขึ้นตามหลักคณิตศาสตร์ประกันภัย ซึ่งต้องอาศัยข้อสมมติฐานต่าง ๆ ในการประมาณการ เช่น อัตราคิดลด อัตราขึ้นเงินเดือนในอนาคต อัตรามรณะ และอัตราเปลี่ยนแปลงจำนวนพนักงาน เป็นต้น</w:t>
      </w:r>
    </w:p>
    <w:p w14:paraId="448804DF" w14:textId="727F9379" w:rsidR="00F5771B" w:rsidRPr="00F5771B" w:rsidRDefault="00F5771B" w:rsidP="00F5771B">
      <w:pPr>
        <w:pStyle w:val="ListParagraph"/>
        <w:numPr>
          <w:ilvl w:val="0"/>
          <w:numId w:val="33"/>
        </w:numPr>
        <w:spacing w:before="120" w:after="120" w:line="240" w:lineRule="auto"/>
        <w:jc w:val="thaiDistribute"/>
        <w:rPr>
          <w:rFonts w:asciiTheme="majorBidi" w:hAnsiTheme="majorBidi"/>
          <w:b/>
          <w:bCs/>
          <w:color w:val="000000" w:themeColor="text1"/>
          <w:sz w:val="30"/>
          <w:szCs w:val="30"/>
          <w:lang w:val="en-US"/>
        </w:rPr>
      </w:pPr>
      <w:r w:rsidRPr="00F5771B">
        <w:rPr>
          <w:rFonts w:asciiTheme="majorBidi" w:hAnsiTheme="majorBidi"/>
          <w:b/>
          <w:bCs/>
          <w:color w:val="000000" w:themeColor="text1"/>
          <w:sz w:val="30"/>
          <w:szCs w:val="30"/>
          <w:cs/>
          <w:lang w:val="en-US"/>
        </w:rPr>
        <w:t>ด้อยค่า</w:t>
      </w:r>
      <w:r w:rsidRPr="00F5771B">
        <w:rPr>
          <w:rFonts w:asciiTheme="majorBidi" w:hAnsiTheme="majorBidi" w:hint="cs"/>
          <w:b/>
          <w:bCs/>
          <w:color w:val="000000" w:themeColor="text1"/>
          <w:sz w:val="30"/>
          <w:szCs w:val="30"/>
          <w:cs/>
          <w:lang w:val="en-US"/>
        </w:rPr>
        <w:t>สินทรัพย์นอกจากสินทรัพย์ทางการเงิน</w:t>
      </w:r>
    </w:p>
    <w:p w14:paraId="65FBC602" w14:textId="16CE850E" w:rsidR="00D31504" w:rsidRPr="00D31504" w:rsidRDefault="00D31504" w:rsidP="00390A91">
      <w:pPr>
        <w:spacing w:before="120" w:after="120" w:line="240" w:lineRule="auto"/>
        <w:ind w:left="810"/>
        <w:jc w:val="thaiDistribute"/>
        <w:rPr>
          <w:rFonts w:asciiTheme="majorBidi" w:hAnsiTheme="majorBidi"/>
          <w:color w:val="000000" w:themeColor="text1"/>
          <w:sz w:val="30"/>
          <w:szCs w:val="30"/>
          <w:cs/>
          <w:lang w:val="th-TH"/>
        </w:rPr>
      </w:pPr>
      <w:r w:rsidRPr="00D31504">
        <w:rPr>
          <w:rFonts w:asciiTheme="majorBidi" w:hAnsiTheme="majorBidi"/>
          <w:color w:val="000000" w:themeColor="text1"/>
          <w:sz w:val="30"/>
          <w:szCs w:val="30"/>
          <w:cs/>
          <w:lang w:val="th-TH"/>
        </w:rPr>
        <w:t>สินทรัพย์นอกจากสินทรัพย์ทางการเงิน</w:t>
      </w:r>
      <w:r w:rsidRPr="00D31504">
        <w:rPr>
          <w:rFonts w:asciiTheme="majorBidi" w:hAnsiTheme="majorBidi" w:hint="cs"/>
          <w:color w:val="000000" w:themeColor="text1"/>
          <w:sz w:val="30"/>
          <w:szCs w:val="30"/>
          <w:cs/>
          <w:lang w:val="th-TH"/>
        </w:rPr>
        <w:t>ยอด</w:t>
      </w:r>
      <w:r w:rsidRPr="00D31504">
        <w:rPr>
          <w:rFonts w:asciiTheme="majorBidi" w:hAnsiTheme="majorBidi"/>
          <w:color w:val="000000" w:themeColor="text1"/>
          <w:sz w:val="30"/>
          <w:szCs w:val="30"/>
          <w:cs/>
          <w:lang w:val="th-TH"/>
        </w:rPr>
        <w:t>คงเหลือตามบัญชีของบริษัททบทวน ณ ทุกวันสิ้นรอบระยะเวลารายงานว่ามีข้อบ่งชี้ เรื่อง การด้อยค่าหรือไม่ ในกรณีมีข้อบ่งชี้ฝ่ายบริหารจะประมาณมูลค่าที่คาดว่าจะได้รับคืนสินทรัพย์</w:t>
      </w:r>
    </w:p>
    <w:p w14:paraId="306BF9D7" w14:textId="2252B04E" w:rsidR="00D31504" w:rsidRPr="00D31504" w:rsidRDefault="0037449D" w:rsidP="00D31504">
      <w:pPr>
        <w:pStyle w:val="ListParagraph"/>
        <w:numPr>
          <w:ilvl w:val="0"/>
          <w:numId w:val="33"/>
        </w:numPr>
        <w:spacing w:before="120" w:after="120" w:line="240" w:lineRule="auto"/>
        <w:ind w:left="810" w:hanging="385"/>
        <w:jc w:val="thaiDistribute"/>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t>รายได้จากสัญญาทำกับลูกค้า</w:t>
      </w:r>
    </w:p>
    <w:p w14:paraId="1877ED02" w14:textId="77777777" w:rsidR="00D31504" w:rsidRPr="00D31504" w:rsidRDefault="00D31504" w:rsidP="00D31504">
      <w:pPr>
        <w:spacing w:before="120" w:after="120" w:line="240" w:lineRule="auto"/>
        <w:ind w:left="810"/>
        <w:jc w:val="thaiDistribute"/>
        <w:rPr>
          <w:rFonts w:asciiTheme="majorBidi" w:hAnsiTheme="majorBidi"/>
          <w:color w:val="000000" w:themeColor="text1"/>
          <w:sz w:val="30"/>
          <w:szCs w:val="30"/>
          <w:lang w:val="th-TH"/>
        </w:rPr>
      </w:pPr>
      <w:r w:rsidRPr="00D31504">
        <w:rPr>
          <w:rFonts w:asciiTheme="majorBidi" w:hAnsiTheme="majorBidi"/>
          <w:color w:val="000000" w:themeColor="text1"/>
          <w:sz w:val="30"/>
          <w:szCs w:val="30"/>
          <w:cs/>
          <w:lang w:val="th-TH"/>
        </w:rPr>
        <w:t>ระบุภาระต้องปฏิบัติ</w:t>
      </w:r>
    </w:p>
    <w:p w14:paraId="4BCC2B1C" w14:textId="06CFB37A" w:rsidR="00D31504" w:rsidRPr="00D31504" w:rsidRDefault="00D31504" w:rsidP="00D31504">
      <w:pPr>
        <w:spacing w:before="120" w:after="120" w:line="240" w:lineRule="auto"/>
        <w:ind w:left="810"/>
        <w:jc w:val="thaiDistribute"/>
        <w:rPr>
          <w:rFonts w:asciiTheme="majorBidi" w:hAnsiTheme="majorBidi"/>
          <w:color w:val="000000" w:themeColor="text1"/>
          <w:sz w:val="30"/>
          <w:szCs w:val="30"/>
          <w:lang w:val="th-TH"/>
        </w:rPr>
      </w:pPr>
      <w:r w:rsidRPr="00D31504">
        <w:rPr>
          <w:rFonts w:asciiTheme="majorBidi" w:hAnsiTheme="majorBidi"/>
          <w:color w:val="000000" w:themeColor="text1"/>
          <w:sz w:val="30"/>
          <w:szCs w:val="30"/>
          <w:cs/>
          <w:lang w:val="th-TH"/>
        </w:rPr>
        <w:t>การระบุภาระต้องปฏิบัติในการส่งมอบสินค้าหรือบริการให้กับลูกค้า ฝ่ายบริหารจำเป็นต้องใช้ดุลยพินิจประเมินเงื่อนไขและรายละเอียดสัญญาทำกับลูกค้าเพื่อพิจารณาว่าสินค้าหรือบริการแต่ละรายการถือเป็นภาระแยกจากกันหรือไม่ กล่าวคือ บริษัทบันทึกสินค้าหรือบริการแต่ละรายการแยกจากกัน เมื่อสินค้าหรือบริการสามารถระบุแยกจากสินค้าหรือบริการอื่นในสัญญา และลูกค้าได้รับประโยชน์จากสินค้าหรือบริการ</w:t>
      </w:r>
    </w:p>
    <w:p w14:paraId="729EB2A7" w14:textId="4CA4E7C4" w:rsidR="00D31504" w:rsidRPr="00D31504" w:rsidRDefault="00D31504" w:rsidP="00D31504">
      <w:pPr>
        <w:spacing w:before="120" w:after="120" w:line="240" w:lineRule="auto"/>
        <w:ind w:left="810"/>
        <w:jc w:val="thaiDistribute"/>
        <w:rPr>
          <w:rFonts w:asciiTheme="majorBidi" w:hAnsiTheme="majorBidi"/>
          <w:color w:val="000000" w:themeColor="text1"/>
          <w:sz w:val="30"/>
          <w:szCs w:val="30"/>
          <w:lang w:val="th-TH"/>
        </w:rPr>
      </w:pPr>
      <w:r w:rsidRPr="00D31504">
        <w:rPr>
          <w:rFonts w:asciiTheme="majorBidi" w:hAnsiTheme="majorBidi"/>
          <w:color w:val="000000" w:themeColor="text1"/>
          <w:sz w:val="30"/>
          <w:szCs w:val="30"/>
          <w:cs/>
          <w:lang w:val="th-TH"/>
        </w:rPr>
        <w:t>กำหนดจังหวะเวลาการรับรู้รายได้</w:t>
      </w:r>
    </w:p>
    <w:p w14:paraId="279E7B0D" w14:textId="587E98AA" w:rsidR="00D31504" w:rsidRPr="00D31504" w:rsidRDefault="00D31504" w:rsidP="00D31504">
      <w:pPr>
        <w:spacing w:before="120" w:after="120" w:line="240" w:lineRule="auto"/>
        <w:ind w:left="810"/>
        <w:jc w:val="thaiDistribute"/>
        <w:rPr>
          <w:rFonts w:asciiTheme="majorBidi" w:hAnsiTheme="majorBidi"/>
          <w:color w:val="000000" w:themeColor="text1"/>
          <w:sz w:val="30"/>
          <w:szCs w:val="30"/>
          <w:lang w:val="en-US"/>
        </w:rPr>
      </w:pPr>
      <w:r w:rsidRPr="00D31504">
        <w:rPr>
          <w:rFonts w:asciiTheme="majorBidi" w:hAnsiTheme="majorBidi"/>
          <w:color w:val="000000" w:themeColor="text1"/>
          <w:sz w:val="30"/>
          <w:szCs w:val="30"/>
          <w:cs/>
          <w:lang w:val="th-TH"/>
        </w:rPr>
        <w:t>กำหนดจังหวะเวลาการรับรู้รายได้ ฝ่ายบริหารจำเป็นต้องใช้ดุลยพินิจประเมินเงื่อนไขและรายละเอียดสัญญาทำกับลูกค้าเพื่อพิจารณาว่าภาระต้องปฏิบัติเสร็จสิ้นตลอดช่วงเวลาหนึ่งหรือเสร็จสิ้น ณ เวลาใดเวลาหนึ่ง</w:t>
      </w:r>
    </w:p>
    <w:p w14:paraId="5751B535" w14:textId="24F8727A" w:rsidR="003B2451" w:rsidRPr="00BF1BFB" w:rsidRDefault="003B2451" w:rsidP="003B2451">
      <w:pPr>
        <w:pStyle w:val="ListParagraph"/>
        <w:numPr>
          <w:ilvl w:val="0"/>
          <w:numId w:val="33"/>
        </w:numPr>
        <w:spacing w:before="120" w:after="120" w:line="240" w:lineRule="auto"/>
        <w:ind w:left="810" w:hanging="385"/>
        <w:jc w:val="thaiDistribute"/>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t>เ</w:t>
      </w:r>
      <w:r w:rsidR="00CE3B47">
        <w:rPr>
          <w:rFonts w:asciiTheme="majorBidi" w:hAnsiTheme="majorBidi"/>
          <w:b/>
          <w:bCs/>
          <w:color w:val="000000" w:themeColor="text1"/>
          <w:sz w:val="30"/>
          <w:szCs w:val="30"/>
          <w:cs/>
          <w:lang w:val="en-US"/>
        </w:rPr>
        <w:t>งินรับล่วงหน้าจากลูกค้า</w:t>
      </w:r>
    </w:p>
    <w:p w14:paraId="2400D1C2" w14:textId="6CDF4556" w:rsidR="00D31504" w:rsidRPr="00D31504" w:rsidRDefault="003B2451" w:rsidP="00D31504">
      <w:pPr>
        <w:spacing w:before="120" w:after="120" w:line="240" w:lineRule="auto"/>
        <w:ind w:left="810"/>
        <w:jc w:val="thaiDistribute"/>
        <w:rPr>
          <w:rFonts w:asciiTheme="majorBidi" w:hAnsiTheme="majorBidi"/>
          <w:color w:val="000000" w:themeColor="text1"/>
          <w:sz w:val="30"/>
          <w:szCs w:val="30"/>
          <w:cs/>
          <w:lang w:val="th-TH"/>
        </w:rPr>
      </w:pPr>
      <w:r w:rsidRPr="003B2451">
        <w:rPr>
          <w:rFonts w:asciiTheme="majorBidi" w:hAnsiTheme="majorBidi"/>
          <w:color w:val="000000" w:themeColor="text1"/>
          <w:sz w:val="30"/>
          <w:szCs w:val="30"/>
          <w:cs/>
          <w:lang w:val="th-TH"/>
        </w:rPr>
        <w:t>สัญญาการขาย</w:t>
      </w:r>
      <w:r w:rsidRPr="003B2451">
        <w:rPr>
          <w:rFonts w:asciiTheme="majorBidi" w:hAnsiTheme="majorBidi" w:hint="cs"/>
          <w:color w:val="000000" w:themeColor="text1"/>
          <w:sz w:val="30"/>
          <w:szCs w:val="30"/>
          <w:cs/>
          <w:lang w:val="th-TH"/>
        </w:rPr>
        <w:t>สินค้าซึ่ง</w:t>
      </w:r>
      <w:r w:rsidRPr="00D31504">
        <w:rPr>
          <w:rFonts w:asciiTheme="majorBidi" w:hAnsiTheme="majorBidi"/>
          <w:color w:val="000000" w:themeColor="text1"/>
          <w:sz w:val="30"/>
          <w:szCs w:val="30"/>
          <w:cs/>
          <w:lang w:val="th-TH"/>
        </w:rPr>
        <w:t>บริษัท</w:t>
      </w:r>
      <w:r w:rsidRPr="003B2451">
        <w:rPr>
          <w:rFonts w:asciiTheme="majorBidi" w:hAnsiTheme="majorBidi"/>
          <w:color w:val="000000" w:themeColor="text1"/>
          <w:sz w:val="30"/>
          <w:szCs w:val="30"/>
          <w:cs/>
          <w:lang w:val="th-TH"/>
        </w:rPr>
        <w:t>ทำกับลูกค้าระบุให้</w:t>
      </w:r>
      <w:r w:rsidRPr="00D31504">
        <w:rPr>
          <w:rFonts w:asciiTheme="majorBidi" w:hAnsiTheme="majorBidi"/>
          <w:color w:val="000000" w:themeColor="text1"/>
          <w:sz w:val="30"/>
          <w:szCs w:val="30"/>
          <w:cs/>
          <w:lang w:val="th-TH"/>
        </w:rPr>
        <w:t>บริษัท</w:t>
      </w:r>
      <w:r w:rsidRPr="003B2451">
        <w:rPr>
          <w:rFonts w:asciiTheme="majorBidi" w:hAnsiTheme="majorBidi"/>
          <w:color w:val="000000" w:themeColor="text1"/>
          <w:sz w:val="30"/>
          <w:szCs w:val="30"/>
          <w:cs/>
          <w:lang w:val="th-TH"/>
        </w:rPr>
        <w:t xml:space="preserve">มีสิทธิได้รับเงินเมื่อเริ่มสัญญา </w:t>
      </w:r>
      <w:r w:rsidRPr="00D31504">
        <w:rPr>
          <w:rFonts w:asciiTheme="majorBidi" w:hAnsiTheme="majorBidi"/>
          <w:color w:val="000000" w:themeColor="text1"/>
          <w:sz w:val="30"/>
          <w:szCs w:val="30"/>
          <w:cs/>
          <w:lang w:val="th-TH"/>
        </w:rPr>
        <w:t>บริษัท</w:t>
      </w:r>
      <w:r w:rsidRPr="003B2451">
        <w:rPr>
          <w:rFonts w:asciiTheme="majorBidi" w:hAnsiTheme="majorBidi"/>
          <w:color w:val="000000" w:themeColor="text1"/>
          <w:sz w:val="30"/>
          <w:szCs w:val="30"/>
          <w:cs/>
          <w:lang w:val="th-TH"/>
        </w:rPr>
        <w:t>พิจารณาว่าเงินได้รับไม่ถือว่ามีองค์ประกอบเกี่ยวกับการจัดหาเงินมีนัยสำคัญ เนื่องจากเงินที่ได้รับจากลูกค้าไม่ใช่การจัดหาเงินทุนเพื่อ</w:t>
      </w:r>
      <w:r w:rsidRPr="00D31504">
        <w:rPr>
          <w:rFonts w:asciiTheme="majorBidi" w:hAnsiTheme="majorBidi"/>
          <w:color w:val="000000" w:themeColor="text1"/>
          <w:sz w:val="30"/>
          <w:szCs w:val="30"/>
          <w:cs/>
          <w:lang w:val="th-TH"/>
        </w:rPr>
        <w:t>บริษัท</w:t>
      </w:r>
      <w:r w:rsidRPr="00D31504">
        <w:rPr>
          <w:rFonts w:asciiTheme="majorBidi" w:hAnsiTheme="majorBidi"/>
          <w:color w:val="000000" w:themeColor="text1"/>
          <w:sz w:val="30"/>
          <w:szCs w:val="30"/>
          <w:lang w:val="th-TH"/>
        </w:rPr>
        <w:t xml:space="preserve"> </w:t>
      </w:r>
      <w:r w:rsidRPr="003B2451">
        <w:rPr>
          <w:rFonts w:asciiTheme="majorBidi" w:hAnsiTheme="majorBidi"/>
          <w:color w:val="000000" w:themeColor="text1"/>
          <w:sz w:val="30"/>
          <w:szCs w:val="30"/>
          <w:cs/>
          <w:lang w:val="th-TH"/>
        </w:rPr>
        <w:t>แต่เพื่อป้องกัน</w:t>
      </w:r>
      <w:r w:rsidRPr="00D31504">
        <w:rPr>
          <w:rFonts w:asciiTheme="majorBidi" w:hAnsiTheme="majorBidi"/>
          <w:color w:val="000000" w:themeColor="text1"/>
          <w:sz w:val="30"/>
          <w:szCs w:val="30"/>
          <w:cs/>
          <w:lang w:val="th-TH"/>
        </w:rPr>
        <w:t>บริษัท</w:t>
      </w:r>
      <w:r w:rsidRPr="003B2451">
        <w:rPr>
          <w:rFonts w:asciiTheme="majorBidi" w:hAnsiTheme="majorBidi"/>
          <w:color w:val="000000" w:themeColor="text1"/>
          <w:sz w:val="30"/>
          <w:szCs w:val="30"/>
          <w:cs/>
          <w:lang w:val="th-TH"/>
        </w:rPr>
        <w:t>จากลูกค้า</w:t>
      </w:r>
      <w:r w:rsidRPr="003B2451">
        <w:rPr>
          <w:rFonts w:asciiTheme="majorBidi" w:hAnsiTheme="majorBidi" w:hint="cs"/>
          <w:color w:val="000000" w:themeColor="text1"/>
          <w:sz w:val="30"/>
          <w:szCs w:val="30"/>
          <w:cs/>
          <w:lang w:val="th-TH"/>
        </w:rPr>
        <w:t>ไม่</w:t>
      </w:r>
      <w:r w:rsidRPr="003B2451">
        <w:rPr>
          <w:rFonts w:asciiTheme="majorBidi" w:hAnsiTheme="majorBidi"/>
          <w:color w:val="000000" w:themeColor="text1"/>
          <w:sz w:val="30"/>
          <w:szCs w:val="30"/>
          <w:cs/>
          <w:lang w:val="th-TH"/>
        </w:rPr>
        <w:t>อาจปฏิบัติตามสัญญาให้สมบูรณ์บางส่วนหรือทั้งหมด</w:t>
      </w:r>
    </w:p>
    <w:p w14:paraId="38027F79" w14:textId="5A7E097E" w:rsidR="00C533E2" w:rsidRPr="00C533E2" w:rsidRDefault="00C533E2" w:rsidP="00C533E2">
      <w:pPr>
        <w:pStyle w:val="ListParagraph"/>
        <w:numPr>
          <w:ilvl w:val="0"/>
          <w:numId w:val="33"/>
        </w:numPr>
        <w:spacing w:before="120" w:after="120" w:line="240" w:lineRule="auto"/>
        <w:ind w:left="810" w:hanging="385"/>
        <w:jc w:val="thaiDistribute"/>
        <w:rPr>
          <w:rFonts w:asciiTheme="majorBidi" w:hAnsiTheme="majorBidi"/>
          <w:b/>
          <w:bCs/>
          <w:color w:val="000000" w:themeColor="text1"/>
          <w:sz w:val="30"/>
          <w:szCs w:val="30"/>
          <w:lang w:val="en-US"/>
        </w:rPr>
      </w:pPr>
      <w:r w:rsidRPr="00C533E2">
        <w:rPr>
          <w:rFonts w:asciiTheme="majorBidi" w:hAnsiTheme="majorBidi"/>
          <w:b/>
          <w:bCs/>
          <w:color w:val="000000" w:themeColor="text1"/>
          <w:sz w:val="30"/>
          <w:szCs w:val="30"/>
          <w:cs/>
          <w:lang w:val="en-US"/>
        </w:rPr>
        <w:t>ค่าเผื่อผลขาดทุนจากมูลค่า</w:t>
      </w:r>
      <w:r w:rsidRPr="00C533E2">
        <w:rPr>
          <w:rFonts w:asciiTheme="majorBidi" w:hAnsiTheme="majorBidi" w:hint="cs"/>
          <w:b/>
          <w:bCs/>
          <w:color w:val="000000" w:themeColor="text1"/>
          <w:sz w:val="30"/>
          <w:szCs w:val="30"/>
          <w:cs/>
          <w:lang w:val="en-US"/>
        </w:rPr>
        <w:t>สินค้า</w:t>
      </w:r>
      <w:r w:rsidR="00467061">
        <w:rPr>
          <w:rFonts w:asciiTheme="majorBidi" w:hAnsiTheme="majorBidi" w:hint="cs"/>
          <w:b/>
          <w:bCs/>
          <w:color w:val="000000" w:themeColor="text1"/>
          <w:sz w:val="30"/>
          <w:szCs w:val="30"/>
          <w:cs/>
          <w:lang w:val="en-US"/>
        </w:rPr>
        <w:t>ลดลง</w:t>
      </w:r>
    </w:p>
    <w:p w14:paraId="72B409D4" w14:textId="303F0FD3" w:rsidR="0064619C" w:rsidRPr="0064619C" w:rsidRDefault="0064619C" w:rsidP="00B13869">
      <w:pPr>
        <w:spacing w:before="120" w:after="120" w:line="240" w:lineRule="auto"/>
        <w:ind w:left="810"/>
        <w:jc w:val="thaiDistribute"/>
        <w:rPr>
          <w:rFonts w:asciiTheme="majorBidi" w:hAnsiTheme="majorBidi"/>
          <w:color w:val="000000" w:themeColor="text1"/>
          <w:sz w:val="30"/>
          <w:szCs w:val="30"/>
          <w:lang w:val="th-TH"/>
        </w:rPr>
      </w:pPr>
      <w:r w:rsidRPr="0064619C">
        <w:rPr>
          <w:rFonts w:asciiTheme="majorBidi" w:hAnsiTheme="majorBidi"/>
          <w:color w:val="000000" w:themeColor="text1"/>
          <w:sz w:val="30"/>
          <w:szCs w:val="30"/>
          <w:cs/>
          <w:lang w:val="th-TH"/>
        </w:rPr>
        <w:t>บริษัทพิจารณาปรับลดสินค้า เมื่อมูลค่ายุติธรรมสินค้าลดลงอย่างเป็นสาระสำคัญ</w:t>
      </w:r>
      <w:r w:rsidRPr="0064619C">
        <w:rPr>
          <w:rFonts w:asciiTheme="majorBidi" w:hAnsiTheme="majorBidi" w:hint="cs"/>
          <w:color w:val="000000" w:themeColor="text1"/>
          <w:sz w:val="30"/>
          <w:szCs w:val="30"/>
          <w:cs/>
          <w:lang w:val="th-TH"/>
        </w:rPr>
        <w:t xml:space="preserve"> </w:t>
      </w:r>
      <w:r w:rsidRPr="0064619C">
        <w:rPr>
          <w:rFonts w:asciiTheme="majorBidi" w:hAnsiTheme="majorBidi"/>
          <w:color w:val="000000" w:themeColor="text1"/>
          <w:sz w:val="30"/>
          <w:szCs w:val="30"/>
          <w:cs/>
          <w:lang w:val="th-TH"/>
        </w:rPr>
        <w:t>ฝ่ายบริหารพิจารณาปรับลดมูลค่าสินค้าเท่ากับมูลค่าสุทธิที่จะได้รับ อย่างไรก็ตาม ความมีสาระสำคัญและการปรับลดมูลค่าขึ้นกับดุลพินิจฝ่ายบริหาร</w:t>
      </w:r>
    </w:p>
    <w:p w14:paraId="29276E16" w14:textId="269EC950" w:rsidR="00EF4E47" w:rsidRPr="00BF1BFB" w:rsidRDefault="00EF4E47" w:rsidP="000A2042">
      <w:pPr>
        <w:pStyle w:val="ListParagraph"/>
        <w:spacing w:before="120" w:after="120" w:line="240" w:lineRule="auto"/>
        <w:ind w:left="432"/>
        <w:jc w:val="thaiDistribute"/>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t>วัดมูลค่ายุติธรรม</w:t>
      </w:r>
    </w:p>
    <w:p w14:paraId="11B81091" w14:textId="6E5E465F" w:rsidR="0064619C" w:rsidRPr="00BF1BFB" w:rsidRDefault="0064619C" w:rsidP="0064619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มูลค่ายุติธรรม หมายถึง ราคาคาดว่าจะได้รับจากการขายสินทรัพย์หรือจ่าย</w:t>
      </w:r>
      <w:r w:rsidRPr="00BF1BFB">
        <w:rPr>
          <w:rFonts w:asciiTheme="majorBidi" w:hAnsiTheme="majorBidi" w:cstheme="majorBidi" w:hint="cs"/>
          <w:color w:val="000000" w:themeColor="text1"/>
          <w:sz w:val="30"/>
          <w:szCs w:val="30"/>
          <w:cs/>
          <w:lang w:val="th-TH"/>
        </w:rPr>
        <w:t>ชำระ</w:t>
      </w:r>
      <w:r w:rsidRPr="00BF1BFB">
        <w:rPr>
          <w:rFonts w:asciiTheme="majorBidi" w:hAnsiTheme="majorBidi" w:cstheme="majorBidi"/>
          <w:color w:val="000000" w:themeColor="text1"/>
          <w:sz w:val="30"/>
          <w:szCs w:val="30"/>
          <w:cs/>
          <w:lang w:val="th-TH"/>
        </w:rPr>
        <w:t>เพื่อโอนหนี้สินให้ผู้อื่น</w:t>
      </w:r>
      <w:r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เป็นรายการเกิดขึ้นในสภาพปกติระหว่างผู้ซื้อและผู้ขาย (ผู้ร่วมตลาด) ณ วันที่วัดมูลค่า</w:t>
      </w:r>
      <w:r w:rsidRPr="00BF1BFB">
        <w:rPr>
          <w:rFonts w:asciiTheme="majorBidi" w:hAnsiTheme="majorBidi" w:cstheme="majorBidi" w:hint="cs"/>
          <w:color w:val="000000" w:themeColor="text1"/>
          <w:sz w:val="30"/>
          <w:szCs w:val="30"/>
          <w:cs/>
          <w:lang w:val="th-TH"/>
        </w:rPr>
        <w:t>ในตลาดหลักหรือตลา</w:t>
      </w:r>
      <w:r>
        <w:rPr>
          <w:rFonts w:asciiTheme="majorBidi" w:hAnsiTheme="majorBidi" w:cstheme="majorBidi" w:hint="cs"/>
          <w:color w:val="000000" w:themeColor="text1"/>
          <w:sz w:val="30"/>
          <w:szCs w:val="30"/>
          <w:cs/>
          <w:lang w:val="th-TH"/>
        </w:rPr>
        <w:t>ด</w:t>
      </w:r>
      <w:r w:rsidRPr="00BF1BFB">
        <w:rPr>
          <w:rFonts w:asciiTheme="majorBidi" w:hAnsiTheme="majorBidi" w:cstheme="majorBidi" w:hint="cs"/>
          <w:color w:val="000000" w:themeColor="text1"/>
          <w:sz w:val="30"/>
          <w:szCs w:val="30"/>
          <w:cs/>
          <w:lang w:val="th-TH"/>
        </w:rPr>
        <w:t>ให้ประโยชน์สูงสุดและสามารถเข้าถึงได้</w:t>
      </w:r>
      <w:r w:rsidRPr="00BF1BFB">
        <w:rPr>
          <w:rFonts w:asciiTheme="majorBidi" w:hAnsiTheme="majorBidi" w:cstheme="majorBidi"/>
          <w:color w:val="000000" w:themeColor="text1"/>
          <w:sz w:val="30"/>
          <w:szCs w:val="30"/>
          <w:cs/>
          <w:lang w:val="th-TH"/>
        </w:rPr>
        <w:t xml:space="preserve"> </w:t>
      </w:r>
      <w:r w:rsidRPr="0064619C">
        <w:rPr>
          <w:rFonts w:asciiTheme="majorBidi" w:hAnsiTheme="majorBidi" w:cstheme="majorBidi"/>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ใช้ราคาเสนอซื้อขายในตลาดที่มีสภาพคล่องในการวัดมูลค่ายุติธรรมสินทรัพย์และหนี้สินซึ่งมาตรฐานการรายงานทางการเงินที่เกี่ยวข้องกำหนดให้ต้องวัดมูลค่ายุติธรรม ยกเว้นในกรณีไม่มีตลาดที่มีสภาพคล่องสำหรับสินทรัพย์หรือหนี้สินที่มีลักษณะเดียวกันหรือไม่สามารถหาราคาเสนอซื้อขายในตลาดที่มีสภาพ</w:t>
      </w:r>
      <w:r w:rsidRPr="00BF1BFB">
        <w:rPr>
          <w:rFonts w:asciiTheme="majorBidi" w:hAnsiTheme="majorBidi" w:cstheme="majorBidi"/>
          <w:color w:val="000000" w:themeColor="text1"/>
          <w:sz w:val="30"/>
          <w:szCs w:val="30"/>
          <w:cs/>
          <w:lang w:val="th-TH"/>
        </w:rPr>
        <w:lastRenderedPageBreak/>
        <w:t xml:space="preserve">คล่อง </w:t>
      </w:r>
      <w:r w:rsidRPr="0064619C">
        <w:rPr>
          <w:rFonts w:asciiTheme="majorBidi" w:hAnsiTheme="majorBidi" w:cstheme="majorBidi"/>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ประมาณมูลค่ายุติธรรมโดยใช้เทคนิคการประเมินมูลค่าเหมาะสมกับแต่ละสถานการณ์ และพยายามใช้ข้อมูลสามารถสังเกตได้เกี่ยวข้องกับสินทรัพย์หรือหนี้สิน</w:t>
      </w:r>
      <w:r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 xml:space="preserve">วัดมูลค่ายุติธรรมให้มากที่สุด </w:t>
      </w:r>
    </w:p>
    <w:p w14:paraId="5D604C89" w14:textId="77777777" w:rsidR="0064619C" w:rsidRPr="00BF1BFB" w:rsidRDefault="0064619C" w:rsidP="0064619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ลำดับชั้นมูลค่ายุติธรรมสำหรับใช้วัดมูลค่าและเปิดเผยมูลค่ายุติธรรมสินทรัพย์และหนี้สินในงบการเงินแบ่งออกเป็นสามระดับตามประเภทข้อมูลนำมาใช้ในการวัดมูลค่ายุติธรรม ดังนี้</w:t>
      </w:r>
    </w:p>
    <w:p w14:paraId="52651702" w14:textId="77777777" w:rsidR="0064619C" w:rsidRPr="00BF1BFB" w:rsidRDefault="0064619C" w:rsidP="0064619C">
      <w:pPr>
        <w:spacing w:before="120" w:after="120" w:line="240" w:lineRule="auto"/>
        <w:ind w:left="1260" w:hanging="828"/>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 xml:space="preserve">ระดับ </w:t>
      </w:r>
      <w:r w:rsidRPr="0064619C">
        <w:rPr>
          <w:rFonts w:asciiTheme="majorBidi" w:hAnsiTheme="majorBidi" w:cstheme="majorBidi"/>
          <w:color w:val="000000" w:themeColor="text1"/>
          <w:sz w:val="30"/>
          <w:szCs w:val="30"/>
          <w:lang w:val="th-TH"/>
        </w:rPr>
        <w:t>1</w:t>
      </w:r>
      <w:r w:rsidRPr="00BF1BFB">
        <w:rPr>
          <w:rFonts w:asciiTheme="majorBidi" w:hAnsiTheme="majorBidi" w:cs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ab/>
        <w:t>ข้อมูลราคาเสนอซื้อขาย</w:t>
      </w:r>
      <w:r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สินทรัพย์หรือหนี้สินอย่างเดียวกันในตลาดที่มีสภาพคล่อง</w:t>
      </w:r>
      <w:r>
        <w:rPr>
          <w:rFonts w:asciiTheme="majorBidi" w:hAnsiTheme="majorBidi" w:cstheme="majorBidi" w:hint="cs"/>
          <w:color w:val="000000" w:themeColor="text1"/>
          <w:sz w:val="30"/>
          <w:szCs w:val="30"/>
          <w:cs/>
          <w:lang w:val="th-TH"/>
        </w:rPr>
        <w:t>และกิจการสามารถเข้าถึงตลาดนั้น ณ วันที่วัดมูลค่า</w:t>
      </w:r>
    </w:p>
    <w:p w14:paraId="0B308F81" w14:textId="77777777" w:rsidR="0064619C" w:rsidRPr="00BF1BFB" w:rsidRDefault="0064619C" w:rsidP="0064619C">
      <w:pPr>
        <w:spacing w:before="120" w:after="120" w:line="240" w:lineRule="auto"/>
        <w:ind w:left="1260" w:hanging="828"/>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 xml:space="preserve">ระดับ </w:t>
      </w:r>
      <w:r w:rsidRPr="0064619C">
        <w:rPr>
          <w:rFonts w:asciiTheme="majorBidi" w:hAnsiTheme="majorBidi" w:cstheme="majorBidi"/>
          <w:color w:val="000000" w:themeColor="text1"/>
          <w:sz w:val="30"/>
          <w:szCs w:val="30"/>
          <w:lang w:val="th-TH"/>
        </w:rPr>
        <w:t>2</w:t>
      </w:r>
      <w:r w:rsidRPr="00BF1BFB">
        <w:rPr>
          <w:rFonts w:asciiTheme="majorBidi" w:hAnsiTheme="majorBidi" w:cstheme="majorBidi"/>
          <w:color w:val="000000" w:themeColor="text1"/>
          <w:sz w:val="30"/>
          <w:szCs w:val="30"/>
          <w:cs/>
          <w:lang w:val="th-TH"/>
        </w:rPr>
        <w:tab/>
        <w:t>ข้อมูลอื่นสามารถสังเกตได้</w:t>
      </w:r>
      <w:r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สินทรัพย์หรือหนี้สิน ไม่ว่าจะเป็นข้อมูลทางตรงหรือทางอ้อม</w:t>
      </w:r>
      <w:r>
        <w:rPr>
          <w:rFonts w:asciiTheme="majorBidi" w:hAnsiTheme="majorBidi" w:cstheme="majorBidi" w:hint="cs"/>
          <w:color w:val="000000" w:themeColor="text1"/>
          <w:sz w:val="30"/>
          <w:szCs w:val="30"/>
          <w:cs/>
          <w:lang w:val="th-TH"/>
        </w:rPr>
        <w:t xml:space="preserve">นอกเหนือจากราคาเสนอซื้อขายซึ่งรวมอยู่ในข้อมูลระดับ </w:t>
      </w:r>
      <w:r w:rsidRPr="0064619C">
        <w:rPr>
          <w:rFonts w:asciiTheme="majorBidi" w:hAnsiTheme="majorBidi" w:cstheme="majorBidi"/>
          <w:color w:val="000000" w:themeColor="text1"/>
          <w:sz w:val="30"/>
          <w:szCs w:val="30"/>
          <w:lang w:val="th-TH"/>
        </w:rPr>
        <w:t>1</w:t>
      </w:r>
    </w:p>
    <w:p w14:paraId="60FE114B" w14:textId="7788E42D" w:rsidR="0064619C" w:rsidRPr="00BF1BFB" w:rsidRDefault="0064619C" w:rsidP="0064619C">
      <w:pPr>
        <w:spacing w:before="120" w:after="120" w:line="240" w:lineRule="auto"/>
        <w:ind w:left="1260" w:hanging="828"/>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 xml:space="preserve">ระดับ </w:t>
      </w:r>
      <w:r w:rsidRPr="0064619C">
        <w:rPr>
          <w:rFonts w:asciiTheme="majorBidi" w:hAnsiTheme="majorBidi" w:cstheme="majorBidi"/>
          <w:color w:val="000000" w:themeColor="text1"/>
          <w:sz w:val="30"/>
          <w:szCs w:val="30"/>
          <w:lang w:val="th-TH"/>
        </w:rPr>
        <w:t>3</w:t>
      </w:r>
      <w:r w:rsidRPr="00BF1BFB">
        <w:rPr>
          <w:rFonts w:asciiTheme="majorBidi" w:hAnsiTheme="majorBidi" w:cstheme="majorBidi"/>
          <w:color w:val="000000" w:themeColor="text1"/>
          <w:sz w:val="30"/>
          <w:szCs w:val="30"/>
          <w:cs/>
          <w:lang w:val="th-TH"/>
        </w:rPr>
        <w:tab/>
        <w:t>ข้อมูลไม่สามารถสังเกตได้สำหรับสินทรัพย์หรือหนี้สิน เช่น ข้อมูลเกี่ยวกับกระแสเงินสดในอนาค</w:t>
      </w:r>
      <w:r>
        <w:rPr>
          <w:rFonts w:asciiTheme="majorBidi" w:hAnsiTheme="majorBidi" w:cstheme="majorBidi" w:hint="cs"/>
          <w:color w:val="000000" w:themeColor="text1"/>
          <w:sz w:val="30"/>
          <w:szCs w:val="30"/>
          <w:cs/>
          <w:lang w:val="th-TH"/>
        </w:rPr>
        <w:t>ตซึ่ง</w:t>
      </w:r>
      <w:r w:rsidRPr="0064619C">
        <w:rPr>
          <w:rFonts w:asciiTheme="majorBidi" w:hAnsiTheme="majorBidi" w:cstheme="majorBidi"/>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 xml:space="preserve">ประมาณขึ้น </w:t>
      </w:r>
    </w:p>
    <w:p w14:paraId="0DEA4463" w14:textId="4EE97CA3" w:rsidR="0064619C" w:rsidRPr="00C07B25" w:rsidRDefault="0064619C" w:rsidP="0064619C">
      <w:pPr>
        <w:spacing w:before="120" w:after="120" w:line="240" w:lineRule="auto"/>
        <w:ind w:left="432"/>
        <w:jc w:val="thaiDistribute"/>
        <w:rPr>
          <w:rFonts w:asciiTheme="majorBidi" w:hAnsiTheme="majorBidi" w:cstheme="majorBidi"/>
          <w:color w:val="000000" w:themeColor="text1"/>
          <w:sz w:val="30"/>
          <w:szCs w:val="30"/>
          <w:lang w:val="th-TH"/>
        </w:rPr>
      </w:pPr>
      <w:r w:rsidRPr="00C07B25">
        <w:rPr>
          <w:rFonts w:asciiTheme="majorBidi" w:hAnsiTheme="majorBidi" w:cstheme="majorBidi"/>
          <w:color w:val="000000" w:themeColor="text1"/>
          <w:sz w:val="30"/>
          <w:szCs w:val="30"/>
          <w:cs/>
          <w:lang w:val="th-TH"/>
        </w:rPr>
        <w:t>หากสินทรัพย์หรือหนี้สินวัดมูลค่ายุติธรรม</w:t>
      </w:r>
      <w:r>
        <w:rPr>
          <w:rFonts w:asciiTheme="majorBidi" w:hAnsiTheme="majorBidi" w:cstheme="majorBidi" w:hint="cs"/>
          <w:color w:val="000000" w:themeColor="text1"/>
          <w:sz w:val="30"/>
          <w:szCs w:val="30"/>
          <w:cs/>
          <w:lang w:val="th-TH"/>
        </w:rPr>
        <w:t>ด้วย</w:t>
      </w:r>
      <w:r w:rsidRPr="00C07B25">
        <w:rPr>
          <w:rFonts w:asciiTheme="majorBidi" w:hAnsiTheme="majorBidi" w:cstheme="majorBidi"/>
          <w:color w:val="000000" w:themeColor="text1"/>
          <w:sz w:val="30"/>
          <w:szCs w:val="30"/>
          <w:cs/>
          <w:lang w:val="th-TH"/>
        </w:rPr>
        <w:t xml:space="preserve">ราคาเสนอซื้อและราคาเสนอขาย </w:t>
      </w:r>
      <w:r w:rsidRPr="0064619C">
        <w:rPr>
          <w:rFonts w:asciiTheme="majorBidi" w:hAnsiTheme="majorBidi" w:cstheme="majorBidi"/>
          <w:color w:val="000000" w:themeColor="text1"/>
          <w:sz w:val="30"/>
          <w:szCs w:val="30"/>
          <w:cs/>
          <w:lang w:val="th-TH"/>
        </w:rPr>
        <w:t>บริษัท</w:t>
      </w:r>
      <w:r w:rsidRPr="00C07B25">
        <w:rPr>
          <w:rFonts w:asciiTheme="majorBidi" w:hAnsiTheme="majorBidi" w:cstheme="majorBidi"/>
          <w:color w:val="000000" w:themeColor="text1"/>
          <w:sz w:val="30"/>
          <w:szCs w:val="30"/>
          <w:cs/>
          <w:lang w:val="th-TH"/>
        </w:rPr>
        <w:t>วัดมูลค่าสินทรัพย์และสถานะการเป็นสินทรัพย์ด้วยราคาเสนอซื้อ และวัดมูลค่าหนี้สินและสถานะการเป็นหนี้สินด้วยราคาเสนอขาย</w:t>
      </w:r>
    </w:p>
    <w:p w14:paraId="6F4E5125" w14:textId="77777777" w:rsidR="0064619C" w:rsidRPr="00FE5553" w:rsidRDefault="0064619C" w:rsidP="0064619C">
      <w:pPr>
        <w:spacing w:before="120" w:after="120" w:line="240" w:lineRule="auto"/>
        <w:ind w:left="432"/>
        <w:jc w:val="thaiDistribute"/>
        <w:rPr>
          <w:rFonts w:asciiTheme="majorBidi" w:hAnsiTheme="majorBidi" w:cstheme="majorBidi"/>
          <w:color w:val="000000" w:themeColor="text1"/>
          <w:sz w:val="30"/>
          <w:szCs w:val="30"/>
          <w:lang w:val="th-TH"/>
        </w:rPr>
      </w:pPr>
      <w:r w:rsidRPr="00C07B25">
        <w:rPr>
          <w:rFonts w:asciiTheme="majorBidi" w:hAnsiTheme="majorBidi" w:cstheme="majorBidi"/>
          <w:color w:val="000000" w:themeColor="text1"/>
          <w:sz w:val="30"/>
          <w:szCs w:val="30"/>
          <w:cs/>
          <w:lang w:val="th-TH"/>
        </w:rPr>
        <w:t>หลักฐานที่ดีที่สุดสำหรับมูลค่ายุติธรรมเครื่องมือทางการเงิน ณ วันที่รับรู้รายการเมื่อเริ่มแรกคือ</w:t>
      </w:r>
      <w:r>
        <w:rPr>
          <w:rFonts w:asciiTheme="majorBidi" w:hAnsiTheme="majorBidi" w:cstheme="majorBidi" w:hint="cs"/>
          <w:color w:val="000000" w:themeColor="text1"/>
          <w:sz w:val="30"/>
          <w:szCs w:val="30"/>
          <w:cs/>
          <w:lang w:val="th-TH"/>
        </w:rPr>
        <w:t>มูลค่า</w:t>
      </w:r>
      <w:r w:rsidRPr="00C07B25">
        <w:rPr>
          <w:rFonts w:asciiTheme="majorBidi" w:hAnsiTheme="majorBidi" w:cstheme="majorBidi"/>
          <w:color w:val="000000" w:themeColor="text1"/>
          <w:sz w:val="30"/>
          <w:szCs w:val="30"/>
          <w:cs/>
          <w:lang w:val="th-TH"/>
        </w:rPr>
        <w:t>การทำรายการ เช่น มูลค่ายุติธรรมผลตอบแทนที่ให้หรือได้รับ</w:t>
      </w:r>
    </w:p>
    <w:p w14:paraId="043C98F6" w14:textId="5D02EA9C" w:rsidR="00456D96" w:rsidRPr="00456D96" w:rsidRDefault="0064619C" w:rsidP="00467061">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t xml:space="preserve">ทุกวันสิ้นรอบระยะเวลารายงาน </w:t>
      </w:r>
      <w:r w:rsidRPr="0064619C">
        <w:rPr>
          <w:rFonts w:asciiTheme="majorBidi" w:hAnsiTheme="majorBidi" w:cstheme="majorBidi"/>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ประเมินความจำเป็นในการโอนรายการระหว่างลำดับชั้นมูลค่ายุติธรรมสำหรับสินทรัพย์และหนี้สินที่ถืออยู่ ณ วันสิ้นรอบระยะเวลารายงาน</w:t>
      </w:r>
      <w:r>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การวัดมูลค่ายุติธรรมแบบเกิดขึ้นประจำ</w:t>
      </w:r>
    </w:p>
    <w:p w14:paraId="3EF69C88" w14:textId="77777777" w:rsidR="00614791" w:rsidRPr="00BF1BFB" w:rsidRDefault="00614791" w:rsidP="00614791">
      <w:pPr>
        <w:numPr>
          <w:ilvl w:val="0"/>
          <w:numId w:val="2"/>
        </w:numPr>
        <w:tabs>
          <w:tab w:val="clear" w:pos="360"/>
          <w:tab w:val="num" w:pos="567"/>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รายการกับบุคคลหรือกิจการที่เกี่ยวข้องกัน</w:t>
      </w:r>
    </w:p>
    <w:p w14:paraId="7B063FB6" w14:textId="23B20324" w:rsidR="0064619C" w:rsidRPr="00BF1BFB" w:rsidRDefault="0064619C" w:rsidP="0064619C">
      <w:pPr>
        <w:spacing w:before="120" w:after="120" w:line="240" w:lineRule="auto"/>
        <w:ind w:left="432"/>
        <w:jc w:val="thaiDistribute"/>
        <w:rPr>
          <w:rFonts w:asciiTheme="majorBidi" w:hAnsiTheme="majorBidi" w:cstheme="majorBidi"/>
          <w:color w:val="000000" w:themeColor="text1"/>
          <w:sz w:val="30"/>
          <w:szCs w:val="30"/>
          <w:lang w:val="th-TH"/>
        </w:rPr>
      </w:pPr>
      <w:r w:rsidRPr="0064619C">
        <w:rPr>
          <w:rFonts w:asciiTheme="majorBidi" w:hAnsiTheme="majorBidi" w:cstheme="majorBidi"/>
          <w:color w:val="000000" w:themeColor="text1"/>
          <w:sz w:val="30"/>
          <w:szCs w:val="30"/>
          <w:cs/>
          <w:lang w:val="th-TH"/>
        </w:rPr>
        <w:t>บุคคลหรือกิจการที่เกี่ยวข้องกันกับบริษัท หมายถึง บุคคลหรือกิจการที่มีอำนาจควบคุมบริษัทหรือถูกบริษัทควบคุม</w:t>
      </w:r>
      <w:r w:rsidRPr="0064619C">
        <w:rPr>
          <w:rFonts w:asciiTheme="majorBidi" w:hAnsiTheme="majorBidi" w:cstheme="majorBidi" w:hint="cs"/>
          <w:color w:val="000000" w:themeColor="text1"/>
          <w:sz w:val="30"/>
          <w:szCs w:val="30"/>
          <w:cs/>
          <w:lang w:val="th-TH"/>
        </w:rPr>
        <w:t>ทั้ง</w:t>
      </w:r>
      <w:r w:rsidRPr="0064619C">
        <w:rPr>
          <w:rFonts w:asciiTheme="majorBidi" w:hAnsiTheme="majorBidi" w:cstheme="majorBidi"/>
          <w:color w:val="000000" w:themeColor="text1"/>
          <w:sz w:val="30"/>
          <w:szCs w:val="30"/>
          <w:cs/>
          <w:lang w:val="th-TH"/>
        </w:rPr>
        <w:t>ทางตรงหรือทางอ้อม หรืออยู่ภายใต้การควบคุมเดียวกันกับบริษัท</w:t>
      </w:r>
    </w:p>
    <w:p w14:paraId="39C733BC" w14:textId="4F01ACE0" w:rsidR="0064619C" w:rsidRPr="0064619C" w:rsidRDefault="0064619C" w:rsidP="0064619C">
      <w:pPr>
        <w:spacing w:before="120" w:after="120" w:line="240" w:lineRule="auto"/>
        <w:ind w:left="432"/>
        <w:jc w:val="thaiDistribute"/>
        <w:rPr>
          <w:rFonts w:asciiTheme="majorBidi" w:hAnsiTheme="majorBidi" w:cstheme="majorBidi"/>
          <w:color w:val="000000" w:themeColor="text1"/>
          <w:sz w:val="30"/>
          <w:szCs w:val="30"/>
          <w:lang w:val="th-TH"/>
        </w:rPr>
      </w:pPr>
      <w:r w:rsidRPr="0064619C">
        <w:rPr>
          <w:rFonts w:asciiTheme="majorBidi" w:hAnsiTheme="majorBidi" w:cstheme="majorBidi"/>
          <w:color w:val="000000" w:themeColor="text1"/>
          <w:sz w:val="30"/>
          <w:szCs w:val="30"/>
          <w:cs/>
          <w:lang w:val="th-TH"/>
        </w:rPr>
        <w:t>บุคคลหรือกิจการที่เกี่ยวข้องกันหมายรวมถึงและบุคคลที่มีสิทธิออกเสียงโดยทางตรงหรือทางอ้อมซึ่งมีอิทธิพลต่อบริษัท ผู้บริหารสำคัญ กรรมการหรือพนักงานของบริษัทที่มีอำนาจการวางแผนและควบคุมการดำเนินงานของบริษัทตลอดทั้งสมาชิกในครอบครัวใกล้ชิดกับบุคคลและกิจการ</w:t>
      </w:r>
      <w:r w:rsidRPr="0064619C">
        <w:rPr>
          <w:rFonts w:asciiTheme="majorBidi" w:hAnsiTheme="majorBidi" w:cstheme="majorBidi" w:hint="cs"/>
          <w:color w:val="000000" w:themeColor="text1"/>
          <w:sz w:val="30"/>
          <w:szCs w:val="30"/>
          <w:cs/>
          <w:lang w:val="th-TH"/>
        </w:rPr>
        <w:t>ซึ่ง</w:t>
      </w:r>
      <w:r w:rsidRPr="0064619C">
        <w:rPr>
          <w:rFonts w:asciiTheme="majorBidi" w:hAnsiTheme="majorBidi" w:cstheme="majorBidi"/>
          <w:color w:val="000000" w:themeColor="text1"/>
          <w:sz w:val="30"/>
          <w:szCs w:val="30"/>
          <w:cs/>
          <w:lang w:val="th-TH"/>
        </w:rPr>
        <w:t>บุคคลดังกล่าวมีอำนาจควบคุมหรือมีอิทธิพล</w:t>
      </w:r>
      <w:r w:rsidRPr="0064619C">
        <w:rPr>
          <w:rFonts w:asciiTheme="majorBidi" w:hAnsiTheme="majorBidi" w:cstheme="majorBidi" w:hint="cs"/>
          <w:color w:val="000000" w:themeColor="text1"/>
          <w:sz w:val="30"/>
          <w:szCs w:val="30"/>
          <w:cs/>
          <w:lang w:val="th-TH"/>
        </w:rPr>
        <w:t>ทั้ง</w:t>
      </w:r>
      <w:r w:rsidRPr="0064619C">
        <w:rPr>
          <w:rFonts w:asciiTheme="majorBidi" w:hAnsiTheme="majorBidi" w:cstheme="majorBidi"/>
          <w:color w:val="000000" w:themeColor="text1"/>
          <w:sz w:val="30"/>
          <w:szCs w:val="30"/>
          <w:cs/>
          <w:lang w:val="th-TH"/>
        </w:rPr>
        <w:t>ทางตรงหรือทางอ้อม</w:t>
      </w:r>
    </w:p>
    <w:p w14:paraId="612246E2" w14:textId="7D9C7515" w:rsidR="0064619C" w:rsidRPr="0064619C" w:rsidRDefault="0064619C" w:rsidP="0064619C">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รายการบัญชีที่มีสาระสำคัญกับบุคคลหรือกิจการที่เกี่ยวข้องกัน</w:t>
      </w:r>
      <w:r>
        <w:rPr>
          <w:rFonts w:asciiTheme="majorBidi" w:hAnsiTheme="majorBidi" w:cstheme="majorBidi" w:hint="cs"/>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 xml:space="preserve">สำหรับปีสิ้นสุดวันที่ </w:t>
      </w:r>
      <w:r w:rsidRPr="00BF1BFB">
        <w:rPr>
          <w:rFonts w:asciiTheme="majorBidi" w:hAnsiTheme="majorBidi" w:cstheme="majorBidi"/>
          <w:color w:val="000000" w:themeColor="text1"/>
          <w:sz w:val="30"/>
          <w:szCs w:val="30"/>
          <w:lang w:val="th-TH"/>
        </w:rPr>
        <w:t xml:space="preserve">31 </w:t>
      </w:r>
      <w:r w:rsidRPr="00BF1BFB">
        <w:rPr>
          <w:rFonts w:asciiTheme="majorBidi" w:hAnsiTheme="majorBidi" w:cstheme="majorBidi"/>
          <w:color w:val="000000" w:themeColor="text1"/>
          <w:sz w:val="30"/>
          <w:szCs w:val="30"/>
          <w:cs/>
          <w:lang w:val="th-TH"/>
        </w:rPr>
        <w:t xml:space="preserve">ธันวาคม </w:t>
      </w:r>
      <w:r w:rsidRPr="00BF1BFB">
        <w:rPr>
          <w:rFonts w:asciiTheme="majorBidi" w:hAnsiTheme="majorBidi" w:cstheme="majorBidi"/>
          <w:color w:val="000000" w:themeColor="text1"/>
          <w:sz w:val="30"/>
          <w:szCs w:val="30"/>
          <w:lang w:val="th-TH"/>
        </w:rPr>
        <w:t>25</w:t>
      </w:r>
      <w:r w:rsidRPr="0064619C">
        <w:rPr>
          <w:rFonts w:asciiTheme="majorBidi" w:hAnsiTheme="majorBidi" w:cstheme="majorBidi"/>
          <w:color w:val="000000" w:themeColor="text1"/>
          <w:sz w:val="30"/>
          <w:szCs w:val="30"/>
          <w:lang w:val="th-TH"/>
        </w:rPr>
        <w:t>67</w:t>
      </w:r>
      <w:r w:rsidRPr="00BF1BFB">
        <w:rPr>
          <w:rFonts w:asciiTheme="majorBidi" w:hAnsiTheme="majorBidi" w:cstheme="majorBidi"/>
          <w:color w:val="000000" w:themeColor="text1"/>
          <w:sz w:val="30"/>
          <w:szCs w:val="30"/>
          <w:lang w:val="th-TH"/>
        </w:rPr>
        <w:t xml:space="preserve"> </w:t>
      </w:r>
      <w:r w:rsidRPr="00BF1BFB">
        <w:rPr>
          <w:rFonts w:asciiTheme="majorBidi" w:hAnsiTheme="majorBidi" w:cstheme="majorBidi"/>
          <w:color w:val="000000" w:themeColor="text1"/>
          <w:sz w:val="30"/>
          <w:szCs w:val="30"/>
          <w:cs/>
          <w:lang w:val="th-TH"/>
        </w:rPr>
        <w:t xml:space="preserve">และ </w:t>
      </w:r>
      <w:r w:rsidRPr="00BF1BFB">
        <w:rPr>
          <w:rFonts w:asciiTheme="majorBidi" w:hAnsiTheme="majorBidi" w:cstheme="majorBidi"/>
          <w:color w:val="000000" w:themeColor="text1"/>
          <w:sz w:val="30"/>
          <w:szCs w:val="30"/>
          <w:lang w:val="th-TH"/>
        </w:rPr>
        <w:t>25</w:t>
      </w:r>
      <w:r w:rsidRPr="0064619C">
        <w:rPr>
          <w:rFonts w:asciiTheme="majorBidi" w:hAnsiTheme="majorBidi" w:cstheme="majorBidi"/>
          <w:color w:val="000000" w:themeColor="text1"/>
          <w:sz w:val="30"/>
          <w:szCs w:val="30"/>
          <w:lang w:val="th-TH"/>
        </w:rPr>
        <w:t>66</w:t>
      </w:r>
      <w:r w:rsidRPr="00BF1BFB">
        <w:rPr>
          <w:rFonts w:asciiTheme="majorBidi" w:hAnsiTheme="majorBidi" w:cstheme="majorBidi"/>
          <w:color w:val="000000" w:themeColor="text1"/>
          <w:sz w:val="30"/>
          <w:szCs w:val="30"/>
          <w:lang w:val="th-TH"/>
        </w:rPr>
        <w:t xml:space="preserve"> </w:t>
      </w:r>
      <w:r>
        <w:rPr>
          <w:rFonts w:asciiTheme="majorBidi" w:hAnsiTheme="majorBidi" w:cstheme="majorBidi" w:hint="cs"/>
          <w:color w:val="000000" w:themeColor="text1"/>
          <w:sz w:val="30"/>
          <w:szCs w:val="30"/>
          <w:cs/>
          <w:lang w:val="th-TH"/>
        </w:rPr>
        <w:t>แสดง</w:t>
      </w:r>
      <w:r w:rsidRPr="00BF1BFB">
        <w:rPr>
          <w:rFonts w:asciiTheme="majorBidi" w:hAnsiTheme="majorBidi" w:cstheme="majorBidi"/>
          <w:color w:val="000000" w:themeColor="text1"/>
          <w:sz w:val="30"/>
          <w:szCs w:val="30"/>
          <w:cs/>
          <w:lang w:val="th-TH"/>
        </w:rPr>
        <w:t>ดังนี้</w:t>
      </w:r>
    </w:p>
    <w:p w14:paraId="6E4457C0" w14:textId="3200965C" w:rsidR="009E6463" w:rsidRDefault="006453A2" w:rsidP="00C5665F">
      <w:pPr>
        <w:spacing w:before="120" w:after="120" w:line="240" w:lineRule="atLeast"/>
        <w:ind w:left="450"/>
        <w:jc w:val="thaiDistribute"/>
        <w:rPr>
          <w:rFonts w:ascii="Angsana New" w:hAnsi="Angsana New"/>
          <w:sz w:val="30"/>
          <w:szCs w:val="30"/>
        </w:rPr>
      </w:pPr>
      <w:r w:rsidRPr="008C6B34">
        <w:rPr>
          <w:rFonts w:ascii="Angsana New" w:hAnsi="Angsana New"/>
          <w:sz w:val="30"/>
          <w:szCs w:val="30"/>
        </w:rPr>
        <w:pict w14:anchorId="4BA91E6A">
          <v:shape id="_x0000_i1221" type="#_x0000_t75" style="width:457.2pt;height:139.8pt">
            <v:imagedata r:id="rId9" o:title=""/>
            <o:lock v:ext="edit" aspectratio="f"/>
          </v:shape>
        </w:pict>
      </w:r>
    </w:p>
    <w:p w14:paraId="3F562B42" w14:textId="1E96072C" w:rsidR="00467061" w:rsidRPr="00C5665F" w:rsidRDefault="006453A2" w:rsidP="00C5665F">
      <w:pPr>
        <w:spacing w:before="120" w:after="120" w:line="240" w:lineRule="atLeast"/>
        <w:ind w:left="450"/>
        <w:jc w:val="thaiDistribute"/>
        <w:rPr>
          <w:rFonts w:ascii="Angsana New" w:hAnsi="Angsana New"/>
          <w:sz w:val="30"/>
          <w:szCs w:val="30"/>
        </w:rPr>
      </w:pPr>
      <w:r w:rsidRPr="008C6B34">
        <w:rPr>
          <w:rFonts w:ascii="Angsana New" w:hAnsi="Angsana New"/>
          <w:sz w:val="30"/>
          <w:szCs w:val="30"/>
        </w:rPr>
        <w:lastRenderedPageBreak/>
        <w:pict w14:anchorId="21C85C9F">
          <v:shape id="_x0000_i1220" type="#_x0000_t75" style="width:457.2pt;height:162pt">
            <v:imagedata r:id="rId10" o:title=""/>
            <o:lock v:ext="edit" aspectratio="f"/>
          </v:shape>
        </w:pict>
      </w:r>
    </w:p>
    <w:p w14:paraId="32BCF30A" w14:textId="715451D6" w:rsidR="00CE0BF5" w:rsidRPr="00BF1BFB" w:rsidRDefault="00CE0BF5" w:rsidP="00CE0BF5">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ค่าตอบแทนผู้บริหาร</w:t>
      </w:r>
      <w:r>
        <w:rPr>
          <w:rFonts w:asciiTheme="majorBidi" w:hAnsiTheme="majorBidi" w:cstheme="majorBidi" w:hint="cs"/>
          <w:b/>
          <w:bCs/>
          <w:color w:val="000000" w:themeColor="text1"/>
          <w:sz w:val="30"/>
          <w:szCs w:val="30"/>
          <w:cs/>
        </w:rPr>
        <w:t>และกรรมการ</w:t>
      </w:r>
    </w:p>
    <w:p w14:paraId="15C4A678" w14:textId="63436DB7" w:rsidR="00CE0BF5" w:rsidRPr="00BF1BFB" w:rsidRDefault="00CE0BF5" w:rsidP="00CE0BF5">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w:t>
      </w:r>
      <w:r>
        <w:rPr>
          <w:rFonts w:asciiTheme="majorBidi" w:hAnsiTheme="majorBidi" w:cstheme="majorBidi" w:hint="cs"/>
          <w:color w:val="000000" w:themeColor="text1"/>
          <w:sz w:val="30"/>
          <w:szCs w:val="30"/>
          <w:cs/>
        </w:rPr>
        <w:t>และกรร</w:t>
      </w:r>
      <w:r w:rsidR="00355FD0">
        <w:rPr>
          <w:rFonts w:asciiTheme="majorBidi" w:hAnsiTheme="majorBidi" w:cstheme="majorBidi" w:hint="cs"/>
          <w:color w:val="000000" w:themeColor="text1"/>
          <w:sz w:val="30"/>
          <w:szCs w:val="30"/>
          <w:cs/>
        </w:rPr>
        <w:t>ม</w:t>
      </w:r>
      <w:r>
        <w:rPr>
          <w:rFonts w:asciiTheme="majorBidi" w:hAnsiTheme="majorBidi" w:cstheme="majorBidi" w:hint="cs"/>
          <w:color w:val="000000" w:themeColor="text1"/>
          <w:sz w:val="30"/>
          <w:szCs w:val="30"/>
          <w:cs/>
        </w:rPr>
        <w:t xml:space="preserve">การ </w:t>
      </w:r>
      <w:r w:rsidRPr="00BF1BFB">
        <w:rPr>
          <w:rFonts w:asciiTheme="majorBidi" w:hAnsiTheme="majorBidi" w:cstheme="majorBidi"/>
          <w:color w:val="000000" w:themeColor="text1"/>
          <w:sz w:val="30"/>
          <w:szCs w:val="30"/>
          <w:cs/>
        </w:rPr>
        <w:t xml:space="preserve">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256</w:t>
      </w:r>
      <w:r w:rsidR="00C5665F">
        <w:rPr>
          <w:rFonts w:asciiTheme="majorBidi" w:hAnsiTheme="majorBidi" w:cstheme="majorBidi"/>
          <w:color w:val="000000" w:themeColor="text1"/>
          <w:sz w:val="30"/>
          <w:szCs w:val="30"/>
        </w:rPr>
        <w:t>7</w:t>
      </w:r>
      <w:r>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256</w:t>
      </w:r>
      <w:r w:rsidR="00C5665F">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ประกอบด้วย</w:t>
      </w:r>
    </w:p>
    <w:p w14:paraId="466840B0" w14:textId="073AD5B1" w:rsidR="00C215DE" w:rsidRPr="00296182" w:rsidRDefault="006453A2" w:rsidP="00296182">
      <w:pPr>
        <w:pStyle w:val="BlockText"/>
        <w:spacing w:before="120" w:after="120"/>
        <w:ind w:left="425"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18015C33">
          <v:shape id="_x0000_i1219" type="#_x0000_t75" style="width:460.2pt;height:188.4pt">
            <v:imagedata r:id="rId11" o:title=""/>
            <o:lock v:ext="edit" aspectratio="f"/>
          </v:shape>
        </w:pict>
      </w:r>
    </w:p>
    <w:p w14:paraId="000052AE" w14:textId="73AE2B2B" w:rsidR="00CE0BF5" w:rsidRPr="00BF1BFB" w:rsidRDefault="00CE0BF5" w:rsidP="00CE0BF5">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ค่าตอบแทนกรรมการเป็นประโยชน์จ่ายให้แก่กรรมการบริษัท 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Pr="00BF1BFB">
        <w:rPr>
          <w:rFonts w:asciiTheme="majorBidi" w:hAnsiTheme="majorBidi" w:cstheme="majorBidi" w:hint="cs"/>
          <w:color w:val="000000" w:themeColor="text1"/>
          <w:sz w:val="30"/>
          <w:szCs w:val="30"/>
          <w:cs/>
        </w:rPr>
        <w:t xml:space="preserve"> พ.ศ. </w:t>
      </w:r>
      <w:r w:rsidRPr="00BF1BFB">
        <w:rPr>
          <w:rFonts w:asciiTheme="majorBidi" w:hAnsiTheme="majorBidi" w:cstheme="majorBidi"/>
          <w:color w:val="000000" w:themeColor="text1"/>
          <w:sz w:val="30"/>
          <w:szCs w:val="30"/>
        </w:rPr>
        <w:t>2535</w:t>
      </w:r>
      <w:r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โดยไม่รวมเงินเดือนและผลประโยชน์ที่เกี่ยวข้องจ่ายให้กับกรรมการซึ่งดำรงตำแหน่งเป็นผู้บริหาร</w:t>
      </w:r>
      <w:r w:rsidRPr="00B87BDC">
        <w:rPr>
          <w:rFonts w:asciiTheme="majorBidi" w:hAnsiTheme="majorBidi" w:cstheme="majorBidi"/>
          <w:color w:val="000000" w:themeColor="text1"/>
          <w:sz w:val="30"/>
          <w:szCs w:val="30"/>
          <w:cs/>
        </w:rPr>
        <w:t>บริษัท</w:t>
      </w:r>
    </w:p>
    <w:p w14:paraId="1D44AE51" w14:textId="491099B1" w:rsidR="00614791" w:rsidRDefault="00614791" w:rsidP="00614791">
      <w:pPr>
        <w:spacing w:before="120" w:after="120" w:line="240" w:lineRule="auto"/>
        <w:ind w:left="425"/>
        <w:jc w:val="thaiDistribute"/>
        <w:rPr>
          <w:rFonts w:ascii="Angsana New" w:hAnsi="Angsana New"/>
          <w:sz w:val="30"/>
          <w:szCs w:val="30"/>
          <w:lang w:val="th-TH"/>
        </w:rPr>
      </w:pPr>
      <w:r w:rsidRPr="008C6B34">
        <w:rPr>
          <w:rFonts w:ascii="Angsana New" w:hAnsi="Angsana New"/>
          <w:sz w:val="30"/>
          <w:szCs w:val="30"/>
          <w:cs/>
          <w:lang w:val="th-TH"/>
        </w:rPr>
        <w:t xml:space="preserve">ยอดคงเหลือสินทรัพย์และหนี้สินที่มีสาระสำคัญกับบุคคลหรือกิจการที่เกี่ยวข้องกัน ณ วันที่ </w:t>
      </w:r>
      <w:r w:rsidR="0022434F">
        <w:rPr>
          <w:rFonts w:ascii="Angsana New" w:hAnsi="Angsana New"/>
          <w:sz w:val="30"/>
          <w:szCs w:val="30"/>
          <w:lang w:val="en-US"/>
        </w:rPr>
        <w:t xml:space="preserve">31 </w:t>
      </w:r>
      <w:r w:rsidR="0022434F">
        <w:rPr>
          <w:rFonts w:ascii="Angsana New" w:hAnsi="Angsana New"/>
          <w:sz w:val="30"/>
          <w:szCs w:val="30"/>
          <w:cs/>
          <w:lang w:val="en-US"/>
        </w:rPr>
        <w:t xml:space="preserve">ธันวาคม </w:t>
      </w:r>
      <w:r w:rsidR="00244271">
        <w:rPr>
          <w:rFonts w:ascii="Angsana New" w:hAnsi="Angsana New"/>
          <w:sz w:val="30"/>
          <w:szCs w:val="30"/>
          <w:lang w:val="en-US"/>
        </w:rPr>
        <w:t xml:space="preserve">2567 </w:t>
      </w:r>
      <w:r w:rsidR="00244271">
        <w:rPr>
          <w:rFonts w:ascii="Angsana New" w:hAnsi="Angsana New"/>
          <w:sz w:val="30"/>
          <w:szCs w:val="30"/>
          <w:cs/>
          <w:lang w:val="en-US"/>
        </w:rPr>
        <w:t xml:space="preserve">และ </w:t>
      </w:r>
      <w:r w:rsidR="00244271">
        <w:rPr>
          <w:rFonts w:ascii="Angsana New" w:hAnsi="Angsana New"/>
          <w:sz w:val="30"/>
          <w:szCs w:val="30"/>
          <w:lang w:val="en-US"/>
        </w:rPr>
        <w:t>2566</w:t>
      </w:r>
      <w:r w:rsidRPr="008C6B34">
        <w:rPr>
          <w:rFonts w:ascii="Angsana New" w:hAnsi="Angsana New"/>
          <w:sz w:val="30"/>
          <w:szCs w:val="30"/>
          <w:cs/>
          <w:lang w:val="th-TH"/>
        </w:rPr>
        <w:t xml:space="preserve"> </w:t>
      </w:r>
      <w:r w:rsidR="00E653A0">
        <w:rPr>
          <w:rFonts w:ascii="Angsana New" w:hAnsi="Angsana New" w:hint="cs"/>
          <w:sz w:val="30"/>
          <w:szCs w:val="30"/>
          <w:cs/>
          <w:lang w:val="th-TH"/>
        </w:rPr>
        <w:t>แสดง</w:t>
      </w:r>
      <w:r w:rsidRPr="008C6B34">
        <w:rPr>
          <w:rFonts w:ascii="Angsana New" w:hAnsi="Angsana New"/>
          <w:sz w:val="30"/>
          <w:szCs w:val="30"/>
          <w:cs/>
          <w:lang w:val="th-TH"/>
        </w:rPr>
        <w:t xml:space="preserve">ดังนี้  </w:t>
      </w:r>
    </w:p>
    <w:p w14:paraId="302792CF" w14:textId="2F25A9B3" w:rsidR="0055187A" w:rsidRPr="00C5665F" w:rsidRDefault="006453A2" w:rsidP="00C5665F">
      <w:pPr>
        <w:spacing w:before="120" w:after="120" w:line="240" w:lineRule="auto"/>
        <w:ind w:left="425"/>
        <w:jc w:val="thaiDistribute"/>
        <w:rPr>
          <w:rFonts w:ascii="Angsana New" w:hAnsi="Angsana New"/>
          <w:sz w:val="30"/>
          <w:szCs w:val="30"/>
          <w:lang w:val="en-US"/>
        </w:rPr>
      </w:pPr>
      <w:r w:rsidRPr="008C6B34">
        <w:rPr>
          <w:rFonts w:ascii="Angsana New" w:hAnsi="Angsana New"/>
          <w:sz w:val="30"/>
          <w:szCs w:val="30"/>
        </w:rPr>
        <w:pict w14:anchorId="77C0811A">
          <v:shape id="_x0000_i1218" type="#_x0000_t75" style="width:460.2pt;height:99pt">
            <v:imagedata r:id="rId12" o:title=""/>
            <o:lock v:ext="edit" aspectratio="f"/>
          </v:shape>
        </w:pict>
      </w:r>
      <w:bookmarkStart w:id="110" w:name="_MON_1515931123"/>
      <w:bookmarkStart w:id="111" w:name="_MON_1515931167"/>
      <w:bookmarkStart w:id="112" w:name="_MON_1515848195"/>
      <w:bookmarkStart w:id="113" w:name="_MON_1548329245"/>
      <w:bookmarkStart w:id="114" w:name="_MON_1548329270"/>
      <w:bookmarkStart w:id="115" w:name="_MON_1515931709"/>
      <w:bookmarkStart w:id="116" w:name="_MON_1548571289"/>
      <w:bookmarkStart w:id="117" w:name="_MON_1515848206"/>
      <w:bookmarkStart w:id="118" w:name="_MON_1546190645"/>
      <w:bookmarkStart w:id="119" w:name="_MON_1548593164"/>
      <w:bookmarkStart w:id="120" w:name="_MON_1515848211"/>
      <w:bookmarkStart w:id="121" w:name="_MON_1580302058"/>
      <w:bookmarkStart w:id="122" w:name="_MON_1515848173"/>
      <w:bookmarkStart w:id="123" w:name="_MON_1517608110"/>
      <w:bookmarkStart w:id="124" w:name="_MON_1549725657"/>
      <w:bookmarkStart w:id="125" w:name="_MON_1515931088"/>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2C138E56" w14:textId="77777777" w:rsidR="00467061" w:rsidRDefault="00467061" w:rsidP="00F8237A">
      <w:pPr>
        <w:pStyle w:val="BlockText"/>
        <w:spacing w:before="120" w:after="120"/>
        <w:ind w:left="425" w:right="0" w:firstLine="0"/>
        <w:jc w:val="thaiDistribute"/>
        <w:rPr>
          <w:rFonts w:asciiTheme="majorBidi" w:hAnsiTheme="majorBidi" w:cstheme="majorBidi"/>
          <w:sz w:val="30"/>
          <w:szCs w:val="30"/>
          <w:lang w:val="th-TH"/>
        </w:rPr>
      </w:pPr>
    </w:p>
    <w:p w14:paraId="40385A5D" w14:textId="77777777" w:rsidR="00467061" w:rsidRDefault="00467061" w:rsidP="00F8237A">
      <w:pPr>
        <w:pStyle w:val="BlockText"/>
        <w:spacing w:before="120" w:after="120"/>
        <w:ind w:left="425" w:right="0" w:firstLine="0"/>
        <w:jc w:val="thaiDistribute"/>
        <w:rPr>
          <w:rFonts w:asciiTheme="majorBidi" w:hAnsiTheme="majorBidi" w:cstheme="majorBidi"/>
          <w:sz w:val="30"/>
          <w:szCs w:val="30"/>
        </w:rPr>
      </w:pPr>
    </w:p>
    <w:p w14:paraId="1C1E4703" w14:textId="77777777" w:rsidR="00467061" w:rsidRDefault="00467061" w:rsidP="00F8237A">
      <w:pPr>
        <w:pStyle w:val="BlockText"/>
        <w:spacing w:before="120" w:after="120"/>
        <w:ind w:left="425" w:right="0" w:firstLine="0"/>
        <w:jc w:val="thaiDistribute"/>
        <w:rPr>
          <w:rFonts w:asciiTheme="majorBidi" w:hAnsiTheme="majorBidi" w:cstheme="majorBidi"/>
          <w:sz w:val="30"/>
          <w:szCs w:val="30"/>
        </w:rPr>
      </w:pPr>
    </w:p>
    <w:p w14:paraId="4CEB94BF" w14:textId="77777777" w:rsidR="00467061" w:rsidRDefault="00467061" w:rsidP="00F8237A">
      <w:pPr>
        <w:pStyle w:val="BlockText"/>
        <w:spacing w:before="120" w:after="120"/>
        <w:ind w:left="425" w:right="0" w:firstLine="0"/>
        <w:jc w:val="thaiDistribute"/>
        <w:rPr>
          <w:rFonts w:asciiTheme="majorBidi" w:hAnsiTheme="majorBidi" w:cstheme="majorBidi"/>
          <w:sz w:val="30"/>
          <w:szCs w:val="30"/>
        </w:rPr>
      </w:pPr>
    </w:p>
    <w:p w14:paraId="18F7C533" w14:textId="509706C5" w:rsidR="00F8237A" w:rsidRPr="009A1D4B" w:rsidRDefault="00F8237A" w:rsidP="00467061">
      <w:pPr>
        <w:pStyle w:val="BlockText"/>
        <w:spacing w:before="120"/>
        <w:ind w:left="432" w:right="0" w:firstLine="0"/>
        <w:jc w:val="thaiDistribute"/>
        <w:rPr>
          <w:rFonts w:asciiTheme="majorBidi" w:hAnsiTheme="majorBidi" w:cstheme="majorBidi"/>
          <w:sz w:val="30"/>
          <w:szCs w:val="30"/>
          <w:lang w:val="th-TH"/>
        </w:rPr>
      </w:pPr>
      <w:r w:rsidRPr="009A1D4B">
        <w:rPr>
          <w:rFonts w:asciiTheme="majorBidi" w:hAnsiTheme="majorBidi" w:cstheme="majorBidi" w:hint="cs"/>
          <w:sz w:val="30"/>
          <w:szCs w:val="30"/>
          <w:cs/>
          <w:lang w:val="th-TH"/>
        </w:rPr>
        <w:lastRenderedPageBreak/>
        <w:t>ราย</w:t>
      </w:r>
      <w:r w:rsidR="00614791" w:rsidRPr="009A1D4B">
        <w:rPr>
          <w:rFonts w:asciiTheme="majorBidi" w:hAnsiTheme="majorBidi" w:cstheme="majorBidi"/>
          <w:sz w:val="30"/>
          <w:szCs w:val="30"/>
          <w:cs/>
          <w:lang w:val="th-TH"/>
        </w:rPr>
        <w:t>การเพิ่มขึ้นและลดลงเงินกู้ยืมจาก</w:t>
      </w:r>
      <w:r w:rsidR="00614791" w:rsidRPr="009A1D4B">
        <w:rPr>
          <w:rFonts w:asciiTheme="majorBidi" w:hAnsiTheme="majorBidi" w:cstheme="majorBidi" w:hint="cs"/>
          <w:sz w:val="30"/>
          <w:szCs w:val="30"/>
          <w:cs/>
          <w:lang w:val="th-TH"/>
        </w:rPr>
        <w:t>กิจการที่เกี่ยวข้องกัน</w:t>
      </w:r>
      <w:r w:rsidRPr="009A1D4B">
        <w:rPr>
          <w:rFonts w:asciiTheme="majorBidi" w:hAnsiTheme="majorBidi" w:cstheme="majorBidi" w:hint="cs"/>
          <w:sz w:val="30"/>
          <w:szCs w:val="30"/>
          <w:cs/>
          <w:lang w:val="th-TH"/>
        </w:rPr>
        <w:t xml:space="preserve"> </w:t>
      </w:r>
      <w:r w:rsidRPr="009A1D4B">
        <w:rPr>
          <w:rFonts w:asciiTheme="majorBidi" w:hAnsiTheme="majorBidi" w:cstheme="majorBidi" w:hint="cs"/>
          <w:color w:val="000000" w:themeColor="text1"/>
          <w:sz w:val="30"/>
          <w:szCs w:val="30"/>
          <w:cs/>
        </w:rPr>
        <w:t xml:space="preserve">สำหรับปีสิ้นสุดวันที่ </w:t>
      </w:r>
      <w:r w:rsidRPr="009A1D4B">
        <w:rPr>
          <w:rFonts w:asciiTheme="majorBidi" w:hAnsiTheme="majorBidi" w:cstheme="majorBidi"/>
          <w:color w:val="000000" w:themeColor="text1"/>
          <w:sz w:val="30"/>
          <w:szCs w:val="30"/>
        </w:rPr>
        <w:t xml:space="preserve">31 </w:t>
      </w:r>
      <w:r w:rsidRPr="009A1D4B">
        <w:rPr>
          <w:rFonts w:asciiTheme="majorBidi" w:hAnsiTheme="majorBidi" w:cstheme="majorBidi" w:hint="cs"/>
          <w:color w:val="000000" w:themeColor="text1"/>
          <w:sz w:val="30"/>
          <w:szCs w:val="30"/>
          <w:cs/>
        </w:rPr>
        <w:t xml:space="preserve">ธันวาคม </w:t>
      </w:r>
      <w:r w:rsidRPr="009A1D4B">
        <w:rPr>
          <w:rFonts w:asciiTheme="majorBidi" w:hAnsiTheme="majorBidi" w:cstheme="majorBidi"/>
          <w:color w:val="000000" w:themeColor="text1"/>
          <w:sz w:val="30"/>
          <w:szCs w:val="30"/>
        </w:rPr>
        <w:t>256</w:t>
      </w:r>
      <w:r w:rsidR="00D52060" w:rsidRPr="009A1D4B">
        <w:rPr>
          <w:rFonts w:asciiTheme="majorBidi" w:hAnsiTheme="majorBidi" w:cstheme="majorBidi"/>
          <w:color w:val="000000" w:themeColor="text1"/>
          <w:sz w:val="30"/>
          <w:szCs w:val="30"/>
        </w:rPr>
        <w:t>6</w:t>
      </w:r>
      <w:r w:rsidRPr="009A1D4B">
        <w:rPr>
          <w:rFonts w:asciiTheme="majorBidi" w:hAnsiTheme="majorBidi" w:cstheme="majorBidi"/>
          <w:color w:val="000000" w:themeColor="text1"/>
          <w:sz w:val="30"/>
          <w:szCs w:val="30"/>
        </w:rPr>
        <w:t xml:space="preserve"> </w:t>
      </w:r>
      <w:r w:rsidRPr="009A1D4B">
        <w:rPr>
          <w:rFonts w:asciiTheme="majorBidi" w:hAnsiTheme="majorBidi" w:cstheme="majorBidi" w:hint="cs"/>
          <w:sz w:val="30"/>
          <w:szCs w:val="30"/>
          <w:cs/>
          <w:lang w:val="th-TH"/>
        </w:rPr>
        <w:t>แสดง</w:t>
      </w:r>
      <w:r w:rsidRPr="009A1D4B">
        <w:rPr>
          <w:rFonts w:asciiTheme="majorBidi" w:hAnsiTheme="majorBidi" w:cstheme="majorBidi"/>
          <w:sz w:val="30"/>
          <w:szCs w:val="30"/>
          <w:cs/>
          <w:lang w:val="th-TH"/>
        </w:rPr>
        <w:t>ดังนี้</w:t>
      </w:r>
    </w:p>
    <w:p w14:paraId="261C4700" w14:textId="7811C0E2" w:rsidR="00975CF4" w:rsidRPr="00390A91" w:rsidRDefault="006453A2" w:rsidP="00390A91">
      <w:pPr>
        <w:pStyle w:val="BlockText"/>
        <w:spacing w:before="120" w:after="120"/>
        <w:ind w:left="425" w:right="0" w:firstLine="0"/>
        <w:jc w:val="thaiDistribute"/>
        <w:rPr>
          <w:rFonts w:asciiTheme="majorBidi" w:hAnsiTheme="majorBidi"/>
          <w:sz w:val="30"/>
          <w:szCs w:val="30"/>
          <w:cs/>
          <w:lang w:val="th-TH"/>
        </w:rPr>
      </w:pPr>
      <w:r w:rsidRPr="009A1D4B">
        <w:rPr>
          <w:rFonts w:ascii="Angsana New" w:hAnsi="Angsana New"/>
          <w:sz w:val="30"/>
          <w:szCs w:val="30"/>
        </w:rPr>
        <w:pict w14:anchorId="3EEBD330">
          <v:shape id="_x0000_i1217" type="#_x0000_t75" style="width:460.2pt;height:121.2pt">
            <v:imagedata r:id="rId13" o:title=""/>
            <o:lock v:ext="edit" aspectratio="f"/>
          </v:shape>
        </w:pict>
      </w:r>
    </w:p>
    <w:p w14:paraId="5E51294C" w14:textId="2812221C" w:rsidR="00801CBA" w:rsidRPr="00390A91" w:rsidRDefault="00614791" w:rsidP="00390A91">
      <w:pPr>
        <w:tabs>
          <w:tab w:val="left" w:pos="-3402"/>
          <w:tab w:val="left" w:pos="-3261"/>
          <w:tab w:val="left" w:pos="-3119"/>
          <w:tab w:val="left" w:pos="-1843"/>
        </w:tabs>
        <w:ind w:left="426"/>
        <w:jc w:val="thaiDistribute"/>
        <w:rPr>
          <w:rFonts w:asciiTheme="majorBidi" w:hAnsiTheme="majorBidi"/>
          <w:sz w:val="30"/>
          <w:szCs w:val="30"/>
          <w:lang w:val="en-US"/>
        </w:rPr>
      </w:pPr>
      <w:r w:rsidRPr="00F761D6">
        <w:rPr>
          <w:rFonts w:asciiTheme="majorBidi" w:hAnsiTheme="majorBidi" w:cstheme="majorBidi"/>
          <w:sz w:val="30"/>
          <w:szCs w:val="30"/>
          <w:cs/>
          <w:lang w:val="th-TH"/>
        </w:rPr>
        <w:t>บริษัท</w:t>
      </w:r>
      <w:r w:rsidRPr="00F761D6">
        <w:rPr>
          <w:rFonts w:asciiTheme="majorBidi" w:hAnsiTheme="majorBidi" w:cstheme="majorBidi" w:hint="cs"/>
          <w:sz w:val="30"/>
          <w:szCs w:val="30"/>
          <w:cs/>
          <w:lang w:val="th-TH"/>
        </w:rPr>
        <w:t xml:space="preserve">ทำสัญญาวงเงินกู้ยืมจากกิจการที่เกี่ยวข้องกัน จำนวนเงิน </w:t>
      </w:r>
      <w:r w:rsidR="00970DA8" w:rsidRPr="00F761D6">
        <w:rPr>
          <w:rFonts w:asciiTheme="majorBidi" w:hAnsiTheme="majorBidi"/>
          <w:sz w:val="30"/>
          <w:szCs w:val="30"/>
          <w:lang w:val="en-US"/>
        </w:rPr>
        <w:t>3.75</w:t>
      </w:r>
      <w:r w:rsidRPr="00F761D6">
        <w:rPr>
          <w:rFonts w:asciiTheme="majorBidi" w:hAnsiTheme="majorBidi"/>
          <w:sz w:val="30"/>
          <w:szCs w:val="30"/>
          <w:cs/>
          <w:lang w:val="th-TH"/>
        </w:rPr>
        <w:t xml:space="preserve"> </w:t>
      </w:r>
      <w:r w:rsidRPr="00F761D6">
        <w:rPr>
          <w:rFonts w:asciiTheme="majorBidi" w:hAnsiTheme="majorBidi" w:cstheme="majorBidi" w:hint="cs"/>
          <w:sz w:val="30"/>
          <w:szCs w:val="30"/>
          <w:cs/>
          <w:lang w:val="th-TH"/>
        </w:rPr>
        <w:t>ล้านบาท กำหนด</w:t>
      </w:r>
      <w:r w:rsidR="00A26A0A" w:rsidRPr="00F761D6">
        <w:rPr>
          <w:rFonts w:asciiTheme="majorBidi" w:hAnsiTheme="majorBidi" w:cstheme="majorBidi" w:hint="cs"/>
          <w:sz w:val="30"/>
          <w:szCs w:val="30"/>
          <w:cs/>
          <w:lang w:val="th-TH"/>
        </w:rPr>
        <w:t>ระยะเวลา</w:t>
      </w:r>
      <w:r w:rsidRPr="00F761D6">
        <w:rPr>
          <w:rFonts w:asciiTheme="majorBidi" w:hAnsiTheme="majorBidi" w:cstheme="majorBidi" w:hint="cs"/>
          <w:sz w:val="30"/>
          <w:szCs w:val="30"/>
          <w:cs/>
          <w:lang w:val="th-TH"/>
        </w:rPr>
        <w:t xml:space="preserve"> </w:t>
      </w:r>
      <w:r w:rsidR="002D36F8" w:rsidRPr="00F761D6">
        <w:rPr>
          <w:rFonts w:asciiTheme="majorBidi" w:hAnsiTheme="majorBidi"/>
          <w:sz w:val="30"/>
          <w:szCs w:val="30"/>
          <w:lang w:val="en-US"/>
        </w:rPr>
        <w:t>3</w:t>
      </w:r>
      <w:r w:rsidRPr="00F761D6">
        <w:rPr>
          <w:rFonts w:asciiTheme="majorBidi" w:hAnsiTheme="majorBidi"/>
          <w:sz w:val="30"/>
          <w:szCs w:val="30"/>
          <w:cs/>
          <w:lang w:val="th-TH"/>
        </w:rPr>
        <w:t xml:space="preserve"> </w:t>
      </w:r>
      <w:r w:rsidRPr="00F761D6">
        <w:rPr>
          <w:rFonts w:asciiTheme="majorBidi" w:hAnsiTheme="majorBidi" w:cstheme="majorBidi" w:hint="cs"/>
          <w:sz w:val="30"/>
          <w:szCs w:val="30"/>
          <w:cs/>
          <w:lang w:val="th-TH"/>
        </w:rPr>
        <w:t xml:space="preserve">ปี  จ่ายชำระหนี้คืน งวด </w:t>
      </w:r>
      <w:r w:rsidR="002D36F8" w:rsidRPr="00F761D6">
        <w:rPr>
          <w:rFonts w:asciiTheme="majorBidi" w:hAnsiTheme="majorBidi"/>
          <w:sz w:val="30"/>
          <w:szCs w:val="30"/>
          <w:lang w:val="en-US"/>
        </w:rPr>
        <w:t>1-35</w:t>
      </w:r>
      <w:r w:rsidRPr="00F761D6">
        <w:rPr>
          <w:rFonts w:asciiTheme="majorBidi" w:hAnsiTheme="majorBidi"/>
          <w:sz w:val="30"/>
          <w:szCs w:val="30"/>
          <w:cs/>
          <w:lang w:val="th-TH"/>
        </w:rPr>
        <w:t xml:space="preserve"> </w:t>
      </w:r>
      <w:r w:rsidRPr="00F761D6">
        <w:rPr>
          <w:rFonts w:asciiTheme="majorBidi" w:hAnsiTheme="majorBidi" w:cstheme="majorBidi" w:hint="cs"/>
          <w:sz w:val="30"/>
          <w:szCs w:val="30"/>
          <w:cs/>
          <w:lang w:val="th-TH"/>
        </w:rPr>
        <w:t xml:space="preserve">เดือนละ จำนวนเงิน </w:t>
      </w:r>
      <w:r w:rsidR="002D36F8" w:rsidRPr="00F761D6">
        <w:rPr>
          <w:rFonts w:asciiTheme="majorBidi" w:hAnsiTheme="majorBidi"/>
          <w:sz w:val="30"/>
          <w:szCs w:val="30"/>
          <w:lang w:val="en-US"/>
        </w:rPr>
        <w:t>0.11</w:t>
      </w:r>
      <w:r w:rsidRPr="00F761D6">
        <w:rPr>
          <w:rFonts w:asciiTheme="majorBidi" w:hAnsiTheme="majorBidi"/>
          <w:sz w:val="30"/>
          <w:szCs w:val="30"/>
          <w:cs/>
          <w:lang w:val="th-TH"/>
        </w:rPr>
        <w:t xml:space="preserve"> </w:t>
      </w:r>
      <w:r w:rsidRPr="00F761D6">
        <w:rPr>
          <w:rFonts w:asciiTheme="majorBidi" w:hAnsiTheme="majorBidi" w:cstheme="majorBidi" w:hint="cs"/>
          <w:sz w:val="30"/>
          <w:szCs w:val="30"/>
          <w:cs/>
          <w:lang w:val="th-TH"/>
        </w:rPr>
        <w:t xml:space="preserve">ล้านบาท งวด </w:t>
      </w:r>
      <w:r w:rsidR="002D36F8" w:rsidRPr="00F761D6">
        <w:rPr>
          <w:rFonts w:asciiTheme="majorBidi" w:hAnsiTheme="majorBidi"/>
          <w:sz w:val="30"/>
          <w:szCs w:val="30"/>
          <w:lang w:val="en-US"/>
        </w:rPr>
        <w:t>36</w:t>
      </w:r>
      <w:r w:rsidRPr="00F761D6">
        <w:rPr>
          <w:rFonts w:asciiTheme="majorBidi" w:hAnsiTheme="majorBidi"/>
          <w:sz w:val="30"/>
          <w:szCs w:val="30"/>
          <w:cs/>
          <w:lang w:val="th-TH"/>
        </w:rPr>
        <w:t xml:space="preserve"> </w:t>
      </w:r>
      <w:r w:rsidRPr="00F761D6">
        <w:rPr>
          <w:rFonts w:asciiTheme="majorBidi" w:hAnsiTheme="majorBidi" w:cstheme="majorBidi" w:hint="cs"/>
          <w:sz w:val="30"/>
          <w:szCs w:val="30"/>
          <w:cs/>
          <w:lang w:val="th-TH"/>
        </w:rPr>
        <w:t xml:space="preserve">จำนวนเงิน </w:t>
      </w:r>
      <w:r w:rsidR="002D36F8" w:rsidRPr="00F761D6">
        <w:rPr>
          <w:rFonts w:asciiTheme="majorBidi" w:hAnsiTheme="majorBidi"/>
          <w:sz w:val="30"/>
          <w:szCs w:val="30"/>
          <w:lang w:val="en-US"/>
        </w:rPr>
        <w:t>0.07</w:t>
      </w:r>
      <w:r w:rsidRPr="00F761D6">
        <w:rPr>
          <w:rFonts w:asciiTheme="majorBidi" w:hAnsiTheme="majorBidi"/>
          <w:sz w:val="30"/>
          <w:szCs w:val="30"/>
          <w:cs/>
          <w:lang w:val="th-TH"/>
        </w:rPr>
        <w:t xml:space="preserve"> </w:t>
      </w:r>
      <w:r w:rsidRPr="00F761D6">
        <w:rPr>
          <w:rFonts w:asciiTheme="majorBidi" w:hAnsiTheme="majorBidi" w:cstheme="majorBidi" w:hint="cs"/>
          <w:sz w:val="30"/>
          <w:szCs w:val="30"/>
          <w:cs/>
          <w:lang w:val="th-TH"/>
        </w:rPr>
        <w:t xml:space="preserve">ล้านบาท อัตราดอกเบี้ยร้อยละ </w:t>
      </w:r>
      <w:r w:rsidR="0022434F" w:rsidRPr="00F761D6">
        <w:rPr>
          <w:rFonts w:asciiTheme="majorBidi" w:hAnsiTheme="majorBidi" w:hint="cs"/>
          <w:sz w:val="30"/>
          <w:szCs w:val="30"/>
          <w:cs/>
          <w:lang w:val="th-TH"/>
        </w:rPr>
        <w:t>4</w:t>
      </w:r>
      <w:r w:rsidRPr="00F761D6">
        <w:rPr>
          <w:rFonts w:asciiTheme="majorBidi" w:hAnsiTheme="majorBidi"/>
          <w:sz w:val="30"/>
          <w:szCs w:val="30"/>
          <w:cs/>
          <w:lang w:val="th-TH"/>
        </w:rPr>
        <w:t xml:space="preserve"> </w:t>
      </w:r>
      <w:r w:rsidRPr="00F761D6">
        <w:rPr>
          <w:rFonts w:asciiTheme="majorBidi" w:hAnsiTheme="majorBidi" w:cstheme="majorBidi" w:hint="cs"/>
          <w:sz w:val="30"/>
          <w:szCs w:val="30"/>
          <w:cs/>
          <w:lang w:val="th-TH"/>
        </w:rPr>
        <w:t>ต่อปี และไม่มีหลักประกัน</w:t>
      </w:r>
    </w:p>
    <w:p w14:paraId="35E830F0" w14:textId="123A36B3" w:rsidR="002B4DB6" w:rsidRPr="000962B4" w:rsidRDefault="002B4DB6" w:rsidP="002B4DB6">
      <w:pPr>
        <w:pStyle w:val="BlockText"/>
        <w:spacing w:before="120" w:after="120"/>
        <w:ind w:left="426" w:right="0" w:firstLine="0"/>
        <w:jc w:val="thaiDistribute"/>
        <w:rPr>
          <w:rFonts w:ascii="Angsana New" w:hAnsi="Angsana New"/>
          <w:b/>
          <w:bCs/>
          <w:sz w:val="30"/>
          <w:szCs w:val="30"/>
        </w:rPr>
      </w:pPr>
      <w:r w:rsidRPr="000962B4">
        <w:rPr>
          <w:rFonts w:ascii="Angsana New" w:hAnsi="Angsana New"/>
          <w:b/>
          <w:bCs/>
          <w:sz w:val="30"/>
          <w:szCs w:val="30"/>
          <w:cs/>
        </w:rPr>
        <w:t>ลักษณะความสัมพันธ์</w:t>
      </w:r>
    </w:p>
    <w:p w14:paraId="6FD777DC" w14:textId="07802452" w:rsidR="001325F1" w:rsidRPr="009E6463" w:rsidRDefault="006453A2" w:rsidP="009E6463">
      <w:pPr>
        <w:pStyle w:val="BlockText"/>
        <w:spacing w:before="120" w:after="120"/>
        <w:ind w:left="425" w:right="0" w:firstLine="0"/>
        <w:jc w:val="thaiDistribute"/>
        <w:rPr>
          <w:rFonts w:asciiTheme="majorBidi" w:hAnsiTheme="majorBidi" w:cstheme="majorBidi"/>
          <w:color w:val="000000" w:themeColor="text1"/>
          <w:sz w:val="30"/>
          <w:szCs w:val="30"/>
        </w:rPr>
      </w:pPr>
      <w:bookmarkStart w:id="126" w:name="_MON_1549117250"/>
      <w:bookmarkStart w:id="127" w:name="_MON_1554490468"/>
      <w:bookmarkStart w:id="128" w:name="_MON_1548593205"/>
      <w:bookmarkStart w:id="129" w:name="_MON_1548593315"/>
      <w:bookmarkStart w:id="130" w:name="_MON_1548593349"/>
      <w:bookmarkStart w:id="131" w:name="_MON_1548593365"/>
      <w:bookmarkStart w:id="132" w:name="_MON_1548598610"/>
      <w:bookmarkStart w:id="133" w:name="_MON_1548598684"/>
      <w:bookmarkStart w:id="134" w:name="_MON_1486323592"/>
      <w:bookmarkEnd w:id="126"/>
      <w:bookmarkEnd w:id="127"/>
      <w:bookmarkEnd w:id="128"/>
      <w:bookmarkEnd w:id="129"/>
      <w:bookmarkEnd w:id="130"/>
      <w:bookmarkEnd w:id="131"/>
      <w:bookmarkEnd w:id="132"/>
      <w:bookmarkEnd w:id="133"/>
      <w:bookmarkEnd w:id="134"/>
      <w:r w:rsidRPr="00E12241">
        <w:rPr>
          <w:rFonts w:ascii="Angsana New" w:hAnsi="Angsana New"/>
          <w:sz w:val="30"/>
          <w:szCs w:val="30"/>
          <w:cs/>
        </w:rPr>
        <w:pict w14:anchorId="08D5A74F">
          <v:shape id="_x0000_i1216" type="#_x0000_t75" style="width:460.8pt;height:130.2pt">
            <v:imagedata r:id="rId14" o:title=""/>
          </v:shape>
        </w:pict>
      </w:r>
    </w:p>
    <w:p w14:paraId="1C8EFA9E" w14:textId="604EFFB7" w:rsidR="002B4DB6" w:rsidRPr="000962B4" w:rsidRDefault="002B4DB6" w:rsidP="002B4DB6">
      <w:pPr>
        <w:pStyle w:val="BlockText"/>
        <w:spacing w:before="120" w:after="120"/>
        <w:ind w:left="426" w:right="0" w:firstLine="0"/>
        <w:jc w:val="thaiDistribute"/>
        <w:rPr>
          <w:rFonts w:ascii="Angsana New" w:hAnsi="Angsana New"/>
          <w:b/>
          <w:bCs/>
          <w:sz w:val="30"/>
          <w:szCs w:val="30"/>
          <w:cs/>
        </w:rPr>
      </w:pPr>
      <w:r w:rsidRPr="000962B4">
        <w:rPr>
          <w:rFonts w:ascii="Angsana New" w:hAnsi="Angsana New"/>
          <w:b/>
          <w:bCs/>
          <w:sz w:val="30"/>
          <w:szCs w:val="30"/>
          <w:cs/>
        </w:rPr>
        <w:t>หลักเกณฑ์การเรียกเก็บรายได้และค่าใช้จ่ายระหว่างกัน</w:t>
      </w:r>
    </w:p>
    <w:p w14:paraId="1D7E4CB6" w14:textId="78D10905" w:rsidR="009A1D4B" w:rsidRDefault="006453A2" w:rsidP="00467061">
      <w:pPr>
        <w:pStyle w:val="BlockText"/>
        <w:spacing w:before="120" w:after="120"/>
        <w:ind w:left="425" w:right="0" w:firstLine="0"/>
        <w:jc w:val="thaiDistribute"/>
        <w:rPr>
          <w:rFonts w:ascii="Angsana New" w:hAnsi="Angsana New"/>
          <w:sz w:val="30"/>
          <w:szCs w:val="30"/>
        </w:rPr>
      </w:pPr>
      <w:bookmarkStart w:id="135" w:name="_MON_1549196889"/>
      <w:bookmarkEnd w:id="135"/>
      <w:r w:rsidRPr="000962B4">
        <w:rPr>
          <w:rFonts w:ascii="Angsana New" w:hAnsi="Angsana New"/>
          <w:sz w:val="30"/>
          <w:szCs w:val="30"/>
          <w:cs/>
        </w:rPr>
        <w:pict w14:anchorId="1ABA5163">
          <v:shape id="_x0000_i1215" type="#_x0000_t75" style="width:460.8pt;height:90.6pt">
            <v:imagedata r:id="rId15" o:title=""/>
          </v:shape>
        </w:pict>
      </w:r>
    </w:p>
    <w:p w14:paraId="40736367" w14:textId="6716D05B" w:rsidR="00240750" w:rsidRPr="00BF1BFB" w:rsidRDefault="00240750" w:rsidP="006D2A07">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เงินสดและรายการเทียบเท่าเงินสด</w:t>
      </w:r>
    </w:p>
    <w:p w14:paraId="25B9426F" w14:textId="074AD81E" w:rsidR="00D9624A"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2A5A3C">
        <w:rPr>
          <w:rFonts w:asciiTheme="majorBidi" w:hAnsiTheme="majorBidi" w:cstheme="majorBidi"/>
          <w:color w:val="000000" w:themeColor="text1"/>
          <w:sz w:val="30"/>
          <w:szCs w:val="30"/>
        </w:rPr>
        <w:t>7</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2A5A3C">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ประกอบด้วย</w:t>
      </w:r>
    </w:p>
    <w:p w14:paraId="5AFFB5B9" w14:textId="637A5AAF" w:rsidR="00692026" w:rsidRDefault="006453A2" w:rsidP="00296182">
      <w:pPr>
        <w:pStyle w:val="BlockText"/>
        <w:spacing w:before="120" w:after="120"/>
        <w:ind w:left="425" w:right="0" w:firstLine="0"/>
        <w:jc w:val="thaiDistribute"/>
        <w:rPr>
          <w:rFonts w:ascii="Angsana New" w:hAnsi="Angsana New"/>
          <w:sz w:val="30"/>
          <w:szCs w:val="30"/>
        </w:rPr>
      </w:pPr>
      <w:r w:rsidRPr="008C6B34">
        <w:rPr>
          <w:rFonts w:ascii="Angsana New" w:hAnsi="Angsana New"/>
          <w:sz w:val="30"/>
          <w:szCs w:val="30"/>
        </w:rPr>
        <w:pict w14:anchorId="05031CF3">
          <v:shape id="_x0000_i1214" type="#_x0000_t75" style="width:460.2pt;height:172.8pt">
            <v:imagedata r:id="rId16" o:title=""/>
            <o:lock v:ext="edit" aspectratio="f"/>
          </v:shape>
        </w:pict>
      </w:r>
    </w:p>
    <w:p w14:paraId="71F0B985" w14:textId="288717F9" w:rsidR="00122958" w:rsidRDefault="00122958" w:rsidP="007840E6">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เงินสดและรายการเทียบเท่าเงินสด</w:t>
      </w:r>
      <w:r w:rsidR="00360B15" w:rsidRPr="00BF1BFB">
        <w:rPr>
          <w:rFonts w:asciiTheme="majorBidi" w:hAnsiTheme="majorBidi" w:cstheme="majorBidi"/>
          <w:color w:val="000000" w:themeColor="text1"/>
          <w:sz w:val="30"/>
          <w:szCs w:val="30"/>
          <w:cs/>
        </w:rPr>
        <w:t>แสดง</w:t>
      </w:r>
      <w:r w:rsidRPr="00BF1BFB">
        <w:rPr>
          <w:rFonts w:asciiTheme="majorBidi" w:hAnsiTheme="majorBidi" w:cstheme="majorBidi"/>
          <w:color w:val="000000" w:themeColor="text1"/>
          <w:sz w:val="30"/>
          <w:szCs w:val="30"/>
          <w:cs/>
        </w:rPr>
        <w:t xml:space="preserve">ตามประเภทสกุลเงิน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2A5A3C">
        <w:rPr>
          <w:rFonts w:asciiTheme="majorBidi" w:hAnsiTheme="majorBidi" w:cstheme="majorBidi"/>
          <w:color w:val="000000" w:themeColor="text1"/>
          <w:sz w:val="30"/>
          <w:szCs w:val="30"/>
        </w:rPr>
        <w:t>7</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2A5A3C">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ดังนี้</w:t>
      </w:r>
    </w:p>
    <w:p w14:paraId="0DD1D270" w14:textId="40B1FC4E" w:rsidR="0055187A" w:rsidRDefault="006453A2" w:rsidP="00467061">
      <w:pPr>
        <w:pStyle w:val="BlockText"/>
        <w:spacing w:before="0"/>
        <w:ind w:left="432" w:right="0" w:firstLine="0"/>
        <w:jc w:val="thaiDistribute"/>
        <w:rPr>
          <w:rFonts w:ascii="Angsana New" w:hAnsi="Angsana New"/>
          <w:sz w:val="30"/>
          <w:szCs w:val="30"/>
        </w:rPr>
      </w:pPr>
      <w:r w:rsidRPr="008C6B34">
        <w:rPr>
          <w:rFonts w:ascii="Angsana New" w:hAnsi="Angsana New"/>
          <w:sz w:val="30"/>
          <w:szCs w:val="30"/>
        </w:rPr>
        <w:pict w14:anchorId="633699AA">
          <v:shape id="_x0000_i1213" type="#_x0000_t75" style="width:460.2pt;height:146.4pt">
            <v:imagedata r:id="rId17" o:title=""/>
            <o:lock v:ext="edit" aspectratio="f"/>
          </v:shape>
        </w:pict>
      </w:r>
    </w:p>
    <w:p w14:paraId="160B63C3" w14:textId="77777777" w:rsidR="00503195" w:rsidRPr="005C1C12" w:rsidRDefault="00503195" w:rsidP="00467061">
      <w:pPr>
        <w:numPr>
          <w:ilvl w:val="0"/>
          <w:numId w:val="2"/>
        </w:numPr>
        <w:tabs>
          <w:tab w:val="clear" w:pos="360"/>
        </w:tabs>
        <w:spacing w:after="120" w:line="240" w:lineRule="auto"/>
        <w:ind w:left="432" w:right="144" w:hanging="432"/>
        <w:jc w:val="thaiDistribute"/>
        <w:rPr>
          <w:rFonts w:asciiTheme="majorBidi" w:hAnsiTheme="majorBidi" w:cstheme="majorBidi"/>
          <w:b/>
          <w:bCs/>
          <w:color w:val="000000" w:themeColor="text1"/>
          <w:sz w:val="30"/>
          <w:szCs w:val="30"/>
          <w:lang w:val="en-US"/>
        </w:rPr>
      </w:pPr>
      <w:bookmarkStart w:id="136" w:name="_Toc90222156"/>
      <w:r w:rsidRPr="005C1C12">
        <w:rPr>
          <w:rFonts w:asciiTheme="majorBidi" w:hAnsiTheme="majorBidi" w:cstheme="majorBidi"/>
          <w:b/>
          <w:bCs/>
          <w:color w:val="000000" w:themeColor="text1"/>
          <w:sz w:val="30"/>
          <w:szCs w:val="30"/>
          <w:cs/>
          <w:lang w:val="en-US"/>
        </w:rPr>
        <w:t>เงินลงทุน</w:t>
      </w:r>
      <w:r w:rsidRPr="005C1C12">
        <w:rPr>
          <w:rFonts w:asciiTheme="majorBidi" w:hAnsiTheme="majorBidi" w:cstheme="majorBidi" w:hint="cs"/>
          <w:b/>
          <w:bCs/>
          <w:color w:val="000000" w:themeColor="text1"/>
          <w:sz w:val="30"/>
          <w:szCs w:val="30"/>
          <w:cs/>
          <w:lang w:val="en-US"/>
        </w:rPr>
        <w:t>ระยะสั้น</w:t>
      </w:r>
      <w:bookmarkEnd w:id="136"/>
    </w:p>
    <w:p w14:paraId="4DFEFA3E" w14:textId="24A06BF3" w:rsidR="00503195" w:rsidRPr="007F252C" w:rsidRDefault="00503195" w:rsidP="00503195">
      <w:pPr>
        <w:pStyle w:val="BlockText"/>
        <w:spacing w:before="120" w:after="120"/>
        <w:ind w:left="432" w:right="0" w:firstLine="0"/>
        <w:jc w:val="thaiDistribute"/>
        <w:rPr>
          <w:rFonts w:asciiTheme="majorBidi" w:eastAsia="SimSun" w:hAnsiTheme="majorBidi" w:cstheme="majorBidi"/>
          <w:color w:val="000000" w:themeColor="text1"/>
          <w:sz w:val="30"/>
          <w:szCs w:val="30"/>
        </w:rPr>
      </w:pPr>
      <w:r w:rsidRPr="007F252C">
        <w:rPr>
          <w:rFonts w:asciiTheme="majorBidi" w:hAnsiTheme="majorBidi" w:cstheme="majorBidi"/>
          <w:color w:val="000000" w:themeColor="text1"/>
          <w:sz w:val="30"/>
          <w:szCs w:val="30"/>
          <w:cs/>
        </w:rPr>
        <w:t xml:space="preserve">เงินลงทุนระยะสั้น ณ วันที่ </w:t>
      </w:r>
      <w:r w:rsidRPr="007F252C">
        <w:rPr>
          <w:rFonts w:asciiTheme="majorBidi" w:hAnsiTheme="majorBidi" w:cstheme="majorBidi"/>
          <w:color w:val="000000" w:themeColor="text1"/>
          <w:sz w:val="30"/>
          <w:szCs w:val="30"/>
        </w:rPr>
        <w:t xml:space="preserve">31 </w:t>
      </w:r>
      <w:r w:rsidRPr="007F252C">
        <w:rPr>
          <w:rFonts w:asciiTheme="majorBidi" w:hAnsiTheme="majorBidi" w:cstheme="majorBidi"/>
          <w:color w:val="000000" w:themeColor="text1"/>
          <w:spacing w:val="2"/>
          <w:sz w:val="30"/>
          <w:szCs w:val="30"/>
          <w:cs/>
        </w:rPr>
        <w:t>ธันวาคม</w:t>
      </w:r>
      <w:r w:rsidRPr="007F252C">
        <w:rPr>
          <w:rFonts w:asciiTheme="majorBidi" w:hAnsiTheme="majorBidi" w:cstheme="majorBidi"/>
          <w:color w:val="000000" w:themeColor="text1"/>
          <w:sz w:val="30"/>
          <w:szCs w:val="30"/>
          <w:cs/>
        </w:rPr>
        <w:t xml:space="preserve"> </w:t>
      </w:r>
      <w:r w:rsidRPr="007F252C">
        <w:rPr>
          <w:rFonts w:asciiTheme="majorBidi" w:hAnsiTheme="majorBidi" w:cstheme="majorBidi"/>
          <w:color w:val="000000" w:themeColor="text1"/>
          <w:sz w:val="30"/>
          <w:szCs w:val="30"/>
        </w:rPr>
        <w:t>2566</w:t>
      </w:r>
      <w:r w:rsidRPr="007F252C">
        <w:rPr>
          <w:rFonts w:asciiTheme="majorBidi" w:hAnsiTheme="majorBidi" w:cstheme="majorBidi"/>
          <w:color w:val="000000" w:themeColor="text1"/>
          <w:sz w:val="30"/>
          <w:szCs w:val="30"/>
          <w:cs/>
        </w:rPr>
        <w:t xml:space="preserve"> </w:t>
      </w:r>
      <w:r w:rsidRPr="007F252C">
        <w:rPr>
          <w:rFonts w:asciiTheme="majorBidi" w:eastAsia="SimSun" w:hAnsiTheme="majorBidi" w:cstheme="majorBidi"/>
          <w:color w:val="000000" w:themeColor="text1"/>
          <w:sz w:val="30"/>
          <w:szCs w:val="30"/>
          <w:cs/>
        </w:rPr>
        <w:t>ประกอบด้วย</w:t>
      </w:r>
    </w:p>
    <w:p w14:paraId="489A253A" w14:textId="13F3F4DB" w:rsidR="00503195" w:rsidRPr="009A1D4B" w:rsidRDefault="006453A2" w:rsidP="007840E6">
      <w:pPr>
        <w:pStyle w:val="BlockText"/>
        <w:spacing w:before="0"/>
        <w:ind w:left="432" w:right="0" w:firstLine="0"/>
        <w:jc w:val="thaiDistribute"/>
        <w:rPr>
          <w:rFonts w:asciiTheme="majorBidi" w:eastAsia="SimSun" w:hAnsiTheme="majorBidi" w:cstheme="majorBidi"/>
          <w:color w:val="000000" w:themeColor="text1"/>
          <w:sz w:val="30"/>
          <w:szCs w:val="30"/>
        </w:rPr>
      </w:pPr>
      <w:r w:rsidRPr="007F252C">
        <w:rPr>
          <w:rFonts w:ascii="Angsana New" w:hAnsi="Angsana New"/>
          <w:sz w:val="30"/>
          <w:szCs w:val="30"/>
        </w:rPr>
        <w:pict w14:anchorId="10EDF59B">
          <v:shape id="_x0000_i1212" type="#_x0000_t75" style="width:460.2pt;height:67.8pt">
            <v:imagedata r:id="rId18" o:title=""/>
            <o:lock v:ext="edit" aspectratio="f"/>
          </v:shape>
        </w:pict>
      </w:r>
    </w:p>
    <w:p w14:paraId="07D1CBC6" w14:textId="2501E565" w:rsidR="004534CF" w:rsidRPr="00BF1BFB" w:rsidRDefault="004534CF" w:rsidP="007840E6">
      <w:pPr>
        <w:numPr>
          <w:ilvl w:val="0"/>
          <w:numId w:val="2"/>
        </w:numPr>
        <w:tabs>
          <w:tab w:val="clear" w:pos="360"/>
        </w:tabs>
        <w:spacing w:after="120" w:line="240" w:lineRule="auto"/>
        <w:ind w:left="432" w:right="144"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ลูกหนี้การค้าและลูกหนี้อื่น</w:t>
      </w:r>
    </w:p>
    <w:p w14:paraId="16833064" w14:textId="1935BFB6" w:rsidR="004534CF" w:rsidRDefault="004534CF" w:rsidP="004534C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2A5A3C">
        <w:rPr>
          <w:rFonts w:asciiTheme="majorBidi" w:hAnsiTheme="majorBidi" w:cstheme="majorBidi"/>
          <w:color w:val="000000" w:themeColor="text1"/>
          <w:sz w:val="30"/>
          <w:szCs w:val="30"/>
        </w:rPr>
        <w:t>7</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2A5A3C">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00BC182C" w:rsidRPr="00BF1BFB">
        <w:rPr>
          <w:rFonts w:asciiTheme="majorBidi" w:hAnsiTheme="majorBidi" w:cstheme="majorBidi"/>
          <w:color w:val="000000" w:themeColor="text1"/>
          <w:sz w:val="30"/>
          <w:szCs w:val="30"/>
          <w:cs/>
        </w:rPr>
        <w:t>ประกอบด้วย</w:t>
      </w:r>
    </w:p>
    <w:p w14:paraId="3AFB441E" w14:textId="3BD930C7" w:rsidR="007840E6" w:rsidRPr="007840E6" w:rsidRDefault="007840E6" w:rsidP="004534CF">
      <w:pPr>
        <w:pStyle w:val="BlockText"/>
        <w:spacing w:before="120" w:after="120"/>
        <w:ind w:left="425" w:right="0" w:firstLine="0"/>
        <w:jc w:val="thaiDistribute"/>
        <w:rPr>
          <w:rFonts w:asciiTheme="majorBidi" w:hAnsiTheme="majorBidi" w:cstheme="majorBidi"/>
          <w:b/>
          <w:bCs/>
          <w:color w:val="000000" w:themeColor="text1"/>
          <w:sz w:val="30"/>
          <w:szCs w:val="30"/>
        </w:rPr>
      </w:pPr>
      <w:r w:rsidRPr="007840E6">
        <w:rPr>
          <w:rFonts w:asciiTheme="majorBidi" w:hAnsiTheme="majorBidi" w:cstheme="majorBidi" w:hint="cs"/>
          <w:b/>
          <w:bCs/>
          <w:color w:val="000000" w:themeColor="text1"/>
          <w:sz w:val="30"/>
          <w:szCs w:val="30"/>
          <w:cs/>
        </w:rPr>
        <w:t>สินทรัพย์หมุนเวียน</w:t>
      </w:r>
    </w:p>
    <w:p w14:paraId="2DA00F7C" w14:textId="0BDD0468" w:rsidR="002A5A3C" w:rsidRDefault="006453A2" w:rsidP="007840E6">
      <w:pPr>
        <w:pStyle w:val="BlockText"/>
        <w:spacing w:before="0"/>
        <w:ind w:left="432"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400145BC">
          <v:shape id="_x0000_i1211" type="#_x0000_t75" style="width:460.2pt;height:123.6pt">
            <v:imagedata r:id="rId19" o:title=""/>
            <o:lock v:ext="edit" aspectratio="f"/>
          </v:shape>
        </w:pict>
      </w:r>
    </w:p>
    <w:p w14:paraId="2EC7A004" w14:textId="6CC1038E" w:rsidR="008A6FEE" w:rsidRDefault="008A6FEE" w:rsidP="008A6FEE">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2A5A3C">
        <w:rPr>
          <w:rFonts w:asciiTheme="majorBidi" w:hAnsiTheme="majorBidi" w:cstheme="majorBidi"/>
          <w:color w:val="000000" w:themeColor="text1"/>
          <w:sz w:val="30"/>
          <w:szCs w:val="30"/>
        </w:rPr>
        <w:t>7</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2A5A3C">
        <w:rPr>
          <w:rFonts w:asciiTheme="majorBidi" w:hAnsiTheme="majorBidi" w:cstheme="majorBidi"/>
          <w:color w:val="000000" w:themeColor="text1"/>
          <w:sz w:val="30"/>
          <w:szCs w:val="30"/>
        </w:rPr>
        <w:t>6</w:t>
      </w:r>
      <w:r w:rsidRPr="005F2C20">
        <w:rPr>
          <w:rFonts w:asciiTheme="majorBidi" w:hAnsiTheme="majorBidi" w:cstheme="majorBidi"/>
          <w:color w:val="000000" w:themeColor="text1"/>
          <w:sz w:val="30"/>
          <w:szCs w:val="30"/>
          <w:cs/>
        </w:rPr>
        <w:t xml:space="preserve"> บริษัท</w:t>
      </w:r>
      <w:r w:rsidR="005415CF">
        <w:rPr>
          <w:rFonts w:asciiTheme="majorBidi" w:hAnsiTheme="majorBidi" w:cstheme="majorBidi" w:hint="cs"/>
          <w:color w:val="000000" w:themeColor="text1"/>
          <w:sz w:val="30"/>
          <w:szCs w:val="30"/>
          <w:cs/>
        </w:rPr>
        <w:t>แสดง</w:t>
      </w:r>
      <w:r w:rsidRPr="005F2C20">
        <w:rPr>
          <w:rFonts w:asciiTheme="majorBidi" w:hAnsiTheme="majorBidi" w:cstheme="majorBidi"/>
          <w:color w:val="000000" w:themeColor="text1"/>
          <w:sz w:val="30"/>
          <w:szCs w:val="30"/>
          <w:cs/>
        </w:rPr>
        <w:t>ยอดลูกหนี้</w:t>
      </w:r>
      <w:r w:rsidRPr="00BF1BFB">
        <w:rPr>
          <w:rFonts w:asciiTheme="majorBidi" w:hAnsiTheme="majorBidi" w:cstheme="majorBidi"/>
          <w:color w:val="000000" w:themeColor="text1"/>
          <w:sz w:val="30"/>
          <w:szCs w:val="30"/>
          <w:cs/>
        </w:rPr>
        <w:t>การค้าแยกตามจำนวนเดือนค้างชำระ</w:t>
      </w:r>
      <w:r w:rsidR="000B6FA6">
        <w:rPr>
          <w:rFonts w:asciiTheme="majorBidi" w:hAnsiTheme="majorBidi" w:cstheme="majorBidi" w:hint="cs"/>
          <w:color w:val="000000" w:themeColor="text1"/>
          <w:sz w:val="30"/>
          <w:szCs w:val="30"/>
          <w:cs/>
        </w:rPr>
        <w:t xml:space="preserve"> </w:t>
      </w:r>
      <w:r w:rsidR="005415CF">
        <w:rPr>
          <w:rFonts w:asciiTheme="majorBidi" w:hAnsiTheme="majorBidi" w:cstheme="majorBidi" w:hint="cs"/>
          <w:color w:val="000000" w:themeColor="text1"/>
          <w:sz w:val="30"/>
          <w:szCs w:val="30"/>
          <w:cs/>
        </w:rPr>
        <w:t>ดังนี้</w:t>
      </w:r>
    </w:p>
    <w:p w14:paraId="62A5F81B" w14:textId="1425A733" w:rsidR="0055187A" w:rsidRDefault="006453A2" w:rsidP="007840E6">
      <w:pPr>
        <w:pStyle w:val="BlockText"/>
        <w:spacing w:before="0"/>
        <w:ind w:left="432"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44949BB1">
          <v:shape id="_x0000_i1210" type="#_x0000_t75" style="width:460.2pt;height:213pt">
            <v:imagedata r:id="rId20" o:title=""/>
            <o:lock v:ext="edit" aspectratio="f"/>
          </v:shape>
        </w:pict>
      </w:r>
    </w:p>
    <w:p w14:paraId="71A234D4" w14:textId="06F5FC2A" w:rsidR="00C3360C" w:rsidRDefault="00C3360C" w:rsidP="00BD15A5">
      <w:pPr>
        <w:pStyle w:val="BlockText"/>
        <w:tabs>
          <w:tab w:val="left" w:pos="6663"/>
        </w:tabs>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ลูกหนี้การค้า</w:t>
      </w:r>
      <w:r w:rsidR="00D87801" w:rsidRPr="00BF1BFB">
        <w:rPr>
          <w:rFonts w:asciiTheme="majorBidi" w:hAnsiTheme="majorBidi" w:cstheme="majorBidi"/>
          <w:color w:val="000000" w:themeColor="text1"/>
          <w:sz w:val="30"/>
          <w:szCs w:val="30"/>
          <w:cs/>
        </w:rPr>
        <w:t>และลูกหนี้อื่น</w:t>
      </w:r>
      <w:r w:rsidR="00AA1E90" w:rsidRPr="00BF1BFB">
        <w:rPr>
          <w:rFonts w:asciiTheme="majorBidi" w:hAnsiTheme="majorBidi" w:cstheme="majorBidi"/>
          <w:color w:val="000000" w:themeColor="text1"/>
          <w:sz w:val="30"/>
          <w:szCs w:val="30"/>
          <w:cs/>
        </w:rPr>
        <w:t>แสดง</w:t>
      </w:r>
      <w:r w:rsidRPr="00BF1BFB">
        <w:rPr>
          <w:rFonts w:asciiTheme="majorBidi" w:hAnsiTheme="majorBidi" w:cstheme="majorBidi"/>
          <w:color w:val="000000" w:themeColor="text1"/>
          <w:sz w:val="30"/>
          <w:szCs w:val="30"/>
          <w:cs/>
        </w:rPr>
        <w:t xml:space="preserve">ตามประเภทสกุลเงิน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2F7883">
        <w:rPr>
          <w:rFonts w:asciiTheme="majorBidi" w:hAnsiTheme="majorBidi" w:cstheme="majorBidi"/>
          <w:color w:val="000000" w:themeColor="text1"/>
          <w:sz w:val="30"/>
          <w:szCs w:val="30"/>
        </w:rPr>
        <w:t>7</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2F7883">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w:t>
      </w:r>
      <w:r w:rsidR="00C533E2">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7C7DFB89" w14:textId="36EBC183" w:rsidR="00A13239" w:rsidRDefault="006453A2" w:rsidP="0055187A">
      <w:pPr>
        <w:pStyle w:val="BlockText"/>
        <w:tabs>
          <w:tab w:val="left" w:pos="6663"/>
        </w:tabs>
        <w:spacing w:before="120" w:after="120"/>
        <w:ind w:left="425" w:right="0" w:firstLine="0"/>
        <w:jc w:val="thaiDistribute"/>
        <w:rPr>
          <w:rFonts w:ascii="Angsana New" w:hAnsi="Angsana New"/>
          <w:sz w:val="30"/>
          <w:szCs w:val="30"/>
        </w:rPr>
      </w:pPr>
      <w:r w:rsidRPr="008C6B34">
        <w:rPr>
          <w:rFonts w:ascii="Angsana New" w:hAnsi="Angsana New"/>
          <w:sz w:val="30"/>
          <w:szCs w:val="30"/>
        </w:rPr>
        <w:pict w14:anchorId="12D2AAB6">
          <v:shape id="_x0000_i1209" type="#_x0000_t75" style="width:460.2pt;height:121.2pt">
            <v:imagedata r:id="rId21" o:title=""/>
            <o:lock v:ext="edit" aspectratio="f"/>
          </v:shape>
        </w:pict>
      </w:r>
    </w:p>
    <w:p w14:paraId="5D4D1770" w14:textId="30AAD6C5" w:rsidR="002F7883" w:rsidRPr="00BF1BFB" w:rsidRDefault="002F7883" w:rsidP="002F7883">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รายได้ค้างรับ</w:t>
      </w:r>
    </w:p>
    <w:p w14:paraId="718915A7" w14:textId="1646E248" w:rsidR="002F7883" w:rsidRDefault="002F7883" w:rsidP="002F7883">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รายได้ค้างรับ</w:t>
      </w:r>
      <w:r w:rsidRPr="00BF1BFB">
        <w:rPr>
          <w:rFonts w:asciiTheme="majorBidi" w:hAnsiTheme="majorBidi" w:cstheme="majorBidi"/>
          <w:color w:val="000000" w:themeColor="text1"/>
          <w:sz w:val="30"/>
          <w:szCs w:val="30"/>
          <w:cs/>
        </w:rPr>
        <w:t xml:space="preserve"> ณ 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 xml:space="preserve">2567 </w:t>
      </w:r>
      <w:r>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074109EC" w14:textId="77777777" w:rsidR="007840E6" w:rsidRPr="007840E6" w:rsidRDefault="007840E6" w:rsidP="007840E6">
      <w:pPr>
        <w:pStyle w:val="BlockText"/>
        <w:spacing w:before="120" w:after="120"/>
        <w:ind w:left="425" w:right="0" w:firstLine="0"/>
        <w:jc w:val="thaiDistribute"/>
        <w:rPr>
          <w:rFonts w:asciiTheme="majorBidi" w:hAnsiTheme="majorBidi" w:cstheme="majorBidi"/>
          <w:b/>
          <w:bCs/>
          <w:color w:val="000000" w:themeColor="text1"/>
          <w:sz w:val="30"/>
          <w:szCs w:val="30"/>
        </w:rPr>
      </w:pPr>
      <w:r w:rsidRPr="007840E6">
        <w:rPr>
          <w:rFonts w:asciiTheme="majorBidi" w:hAnsiTheme="majorBidi" w:cstheme="majorBidi" w:hint="cs"/>
          <w:b/>
          <w:bCs/>
          <w:color w:val="000000" w:themeColor="text1"/>
          <w:sz w:val="30"/>
          <w:szCs w:val="30"/>
          <w:cs/>
        </w:rPr>
        <w:t>สินทรัพย์หมุนเวียน</w:t>
      </w:r>
    </w:p>
    <w:p w14:paraId="0866AB62" w14:textId="7D9CB816" w:rsidR="008E5EE6" w:rsidRDefault="006453A2" w:rsidP="00467061">
      <w:pPr>
        <w:pStyle w:val="BlockText"/>
        <w:spacing w:before="120" w:after="120"/>
        <w:ind w:left="425"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20C69707">
          <v:shape id="_x0000_i1208" type="#_x0000_t75" style="width:460.2pt;height:92.4pt">
            <v:imagedata r:id="rId22" o:title=""/>
            <o:lock v:ext="edit" aspectratio="f"/>
          </v:shape>
        </w:pict>
      </w:r>
    </w:p>
    <w:p w14:paraId="4EC93EB0" w14:textId="2A3246E7" w:rsidR="002F7883" w:rsidRDefault="002F7883" w:rsidP="002F788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w:t>
      </w:r>
      <w:r>
        <w:rPr>
          <w:rFonts w:asciiTheme="majorBidi" w:hAnsiTheme="majorBidi" w:cstheme="majorBidi"/>
          <w:color w:val="000000" w:themeColor="text1"/>
          <w:sz w:val="30"/>
          <w:szCs w:val="30"/>
        </w:rPr>
        <w:t>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w:t>
      </w:r>
      <w:r>
        <w:rPr>
          <w:rFonts w:asciiTheme="majorBidi" w:hAnsiTheme="majorBidi" w:cstheme="majorBidi"/>
          <w:color w:val="000000" w:themeColor="text1"/>
          <w:sz w:val="30"/>
          <w:szCs w:val="30"/>
        </w:rPr>
        <w:t xml:space="preserve">66 </w:t>
      </w:r>
      <w:r w:rsidRPr="002F7883">
        <w:rPr>
          <w:rFonts w:asciiTheme="majorBidi" w:hAnsiTheme="majorBidi" w:cstheme="majorBidi"/>
          <w:color w:val="000000" w:themeColor="text1"/>
          <w:sz w:val="30"/>
          <w:szCs w:val="30"/>
          <w:cs/>
        </w:rPr>
        <w:t>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w:t>
      </w:r>
      <w:r>
        <w:rPr>
          <w:rFonts w:asciiTheme="majorBidi" w:hAnsiTheme="majorBidi" w:cstheme="majorBidi" w:hint="cs"/>
          <w:color w:val="000000" w:themeColor="text1"/>
          <w:sz w:val="30"/>
          <w:szCs w:val="30"/>
          <w:cs/>
        </w:rPr>
        <w:t xml:space="preserve">รายได้ค้างรับแยกตามวันที่รับรู้รายได้ค้างรับ </w:t>
      </w:r>
      <w:r w:rsidRPr="00BF1BFB">
        <w:rPr>
          <w:rFonts w:asciiTheme="majorBidi" w:hAnsiTheme="majorBidi" w:cstheme="majorBidi"/>
          <w:color w:val="000000" w:themeColor="text1"/>
          <w:sz w:val="30"/>
          <w:szCs w:val="30"/>
          <w:cs/>
        </w:rPr>
        <w:t>ดังนี้</w:t>
      </w:r>
    </w:p>
    <w:p w14:paraId="172703CB" w14:textId="1CA30C37" w:rsidR="002F7883" w:rsidRDefault="006453A2" w:rsidP="00244271">
      <w:pPr>
        <w:pStyle w:val="BlockText"/>
        <w:spacing w:before="120" w:after="120"/>
        <w:ind w:left="425" w:right="0" w:firstLine="0"/>
        <w:jc w:val="thaiDistribute"/>
        <w:rPr>
          <w:rFonts w:ascii="Angsana New" w:hAnsi="Angsana New"/>
          <w:sz w:val="30"/>
          <w:szCs w:val="30"/>
        </w:rPr>
      </w:pPr>
      <w:r w:rsidRPr="008C6B34">
        <w:rPr>
          <w:rFonts w:ascii="Angsana New" w:hAnsi="Angsana New"/>
          <w:sz w:val="30"/>
          <w:szCs w:val="30"/>
        </w:rPr>
        <w:pict w14:anchorId="5286E8EF">
          <v:shape id="_x0000_i1207" type="#_x0000_t75" style="width:460.2pt;height:223.8pt">
            <v:imagedata r:id="rId23" o:title=""/>
            <o:lock v:ext="edit" aspectratio="f"/>
          </v:shape>
        </w:pict>
      </w:r>
    </w:p>
    <w:p w14:paraId="2054091B" w14:textId="77777777" w:rsidR="00467061" w:rsidRDefault="00467061" w:rsidP="00244271">
      <w:pPr>
        <w:pStyle w:val="BlockText"/>
        <w:spacing w:before="120" w:after="120"/>
        <w:ind w:left="425" w:right="0" w:firstLine="0"/>
        <w:jc w:val="thaiDistribute"/>
        <w:rPr>
          <w:rFonts w:ascii="Angsana New" w:hAnsi="Angsana New"/>
          <w:sz w:val="30"/>
          <w:szCs w:val="30"/>
        </w:rPr>
      </w:pPr>
    </w:p>
    <w:p w14:paraId="12467DC0" w14:textId="77777777" w:rsidR="00467061" w:rsidRDefault="00467061" w:rsidP="00244271">
      <w:pPr>
        <w:pStyle w:val="BlockText"/>
        <w:spacing w:before="120" w:after="120"/>
        <w:ind w:left="425" w:right="0" w:firstLine="0"/>
        <w:jc w:val="thaiDistribute"/>
        <w:rPr>
          <w:rFonts w:ascii="Angsana New" w:hAnsi="Angsana New"/>
          <w:sz w:val="30"/>
          <w:szCs w:val="30"/>
        </w:rPr>
      </w:pPr>
    </w:p>
    <w:p w14:paraId="4BAE8F59" w14:textId="77777777" w:rsidR="00467061" w:rsidRDefault="00467061" w:rsidP="00244271">
      <w:pPr>
        <w:pStyle w:val="BlockText"/>
        <w:spacing w:before="120" w:after="120"/>
        <w:ind w:left="425" w:right="0" w:firstLine="0"/>
        <w:jc w:val="thaiDistribute"/>
        <w:rPr>
          <w:rFonts w:ascii="Angsana New" w:hAnsi="Angsana New"/>
          <w:sz w:val="30"/>
          <w:szCs w:val="30"/>
        </w:rPr>
      </w:pPr>
    </w:p>
    <w:p w14:paraId="54F8EDE7" w14:textId="77777777" w:rsidR="00467061" w:rsidRDefault="00467061" w:rsidP="00244271">
      <w:pPr>
        <w:pStyle w:val="BlockText"/>
        <w:spacing w:before="120" w:after="120"/>
        <w:ind w:left="425" w:right="0" w:firstLine="0"/>
        <w:jc w:val="thaiDistribute"/>
        <w:rPr>
          <w:rFonts w:ascii="Angsana New" w:hAnsi="Angsana New"/>
          <w:sz w:val="30"/>
          <w:szCs w:val="30"/>
        </w:rPr>
      </w:pPr>
    </w:p>
    <w:p w14:paraId="5D7BB69B" w14:textId="77777777" w:rsidR="00467061" w:rsidRDefault="00467061" w:rsidP="007840E6">
      <w:pPr>
        <w:pStyle w:val="BlockText"/>
        <w:spacing w:before="120" w:after="120"/>
        <w:ind w:left="0" w:right="0" w:firstLine="0"/>
        <w:jc w:val="thaiDistribute"/>
        <w:rPr>
          <w:rFonts w:asciiTheme="majorBidi" w:hAnsiTheme="majorBidi" w:cstheme="majorBidi"/>
          <w:color w:val="000000" w:themeColor="text1"/>
          <w:sz w:val="30"/>
          <w:szCs w:val="30"/>
        </w:rPr>
      </w:pPr>
    </w:p>
    <w:p w14:paraId="2A0DA6E4" w14:textId="77777777" w:rsidR="008A6FEE" w:rsidRPr="00BF1BFB" w:rsidRDefault="008A6FEE" w:rsidP="008A6FEE">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สินค้าคงเหลือ</w:t>
      </w:r>
    </w:p>
    <w:p w14:paraId="68C84720" w14:textId="501337AD" w:rsidR="008A6FEE" w:rsidRDefault="008A6FEE" w:rsidP="008A6FEE">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สินค้าคงเหลือ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244271">
        <w:rPr>
          <w:rFonts w:asciiTheme="majorBidi" w:hAnsiTheme="majorBidi" w:cstheme="majorBidi"/>
          <w:color w:val="000000" w:themeColor="text1"/>
          <w:sz w:val="30"/>
          <w:szCs w:val="30"/>
        </w:rPr>
        <w:t>7</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244271">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ประกอบด้วย</w:t>
      </w:r>
    </w:p>
    <w:p w14:paraId="62A835A1" w14:textId="1B38A0D1" w:rsidR="007040B1" w:rsidRPr="00BC33CD" w:rsidRDefault="006453A2" w:rsidP="00BC33CD">
      <w:pPr>
        <w:pStyle w:val="BlockText"/>
        <w:spacing w:before="120" w:after="120"/>
        <w:ind w:left="425" w:right="0" w:firstLine="0"/>
        <w:jc w:val="thaiDistribute"/>
        <w:rPr>
          <w:rFonts w:ascii="Angsana New" w:hAnsi="Angsana New"/>
          <w:sz w:val="30"/>
          <w:szCs w:val="30"/>
        </w:rPr>
      </w:pPr>
      <w:r w:rsidRPr="008C6B34">
        <w:rPr>
          <w:rFonts w:ascii="Angsana New" w:hAnsi="Angsana New"/>
          <w:sz w:val="30"/>
          <w:szCs w:val="30"/>
        </w:rPr>
        <w:pict w14:anchorId="33388AFB">
          <v:shape id="_x0000_i1206" type="#_x0000_t75" style="width:460.2pt;height:242.4pt">
            <v:imagedata r:id="rId24" o:title=""/>
            <o:lock v:ext="edit" aspectratio="f"/>
          </v:shape>
        </w:pict>
      </w:r>
      <w:bookmarkStart w:id="137" w:name="_Hlk62771322"/>
    </w:p>
    <w:p w14:paraId="0DB531B8" w14:textId="0D16D384" w:rsidR="008A6FEE" w:rsidRDefault="008A6FEE" w:rsidP="008A6FEE">
      <w:pPr>
        <w:pStyle w:val="BlockText"/>
        <w:spacing w:before="120" w:after="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44271">
        <w:rPr>
          <w:rFonts w:asciiTheme="majorBidi" w:hAnsiTheme="majorBidi" w:cstheme="majorBidi"/>
          <w:color w:val="000000" w:themeColor="text1"/>
          <w:sz w:val="30"/>
          <w:szCs w:val="30"/>
        </w:rPr>
        <w:t xml:space="preserve">2567 </w:t>
      </w:r>
      <w:r w:rsidR="00244271">
        <w:rPr>
          <w:rFonts w:asciiTheme="majorBidi" w:hAnsiTheme="majorBidi" w:cstheme="majorBidi"/>
          <w:color w:val="000000" w:themeColor="text1"/>
          <w:sz w:val="30"/>
          <w:szCs w:val="30"/>
          <w:cs/>
        </w:rPr>
        <w:t xml:space="preserve">และ </w:t>
      </w:r>
      <w:r w:rsidR="00244271">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cs/>
        </w:rPr>
        <w:t xml:space="preserve"> ต้นทุนสินค้าบันทึกรวมในบัญชีต้นทุนขาย</w:t>
      </w:r>
      <w:r w:rsidR="00467061">
        <w:rPr>
          <w:rFonts w:asciiTheme="majorBidi" w:hAnsiTheme="majorBidi" w:cstheme="majorBidi" w:hint="cs"/>
          <w:color w:val="000000" w:themeColor="text1"/>
          <w:sz w:val="30"/>
          <w:szCs w:val="30"/>
          <w:cs/>
        </w:rPr>
        <w:t xml:space="preserve"> ดังนี้</w:t>
      </w:r>
    </w:p>
    <w:p w14:paraId="1B9F20C2" w14:textId="2606249B" w:rsidR="006908C3" w:rsidRDefault="006453A2" w:rsidP="00244271">
      <w:pPr>
        <w:pStyle w:val="BlockText"/>
        <w:spacing w:before="120" w:after="120"/>
        <w:ind w:left="360" w:right="0" w:firstLine="0"/>
        <w:jc w:val="thaiDistribute"/>
        <w:rPr>
          <w:rFonts w:ascii="Angsana New" w:hAnsi="Angsana New"/>
          <w:sz w:val="30"/>
          <w:szCs w:val="30"/>
        </w:rPr>
      </w:pPr>
      <w:r w:rsidRPr="008C6B34">
        <w:rPr>
          <w:rFonts w:ascii="Angsana New" w:hAnsi="Angsana New"/>
          <w:sz w:val="30"/>
          <w:szCs w:val="30"/>
        </w:rPr>
        <w:pict w14:anchorId="471FB240">
          <v:shape id="_x0000_i1205" type="#_x0000_t75" style="width:462pt;height:177.6pt">
            <v:imagedata r:id="rId25" o:title=""/>
            <o:lock v:ext="edit" aspectratio="f"/>
          </v:shape>
        </w:pict>
      </w:r>
      <w:bookmarkEnd w:id="137"/>
    </w:p>
    <w:p w14:paraId="7CE035C4" w14:textId="5A77CCA6" w:rsidR="005E78A5" w:rsidRPr="00592BF6" w:rsidRDefault="005E78A5" w:rsidP="00244271">
      <w:pPr>
        <w:pStyle w:val="BlockText"/>
        <w:spacing w:before="120" w:after="120"/>
        <w:ind w:left="360" w:right="0" w:firstLine="0"/>
        <w:jc w:val="thaiDistribute"/>
        <w:rPr>
          <w:rFonts w:asciiTheme="majorBidi" w:hAnsiTheme="majorBidi" w:cstheme="majorBidi"/>
          <w:color w:val="000000" w:themeColor="text1"/>
          <w:sz w:val="2"/>
          <w:szCs w:val="2"/>
        </w:rPr>
      </w:pPr>
    </w:p>
    <w:p w14:paraId="7CD5708B" w14:textId="09E3C4F5" w:rsidR="00692026" w:rsidRDefault="00692026" w:rsidP="00692026">
      <w:pPr>
        <w:pStyle w:val="BlockText"/>
        <w:spacing w:before="120" w:after="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44271">
        <w:rPr>
          <w:rFonts w:asciiTheme="majorBidi" w:hAnsiTheme="majorBidi" w:cstheme="majorBidi"/>
          <w:color w:val="000000" w:themeColor="text1"/>
          <w:sz w:val="30"/>
          <w:szCs w:val="30"/>
        </w:rPr>
        <w:t xml:space="preserve">2567 </w:t>
      </w:r>
      <w:r w:rsidR="00244271">
        <w:rPr>
          <w:rFonts w:asciiTheme="majorBidi" w:hAnsiTheme="majorBidi" w:cstheme="majorBidi"/>
          <w:color w:val="000000" w:themeColor="text1"/>
          <w:sz w:val="30"/>
          <w:szCs w:val="30"/>
          <w:cs/>
        </w:rPr>
        <w:t xml:space="preserve">และ </w:t>
      </w:r>
      <w:r w:rsidR="00244271">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ค่าเผื่อมูลค่าสินค้า</w:t>
      </w:r>
      <w:r w:rsidR="0055187A">
        <w:rPr>
          <w:rFonts w:asciiTheme="majorBidi" w:hAnsiTheme="majorBidi" w:cstheme="majorBidi" w:hint="cs"/>
          <w:color w:val="000000" w:themeColor="text1"/>
          <w:sz w:val="30"/>
          <w:szCs w:val="30"/>
          <w:cs/>
        </w:rPr>
        <w:t>ลดลง</w:t>
      </w:r>
      <w:r w:rsidR="00C533E2">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รายการเคลื่อนไหวดังนี้</w:t>
      </w:r>
    </w:p>
    <w:p w14:paraId="5D0001D4" w14:textId="2B59588B" w:rsidR="00A13239" w:rsidRDefault="006453A2" w:rsidP="00EB4CCB">
      <w:pPr>
        <w:pStyle w:val="BlockText"/>
        <w:spacing w:before="120"/>
        <w:ind w:left="360" w:right="0" w:firstLine="0"/>
        <w:contextualSpacing/>
        <w:jc w:val="thaiDistribute"/>
        <w:rPr>
          <w:rFonts w:ascii="Angsana New" w:hAnsi="Angsana New"/>
          <w:sz w:val="30"/>
          <w:szCs w:val="30"/>
        </w:rPr>
      </w:pPr>
      <w:r w:rsidRPr="007B3D3D">
        <w:rPr>
          <w:rFonts w:ascii="Angsana New" w:hAnsi="Angsana New"/>
          <w:sz w:val="30"/>
          <w:szCs w:val="30"/>
        </w:rPr>
        <w:pict w14:anchorId="0EF36AEA">
          <v:shape id="_x0000_i1204" type="#_x0000_t75" style="width:462.6pt;height:151.2pt">
            <v:imagedata r:id="rId26" o:title=""/>
            <o:lock v:ext="edit" aspectratio="f"/>
          </v:shape>
        </w:pict>
      </w:r>
    </w:p>
    <w:p w14:paraId="1FCE9131" w14:textId="77777777" w:rsidR="00592BF6" w:rsidRPr="005C0E99" w:rsidRDefault="00592BF6" w:rsidP="00EB4CCB">
      <w:pPr>
        <w:pStyle w:val="BlockText"/>
        <w:spacing w:before="120"/>
        <w:ind w:left="360" w:right="0" w:firstLine="0"/>
        <w:contextualSpacing/>
        <w:jc w:val="thaiDistribute"/>
        <w:rPr>
          <w:rFonts w:ascii="Angsana New" w:hAnsi="Angsana New"/>
          <w:sz w:val="30"/>
          <w:szCs w:val="30"/>
        </w:rPr>
      </w:pPr>
    </w:p>
    <w:p w14:paraId="28EAE251" w14:textId="77777777" w:rsidR="00B92D74" w:rsidRPr="00394F18" w:rsidRDefault="00B92D74" w:rsidP="00B92D74">
      <w:pPr>
        <w:numPr>
          <w:ilvl w:val="0"/>
          <w:numId w:val="2"/>
        </w:numPr>
        <w:tabs>
          <w:tab w:val="clear" w:pos="360"/>
        </w:tabs>
        <w:spacing w:before="120" w:after="120" w:line="240" w:lineRule="auto"/>
        <w:ind w:left="425" w:right="147" w:hanging="425"/>
        <w:jc w:val="thaiDistribute"/>
        <w:rPr>
          <w:rFonts w:hAnsi="Angsana New"/>
          <w:b/>
          <w:bCs/>
          <w:sz w:val="30"/>
          <w:szCs w:val="30"/>
        </w:rPr>
      </w:pPr>
      <w:r w:rsidRPr="00394F18">
        <w:rPr>
          <w:rFonts w:asciiTheme="majorBidi" w:hAnsiTheme="majorBidi" w:cstheme="majorBidi"/>
          <w:b/>
          <w:bCs/>
          <w:sz w:val="30"/>
          <w:szCs w:val="30"/>
          <w:cs/>
          <w:lang w:val="en-US"/>
        </w:rPr>
        <w:lastRenderedPageBreak/>
        <w:t>สินทรัพย์</w:t>
      </w:r>
      <w:r w:rsidRPr="00394F18">
        <w:rPr>
          <w:rFonts w:hAnsi="Angsana New"/>
          <w:b/>
          <w:bCs/>
          <w:sz w:val="30"/>
          <w:szCs w:val="30"/>
          <w:cs/>
        </w:rPr>
        <w:t>หมุนเวียนอื่น</w:t>
      </w:r>
    </w:p>
    <w:p w14:paraId="55F8FA91" w14:textId="57E6A045" w:rsidR="00B92D74" w:rsidRDefault="00B92D74" w:rsidP="00B92D74">
      <w:pPr>
        <w:pStyle w:val="BlockText"/>
        <w:spacing w:before="120" w:after="120"/>
        <w:ind w:left="425" w:right="0" w:firstLine="0"/>
        <w:jc w:val="thaiDistribute"/>
        <w:rPr>
          <w:rFonts w:asciiTheme="majorBidi" w:hAnsiTheme="majorBidi" w:cstheme="majorBidi"/>
          <w:sz w:val="30"/>
          <w:szCs w:val="30"/>
        </w:rPr>
      </w:pPr>
      <w:r w:rsidRPr="00394F18">
        <w:rPr>
          <w:rFonts w:asciiTheme="majorBidi" w:hAnsiTheme="majorBidi" w:cstheme="majorBidi"/>
          <w:sz w:val="30"/>
          <w:szCs w:val="30"/>
          <w:cs/>
        </w:rPr>
        <w:t xml:space="preserve">สินทรัพย์หมุนเวียนอื่น ณ วันที่ </w:t>
      </w:r>
      <w:r w:rsidR="0022434F">
        <w:rPr>
          <w:rFonts w:asciiTheme="majorBidi" w:hAnsiTheme="majorBidi" w:cstheme="majorBidi"/>
          <w:sz w:val="30"/>
          <w:szCs w:val="30"/>
        </w:rPr>
        <w:t xml:space="preserve">31 </w:t>
      </w:r>
      <w:r w:rsidR="0022434F">
        <w:rPr>
          <w:rFonts w:asciiTheme="majorBidi" w:hAnsiTheme="majorBidi" w:cstheme="majorBidi"/>
          <w:sz w:val="30"/>
          <w:szCs w:val="30"/>
          <w:cs/>
        </w:rPr>
        <w:t xml:space="preserve">ธันวาคม </w:t>
      </w:r>
      <w:r w:rsidR="00244271">
        <w:rPr>
          <w:rFonts w:asciiTheme="majorBidi" w:hAnsiTheme="majorBidi" w:cstheme="majorBidi"/>
          <w:sz w:val="30"/>
          <w:szCs w:val="30"/>
        </w:rPr>
        <w:t xml:space="preserve">2567 </w:t>
      </w:r>
      <w:r w:rsidR="00244271">
        <w:rPr>
          <w:rFonts w:asciiTheme="majorBidi" w:hAnsiTheme="majorBidi" w:cstheme="majorBidi"/>
          <w:sz w:val="30"/>
          <w:szCs w:val="30"/>
          <w:cs/>
        </w:rPr>
        <w:t xml:space="preserve">และ </w:t>
      </w:r>
      <w:r w:rsidR="00244271">
        <w:rPr>
          <w:rFonts w:asciiTheme="majorBidi" w:hAnsiTheme="majorBidi" w:cstheme="majorBidi"/>
          <w:sz w:val="30"/>
          <w:szCs w:val="30"/>
        </w:rPr>
        <w:t>2566</w:t>
      </w:r>
      <w:r w:rsidRPr="00394F18">
        <w:rPr>
          <w:rFonts w:asciiTheme="majorBidi" w:hAnsiTheme="majorBidi" w:cstheme="majorBidi"/>
          <w:sz w:val="30"/>
          <w:szCs w:val="30"/>
          <w:cs/>
        </w:rPr>
        <w:t xml:space="preserve"> ประกอบด้วย</w:t>
      </w:r>
    </w:p>
    <w:p w14:paraId="7F523E60" w14:textId="6DF3153E" w:rsidR="001641A6" w:rsidRDefault="006453A2" w:rsidP="004C25CE">
      <w:pPr>
        <w:pStyle w:val="BlockText"/>
        <w:spacing w:before="120" w:after="120"/>
        <w:ind w:left="425" w:right="0" w:firstLine="0"/>
        <w:jc w:val="thaiDistribute"/>
        <w:rPr>
          <w:rFonts w:ascii="Angsana New" w:hAnsi="Angsana New"/>
          <w:sz w:val="30"/>
          <w:szCs w:val="30"/>
        </w:rPr>
      </w:pPr>
      <w:r w:rsidRPr="008C6B34">
        <w:rPr>
          <w:rFonts w:ascii="Angsana New" w:hAnsi="Angsana New"/>
          <w:sz w:val="30"/>
          <w:szCs w:val="30"/>
        </w:rPr>
        <w:pict w14:anchorId="3CB7B04C">
          <v:shape id="_x0000_i1203" type="#_x0000_t75" style="width:462.6pt;height:151.2pt">
            <v:imagedata r:id="rId27" o:title=""/>
            <o:lock v:ext="edit" aspectratio="f"/>
          </v:shape>
        </w:pict>
      </w:r>
    </w:p>
    <w:p w14:paraId="54C8E62E" w14:textId="77777777" w:rsidR="00244271" w:rsidRDefault="00244271" w:rsidP="004C25CE">
      <w:pPr>
        <w:pStyle w:val="BlockText"/>
        <w:spacing w:before="120" w:after="120"/>
        <w:ind w:left="425" w:right="0" w:firstLine="0"/>
        <w:jc w:val="thaiDistribute"/>
        <w:rPr>
          <w:rFonts w:ascii="Angsana New" w:hAnsi="Angsana New"/>
          <w:sz w:val="30"/>
          <w:szCs w:val="30"/>
        </w:rPr>
      </w:pPr>
    </w:p>
    <w:p w14:paraId="5C4637D1" w14:textId="77777777" w:rsidR="00244271" w:rsidRDefault="00244271" w:rsidP="004C25CE">
      <w:pPr>
        <w:pStyle w:val="BlockText"/>
        <w:spacing w:before="120" w:after="120"/>
        <w:ind w:left="425" w:right="0" w:firstLine="0"/>
        <w:jc w:val="thaiDistribute"/>
        <w:rPr>
          <w:rFonts w:ascii="Angsana New" w:hAnsi="Angsana New"/>
          <w:sz w:val="30"/>
          <w:szCs w:val="30"/>
        </w:rPr>
      </w:pPr>
    </w:p>
    <w:p w14:paraId="5DA1445D" w14:textId="77777777" w:rsidR="00244271" w:rsidRDefault="00244271" w:rsidP="004C25CE">
      <w:pPr>
        <w:pStyle w:val="BlockText"/>
        <w:spacing w:before="120" w:after="120"/>
        <w:ind w:left="425" w:right="0" w:firstLine="0"/>
        <w:jc w:val="thaiDistribute"/>
        <w:rPr>
          <w:rFonts w:ascii="Angsana New" w:hAnsi="Angsana New"/>
          <w:sz w:val="30"/>
          <w:szCs w:val="30"/>
        </w:rPr>
      </w:pPr>
    </w:p>
    <w:p w14:paraId="3C5756FF" w14:textId="77777777" w:rsidR="00244271" w:rsidRDefault="00244271" w:rsidP="004C25CE">
      <w:pPr>
        <w:pStyle w:val="BlockText"/>
        <w:spacing w:before="120" w:after="120"/>
        <w:ind w:left="425" w:right="0" w:firstLine="0"/>
        <w:jc w:val="thaiDistribute"/>
        <w:rPr>
          <w:rFonts w:ascii="Angsana New" w:hAnsi="Angsana New"/>
          <w:sz w:val="30"/>
          <w:szCs w:val="30"/>
        </w:rPr>
      </w:pPr>
    </w:p>
    <w:p w14:paraId="04941E88" w14:textId="6FDFF11F" w:rsidR="002A433D" w:rsidRDefault="002A433D" w:rsidP="00244271">
      <w:pPr>
        <w:pStyle w:val="BlockText"/>
        <w:spacing w:before="120" w:after="120"/>
        <w:ind w:left="0" w:right="0" w:firstLine="0"/>
        <w:jc w:val="thaiDistribute"/>
        <w:rPr>
          <w:rFonts w:asciiTheme="majorBidi" w:hAnsiTheme="majorBidi" w:cstheme="majorBidi"/>
          <w:sz w:val="30"/>
          <w:szCs w:val="30"/>
        </w:rPr>
      </w:pPr>
    </w:p>
    <w:p w14:paraId="00AC6CA8" w14:textId="2A2C1A59" w:rsidR="009B0AAB" w:rsidRPr="00CE4A98" w:rsidRDefault="009B0AAB" w:rsidP="009B0AAB">
      <w:pPr>
        <w:tabs>
          <w:tab w:val="left" w:pos="9108"/>
        </w:tabs>
        <w:rPr>
          <w:rFonts w:asciiTheme="majorBidi" w:hAnsiTheme="majorBidi" w:cstheme="majorBidi"/>
          <w:sz w:val="30"/>
          <w:szCs w:val="30"/>
          <w:lang w:val="en-US"/>
        </w:rPr>
        <w:sectPr w:rsidR="009B0AAB" w:rsidRPr="00CE4A98" w:rsidSect="00287894">
          <w:footerReference w:type="default" r:id="rId28"/>
          <w:pgSz w:w="11907" w:h="16840" w:code="9"/>
          <w:pgMar w:top="1152" w:right="837" w:bottom="907" w:left="1440" w:header="706" w:footer="130" w:gutter="0"/>
          <w:pgNumType w:start="11"/>
          <w:cols w:space="737"/>
          <w:docGrid w:linePitch="299"/>
        </w:sectPr>
      </w:pPr>
    </w:p>
    <w:p w14:paraId="2A566E95" w14:textId="677C3BFE" w:rsidR="00CA25C3" w:rsidRPr="003A4C43" w:rsidRDefault="00550786" w:rsidP="003A4C43">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A4C43">
        <w:rPr>
          <w:rFonts w:asciiTheme="majorBidi" w:hAnsiTheme="majorBidi" w:cstheme="majorBidi" w:hint="cs"/>
          <w:b/>
          <w:bCs/>
          <w:sz w:val="30"/>
          <w:szCs w:val="30"/>
          <w:cs/>
          <w:lang w:val="en-US"/>
        </w:rPr>
        <w:lastRenderedPageBreak/>
        <w:t>ที่ดิน อาคารและอุปกรณ์</w:t>
      </w:r>
    </w:p>
    <w:p w14:paraId="1498B00D" w14:textId="0736F0EE" w:rsidR="004978FE" w:rsidRPr="000B2114" w:rsidRDefault="00550786" w:rsidP="003A4C43">
      <w:pPr>
        <w:tabs>
          <w:tab w:val="left" w:pos="6804"/>
        </w:tabs>
        <w:ind w:left="284" w:firstLine="142"/>
        <w:jc w:val="thaiDistribute"/>
        <w:rPr>
          <w:rFonts w:asciiTheme="majorBidi" w:hAnsiTheme="majorBidi" w:cstheme="majorBidi"/>
          <w:sz w:val="30"/>
          <w:szCs w:val="30"/>
          <w:lang w:val="en-US"/>
        </w:rPr>
      </w:pPr>
      <w:r w:rsidRPr="000B2114">
        <w:rPr>
          <w:rFonts w:asciiTheme="majorBidi" w:hAnsiTheme="majorBidi" w:cstheme="majorBidi" w:hint="cs"/>
          <w:sz w:val="30"/>
          <w:szCs w:val="30"/>
          <w:cs/>
          <w:lang w:val="en-US"/>
        </w:rPr>
        <w:t>รายการเปลี่ยนแปลงที่ดิน อาคารและอุปกรณ์ สำห</w:t>
      </w:r>
      <w:r w:rsidR="00430019" w:rsidRPr="000B2114">
        <w:rPr>
          <w:rFonts w:asciiTheme="majorBidi" w:hAnsiTheme="majorBidi" w:cstheme="majorBidi" w:hint="cs"/>
          <w:sz w:val="30"/>
          <w:szCs w:val="30"/>
          <w:cs/>
          <w:lang w:val="en-US"/>
        </w:rPr>
        <w:t xml:space="preserve">รับปีสิ้นสุดวันที่ </w:t>
      </w:r>
      <w:r w:rsidR="0022434F" w:rsidRPr="000B2114">
        <w:rPr>
          <w:rFonts w:asciiTheme="majorBidi" w:hAnsiTheme="majorBidi" w:cstheme="majorBidi"/>
          <w:sz w:val="30"/>
          <w:szCs w:val="30"/>
          <w:lang w:val="en-US"/>
        </w:rPr>
        <w:t xml:space="preserve">31 </w:t>
      </w:r>
      <w:r w:rsidR="0022434F" w:rsidRPr="000B2114">
        <w:rPr>
          <w:rFonts w:asciiTheme="majorBidi" w:hAnsiTheme="majorBidi" w:cstheme="majorBidi"/>
          <w:sz w:val="30"/>
          <w:szCs w:val="30"/>
          <w:cs/>
          <w:lang w:val="en-US"/>
        </w:rPr>
        <w:t xml:space="preserve">ธันวาคม </w:t>
      </w:r>
      <w:r w:rsidR="00244271">
        <w:rPr>
          <w:rFonts w:asciiTheme="majorBidi" w:hAnsiTheme="majorBidi" w:cstheme="majorBidi"/>
          <w:sz w:val="30"/>
          <w:szCs w:val="30"/>
          <w:lang w:val="en-US"/>
        </w:rPr>
        <w:t xml:space="preserve">2567 </w:t>
      </w:r>
      <w:r w:rsidR="00244271">
        <w:rPr>
          <w:rFonts w:asciiTheme="majorBidi" w:hAnsiTheme="majorBidi" w:cstheme="majorBidi"/>
          <w:sz w:val="30"/>
          <w:szCs w:val="30"/>
          <w:cs/>
          <w:lang w:val="en-US"/>
        </w:rPr>
        <w:t xml:space="preserve">และ </w:t>
      </w:r>
      <w:r w:rsidR="00244271">
        <w:rPr>
          <w:rFonts w:asciiTheme="majorBidi" w:hAnsiTheme="majorBidi" w:cstheme="majorBidi"/>
          <w:sz w:val="30"/>
          <w:szCs w:val="30"/>
          <w:lang w:val="en-US"/>
        </w:rPr>
        <w:t>2566</w:t>
      </w:r>
      <w:r w:rsidR="00430019" w:rsidRPr="000B2114">
        <w:rPr>
          <w:rFonts w:asciiTheme="majorBidi" w:hAnsiTheme="majorBidi" w:cstheme="majorBidi"/>
          <w:sz w:val="30"/>
          <w:szCs w:val="30"/>
          <w:lang w:val="en-US"/>
        </w:rPr>
        <w:t xml:space="preserve"> </w:t>
      </w:r>
      <w:r w:rsidR="00970DA8" w:rsidRPr="000B2114">
        <w:rPr>
          <w:rFonts w:asciiTheme="majorBidi" w:hAnsiTheme="majorBidi" w:cstheme="majorBidi" w:hint="cs"/>
          <w:sz w:val="30"/>
          <w:szCs w:val="30"/>
          <w:cs/>
          <w:lang w:val="en-US"/>
        </w:rPr>
        <w:t>แสดง</w:t>
      </w:r>
      <w:r w:rsidR="00430019" w:rsidRPr="000B2114">
        <w:rPr>
          <w:rFonts w:asciiTheme="majorBidi" w:hAnsiTheme="majorBidi" w:cstheme="majorBidi" w:hint="cs"/>
          <w:sz w:val="30"/>
          <w:szCs w:val="30"/>
          <w:cs/>
          <w:lang w:val="en-US"/>
        </w:rPr>
        <w:t>ดังนี้</w:t>
      </w:r>
    </w:p>
    <w:p w14:paraId="692874D8" w14:textId="4A57360F" w:rsidR="003A4C43" w:rsidRDefault="006453A2" w:rsidP="000B2114">
      <w:pPr>
        <w:tabs>
          <w:tab w:val="left" w:pos="6804"/>
        </w:tabs>
        <w:ind w:left="284" w:firstLine="142"/>
        <w:jc w:val="thaiDistribute"/>
        <w:rPr>
          <w:rFonts w:asciiTheme="majorBidi" w:hAnsiTheme="majorBidi" w:cstheme="majorBidi"/>
          <w:color w:val="FFFFFF" w:themeColor="background1"/>
          <w:sz w:val="30"/>
          <w:szCs w:val="30"/>
          <w:lang w:val="en-US"/>
        </w:rPr>
      </w:pPr>
      <w:r w:rsidRPr="000B2114">
        <w:rPr>
          <w:rFonts w:asciiTheme="majorBidi" w:hAnsiTheme="majorBidi" w:cstheme="majorBidi"/>
          <w:color w:val="FFFFFF" w:themeColor="background1"/>
          <w:sz w:val="30"/>
          <w:szCs w:val="30"/>
          <w:lang w:val="en-US"/>
        </w:rPr>
        <w:pict w14:anchorId="2E3BE1EE">
          <v:shape id="_x0000_i1202" type="#_x0000_t75" style="width:706.2pt;height:397.2pt">
            <v:imagedata r:id="rId29" o:title=""/>
          </v:shape>
        </w:pict>
      </w:r>
    </w:p>
    <w:p w14:paraId="6314E903" w14:textId="77777777" w:rsidR="001404E5" w:rsidRDefault="001404E5" w:rsidP="000B2114">
      <w:pPr>
        <w:tabs>
          <w:tab w:val="left" w:pos="6804"/>
        </w:tabs>
        <w:ind w:left="284" w:firstLine="142"/>
        <w:jc w:val="thaiDistribute"/>
        <w:rPr>
          <w:rFonts w:asciiTheme="majorBidi" w:hAnsiTheme="majorBidi" w:cstheme="majorBidi"/>
          <w:color w:val="FFFFFF" w:themeColor="background1"/>
          <w:sz w:val="30"/>
          <w:szCs w:val="30"/>
          <w:lang w:val="en-US"/>
        </w:rPr>
      </w:pPr>
    </w:p>
    <w:p w14:paraId="28FE72A9" w14:textId="231B920A" w:rsidR="001404E5" w:rsidRDefault="006453A2" w:rsidP="000B2114">
      <w:pPr>
        <w:tabs>
          <w:tab w:val="left" w:pos="6804"/>
        </w:tabs>
        <w:ind w:left="284" w:firstLine="142"/>
        <w:jc w:val="thaiDistribute"/>
        <w:rPr>
          <w:rFonts w:asciiTheme="majorBidi" w:hAnsiTheme="majorBidi" w:cstheme="majorBidi"/>
          <w:sz w:val="30"/>
          <w:szCs w:val="30"/>
          <w:cs/>
          <w:lang w:val="en-US"/>
        </w:rPr>
      </w:pPr>
      <w:r w:rsidRPr="000B2114">
        <w:rPr>
          <w:rFonts w:asciiTheme="majorBidi" w:hAnsiTheme="majorBidi" w:cstheme="majorBidi"/>
          <w:color w:val="FFFFFF" w:themeColor="background1"/>
          <w:sz w:val="30"/>
          <w:szCs w:val="30"/>
          <w:lang w:val="en-US"/>
        </w:rPr>
        <w:lastRenderedPageBreak/>
        <w:pict w14:anchorId="00B461E0">
          <v:shape id="_x0000_i1201" type="#_x0000_t75" style="width:706.2pt;height:222.6pt">
            <v:imagedata r:id="rId30" o:title=""/>
          </v:shape>
        </w:pict>
      </w:r>
    </w:p>
    <w:p w14:paraId="11C6CA08" w14:textId="16DE7379" w:rsidR="00406A95" w:rsidRDefault="00406A95" w:rsidP="00406A95">
      <w:pPr>
        <w:tabs>
          <w:tab w:val="left" w:pos="6804"/>
        </w:tabs>
        <w:ind w:left="284" w:firstLine="142"/>
        <w:jc w:val="thaiDistribute"/>
        <w:rPr>
          <w:rFonts w:asciiTheme="majorBidi" w:hAnsiTheme="majorBidi" w:cstheme="majorBidi"/>
          <w:sz w:val="30"/>
          <w:szCs w:val="30"/>
          <w:lang w:val="en-US"/>
        </w:rPr>
      </w:pPr>
    </w:p>
    <w:p w14:paraId="480D114F" w14:textId="6C3ADBD8" w:rsidR="00B92D74" w:rsidRDefault="00B92D74" w:rsidP="00677ABF">
      <w:pPr>
        <w:pStyle w:val="BlockText"/>
        <w:spacing w:before="120" w:after="120"/>
        <w:ind w:left="0" w:right="0" w:firstLine="450"/>
        <w:jc w:val="thaiDistribute"/>
        <w:rPr>
          <w:rFonts w:asciiTheme="majorBidi" w:hAnsiTheme="majorBidi" w:cstheme="majorBidi"/>
          <w:color w:val="000000" w:themeColor="text1"/>
          <w:sz w:val="30"/>
          <w:szCs w:val="30"/>
          <w:cs/>
        </w:rPr>
        <w:sectPr w:rsidR="00B92D74" w:rsidSect="00287894">
          <w:pgSz w:w="16840" w:h="11907" w:orient="landscape" w:code="9"/>
          <w:pgMar w:top="1152" w:right="864" w:bottom="562" w:left="1440" w:header="706" w:footer="288" w:gutter="0"/>
          <w:cols w:space="737"/>
          <w:docGrid w:linePitch="299"/>
        </w:sectPr>
      </w:pPr>
    </w:p>
    <w:p w14:paraId="1DAC4273" w14:textId="6637FE20" w:rsidR="004C25CE" w:rsidRDefault="006453A2" w:rsidP="00AE69AB">
      <w:pPr>
        <w:pStyle w:val="BlockText"/>
        <w:tabs>
          <w:tab w:val="left" w:pos="9639"/>
        </w:tabs>
        <w:spacing w:before="0" w:after="160"/>
        <w:ind w:left="426" w:right="96" w:firstLine="0"/>
        <w:rPr>
          <w:rFonts w:ascii="Angsana New" w:hAnsi="Angsana New"/>
          <w:sz w:val="30"/>
          <w:szCs w:val="30"/>
        </w:rPr>
      </w:pPr>
      <w:r w:rsidRPr="008C6B34">
        <w:rPr>
          <w:rFonts w:ascii="Angsana New" w:hAnsi="Angsana New"/>
          <w:sz w:val="30"/>
          <w:szCs w:val="30"/>
        </w:rPr>
        <w:lastRenderedPageBreak/>
        <w:pict w14:anchorId="648BE75E">
          <v:shape id="_x0000_i1200" type="#_x0000_t75" style="width:462.6pt;height:221.4pt">
            <v:imagedata r:id="rId31" o:title=""/>
            <o:lock v:ext="edit" aspectratio="f"/>
          </v:shape>
        </w:pict>
      </w:r>
    </w:p>
    <w:p w14:paraId="2F7DA6CA" w14:textId="4DEA552E" w:rsidR="00346DB6" w:rsidRDefault="00346DB6" w:rsidP="00454C67">
      <w:pPr>
        <w:pStyle w:val="BlockText"/>
        <w:spacing w:before="120" w:after="120"/>
        <w:ind w:left="432" w:right="0" w:hanging="6"/>
        <w:jc w:val="thaiDistribute"/>
        <w:rPr>
          <w:rFonts w:asciiTheme="majorBidi" w:hAnsiTheme="majorBidi" w:cstheme="majorBidi"/>
          <w:sz w:val="30"/>
          <w:szCs w:val="30"/>
        </w:rPr>
      </w:pPr>
      <w:r w:rsidRPr="00416132">
        <w:rPr>
          <w:rFonts w:asciiTheme="majorBidi" w:hAnsiTheme="majorBidi" w:cstheme="majorBidi"/>
          <w:sz w:val="30"/>
          <w:szCs w:val="30"/>
          <w:cs/>
        </w:rPr>
        <w:t>บริษัททำสัญญาเช่า</w:t>
      </w:r>
      <w:r>
        <w:rPr>
          <w:rFonts w:asciiTheme="majorBidi" w:hAnsiTheme="majorBidi" w:cstheme="majorBidi" w:hint="cs"/>
          <w:sz w:val="30"/>
          <w:szCs w:val="30"/>
          <w:cs/>
        </w:rPr>
        <w:t>เครื่องจักรและอุปกรณ์โรงงาน</w:t>
      </w:r>
      <w:r w:rsidRPr="00416132">
        <w:rPr>
          <w:rFonts w:asciiTheme="majorBidi" w:hAnsiTheme="majorBidi" w:cstheme="majorBidi"/>
          <w:sz w:val="30"/>
          <w:szCs w:val="30"/>
          <w:cs/>
        </w:rPr>
        <w:t>และยานพาหนะกับกิจการอื่นหลายแห่ง</w:t>
      </w:r>
      <w:r w:rsidR="00592BF6">
        <w:rPr>
          <w:rFonts w:asciiTheme="majorBidi" w:hAnsiTheme="majorBidi" w:cstheme="majorBidi" w:hint="cs"/>
          <w:sz w:val="30"/>
          <w:szCs w:val="30"/>
          <w:cs/>
        </w:rPr>
        <w:t xml:space="preserve"> </w:t>
      </w:r>
      <w:r w:rsidRPr="00416132">
        <w:rPr>
          <w:rFonts w:asciiTheme="majorBidi" w:hAnsiTheme="majorBidi" w:cstheme="majorBidi"/>
          <w:sz w:val="30"/>
          <w:szCs w:val="30"/>
          <w:cs/>
        </w:rPr>
        <w:t>บริษัทรับรู</w:t>
      </w:r>
      <w:r>
        <w:rPr>
          <w:rFonts w:asciiTheme="majorBidi" w:hAnsiTheme="majorBidi" w:cstheme="majorBidi" w:hint="cs"/>
          <w:sz w:val="30"/>
          <w:szCs w:val="30"/>
          <w:cs/>
        </w:rPr>
        <w:t>้</w:t>
      </w:r>
      <w:r w:rsidRPr="00416132">
        <w:rPr>
          <w:rFonts w:asciiTheme="majorBidi" w:hAnsiTheme="majorBidi" w:cstheme="majorBidi"/>
          <w:sz w:val="30"/>
          <w:szCs w:val="30"/>
          <w:cs/>
        </w:rPr>
        <w:t xml:space="preserve">สินทรัพย์สิทธิการใช้ตามสัญญาเช่า เป็นส่วนหนึ่งของที่ดิน อาคารและอุปกรณ์ </w:t>
      </w:r>
    </w:p>
    <w:p w14:paraId="21751580" w14:textId="07E9B841" w:rsidR="00F0547C" w:rsidRDefault="00F0547C" w:rsidP="00454C67">
      <w:pPr>
        <w:pStyle w:val="BlockText"/>
        <w:tabs>
          <w:tab w:val="left" w:pos="9639"/>
        </w:tabs>
        <w:spacing w:before="0" w:after="160"/>
        <w:ind w:left="426" w:right="96" w:firstLine="0"/>
        <w:jc w:val="thaiDistribute"/>
        <w:rPr>
          <w:rFonts w:asciiTheme="majorBidi" w:hAnsiTheme="majorBidi" w:cstheme="majorBidi"/>
          <w:sz w:val="30"/>
          <w:szCs w:val="30"/>
        </w:rPr>
      </w:pPr>
      <w:r w:rsidRPr="00416132">
        <w:rPr>
          <w:rFonts w:asciiTheme="majorBidi" w:hAnsiTheme="majorBidi" w:cstheme="majorBidi"/>
          <w:sz w:val="30"/>
          <w:szCs w:val="30"/>
          <w:cs/>
        </w:rPr>
        <w:t>รายการเปลี่ยนแปลงสินทรัพย์สิทธิการใช้ซึ่งรับรู้เป็นอุปกรณ์</w:t>
      </w:r>
      <w:r w:rsidR="00454C67">
        <w:rPr>
          <w:rFonts w:asciiTheme="majorBidi" w:hAnsiTheme="majorBidi" w:cstheme="majorBidi" w:hint="cs"/>
          <w:sz w:val="30"/>
          <w:szCs w:val="30"/>
          <w:cs/>
        </w:rPr>
        <w:t xml:space="preserve"> </w:t>
      </w:r>
      <w:r w:rsidRPr="00416132">
        <w:rPr>
          <w:rFonts w:asciiTheme="majorBidi" w:hAnsiTheme="majorBidi" w:cstheme="majorBidi"/>
          <w:sz w:val="30"/>
          <w:szCs w:val="30"/>
          <w:cs/>
        </w:rPr>
        <w:t>สำหรับปีสิ้นสุดวันที่</w:t>
      </w:r>
      <w:r w:rsidRPr="00416132">
        <w:rPr>
          <w:rFonts w:asciiTheme="majorBidi" w:hAnsiTheme="majorBidi" w:cstheme="majorBidi"/>
          <w:sz w:val="30"/>
          <w:szCs w:val="30"/>
        </w:rPr>
        <w:t xml:space="preserve"> </w:t>
      </w:r>
      <w:r w:rsidR="0022434F">
        <w:rPr>
          <w:rFonts w:asciiTheme="majorBidi" w:hAnsiTheme="majorBidi" w:cstheme="majorBidi"/>
          <w:sz w:val="30"/>
          <w:szCs w:val="30"/>
        </w:rPr>
        <w:t xml:space="preserve">31 </w:t>
      </w:r>
      <w:r w:rsidR="0022434F">
        <w:rPr>
          <w:rFonts w:asciiTheme="majorBidi" w:hAnsiTheme="majorBidi" w:cstheme="majorBidi"/>
          <w:sz w:val="30"/>
          <w:szCs w:val="30"/>
          <w:cs/>
        </w:rPr>
        <w:t xml:space="preserve">ธันวาคม </w:t>
      </w:r>
      <w:r w:rsidR="00244271">
        <w:rPr>
          <w:rFonts w:asciiTheme="majorBidi" w:hAnsiTheme="majorBidi" w:cstheme="majorBidi"/>
          <w:sz w:val="30"/>
          <w:szCs w:val="30"/>
        </w:rPr>
        <w:t xml:space="preserve">2567 </w:t>
      </w:r>
      <w:r w:rsidR="00244271">
        <w:rPr>
          <w:rFonts w:asciiTheme="majorBidi" w:hAnsiTheme="majorBidi" w:cstheme="majorBidi"/>
          <w:sz w:val="30"/>
          <w:szCs w:val="30"/>
          <w:cs/>
        </w:rPr>
        <w:t xml:space="preserve">และ </w:t>
      </w:r>
      <w:r w:rsidR="00244271">
        <w:rPr>
          <w:rFonts w:asciiTheme="majorBidi" w:hAnsiTheme="majorBidi" w:cstheme="majorBidi"/>
          <w:sz w:val="30"/>
          <w:szCs w:val="30"/>
        </w:rPr>
        <w:t>2566</w:t>
      </w:r>
      <w:r w:rsidR="00CA25C3">
        <w:rPr>
          <w:rFonts w:asciiTheme="majorBidi" w:hAnsiTheme="majorBidi" w:cstheme="majorBidi" w:hint="cs"/>
          <w:sz w:val="30"/>
          <w:szCs w:val="30"/>
          <w:cs/>
        </w:rPr>
        <w:t xml:space="preserve"> </w:t>
      </w:r>
      <w:r w:rsidR="002625C9">
        <w:rPr>
          <w:rFonts w:asciiTheme="majorBidi" w:hAnsiTheme="majorBidi" w:cstheme="majorBidi" w:hint="cs"/>
          <w:sz w:val="30"/>
          <w:szCs w:val="30"/>
          <w:cs/>
        </w:rPr>
        <w:t>แสดง</w:t>
      </w:r>
      <w:r w:rsidRPr="00416132">
        <w:rPr>
          <w:rFonts w:asciiTheme="majorBidi" w:hAnsiTheme="majorBidi" w:cstheme="majorBidi"/>
          <w:sz w:val="30"/>
          <w:szCs w:val="30"/>
          <w:cs/>
        </w:rPr>
        <w:t>ดังนี้</w:t>
      </w:r>
    </w:p>
    <w:p w14:paraId="679AA3CA" w14:textId="3807741E" w:rsidR="004C25CE" w:rsidRPr="00AE69AB" w:rsidRDefault="006453A2" w:rsidP="00AE69AB">
      <w:pPr>
        <w:pStyle w:val="BlockText"/>
        <w:tabs>
          <w:tab w:val="left" w:pos="9639"/>
        </w:tabs>
        <w:spacing w:before="0" w:after="160"/>
        <w:ind w:left="426" w:right="96" w:firstLine="0"/>
        <w:rPr>
          <w:rFonts w:ascii="Angsana New" w:hAnsi="Angsana New"/>
          <w:color w:val="000000" w:themeColor="text1"/>
          <w:cs/>
        </w:rPr>
      </w:pPr>
      <w:r w:rsidRPr="008C6B34">
        <w:rPr>
          <w:rFonts w:ascii="Angsana New" w:hAnsi="Angsana New"/>
          <w:sz w:val="30"/>
          <w:szCs w:val="30"/>
        </w:rPr>
        <w:pict w14:anchorId="1437B42A">
          <v:shape id="_x0000_i1199" type="#_x0000_t75" style="width:460.8pt;height:309.6pt">
            <v:imagedata r:id="rId32" o:title=""/>
            <o:lock v:ext="edit" aspectratio="f"/>
          </v:shape>
        </w:pict>
      </w:r>
    </w:p>
    <w:p w14:paraId="1FF418DC" w14:textId="77777777" w:rsidR="004C25CE" w:rsidRDefault="004C25CE" w:rsidP="00937036">
      <w:pPr>
        <w:pStyle w:val="BlockText"/>
        <w:spacing w:before="120" w:after="120"/>
        <w:ind w:left="425" w:right="0" w:firstLine="0"/>
        <w:jc w:val="thaiDistribute"/>
        <w:rPr>
          <w:rFonts w:asciiTheme="majorBidi" w:hAnsiTheme="majorBidi" w:cstheme="majorBidi"/>
          <w:color w:val="000000" w:themeColor="text1"/>
          <w:sz w:val="30"/>
          <w:szCs w:val="30"/>
        </w:rPr>
      </w:pPr>
    </w:p>
    <w:p w14:paraId="76575304" w14:textId="77777777" w:rsidR="004C25CE" w:rsidRDefault="004C25CE" w:rsidP="00937036">
      <w:pPr>
        <w:pStyle w:val="BlockText"/>
        <w:spacing w:before="120" w:after="120"/>
        <w:ind w:left="425" w:right="0" w:firstLine="0"/>
        <w:jc w:val="thaiDistribute"/>
        <w:rPr>
          <w:rFonts w:asciiTheme="majorBidi" w:hAnsiTheme="majorBidi" w:cstheme="majorBidi"/>
          <w:color w:val="000000" w:themeColor="text1"/>
          <w:sz w:val="30"/>
          <w:szCs w:val="30"/>
        </w:rPr>
      </w:pPr>
    </w:p>
    <w:p w14:paraId="49B20349" w14:textId="112E9521" w:rsidR="00937036" w:rsidRDefault="00937036" w:rsidP="00937036">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ณ วันที่</w:t>
      </w:r>
      <w:r w:rsidRPr="00BF1BFB">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44271">
        <w:rPr>
          <w:rFonts w:asciiTheme="majorBidi" w:hAnsiTheme="majorBidi" w:cstheme="majorBidi"/>
          <w:color w:val="000000" w:themeColor="text1"/>
          <w:sz w:val="30"/>
          <w:szCs w:val="30"/>
        </w:rPr>
        <w:t xml:space="preserve">2567 </w:t>
      </w:r>
      <w:r w:rsidR="00244271">
        <w:rPr>
          <w:rFonts w:asciiTheme="majorBidi" w:hAnsiTheme="majorBidi" w:cstheme="majorBidi"/>
          <w:color w:val="000000" w:themeColor="text1"/>
          <w:sz w:val="30"/>
          <w:szCs w:val="30"/>
          <w:cs/>
        </w:rPr>
        <w:t xml:space="preserve">และ </w:t>
      </w:r>
      <w:r w:rsidR="00244271">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บริษัท</w:t>
      </w:r>
      <w:r w:rsidRPr="00394F18">
        <w:rPr>
          <w:rFonts w:asciiTheme="majorBidi" w:hAnsiTheme="majorBidi" w:cstheme="majorBidi"/>
          <w:sz w:val="30"/>
          <w:szCs w:val="30"/>
          <w:cs/>
        </w:rPr>
        <w:t>จดจำนองที่ดินพร้อมสิ่งปลูกสร้างและเครื่องจักร</w:t>
      </w:r>
      <w:r w:rsidRPr="00BF1BFB">
        <w:rPr>
          <w:rFonts w:asciiTheme="majorBidi" w:hAnsiTheme="majorBidi" w:cstheme="majorBidi"/>
          <w:color w:val="000000" w:themeColor="text1"/>
          <w:sz w:val="30"/>
          <w:szCs w:val="30"/>
          <w:cs/>
        </w:rPr>
        <w:t>เพื่อเป็นหลักประกันวงเงินกู้ยืม</w:t>
      </w:r>
      <w:r>
        <w:rPr>
          <w:rFonts w:asciiTheme="majorBidi" w:hAnsiTheme="majorBidi" w:cstheme="majorBidi" w:hint="cs"/>
          <w:color w:val="000000" w:themeColor="text1"/>
          <w:sz w:val="30"/>
          <w:szCs w:val="30"/>
          <w:cs/>
        </w:rPr>
        <w:t>จากสถาบัน</w:t>
      </w:r>
      <w:r w:rsidRPr="00771178">
        <w:rPr>
          <w:rFonts w:asciiTheme="majorBidi" w:hAnsiTheme="majorBidi" w:cstheme="majorBidi" w:hint="cs"/>
          <w:color w:val="000000" w:themeColor="text1"/>
          <w:sz w:val="30"/>
          <w:szCs w:val="30"/>
          <w:cs/>
        </w:rPr>
        <w:t>การเงิน</w:t>
      </w:r>
      <w:r w:rsidRPr="00771178">
        <w:rPr>
          <w:rFonts w:asciiTheme="majorBidi" w:hAnsiTheme="majorBidi" w:cstheme="majorBidi"/>
          <w:color w:val="000000" w:themeColor="text1"/>
          <w:sz w:val="30"/>
          <w:szCs w:val="30"/>
          <w:cs/>
        </w:rPr>
        <w:t xml:space="preserve"> (ดูหมายเหตุ </w:t>
      </w:r>
      <w:r w:rsidRPr="00771178">
        <w:rPr>
          <w:rFonts w:asciiTheme="majorBidi" w:hAnsiTheme="majorBidi" w:cstheme="majorBidi"/>
          <w:color w:val="000000" w:themeColor="text1"/>
          <w:sz w:val="30"/>
          <w:szCs w:val="30"/>
        </w:rPr>
        <w:t>1</w:t>
      </w:r>
      <w:r w:rsidR="00185087">
        <w:rPr>
          <w:rFonts w:asciiTheme="majorBidi" w:hAnsiTheme="majorBidi" w:cstheme="majorBidi"/>
          <w:color w:val="000000" w:themeColor="text1"/>
          <w:sz w:val="30"/>
          <w:szCs w:val="30"/>
        </w:rPr>
        <w:t>3</w:t>
      </w:r>
      <w:r w:rsidRPr="00771178">
        <w:rPr>
          <w:rFonts w:asciiTheme="majorBidi" w:hAnsiTheme="majorBidi" w:cstheme="majorBidi"/>
          <w:color w:val="000000" w:themeColor="text1"/>
          <w:sz w:val="30"/>
          <w:szCs w:val="30"/>
        </w:rPr>
        <w:t xml:space="preserve"> </w:t>
      </w:r>
      <w:r w:rsidRPr="00771178">
        <w:rPr>
          <w:rFonts w:asciiTheme="majorBidi" w:hAnsiTheme="majorBidi" w:cstheme="majorBidi"/>
          <w:color w:val="000000" w:themeColor="text1"/>
          <w:sz w:val="30"/>
          <w:szCs w:val="30"/>
          <w:cs/>
        </w:rPr>
        <w:t>และ</w:t>
      </w:r>
      <w:r w:rsidRPr="00771178">
        <w:rPr>
          <w:rFonts w:asciiTheme="majorBidi" w:hAnsiTheme="majorBidi" w:cstheme="majorBidi"/>
          <w:color w:val="000000" w:themeColor="text1"/>
          <w:sz w:val="30"/>
          <w:szCs w:val="30"/>
        </w:rPr>
        <w:t xml:space="preserve"> 1</w:t>
      </w:r>
      <w:r w:rsidR="00185087">
        <w:rPr>
          <w:rFonts w:asciiTheme="majorBidi" w:hAnsiTheme="majorBidi" w:cstheme="majorBidi"/>
          <w:color w:val="000000" w:themeColor="text1"/>
          <w:sz w:val="30"/>
          <w:szCs w:val="30"/>
        </w:rPr>
        <w:t>6</w:t>
      </w:r>
      <w:r w:rsidRPr="00771178">
        <w:rPr>
          <w:rFonts w:asciiTheme="majorBidi" w:hAnsiTheme="majorBidi" w:cstheme="majorBidi"/>
          <w:color w:val="000000" w:themeColor="text1"/>
          <w:sz w:val="30"/>
          <w:szCs w:val="30"/>
        </w:rPr>
        <w:t xml:space="preserve">) </w:t>
      </w:r>
      <w:r w:rsidRPr="00771178">
        <w:rPr>
          <w:rFonts w:asciiTheme="majorBidi" w:hAnsiTheme="majorBidi" w:cstheme="majorBidi"/>
          <w:color w:val="000000" w:themeColor="text1"/>
          <w:sz w:val="30"/>
          <w:szCs w:val="30"/>
          <w:cs/>
        </w:rPr>
        <w:t>ซึ่ง</w:t>
      </w:r>
      <w:r w:rsidRPr="00771178">
        <w:rPr>
          <w:rFonts w:asciiTheme="majorBidi" w:hAnsiTheme="majorBidi" w:cstheme="majorBidi" w:hint="cs"/>
          <w:color w:val="000000" w:themeColor="text1"/>
          <w:sz w:val="30"/>
          <w:szCs w:val="30"/>
          <w:cs/>
        </w:rPr>
        <w:t>ที่ดิน</w:t>
      </w:r>
      <w:r w:rsidRPr="00BD5741">
        <w:rPr>
          <w:rFonts w:asciiTheme="majorBidi" w:hAnsiTheme="majorBidi" w:cstheme="majorBidi" w:hint="cs"/>
          <w:color w:val="000000" w:themeColor="text1"/>
          <w:sz w:val="30"/>
          <w:szCs w:val="30"/>
          <w:cs/>
        </w:rPr>
        <w:t xml:space="preserve"> อาคารและอุปกรณ์</w:t>
      </w:r>
      <w:r w:rsidRPr="00BF1BFB">
        <w:rPr>
          <w:rFonts w:asciiTheme="majorBidi" w:hAnsiTheme="majorBidi" w:cstheme="majorBidi"/>
          <w:color w:val="000000" w:themeColor="text1"/>
          <w:sz w:val="30"/>
          <w:szCs w:val="30"/>
          <w:cs/>
        </w:rPr>
        <w:t>ติดภาระหลักประกันแสดงมูลค่าสุทธิทางบัญชี</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325AE4EA" w14:textId="1CC70992" w:rsidR="004C25CE" w:rsidRDefault="006453A2" w:rsidP="00937036">
      <w:pPr>
        <w:pStyle w:val="BlockText"/>
        <w:spacing w:before="120" w:after="120"/>
        <w:ind w:left="425" w:right="0" w:firstLine="0"/>
        <w:jc w:val="thaiDistribute"/>
        <w:rPr>
          <w:rFonts w:ascii="Angsana New" w:hAnsi="Angsana New"/>
          <w:sz w:val="30"/>
          <w:szCs w:val="30"/>
        </w:rPr>
      </w:pPr>
      <w:r w:rsidRPr="008C6B34">
        <w:rPr>
          <w:rFonts w:ascii="Angsana New" w:hAnsi="Angsana New"/>
          <w:sz w:val="30"/>
          <w:szCs w:val="30"/>
        </w:rPr>
        <w:pict w14:anchorId="79A3D248">
          <v:shape id="_x0000_i1198" type="#_x0000_t75" style="width:462.6pt;height:149.4pt">
            <v:imagedata r:id="rId33" o:title=""/>
            <o:lock v:ext="edit" aspectratio="f"/>
          </v:shape>
        </w:pict>
      </w:r>
    </w:p>
    <w:p w14:paraId="2BBCC8F9" w14:textId="77777777" w:rsidR="00B720AC" w:rsidRPr="00B819F7" w:rsidRDefault="00B720AC" w:rsidP="00B720AC">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54920">
        <w:rPr>
          <w:rFonts w:asciiTheme="majorBidi" w:hAnsiTheme="majorBidi" w:cstheme="majorBidi" w:hint="cs"/>
          <w:b/>
          <w:bCs/>
          <w:sz w:val="30"/>
          <w:szCs w:val="30"/>
          <w:cs/>
          <w:lang w:val="en-US"/>
        </w:rPr>
        <w:t>สัญญาเช่า</w:t>
      </w:r>
    </w:p>
    <w:p w14:paraId="0476B262" w14:textId="77777777" w:rsidR="00B720AC" w:rsidRPr="00BF1BFB" w:rsidRDefault="00B720AC" w:rsidP="00B720AC">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สินทรัพย์สิทธิการใช้</w:t>
      </w:r>
    </w:p>
    <w:p w14:paraId="58A60D60" w14:textId="77777777" w:rsidR="00B720AC" w:rsidRDefault="00B720AC" w:rsidP="00B720A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รายการเปลี่ยนแปลงสินทรัพย์สิทธิการใช้ 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 xml:space="preserve">2567 </w:t>
      </w:r>
      <w:r>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537832BE" w14:textId="36B3673D" w:rsidR="00B720AC" w:rsidRDefault="006453A2" w:rsidP="00A3594B">
      <w:pPr>
        <w:pStyle w:val="BlockText"/>
        <w:spacing w:before="120" w:after="120"/>
        <w:ind w:left="432" w:right="0" w:firstLine="18"/>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039643CB">
          <v:shape id="_x0000_i1197" type="#_x0000_t75" style="width:465.6pt;height:255.6pt">
            <v:imagedata r:id="rId34" o:title=""/>
          </v:shape>
        </w:pict>
      </w:r>
    </w:p>
    <w:p w14:paraId="58034AF9" w14:textId="0E25DFC2" w:rsidR="00B720AC" w:rsidRDefault="00B720AC" w:rsidP="00B720AC">
      <w:pPr>
        <w:pStyle w:val="BlockText"/>
        <w:spacing w:before="120" w:after="120"/>
        <w:ind w:left="432" w:right="0" w:firstLine="0"/>
        <w:jc w:val="thaiDistribute"/>
        <w:rPr>
          <w:rFonts w:asciiTheme="majorBidi" w:hAnsiTheme="majorBidi" w:cstheme="majorBidi"/>
          <w:color w:val="000000" w:themeColor="text1"/>
          <w:sz w:val="30"/>
          <w:szCs w:val="30"/>
        </w:rPr>
      </w:pPr>
      <w:r w:rsidRPr="00235E89">
        <w:rPr>
          <w:rFonts w:asciiTheme="majorBidi" w:hAnsiTheme="majorBidi" w:cstheme="majorBidi"/>
          <w:color w:val="000000" w:themeColor="text1"/>
          <w:sz w:val="30"/>
          <w:szCs w:val="30"/>
          <w:cs/>
        </w:rPr>
        <w:t>บริษัท</w:t>
      </w:r>
      <w:r>
        <w:rPr>
          <w:rFonts w:asciiTheme="majorBidi" w:hAnsiTheme="majorBidi" w:cstheme="majorBidi" w:hint="cs"/>
          <w:color w:val="000000" w:themeColor="text1"/>
          <w:sz w:val="30"/>
          <w:szCs w:val="30"/>
          <w:cs/>
        </w:rPr>
        <w:t>ทำสัญญา</w:t>
      </w:r>
      <w:r w:rsidRPr="00235E89">
        <w:rPr>
          <w:rFonts w:asciiTheme="majorBidi" w:hAnsiTheme="majorBidi" w:cstheme="majorBidi"/>
          <w:color w:val="000000" w:themeColor="text1"/>
          <w:sz w:val="30"/>
          <w:szCs w:val="30"/>
          <w:cs/>
        </w:rPr>
        <w:t>เช่า</w:t>
      </w:r>
      <w:r w:rsidRPr="00235E89">
        <w:rPr>
          <w:rFonts w:asciiTheme="majorBidi" w:hAnsiTheme="majorBidi" w:cstheme="majorBidi" w:hint="cs"/>
          <w:color w:val="000000" w:themeColor="text1"/>
          <w:sz w:val="30"/>
          <w:szCs w:val="30"/>
          <w:cs/>
        </w:rPr>
        <w:t xml:space="preserve">ที่ดิน </w:t>
      </w:r>
      <w:r w:rsidR="00592BF6">
        <w:rPr>
          <w:rFonts w:asciiTheme="majorBidi" w:hAnsiTheme="majorBidi" w:cstheme="majorBidi" w:hint="cs"/>
          <w:color w:val="000000" w:themeColor="text1"/>
          <w:sz w:val="30"/>
          <w:szCs w:val="30"/>
          <w:cs/>
        </w:rPr>
        <w:t>พื้นที่</w:t>
      </w:r>
      <w:r w:rsidRPr="00235E89">
        <w:rPr>
          <w:rFonts w:asciiTheme="majorBidi" w:hAnsiTheme="majorBidi" w:cstheme="majorBidi" w:hint="cs"/>
          <w:color w:val="000000" w:themeColor="text1"/>
          <w:sz w:val="30"/>
          <w:szCs w:val="30"/>
          <w:cs/>
        </w:rPr>
        <w:t>อาคาร</w:t>
      </w:r>
      <w:r w:rsidR="00592BF6">
        <w:rPr>
          <w:rFonts w:asciiTheme="majorBidi" w:hAnsiTheme="majorBidi" w:cstheme="majorBidi" w:hint="cs"/>
          <w:color w:val="000000" w:themeColor="text1"/>
          <w:sz w:val="30"/>
          <w:szCs w:val="30"/>
          <w:cs/>
        </w:rPr>
        <w:t>สำนักงาน</w:t>
      </w:r>
      <w:r w:rsidR="007840E6">
        <w:rPr>
          <w:rFonts w:asciiTheme="majorBidi" w:hAnsiTheme="majorBidi" w:cstheme="majorBidi" w:hint="cs"/>
          <w:color w:val="000000" w:themeColor="text1"/>
          <w:sz w:val="30"/>
          <w:szCs w:val="30"/>
          <w:cs/>
        </w:rPr>
        <w:t xml:space="preserve"> </w:t>
      </w:r>
      <w:r w:rsidRPr="00235E89">
        <w:rPr>
          <w:rFonts w:asciiTheme="majorBidi" w:hAnsiTheme="majorBidi" w:cstheme="majorBidi" w:hint="cs"/>
          <w:color w:val="000000" w:themeColor="text1"/>
          <w:sz w:val="30"/>
          <w:szCs w:val="30"/>
          <w:cs/>
        </w:rPr>
        <w:t>อุปกรณ์</w:t>
      </w:r>
      <w:r w:rsidR="00592BF6">
        <w:rPr>
          <w:rFonts w:asciiTheme="majorBidi" w:hAnsiTheme="majorBidi" w:cstheme="majorBidi" w:hint="cs"/>
          <w:color w:val="000000" w:themeColor="text1"/>
          <w:sz w:val="30"/>
          <w:szCs w:val="30"/>
          <w:cs/>
        </w:rPr>
        <w:t>โรงงานและยานพาหนะกับกิจการอื่น</w:t>
      </w:r>
      <w:r w:rsidRPr="00235E89">
        <w:rPr>
          <w:rFonts w:asciiTheme="majorBidi" w:hAnsiTheme="majorBidi" w:cstheme="majorBidi"/>
          <w:color w:val="000000" w:themeColor="text1"/>
          <w:sz w:val="30"/>
          <w:szCs w:val="30"/>
          <w:cs/>
        </w:rPr>
        <w:t>หลายแห่ง</w:t>
      </w:r>
      <w:r>
        <w:rPr>
          <w:rFonts w:asciiTheme="majorBidi" w:hAnsiTheme="majorBidi" w:cstheme="majorBidi" w:hint="cs"/>
          <w:color w:val="000000" w:themeColor="text1"/>
          <w:sz w:val="30"/>
          <w:szCs w:val="30"/>
          <w:cs/>
        </w:rPr>
        <w:t xml:space="preserve"> กำหนด</w:t>
      </w:r>
      <w:r w:rsidRPr="00235E89">
        <w:rPr>
          <w:rFonts w:asciiTheme="majorBidi" w:hAnsiTheme="majorBidi" w:cstheme="majorBidi"/>
          <w:color w:val="000000" w:themeColor="text1"/>
          <w:sz w:val="30"/>
          <w:szCs w:val="30"/>
          <w:cs/>
        </w:rPr>
        <w:t xml:space="preserve">ระยะเวลา </w:t>
      </w:r>
      <w:r>
        <w:rPr>
          <w:rFonts w:asciiTheme="majorBidi" w:hAnsiTheme="majorBidi" w:cstheme="majorBidi"/>
          <w:color w:val="000000" w:themeColor="text1"/>
          <w:sz w:val="30"/>
          <w:szCs w:val="30"/>
        </w:rPr>
        <w:t xml:space="preserve">2 </w:t>
      </w:r>
      <w:r w:rsidRPr="00235E89">
        <w:rPr>
          <w:rFonts w:asciiTheme="majorBidi" w:hAnsiTheme="majorBidi" w:cstheme="majorBidi"/>
          <w:color w:val="000000" w:themeColor="text1"/>
          <w:sz w:val="30"/>
          <w:szCs w:val="30"/>
        </w:rPr>
        <w:t>-</w:t>
      </w:r>
      <w:r>
        <w:rPr>
          <w:rFonts w:asciiTheme="majorBidi" w:hAnsiTheme="majorBidi" w:cstheme="majorBidi"/>
          <w:color w:val="000000" w:themeColor="text1"/>
          <w:sz w:val="30"/>
          <w:szCs w:val="30"/>
        </w:rPr>
        <w:t xml:space="preserve"> 5</w:t>
      </w:r>
      <w:r w:rsidRPr="00235E89">
        <w:rPr>
          <w:rFonts w:asciiTheme="majorBidi" w:hAnsiTheme="majorBidi" w:cstheme="majorBidi"/>
          <w:color w:val="000000" w:themeColor="text1"/>
          <w:sz w:val="30"/>
          <w:szCs w:val="30"/>
        </w:rPr>
        <w:t xml:space="preserve"> </w:t>
      </w:r>
      <w:r w:rsidRPr="00235E89">
        <w:rPr>
          <w:rFonts w:asciiTheme="majorBidi" w:hAnsiTheme="majorBidi" w:cstheme="majorBidi"/>
          <w:color w:val="000000" w:themeColor="text1"/>
          <w:sz w:val="30"/>
          <w:szCs w:val="30"/>
          <w:cs/>
        </w:rPr>
        <w:t>ปี โดยมีสิทธิต่ออายุสัญญาเช่าเมื่อสิ้นสุดอายุสัญญา ค่าเช่ากำหนด</w:t>
      </w:r>
      <w:r>
        <w:rPr>
          <w:rFonts w:asciiTheme="majorBidi" w:hAnsiTheme="majorBidi" w:cstheme="majorBidi" w:hint="cs"/>
          <w:color w:val="000000" w:themeColor="text1"/>
          <w:sz w:val="30"/>
          <w:szCs w:val="30"/>
          <w:cs/>
        </w:rPr>
        <w:t>จ่าย</w:t>
      </w:r>
      <w:r w:rsidRPr="00235E89">
        <w:rPr>
          <w:rFonts w:asciiTheme="majorBidi" w:hAnsiTheme="majorBidi" w:cstheme="majorBidi"/>
          <w:color w:val="000000" w:themeColor="text1"/>
          <w:sz w:val="30"/>
          <w:szCs w:val="30"/>
          <w:cs/>
        </w:rPr>
        <w:t>ชำระเป็นรายเดือนตามอัตราที่ระบุไว้ในสัญญ</w:t>
      </w:r>
      <w:r>
        <w:rPr>
          <w:rFonts w:asciiTheme="majorBidi" w:hAnsiTheme="majorBidi" w:cstheme="majorBidi" w:hint="cs"/>
          <w:color w:val="000000" w:themeColor="text1"/>
          <w:sz w:val="30"/>
          <w:szCs w:val="30"/>
          <w:cs/>
        </w:rPr>
        <w:t>า</w:t>
      </w:r>
    </w:p>
    <w:p w14:paraId="2004176C" w14:textId="77777777" w:rsidR="00B720AC" w:rsidRPr="00BF1BFB" w:rsidRDefault="00B720AC" w:rsidP="00B720AC">
      <w:pPr>
        <w:pStyle w:val="BlockText"/>
        <w:spacing w:before="120" w:after="120"/>
        <w:ind w:left="432" w:right="0" w:hanging="432"/>
        <w:jc w:val="thaiDistribute"/>
        <w:rPr>
          <w:rFonts w:asciiTheme="majorBidi" w:hAnsiTheme="majorBidi" w:cstheme="majorBidi"/>
          <w:color w:val="000000" w:themeColor="text1"/>
          <w:sz w:val="30"/>
          <w:szCs w:val="30"/>
        </w:rPr>
      </w:pPr>
    </w:p>
    <w:p w14:paraId="41195E9B" w14:textId="77777777" w:rsidR="00B720AC" w:rsidRPr="001D18C3" w:rsidRDefault="00B720AC" w:rsidP="00937036">
      <w:pPr>
        <w:pStyle w:val="BlockText"/>
        <w:spacing w:before="120" w:after="120"/>
        <w:ind w:left="425" w:right="0" w:firstLine="0"/>
        <w:jc w:val="thaiDistribute"/>
        <w:rPr>
          <w:rFonts w:asciiTheme="majorBidi" w:hAnsiTheme="majorBidi" w:cstheme="majorBidi"/>
          <w:color w:val="000000" w:themeColor="text1"/>
          <w:sz w:val="30"/>
          <w:szCs w:val="30"/>
        </w:rPr>
      </w:pPr>
    </w:p>
    <w:p w14:paraId="0A347314" w14:textId="77777777" w:rsidR="00354920" w:rsidRDefault="00354920" w:rsidP="00FB3AC1">
      <w:pPr>
        <w:spacing w:before="120" w:after="120" w:line="240" w:lineRule="auto"/>
        <w:ind w:right="147"/>
        <w:jc w:val="thaiDistribute"/>
        <w:rPr>
          <w:rFonts w:asciiTheme="majorBidi" w:hAnsiTheme="majorBidi" w:cstheme="majorBidi"/>
          <w:b/>
          <w:bCs/>
          <w:color w:val="000000" w:themeColor="text1"/>
          <w:sz w:val="30"/>
          <w:szCs w:val="30"/>
          <w:lang w:val="en-US"/>
        </w:rPr>
        <w:sectPr w:rsidR="00354920" w:rsidSect="00287894">
          <w:pgSz w:w="11907" w:h="16840" w:code="9"/>
          <w:pgMar w:top="1152" w:right="835" w:bottom="907" w:left="1440" w:header="706" w:footer="288" w:gutter="0"/>
          <w:cols w:space="737"/>
          <w:docGrid w:linePitch="299"/>
        </w:sectPr>
      </w:pPr>
    </w:p>
    <w:p w14:paraId="1DE8A486" w14:textId="77777777" w:rsidR="006C7220" w:rsidRPr="00BF1BFB" w:rsidRDefault="006C7220" w:rsidP="006C7220">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หนี้สินตามสัญญาเช่า</w:t>
      </w:r>
    </w:p>
    <w:p w14:paraId="00FC5F62" w14:textId="4DF93D08" w:rsidR="006C7220"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44271">
        <w:rPr>
          <w:rFonts w:asciiTheme="majorBidi" w:hAnsiTheme="majorBidi" w:cstheme="majorBidi"/>
          <w:color w:val="000000" w:themeColor="text1"/>
          <w:sz w:val="30"/>
          <w:szCs w:val="30"/>
        </w:rPr>
        <w:t xml:space="preserve">2567 </w:t>
      </w:r>
      <w:r w:rsidR="00244271">
        <w:rPr>
          <w:rFonts w:asciiTheme="majorBidi" w:hAnsiTheme="majorBidi" w:cstheme="majorBidi"/>
          <w:color w:val="000000" w:themeColor="text1"/>
          <w:sz w:val="30"/>
          <w:szCs w:val="30"/>
          <w:cs/>
        </w:rPr>
        <w:t xml:space="preserve">และ </w:t>
      </w:r>
      <w:r w:rsidR="00244271">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5EB006F8" w14:textId="09CB171A" w:rsidR="00E32EC9" w:rsidRDefault="006453A2" w:rsidP="007B621F">
      <w:pPr>
        <w:pStyle w:val="BlockText"/>
        <w:spacing w:before="0"/>
        <w:ind w:left="432"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3010A65D">
          <v:shape id="_x0000_i1196" type="#_x0000_t75" style="width:458.4pt;height:159.6pt">
            <v:imagedata r:id="rId35" o:title=""/>
            <o:lock v:ext="edit" aspectratio="f"/>
          </v:shape>
        </w:pict>
      </w:r>
    </w:p>
    <w:p w14:paraId="3D43E70C" w14:textId="0A287702" w:rsidR="00EA52CD" w:rsidRDefault="004D3714" w:rsidP="00301DD3">
      <w:pPr>
        <w:pStyle w:val="BlockText"/>
        <w:spacing w:before="120" w:after="120"/>
        <w:ind w:left="425" w:right="0" w:firstLine="0"/>
        <w:jc w:val="thaiDistribute"/>
        <w:rPr>
          <w:rFonts w:asciiTheme="majorBidi" w:hAnsiTheme="majorBidi" w:cstheme="majorBidi"/>
          <w:color w:val="000000" w:themeColor="text1"/>
          <w:sz w:val="30"/>
          <w:szCs w:val="30"/>
        </w:rPr>
      </w:pPr>
      <w:r w:rsidRPr="00EA52CD">
        <w:rPr>
          <w:rFonts w:asciiTheme="majorBidi" w:hAnsiTheme="majorBidi" w:cstheme="majorBidi"/>
          <w:color w:val="000000" w:themeColor="text1"/>
          <w:sz w:val="30"/>
          <w:szCs w:val="30"/>
          <w:cs/>
        </w:rPr>
        <w:t>บริษัท</w:t>
      </w:r>
      <w:r w:rsidR="006C7220" w:rsidRPr="00EA52CD">
        <w:rPr>
          <w:rFonts w:asciiTheme="majorBidi" w:hAnsiTheme="majorBidi" w:cstheme="majorBidi"/>
          <w:color w:val="000000" w:themeColor="text1"/>
          <w:sz w:val="30"/>
          <w:szCs w:val="30"/>
          <w:cs/>
        </w:rPr>
        <w:t xml:space="preserve">ทำสัญญาเช่าที่ดิน พื้นที่อาคารสำนักงาน </w:t>
      </w:r>
      <w:r w:rsidR="00EA52CD" w:rsidRPr="00EA52CD">
        <w:rPr>
          <w:rFonts w:asciiTheme="majorBidi" w:hAnsiTheme="majorBidi" w:cstheme="majorBidi" w:hint="cs"/>
          <w:color w:val="000000" w:themeColor="text1"/>
          <w:sz w:val="30"/>
          <w:szCs w:val="30"/>
          <w:cs/>
        </w:rPr>
        <w:t xml:space="preserve">อุปกรณ์โรงงาน </w:t>
      </w:r>
      <w:r w:rsidR="006C7220" w:rsidRPr="00EA52CD">
        <w:rPr>
          <w:rFonts w:asciiTheme="majorBidi" w:hAnsiTheme="majorBidi" w:cstheme="majorBidi"/>
          <w:color w:val="000000" w:themeColor="text1"/>
          <w:sz w:val="30"/>
          <w:szCs w:val="30"/>
          <w:cs/>
        </w:rPr>
        <w:t>และยานพาหนะเพื่อใช้ในกา</w:t>
      </w:r>
      <w:r w:rsidR="00301DD3">
        <w:rPr>
          <w:rFonts w:asciiTheme="majorBidi" w:hAnsiTheme="majorBidi" w:cstheme="majorBidi" w:hint="cs"/>
          <w:color w:val="000000" w:themeColor="text1"/>
          <w:sz w:val="30"/>
          <w:szCs w:val="30"/>
          <w:cs/>
        </w:rPr>
        <w:t>ร</w:t>
      </w:r>
      <w:r w:rsidR="006C7220" w:rsidRPr="00EA52CD">
        <w:rPr>
          <w:rFonts w:asciiTheme="majorBidi" w:hAnsiTheme="majorBidi" w:cstheme="majorBidi"/>
          <w:color w:val="000000" w:themeColor="text1"/>
          <w:sz w:val="30"/>
          <w:szCs w:val="30"/>
          <w:cs/>
        </w:rPr>
        <w:t>ดำเนินงาน</w:t>
      </w:r>
    </w:p>
    <w:p w14:paraId="7BAE3994" w14:textId="413EC3A6" w:rsidR="006C7220"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รายการเปลี่ยนแปลงหนี้สินตามสัญญาเช่าสำหรับปีสิ้นสุดวันที่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44271">
        <w:rPr>
          <w:rFonts w:asciiTheme="majorBidi" w:hAnsiTheme="majorBidi" w:cstheme="majorBidi"/>
          <w:color w:val="000000" w:themeColor="text1"/>
          <w:sz w:val="30"/>
          <w:szCs w:val="30"/>
        </w:rPr>
        <w:t xml:space="preserve">2567 </w:t>
      </w:r>
      <w:r w:rsidR="00244271">
        <w:rPr>
          <w:rFonts w:asciiTheme="majorBidi" w:hAnsiTheme="majorBidi" w:cstheme="majorBidi"/>
          <w:color w:val="000000" w:themeColor="text1"/>
          <w:sz w:val="30"/>
          <w:szCs w:val="30"/>
          <w:cs/>
        </w:rPr>
        <w:t xml:space="preserve">และ </w:t>
      </w:r>
      <w:r w:rsidR="00244271">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cs/>
        </w:rPr>
        <w:t xml:space="preserve"> แสดงดังนี้</w:t>
      </w:r>
    </w:p>
    <w:p w14:paraId="1977AEF5" w14:textId="365D13D3" w:rsidR="00BD5741" w:rsidRDefault="006453A2" w:rsidP="007B621F">
      <w:pPr>
        <w:pStyle w:val="BlockText"/>
        <w:spacing w:before="0"/>
        <w:ind w:left="432"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15BE089C">
          <v:shape id="_x0000_i1195" type="#_x0000_t75" style="width:459pt;height:186.6pt">
            <v:imagedata r:id="rId36" o:title=""/>
            <o:lock v:ext="edit" aspectratio="f"/>
          </v:shape>
        </w:pict>
      </w:r>
      <w:bookmarkStart w:id="138" w:name="_MON_1706299879"/>
      <w:bookmarkEnd w:id="138"/>
    </w:p>
    <w:p w14:paraId="6F2E7C61" w14:textId="3E93F2D5" w:rsidR="006C7220" w:rsidRDefault="006C7220" w:rsidP="007B621F">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44271">
        <w:rPr>
          <w:rFonts w:asciiTheme="majorBidi" w:hAnsiTheme="majorBidi" w:cstheme="majorBidi"/>
          <w:color w:val="000000" w:themeColor="text1"/>
          <w:sz w:val="30"/>
          <w:szCs w:val="30"/>
        </w:rPr>
        <w:t xml:space="preserve">2567 </w:t>
      </w:r>
      <w:r w:rsidR="00244271">
        <w:rPr>
          <w:rFonts w:asciiTheme="majorBidi" w:hAnsiTheme="majorBidi" w:cstheme="majorBidi"/>
          <w:color w:val="000000" w:themeColor="text1"/>
          <w:sz w:val="30"/>
          <w:szCs w:val="30"/>
          <w:cs/>
        </w:rPr>
        <w:t xml:space="preserve">และ </w:t>
      </w:r>
      <w:r w:rsidR="00244271">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หนี้สินตามสัญญาเช่าแสดงตาม</w:t>
      </w:r>
      <w:r w:rsidR="00E23C67">
        <w:rPr>
          <w:rFonts w:asciiTheme="majorBidi" w:hAnsiTheme="majorBidi" w:cstheme="majorBidi"/>
          <w:color w:val="000000" w:themeColor="text1"/>
          <w:sz w:val="30"/>
          <w:szCs w:val="30"/>
          <w:cs/>
        </w:rPr>
        <w:t>ระยะเวลาครบกำหนดจ่ายชำระหนี้</w:t>
      </w:r>
      <w:r w:rsidR="00592BF6">
        <w:rPr>
          <w:rFonts w:asciiTheme="majorBidi" w:hAnsiTheme="majorBidi" w:cstheme="majorBidi" w:hint="cs"/>
          <w:color w:val="000000" w:themeColor="text1"/>
          <w:sz w:val="30"/>
          <w:szCs w:val="30"/>
          <w:cs/>
        </w:rPr>
        <w:t>คืน</w:t>
      </w:r>
      <w:r w:rsidR="00E23C67">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ดังนี้</w:t>
      </w:r>
    </w:p>
    <w:p w14:paraId="603A1D2D" w14:textId="3C373A10" w:rsidR="000366C4" w:rsidRDefault="006453A2" w:rsidP="007B621F">
      <w:pPr>
        <w:pStyle w:val="BlockText"/>
        <w:spacing w:before="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5A063BF6">
          <v:shape id="_x0000_i1194" type="#_x0000_t75" style="width:469.2pt;height:237pt">
            <v:imagedata r:id="rId37" o:title=""/>
          </v:shape>
        </w:pict>
      </w:r>
    </w:p>
    <w:p w14:paraId="4F2A6736" w14:textId="499124B5" w:rsidR="00B35A40" w:rsidRDefault="006C7220" w:rsidP="00B35A40">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ผู้เช่า</w:t>
      </w:r>
    </w:p>
    <w:p w14:paraId="6D5DFC37" w14:textId="4A8ACB57" w:rsidR="000366C4" w:rsidRDefault="006453A2" w:rsidP="007B621F">
      <w:pPr>
        <w:pStyle w:val="BlockText"/>
        <w:spacing w:before="0"/>
        <w:ind w:left="432" w:right="0" w:firstLine="0"/>
        <w:jc w:val="thaiDistribute"/>
        <w:rPr>
          <w:rFonts w:asciiTheme="majorBidi" w:hAnsiTheme="majorBidi" w:cstheme="majorBidi"/>
          <w:b/>
          <w:bCs/>
          <w:color w:val="000000" w:themeColor="text1"/>
          <w:sz w:val="30"/>
          <w:szCs w:val="30"/>
        </w:rPr>
      </w:pPr>
      <w:r w:rsidRPr="00111E1A">
        <w:rPr>
          <w:rFonts w:asciiTheme="majorBidi" w:hAnsiTheme="majorBidi" w:cstheme="majorBidi"/>
          <w:color w:val="000000" w:themeColor="text1"/>
          <w:sz w:val="30"/>
          <w:szCs w:val="30"/>
          <w:cs/>
        </w:rPr>
        <w:pict w14:anchorId="3B87245D">
          <v:shape id="_x0000_i1193" type="#_x0000_t75" style="width:462pt;height:168.6pt">
            <v:imagedata r:id="rId38" o:title=""/>
          </v:shape>
        </w:pict>
      </w:r>
    </w:p>
    <w:p w14:paraId="6D301FE4" w14:textId="62C7C5FD" w:rsidR="00947D9E" w:rsidRPr="00592BF6" w:rsidRDefault="000366C4" w:rsidP="00592BF6">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color w:val="000000" w:themeColor="text1"/>
          <w:sz w:val="30"/>
          <w:szCs w:val="30"/>
        </w:rPr>
        <w:tab/>
      </w:r>
      <w:r w:rsidRPr="00FB3AC1">
        <w:rPr>
          <w:rFonts w:asciiTheme="majorBidi" w:hAnsiTheme="majorBidi" w:cstheme="majorBidi"/>
          <w:color w:val="000000" w:themeColor="text1"/>
          <w:sz w:val="30"/>
          <w:szCs w:val="30"/>
          <w:cs/>
        </w:rPr>
        <w:t xml:space="preserve">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44271">
        <w:rPr>
          <w:rFonts w:asciiTheme="majorBidi" w:hAnsiTheme="majorBidi" w:cstheme="majorBidi"/>
          <w:color w:val="000000" w:themeColor="text1"/>
          <w:sz w:val="30"/>
          <w:szCs w:val="30"/>
        </w:rPr>
        <w:t xml:space="preserve">2567 </w:t>
      </w:r>
      <w:r w:rsidR="00244271">
        <w:rPr>
          <w:rFonts w:asciiTheme="majorBidi" w:hAnsiTheme="majorBidi" w:cstheme="majorBidi"/>
          <w:color w:val="000000" w:themeColor="text1"/>
          <w:sz w:val="30"/>
          <w:szCs w:val="30"/>
          <w:cs/>
        </w:rPr>
        <w:t xml:space="preserve">และ </w:t>
      </w:r>
      <w:r w:rsidR="00244271">
        <w:rPr>
          <w:rFonts w:asciiTheme="majorBidi" w:hAnsiTheme="majorBidi" w:cstheme="majorBidi"/>
          <w:color w:val="000000" w:themeColor="text1"/>
          <w:sz w:val="30"/>
          <w:szCs w:val="30"/>
        </w:rPr>
        <w:t>2566</w:t>
      </w:r>
      <w:r w:rsidRPr="00FB3AC1">
        <w:rPr>
          <w:rFonts w:asciiTheme="majorBidi" w:hAnsiTheme="majorBidi" w:cstheme="majorBidi"/>
          <w:color w:val="000000" w:themeColor="text1"/>
          <w:sz w:val="30"/>
          <w:szCs w:val="30"/>
          <w:cs/>
        </w:rPr>
        <w:t xml:space="preserve"> บริษัท</w:t>
      </w:r>
      <w:r w:rsidR="00970DA8">
        <w:rPr>
          <w:rFonts w:asciiTheme="majorBidi" w:hAnsiTheme="majorBidi" w:cstheme="majorBidi" w:hint="cs"/>
          <w:color w:val="000000" w:themeColor="text1"/>
          <w:sz w:val="30"/>
          <w:szCs w:val="30"/>
          <w:cs/>
        </w:rPr>
        <w:t>แสดง</w:t>
      </w:r>
      <w:r w:rsidRPr="00FB3AC1">
        <w:rPr>
          <w:rFonts w:asciiTheme="majorBidi" w:hAnsiTheme="majorBidi" w:cstheme="majorBidi"/>
          <w:color w:val="000000" w:themeColor="text1"/>
          <w:sz w:val="30"/>
          <w:szCs w:val="30"/>
          <w:cs/>
        </w:rPr>
        <w:t>จำนวนเงินขั้นต่ำต้องจ่ายในอนาคตภายใต้สัญญาเช่าระยะสั้น สำหรับสินทรัพย์อ้างอิงมูลค่าต่ำ และสัญญาบริการบอกเลิกไม่ได้นอกเหนือจากหนี้สินตามสัญญาเช่า ดังนี้</w:t>
      </w:r>
    </w:p>
    <w:p w14:paraId="0D300BE8" w14:textId="68B83B5D" w:rsidR="00592BF6" w:rsidRDefault="006453A2" w:rsidP="007B621F">
      <w:pPr>
        <w:pStyle w:val="BlockText"/>
        <w:spacing w:before="0"/>
        <w:ind w:left="432" w:right="0" w:firstLine="0"/>
        <w:jc w:val="thaiDistribute"/>
        <w:rPr>
          <w:rFonts w:asciiTheme="majorBidi" w:hAnsiTheme="majorBidi" w:cstheme="majorBidi"/>
          <w:color w:val="000000" w:themeColor="text1"/>
          <w:sz w:val="30"/>
          <w:szCs w:val="30"/>
        </w:rPr>
      </w:pPr>
      <w:r w:rsidRPr="00111E1A">
        <w:rPr>
          <w:rFonts w:asciiTheme="majorBidi" w:hAnsiTheme="majorBidi" w:cstheme="majorBidi"/>
          <w:color w:val="000000" w:themeColor="text1"/>
          <w:sz w:val="30"/>
          <w:szCs w:val="30"/>
          <w:cs/>
        </w:rPr>
        <w:pict w14:anchorId="126C885E">
          <v:shape id="_x0000_i1192" type="#_x0000_t75" style="width:465pt;height:127.2pt">
            <v:imagedata r:id="rId39" o:title=""/>
          </v:shape>
        </w:pict>
      </w:r>
    </w:p>
    <w:p w14:paraId="04526F07" w14:textId="1E81FC94" w:rsidR="0097187C" w:rsidRPr="00B819F7" w:rsidRDefault="0097187C" w:rsidP="00B819F7">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819F7">
        <w:rPr>
          <w:rFonts w:asciiTheme="majorBidi" w:hAnsiTheme="majorBidi" w:cstheme="majorBidi"/>
          <w:b/>
          <w:bCs/>
          <w:sz w:val="30"/>
          <w:szCs w:val="30"/>
          <w:cs/>
          <w:lang w:val="en-US"/>
        </w:rPr>
        <w:t>เงินกู้ยืมระยะสั้นจากสถาบันการเงิน</w:t>
      </w:r>
    </w:p>
    <w:p w14:paraId="697A0438" w14:textId="39173AC2" w:rsidR="0097187C" w:rsidRDefault="0097187C" w:rsidP="007B621F">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เงินกู้ยืมระยะสั้นจากสถาบันการเงิน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44271">
        <w:rPr>
          <w:rFonts w:asciiTheme="majorBidi" w:hAnsiTheme="majorBidi" w:cstheme="majorBidi"/>
          <w:color w:val="000000" w:themeColor="text1"/>
          <w:sz w:val="30"/>
          <w:szCs w:val="30"/>
        </w:rPr>
        <w:t xml:space="preserve">2567 </w:t>
      </w:r>
      <w:r w:rsidR="00244271">
        <w:rPr>
          <w:rFonts w:asciiTheme="majorBidi" w:hAnsiTheme="majorBidi" w:cstheme="majorBidi"/>
          <w:color w:val="000000" w:themeColor="text1"/>
          <w:sz w:val="30"/>
          <w:szCs w:val="30"/>
          <w:cs/>
        </w:rPr>
        <w:t xml:space="preserve">และ </w:t>
      </w:r>
      <w:r w:rsidR="00244271">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794582DB" w14:textId="2B8CADA4" w:rsidR="007B621F" w:rsidRDefault="006453A2" w:rsidP="007B621F">
      <w:pPr>
        <w:pStyle w:val="BlockText"/>
        <w:spacing w:before="0"/>
        <w:ind w:left="432"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7C4CDB79">
          <v:shape id="_x0000_i1191" type="#_x0000_t75" style="width:463.2pt;height:93.6pt">
            <v:imagedata r:id="rId40" o:title=""/>
            <o:lock v:ext="edit" aspectratio="f"/>
          </v:shape>
        </w:pict>
      </w:r>
    </w:p>
    <w:p w14:paraId="4FD1E66C" w14:textId="26251FE6" w:rsidR="0097187C" w:rsidRPr="00BF1BFB" w:rsidRDefault="0097187C" w:rsidP="007B621F">
      <w:pPr>
        <w:pStyle w:val="BlockText"/>
        <w:spacing w:before="120"/>
        <w:ind w:left="432" w:right="0" w:firstLine="0"/>
        <w:jc w:val="thaiDistribute"/>
        <w:rPr>
          <w:rFonts w:asciiTheme="majorBidi" w:hAnsiTheme="majorBidi" w:cstheme="majorBidi"/>
          <w:color w:val="000000" w:themeColor="text1"/>
          <w:sz w:val="30"/>
          <w:szCs w:val="30"/>
          <w:cs/>
        </w:rPr>
      </w:pPr>
      <w:r w:rsidRPr="0097187C">
        <w:rPr>
          <w:rFonts w:asciiTheme="majorBidi" w:hAnsiTheme="majorBidi" w:cstheme="majorBidi"/>
          <w:color w:val="000000" w:themeColor="text1"/>
          <w:sz w:val="30"/>
          <w:szCs w:val="30"/>
          <w:cs/>
        </w:rPr>
        <w:t>วงเงินสินเชื่อจากสถาบันการเงิน</w:t>
      </w:r>
      <w:r w:rsidR="0015310D">
        <w:rPr>
          <w:rFonts w:asciiTheme="majorBidi" w:hAnsiTheme="majorBidi" w:cstheme="majorBidi" w:hint="cs"/>
          <w:color w:val="000000" w:themeColor="text1"/>
          <w:sz w:val="30"/>
          <w:szCs w:val="30"/>
          <w:cs/>
        </w:rPr>
        <w:t>แสดงรายละเอียดดังนี้</w:t>
      </w:r>
    </w:p>
    <w:p w14:paraId="5B22FA86" w14:textId="3C09BA8B" w:rsidR="00911FA6" w:rsidRPr="005E78A5" w:rsidRDefault="006453A2" w:rsidP="007B621F">
      <w:pPr>
        <w:pStyle w:val="BlockText"/>
        <w:spacing w:before="0"/>
        <w:ind w:left="432" w:right="0" w:hanging="432"/>
        <w:jc w:val="thaiDistribute"/>
        <w:rPr>
          <w:rFonts w:asciiTheme="majorBidi" w:hAnsiTheme="majorBidi" w:cstheme="majorBidi"/>
          <w:color w:val="000000" w:themeColor="text1"/>
          <w:sz w:val="30"/>
          <w:szCs w:val="30"/>
        </w:rPr>
      </w:pPr>
      <w:r w:rsidRPr="00EB4DED">
        <w:rPr>
          <w:rFonts w:asciiTheme="majorBidi" w:hAnsiTheme="majorBidi" w:cstheme="majorBidi"/>
          <w:sz w:val="30"/>
          <w:szCs w:val="30"/>
          <w:cs/>
        </w:rPr>
        <w:pict w14:anchorId="063861B9">
          <v:shape id="_x0000_i1190" type="#_x0000_t75" style="width:496.8pt;height:178.2pt">
            <v:imagedata r:id="rId41" o:title=""/>
          </v:shape>
        </w:pict>
      </w:r>
    </w:p>
    <w:p w14:paraId="7B39D128" w14:textId="04EEE063" w:rsidR="0097187C" w:rsidRPr="00970DA8" w:rsidRDefault="0097187C" w:rsidP="0097187C">
      <w:pPr>
        <w:pStyle w:val="BlockText"/>
        <w:spacing w:before="120" w:after="120"/>
        <w:ind w:left="425" w:right="0" w:firstLine="0"/>
        <w:jc w:val="thaiDistribute"/>
        <w:rPr>
          <w:rFonts w:asciiTheme="majorBidi" w:hAnsiTheme="majorBidi" w:cstheme="majorBidi"/>
          <w:b/>
          <w:bCs/>
          <w:color w:val="000000" w:themeColor="text1"/>
          <w:sz w:val="30"/>
          <w:szCs w:val="30"/>
          <w:cs/>
        </w:rPr>
      </w:pPr>
      <w:r w:rsidRPr="00970DA8">
        <w:rPr>
          <w:rFonts w:asciiTheme="majorBidi" w:hAnsiTheme="majorBidi" w:cstheme="majorBidi"/>
          <w:b/>
          <w:bCs/>
          <w:color w:val="000000" w:themeColor="text1"/>
          <w:sz w:val="30"/>
          <w:szCs w:val="30"/>
          <w:cs/>
        </w:rPr>
        <w:lastRenderedPageBreak/>
        <w:t>หลักประกัน</w:t>
      </w:r>
    </w:p>
    <w:p w14:paraId="7419E0F2" w14:textId="357E2FB4" w:rsidR="0097187C" w:rsidRPr="00BF1BFB" w:rsidRDefault="0097187C" w:rsidP="0097187C">
      <w:pPr>
        <w:pStyle w:val="BlockText"/>
        <w:spacing w:before="120" w:after="120"/>
        <w:ind w:left="425" w:right="0" w:firstLine="0"/>
        <w:jc w:val="thaiDistribute"/>
        <w:rPr>
          <w:rFonts w:asciiTheme="majorBidi" w:hAnsiTheme="majorBidi" w:cstheme="majorBidi"/>
          <w:color w:val="000000" w:themeColor="text1"/>
          <w:sz w:val="30"/>
          <w:szCs w:val="30"/>
          <w:cs/>
        </w:rPr>
      </w:pPr>
      <w:r w:rsidRPr="0097187C">
        <w:rPr>
          <w:rFonts w:asciiTheme="majorBidi" w:hAnsiTheme="majorBidi" w:cstheme="majorBidi"/>
          <w:color w:val="000000" w:themeColor="text1"/>
          <w:sz w:val="30"/>
          <w:szCs w:val="30"/>
          <w:cs/>
        </w:rPr>
        <w:t>บริษัทจดจำนองที่ดิน</w:t>
      </w:r>
      <w:r w:rsidR="002A7096">
        <w:rPr>
          <w:rFonts w:asciiTheme="majorBidi" w:hAnsiTheme="majorBidi" w:cstheme="majorBidi" w:hint="cs"/>
          <w:color w:val="000000" w:themeColor="text1"/>
          <w:sz w:val="30"/>
          <w:szCs w:val="30"/>
          <w:cs/>
        </w:rPr>
        <w:t>พร้อม</w:t>
      </w:r>
      <w:r w:rsidRPr="0097187C">
        <w:rPr>
          <w:rFonts w:asciiTheme="majorBidi" w:hAnsiTheme="majorBidi" w:cstheme="majorBidi"/>
          <w:color w:val="000000" w:themeColor="text1"/>
          <w:sz w:val="30"/>
          <w:szCs w:val="30"/>
          <w:cs/>
        </w:rPr>
        <w:t>สิ่งปลูกสร้าง</w:t>
      </w:r>
      <w:r w:rsidRPr="0097187C">
        <w:rPr>
          <w:rFonts w:asciiTheme="majorBidi" w:hAnsiTheme="majorBidi" w:cstheme="majorBidi" w:hint="cs"/>
          <w:color w:val="000000" w:themeColor="text1"/>
          <w:sz w:val="30"/>
          <w:szCs w:val="30"/>
          <w:cs/>
        </w:rPr>
        <w:t xml:space="preserve"> </w:t>
      </w:r>
      <w:r w:rsidRPr="0097187C">
        <w:rPr>
          <w:rFonts w:asciiTheme="majorBidi" w:hAnsiTheme="majorBidi" w:cstheme="majorBidi"/>
          <w:color w:val="000000" w:themeColor="text1"/>
          <w:sz w:val="30"/>
          <w:szCs w:val="30"/>
          <w:cs/>
        </w:rPr>
        <w:t xml:space="preserve">(ดูหมายเหตุ </w:t>
      </w:r>
      <w:r w:rsidRPr="0097187C">
        <w:rPr>
          <w:rFonts w:asciiTheme="majorBidi" w:hAnsiTheme="majorBidi" w:cstheme="majorBidi"/>
          <w:color w:val="000000" w:themeColor="text1"/>
          <w:sz w:val="30"/>
          <w:szCs w:val="30"/>
        </w:rPr>
        <w:t>1</w:t>
      </w:r>
      <w:r w:rsidR="006A07B1">
        <w:rPr>
          <w:rFonts w:asciiTheme="majorBidi" w:hAnsiTheme="majorBidi" w:cstheme="majorBidi"/>
          <w:color w:val="000000" w:themeColor="text1"/>
          <w:sz w:val="30"/>
          <w:szCs w:val="30"/>
        </w:rPr>
        <w:t>1</w:t>
      </w:r>
      <w:r w:rsidRPr="0097187C">
        <w:rPr>
          <w:rFonts w:asciiTheme="majorBidi" w:hAnsiTheme="majorBidi" w:cstheme="majorBidi"/>
          <w:color w:val="000000" w:themeColor="text1"/>
          <w:sz w:val="30"/>
          <w:szCs w:val="30"/>
        </w:rPr>
        <w:t xml:space="preserve">) </w:t>
      </w:r>
      <w:r w:rsidRPr="0097187C">
        <w:rPr>
          <w:rFonts w:asciiTheme="majorBidi" w:hAnsiTheme="majorBidi" w:cstheme="majorBidi" w:hint="cs"/>
          <w:color w:val="000000" w:themeColor="text1"/>
          <w:sz w:val="30"/>
          <w:szCs w:val="30"/>
          <w:cs/>
        </w:rPr>
        <w:t>และผลประโยชน์จากการทำประกันอัคคีภัยสิ่งปลูกสร้าง</w:t>
      </w:r>
    </w:p>
    <w:p w14:paraId="2801E6FD" w14:textId="054637AB" w:rsidR="00C92284" w:rsidRDefault="00C92284" w:rsidP="00C92284">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เงื่อนไขสำคัญ</w:t>
      </w:r>
    </w:p>
    <w:p w14:paraId="5F05A0FB" w14:textId="1A417253" w:rsidR="006D24F3" w:rsidRPr="0003401A" w:rsidRDefault="006D24F3" w:rsidP="006D24F3">
      <w:pPr>
        <w:pStyle w:val="BlockText"/>
        <w:spacing w:before="120" w:after="120"/>
        <w:ind w:left="425" w:right="0" w:firstLine="0"/>
        <w:jc w:val="thaiDistribute"/>
        <w:rPr>
          <w:rFonts w:asciiTheme="majorBidi" w:hAnsiTheme="majorBidi" w:cstheme="majorBidi"/>
          <w:color w:val="000000" w:themeColor="text1"/>
          <w:sz w:val="30"/>
          <w:szCs w:val="30"/>
        </w:rPr>
      </w:pPr>
      <w:r w:rsidRPr="0003401A">
        <w:rPr>
          <w:rFonts w:asciiTheme="majorBidi" w:hAnsiTheme="majorBidi" w:cstheme="majorBidi"/>
          <w:color w:val="000000" w:themeColor="text1"/>
          <w:sz w:val="30"/>
          <w:szCs w:val="30"/>
          <w:cs/>
        </w:rPr>
        <w:t>วง</w:t>
      </w:r>
      <w:r w:rsidRPr="00BF1BFB">
        <w:rPr>
          <w:rFonts w:asciiTheme="majorBidi" w:hAnsiTheme="majorBidi" w:cstheme="majorBidi"/>
          <w:color w:val="000000" w:themeColor="text1"/>
          <w:sz w:val="30"/>
          <w:szCs w:val="30"/>
          <w:cs/>
        </w:rPr>
        <w:t>เงินเบิกเกินบัญชีธนาคารและเงินกู้ยืมระยะสั้นจากสถาบันการเงิน</w:t>
      </w:r>
      <w:r>
        <w:rPr>
          <w:rFonts w:asciiTheme="majorBidi" w:hAnsiTheme="majorBidi" w:cstheme="majorBidi" w:hint="cs"/>
          <w:color w:val="000000" w:themeColor="text1"/>
          <w:sz w:val="30"/>
          <w:szCs w:val="30"/>
          <w:cs/>
        </w:rPr>
        <w:t xml:space="preserve"> </w:t>
      </w:r>
      <w:r w:rsidRPr="0003401A">
        <w:rPr>
          <w:rFonts w:asciiTheme="majorBidi" w:hAnsiTheme="majorBidi" w:cstheme="majorBidi"/>
          <w:color w:val="000000" w:themeColor="text1"/>
          <w:sz w:val="30"/>
          <w:szCs w:val="30"/>
          <w:cs/>
        </w:rPr>
        <w:t>ระบุข้อตกลงในการปฏิบัติตามเงื่อนไขการดำรงสัดส่วนทางการเงิน ดังนี้</w:t>
      </w:r>
    </w:p>
    <w:p w14:paraId="6B883296" w14:textId="6226338B" w:rsidR="0015310D" w:rsidRPr="00F47F1B" w:rsidRDefault="006453A2" w:rsidP="00F47F1B">
      <w:pPr>
        <w:pStyle w:val="BlockText"/>
        <w:spacing w:before="120" w:after="120"/>
        <w:ind w:left="360" w:right="0" w:firstLine="66"/>
        <w:jc w:val="thaiDistribute"/>
        <w:rPr>
          <w:rFonts w:asciiTheme="majorBidi" w:hAnsiTheme="majorBidi" w:cstheme="majorBidi"/>
          <w:sz w:val="30"/>
          <w:szCs w:val="30"/>
        </w:rPr>
      </w:pPr>
      <w:r w:rsidRPr="00394F18">
        <w:rPr>
          <w:rFonts w:asciiTheme="majorBidi" w:hAnsiTheme="majorBidi" w:cstheme="majorBidi"/>
          <w:color w:val="FF0000"/>
          <w:sz w:val="30"/>
          <w:szCs w:val="30"/>
          <w:cs/>
        </w:rPr>
        <w:pict w14:anchorId="6B060CCE">
          <v:shape id="_x0000_i1189" type="#_x0000_t75" style="width:460.8pt;height:48.6pt">
            <v:imagedata r:id="rId42" o:title=""/>
          </v:shape>
        </w:pict>
      </w:r>
    </w:p>
    <w:p w14:paraId="5DBA271B" w14:textId="77777777" w:rsidR="00E16CDD" w:rsidRPr="00B819F7" w:rsidRDefault="00E16CDD" w:rsidP="00B819F7">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819F7">
        <w:rPr>
          <w:rFonts w:asciiTheme="majorBidi" w:hAnsiTheme="majorBidi" w:cstheme="majorBidi"/>
          <w:b/>
          <w:bCs/>
          <w:sz w:val="30"/>
          <w:szCs w:val="30"/>
          <w:cs/>
          <w:lang w:val="en-US"/>
        </w:rPr>
        <w:t>เจ้าหนี้การค้าและเจ้าหนี้อื่น</w:t>
      </w:r>
    </w:p>
    <w:p w14:paraId="497B148B" w14:textId="72616FF9" w:rsidR="00E16CDD" w:rsidRDefault="00E16CDD" w:rsidP="00E16CDD">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44271">
        <w:rPr>
          <w:rFonts w:asciiTheme="majorBidi" w:hAnsiTheme="majorBidi" w:cstheme="majorBidi"/>
          <w:color w:val="000000" w:themeColor="text1"/>
          <w:sz w:val="30"/>
          <w:szCs w:val="30"/>
        </w:rPr>
        <w:t xml:space="preserve">2567 </w:t>
      </w:r>
      <w:r w:rsidR="00244271">
        <w:rPr>
          <w:rFonts w:asciiTheme="majorBidi" w:hAnsiTheme="majorBidi" w:cstheme="majorBidi"/>
          <w:color w:val="000000" w:themeColor="text1"/>
          <w:sz w:val="30"/>
          <w:szCs w:val="30"/>
          <w:cs/>
        </w:rPr>
        <w:t xml:space="preserve">และ </w:t>
      </w:r>
      <w:r w:rsidR="00244271">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cs/>
        </w:rPr>
        <w:t xml:space="preserve"> </w:t>
      </w:r>
      <w:r w:rsidR="00970DA8">
        <w:rPr>
          <w:rFonts w:asciiTheme="majorBidi" w:hAnsiTheme="majorBidi" w:cstheme="majorBidi" w:hint="cs"/>
          <w:color w:val="000000" w:themeColor="text1"/>
          <w:sz w:val="30"/>
          <w:szCs w:val="30"/>
          <w:cs/>
        </w:rPr>
        <w:t>ประกอบด้วย</w:t>
      </w:r>
    </w:p>
    <w:p w14:paraId="0BDC64B5" w14:textId="4924A5FA" w:rsidR="005967F7" w:rsidRPr="007B621F" w:rsidRDefault="006453A2" w:rsidP="007B621F">
      <w:pPr>
        <w:pStyle w:val="BlockText"/>
        <w:spacing w:before="120" w:after="120"/>
        <w:ind w:left="432" w:right="0" w:firstLine="0"/>
        <w:jc w:val="thaiDistribute"/>
        <w:rPr>
          <w:rFonts w:asciiTheme="majorBidi" w:hAnsiTheme="majorBidi" w:cstheme="majorBidi"/>
          <w:color w:val="000000" w:themeColor="text1"/>
          <w:sz w:val="30"/>
          <w:szCs w:val="30"/>
        </w:rPr>
      </w:pPr>
      <w:r w:rsidRPr="00B0209C">
        <w:rPr>
          <w:rFonts w:ascii="Angsana New" w:hAnsi="Angsana New"/>
          <w:sz w:val="30"/>
          <w:szCs w:val="30"/>
        </w:rPr>
        <w:pict w14:anchorId="0D9285D3">
          <v:shape id="_x0000_i1188" type="#_x0000_t75" style="width:463.2pt;height:186pt">
            <v:imagedata r:id="rId43" o:title=""/>
            <o:lock v:ext="edit" aspectratio="f"/>
          </v:shape>
        </w:pict>
      </w:r>
    </w:p>
    <w:p w14:paraId="4A42A542" w14:textId="18703DC5" w:rsidR="00053904" w:rsidRPr="00394F18" w:rsidRDefault="00053904" w:rsidP="00B819F7">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94F18">
        <w:rPr>
          <w:rFonts w:asciiTheme="majorBidi" w:hAnsiTheme="majorBidi" w:cstheme="majorBidi"/>
          <w:b/>
          <w:bCs/>
          <w:sz w:val="30"/>
          <w:szCs w:val="30"/>
          <w:cs/>
          <w:lang w:val="en-US"/>
        </w:rPr>
        <w:t>หนี้สิน</w:t>
      </w:r>
      <w:r w:rsidRPr="00B819F7">
        <w:rPr>
          <w:rFonts w:asciiTheme="majorBidi" w:hAnsiTheme="majorBidi" w:cstheme="majorBidi"/>
          <w:b/>
          <w:bCs/>
          <w:sz w:val="30"/>
          <w:szCs w:val="30"/>
          <w:cs/>
          <w:lang w:val="en-US"/>
        </w:rPr>
        <w:t>หมุนเวียน</w:t>
      </w:r>
      <w:r w:rsidRPr="00394F18">
        <w:rPr>
          <w:rFonts w:asciiTheme="majorBidi" w:hAnsiTheme="majorBidi" w:cstheme="majorBidi"/>
          <w:b/>
          <w:bCs/>
          <w:sz w:val="30"/>
          <w:szCs w:val="30"/>
          <w:cs/>
          <w:lang w:val="en-US"/>
        </w:rPr>
        <w:t>อื่น</w:t>
      </w:r>
    </w:p>
    <w:p w14:paraId="396A40BA" w14:textId="51CAC5D7" w:rsidR="00820E51" w:rsidRDefault="00053904" w:rsidP="00820E51">
      <w:pPr>
        <w:pStyle w:val="BlockText"/>
        <w:spacing w:before="120" w:after="120"/>
        <w:ind w:left="432" w:right="0" w:firstLine="0"/>
        <w:jc w:val="thaiDistribute"/>
        <w:rPr>
          <w:rFonts w:asciiTheme="majorBidi" w:hAnsiTheme="majorBidi" w:cstheme="majorBidi"/>
          <w:sz w:val="30"/>
          <w:szCs w:val="30"/>
        </w:rPr>
      </w:pPr>
      <w:r w:rsidRPr="00394F18">
        <w:rPr>
          <w:rFonts w:asciiTheme="majorBidi" w:hAnsiTheme="majorBidi" w:cstheme="majorBidi"/>
          <w:sz w:val="30"/>
          <w:szCs w:val="30"/>
          <w:cs/>
        </w:rPr>
        <w:t xml:space="preserve">หนี้สินหมุนเวียนอื่น ณ วันที่ </w:t>
      </w:r>
      <w:r w:rsidR="0022434F">
        <w:rPr>
          <w:rFonts w:asciiTheme="majorBidi" w:hAnsiTheme="majorBidi" w:cstheme="majorBidi"/>
          <w:sz w:val="30"/>
          <w:szCs w:val="30"/>
        </w:rPr>
        <w:t xml:space="preserve">31 </w:t>
      </w:r>
      <w:r w:rsidR="0022434F">
        <w:rPr>
          <w:rFonts w:asciiTheme="majorBidi" w:hAnsiTheme="majorBidi" w:cstheme="majorBidi"/>
          <w:sz w:val="30"/>
          <w:szCs w:val="30"/>
          <w:cs/>
        </w:rPr>
        <w:t xml:space="preserve">ธันวาคม </w:t>
      </w:r>
      <w:r w:rsidR="00244271">
        <w:rPr>
          <w:rFonts w:asciiTheme="majorBidi" w:hAnsiTheme="majorBidi" w:cstheme="majorBidi"/>
          <w:sz w:val="30"/>
          <w:szCs w:val="30"/>
        </w:rPr>
        <w:t xml:space="preserve">2567 </w:t>
      </w:r>
      <w:r w:rsidR="00244271">
        <w:rPr>
          <w:rFonts w:asciiTheme="majorBidi" w:hAnsiTheme="majorBidi" w:cstheme="majorBidi"/>
          <w:sz w:val="30"/>
          <w:szCs w:val="30"/>
          <w:cs/>
        </w:rPr>
        <w:t xml:space="preserve">และ </w:t>
      </w:r>
      <w:r w:rsidR="00244271">
        <w:rPr>
          <w:rFonts w:asciiTheme="majorBidi" w:hAnsiTheme="majorBidi" w:cstheme="majorBidi"/>
          <w:sz w:val="30"/>
          <w:szCs w:val="30"/>
        </w:rPr>
        <w:t>2566</w:t>
      </w:r>
      <w:r w:rsidRPr="00394F18">
        <w:rPr>
          <w:rFonts w:asciiTheme="majorBidi" w:hAnsiTheme="majorBidi" w:cstheme="majorBidi"/>
          <w:sz w:val="30"/>
          <w:szCs w:val="30"/>
          <w:cs/>
        </w:rPr>
        <w:t xml:space="preserve"> ประกอบด้วย</w:t>
      </w:r>
      <w:bookmarkStart w:id="139" w:name="_MON_1515850083"/>
      <w:bookmarkStart w:id="140" w:name="_MON_1516101410"/>
      <w:bookmarkStart w:id="141" w:name="_MON_1516101427"/>
      <w:bookmarkStart w:id="142" w:name="_MON_1515933920"/>
      <w:bookmarkEnd w:id="139"/>
      <w:bookmarkEnd w:id="140"/>
      <w:bookmarkEnd w:id="141"/>
      <w:bookmarkEnd w:id="142"/>
    </w:p>
    <w:p w14:paraId="108C333D" w14:textId="33B06102" w:rsidR="00807D9A" w:rsidRPr="00394F18" w:rsidRDefault="006453A2" w:rsidP="00820E51">
      <w:pPr>
        <w:pStyle w:val="BlockText"/>
        <w:spacing w:before="120" w:after="120"/>
        <w:ind w:left="432" w:right="0" w:firstLine="0"/>
        <w:jc w:val="thaiDistribute"/>
        <w:rPr>
          <w:rFonts w:asciiTheme="majorBidi" w:hAnsiTheme="majorBidi" w:cstheme="majorBidi"/>
          <w:sz w:val="30"/>
          <w:szCs w:val="30"/>
        </w:rPr>
      </w:pPr>
      <w:r w:rsidRPr="008C6B34">
        <w:rPr>
          <w:rFonts w:ascii="Angsana New" w:hAnsi="Angsana New"/>
          <w:sz w:val="30"/>
          <w:szCs w:val="30"/>
        </w:rPr>
        <w:pict w14:anchorId="7E418C4D">
          <v:shape id="_x0000_i1187" type="#_x0000_t75" style="width:462.6pt;height:123.6pt">
            <v:imagedata r:id="rId44" o:title=""/>
            <o:lock v:ext="edit" aspectratio="f"/>
          </v:shape>
        </w:pict>
      </w:r>
    </w:p>
    <w:p w14:paraId="3A053F5D" w14:textId="294ADD36" w:rsidR="00A76A20" w:rsidRPr="00394F18" w:rsidRDefault="00A76A20" w:rsidP="00820E51">
      <w:pPr>
        <w:pStyle w:val="BlockText"/>
        <w:spacing w:before="120" w:after="120"/>
        <w:ind w:left="432" w:right="0" w:firstLine="0"/>
        <w:jc w:val="thaiDistribute"/>
        <w:rPr>
          <w:rFonts w:asciiTheme="majorBidi" w:hAnsiTheme="majorBidi" w:cstheme="majorBidi"/>
          <w:sz w:val="30"/>
          <w:szCs w:val="30"/>
        </w:rPr>
      </w:pPr>
    </w:p>
    <w:p w14:paraId="428977E4" w14:textId="77777777" w:rsidR="00614A1D" w:rsidRDefault="00614A1D" w:rsidP="00820E51">
      <w:pPr>
        <w:pStyle w:val="BlockText"/>
        <w:spacing w:before="120" w:after="120"/>
        <w:ind w:left="0" w:right="0" w:firstLine="0"/>
        <w:jc w:val="thaiDistribute"/>
        <w:rPr>
          <w:rFonts w:asciiTheme="majorBidi" w:hAnsiTheme="majorBidi" w:cstheme="majorBidi"/>
          <w:color w:val="000000" w:themeColor="text1"/>
          <w:sz w:val="30"/>
          <w:szCs w:val="30"/>
          <w:cs/>
        </w:rPr>
        <w:sectPr w:rsidR="00614A1D" w:rsidSect="00287894">
          <w:pgSz w:w="11907" w:h="16840" w:code="9"/>
          <w:pgMar w:top="1152" w:right="864" w:bottom="907" w:left="1440" w:header="706" w:footer="288" w:gutter="0"/>
          <w:cols w:space="737"/>
          <w:docGrid w:linePitch="299"/>
        </w:sectPr>
      </w:pPr>
    </w:p>
    <w:p w14:paraId="55FD9DC1" w14:textId="77777777" w:rsidR="00614A1D" w:rsidRDefault="00614A1D"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5A66432C" w14:textId="77777777" w:rsidR="00E16CDD" w:rsidRPr="00B7035D" w:rsidRDefault="00E16CDD"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t>เงินกู้ยืมจากสถาบันการเงิน</w:t>
      </w:r>
    </w:p>
    <w:p w14:paraId="31981883" w14:textId="0FF705FD" w:rsidR="00521293" w:rsidRDefault="00E16CDD" w:rsidP="00B13869">
      <w:pPr>
        <w:pStyle w:val="BlockText"/>
        <w:spacing w:before="120" w:after="120"/>
        <w:ind w:left="425" w:right="0" w:firstLine="0"/>
        <w:jc w:val="thaiDistribute"/>
        <w:rPr>
          <w:rFonts w:asciiTheme="majorBidi" w:hAnsiTheme="majorBidi" w:cstheme="majorBidi"/>
          <w:sz w:val="30"/>
          <w:szCs w:val="30"/>
        </w:rPr>
      </w:pPr>
      <w:r w:rsidRPr="00E23C67">
        <w:rPr>
          <w:rFonts w:asciiTheme="majorBidi" w:hAnsiTheme="majorBidi" w:cstheme="majorBidi"/>
          <w:color w:val="000000" w:themeColor="text1"/>
          <w:sz w:val="30"/>
          <w:szCs w:val="30"/>
          <w:cs/>
        </w:rPr>
        <w:t xml:space="preserve">เงินกู้ยืมจากสถาบันการเงิน </w:t>
      </w:r>
      <w:r w:rsidR="00E23C67" w:rsidRPr="00394F18">
        <w:rPr>
          <w:rFonts w:asciiTheme="majorBidi" w:hAnsiTheme="majorBidi" w:cstheme="majorBidi"/>
          <w:sz w:val="30"/>
          <w:szCs w:val="30"/>
          <w:cs/>
        </w:rPr>
        <w:t xml:space="preserve">ณ วันที่ </w:t>
      </w:r>
      <w:r w:rsidR="0022434F">
        <w:rPr>
          <w:rFonts w:asciiTheme="majorBidi" w:hAnsiTheme="majorBidi" w:cstheme="majorBidi"/>
          <w:sz w:val="30"/>
          <w:szCs w:val="30"/>
        </w:rPr>
        <w:t xml:space="preserve">31 </w:t>
      </w:r>
      <w:r w:rsidR="0022434F">
        <w:rPr>
          <w:rFonts w:asciiTheme="majorBidi" w:hAnsiTheme="majorBidi" w:cstheme="majorBidi"/>
          <w:sz w:val="30"/>
          <w:szCs w:val="30"/>
          <w:cs/>
        </w:rPr>
        <w:t xml:space="preserve">ธันวาคม </w:t>
      </w:r>
      <w:r w:rsidR="00244271">
        <w:rPr>
          <w:rFonts w:asciiTheme="majorBidi" w:hAnsiTheme="majorBidi" w:cstheme="majorBidi"/>
          <w:sz w:val="30"/>
          <w:szCs w:val="30"/>
        </w:rPr>
        <w:t xml:space="preserve">2567 </w:t>
      </w:r>
      <w:r w:rsidR="00244271">
        <w:rPr>
          <w:rFonts w:asciiTheme="majorBidi" w:hAnsiTheme="majorBidi" w:cstheme="majorBidi"/>
          <w:sz w:val="30"/>
          <w:szCs w:val="30"/>
          <w:cs/>
        </w:rPr>
        <w:t xml:space="preserve">และ </w:t>
      </w:r>
      <w:r w:rsidR="00244271">
        <w:rPr>
          <w:rFonts w:asciiTheme="majorBidi" w:hAnsiTheme="majorBidi" w:cstheme="majorBidi"/>
          <w:sz w:val="30"/>
          <w:szCs w:val="30"/>
        </w:rPr>
        <w:t>2566</w:t>
      </w:r>
      <w:r w:rsidR="00E23C67" w:rsidRPr="00394F18">
        <w:rPr>
          <w:rFonts w:asciiTheme="majorBidi" w:hAnsiTheme="majorBidi" w:cstheme="majorBidi"/>
          <w:sz w:val="30"/>
          <w:szCs w:val="30"/>
          <w:cs/>
        </w:rPr>
        <w:t xml:space="preserve"> ประกอบด้วย</w:t>
      </w:r>
    </w:p>
    <w:p w14:paraId="0CB0B0CD" w14:textId="7831D15E" w:rsidR="00830BF6" w:rsidRPr="00B13869" w:rsidRDefault="006453A2" w:rsidP="00CB0C9A">
      <w:pPr>
        <w:pStyle w:val="BlockText"/>
        <w:spacing w:before="120" w:after="120"/>
        <w:ind w:left="425" w:right="0" w:hanging="425"/>
        <w:jc w:val="thaiDistribute"/>
        <w:rPr>
          <w:rFonts w:asciiTheme="majorBidi" w:hAnsiTheme="majorBidi" w:cstheme="majorBidi"/>
          <w:sz w:val="30"/>
          <w:szCs w:val="30"/>
          <w:cs/>
        </w:rPr>
      </w:pPr>
      <w:r w:rsidRPr="005273FA">
        <w:rPr>
          <w:rFonts w:asciiTheme="majorBidi" w:hAnsiTheme="majorBidi" w:cstheme="majorBidi"/>
          <w:sz w:val="30"/>
          <w:szCs w:val="30"/>
          <w:cs/>
        </w:rPr>
        <w:pict w14:anchorId="753B1F6F">
          <v:shape id="_x0000_i1186" type="#_x0000_t75" style="width:752.4pt;height:312pt">
            <v:imagedata r:id="rId45" o:title=""/>
          </v:shape>
        </w:pict>
      </w:r>
    </w:p>
    <w:p w14:paraId="47EF1D3E" w14:textId="220DE4CB" w:rsidR="00F73AC9" w:rsidRDefault="00F73AC9" w:rsidP="00CB0C9A">
      <w:pPr>
        <w:pStyle w:val="BlockText"/>
        <w:spacing w:before="120" w:after="120"/>
        <w:ind w:left="0" w:right="0" w:firstLine="0"/>
        <w:jc w:val="thaiDistribute"/>
        <w:rPr>
          <w:rFonts w:asciiTheme="majorBidi" w:hAnsiTheme="majorBidi" w:cstheme="majorBidi"/>
          <w:color w:val="000000" w:themeColor="text1"/>
          <w:sz w:val="30"/>
          <w:szCs w:val="30"/>
        </w:rPr>
        <w:sectPr w:rsidR="00F73AC9" w:rsidSect="00287894">
          <w:pgSz w:w="16840" w:h="11907" w:orient="landscape" w:code="9"/>
          <w:pgMar w:top="708" w:right="1418" w:bottom="1418" w:left="1418" w:header="709" w:footer="295" w:gutter="0"/>
          <w:cols w:space="737"/>
          <w:docGrid w:linePitch="299"/>
        </w:sectPr>
      </w:pPr>
    </w:p>
    <w:p w14:paraId="216A485E" w14:textId="25283E57" w:rsidR="00E16CDD" w:rsidRDefault="00D55DB2" w:rsidP="00D55DB2">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 xml:space="preserve">การเพิ่มขึ้นและลดลงเงินกู้ยืมจากสถาบันการเงิน 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44271">
        <w:rPr>
          <w:rFonts w:asciiTheme="majorBidi" w:hAnsiTheme="majorBidi" w:cstheme="majorBidi"/>
          <w:color w:val="000000" w:themeColor="text1"/>
          <w:sz w:val="30"/>
          <w:szCs w:val="30"/>
        </w:rPr>
        <w:t xml:space="preserve">2567 </w:t>
      </w:r>
      <w:r w:rsidR="00244271">
        <w:rPr>
          <w:rFonts w:asciiTheme="majorBidi" w:hAnsiTheme="majorBidi" w:cstheme="majorBidi"/>
          <w:color w:val="000000" w:themeColor="text1"/>
          <w:sz w:val="30"/>
          <w:szCs w:val="30"/>
          <w:cs/>
        </w:rPr>
        <w:t xml:space="preserve">และ </w:t>
      </w:r>
      <w:r w:rsidR="00244271">
        <w:rPr>
          <w:rFonts w:asciiTheme="majorBidi" w:hAnsiTheme="majorBidi" w:cstheme="majorBidi"/>
          <w:color w:val="000000" w:themeColor="text1"/>
          <w:sz w:val="30"/>
          <w:szCs w:val="30"/>
        </w:rPr>
        <w:t>2566</w:t>
      </w:r>
      <w:r w:rsidR="00E16CDD" w:rsidRPr="00BF1BFB">
        <w:rPr>
          <w:rFonts w:asciiTheme="majorBidi" w:hAnsiTheme="majorBidi" w:cstheme="majorBidi"/>
          <w:color w:val="000000" w:themeColor="text1"/>
          <w:sz w:val="30"/>
          <w:szCs w:val="30"/>
        </w:rPr>
        <w:t xml:space="preserve"> </w:t>
      </w:r>
      <w:r w:rsidR="00970DA8">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p w14:paraId="056708C8" w14:textId="0D053A1C" w:rsidR="00E16CDD" w:rsidRPr="00BF1BFB" w:rsidRDefault="006453A2" w:rsidP="00E56777">
      <w:pPr>
        <w:pStyle w:val="BlockText"/>
        <w:spacing w:before="120" w:after="120"/>
        <w:ind w:left="425"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25641EFB">
          <v:shape id="_x0000_i1185" type="#_x0000_t75" style="width:462.6pt;height:149.4pt">
            <v:imagedata r:id="rId46" o:title=""/>
            <o:lock v:ext="edit" aspectratio="f"/>
          </v:shape>
        </w:pict>
      </w:r>
    </w:p>
    <w:p w14:paraId="5F9BC9D7" w14:textId="6E506241" w:rsidR="0003401A" w:rsidRPr="005273FA" w:rsidRDefault="0003401A" w:rsidP="005273FA">
      <w:pPr>
        <w:pStyle w:val="BlockText"/>
        <w:spacing w:before="120" w:after="120"/>
        <w:ind w:left="432" w:right="0" w:firstLine="0"/>
        <w:jc w:val="thaiDistribute"/>
        <w:rPr>
          <w:rFonts w:asciiTheme="majorBidi" w:hAnsiTheme="majorBidi" w:cstheme="majorBidi"/>
          <w:sz w:val="30"/>
          <w:szCs w:val="30"/>
        </w:rPr>
      </w:pPr>
      <w:r w:rsidRPr="00394F18">
        <w:rPr>
          <w:rFonts w:asciiTheme="majorBidi" w:hAnsiTheme="majorBidi" w:cstheme="majorBidi"/>
          <w:sz w:val="30"/>
          <w:szCs w:val="30"/>
          <w:cs/>
        </w:rPr>
        <w:t xml:space="preserve">บริษัทจดจำนองที่ดินพร้อมสิ่งปลูกสร้างและเครื่องจักร (ดูหมายเหตุ </w:t>
      </w:r>
      <w:r w:rsidRPr="00394F18">
        <w:rPr>
          <w:rFonts w:asciiTheme="majorBidi" w:hAnsiTheme="majorBidi" w:cstheme="majorBidi"/>
          <w:sz w:val="30"/>
          <w:szCs w:val="30"/>
        </w:rPr>
        <w:t>1</w:t>
      </w:r>
      <w:r w:rsidR="00487626">
        <w:rPr>
          <w:rFonts w:asciiTheme="majorBidi" w:hAnsiTheme="majorBidi" w:cstheme="majorBidi"/>
          <w:sz w:val="30"/>
          <w:szCs w:val="30"/>
        </w:rPr>
        <w:t>1</w:t>
      </w:r>
      <w:r w:rsidRPr="00394F18">
        <w:rPr>
          <w:rFonts w:asciiTheme="majorBidi" w:hAnsiTheme="majorBidi" w:cstheme="majorBidi"/>
          <w:sz w:val="30"/>
          <w:szCs w:val="30"/>
          <w:cs/>
        </w:rPr>
        <w:t xml:space="preserve">) ตลอดจนผลประโยชน์จากการทำประกันอัคคีภัยสิ่งปลูกสร้าง เพื่อใช้เป็นหลักประกันสินเชื่อ </w:t>
      </w:r>
    </w:p>
    <w:p w14:paraId="3549E839" w14:textId="6F8A8C9A" w:rsidR="00E16CDD"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44271">
        <w:rPr>
          <w:rFonts w:asciiTheme="majorBidi" w:hAnsiTheme="majorBidi" w:cstheme="majorBidi"/>
          <w:color w:val="000000" w:themeColor="text1"/>
          <w:sz w:val="30"/>
          <w:szCs w:val="30"/>
        </w:rPr>
        <w:t xml:space="preserve">2567 </w:t>
      </w:r>
      <w:r w:rsidR="00244271">
        <w:rPr>
          <w:rFonts w:asciiTheme="majorBidi" w:hAnsiTheme="majorBidi" w:cstheme="majorBidi"/>
          <w:color w:val="000000" w:themeColor="text1"/>
          <w:sz w:val="30"/>
          <w:szCs w:val="30"/>
          <w:cs/>
        </w:rPr>
        <w:t xml:space="preserve">และ </w:t>
      </w:r>
      <w:r w:rsidR="00244271">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cs/>
        </w:rPr>
        <w:t xml:space="preserve"> เงินกู้ยืมจากสถาบันการเงิน แสดงตามระยะเวลาครบกำหนดการจ่ายชำระหนี้ ดังนี้</w:t>
      </w:r>
    </w:p>
    <w:p w14:paraId="16392C6E" w14:textId="42EF40DF" w:rsidR="00E56777" w:rsidRPr="00BF1BFB" w:rsidRDefault="006453A2"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243290F1">
          <v:shape id="_x0000_i1184" type="#_x0000_t75" style="width:462.6pt;height:151.2pt">
            <v:imagedata r:id="rId47" o:title=""/>
            <o:lock v:ext="edit" aspectratio="f"/>
          </v:shape>
        </w:pict>
      </w:r>
    </w:p>
    <w:p w14:paraId="1260CFD6" w14:textId="3F884857" w:rsidR="0003401A" w:rsidRPr="0003401A" w:rsidRDefault="0003401A" w:rsidP="0003401A">
      <w:pPr>
        <w:pStyle w:val="BlockText"/>
        <w:spacing w:before="120" w:after="120"/>
        <w:ind w:left="425" w:right="0" w:firstLine="0"/>
        <w:jc w:val="thaiDistribute"/>
        <w:rPr>
          <w:rFonts w:asciiTheme="majorBidi" w:hAnsiTheme="majorBidi" w:cstheme="majorBidi"/>
          <w:color w:val="000000" w:themeColor="text1"/>
          <w:sz w:val="30"/>
          <w:szCs w:val="30"/>
          <w:cs/>
        </w:rPr>
      </w:pPr>
      <w:r w:rsidRPr="0003401A">
        <w:rPr>
          <w:rFonts w:asciiTheme="majorBidi" w:hAnsiTheme="majorBidi" w:cstheme="majorBidi"/>
          <w:color w:val="000000" w:themeColor="text1"/>
          <w:sz w:val="30"/>
          <w:szCs w:val="30"/>
          <w:cs/>
        </w:rPr>
        <w:t>วงเงินกู้ยืมจากสถาบันการเงิน</w:t>
      </w:r>
      <w:r w:rsidR="00976896">
        <w:rPr>
          <w:rFonts w:asciiTheme="majorBidi" w:hAnsiTheme="majorBidi" w:cstheme="majorBidi" w:hint="cs"/>
          <w:color w:val="000000" w:themeColor="text1"/>
          <w:sz w:val="30"/>
          <w:szCs w:val="30"/>
          <w:cs/>
        </w:rPr>
        <w:t xml:space="preserve"> </w:t>
      </w:r>
      <w:r w:rsidRPr="0003401A">
        <w:rPr>
          <w:rFonts w:asciiTheme="majorBidi" w:hAnsiTheme="majorBidi" w:cstheme="majorBidi"/>
          <w:color w:val="000000" w:themeColor="text1"/>
          <w:sz w:val="30"/>
          <w:szCs w:val="30"/>
          <w:cs/>
        </w:rPr>
        <w:t xml:space="preserve">จำนวนเงิน </w:t>
      </w:r>
      <w:r w:rsidR="00FE0781">
        <w:rPr>
          <w:rFonts w:asciiTheme="majorBidi" w:hAnsiTheme="majorBidi" w:cstheme="majorBidi"/>
          <w:color w:val="000000" w:themeColor="text1"/>
          <w:sz w:val="30"/>
          <w:szCs w:val="30"/>
        </w:rPr>
        <w:t>50</w:t>
      </w:r>
      <w:r w:rsidR="00731927">
        <w:rPr>
          <w:rFonts w:asciiTheme="majorBidi" w:hAnsiTheme="majorBidi" w:cstheme="majorBidi"/>
          <w:color w:val="000000" w:themeColor="text1"/>
          <w:sz w:val="30"/>
          <w:szCs w:val="30"/>
        </w:rPr>
        <w:t>.27</w:t>
      </w:r>
      <w:r w:rsidRPr="0003401A">
        <w:rPr>
          <w:rFonts w:asciiTheme="majorBidi" w:hAnsiTheme="majorBidi" w:cstheme="majorBidi"/>
          <w:color w:val="000000" w:themeColor="text1"/>
          <w:sz w:val="30"/>
          <w:szCs w:val="30"/>
          <w:cs/>
        </w:rPr>
        <w:t xml:space="preserve"> ล้านบาท ระบุข้อตกลงในการปฏิบัติตามเงื่อนไขการดำรงสัดส่วนทางการเงิน ดังนี้</w:t>
      </w:r>
    </w:p>
    <w:p w14:paraId="6CF6AF3C" w14:textId="5282BC8B" w:rsidR="00E16CDD" w:rsidRDefault="006453A2" w:rsidP="0003401A">
      <w:pPr>
        <w:pStyle w:val="BlockText"/>
        <w:spacing w:before="120" w:after="120"/>
        <w:ind w:left="360" w:right="0" w:firstLine="66"/>
        <w:jc w:val="thaiDistribute"/>
        <w:rPr>
          <w:rFonts w:asciiTheme="majorBidi" w:hAnsiTheme="majorBidi" w:cstheme="majorBidi"/>
          <w:color w:val="FF0000"/>
          <w:sz w:val="30"/>
          <w:szCs w:val="30"/>
        </w:rPr>
      </w:pPr>
      <w:r w:rsidRPr="00394F18">
        <w:rPr>
          <w:rFonts w:asciiTheme="majorBidi" w:hAnsiTheme="majorBidi" w:cstheme="majorBidi"/>
          <w:color w:val="FF0000"/>
          <w:sz w:val="30"/>
          <w:szCs w:val="30"/>
          <w:cs/>
        </w:rPr>
        <w:pict w14:anchorId="12333B9D">
          <v:shape id="_x0000_i1183" type="#_x0000_t75" style="width:426pt;height:48.6pt">
            <v:imagedata r:id="rId48" o:title=""/>
          </v:shape>
        </w:pict>
      </w:r>
      <w:bookmarkStart w:id="143" w:name="_MON_1540110177"/>
      <w:bookmarkStart w:id="144" w:name="_MON_1540110194"/>
      <w:bookmarkStart w:id="145" w:name="_MON_1540110234"/>
      <w:bookmarkStart w:id="146" w:name="_MON_1540110260"/>
      <w:bookmarkStart w:id="147" w:name="_MON_1540110279"/>
      <w:bookmarkStart w:id="148" w:name="_MON_1540110299"/>
      <w:bookmarkStart w:id="149" w:name="_MON_1540110520"/>
      <w:bookmarkStart w:id="150" w:name="_MON_1540110550"/>
      <w:bookmarkStart w:id="151" w:name="_MON_1540110566"/>
      <w:bookmarkStart w:id="152" w:name="_MON_1540110570"/>
      <w:bookmarkStart w:id="153" w:name="_MON_1540110579"/>
      <w:bookmarkStart w:id="154" w:name="_MON_1540110650"/>
      <w:bookmarkStart w:id="155" w:name="_MON_1540110654"/>
      <w:bookmarkStart w:id="156" w:name="_MON_1540113034"/>
      <w:bookmarkStart w:id="157" w:name="_MON_1540116167"/>
      <w:bookmarkStart w:id="158" w:name="_MON_1540116364"/>
      <w:bookmarkStart w:id="159" w:name="_MON_1540116374"/>
      <w:bookmarkStart w:id="160" w:name="_MON_1540116379"/>
      <w:bookmarkStart w:id="161" w:name="_MON_1540116391"/>
      <w:bookmarkStart w:id="162" w:name="_MON_1540189231"/>
      <w:bookmarkStart w:id="163" w:name="_MON_1540189303"/>
      <w:bookmarkStart w:id="164" w:name="_MON_1540189318"/>
      <w:bookmarkStart w:id="165" w:name="_MON_1540189629"/>
      <w:bookmarkStart w:id="166" w:name="_MON_1540189661"/>
      <w:bookmarkStart w:id="167" w:name="_MON_1540192583"/>
      <w:bookmarkStart w:id="168" w:name="_MON_1540192785"/>
      <w:bookmarkStart w:id="169" w:name="_MON_1540282795"/>
      <w:bookmarkStart w:id="170" w:name="_MON_1540282821"/>
      <w:bookmarkStart w:id="171" w:name="_MON_1540288632"/>
      <w:bookmarkStart w:id="172" w:name="_MON_1548503675"/>
      <w:bookmarkStart w:id="173" w:name="_MON_1548503799"/>
      <w:bookmarkStart w:id="174" w:name="_MON_1548503811"/>
      <w:bookmarkStart w:id="175" w:name="_MON_1548503846"/>
      <w:bookmarkStart w:id="176" w:name="_MON_1548503889"/>
      <w:bookmarkStart w:id="177" w:name="_MON_1548503923"/>
      <w:bookmarkStart w:id="178" w:name="_MON_1548503936"/>
      <w:bookmarkStart w:id="179" w:name="_MON_1548503965"/>
      <w:bookmarkStart w:id="180" w:name="_MON_1548503977"/>
      <w:bookmarkStart w:id="181" w:name="_MON_1548968909"/>
      <w:bookmarkStart w:id="182" w:name="_MON_1548969117"/>
      <w:bookmarkStart w:id="183" w:name="_MON_1548969122"/>
      <w:bookmarkStart w:id="184" w:name="_MON_1549105819"/>
      <w:bookmarkStart w:id="185" w:name="_MON_1549106004"/>
      <w:bookmarkStart w:id="186" w:name="_MON_1549106035"/>
      <w:bookmarkStart w:id="187" w:name="_MON_1549106060"/>
      <w:bookmarkStart w:id="188" w:name="_MON_1549106073"/>
      <w:bookmarkStart w:id="189" w:name="_MON_1549132422"/>
      <w:bookmarkStart w:id="190" w:name="_MON_1549132475"/>
      <w:bookmarkStart w:id="191" w:name="_MON_1549132708"/>
      <w:bookmarkStart w:id="192" w:name="_MON_1549177518"/>
      <w:bookmarkStart w:id="193" w:name="_MON_1549180193"/>
      <w:bookmarkStart w:id="194" w:name="_MON_1549180254"/>
      <w:bookmarkStart w:id="195" w:name="_MON_1549180282"/>
      <w:bookmarkStart w:id="196" w:name="_MON_1549180289"/>
      <w:bookmarkStart w:id="197" w:name="_MON_1549180306"/>
      <w:bookmarkStart w:id="198" w:name="_MON_1549180319"/>
      <w:bookmarkStart w:id="199" w:name="_MON_1549180329"/>
      <w:bookmarkStart w:id="200" w:name="_MON_1549181126"/>
      <w:bookmarkStart w:id="201" w:name="_MON_1549181237"/>
      <w:bookmarkStart w:id="202" w:name="_MON_1581030424"/>
      <w:bookmarkStart w:id="203" w:name="_MON_1581030446"/>
      <w:bookmarkStart w:id="204" w:name="_MON_1581030465"/>
      <w:bookmarkStart w:id="205" w:name="_MON_1581030490"/>
      <w:bookmarkStart w:id="206" w:name="_MON_1581030624"/>
      <w:bookmarkStart w:id="207" w:name="_MON_1581030628"/>
      <w:bookmarkStart w:id="208" w:name="_MON_1581030636"/>
      <w:bookmarkStart w:id="209" w:name="_MON_1581030697"/>
      <w:bookmarkStart w:id="210" w:name="_MON_1581030704"/>
      <w:bookmarkStart w:id="211" w:name="_MON_1581030734"/>
      <w:bookmarkStart w:id="212" w:name="_MON_1581030807"/>
      <w:bookmarkStart w:id="213" w:name="_MON_1581030836"/>
      <w:bookmarkStart w:id="214" w:name="_MON_1581030869"/>
      <w:bookmarkStart w:id="215" w:name="_MON_1581030934"/>
      <w:bookmarkStart w:id="216" w:name="_MON_1581030958"/>
      <w:bookmarkStart w:id="217" w:name="_MON_1581031019"/>
      <w:bookmarkStart w:id="218" w:name="_MON_1581031029"/>
      <w:bookmarkStart w:id="219" w:name="_MON_1581031094"/>
      <w:bookmarkStart w:id="220" w:name="_MON_1581031130"/>
      <w:bookmarkStart w:id="221" w:name="_MON_1581031151"/>
      <w:bookmarkStart w:id="222" w:name="_MON_1581031181"/>
      <w:bookmarkStart w:id="223" w:name="_MON_1581031193"/>
      <w:bookmarkStart w:id="224" w:name="_MON_1581031211"/>
      <w:bookmarkStart w:id="225" w:name="_MON_1581031221"/>
      <w:bookmarkStart w:id="226" w:name="_MON_1581031248"/>
      <w:bookmarkStart w:id="227" w:name="_MON_1581031257"/>
      <w:bookmarkStart w:id="228" w:name="_MON_1581031293"/>
      <w:bookmarkStart w:id="229" w:name="_MON_1581031362"/>
      <w:bookmarkStart w:id="230" w:name="_MON_1581031367"/>
      <w:bookmarkStart w:id="231" w:name="_MON_1581031388"/>
      <w:bookmarkStart w:id="232" w:name="_MON_1581031406"/>
      <w:bookmarkStart w:id="233" w:name="_MON_1581031409"/>
      <w:bookmarkStart w:id="234" w:name="_MON_1581031414"/>
      <w:bookmarkStart w:id="235" w:name="_MON_1581031732"/>
      <w:bookmarkStart w:id="236" w:name="_MON_1581031742"/>
      <w:bookmarkStart w:id="237" w:name="_MON_1581031749"/>
      <w:bookmarkStart w:id="238" w:name="_MON_1581031829"/>
      <w:bookmarkStart w:id="239" w:name="_MON_1581031860"/>
      <w:bookmarkStart w:id="240" w:name="_MON_1581031878"/>
      <w:bookmarkStart w:id="241" w:name="_MON_1581088635"/>
      <w:bookmarkStart w:id="242" w:name="_MON_1581173011"/>
      <w:bookmarkStart w:id="243" w:name="_MON_1581173119"/>
      <w:bookmarkStart w:id="244" w:name="_MON_1581173153"/>
      <w:bookmarkStart w:id="245" w:name="_MON_1581173209"/>
      <w:bookmarkStart w:id="246" w:name="_MON_1581173266"/>
      <w:bookmarkStart w:id="247" w:name="_MON_1581173283"/>
      <w:bookmarkStart w:id="248" w:name="_MON_1581176243"/>
      <w:bookmarkStart w:id="249" w:name="_MON_1581194329"/>
      <w:bookmarkStart w:id="250" w:name="_MON_1581277314"/>
      <w:bookmarkStart w:id="251" w:name="_MON_1581277339"/>
      <w:bookmarkStart w:id="252" w:name="_MON_1581277382"/>
      <w:bookmarkStart w:id="253" w:name="_MON_1611659905"/>
      <w:bookmarkStart w:id="254" w:name="_MON_1611660039"/>
      <w:bookmarkStart w:id="255" w:name="_MON_1611660114"/>
      <w:bookmarkStart w:id="256" w:name="_MON_1611682224"/>
      <w:bookmarkStart w:id="257" w:name="_MON_1611683442"/>
      <w:bookmarkStart w:id="258" w:name="_MON_1611743466"/>
      <w:bookmarkStart w:id="259" w:name="_MON_1611743578"/>
      <w:bookmarkStart w:id="260" w:name="_MON_1611743685"/>
      <w:bookmarkStart w:id="261" w:name="_MON_1611744219"/>
      <w:bookmarkStart w:id="262" w:name="_MON_1611744306"/>
      <w:bookmarkStart w:id="263" w:name="_MON_1611744785"/>
      <w:bookmarkStart w:id="264" w:name="_MON_1612649862"/>
      <w:bookmarkStart w:id="265" w:name="_MON_1612650496"/>
      <w:bookmarkStart w:id="266" w:name="_MON_1612650644"/>
      <w:bookmarkStart w:id="267" w:name="_MON_1612650840"/>
      <w:bookmarkStart w:id="268" w:name="_MON_1612651031"/>
      <w:bookmarkStart w:id="269" w:name="_MON_1612651049"/>
      <w:bookmarkStart w:id="270" w:name="_MON_1612651103"/>
      <w:bookmarkStart w:id="271" w:name="_MON_1612691024"/>
      <w:bookmarkStart w:id="272" w:name="_MON_1612691048"/>
      <w:bookmarkStart w:id="273" w:name="_MON_1612691096"/>
      <w:bookmarkStart w:id="274" w:name="_MON_1612691120"/>
      <w:bookmarkStart w:id="275" w:name="_MON_1639912640"/>
      <w:bookmarkStart w:id="276" w:name="_MON_1540109977"/>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35511FE4" w14:textId="35ED657A" w:rsidR="002B111A" w:rsidRPr="002B111A" w:rsidRDefault="002B111A" w:rsidP="000E596B">
      <w:pPr>
        <w:pStyle w:val="BlockText"/>
        <w:spacing w:before="120" w:after="120"/>
        <w:ind w:left="425" w:right="0" w:firstLine="0"/>
        <w:jc w:val="thaiDistribute"/>
        <w:rPr>
          <w:rFonts w:cs="Times New Roman"/>
          <w:sz w:val="30"/>
          <w:szCs w:val="30"/>
        </w:rPr>
      </w:pPr>
      <w:r>
        <w:rPr>
          <w:rFonts w:hAnsi="Angsana New"/>
          <w:sz w:val="30"/>
          <w:szCs w:val="30"/>
          <w:cs/>
          <w:lang w:val="th-TH"/>
        </w:rPr>
        <w:tab/>
      </w:r>
      <w:bookmarkStart w:id="277" w:name="_Hlk127869004"/>
      <w:r w:rsidRPr="000E596B">
        <w:rPr>
          <w:rFonts w:asciiTheme="majorBidi" w:hAnsiTheme="majorBidi" w:cstheme="majorBidi" w:hint="cs"/>
          <w:color w:val="000000" w:themeColor="text1"/>
          <w:sz w:val="30"/>
          <w:szCs w:val="30"/>
          <w:cs/>
        </w:rPr>
        <w:t>บรรษัทประกันสินเชื่ออุตสาหกรรมขนาดย่อม</w:t>
      </w:r>
      <w:r w:rsidR="00F07E57">
        <w:rPr>
          <w:rFonts w:asciiTheme="majorBidi" w:hAnsiTheme="majorBidi" w:cstheme="majorBidi" w:hint="cs"/>
          <w:color w:val="000000" w:themeColor="text1"/>
          <w:sz w:val="30"/>
          <w:szCs w:val="30"/>
          <w:cs/>
        </w:rPr>
        <w:t>ออก</w:t>
      </w:r>
      <w:r w:rsidR="00F07E57" w:rsidRPr="000E596B">
        <w:rPr>
          <w:rFonts w:asciiTheme="majorBidi" w:hAnsiTheme="majorBidi" w:cstheme="majorBidi" w:hint="cs"/>
          <w:color w:val="000000" w:themeColor="text1"/>
          <w:sz w:val="30"/>
          <w:szCs w:val="30"/>
          <w:cs/>
        </w:rPr>
        <w:t>หนังสือค้ำประกัน</w:t>
      </w:r>
      <w:r w:rsidRPr="000E596B">
        <w:rPr>
          <w:rFonts w:asciiTheme="majorBidi" w:hAnsiTheme="majorBidi" w:cstheme="majorBidi" w:hint="cs"/>
          <w:color w:val="000000" w:themeColor="text1"/>
          <w:sz w:val="30"/>
          <w:szCs w:val="30"/>
          <w:cs/>
        </w:rPr>
        <w:t>วงเงิน</w:t>
      </w:r>
      <w:r w:rsidR="00F07E57">
        <w:rPr>
          <w:rFonts w:asciiTheme="majorBidi" w:hAnsiTheme="majorBidi" w:cstheme="majorBidi" w:hint="cs"/>
          <w:color w:val="000000" w:themeColor="text1"/>
          <w:sz w:val="30"/>
          <w:szCs w:val="30"/>
          <w:cs/>
        </w:rPr>
        <w:t>กู้ยืมจากสถาบันการเงิน จำนวนเงิน</w:t>
      </w:r>
      <w:r w:rsidRPr="000E596B">
        <w:rPr>
          <w:rFonts w:asciiTheme="majorBidi" w:hAnsiTheme="majorBidi" w:cstheme="majorBidi"/>
          <w:color w:val="000000" w:themeColor="text1"/>
          <w:sz w:val="30"/>
          <w:szCs w:val="30"/>
          <w:cs/>
        </w:rPr>
        <w:t xml:space="preserve"> </w:t>
      </w:r>
      <w:r w:rsidR="000E596B" w:rsidRPr="000E596B">
        <w:rPr>
          <w:rFonts w:asciiTheme="majorBidi" w:hAnsiTheme="majorBidi" w:cstheme="majorBidi"/>
          <w:color w:val="000000" w:themeColor="text1"/>
          <w:sz w:val="30"/>
          <w:szCs w:val="30"/>
        </w:rPr>
        <w:t>17</w:t>
      </w:r>
      <w:r w:rsidRPr="000E596B">
        <w:rPr>
          <w:rFonts w:asciiTheme="majorBidi" w:hAnsiTheme="majorBidi" w:cstheme="majorBidi"/>
          <w:color w:val="000000" w:themeColor="text1"/>
          <w:sz w:val="30"/>
          <w:szCs w:val="30"/>
          <w:cs/>
        </w:rPr>
        <w:t xml:space="preserve"> </w:t>
      </w:r>
      <w:r w:rsidRPr="000E596B">
        <w:rPr>
          <w:rFonts w:asciiTheme="majorBidi" w:hAnsiTheme="majorBidi" w:cstheme="majorBidi" w:hint="cs"/>
          <w:color w:val="000000" w:themeColor="text1"/>
          <w:sz w:val="30"/>
          <w:szCs w:val="30"/>
          <w:cs/>
        </w:rPr>
        <w:t>ล้านบาท</w:t>
      </w:r>
      <w:bookmarkEnd w:id="277"/>
    </w:p>
    <w:p w14:paraId="6CF5E4AA" w14:textId="77777777" w:rsidR="009E4BA2" w:rsidRDefault="009E4BA2" w:rsidP="009E4BA2">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สัญญาเงินกู้ยืมจากสถาบันการเงินกำหนดข้อปฏิบัติและข้อจำกัด ดังนี้</w:t>
      </w:r>
    </w:p>
    <w:p w14:paraId="30522ECB" w14:textId="40EB2BBA" w:rsidR="009E4BA2" w:rsidRDefault="009E4BA2" w:rsidP="009E4BA2">
      <w:pPr>
        <w:pStyle w:val="BlockText"/>
        <w:numPr>
          <w:ilvl w:val="0"/>
          <w:numId w:val="43"/>
        </w:numPr>
        <w:spacing w:before="120" w:after="120"/>
        <w:ind w:right="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ลดทุน จ่ายเงินปันผล</w:t>
      </w:r>
    </w:p>
    <w:p w14:paraId="5BD9DDEA" w14:textId="4C69288F" w:rsidR="009E4BA2" w:rsidRPr="00BF1BFB" w:rsidRDefault="009E4BA2" w:rsidP="009E4BA2">
      <w:pPr>
        <w:pStyle w:val="BlockText"/>
        <w:numPr>
          <w:ilvl w:val="0"/>
          <w:numId w:val="43"/>
        </w:numPr>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เข้าทำธุรกรรมทางการเงินมิใช่การค้าปกติของกิจการ </w:t>
      </w:r>
    </w:p>
    <w:p w14:paraId="1806987D" w14:textId="77777777" w:rsidR="00294B04" w:rsidRDefault="00294B04" w:rsidP="00526809">
      <w:pPr>
        <w:pStyle w:val="BlockText"/>
        <w:spacing w:before="120" w:after="120"/>
        <w:ind w:left="432" w:right="0" w:firstLine="0"/>
        <w:jc w:val="thaiDistribute"/>
        <w:rPr>
          <w:rFonts w:asciiTheme="majorBidi" w:hAnsiTheme="majorBidi" w:cstheme="majorBidi"/>
          <w:sz w:val="30"/>
          <w:szCs w:val="30"/>
        </w:rPr>
      </w:pPr>
    </w:p>
    <w:p w14:paraId="61919B67" w14:textId="77777777" w:rsidR="007C620D" w:rsidRPr="00F07E57" w:rsidRDefault="007C620D" w:rsidP="00F07E57">
      <w:pPr>
        <w:pStyle w:val="BlockText"/>
        <w:spacing w:before="120" w:after="120"/>
        <w:ind w:left="0" w:right="0" w:firstLine="0"/>
        <w:jc w:val="thaiDistribute"/>
        <w:rPr>
          <w:rFonts w:asciiTheme="majorBidi" w:hAnsiTheme="majorBidi" w:cstheme="majorBidi"/>
          <w:sz w:val="30"/>
          <w:szCs w:val="30"/>
        </w:rPr>
      </w:pPr>
    </w:p>
    <w:p w14:paraId="4EAD725A" w14:textId="77777777" w:rsidR="00E16CDD" w:rsidRPr="00B7035D" w:rsidRDefault="00E16CDD"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lastRenderedPageBreak/>
        <w:t>ประมาณการหนี้สินผลประโยชน์พนักงาน</w:t>
      </w:r>
    </w:p>
    <w:p w14:paraId="6F08D3B7" w14:textId="1FF11A18" w:rsidR="00E16CDD" w:rsidRDefault="00E16CDD" w:rsidP="00E16CDD">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ประมาณการหนี้สินผลประโยชน์พนักงาน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44271">
        <w:rPr>
          <w:rFonts w:asciiTheme="majorBidi" w:hAnsiTheme="majorBidi" w:cstheme="majorBidi"/>
          <w:color w:val="000000" w:themeColor="text1"/>
          <w:sz w:val="30"/>
          <w:szCs w:val="30"/>
        </w:rPr>
        <w:t xml:space="preserve">2567 </w:t>
      </w:r>
      <w:r w:rsidR="00244271">
        <w:rPr>
          <w:rFonts w:asciiTheme="majorBidi" w:hAnsiTheme="majorBidi" w:cstheme="majorBidi"/>
          <w:color w:val="000000" w:themeColor="text1"/>
          <w:sz w:val="30"/>
          <w:szCs w:val="30"/>
          <w:cs/>
        </w:rPr>
        <w:t xml:space="preserve">และ </w:t>
      </w:r>
      <w:r w:rsidR="00244271">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0CD7F68" w14:textId="55835FA7" w:rsidR="007D1CAC" w:rsidRDefault="006453A2" w:rsidP="0055187A">
      <w:pPr>
        <w:pStyle w:val="BlockText"/>
        <w:spacing w:before="120" w:after="120"/>
        <w:ind w:left="432"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0D3C1878">
          <v:shape id="_x0000_i1182" type="#_x0000_t75" style="width:462.6pt;height:173.4pt">
            <v:imagedata r:id="rId49" o:title=""/>
            <o:lock v:ext="edit" aspectratio="f"/>
          </v:shape>
        </w:pict>
      </w:r>
    </w:p>
    <w:p w14:paraId="1379C19A" w14:textId="56D2A9CF" w:rsidR="00E16CDD" w:rsidRDefault="00D55DB2" w:rsidP="00E16CDD">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w:t>
      </w:r>
      <w:r w:rsidR="00E16CDD" w:rsidRPr="00BF1BFB">
        <w:rPr>
          <w:rFonts w:asciiTheme="majorBidi" w:hAnsiTheme="majorBidi" w:cstheme="majorBidi"/>
          <w:color w:val="000000" w:themeColor="text1"/>
          <w:sz w:val="30"/>
          <w:szCs w:val="30"/>
          <w:cs/>
        </w:rPr>
        <w:t xml:space="preserve">การเปลี่ยนแปลงมูลค่าปัจจุบันประมาณการหนี้สินผลประโยชน์พนักงานสำหรับปีสิ้นสุดวันที่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44271">
        <w:rPr>
          <w:rFonts w:asciiTheme="majorBidi" w:hAnsiTheme="majorBidi" w:cstheme="majorBidi"/>
          <w:color w:val="000000" w:themeColor="text1"/>
          <w:sz w:val="30"/>
          <w:szCs w:val="30"/>
        </w:rPr>
        <w:t xml:space="preserve">2567 </w:t>
      </w:r>
      <w:r w:rsidR="00244271">
        <w:rPr>
          <w:rFonts w:asciiTheme="majorBidi" w:hAnsiTheme="majorBidi" w:cstheme="majorBidi"/>
          <w:color w:val="000000" w:themeColor="text1"/>
          <w:sz w:val="30"/>
          <w:szCs w:val="30"/>
          <w:cs/>
        </w:rPr>
        <w:t xml:space="preserve">และ </w:t>
      </w:r>
      <w:r w:rsidR="00244271">
        <w:rPr>
          <w:rFonts w:asciiTheme="majorBidi" w:hAnsiTheme="majorBidi" w:cstheme="majorBidi"/>
          <w:color w:val="000000" w:themeColor="text1"/>
          <w:sz w:val="30"/>
          <w:szCs w:val="30"/>
        </w:rPr>
        <w:t>2566</w:t>
      </w:r>
      <w:r w:rsidR="00E16CDD" w:rsidRPr="00BF1BFB">
        <w:rPr>
          <w:rFonts w:asciiTheme="majorBidi" w:hAnsiTheme="majorBidi" w:cstheme="majorBidi"/>
          <w:color w:val="000000" w:themeColor="text1"/>
          <w:sz w:val="30"/>
          <w:szCs w:val="30"/>
        </w:rPr>
        <w:t xml:space="preserve"> </w:t>
      </w:r>
      <w:r w:rsidR="00970DA8">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p w14:paraId="4862CDA5" w14:textId="5B868B85" w:rsidR="00970DA8" w:rsidRPr="005579FB" w:rsidRDefault="006453A2" w:rsidP="005579FB">
      <w:pPr>
        <w:pStyle w:val="BlockText"/>
        <w:spacing w:before="120" w:after="120"/>
        <w:ind w:left="432" w:right="0" w:firstLine="0"/>
        <w:jc w:val="thaiDistribute"/>
        <w:rPr>
          <w:rFonts w:asciiTheme="majorBidi" w:hAnsiTheme="majorBidi" w:cstheme="majorBidi"/>
          <w:color w:val="000000" w:themeColor="text1"/>
          <w:sz w:val="30"/>
          <w:szCs w:val="30"/>
          <w:cs/>
        </w:rPr>
      </w:pPr>
      <w:r w:rsidRPr="008C6B34">
        <w:rPr>
          <w:rFonts w:ascii="Angsana New" w:hAnsi="Angsana New"/>
          <w:sz w:val="30"/>
          <w:szCs w:val="30"/>
        </w:rPr>
        <w:pict w14:anchorId="11B80438">
          <v:shape id="_x0000_i1181" type="#_x0000_t75" style="width:460.2pt;height:5in">
            <v:imagedata r:id="rId50" o:title=""/>
            <o:lock v:ext="edit" aspectratio="f"/>
          </v:shape>
        </w:pict>
      </w:r>
    </w:p>
    <w:p w14:paraId="5B9130A8" w14:textId="77777777" w:rsidR="0055187A" w:rsidRDefault="0055187A" w:rsidP="00E16CDD">
      <w:pPr>
        <w:pStyle w:val="BlockText"/>
        <w:spacing w:before="120" w:after="120"/>
        <w:ind w:left="425" w:right="0" w:firstLine="0"/>
        <w:jc w:val="thaiDistribute"/>
        <w:rPr>
          <w:rFonts w:asciiTheme="majorBidi" w:hAnsiTheme="majorBidi" w:cstheme="majorBidi"/>
          <w:color w:val="000000" w:themeColor="text1"/>
          <w:sz w:val="30"/>
          <w:szCs w:val="30"/>
        </w:rPr>
      </w:pPr>
    </w:p>
    <w:p w14:paraId="02961795" w14:textId="77777777" w:rsidR="0055187A" w:rsidRDefault="0055187A" w:rsidP="00E16CDD">
      <w:pPr>
        <w:pStyle w:val="BlockText"/>
        <w:spacing w:before="120" w:after="120"/>
        <w:ind w:left="425" w:right="0" w:firstLine="0"/>
        <w:jc w:val="thaiDistribute"/>
        <w:rPr>
          <w:rFonts w:asciiTheme="majorBidi" w:hAnsiTheme="majorBidi" w:cstheme="majorBidi"/>
          <w:color w:val="000000" w:themeColor="text1"/>
          <w:sz w:val="30"/>
          <w:szCs w:val="30"/>
        </w:rPr>
      </w:pPr>
    </w:p>
    <w:p w14:paraId="50D81965" w14:textId="77777777" w:rsidR="00364269" w:rsidRDefault="00364269" w:rsidP="00E16CDD">
      <w:pPr>
        <w:pStyle w:val="BlockText"/>
        <w:spacing w:before="120" w:after="120"/>
        <w:ind w:left="425" w:right="0" w:firstLine="0"/>
        <w:jc w:val="thaiDistribute"/>
        <w:rPr>
          <w:rFonts w:asciiTheme="majorBidi" w:hAnsiTheme="majorBidi" w:cstheme="majorBidi"/>
          <w:color w:val="000000" w:themeColor="text1"/>
          <w:sz w:val="30"/>
          <w:szCs w:val="30"/>
        </w:rPr>
      </w:pPr>
    </w:p>
    <w:p w14:paraId="76F4CFC9" w14:textId="30F20C8C"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ข้อสมมติหลักในการประมาณการตามหลักคณิตศาสตร์ประกันภัย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44271">
        <w:rPr>
          <w:rFonts w:asciiTheme="majorBidi" w:hAnsiTheme="majorBidi" w:cstheme="majorBidi"/>
          <w:color w:val="000000" w:themeColor="text1"/>
          <w:sz w:val="30"/>
          <w:szCs w:val="30"/>
        </w:rPr>
        <w:t xml:space="preserve">2567 </w:t>
      </w:r>
      <w:r w:rsidR="00244271">
        <w:rPr>
          <w:rFonts w:asciiTheme="majorBidi" w:hAnsiTheme="majorBidi" w:cstheme="majorBidi"/>
          <w:color w:val="000000" w:themeColor="text1"/>
          <w:sz w:val="30"/>
          <w:szCs w:val="30"/>
          <w:cs/>
        </w:rPr>
        <w:t xml:space="preserve">และ </w:t>
      </w:r>
      <w:r w:rsidR="00244271">
        <w:rPr>
          <w:rFonts w:asciiTheme="majorBidi" w:hAnsiTheme="majorBidi" w:cstheme="majorBidi"/>
          <w:color w:val="000000" w:themeColor="text1"/>
          <w:sz w:val="30"/>
          <w:szCs w:val="30"/>
        </w:rPr>
        <w:t>2566</w:t>
      </w:r>
      <w:r w:rsidR="00F07E57">
        <w:rPr>
          <w:rFonts w:asciiTheme="majorBidi" w:hAnsiTheme="majorBidi" w:cstheme="majorBidi" w:hint="cs"/>
          <w:color w:val="000000" w:themeColor="text1"/>
          <w:sz w:val="30"/>
          <w:szCs w:val="30"/>
          <w:cs/>
        </w:rPr>
        <w:t xml:space="preserve"> แสดงดังนี้</w:t>
      </w:r>
    </w:p>
    <w:p w14:paraId="28D4584B" w14:textId="53E8F428" w:rsidR="00E16CDD" w:rsidRPr="00BF1BFB" w:rsidRDefault="006453A2"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6B2E1B">
        <w:rPr>
          <w:rFonts w:asciiTheme="majorBidi" w:hAnsiTheme="majorBidi" w:cstheme="majorBidi"/>
          <w:sz w:val="30"/>
          <w:szCs w:val="30"/>
          <w:cs/>
        </w:rPr>
        <w:pict w14:anchorId="09C7DFFF">
          <v:shape id="_x0000_i1180" type="#_x0000_t75" style="width:468pt;height:143.4pt">
            <v:imagedata r:id="rId51" o:title=""/>
          </v:shape>
        </w:pict>
      </w:r>
    </w:p>
    <w:p w14:paraId="7F0BB1C5" w14:textId="77777777" w:rsidR="00E16CDD" w:rsidRPr="00BF1BFB" w:rsidRDefault="00E16CDD" w:rsidP="00D91A75">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อัตราคิดลดเป็นอัตราผลตอบแทนในท้องตลาดของพันธบัตรรัฐบาลสำหรับเงินชดเชยตามกฎหมายแรงงาน</w:t>
      </w:r>
    </w:p>
    <w:p w14:paraId="7EAFBF49" w14:textId="580BC7C6" w:rsidR="00E16CDD" w:rsidRPr="0095140F" w:rsidRDefault="00E16CDD" w:rsidP="00D91A75">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อัตราขึ้นเงินเดือน</w:t>
      </w:r>
      <w:r w:rsidRPr="0095140F">
        <w:rPr>
          <w:rFonts w:asciiTheme="majorBidi" w:hAnsiTheme="majorBidi" w:cstheme="majorBidi"/>
          <w:color w:val="000000" w:themeColor="text1"/>
          <w:sz w:val="30"/>
          <w:szCs w:val="30"/>
          <w:cs/>
        </w:rPr>
        <w:t>ขึ้นอยู่กับนโยบายของฝ่ายบริหาร</w:t>
      </w:r>
    </w:p>
    <w:p w14:paraId="374A42F0" w14:textId="69632189" w:rsidR="00E16CDD" w:rsidRPr="00BF1BFB" w:rsidRDefault="00E16CDD" w:rsidP="00D91A75">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อัตราหมุนเวียนพนักงานขึ้นอยู่กับระยะเวลาการทำงานของพนักงาน</w:t>
      </w:r>
    </w:p>
    <w:p w14:paraId="3665771C" w14:textId="095142EC" w:rsidR="00F86C18" w:rsidRPr="005579FB" w:rsidRDefault="00E16CDD" w:rsidP="005579FB">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อัตรามรณะอ้างอิงตามตารางมรณะไทย </w:t>
      </w:r>
      <w:r w:rsidRPr="00BF1BFB">
        <w:rPr>
          <w:rFonts w:asciiTheme="majorBidi" w:hAnsiTheme="majorBidi" w:cstheme="majorBidi"/>
          <w:color w:val="000000" w:themeColor="text1"/>
          <w:sz w:val="30"/>
          <w:szCs w:val="30"/>
        </w:rPr>
        <w:t xml:space="preserve">2560 </w:t>
      </w:r>
      <w:r w:rsidRPr="00BF1BFB">
        <w:rPr>
          <w:rFonts w:asciiTheme="majorBidi" w:hAnsiTheme="majorBidi" w:cstheme="majorBidi"/>
          <w:color w:val="000000" w:themeColor="text1"/>
          <w:sz w:val="30"/>
          <w:szCs w:val="30"/>
          <w:cs/>
        </w:rPr>
        <w:t>ประเภทสามัญ (</w:t>
      </w:r>
      <w:r w:rsidRPr="00BF1BFB">
        <w:rPr>
          <w:rFonts w:asciiTheme="majorBidi" w:hAnsiTheme="majorBidi" w:cstheme="majorBidi"/>
          <w:color w:val="000000" w:themeColor="text1"/>
          <w:sz w:val="30"/>
          <w:szCs w:val="30"/>
        </w:rPr>
        <w:t>TMO2017: Thai Mortality Ordinary Table 2017)</w:t>
      </w:r>
    </w:p>
    <w:p w14:paraId="356D167E" w14:textId="6ABA352A" w:rsidR="00E16CDD" w:rsidRPr="00BF1BFB" w:rsidRDefault="00E16CDD" w:rsidP="00AE0413">
      <w:pPr>
        <w:tabs>
          <w:tab w:val="left" w:pos="6660"/>
        </w:tabs>
        <w:spacing w:before="120" w:after="120" w:line="240" w:lineRule="auto"/>
        <w:ind w:left="425"/>
        <w:jc w:val="thaiDistribute"/>
        <w:rPr>
          <w:rFonts w:asciiTheme="majorBidi" w:hAnsiTheme="majorBidi" w:cstheme="majorBidi"/>
          <w:b/>
          <w:bCs/>
          <w:color w:val="000000" w:themeColor="text1"/>
          <w:spacing w:val="-4"/>
          <w:sz w:val="30"/>
          <w:szCs w:val="30"/>
          <w:lang w:val="en-US"/>
        </w:rPr>
      </w:pPr>
      <w:r w:rsidRPr="00BF1BFB">
        <w:rPr>
          <w:rFonts w:asciiTheme="majorBidi" w:hAnsiTheme="majorBidi" w:cstheme="majorBidi"/>
          <w:b/>
          <w:bCs/>
          <w:color w:val="000000" w:themeColor="text1"/>
          <w:spacing w:val="-4"/>
          <w:sz w:val="30"/>
          <w:szCs w:val="30"/>
          <w:cs/>
          <w:lang w:val="en-US"/>
        </w:rPr>
        <w:t>วิเคราะห์ความอ่อนไหว</w:t>
      </w:r>
    </w:p>
    <w:p w14:paraId="3504A2AF" w14:textId="35871F8A" w:rsidR="00E16CDD" w:rsidRPr="00BF1BFB" w:rsidRDefault="00E16CDD" w:rsidP="00E16CDD">
      <w:pPr>
        <w:spacing w:before="120" w:after="120" w:line="240" w:lineRule="auto"/>
        <w:ind w:left="425"/>
        <w:jc w:val="thaiDistribute"/>
        <w:rPr>
          <w:rFonts w:asciiTheme="majorBidi" w:hAnsiTheme="majorBidi" w:cstheme="majorBidi"/>
          <w:color w:val="000000" w:themeColor="text1"/>
          <w:spacing w:val="-4"/>
          <w:sz w:val="30"/>
          <w:szCs w:val="30"/>
          <w:lang w:val="en-US"/>
        </w:rPr>
      </w:pPr>
      <w:r w:rsidRPr="00BF1BFB">
        <w:rPr>
          <w:rFonts w:asciiTheme="majorBidi" w:hAnsiTheme="majorBidi" w:cstheme="majorBidi"/>
          <w:color w:val="000000" w:themeColor="text1"/>
          <w:spacing w:val="-4"/>
          <w:sz w:val="30"/>
          <w:szCs w:val="30"/>
          <w:cs/>
          <w:lang w:val="en-US"/>
        </w:rPr>
        <w:t xml:space="preserve">ผลกระทบการเปลี่ยนแปลงสมมติฐานสำคัญต่อมูลค่าปัจจุบันประมาณการหนี้สินผลประโยชน์หลังออกจากงานของพนักงาน ณ วันที่ </w:t>
      </w:r>
      <w:r w:rsidR="0022434F">
        <w:rPr>
          <w:rFonts w:asciiTheme="majorBidi" w:hAnsiTheme="majorBidi" w:cstheme="majorBidi"/>
          <w:color w:val="000000" w:themeColor="text1"/>
          <w:spacing w:val="-4"/>
          <w:sz w:val="30"/>
          <w:szCs w:val="30"/>
          <w:lang w:val="en-US"/>
        </w:rPr>
        <w:t xml:space="preserve">31 </w:t>
      </w:r>
      <w:r w:rsidR="0022434F">
        <w:rPr>
          <w:rFonts w:asciiTheme="majorBidi" w:hAnsiTheme="majorBidi" w:cstheme="majorBidi"/>
          <w:color w:val="000000" w:themeColor="text1"/>
          <w:spacing w:val="-4"/>
          <w:sz w:val="30"/>
          <w:szCs w:val="30"/>
          <w:cs/>
          <w:lang w:val="en-US"/>
        </w:rPr>
        <w:t xml:space="preserve">ธันวาคม </w:t>
      </w:r>
      <w:r w:rsidR="00244271">
        <w:rPr>
          <w:rFonts w:asciiTheme="majorBidi" w:hAnsiTheme="majorBidi" w:cstheme="majorBidi"/>
          <w:color w:val="000000" w:themeColor="text1"/>
          <w:spacing w:val="-4"/>
          <w:sz w:val="30"/>
          <w:szCs w:val="30"/>
          <w:lang w:val="en-US"/>
        </w:rPr>
        <w:t xml:space="preserve">2567 </w:t>
      </w:r>
      <w:r w:rsidR="00244271">
        <w:rPr>
          <w:rFonts w:asciiTheme="majorBidi" w:hAnsiTheme="majorBidi" w:cstheme="majorBidi"/>
          <w:color w:val="000000" w:themeColor="text1"/>
          <w:spacing w:val="-4"/>
          <w:sz w:val="30"/>
          <w:szCs w:val="30"/>
          <w:cs/>
          <w:lang w:val="en-US"/>
        </w:rPr>
        <w:t xml:space="preserve">และ </w:t>
      </w:r>
      <w:r w:rsidR="00244271">
        <w:rPr>
          <w:rFonts w:asciiTheme="majorBidi" w:hAnsiTheme="majorBidi" w:cstheme="majorBidi"/>
          <w:color w:val="000000" w:themeColor="text1"/>
          <w:spacing w:val="-4"/>
          <w:sz w:val="30"/>
          <w:szCs w:val="30"/>
          <w:lang w:val="en-US"/>
        </w:rPr>
        <w:t>2566</w:t>
      </w:r>
      <w:r w:rsidRPr="00BF1BFB">
        <w:rPr>
          <w:rFonts w:asciiTheme="majorBidi" w:hAnsiTheme="majorBidi" w:cstheme="majorBidi"/>
          <w:color w:val="000000" w:themeColor="text1"/>
          <w:spacing w:val="-4"/>
          <w:sz w:val="30"/>
          <w:szCs w:val="30"/>
          <w:cs/>
          <w:lang w:val="en-US"/>
        </w:rPr>
        <w:t xml:space="preserve"> </w:t>
      </w:r>
      <w:r w:rsidR="00970DA8">
        <w:rPr>
          <w:rFonts w:asciiTheme="majorBidi" w:hAnsiTheme="majorBidi" w:cstheme="majorBidi" w:hint="cs"/>
          <w:color w:val="000000" w:themeColor="text1"/>
          <w:spacing w:val="-4"/>
          <w:sz w:val="30"/>
          <w:szCs w:val="30"/>
          <w:cs/>
          <w:lang w:val="en-US"/>
        </w:rPr>
        <w:t>แสดง</w:t>
      </w:r>
      <w:r w:rsidRPr="00BF1BFB">
        <w:rPr>
          <w:rFonts w:asciiTheme="majorBidi" w:hAnsiTheme="majorBidi" w:cstheme="majorBidi"/>
          <w:color w:val="000000" w:themeColor="text1"/>
          <w:spacing w:val="-4"/>
          <w:sz w:val="30"/>
          <w:szCs w:val="30"/>
          <w:cs/>
          <w:lang w:val="en-US"/>
        </w:rPr>
        <w:t>ดังนี้</w:t>
      </w:r>
    </w:p>
    <w:p w14:paraId="275F1644" w14:textId="48BF5ACD" w:rsidR="00AE0413" w:rsidRPr="00283177" w:rsidRDefault="006453A2" w:rsidP="00283177">
      <w:pPr>
        <w:tabs>
          <w:tab w:val="left" w:pos="6660"/>
          <w:tab w:val="left" w:pos="7110"/>
        </w:tabs>
        <w:spacing w:before="120" w:after="120" w:line="240" w:lineRule="auto"/>
        <w:ind w:left="425"/>
        <w:jc w:val="thaiDistribute"/>
        <w:rPr>
          <w:rFonts w:asciiTheme="majorBidi" w:hAnsiTheme="majorBidi" w:cstheme="majorBidi"/>
          <w:color w:val="000000" w:themeColor="text1"/>
          <w:sz w:val="8"/>
          <w:szCs w:val="8"/>
        </w:rPr>
      </w:pPr>
      <w:r w:rsidRPr="00BF1BFB">
        <w:rPr>
          <w:rFonts w:asciiTheme="majorBidi" w:hAnsiTheme="majorBidi" w:cstheme="majorBidi"/>
          <w:color w:val="000000" w:themeColor="text1"/>
          <w:sz w:val="30"/>
          <w:szCs w:val="30"/>
          <w:cs/>
        </w:rPr>
        <w:pict w14:anchorId="0A0A5083">
          <v:shape id="_x0000_i1179" type="#_x0000_t75" style="width:462pt;height:144.6pt">
            <v:imagedata r:id="rId52" o:title=""/>
          </v:shape>
        </w:pict>
      </w:r>
    </w:p>
    <w:p w14:paraId="17B0AD62" w14:textId="528A86B8" w:rsidR="008F0545" w:rsidRDefault="004D3714" w:rsidP="00771597">
      <w:pPr>
        <w:spacing w:before="120" w:after="120" w:line="240" w:lineRule="auto"/>
        <w:ind w:left="425"/>
        <w:jc w:val="thaiDistribute"/>
        <w:rPr>
          <w:rFonts w:asciiTheme="majorBidi" w:hAnsiTheme="majorBidi" w:cstheme="majorBidi"/>
          <w:color w:val="000000" w:themeColor="text1"/>
          <w:spacing w:val="-4"/>
          <w:sz w:val="30"/>
          <w:szCs w:val="30"/>
          <w:lang w:val="en-US"/>
        </w:rPr>
      </w:pPr>
      <w:r w:rsidRPr="008F0545">
        <w:rPr>
          <w:rFonts w:asciiTheme="majorBidi" w:hAnsiTheme="majorBidi" w:cstheme="majorBidi"/>
          <w:color w:val="000000" w:themeColor="text1"/>
          <w:spacing w:val="-4"/>
          <w:sz w:val="30"/>
          <w:szCs w:val="30"/>
          <w:cs/>
          <w:lang w:val="en-US"/>
        </w:rPr>
        <w:t>บริษัท</w:t>
      </w:r>
      <w:r w:rsidR="008F0545" w:rsidRPr="008F0545">
        <w:rPr>
          <w:rFonts w:asciiTheme="majorBidi" w:hAnsiTheme="majorBidi" w:cstheme="majorBidi"/>
          <w:color w:val="000000" w:themeColor="text1"/>
          <w:spacing w:val="-4"/>
          <w:sz w:val="30"/>
          <w:szCs w:val="30"/>
          <w:cs/>
          <w:lang w:val="en-US"/>
        </w:rPr>
        <w:t>แสดงค่าใช้จ่ายในงบกำไรขาดทุน</w:t>
      </w:r>
      <w:r w:rsidR="008F0545" w:rsidRPr="008F0545">
        <w:rPr>
          <w:rFonts w:asciiTheme="majorBidi" w:hAnsiTheme="majorBidi" w:cstheme="majorBidi" w:hint="cs"/>
          <w:color w:val="000000" w:themeColor="text1"/>
          <w:spacing w:val="-4"/>
          <w:sz w:val="30"/>
          <w:szCs w:val="30"/>
          <w:cs/>
          <w:lang w:val="en-US"/>
        </w:rPr>
        <w:t xml:space="preserve">เบ็ดเสร็จ </w:t>
      </w:r>
      <w:r w:rsidR="008F0545" w:rsidRPr="008F0545">
        <w:rPr>
          <w:rFonts w:asciiTheme="majorBidi" w:hAnsiTheme="majorBidi" w:cstheme="majorBidi"/>
          <w:color w:val="000000" w:themeColor="text1"/>
          <w:spacing w:val="-4"/>
          <w:sz w:val="30"/>
          <w:szCs w:val="30"/>
          <w:cs/>
          <w:lang w:val="en-US"/>
        </w:rPr>
        <w:t xml:space="preserve">สำหรับปีสิ้นสุดวันที่ </w:t>
      </w:r>
      <w:r w:rsidR="008F0545" w:rsidRPr="008F0545">
        <w:rPr>
          <w:rFonts w:asciiTheme="majorBidi" w:hAnsiTheme="majorBidi" w:cstheme="majorBidi"/>
          <w:color w:val="000000" w:themeColor="text1"/>
          <w:spacing w:val="-4"/>
          <w:sz w:val="30"/>
          <w:szCs w:val="30"/>
          <w:lang w:val="en-US"/>
        </w:rPr>
        <w:t xml:space="preserve">31 </w:t>
      </w:r>
      <w:r w:rsidR="008F0545" w:rsidRPr="008F0545">
        <w:rPr>
          <w:rFonts w:asciiTheme="majorBidi" w:hAnsiTheme="majorBidi" w:cstheme="majorBidi"/>
          <w:color w:val="000000" w:themeColor="text1"/>
          <w:spacing w:val="-4"/>
          <w:sz w:val="30"/>
          <w:szCs w:val="30"/>
          <w:cs/>
          <w:lang w:val="en-US"/>
        </w:rPr>
        <w:t xml:space="preserve">ธันวาคม </w:t>
      </w:r>
      <w:r w:rsidR="008F0545" w:rsidRPr="008F0545">
        <w:rPr>
          <w:rFonts w:asciiTheme="majorBidi" w:hAnsiTheme="majorBidi" w:cstheme="majorBidi"/>
          <w:color w:val="000000" w:themeColor="text1"/>
          <w:spacing w:val="-4"/>
          <w:sz w:val="30"/>
          <w:szCs w:val="30"/>
          <w:lang w:val="en-US"/>
        </w:rPr>
        <w:t xml:space="preserve">2567 </w:t>
      </w:r>
      <w:r w:rsidR="008F0545" w:rsidRPr="008F0545">
        <w:rPr>
          <w:rFonts w:asciiTheme="majorBidi" w:hAnsiTheme="majorBidi" w:cstheme="majorBidi"/>
          <w:color w:val="000000" w:themeColor="text1"/>
          <w:spacing w:val="-4"/>
          <w:sz w:val="30"/>
          <w:szCs w:val="30"/>
          <w:cs/>
          <w:lang w:val="en-US"/>
        </w:rPr>
        <w:t xml:space="preserve">และ </w:t>
      </w:r>
      <w:r w:rsidR="008F0545" w:rsidRPr="008F0545">
        <w:rPr>
          <w:rFonts w:asciiTheme="majorBidi" w:hAnsiTheme="majorBidi" w:cstheme="majorBidi"/>
          <w:color w:val="000000" w:themeColor="text1"/>
          <w:spacing w:val="-4"/>
          <w:sz w:val="30"/>
          <w:szCs w:val="30"/>
          <w:lang w:val="en-US"/>
        </w:rPr>
        <w:t>2566</w:t>
      </w:r>
      <w:r w:rsidR="008F0545" w:rsidRPr="008F0545">
        <w:rPr>
          <w:rFonts w:asciiTheme="majorBidi" w:hAnsiTheme="majorBidi" w:cstheme="majorBidi"/>
          <w:color w:val="000000" w:themeColor="text1"/>
          <w:spacing w:val="-4"/>
          <w:sz w:val="30"/>
          <w:szCs w:val="30"/>
          <w:cs/>
          <w:lang w:val="en-US"/>
        </w:rPr>
        <w:t xml:space="preserve"> ดังนี้</w:t>
      </w:r>
    </w:p>
    <w:p w14:paraId="390139C9" w14:textId="614A2FE2" w:rsidR="00084D82" w:rsidRPr="008F0545" w:rsidRDefault="006453A2" w:rsidP="00AE0413">
      <w:pPr>
        <w:tabs>
          <w:tab w:val="left" w:pos="6480"/>
          <w:tab w:val="left" w:pos="6750"/>
        </w:tabs>
        <w:spacing w:before="120" w:after="120" w:line="240" w:lineRule="auto"/>
        <w:ind w:left="425"/>
        <w:jc w:val="thaiDistribute"/>
        <w:rPr>
          <w:rFonts w:ascii="Angsana New" w:hAnsi="Angsana New"/>
          <w:sz w:val="30"/>
          <w:szCs w:val="30"/>
        </w:rPr>
      </w:pPr>
      <w:r w:rsidRPr="008C6B34">
        <w:rPr>
          <w:rFonts w:ascii="Angsana New" w:hAnsi="Angsana New"/>
          <w:sz w:val="30"/>
          <w:szCs w:val="30"/>
        </w:rPr>
        <w:pict w14:anchorId="1E453D37">
          <v:shape id="_x0000_i1178" type="#_x0000_t75" style="width:462.6pt;height:184.8pt">
            <v:imagedata r:id="rId53" o:title=""/>
            <o:lock v:ext="edit" aspectratio="f"/>
          </v:shape>
        </w:pict>
      </w:r>
    </w:p>
    <w:p w14:paraId="6F930B59" w14:textId="108CB907" w:rsidR="00E16CDD" w:rsidRPr="00B7035D" w:rsidRDefault="00E16CDD"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lastRenderedPageBreak/>
        <w:t>รายได้จากสัญญาทำกับลูกค้า</w:t>
      </w:r>
      <w:r w:rsidR="0028461D" w:rsidRPr="00B7035D">
        <w:rPr>
          <w:rFonts w:asciiTheme="majorBidi" w:hAnsiTheme="majorBidi" w:cstheme="majorBidi"/>
          <w:b/>
          <w:bCs/>
          <w:sz w:val="30"/>
          <w:szCs w:val="30"/>
          <w:lang w:val="en-US"/>
        </w:rPr>
        <w:t xml:space="preserve"> </w:t>
      </w:r>
    </w:p>
    <w:p w14:paraId="5ED14114" w14:textId="683E5E09" w:rsidR="00E43C6B" w:rsidRDefault="00970DA8" w:rsidP="0056632E">
      <w:pPr>
        <w:spacing w:before="120" w:after="120" w:line="240" w:lineRule="auto"/>
        <w:ind w:left="450" w:right="147"/>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จำแนกรายได้</w:t>
      </w:r>
      <w:r w:rsidRPr="00B044DE">
        <w:rPr>
          <w:rFonts w:asciiTheme="majorBidi" w:hAnsiTheme="majorBidi" w:cstheme="majorBidi"/>
          <w:color w:val="000000" w:themeColor="text1"/>
          <w:sz w:val="30"/>
          <w:szCs w:val="30"/>
          <w:cs/>
        </w:rPr>
        <w:t>สำหรับ</w:t>
      </w:r>
      <w:r w:rsidRPr="00BF1BFB">
        <w:rPr>
          <w:rFonts w:asciiTheme="majorBidi" w:hAnsiTheme="majorBidi" w:cstheme="majorBidi"/>
          <w:color w:val="000000" w:themeColor="text1"/>
          <w:sz w:val="30"/>
          <w:szCs w:val="30"/>
          <w:cs/>
        </w:rPr>
        <w:t xml:space="preserve">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44271">
        <w:rPr>
          <w:rFonts w:asciiTheme="majorBidi" w:hAnsiTheme="majorBidi" w:cstheme="majorBidi"/>
          <w:color w:val="000000" w:themeColor="text1"/>
          <w:sz w:val="30"/>
          <w:szCs w:val="30"/>
        </w:rPr>
        <w:t xml:space="preserve">2567 </w:t>
      </w:r>
      <w:r w:rsidR="00244271">
        <w:rPr>
          <w:rFonts w:asciiTheme="majorBidi" w:hAnsiTheme="majorBidi" w:cstheme="majorBidi"/>
          <w:color w:val="000000" w:themeColor="text1"/>
          <w:sz w:val="30"/>
          <w:szCs w:val="30"/>
          <w:cs/>
        </w:rPr>
        <w:t xml:space="preserve">และ </w:t>
      </w:r>
      <w:r w:rsidR="00244271">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55CDE6EF" w14:textId="784B8F08" w:rsidR="00DB49CB" w:rsidRDefault="006453A2" w:rsidP="00283177">
      <w:pPr>
        <w:spacing w:line="240" w:lineRule="auto"/>
        <w:ind w:left="446" w:right="144"/>
        <w:jc w:val="thaiDistribute"/>
        <w:rPr>
          <w:rFonts w:ascii="Angsana New" w:hAnsi="Angsana New"/>
          <w:sz w:val="30"/>
          <w:szCs w:val="30"/>
        </w:rPr>
      </w:pPr>
      <w:r w:rsidRPr="008C6B34">
        <w:rPr>
          <w:rFonts w:ascii="Angsana New" w:hAnsi="Angsana New"/>
          <w:sz w:val="30"/>
          <w:szCs w:val="30"/>
        </w:rPr>
        <w:pict w14:anchorId="4DB372E5">
          <v:shape id="_x0000_i1177" type="#_x0000_t75" style="width:462.6pt;height:382.8pt">
            <v:imagedata r:id="rId54" o:title=""/>
            <o:lock v:ext="edit" aspectratio="f"/>
          </v:shape>
        </w:pict>
      </w:r>
    </w:p>
    <w:p w14:paraId="1A9EF4F8" w14:textId="77777777" w:rsidR="00E16CDD" w:rsidRPr="00B7035D" w:rsidRDefault="00E16CDD"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t>ส่วนงานดำเนินงาน</w:t>
      </w:r>
    </w:p>
    <w:p w14:paraId="07C010F2" w14:textId="2FBC91EA" w:rsidR="008F0545" w:rsidRDefault="008F0545" w:rsidP="008F0545">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ข้อมูลส่วนงานดำเนินงานสอดคล้องกับรายงานภายในของ</w:t>
      </w:r>
      <w:r w:rsidRPr="008F0545">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09703305" w14:textId="746AA366" w:rsidR="00E16CDD" w:rsidRPr="00BF1BFB" w:rsidRDefault="00E16CDD" w:rsidP="00E16CDD">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ส่วนงานธุรกิจ</w:t>
      </w:r>
    </w:p>
    <w:p w14:paraId="50D65E08" w14:textId="115E5937" w:rsidR="00B044DE" w:rsidRDefault="004D3714" w:rsidP="00B814DA">
      <w:pPr>
        <w:pStyle w:val="BlockText"/>
        <w:spacing w:before="120" w:after="120"/>
        <w:ind w:left="425" w:right="0" w:firstLine="0"/>
        <w:jc w:val="thaiDistribute"/>
        <w:rPr>
          <w:rFonts w:asciiTheme="majorBidi" w:hAnsiTheme="majorBidi" w:cstheme="majorBidi"/>
          <w:color w:val="000000" w:themeColor="text1"/>
          <w:sz w:val="30"/>
          <w:szCs w:val="30"/>
          <w:cs/>
        </w:rPr>
        <w:sectPr w:rsidR="00B044DE" w:rsidSect="004858FC">
          <w:pgSz w:w="11907" w:h="16840" w:code="9"/>
          <w:pgMar w:top="1152" w:right="837" w:bottom="907" w:left="1440" w:header="706" w:footer="288" w:gutter="0"/>
          <w:cols w:space="737"/>
          <w:docGrid w:linePitch="299"/>
        </w:sectPr>
      </w:pPr>
      <w:r w:rsidRPr="006B54AF">
        <w:rPr>
          <w:rFonts w:asciiTheme="majorBidi" w:hAnsiTheme="majorBidi" w:cstheme="majorBidi"/>
          <w:color w:val="000000" w:themeColor="text1"/>
          <w:sz w:val="30"/>
          <w:szCs w:val="30"/>
          <w:cs/>
        </w:rPr>
        <w:t>บริษัท</w:t>
      </w:r>
      <w:r w:rsidR="00E16CDD" w:rsidRPr="006B54AF">
        <w:rPr>
          <w:rFonts w:asciiTheme="majorBidi" w:hAnsiTheme="majorBidi" w:cstheme="majorBidi"/>
          <w:color w:val="000000" w:themeColor="text1"/>
          <w:sz w:val="30"/>
          <w:szCs w:val="30"/>
          <w:cs/>
        </w:rPr>
        <w:t>เสนอ</w:t>
      </w:r>
      <w:r w:rsidR="00E16CDD" w:rsidRPr="00BF1BFB">
        <w:rPr>
          <w:rFonts w:asciiTheme="majorBidi" w:hAnsiTheme="majorBidi" w:cstheme="majorBidi"/>
          <w:color w:val="000000" w:themeColor="text1"/>
          <w:sz w:val="30"/>
          <w:szCs w:val="30"/>
          <w:cs/>
        </w:rPr>
        <w:t>ส่วนงานธุรกิจ</w:t>
      </w:r>
      <w:r w:rsidR="00B21162" w:rsidRPr="00B21162">
        <w:rPr>
          <w:rFonts w:asciiTheme="majorBidi" w:hAnsiTheme="majorBidi" w:cstheme="majorBidi"/>
          <w:color w:val="000000" w:themeColor="text1"/>
          <w:sz w:val="30"/>
          <w:szCs w:val="30"/>
          <w:cs/>
        </w:rPr>
        <w:t>ผลิตและจำหน่าย</w:t>
      </w:r>
      <w:r w:rsidR="00B21162" w:rsidRPr="00B21162">
        <w:rPr>
          <w:rFonts w:asciiTheme="majorBidi" w:hAnsiTheme="majorBidi" w:cstheme="majorBidi" w:hint="cs"/>
          <w:color w:val="000000" w:themeColor="text1"/>
          <w:sz w:val="30"/>
          <w:szCs w:val="30"/>
          <w:cs/>
        </w:rPr>
        <w:t>ชิ้นส่วนอลูมิเนียม</w:t>
      </w:r>
      <w:r w:rsidR="00B814DA">
        <w:rPr>
          <w:rFonts w:asciiTheme="majorBidi" w:hAnsiTheme="majorBidi" w:cstheme="majorBidi" w:hint="cs"/>
          <w:color w:val="000000" w:themeColor="text1"/>
          <w:sz w:val="30"/>
          <w:szCs w:val="30"/>
          <w:cs/>
        </w:rPr>
        <w:t>และ</w:t>
      </w:r>
      <w:r w:rsidR="00B814DA" w:rsidRPr="00B21162">
        <w:rPr>
          <w:rFonts w:asciiTheme="majorBidi" w:hAnsiTheme="majorBidi" w:cstheme="majorBidi" w:hint="cs"/>
          <w:color w:val="000000" w:themeColor="text1"/>
          <w:sz w:val="30"/>
          <w:szCs w:val="30"/>
          <w:cs/>
        </w:rPr>
        <w:t>แม่พิมพ์</w:t>
      </w:r>
    </w:p>
    <w:p w14:paraId="4C6C9074" w14:textId="48D3171B" w:rsidR="00DF40BD" w:rsidRDefault="00DF40BD" w:rsidP="00DF40BD">
      <w:pPr>
        <w:pStyle w:val="BlockText"/>
        <w:spacing w:before="120" w:after="120"/>
        <w:ind w:left="425" w:right="0" w:hanging="14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ข้อมูลส่วนงานดำเนินงาน</w:t>
      </w:r>
      <w:r w:rsidRPr="00B044DE">
        <w:rPr>
          <w:rFonts w:asciiTheme="majorBidi" w:hAnsiTheme="majorBidi" w:cstheme="majorBidi"/>
          <w:color w:val="000000" w:themeColor="text1"/>
          <w:sz w:val="30"/>
          <w:szCs w:val="30"/>
          <w:cs/>
        </w:rPr>
        <w:t>บริษัทสำหรับ</w:t>
      </w:r>
      <w:r w:rsidRPr="00BF1BFB">
        <w:rPr>
          <w:rFonts w:asciiTheme="majorBidi" w:hAnsiTheme="majorBidi" w:cstheme="majorBidi"/>
          <w:color w:val="000000" w:themeColor="text1"/>
          <w:sz w:val="30"/>
          <w:szCs w:val="30"/>
          <w:cs/>
        </w:rPr>
        <w:t xml:space="preserve">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44271">
        <w:rPr>
          <w:rFonts w:asciiTheme="majorBidi" w:hAnsiTheme="majorBidi" w:cstheme="majorBidi"/>
          <w:color w:val="000000" w:themeColor="text1"/>
          <w:sz w:val="30"/>
          <w:szCs w:val="30"/>
        </w:rPr>
        <w:t xml:space="preserve">2567 </w:t>
      </w:r>
      <w:r w:rsidR="00244271">
        <w:rPr>
          <w:rFonts w:asciiTheme="majorBidi" w:hAnsiTheme="majorBidi" w:cstheme="majorBidi"/>
          <w:color w:val="000000" w:themeColor="text1"/>
          <w:sz w:val="30"/>
          <w:szCs w:val="30"/>
          <w:cs/>
        </w:rPr>
        <w:t xml:space="preserve">และ </w:t>
      </w:r>
      <w:r w:rsidR="00244271">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cs/>
        </w:rPr>
        <w:t xml:space="preserve"> </w:t>
      </w:r>
      <w:r w:rsidR="00485C0D">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 xml:space="preserve">ดังนี้ </w:t>
      </w:r>
    </w:p>
    <w:p w14:paraId="34587A34" w14:textId="33EF09FA" w:rsidR="00DF40BD" w:rsidRPr="00BF1BFB" w:rsidRDefault="006453A2" w:rsidP="00E16CDD">
      <w:pPr>
        <w:pStyle w:val="BlockText"/>
        <w:spacing w:before="120" w:after="120"/>
        <w:ind w:left="27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rPr>
        <w:pict w14:anchorId="7F4FD017">
          <v:shape id="_x0000_i1176" type="#_x0000_t75" style="width:719.4pt;height:201.6pt">
            <v:imagedata r:id="rId55" o:title=""/>
          </v:shape>
        </w:pict>
      </w:r>
    </w:p>
    <w:p w14:paraId="61EA04C2" w14:textId="4154FBE6" w:rsidR="00DF40BD" w:rsidRDefault="00DF40BD" w:rsidP="00DF40BD">
      <w:pPr>
        <w:pStyle w:val="BlockText"/>
        <w:spacing w:before="120" w:after="120"/>
        <w:ind w:left="0" w:right="0" w:firstLine="0"/>
        <w:jc w:val="thaiDistribute"/>
        <w:rPr>
          <w:rFonts w:asciiTheme="majorBidi" w:hAnsiTheme="majorBidi" w:cstheme="majorBidi"/>
          <w:color w:val="000000" w:themeColor="text1"/>
          <w:sz w:val="30"/>
          <w:szCs w:val="30"/>
        </w:rPr>
        <w:sectPr w:rsidR="00DF40BD" w:rsidSect="00287894">
          <w:pgSz w:w="16840" w:h="11907" w:orient="landscape" w:code="9"/>
          <w:pgMar w:top="1411" w:right="864" w:bottom="562" w:left="1440" w:header="706" w:footer="288" w:gutter="0"/>
          <w:cols w:space="737"/>
          <w:docGrid w:linePitch="299"/>
        </w:sectPr>
      </w:pPr>
    </w:p>
    <w:p w14:paraId="4C9163B5" w14:textId="79CEE3E5" w:rsidR="00E16CDD" w:rsidRPr="00BF1BFB" w:rsidRDefault="00E16CDD" w:rsidP="009608EE">
      <w:pPr>
        <w:pStyle w:val="BlockText"/>
        <w:spacing w:before="120" w:after="120"/>
        <w:ind w:left="425" w:right="0" w:firstLine="1"/>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ab/>
      </w:r>
      <w:r w:rsidR="00714CA3">
        <w:rPr>
          <w:rFonts w:asciiTheme="majorBidi" w:hAnsiTheme="majorBidi" w:cstheme="majorBidi" w:hint="cs"/>
          <w:b/>
          <w:bCs/>
          <w:color w:val="000000" w:themeColor="text1"/>
          <w:sz w:val="30"/>
          <w:szCs w:val="30"/>
          <w:cs/>
        </w:rPr>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54C95DFE" w14:textId="77777777" w:rsidR="008F0545" w:rsidRDefault="004D3714" w:rsidP="008F0545">
      <w:pPr>
        <w:spacing w:before="120" w:after="120" w:line="240" w:lineRule="auto"/>
        <w:ind w:left="425"/>
        <w:jc w:val="thaiDistribute"/>
        <w:rPr>
          <w:rFonts w:asciiTheme="majorBidi" w:hAnsiTheme="majorBidi" w:cstheme="majorBidi"/>
          <w:color w:val="000000" w:themeColor="text1"/>
          <w:sz w:val="30"/>
          <w:szCs w:val="30"/>
        </w:rPr>
      </w:pPr>
      <w:r w:rsidRPr="009608EE">
        <w:rPr>
          <w:rFonts w:asciiTheme="majorBidi" w:hAnsiTheme="majorBidi" w:cstheme="majorBidi"/>
          <w:color w:val="000000" w:themeColor="text1"/>
          <w:sz w:val="30"/>
          <w:szCs w:val="30"/>
          <w:cs/>
        </w:rPr>
        <w:t>บริษัท</w:t>
      </w:r>
      <w:r w:rsidR="008F0545" w:rsidRPr="00BF1BFB">
        <w:rPr>
          <w:rFonts w:asciiTheme="majorBidi" w:hAnsiTheme="majorBidi" w:cstheme="majorBidi"/>
          <w:color w:val="000000" w:themeColor="text1"/>
          <w:sz w:val="30"/>
          <w:szCs w:val="30"/>
          <w:cs/>
        </w:rPr>
        <w:t>ดำเนินธุรกิจใน</w:t>
      </w:r>
      <w:r w:rsidR="008F0545">
        <w:rPr>
          <w:rFonts w:asciiTheme="majorBidi" w:hAnsiTheme="majorBidi" w:cstheme="majorBidi" w:hint="cs"/>
          <w:color w:val="000000" w:themeColor="text1"/>
          <w:sz w:val="30"/>
          <w:szCs w:val="30"/>
          <w:cs/>
        </w:rPr>
        <w:t>เขตภูมิศาสตร์เดียว คือ ประเทศไทย</w:t>
      </w:r>
      <w:r w:rsidR="008F0545" w:rsidRPr="00BF1BFB">
        <w:rPr>
          <w:rFonts w:asciiTheme="majorBidi" w:hAnsiTheme="majorBidi" w:cstheme="majorBidi"/>
          <w:color w:val="000000" w:themeColor="text1"/>
          <w:sz w:val="30"/>
          <w:szCs w:val="30"/>
          <w:cs/>
        </w:rPr>
        <w:t xml:space="preserve"> ไม่มีรายได้จากต่างประเทศหรือสินทรัพย์ในต่างประเทศที่มีสาระสำคัญ</w:t>
      </w:r>
      <w:r w:rsidR="008F0545">
        <w:rPr>
          <w:rFonts w:asciiTheme="majorBidi" w:hAnsiTheme="majorBidi" w:cstheme="majorBidi"/>
          <w:color w:val="000000" w:themeColor="text1"/>
          <w:sz w:val="30"/>
          <w:szCs w:val="30"/>
        </w:rPr>
        <w:t xml:space="preserve"> </w:t>
      </w:r>
      <w:r w:rsidR="008F0545">
        <w:rPr>
          <w:rFonts w:asciiTheme="majorBidi" w:hAnsiTheme="majorBidi" w:cstheme="majorBidi" w:hint="cs"/>
          <w:color w:val="000000" w:themeColor="text1"/>
          <w:sz w:val="30"/>
          <w:szCs w:val="30"/>
          <w:cs/>
        </w:rPr>
        <w:t>ดังนั้น รายได้และสินทรัพย์แสดงในงบการเงินถือเป็นรายงานตามเขตภูมิศาสตร์</w:t>
      </w:r>
    </w:p>
    <w:p w14:paraId="6EE4BA1A" w14:textId="4C27BC2E" w:rsidR="00E16CDD" w:rsidRPr="009A09D0" w:rsidRDefault="00E16CDD" w:rsidP="008F0545">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ab/>
        <w:t>ลูกค้ารายใหญ่</w:t>
      </w:r>
    </w:p>
    <w:p w14:paraId="5B60773F" w14:textId="63A20027" w:rsidR="00D849EE" w:rsidRDefault="00E16CDD" w:rsidP="00E16CDD">
      <w:pPr>
        <w:spacing w:before="120" w:after="120" w:line="240" w:lineRule="auto"/>
        <w:ind w:left="425"/>
        <w:jc w:val="thaiDistribute"/>
        <w:rPr>
          <w:rFonts w:asciiTheme="majorBidi" w:hAnsiTheme="majorBidi" w:cstheme="majorBidi"/>
          <w:color w:val="000000" w:themeColor="text1"/>
          <w:sz w:val="30"/>
          <w:szCs w:val="30"/>
          <w:lang w:val="en-US"/>
        </w:rPr>
      </w:pPr>
      <w:r w:rsidRPr="009A09D0">
        <w:rPr>
          <w:rFonts w:asciiTheme="majorBidi" w:hAnsiTheme="majorBidi" w:cstheme="majorBidi"/>
          <w:color w:val="000000" w:themeColor="text1"/>
          <w:sz w:val="30"/>
          <w:szCs w:val="30"/>
          <w:cs/>
        </w:rPr>
        <w:t xml:space="preserve">สำหรับปีสิ้นสุดวันที่ </w:t>
      </w:r>
      <w:r w:rsidR="0022434F">
        <w:rPr>
          <w:rFonts w:asciiTheme="majorBidi" w:hAnsiTheme="majorBidi" w:cstheme="majorBidi"/>
          <w:color w:val="000000" w:themeColor="text1"/>
          <w:sz w:val="30"/>
          <w:szCs w:val="30"/>
          <w:lang w:val="en-US"/>
        </w:rPr>
        <w:t xml:space="preserve">31 </w:t>
      </w:r>
      <w:r w:rsidR="0022434F">
        <w:rPr>
          <w:rFonts w:asciiTheme="majorBidi" w:hAnsiTheme="majorBidi" w:cstheme="majorBidi"/>
          <w:color w:val="000000" w:themeColor="text1"/>
          <w:sz w:val="30"/>
          <w:szCs w:val="30"/>
          <w:cs/>
          <w:lang w:val="en-US"/>
        </w:rPr>
        <w:t xml:space="preserve">ธันวาคม </w:t>
      </w:r>
      <w:r w:rsidR="00244271">
        <w:rPr>
          <w:rFonts w:asciiTheme="majorBidi" w:hAnsiTheme="majorBidi" w:cstheme="majorBidi"/>
          <w:color w:val="000000" w:themeColor="text1"/>
          <w:sz w:val="30"/>
          <w:szCs w:val="30"/>
          <w:lang w:val="en-US"/>
        </w:rPr>
        <w:t xml:space="preserve">2567 </w:t>
      </w:r>
      <w:r w:rsidR="00244271">
        <w:rPr>
          <w:rFonts w:asciiTheme="majorBidi" w:hAnsiTheme="majorBidi" w:cstheme="majorBidi"/>
          <w:color w:val="000000" w:themeColor="text1"/>
          <w:sz w:val="30"/>
          <w:szCs w:val="30"/>
          <w:cs/>
          <w:lang w:val="en-US"/>
        </w:rPr>
        <w:t xml:space="preserve">และ </w:t>
      </w:r>
      <w:r w:rsidR="00244271">
        <w:rPr>
          <w:rFonts w:asciiTheme="majorBidi" w:hAnsiTheme="majorBidi" w:cstheme="majorBidi"/>
          <w:color w:val="000000" w:themeColor="text1"/>
          <w:sz w:val="30"/>
          <w:szCs w:val="30"/>
          <w:lang w:val="en-US"/>
        </w:rPr>
        <w:t>2566</w:t>
      </w:r>
      <w:r w:rsidRPr="009A09D0">
        <w:rPr>
          <w:rFonts w:asciiTheme="majorBidi" w:hAnsiTheme="majorBidi" w:cstheme="majorBidi"/>
          <w:color w:val="000000" w:themeColor="text1"/>
          <w:sz w:val="30"/>
          <w:szCs w:val="30"/>
          <w:lang w:val="en-US"/>
        </w:rPr>
        <w:t xml:space="preserve"> </w:t>
      </w:r>
    </w:p>
    <w:p w14:paraId="57C4794B" w14:textId="48C8D79E" w:rsidR="00E16CDD" w:rsidRPr="00BF1BFB" w:rsidRDefault="004D3714" w:rsidP="008F0545">
      <w:pPr>
        <w:spacing w:before="120" w:after="120" w:line="240" w:lineRule="auto"/>
        <w:ind w:left="425"/>
        <w:jc w:val="thaiDistribute"/>
        <w:rPr>
          <w:rFonts w:asciiTheme="majorBidi" w:hAnsiTheme="majorBidi" w:cstheme="majorBidi"/>
          <w:color w:val="000000" w:themeColor="text1"/>
          <w:sz w:val="30"/>
          <w:szCs w:val="30"/>
        </w:rPr>
      </w:pPr>
      <w:r w:rsidRPr="009A09D0">
        <w:rPr>
          <w:rFonts w:asciiTheme="majorBidi" w:hAnsiTheme="majorBidi" w:cstheme="majorBidi"/>
          <w:color w:val="000000" w:themeColor="text1"/>
          <w:sz w:val="30"/>
          <w:szCs w:val="30"/>
          <w:cs/>
        </w:rPr>
        <w:t>บริษัท</w:t>
      </w:r>
      <w:r w:rsidR="008F0545">
        <w:rPr>
          <w:rFonts w:asciiTheme="majorBidi" w:hAnsiTheme="majorBidi" w:cstheme="majorBidi" w:hint="cs"/>
          <w:color w:val="000000" w:themeColor="text1"/>
          <w:sz w:val="30"/>
          <w:szCs w:val="30"/>
          <w:cs/>
        </w:rPr>
        <w:t>แสดง</w:t>
      </w:r>
      <w:r w:rsidR="008F0545" w:rsidRPr="00BF1BFB">
        <w:rPr>
          <w:rFonts w:asciiTheme="majorBidi" w:hAnsiTheme="majorBidi" w:cstheme="majorBidi"/>
          <w:color w:val="000000" w:themeColor="text1"/>
          <w:sz w:val="30"/>
          <w:szCs w:val="30"/>
          <w:cs/>
        </w:rPr>
        <w:t>รายได้จากลูกค้ารายใหญ่จากแต่ละส่วนงาน ดังนี้</w:t>
      </w:r>
    </w:p>
    <w:p w14:paraId="276E2A35" w14:textId="35A8313F" w:rsidR="00E16CDD" w:rsidRPr="00BF1BFB" w:rsidRDefault="006453A2" w:rsidP="00E16CDD">
      <w:pPr>
        <w:spacing w:before="120" w:after="120" w:line="240" w:lineRule="auto"/>
        <w:ind w:left="425"/>
        <w:jc w:val="thaiDistribute"/>
        <w:rPr>
          <w:rFonts w:asciiTheme="majorBidi" w:hAnsiTheme="majorBidi" w:cstheme="majorBidi"/>
          <w:color w:val="000000" w:themeColor="text1"/>
          <w:sz w:val="30"/>
          <w:szCs w:val="30"/>
          <w:cs/>
          <w:lang w:val="en-US"/>
        </w:rPr>
      </w:pPr>
      <w:r w:rsidRPr="00B329D4">
        <w:rPr>
          <w:rFonts w:asciiTheme="majorBidi" w:hAnsiTheme="majorBidi" w:cstheme="majorBidi"/>
          <w:color w:val="000000" w:themeColor="text1"/>
          <w:sz w:val="30"/>
          <w:szCs w:val="30"/>
          <w:cs/>
        </w:rPr>
        <w:pict w14:anchorId="743523B8">
          <v:shape id="_x0000_i1175" type="#_x0000_t75" style="width:459.6pt;height:148.8pt">
            <v:imagedata r:id="rId56" o:title=""/>
          </v:shape>
        </w:pict>
      </w:r>
    </w:p>
    <w:p w14:paraId="2CA65DC3" w14:textId="69E59C1D" w:rsidR="00E16CDD" w:rsidRDefault="00485C0D" w:rsidP="00F67727">
      <w:pPr>
        <w:pStyle w:val="BlockText"/>
        <w:spacing w:before="120" w:after="120"/>
        <w:ind w:left="432" w:right="0" w:firstLine="0"/>
        <w:contextualSpacing/>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บริษัทแสดง</w:t>
      </w:r>
      <w:r w:rsidR="00D849EE">
        <w:rPr>
          <w:rFonts w:asciiTheme="majorBidi" w:hAnsiTheme="majorBidi" w:hint="cs"/>
          <w:color w:val="000000" w:themeColor="text1"/>
          <w:sz w:val="30"/>
          <w:szCs w:val="30"/>
          <w:cs/>
        </w:rPr>
        <w:t>รายได้</w:t>
      </w:r>
      <w:r w:rsidRPr="00485C0D">
        <w:rPr>
          <w:rFonts w:asciiTheme="majorBidi" w:hAnsiTheme="majorBidi"/>
          <w:color w:val="000000" w:themeColor="text1"/>
          <w:sz w:val="30"/>
          <w:szCs w:val="30"/>
          <w:cs/>
        </w:rPr>
        <w:t>ตามสถานที่ตั้งลูกค้า</w:t>
      </w:r>
      <w:r w:rsidR="00D849EE">
        <w:rPr>
          <w:rFonts w:asciiTheme="majorBidi" w:hAnsiTheme="majorBidi" w:hint="cs"/>
          <w:color w:val="000000" w:themeColor="text1"/>
          <w:sz w:val="30"/>
          <w:szCs w:val="30"/>
          <w:cs/>
        </w:rPr>
        <w:t xml:space="preserve"> </w:t>
      </w:r>
      <w:r>
        <w:rPr>
          <w:rFonts w:asciiTheme="majorBidi" w:hAnsiTheme="majorBidi" w:cstheme="majorBidi" w:hint="cs"/>
          <w:color w:val="000000" w:themeColor="text1"/>
          <w:sz w:val="30"/>
          <w:szCs w:val="30"/>
          <w:cs/>
        </w:rPr>
        <w:t>ดังนี้</w:t>
      </w:r>
    </w:p>
    <w:p w14:paraId="6F09F0EC" w14:textId="305D30CB" w:rsidR="00E43C6B" w:rsidRPr="00BF1BFB" w:rsidRDefault="006453A2" w:rsidP="00E16CDD">
      <w:pPr>
        <w:pStyle w:val="BlockText"/>
        <w:spacing w:before="120" w:after="120"/>
        <w:ind w:left="425" w:right="0" w:firstLine="0"/>
        <w:jc w:val="thaiDistribute"/>
        <w:rPr>
          <w:rFonts w:asciiTheme="majorBidi" w:hAnsiTheme="majorBidi" w:cstheme="majorBidi"/>
          <w:color w:val="000000" w:themeColor="text1"/>
          <w:sz w:val="30"/>
          <w:szCs w:val="30"/>
          <w:cs/>
        </w:rPr>
      </w:pPr>
      <w:r w:rsidRPr="008C6B34">
        <w:rPr>
          <w:rFonts w:ascii="Angsana New" w:hAnsi="Angsana New"/>
          <w:sz w:val="30"/>
          <w:szCs w:val="30"/>
        </w:rPr>
        <w:pict w14:anchorId="411727C3">
          <v:shape id="_x0000_i1174" type="#_x0000_t75" style="width:462.6pt;height:139.8pt">
            <v:imagedata r:id="rId57" o:title=""/>
            <o:lock v:ext="edit" aspectratio="f"/>
          </v:shape>
        </w:pict>
      </w:r>
    </w:p>
    <w:p w14:paraId="0567D47D" w14:textId="53FB6B9E" w:rsidR="00E16CDD" w:rsidRPr="00BF1BFB" w:rsidRDefault="00E16CDD" w:rsidP="005F5826">
      <w:pPr>
        <w:pStyle w:val="BlockText"/>
        <w:tabs>
          <w:tab w:val="left" w:pos="6804"/>
        </w:tabs>
        <w:spacing w:before="120" w:after="120"/>
        <w:ind w:left="425"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br w:type="page"/>
      </w:r>
    </w:p>
    <w:p w14:paraId="7B4F804B" w14:textId="77777777" w:rsidR="00E16CDD" w:rsidRPr="00B7035D" w:rsidRDefault="00E16CDD"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lastRenderedPageBreak/>
        <w:t>ทุนเรือนหุ้น</w:t>
      </w:r>
    </w:p>
    <w:p w14:paraId="33F9C8FD" w14:textId="0B75C867"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รายการเคลื่อนไหวทุนเรือนหุ้นสำหรับปีสิ้นสุดวันที่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44271">
        <w:rPr>
          <w:rFonts w:asciiTheme="majorBidi" w:hAnsiTheme="majorBidi" w:cstheme="majorBidi"/>
          <w:color w:val="000000" w:themeColor="text1"/>
          <w:sz w:val="30"/>
          <w:szCs w:val="30"/>
        </w:rPr>
        <w:t xml:space="preserve">2567 </w:t>
      </w:r>
      <w:r w:rsidR="00244271">
        <w:rPr>
          <w:rFonts w:asciiTheme="majorBidi" w:hAnsiTheme="majorBidi" w:cstheme="majorBidi"/>
          <w:color w:val="000000" w:themeColor="text1"/>
          <w:sz w:val="30"/>
          <w:szCs w:val="30"/>
          <w:cs/>
        </w:rPr>
        <w:t xml:space="preserve">และ </w:t>
      </w:r>
      <w:r w:rsidR="00244271">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00485C0D">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10A0629C" w14:textId="3E65F52E" w:rsidR="00E16CDD" w:rsidRPr="00BF1BFB" w:rsidRDefault="006453A2"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78234F">
        <w:rPr>
          <w:rFonts w:asciiTheme="majorBidi" w:hAnsiTheme="majorBidi" w:cstheme="majorBidi"/>
          <w:color w:val="000000" w:themeColor="text1"/>
          <w:sz w:val="30"/>
          <w:szCs w:val="30"/>
          <w:cs/>
        </w:rPr>
        <w:pict w14:anchorId="5464E9B0">
          <v:shape id="_x0000_i1173" type="#_x0000_t75" style="width:469.2pt;height:255.6pt">
            <v:imagedata r:id="rId58" o:title=""/>
          </v:shape>
        </w:pict>
      </w:r>
    </w:p>
    <w:p w14:paraId="6A076FF6" w14:textId="27A51D80" w:rsidR="00E16CDD"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77FCEFDC" w14:textId="77777777" w:rsidR="00934AEC" w:rsidRPr="00B7035D" w:rsidRDefault="00934AEC" w:rsidP="00934AEC">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t>ส่วนเกินมูลค่าหุ้นสามัญ</w:t>
      </w:r>
    </w:p>
    <w:p w14:paraId="03D9EAFC" w14:textId="519FBE16" w:rsidR="004715DA" w:rsidRPr="008F0545" w:rsidRDefault="00934AEC" w:rsidP="008F0545">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ตามบทบัญญัติแห่งพระราชบัญญัติบริษัทมหาชนจำกัด พ.ศ. </w:t>
      </w:r>
      <w:r w:rsidRPr="00BF1BFB">
        <w:rPr>
          <w:rFonts w:asciiTheme="majorBidi" w:hAnsiTheme="majorBidi" w:cstheme="majorBidi"/>
          <w:color w:val="000000" w:themeColor="text1"/>
          <w:sz w:val="30"/>
          <w:szCs w:val="30"/>
        </w:rPr>
        <w:t>2535</w:t>
      </w:r>
      <w:r w:rsidRPr="00BF1BFB">
        <w:rPr>
          <w:rFonts w:asciiTheme="majorBidi" w:hAnsiTheme="majorBidi" w:cstheme="majorBidi"/>
          <w:color w:val="000000" w:themeColor="text1"/>
          <w:sz w:val="30"/>
          <w:szCs w:val="30"/>
          <w:cs/>
        </w:rPr>
        <w:t xml:space="preserve"> มาตรา </w:t>
      </w:r>
      <w:r w:rsidRPr="00BF1BFB">
        <w:rPr>
          <w:rFonts w:asciiTheme="majorBidi" w:hAnsiTheme="majorBidi" w:cstheme="majorBidi"/>
          <w:color w:val="000000" w:themeColor="text1"/>
          <w:sz w:val="30"/>
          <w:szCs w:val="30"/>
        </w:rPr>
        <w:t>51</w:t>
      </w:r>
      <w:r w:rsidRPr="00BF1BFB">
        <w:rPr>
          <w:rFonts w:asciiTheme="majorBidi" w:hAnsiTheme="majorBidi" w:cstheme="majorBidi"/>
          <w:color w:val="000000" w:themeColor="text1"/>
          <w:sz w:val="30"/>
          <w:szCs w:val="30"/>
          <w:cs/>
        </w:rPr>
        <w:t xml:space="preserve"> ในกรณีบริษัทเสนอขายหุ้นสูงกว่ามูลค่าหุ้นจดทะเบียน บริษัทต้องนำค่าหุ้นส่วนเกินตั้งเป็นทุนสำรอง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ส่วนเกินมูลค่าหุ้นสามัญ</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ส่วนเกินมูลค่าหุ้นจะนำไปจ่ายเป็นเงินปันผลไม่ได้</w:t>
      </w:r>
    </w:p>
    <w:p w14:paraId="5C86B5AB" w14:textId="77777777" w:rsidR="00E16CDD" w:rsidRPr="00B7035D" w:rsidRDefault="00E16CDD"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t>เงินปันผล</w:t>
      </w:r>
    </w:p>
    <w:p w14:paraId="36F44E98" w14:textId="6C275115" w:rsidR="00E16CDD" w:rsidRDefault="006453A2" w:rsidP="005E78A5">
      <w:pPr>
        <w:spacing w:before="120" w:line="240" w:lineRule="auto"/>
        <w:ind w:left="-446" w:firstLine="446"/>
        <w:jc w:val="thaiDistribute"/>
        <w:rPr>
          <w:rFonts w:asciiTheme="majorBidi" w:hAnsiTheme="majorBidi" w:cstheme="majorBidi"/>
          <w:color w:val="000000" w:themeColor="text1"/>
          <w:sz w:val="30"/>
          <w:szCs w:val="30"/>
        </w:rPr>
      </w:pPr>
      <w:r w:rsidRPr="006B46CC">
        <w:rPr>
          <w:rFonts w:ascii="Angsana New" w:hAnsi="Angsana New"/>
          <w:sz w:val="30"/>
          <w:szCs w:val="30"/>
          <w:cs/>
        </w:rPr>
        <w:pict w14:anchorId="02EA28AE">
          <v:shape id="_x0000_i1172" type="#_x0000_t75" style="width:492.6pt;height:108pt">
            <v:imagedata r:id="rId59" o:title=""/>
          </v:shape>
        </w:pict>
      </w:r>
    </w:p>
    <w:p w14:paraId="584B86A1" w14:textId="77777777" w:rsidR="00487B12" w:rsidRPr="00A0537F" w:rsidRDefault="00487B12" w:rsidP="001D3BBE">
      <w:pPr>
        <w:spacing w:before="120" w:after="120" w:line="240" w:lineRule="auto"/>
        <w:ind w:left="-450" w:right="-1" w:firstLine="876"/>
        <w:jc w:val="thaiDistribute"/>
        <w:rPr>
          <w:rFonts w:asciiTheme="majorBidi" w:hAnsiTheme="majorBidi" w:cstheme="majorBidi"/>
          <w:b/>
          <w:bCs/>
          <w:color w:val="000000" w:themeColor="text1"/>
          <w:sz w:val="2"/>
          <w:szCs w:val="2"/>
          <w:cs/>
          <w:lang w:val="en-US"/>
        </w:rPr>
      </w:pPr>
    </w:p>
    <w:p w14:paraId="5577DF28" w14:textId="046B8969" w:rsidR="00E16CDD" w:rsidRPr="00B7035D" w:rsidRDefault="00A5467C"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cs/>
          <w:lang w:val="en-US"/>
        </w:rPr>
      </w:pPr>
      <w:r w:rsidRPr="00B7035D">
        <w:rPr>
          <w:rFonts w:asciiTheme="majorBidi" w:hAnsiTheme="majorBidi" w:cstheme="majorBidi" w:hint="cs"/>
          <w:b/>
          <w:bCs/>
          <w:sz w:val="30"/>
          <w:szCs w:val="30"/>
          <w:cs/>
          <w:lang w:val="en-US"/>
        </w:rPr>
        <w:t>สำรอง</w:t>
      </w:r>
      <w:r w:rsidR="00E16CDD" w:rsidRPr="00B7035D">
        <w:rPr>
          <w:rFonts w:asciiTheme="majorBidi" w:hAnsiTheme="majorBidi" w:cstheme="majorBidi"/>
          <w:b/>
          <w:bCs/>
          <w:sz w:val="30"/>
          <w:szCs w:val="30"/>
          <w:cs/>
          <w:lang w:val="en-US"/>
        </w:rPr>
        <w:t>ตามกฎหมาย</w:t>
      </w:r>
    </w:p>
    <w:p w14:paraId="1868366A" w14:textId="6E85E736" w:rsidR="004B3DDC" w:rsidRDefault="004B3DDC" w:rsidP="005E78A5">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ตามบทบัญญัติแห่งพระราชบัญญัติบริษัทมหาชนจำกัด พ.ศ. </w:t>
      </w:r>
      <w:r w:rsidRPr="00BF1BFB">
        <w:rPr>
          <w:rFonts w:asciiTheme="majorBidi" w:hAnsiTheme="majorBidi" w:cstheme="majorBidi"/>
          <w:color w:val="000000" w:themeColor="text1"/>
          <w:sz w:val="30"/>
          <w:szCs w:val="30"/>
        </w:rPr>
        <w:t>2535</w:t>
      </w:r>
      <w:r w:rsidRPr="00BF1BFB">
        <w:rPr>
          <w:rFonts w:asciiTheme="majorBidi" w:hAnsiTheme="majorBidi" w:cstheme="majorBidi"/>
          <w:color w:val="000000" w:themeColor="text1"/>
          <w:sz w:val="30"/>
          <w:szCs w:val="30"/>
          <w:cs/>
        </w:rPr>
        <w:t xml:space="preserve"> มาตรา </w:t>
      </w:r>
      <w:r w:rsidRPr="00BF1BFB">
        <w:rPr>
          <w:rFonts w:asciiTheme="majorBidi" w:hAnsiTheme="majorBidi" w:cstheme="majorBidi"/>
          <w:color w:val="000000" w:themeColor="text1"/>
          <w:sz w:val="30"/>
          <w:szCs w:val="30"/>
        </w:rPr>
        <w:t>116</w:t>
      </w:r>
      <w:r w:rsidRPr="00BF1BFB">
        <w:rPr>
          <w:rFonts w:asciiTheme="majorBidi" w:hAnsiTheme="majorBidi" w:cstheme="majorBidi"/>
          <w:color w:val="000000" w:themeColor="text1"/>
          <w:sz w:val="30"/>
          <w:szCs w:val="30"/>
          <w:cs/>
        </w:rPr>
        <w:t xml:space="preserve"> บริษัทต้องจัดสรรทุนสำรอง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สำรองตามกฎหมาย</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xml:space="preserve">) ไม่น้อยกว่าร้อยละ </w:t>
      </w:r>
      <w:r w:rsidRPr="00BF1BFB">
        <w:rPr>
          <w:rFonts w:asciiTheme="majorBidi" w:hAnsiTheme="majorBidi" w:cstheme="majorBidi"/>
          <w:color w:val="000000" w:themeColor="text1"/>
          <w:sz w:val="30"/>
          <w:szCs w:val="30"/>
        </w:rPr>
        <w:t xml:space="preserve">5 </w:t>
      </w:r>
      <w:r w:rsidRPr="00BF1BFB">
        <w:rPr>
          <w:rFonts w:asciiTheme="majorBidi" w:hAnsiTheme="majorBidi" w:cstheme="majorBidi"/>
          <w:color w:val="000000" w:themeColor="text1"/>
          <w:sz w:val="30"/>
          <w:szCs w:val="30"/>
          <w:cs/>
        </w:rPr>
        <w:t xml:space="preserve">ของกำไรสุทธิประจำปีหักด้วยขาดทุนสะสมยกมา (ถ้ามี) จนกว่าทุนสำรองมีจำนวนไม่น้อยกว่าร้อยละ </w:t>
      </w:r>
      <w:r w:rsidRPr="00BF1BFB">
        <w:rPr>
          <w:rFonts w:asciiTheme="majorBidi" w:hAnsiTheme="majorBidi" w:cstheme="majorBidi"/>
          <w:color w:val="000000" w:themeColor="text1"/>
          <w:sz w:val="30"/>
          <w:szCs w:val="30"/>
        </w:rPr>
        <w:t xml:space="preserve">10 </w:t>
      </w:r>
      <w:r w:rsidRPr="00BF1BFB">
        <w:rPr>
          <w:rFonts w:asciiTheme="majorBidi" w:hAnsiTheme="majorBidi" w:cstheme="majorBidi"/>
          <w:color w:val="000000" w:themeColor="text1"/>
          <w:sz w:val="30"/>
          <w:szCs w:val="30"/>
          <w:cs/>
        </w:rPr>
        <w:t>ของทุนจดทะเบียน เงินสำรองนำไปจ่ายเป็นเงินปันผลไม่ได้</w:t>
      </w:r>
    </w:p>
    <w:p w14:paraId="69D76DBF" w14:textId="6E5B45A6" w:rsidR="00F32F4C" w:rsidRDefault="006453A2" w:rsidP="005E78A5">
      <w:pPr>
        <w:pStyle w:val="BlockText"/>
        <w:spacing w:before="120" w:after="120"/>
        <w:ind w:left="425" w:right="0" w:firstLine="0"/>
        <w:jc w:val="thaiDistribute"/>
        <w:rPr>
          <w:rFonts w:ascii="Angsana New" w:hAnsi="Angsana New"/>
          <w:sz w:val="30"/>
          <w:szCs w:val="30"/>
          <w:cs/>
        </w:rPr>
      </w:pPr>
      <w:r w:rsidRPr="008C6B34">
        <w:rPr>
          <w:rFonts w:ascii="Angsana New" w:hAnsi="Angsana New"/>
          <w:sz w:val="30"/>
          <w:szCs w:val="30"/>
        </w:rPr>
        <w:lastRenderedPageBreak/>
        <w:pict w14:anchorId="27B53913">
          <v:shape id="_x0000_i1171" type="#_x0000_t75" style="width:462.6pt;height:93.6pt">
            <v:imagedata r:id="rId60" o:title=""/>
            <o:lock v:ext="edit" aspectratio="f"/>
          </v:shape>
        </w:pict>
      </w:r>
    </w:p>
    <w:p w14:paraId="1F3FB7ED" w14:textId="77777777" w:rsidR="00283177" w:rsidRDefault="00283177" w:rsidP="00283177">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t>ค่าใช้จ่ายตาม</w:t>
      </w:r>
      <w:r>
        <w:rPr>
          <w:rFonts w:asciiTheme="majorBidi" w:hAnsiTheme="majorBidi" w:cstheme="majorBidi" w:hint="cs"/>
          <w:b/>
          <w:bCs/>
          <w:sz w:val="30"/>
          <w:szCs w:val="30"/>
          <w:cs/>
          <w:lang w:val="en-US"/>
        </w:rPr>
        <w:t>ธรรมชาติ</w:t>
      </w:r>
    </w:p>
    <w:p w14:paraId="6A7FCF58" w14:textId="77777777" w:rsidR="00283177" w:rsidRDefault="00283177" w:rsidP="00283177">
      <w:pPr>
        <w:spacing w:before="120" w:after="120" w:line="240" w:lineRule="auto"/>
        <w:ind w:left="425" w:right="-1"/>
        <w:jc w:val="thaiDistribute"/>
        <w:rPr>
          <w:rFonts w:asciiTheme="majorBidi" w:hAnsiTheme="majorBidi" w:cstheme="majorBidi"/>
          <w:color w:val="000000" w:themeColor="text1"/>
          <w:sz w:val="30"/>
          <w:szCs w:val="30"/>
          <w:lang w:val="en-US"/>
        </w:rPr>
      </w:pPr>
      <w:r w:rsidRPr="00114F42">
        <w:rPr>
          <w:rFonts w:asciiTheme="majorBidi" w:hAnsiTheme="majorBidi" w:cstheme="majorBidi" w:hint="cs"/>
          <w:color w:val="000000" w:themeColor="text1"/>
          <w:sz w:val="30"/>
          <w:szCs w:val="30"/>
          <w:cs/>
          <w:lang w:val="en-US"/>
        </w:rPr>
        <w:t>ค่าใช้จ่ายตาม</w:t>
      </w:r>
      <w:r>
        <w:rPr>
          <w:rFonts w:asciiTheme="majorBidi" w:hAnsiTheme="majorBidi" w:cstheme="majorBidi" w:hint="cs"/>
          <w:color w:val="000000" w:themeColor="text1"/>
          <w:sz w:val="30"/>
          <w:szCs w:val="30"/>
          <w:cs/>
          <w:lang w:val="en-US"/>
        </w:rPr>
        <w:t>ธรรมชาติ</w:t>
      </w:r>
      <w:r w:rsidRPr="00114F42">
        <w:rPr>
          <w:rFonts w:asciiTheme="majorBidi" w:hAnsiTheme="majorBidi" w:cstheme="majorBidi" w:hint="cs"/>
          <w:color w:val="000000" w:themeColor="text1"/>
          <w:sz w:val="30"/>
          <w:szCs w:val="30"/>
          <w:cs/>
          <w:lang w:val="en-US"/>
        </w:rPr>
        <w:t xml:space="preserve"> สำหรับปีสิ้นสุดวันที่ </w:t>
      </w:r>
      <w:r>
        <w:rPr>
          <w:rFonts w:asciiTheme="majorBidi" w:hAnsiTheme="majorBidi" w:cstheme="majorBidi"/>
          <w:color w:val="000000" w:themeColor="text1"/>
          <w:sz w:val="30"/>
          <w:szCs w:val="30"/>
          <w:lang w:val="en-US"/>
        </w:rPr>
        <w:t xml:space="preserve">31 </w:t>
      </w:r>
      <w:r>
        <w:rPr>
          <w:rFonts w:asciiTheme="majorBidi" w:hAnsiTheme="majorBidi" w:cstheme="majorBidi"/>
          <w:color w:val="000000" w:themeColor="text1"/>
          <w:sz w:val="30"/>
          <w:szCs w:val="30"/>
          <w:cs/>
          <w:lang w:val="en-US"/>
        </w:rPr>
        <w:t xml:space="preserve">ธันวาคม </w:t>
      </w:r>
      <w:r>
        <w:rPr>
          <w:rFonts w:asciiTheme="majorBidi" w:hAnsiTheme="majorBidi" w:cstheme="majorBidi"/>
          <w:color w:val="000000" w:themeColor="text1"/>
          <w:sz w:val="30"/>
          <w:szCs w:val="30"/>
          <w:lang w:val="en-US"/>
        </w:rPr>
        <w:t xml:space="preserve">2567 </w:t>
      </w:r>
      <w:r>
        <w:rPr>
          <w:rFonts w:asciiTheme="majorBidi" w:hAnsiTheme="majorBidi" w:cstheme="majorBidi"/>
          <w:color w:val="000000" w:themeColor="text1"/>
          <w:sz w:val="30"/>
          <w:szCs w:val="30"/>
          <w:cs/>
          <w:lang w:val="en-US"/>
        </w:rPr>
        <w:t xml:space="preserve">และ </w:t>
      </w:r>
      <w:r>
        <w:rPr>
          <w:rFonts w:asciiTheme="majorBidi" w:hAnsiTheme="majorBidi" w:cstheme="majorBidi"/>
          <w:color w:val="000000" w:themeColor="text1"/>
          <w:sz w:val="30"/>
          <w:szCs w:val="30"/>
          <w:lang w:val="en-US"/>
        </w:rPr>
        <w:t>2566</w:t>
      </w:r>
      <w:r w:rsidRPr="00114F42">
        <w:rPr>
          <w:rFonts w:asciiTheme="majorBidi" w:hAnsiTheme="majorBidi" w:cstheme="majorBidi"/>
          <w:color w:val="000000" w:themeColor="text1"/>
          <w:sz w:val="30"/>
          <w:szCs w:val="30"/>
          <w:lang w:val="en-US"/>
        </w:rPr>
        <w:t xml:space="preserve"> </w:t>
      </w:r>
      <w:r w:rsidRPr="00114F42">
        <w:rPr>
          <w:rFonts w:asciiTheme="majorBidi" w:hAnsiTheme="majorBidi" w:cstheme="majorBidi" w:hint="cs"/>
          <w:color w:val="000000" w:themeColor="text1"/>
          <w:sz w:val="30"/>
          <w:szCs w:val="30"/>
          <w:cs/>
          <w:lang w:val="en-US"/>
        </w:rPr>
        <w:t>แสดงดังนี้</w:t>
      </w:r>
    </w:p>
    <w:p w14:paraId="0C29409E" w14:textId="6493E3F8" w:rsidR="00283177" w:rsidRDefault="006453A2" w:rsidP="00283177">
      <w:pPr>
        <w:pStyle w:val="BlockText"/>
        <w:spacing w:before="120" w:after="120"/>
        <w:ind w:left="425" w:right="0" w:firstLine="0"/>
        <w:jc w:val="thaiDistribute"/>
        <w:rPr>
          <w:rFonts w:ascii="Angsana New" w:hAnsi="Angsana New"/>
          <w:sz w:val="30"/>
          <w:szCs w:val="30"/>
        </w:rPr>
      </w:pPr>
      <w:r w:rsidRPr="008C6B34">
        <w:rPr>
          <w:rFonts w:ascii="Angsana New" w:hAnsi="Angsana New"/>
          <w:sz w:val="30"/>
          <w:szCs w:val="30"/>
        </w:rPr>
        <w:pict w14:anchorId="0730575B">
          <v:shape id="_x0000_i1170" type="#_x0000_t75" style="width:460.2pt;height:386.4pt">
            <v:imagedata r:id="rId61" o:title=""/>
            <o:lock v:ext="edit" aspectratio="f"/>
          </v:shape>
        </w:pict>
      </w:r>
    </w:p>
    <w:p w14:paraId="40086E2B" w14:textId="77777777" w:rsidR="00283177" w:rsidRDefault="00283177" w:rsidP="00283177">
      <w:pPr>
        <w:pStyle w:val="BlockText"/>
        <w:spacing w:before="120" w:after="120"/>
        <w:ind w:left="425" w:right="0" w:firstLine="0"/>
        <w:jc w:val="thaiDistribute"/>
        <w:rPr>
          <w:rFonts w:ascii="Angsana New" w:hAnsi="Angsana New"/>
          <w:sz w:val="30"/>
          <w:szCs w:val="30"/>
        </w:rPr>
      </w:pPr>
    </w:p>
    <w:p w14:paraId="626A22C4" w14:textId="77777777" w:rsidR="00283177" w:rsidRDefault="00283177" w:rsidP="00283177">
      <w:pPr>
        <w:pStyle w:val="BlockText"/>
        <w:spacing w:before="120" w:after="120"/>
        <w:ind w:left="425" w:right="0" w:firstLine="0"/>
        <w:jc w:val="thaiDistribute"/>
        <w:rPr>
          <w:rFonts w:ascii="Angsana New" w:hAnsi="Angsana New"/>
          <w:sz w:val="30"/>
          <w:szCs w:val="30"/>
        </w:rPr>
      </w:pPr>
    </w:p>
    <w:p w14:paraId="409C8CE1" w14:textId="77777777" w:rsidR="00283177" w:rsidRDefault="00283177" w:rsidP="00283177">
      <w:pPr>
        <w:pStyle w:val="BlockText"/>
        <w:spacing w:before="120" w:after="120"/>
        <w:ind w:left="425" w:right="0" w:firstLine="0"/>
        <w:jc w:val="thaiDistribute"/>
        <w:rPr>
          <w:rFonts w:ascii="Angsana New" w:hAnsi="Angsana New"/>
          <w:sz w:val="30"/>
          <w:szCs w:val="30"/>
        </w:rPr>
      </w:pPr>
    </w:p>
    <w:p w14:paraId="24BA50E2" w14:textId="77777777" w:rsidR="00283177" w:rsidRDefault="00283177" w:rsidP="00283177">
      <w:pPr>
        <w:pStyle w:val="BlockText"/>
        <w:spacing w:before="120" w:after="120"/>
        <w:ind w:left="425" w:right="0" w:firstLine="0"/>
        <w:jc w:val="thaiDistribute"/>
        <w:rPr>
          <w:rFonts w:ascii="Angsana New" w:hAnsi="Angsana New"/>
          <w:sz w:val="30"/>
          <w:szCs w:val="30"/>
        </w:rPr>
      </w:pPr>
    </w:p>
    <w:p w14:paraId="7998C92A" w14:textId="77777777" w:rsidR="00283177" w:rsidRDefault="00283177" w:rsidP="00283177">
      <w:pPr>
        <w:pStyle w:val="BlockText"/>
        <w:spacing w:before="120" w:after="120"/>
        <w:ind w:left="425" w:right="0" w:firstLine="0"/>
        <w:jc w:val="thaiDistribute"/>
        <w:rPr>
          <w:rFonts w:ascii="Angsana New" w:hAnsi="Angsana New"/>
          <w:sz w:val="30"/>
          <w:szCs w:val="30"/>
        </w:rPr>
      </w:pPr>
    </w:p>
    <w:p w14:paraId="0A83B1DB" w14:textId="77777777" w:rsidR="00283177" w:rsidRDefault="00283177" w:rsidP="00283177">
      <w:pPr>
        <w:pStyle w:val="BlockText"/>
        <w:spacing w:before="120" w:after="120"/>
        <w:ind w:left="425" w:right="0" w:firstLine="0"/>
        <w:jc w:val="thaiDistribute"/>
        <w:rPr>
          <w:rFonts w:ascii="Angsana New" w:hAnsi="Angsana New"/>
          <w:sz w:val="30"/>
          <w:szCs w:val="30"/>
        </w:rPr>
      </w:pPr>
    </w:p>
    <w:p w14:paraId="483FDFBB" w14:textId="77777777" w:rsidR="00283177" w:rsidRPr="005E78A5" w:rsidRDefault="00283177" w:rsidP="00283177">
      <w:pPr>
        <w:pStyle w:val="BlockText"/>
        <w:spacing w:before="120" w:after="120"/>
        <w:ind w:left="425" w:right="0" w:firstLine="0"/>
        <w:jc w:val="thaiDistribute"/>
        <w:rPr>
          <w:rFonts w:asciiTheme="majorBidi" w:hAnsiTheme="majorBidi" w:cstheme="majorBidi"/>
          <w:b/>
          <w:bCs/>
          <w:color w:val="000000" w:themeColor="text1"/>
          <w:sz w:val="30"/>
          <w:szCs w:val="30"/>
          <w:cs/>
        </w:rPr>
      </w:pPr>
    </w:p>
    <w:p w14:paraId="51D0C0DF" w14:textId="53E0E434" w:rsidR="001E4CE1" w:rsidRDefault="001E4CE1"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lastRenderedPageBreak/>
        <w:t>ค่าใช้จ่ายผลประโยชน์พนักงาน</w:t>
      </w:r>
    </w:p>
    <w:p w14:paraId="759F84CA" w14:textId="4D8445A4" w:rsidR="00114F42" w:rsidRDefault="00114F42" w:rsidP="00114F42">
      <w:pPr>
        <w:spacing w:before="120" w:after="120" w:line="240" w:lineRule="auto"/>
        <w:ind w:left="425" w:right="-1"/>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 xml:space="preserve">ค่าใช้จ่ายผลประโยชน์พนักงาน สำหรับปีสิ้นสุดวันที่ </w:t>
      </w:r>
      <w:r w:rsidR="0022434F">
        <w:rPr>
          <w:rFonts w:asciiTheme="majorBidi" w:hAnsiTheme="majorBidi" w:cstheme="majorBidi"/>
          <w:color w:val="000000" w:themeColor="text1"/>
          <w:sz w:val="30"/>
          <w:szCs w:val="30"/>
          <w:lang w:val="en-US"/>
        </w:rPr>
        <w:t xml:space="preserve">31 </w:t>
      </w:r>
      <w:r w:rsidR="0022434F">
        <w:rPr>
          <w:rFonts w:asciiTheme="majorBidi" w:hAnsiTheme="majorBidi" w:cstheme="majorBidi"/>
          <w:color w:val="000000" w:themeColor="text1"/>
          <w:sz w:val="30"/>
          <w:szCs w:val="30"/>
          <w:cs/>
          <w:lang w:val="en-US"/>
        </w:rPr>
        <w:t xml:space="preserve">ธันวาคม </w:t>
      </w:r>
      <w:r w:rsidR="00244271">
        <w:rPr>
          <w:rFonts w:asciiTheme="majorBidi" w:hAnsiTheme="majorBidi" w:cstheme="majorBidi"/>
          <w:color w:val="000000" w:themeColor="text1"/>
          <w:sz w:val="30"/>
          <w:szCs w:val="30"/>
          <w:lang w:val="en-US"/>
        </w:rPr>
        <w:t xml:space="preserve">2567 </w:t>
      </w:r>
      <w:r w:rsidR="00244271">
        <w:rPr>
          <w:rFonts w:asciiTheme="majorBidi" w:hAnsiTheme="majorBidi" w:cstheme="majorBidi"/>
          <w:color w:val="000000" w:themeColor="text1"/>
          <w:sz w:val="30"/>
          <w:szCs w:val="30"/>
          <w:cs/>
          <w:lang w:val="en-US"/>
        </w:rPr>
        <w:t xml:space="preserve">และ </w:t>
      </w:r>
      <w:r w:rsidR="00244271">
        <w:rPr>
          <w:rFonts w:asciiTheme="majorBidi" w:hAnsiTheme="majorBidi" w:cstheme="majorBidi"/>
          <w:color w:val="000000" w:themeColor="text1"/>
          <w:sz w:val="30"/>
          <w:szCs w:val="30"/>
          <w:lang w:val="en-US"/>
        </w:rPr>
        <w:t>2566</w:t>
      </w:r>
      <w:r>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แสดงดังนี้</w:t>
      </w:r>
    </w:p>
    <w:p w14:paraId="5BB96A7E" w14:textId="7E3D61BB" w:rsidR="004B3DDC" w:rsidRPr="005E78A5" w:rsidRDefault="006453A2" w:rsidP="005E78A5">
      <w:pPr>
        <w:spacing w:before="120" w:after="120" w:line="240" w:lineRule="auto"/>
        <w:ind w:left="425" w:right="-1"/>
        <w:jc w:val="thaiDistribute"/>
        <w:rPr>
          <w:rFonts w:asciiTheme="majorBidi" w:hAnsiTheme="majorBidi" w:cstheme="majorBidi"/>
          <w:color w:val="000000" w:themeColor="text1"/>
          <w:sz w:val="30"/>
          <w:szCs w:val="30"/>
          <w:lang w:val="en-US"/>
        </w:rPr>
      </w:pPr>
      <w:r w:rsidRPr="008C6B34">
        <w:rPr>
          <w:rFonts w:ascii="Angsana New" w:hAnsi="Angsana New"/>
          <w:sz w:val="30"/>
          <w:szCs w:val="30"/>
        </w:rPr>
        <w:pict w14:anchorId="11AB9344">
          <v:shape id="_x0000_i1169" type="#_x0000_t75" style="width:462.6pt;height:168.6pt">
            <v:imagedata r:id="rId62" o:title=""/>
            <o:lock v:ext="edit" aspectratio="f"/>
          </v:shape>
        </w:pict>
      </w:r>
    </w:p>
    <w:p w14:paraId="541C10BD" w14:textId="6658120D" w:rsidR="006D6DE5" w:rsidRPr="00B7035D" w:rsidRDefault="006D6DE5" w:rsidP="006D6DE5">
      <w:pPr>
        <w:spacing w:before="120" w:after="120" w:line="240" w:lineRule="auto"/>
        <w:ind w:left="425" w:right="147"/>
        <w:jc w:val="thaiDistribute"/>
        <w:rPr>
          <w:rFonts w:asciiTheme="majorBidi" w:hAnsiTheme="majorBidi" w:cstheme="majorBidi"/>
          <w:b/>
          <w:bCs/>
          <w:sz w:val="30"/>
          <w:szCs w:val="30"/>
          <w:lang w:val="en-US"/>
        </w:rPr>
      </w:pPr>
      <w:r w:rsidRPr="00B7035D">
        <w:rPr>
          <w:rFonts w:asciiTheme="majorBidi" w:hAnsiTheme="majorBidi" w:cstheme="majorBidi" w:hint="cs"/>
          <w:b/>
          <w:bCs/>
          <w:sz w:val="30"/>
          <w:szCs w:val="30"/>
          <w:cs/>
          <w:lang w:val="en-US"/>
        </w:rPr>
        <w:t>กองทุนสำรองเลี้ยงชีพ</w:t>
      </w:r>
    </w:p>
    <w:p w14:paraId="463F1A24" w14:textId="642769A0" w:rsidR="006D6DE5" w:rsidRDefault="006D6DE5" w:rsidP="006D6DE5">
      <w:pPr>
        <w:spacing w:before="120" w:after="120" w:line="240" w:lineRule="auto"/>
        <w:ind w:left="425" w:right="-1"/>
        <w:jc w:val="thaiDistribute"/>
        <w:rPr>
          <w:rFonts w:asciiTheme="majorBidi" w:hAnsiTheme="majorBidi"/>
          <w:color w:val="000000" w:themeColor="text1"/>
          <w:sz w:val="30"/>
          <w:szCs w:val="30"/>
          <w:lang w:val="en-US"/>
        </w:rPr>
      </w:pPr>
      <w:r w:rsidRPr="00C304E4">
        <w:rPr>
          <w:rFonts w:asciiTheme="majorBidi" w:hAnsiTheme="majorBidi" w:cstheme="majorBidi"/>
          <w:color w:val="000000" w:themeColor="text1"/>
          <w:sz w:val="30"/>
          <w:szCs w:val="30"/>
          <w:cs/>
          <w:lang w:val="en-US"/>
        </w:rPr>
        <w:t>บริษัท</w:t>
      </w:r>
      <w:r>
        <w:rPr>
          <w:rFonts w:asciiTheme="majorBidi" w:hAnsiTheme="majorBidi" w:cstheme="majorBidi" w:hint="cs"/>
          <w:color w:val="000000" w:themeColor="text1"/>
          <w:sz w:val="30"/>
          <w:szCs w:val="30"/>
          <w:cs/>
          <w:lang w:val="en-US"/>
        </w:rPr>
        <w:t>และพนักงานร่วมกัน</w:t>
      </w:r>
      <w:r w:rsidRPr="00C304E4">
        <w:rPr>
          <w:rFonts w:asciiTheme="majorBidi" w:hAnsiTheme="majorBidi" w:cstheme="majorBidi"/>
          <w:color w:val="000000" w:themeColor="text1"/>
          <w:sz w:val="30"/>
          <w:szCs w:val="30"/>
          <w:cs/>
          <w:lang w:val="en-US"/>
        </w:rPr>
        <w:t>จัดตั้งกองทุนสำรองเลี้ยงชีพ</w:t>
      </w:r>
      <w:r w:rsidRPr="00C304E4">
        <w:rPr>
          <w:rFonts w:asciiTheme="majorBidi" w:hAnsiTheme="majorBidi" w:cstheme="majorBidi" w:hint="cs"/>
          <w:color w:val="000000" w:themeColor="text1"/>
          <w:sz w:val="30"/>
          <w:szCs w:val="30"/>
          <w:cs/>
          <w:lang w:val="en-US"/>
        </w:rPr>
        <w:t>สำหรับพนักงานของ</w:t>
      </w:r>
      <w:r w:rsidRPr="00C304E4">
        <w:rPr>
          <w:rFonts w:asciiTheme="majorBidi" w:hAnsiTheme="majorBidi" w:cstheme="majorBidi"/>
          <w:color w:val="000000" w:themeColor="text1"/>
          <w:sz w:val="30"/>
          <w:szCs w:val="30"/>
          <w:cs/>
          <w:lang w:val="en-US"/>
        </w:rPr>
        <w:t xml:space="preserve">บริษัทตามพระราชบัญญัติกองทุนสำรองเลี้ยงชีพ พ.ศ. </w:t>
      </w:r>
      <w:r w:rsidRPr="00C304E4">
        <w:rPr>
          <w:rFonts w:asciiTheme="majorBidi" w:hAnsiTheme="majorBidi" w:cstheme="majorBidi"/>
          <w:color w:val="000000" w:themeColor="text1"/>
          <w:sz w:val="30"/>
          <w:szCs w:val="30"/>
          <w:lang w:val="en-US"/>
        </w:rPr>
        <w:t>2530</w:t>
      </w:r>
      <w:r w:rsidRPr="00C304E4">
        <w:rPr>
          <w:rFonts w:asciiTheme="majorBidi" w:hAnsiTheme="majorBidi" w:cstheme="majorBidi"/>
          <w:color w:val="000000" w:themeColor="text1"/>
          <w:sz w:val="30"/>
          <w:szCs w:val="30"/>
          <w:cs/>
          <w:lang w:val="en-US"/>
        </w:rPr>
        <w:t xml:space="preserve"> </w:t>
      </w:r>
      <w:r w:rsidRPr="00C304E4">
        <w:rPr>
          <w:rFonts w:asciiTheme="majorBidi" w:hAnsiTheme="majorBidi" w:cstheme="majorBidi" w:hint="cs"/>
          <w:color w:val="000000" w:themeColor="text1"/>
          <w:sz w:val="30"/>
          <w:szCs w:val="30"/>
          <w:cs/>
          <w:lang w:val="en-US"/>
        </w:rPr>
        <w:t>ประกอบด้วย พนักงานจ่ายเงินสะสมและบริษัทจ่ายเงินสมทบทุกเดือนและกองทุนสำรองเลี้ยงชีพจ่ายเงินให้พนักงานในกรณีออกจากงานตามระเบียบว่าด้วยกองทุนสำรองเลี้ยงชีพ</w:t>
      </w:r>
      <w:r w:rsidRPr="00C304E4">
        <w:rPr>
          <w:rFonts w:asciiTheme="majorBidi" w:hAnsiTheme="majorBidi" w:cstheme="majorBidi"/>
          <w:color w:val="000000" w:themeColor="text1"/>
          <w:sz w:val="30"/>
          <w:szCs w:val="30"/>
          <w:lang w:val="en-US"/>
        </w:rPr>
        <w:t xml:space="preserve"> </w:t>
      </w:r>
      <w:r w:rsidRPr="00C304E4">
        <w:rPr>
          <w:rFonts w:asciiTheme="majorBidi" w:hAnsiTheme="majorBidi" w:cstheme="majorBidi" w:hint="cs"/>
          <w:color w:val="000000" w:themeColor="text1"/>
          <w:sz w:val="30"/>
          <w:szCs w:val="30"/>
          <w:cs/>
          <w:lang w:val="en-US"/>
        </w:rPr>
        <w:t>ปัจจุบัน กองทุนสำรองเลี้ยงชีพบริหารโดย</w:t>
      </w:r>
      <w:r w:rsidR="004F6164" w:rsidRPr="004F6164">
        <w:rPr>
          <w:rFonts w:asciiTheme="majorBidi" w:hAnsiTheme="majorBidi"/>
          <w:color w:val="000000" w:themeColor="text1"/>
          <w:sz w:val="30"/>
          <w:szCs w:val="30"/>
          <w:cs/>
          <w:lang w:val="en-US"/>
        </w:rPr>
        <w:t>บริษัท หลักทรัพย์จัดการกองทุนทิสโก้ จำกัด</w:t>
      </w:r>
      <w:r w:rsidR="004F6164">
        <w:rPr>
          <w:rFonts w:asciiTheme="majorBidi" w:hAnsiTheme="majorBidi" w:hint="cs"/>
          <w:color w:val="000000" w:themeColor="text1"/>
          <w:sz w:val="30"/>
          <w:szCs w:val="30"/>
          <w:cs/>
          <w:lang w:val="en-US"/>
        </w:rPr>
        <w:t xml:space="preserve"> </w:t>
      </w:r>
    </w:p>
    <w:p w14:paraId="141ECF77" w14:textId="6195D396" w:rsidR="0056632E" w:rsidRDefault="006453A2" w:rsidP="004B3DDC">
      <w:pPr>
        <w:spacing w:before="120" w:after="120" w:line="240" w:lineRule="auto"/>
        <w:ind w:left="425" w:right="-1"/>
        <w:jc w:val="thaiDistribute"/>
        <w:rPr>
          <w:rFonts w:ascii="Angsana New" w:hAnsi="Angsana New"/>
          <w:sz w:val="30"/>
          <w:szCs w:val="30"/>
        </w:rPr>
      </w:pPr>
      <w:r w:rsidRPr="008C6B34">
        <w:rPr>
          <w:rFonts w:ascii="Angsana New" w:hAnsi="Angsana New"/>
          <w:sz w:val="30"/>
          <w:szCs w:val="30"/>
        </w:rPr>
        <w:pict w14:anchorId="09DC4027">
          <v:shape id="_x0000_i1168" type="#_x0000_t75" style="width:461.4pt;height:102.6pt">
            <v:imagedata r:id="rId63" o:title=""/>
            <o:lock v:ext="edit" aspectratio="f"/>
          </v:shape>
        </w:pict>
      </w:r>
    </w:p>
    <w:p w14:paraId="4C058E06" w14:textId="77777777" w:rsidR="005E78A5" w:rsidRDefault="005E78A5" w:rsidP="004B3DDC">
      <w:pPr>
        <w:spacing w:before="120" w:after="120" w:line="240" w:lineRule="auto"/>
        <w:ind w:left="425" w:right="-1"/>
        <w:jc w:val="thaiDistribute"/>
        <w:rPr>
          <w:rFonts w:ascii="Angsana New" w:hAnsi="Angsana New"/>
          <w:sz w:val="30"/>
          <w:szCs w:val="30"/>
        </w:rPr>
      </w:pPr>
    </w:p>
    <w:p w14:paraId="37F23624" w14:textId="77777777" w:rsidR="005E78A5" w:rsidRDefault="005E78A5" w:rsidP="004B3DDC">
      <w:pPr>
        <w:spacing w:before="120" w:after="120" w:line="240" w:lineRule="auto"/>
        <w:ind w:left="425" w:right="-1"/>
        <w:jc w:val="thaiDistribute"/>
        <w:rPr>
          <w:rFonts w:ascii="Angsana New" w:hAnsi="Angsana New"/>
          <w:sz w:val="30"/>
          <w:szCs w:val="30"/>
        </w:rPr>
      </w:pPr>
    </w:p>
    <w:p w14:paraId="2EAD3971" w14:textId="77777777" w:rsidR="005E78A5" w:rsidRDefault="005E78A5" w:rsidP="004B3DDC">
      <w:pPr>
        <w:spacing w:before="120" w:after="120" w:line="240" w:lineRule="auto"/>
        <w:ind w:left="425" w:right="-1"/>
        <w:jc w:val="thaiDistribute"/>
        <w:rPr>
          <w:rFonts w:ascii="Angsana New" w:hAnsi="Angsana New"/>
          <w:sz w:val="30"/>
          <w:szCs w:val="30"/>
        </w:rPr>
      </w:pPr>
    </w:p>
    <w:p w14:paraId="475832FD" w14:textId="77777777" w:rsidR="00F56686" w:rsidRDefault="00F56686" w:rsidP="004B3DDC">
      <w:pPr>
        <w:spacing w:before="120" w:after="120" w:line="240" w:lineRule="auto"/>
        <w:ind w:left="425" w:right="-1"/>
        <w:jc w:val="thaiDistribute"/>
        <w:rPr>
          <w:rFonts w:ascii="Angsana New" w:hAnsi="Angsana New"/>
          <w:sz w:val="30"/>
          <w:szCs w:val="30"/>
        </w:rPr>
      </w:pPr>
    </w:p>
    <w:p w14:paraId="7667BCE4" w14:textId="77777777" w:rsidR="00F56686" w:rsidRDefault="00F56686" w:rsidP="004B3DDC">
      <w:pPr>
        <w:spacing w:before="120" w:after="120" w:line="240" w:lineRule="auto"/>
        <w:ind w:left="425" w:right="-1"/>
        <w:jc w:val="thaiDistribute"/>
        <w:rPr>
          <w:rFonts w:ascii="Angsana New" w:hAnsi="Angsana New"/>
          <w:sz w:val="30"/>
          <w:szCs w:val="30"/>
        </w:rPr>
      </w:pPr>
    </w:p>
    <w:p w14:paraId="4B7B2EF8" w14:textId="77777777" w:rsidR="00F56686" w:rsidRPr="0056632E" w:rsidRDefault="00F56686" w:rsidP="004B3DDC">
      <w:pPr>
        <w:spacing w:before="120" w:after="120" w:line="240" w:lineRule="auto"/>
        <w:ind w:left="425" w:right="-1"/>
        <w:jc w:val="thaiDistribute"/>
        <w:rPr>
          <w:rFonts w:ascii="Angsana New" w:hAnsi="Angsana New"/>
          <w:sz w:val="30"/>
          <w:szCs w:val="30"/>
        </w:rPr>
      </w:pPr>
    </w:p>
    <w:p w14:paraId="07B38111" w14:textId="4D41CF2D" w:rsidR="000239A2" w:rsidRDefault="000239A2" w:rsidP="00466172">
      <w:pPr>
        <w:spacing w:before="120" w:after="120" w:line="240" w:lineRule="auto"/>
        <w:ind w:left="425" w:right="-1"/>
        <w:jc w:val="thaiDistribute"/>
        <w:rPr>
          <w:rFonts w:ascii="Angsana New" w:hAnsi="Angsana New"/>
          <w:sz w:val="30"/>
          <w:szCs w:val="30"/>
        </w:rPr>
      </w:pPr>
    </w:p>
    <w:p w14:paraId="775BE227" w14:textId="77777777" w:rsidR="0028121C" w:rsidRDefault="0028121C" w:rsidP="00466172">
      <w:pPr>
        <w:spacing w:before="120" w:after="120" w:line="240" w:lineRule="auto"/>
        <w:ind w:left="425" w:right="-1"/>
        <w:jc w:val="thaiDistribute"/>
        <w:rPr>
          <w:rFonts w:ascii="Angsana New" w:hAnsi="Angsana New"/>
          <w:sz w:val="30"/>
          <w:szCs w:val="30"/>
        </w:rPr>
      </w:pPr>
    </w:p>
    <w:p w14:paraId="55A35179" w14:textId="77777777" w:rsidR="00E738EF" w:rsidRDefault="00E738EF" w:rsidP="00466172">
      <w:pPr>
        <w:spacing w:before="120" w:after="120" w:line="240" w:lineRule="auto"/>
        <w:ind w:left="425" w:right="-1"/>
        <w:jc w:val="thaiDistribute"/>
        <w:rPr>
          <w:rFonts w:ascii="Angsana New" w:hAnsi="Angsana New"/>
          <w:sz w:val="30"/>
          <w:szCs w:val="30"/>
        </w:rPr>
      </w:pPr>
    </w:p>
    <w:p w14:paraId="4121DA43" w14:textId="77777777" w:rsidR="00B814DA" w:rsidRPr="005E78A5" w:rsidRDefault="00B814DA" w:rsidP="00796F65">
      <w:pPr>
        <w:spacing w:before="120" w:after="120" w:line="240" w:lineRule="auto"/>
        <w:ind w:right="-1"/>
        <w:jc w:val="thaiDistribute"/>
        <w:rPr>
          <w:rFonts w:ascii="Angsana New" w:hAnsi="Angsana New"/>
          <w:sz w:val="30"/>
          <w:szCs w:val="30"/>
          <w:lang w:val="en-US"/>
        </w:rPr>
      </w:pPr>
    </w:p>
    <w:p w14:paraId="67CC59AD" w14:textId="77777777" w:rsidR="00B97D06" w:rsidRPr="00B7035D" w:rsidRDefault="00B97D06"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hint="cs"/>
          <w:b/>
          <w:bCs/>
          <w:sz w:val="30"/>
          <w:szCs w:val="30"/>
          <w:cs/>
          <w:lang w:val="en-US"/>
        </w:rPr>
        <w:lastRenderedPageBreak/>
        <w:t>สิทธิประโยชน์ตามบัตรส่งเสริมการลงทุน</w:t>
      </w:r>
    </w:p>
    <w:p w14:paraId="3A82632E" w14:textId="7F0AFB90" w:rsidR="003A2078" w:rsidRPr="00BF210A" w:rsidRDefault="002D4535" w:rsidP="0037725D">
      <w:pPr>
        <w:spacing w:before="120" w:after="120" w:line="240" w:lineRule="auto"/>
        <w:ind w:left="450" w:right="-11"/>
        <w:jc w:val="thaiDistribute"/>
        <w:rPr>
          <w:rFonts w:ascii="Angsana New" w:hAnsi="Angsana New"/>
          <w:color w:val="000000" w:themeColor="text1"/>
          <w:sz w:val="30"/>
          <w:szCs w:val="30"/>
          <w:lang w:val="en-US"/>
        </w:rPr>
      </w:pPr>
      <w:r w:rsidRPr="00BF210A">
        <w:rPr>
          <w:rFonts w:asciiTheme="majorBidi" w:hAnsiTheme="majorBidi" w:cstheme="majorBidi"/>
          <w:color w:val="000000" w:themeColor="text1"/>
          <w:sz w:val="30"/>
          <w:szCs w:val="30"/>
          <w:cs/>
          <w:lang w:val="en-US"/>
        </w:rPr>
        <w:t>บริษัท</w:t>
      </w:r>
      <w:r w:rsidR="00B97D06" w:rsidRPr="00BF210A">
        <w:rPr>
          <w:rFonts w:ascii="Angsana New" w:hAnsi="Angsana New" w:hint="cs"/>
          <w:color w:val="000000" w:themeColor="text1"/>
          <w:sz w:val="30"/>
          <w:szCs w:val="30"/>
          <w:cs/>
        </w:rPr>
        <w:t>ได้รับสิทธิประโยชน์ได้รับจากการส่งเสริมการลงทุน ตามพระราชบัญญัติส่งเสริมการลงทุน พ.ศ.</w:t>
      </w:r>
      <w:r w:rsidR="00B97D06" w:rsidRPr="00BF210A">
        <w:rPr>
          <w:rFonts w:ascii="Angsana New" w:hAnsi="Angsana New"/>
          <w:color w:val="000000" w:themeColor="text1"/>
          <w:sz w:val="30"/>
          <w:szCs w:val="30"/>
        </w:rPr>
        <w:t xml:space="preserve"> 2520 </w:t>
      </w:r>
      <w:r w:rsidR="00B97D06" w:rsidRPr="00BF210A">
        <w:rPr>
          <w:rFonts w:ascii="Angsana New" w:hAnsi="Angsana New" w:hint="cs"/>
          <w:color w:val="000000" w:themeColor="text1"/>
          <w:sz w:val="30"/>
          <w:szCs w:val="30"/>
          <w:cs/>
        </w:rPr>
        <w:t>สำหรับการผลิต</w:t>
      </w:r>
      <w:r w:rsidR="00394C00" w:rsidRPr="00BF210A">
        <w:rPr>
          <w:rFonts w:ascii="Angsana New" w:hAnsi="Angsana New" w:hint="cs"/>
          <w:color w:val="000000" w:themeColor="text1"/>
          <w:sz w:val="30"/>
          <w:szCs w:val="30"/>
          <w:cs/>
        </w:rPr>
        <w:t>ชิ้นส่วนโลหะฉีดขึ้นรูป</w:t>
      </w:r>
      <w:r w:rsidR="00B97D06" w:rsidRPr="00BF210A">
        <w:rPr>
          <w:rFonts w:ascii="Angsana New" w:hAnsi="Angsana New" w:hint="cs"/>
          <w:color w:val="000000" w:themeColor="text1"/>
          <w:sz w:val="30"/>
          <w:szCs w:val="30"/>
          <w:cs/>
        </w:rPr>
        <w:t>โดยได้รับสิทธิประโยชน์หลัก ดังนี้</w:t>
      </w:r>
    </w:p>
    <w:tbl>
      <w:tblPr>
        <w:tblStyle w:val="TableGrid"/>
        <w:tblW w:w="9952" w:type="dxa"/>
        <w:tblInd w:w="108" w:type="dxa"/>
        <w:tblLook w:val="04A0" w:firstRow="1" w:lastRow="0" w:firstColumn="1" w:lastColumn="0" w:noHBand="0" w:noVBand="1"/>
      </w:tblPr>
      <w:tblGrid>
        <w:gridCol w:w="4088"/>
        <w:gridCol w:w="1887"/>
        <w:gridCol w:w="1992"/>
        <w:gridCol w:w="1985"/>
      </w:tblGrid>
      <w:tr w:rsidR="008026FB" w:rsidRPr="004715DA" w14:paraId="37769A07" w14:textId="77777777" w:rsidTr="00471728">
        <w:trPr>
          <w:trHeight w:val="353"/>
        </w:trPr>
        <w:tc>
          <w:tcPr>
            <w:tcW w:w="4088" w:type="dxa"/>
          </w:tcPr>
          <w:p w14:paraId="7D3BAF69" w14:textId="77777777" w:rsidR="008026FB" w:rsidRPr="004715DA" w:rsidRDefault="008026FB" w:rsidP="008026FB">
            <w:pPr>
              <w:pStyle w:val="ListParagraph"/>
              <w:numPr>
                <w:ilvl w:val="0"/>
                <w:numId w:val="40"/>
              </w:numPr>
              <w:tabs>
                <w:tab w:val="left" w:pos="603"/>
              </w:tabs>
              <w:autoSpaceDE w:val="0"/>
              <w:autoSpaceDN w:val="0"/>
              <w:ind w:left="243" w:right="85" w:hanging="243"/>
              <w:jc w:val="thaiDistribute"/>
              <w:rPr>
                <w:rFonts w:asciiTheme="majorBidi" w:hAnsiTheme="majorBidi" w:cstheme="majorBidi"/>
                <w:sz w:val="28"/>
              </w:rPr>
            </w:pPr>
            <w:r w:rsidRPr="004715DA">
              <w:rPr>
                <w:rFonts w:asciiTheme="majorBidi" w:hAnsiTheme="majorBidi" w:cstheme="majorBidi"/>
                <w:sz w:val="28"/>
                <w:cs/>
              </w:rPr>
              <w:t>บัตรส่งเสริมเลขที่</w:t>
            </w:r>
          </w:p>
        </w:tc>
        <w:tc>
          <w:tcPr>
            <w:tcW w:w="1887" w:type="dxa"/>
          </w:tcPr>
          <w:p w14:paraId="75C537AB" w14:textId="77777777" w:rsidR="008026FB" w:rsidRPr="004715DA" w:rsidRDefault="008026FB" w:rsidP="00F06F7C">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rPr>
              <w:t>1090</w:t>
            </w:r>
            <w:r w:rsidRPr="004715DA">
              <w:rPr>
                <w:rFonts w:asciiTheme="majorBidi" w:hAnsiTheme="majorBidi" w:cstheme="majorBidi"/>
                <w:sz w:val="28"/>
                <w:szCs w:val="28"/>
                <w:cs/>
              </w:rPr>
              <w:t>(</w:t>
            </w:r>
            <w:r w:rsidRPr="004715DA">
              <w:rPr>
                <w:rFonts w:asciiTheme="majorBidi" w:hAnsiTheme="majorBidi" w:cstheme="majorBidi"/>
                <w:sz w:val="28"/>
                <w:szCs w:val="28"/>
              </w:rPr>
              <w:t>2</w:t>
            </w:r>
            <w:r w:rsidRPr="004715DA">
              <w:rPr>
                <w:rFonts w:asciiTheme="majorBidi" w:hAnsiTheme="majorBidi" w:cstheme="majorBidi"/>
                <w:sz w:val="28"/>
                <w:szCs w:val="28"/>
                <w:cs/>
              </w:rPr>
              <w:t>)/</w:t>
            </w:r>
            <w:r w:rsidRPr="004715DA">
              <w:rPr>
                <w:rFonts w:asciiTheme="majorBidi" w:hAnsiTheme="majorBidi" w:cstheme="majorBidi"/>
                <w:sz w:val="28"/>
                <w:szCs w:val="28"/>
              </w:rPr>
              <w:t>2554</w:t>
            </w:r>
          </w:p>
        </w:tc>
        <w:tc>
          <w:tcPr>
            <w:tcW w:w="1992" w:type="dxa"/>
          </w:tcPr>
          <w:p w14:paraId="29F583F3" w14:textId="77777777" w:rsidR="008026FB" w:rsidRPr="004715DA" w:rsidRDefault="008026FB" w:rsidP="00F06F7C">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rPr>
              <w:t>1010</w:t>
            </w:r>
            <w:r w:rsidRPr="004715DA">
              <w:rPr>
                <w:rFonts w:asciiTheme="majorBidi" w:hAnsiTheme="majorBidi" w:cstheme="majorBidi"/>
                <w:sz w:val="28"/>
                <w:szCs w:val="28"/>
                <w:cs/>
              </w:rPr>
              <w:t>(</w:t>
            </w:r>
            <w:r w:rsidRPr="004715DA">
              <w:rPr>
                <w:rFonts w:asciiTheme="majorBidi" w:hAnsiTheme="majorBidi" w:cstheme="majorBidi"/>
                <w:sz w:val="28"/>
                <w:szCs w:val="28"/>
              </w:rPr>
              <w:t>2</w:t>
            </w:r>
            <w:r w:rsidRPr="004715DA">
              <w:rPr>
                <w:rFonts w:asciiTheme="majorBidi" w:hAnsiTheme="majorBidi" w:cstheme="majorBidi"/>
                <w:sz w:val="28"/>
                <w:szCs w:val="28"/>
                <w:cs/>
              </w:rPr>
              <w:t>)/</w:t>
            </w:r>
            <w:r w:rsidRPr="004715DA">
              <w:rPr>
                <w:rFonts w:asciiTheme="majorBidi" w:hAnsiTheme="majorBidi" w:cstheme="majorBidi"/>
                <w:sz w:val="28"/>
                <w:szCs w:val="28"/>
              </w:rPr>
              <w:t>2557</w:t>
            </w:r>
          </w:p>
        </w:tc>
        <w:tc>
          <w:tcPr>
            <w:tcW w:w="1985" w:type="dxa"/>
          </w:tcPr>
          <w:p w14:paraId="4AD3B940" w14:textId="77777777" w:rsidR="008026FB" w:rsidRPr="004715DA" w:rsidRDefault="008026FB" w:rsidP="00F06F7C">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rPr>
              <w:t>E620983</w:t>
            </w:r>
            <w:r w:rsidRPr="004715DA">
              <w:rPr>
                <w:rFonts w:asciiTheme="majorBidi" w:hAnsiTheme="majorBidi" w:cstheme="majorBidi"/>
                <w:sz w:val="28"/>
                <w:szCs w:val="28"/>
                <w:cs/>
              </w:rPr>
              <w:t>/</w:t>
            </w:r>
            <w:r w:rsidRPr="004715DA">
              <w:rPr>
                <w:rFonts w:asciiTheme="majorBidi" w:hAnsiTheme="majorBidi" w:cstheme="majorBidi"/>
                <w:sz w:val="28"/>
                <w:szCs w:val="28"/>
              </w:rPr>
              <w:t>2562</w:t>
            </w:r>
          </w:p>
        </w:tc>
      </w:tr>
      <w:tr w:rsidR="008026FB" w:rsidRPr="004715DA" w14:paraId="0A81683D" w14:textId="77777777" w:rsidTr="00471728">
        <w:trPr>
          <w:trHeight w:val="407"/>
        </w:trPr>
        <w:tc>
          <w:tcPr>
            <w:tcW w:w="4088" w:type="dxa"/>
          </w:tcPr>
          <w:p w14:paraId="5BFFC6D9" w14:textId="77777777" w:rsidR="008026FB" w:rsidRPr="004715DA" w:rsidRDefault="008026FB" w:rsidP="008026FB">
            <w:pPr>
              <w:pStyle w:val="ListParagraph"/>
              <w:numPr>
                <w:ilvl w:val="0"/>
                <w:numId w:val="40"/>
              </w:numPr>
              <w:tabs>
                <w:tab w:val="left" w:pos="600"/>
              </w:tabs>
              <w:autoSpaceDE w:val="0"/>
              <w:autoSpaceDN w:val="0"/>
              <w:ind w:left="243" w:right="85" w:hanging="243"/>
              <w:jc w:val="thaiDistribute"/>
              <w:rPr>
                <w:rFonts w:asciiTheme="majorBidi" w:hAnsiTheme="majorBidi" w:cstheme="majorBidi"/>
                <w:sz w:val="28"/>
              </w:rPr>
            </w:pPr>
            <w:r w:rsidRPr="004715DA">
              <w:rPr>
                <w:rFonts w:asciiTheme="majorBidi" w:hAnsiTheme="majorBidi" w:cstheme="majorBidi"/>
                <w:sz w:val="28"/>
                <w:cs/>
              </w:rPr>
              <w:t>วันที่อนุมัติโดยคณะกรรมการส่งเสริมการลงทุน</w:t>
            </w:r>
          </w:p>
        </w:tc>
        <w:tc>
          <w:tcPr>
            <w:tcW w:w="1887" w:type="dxa"/>
          </w:tcPr>
          <w:p w14:paraId="7E7C5788" w14:textId="77777777" w:rsidR="008026FB" w:rsidRPr="004715DA" w:rsidRDefault="008026FB" w:rsidP="00F06F7C">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rPr>
              <w:t xml:space="preserve">26 </w:t>
            </w:r>
            <w:r w:rsidRPr="004715DA">
              <w:rPr>
                <w:rFonts w:asciiTheme="majorBidi" w:hAnsiTheme="majorBidi" w:cstheme="majorBidi"/>
                <w:sz w:val="28"/>
                <w:szCs w:val="28"/>
                <w:cs/>
              </w:rPr>
              <w:t xml:space="preserve">มกราคม </w:t>
            </w:r>
            <w:r w:rsidRPr="004715DA">
              <w:rPr>
                <w:rFonts w:asciiTheme="majorBidi" w:hAnsiTheme="majorBidi" w:cstheme="majorBidi"/>
                <w:sz w:val="28"/>
                <w:szCs w:val="28"/>
              </w:rPr>
              <w:t>2554</w:t>
            </w:r>
          </w:p>
        </w:tc>
        <w:tc>
          <w:tcPr>
            <w:tcW w:w="1992" w:type="dxa"/>
          </w:tcPr>
          <w:p w14:paraId="03370168" w14:textId="77777777" w:rsidR="008026FB" w:rsidRPr="004715DA" w:rsidRDefault="008026FB" w:rsidP="00F06F7C">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rPr>
              <w:t xml:space="preserve">7 </w:t>
            </w:r>
            <w:r w:rsidRPr="004715DA">
              <w:rPr>
                <w:rFonts w:asciiTheme="majorBidi" w:hAnsiTheme="majorBidi" w:cstheme="majorBidi"/>
                <w:sz w:val="28"/>
                <w:szCs w:val="28"/>
                <w:cs/>
              </w:rPr>
              <w:t xml:space="preserve">มกราคม </w:t>
            </w:r>
            <w:r w:rsidRPr="004715DA">
              <w:rPr>
                <w:rFonts w:asciiTheme="majorBidi" w:hAnsiTheme="majorBidi" w:cstheme="majorBidi"/>
                <w:sz w:val="28"/>
                <w:szCs w:val="28"/>
              </w:rPr>
              <w:t>2557</w:t>
            </w:r>
          </w:p>
        </w:tc>
        <w:tc>
          <w:tcPr>
            <w:tcW w:w="1985" w:type="dxa"/>
          </w:tcPr>
          <w:p w14:paraId="703DB624" w14:textId="77777777" w:rsidR="008026FB" w:rsidRPr="004715DA" w:rsidRDefault="008026FB" w:rsidP="00F06F7C">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rPr>
              <w:t xml:space="preserve">25 </w:t>
            </w:r>
            <w:r w:rsidRPr="004715DA">
              <w:rPr>
                <w:rFonts w:asciiTheme="majorBidi" w:hAnsiTheme="majorBidi" w:cstheme="majorBidi"/>
                <w:sz w:val="28"/>
                <w:szCs w:val="28"/>
                <w:cs/>
              </w:rPr>
              <w:t xml:space="preserve">พฤศจิกายน </w:t>
            </w:r>
            <w:r w:rsidRPr="004715DA">
              <w:rPr>
                <w:rFonts w:asciiTheme="majorBidi" w:hAnsiTheme="majorBidi" w:cstheme="majorBidi"/>
                <w:sz w:val="28"/>
                <w:szCs w:val="28"/>
              </w:rPr>
              <w:t>2562</w:t>
            </w:r>
          </w:p>
        </w:tc>
      </w:tr>
      <w:tr w:rsidR="008026FB" w:rsidRPr="004715DA" w14:paraId="17EA2317" w14:textId="77777777" w:rsidTr="00471728">
        <w:tc>
          <w:tcPr>
            <w:tcW w:w="4088" w:type="dxa"/>
          </w:tcPr>
          <w:p w14:paraId="21889898" w14:textId="77777777" w:rsidR="008026FB" w:rsidRPr="004715DA" w:rsidRDefault="008026FB" w:rsidP="008026FB">
            <w:pPr>
              <w:pStyle w:val="ListParagraph"/>
              <w:numPr>
                <w:ilvl w:val="0"/>
                <w:numId w:val="40"/>
              </w:numPr>
              <w:tabs>
                <w:tab w:val="left" w:pos="600"/>
              </w:tabs>
              <w:autoSpaceDE w:val="0"/>
              <w:autoSpaceDN w:val="0"/>
              <w:ind w:left="243" w:right="85" w:hanging="243"/>
              <w:jc w:val="thaiDistribute"/>
              <w:rPr>
                <w:rFonts w:asciiTheme="majorBidi" w:hAnsiTheme="majorBidi" w:cstheme="majorBidi"/>
                <w:sz w:val="28"/>
              </w:rPr>
            </w:pPr>
            <w:r w:rsidRPr="004715DA">
              <w:rPr>
                <w:rFonts w:asciiTheme="majorBidi" w:hAnsiTheme="majorBidi" w:cstheme="majorBidi"/>
                <w:sz w:val="28"/>
                <w:cs/>
              </w:rPr>
              <w:t>วันที่เริ่มใช้สิทธิยกเว้นภาษี</w:t>
            </w:r>
          </w:p>
        </w:tc>
        <w:tc>
          <w:tcPr>
            <w:tcW w:w="1887" w:type="dxa"/>
          </w:tcPr>
          <w:p w14:paraId="1052CE0C" w14:textId="77777777" w:rsidR="008026FB" w:rsidRPr="004715DA" w:rsidRDefault="008026FB" w:rsidP="00F06F7C">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rPr>
              <w:t xml:space="preserve">1 </w:t>
            </w:r>
            <w:r w:rsidRPr="004715DA">
              <w:rPr>
                <w:rFonts w:asciiTheme="majorBidi" w:hAnsiTheme="majorBidi" w:cstheme="majorBidi"/>
                <w:sz w:val="28"/>
                <w:szCs w:val="28"/>
                <w:cs/>
              </w:rPr>
              <w:t xml:space="preserve">เมษายน </w:t>
            </w:r>
            <w:r w:rsidRPr="004715DA">
              <w:rPr>
                <w:rFonts w:asciiTheme="majorBidi" w:hAnsiTheme="majorBidi" w:cstheme="majorBidi"/>
                <w:sz w:val="28"/>
                <w:szCs w:val="28"/>
              </w:rPr>
              <w:t>2554</w:t>
            </w:r>
          </w:p>
        </w:tc>
        <w:tc>
          <w:tcPr>
            <w:tcW w:w="1992" w:type="dxa"/>
          </w:tcPr>
          <w:p w14:paraId="53B75922" w14:textId="77777777" w:rsidR="008026FB" w:rsidRPr="004715DA" w:rsidRDefault="008026FB" w:rsidP="00F06F7C">
            <w:pPr>
              <w:tabs>
                <w:tab w:val="left" w:pos="600"/>
              </w:tabs>
              <w:ind w:right="85"/>
              <w:jc w:val="center"/>
              <w:rPr>
                <w:rFonts w:asciiTheme="majorBidi" w:hAnsiTheme="majorBidi" w:cstheme="majorBidi"/>
                <w:color w:val="FFFF00"/>
                <w:sz w:val="28"/>
                <w:szCs w:val="28"/>
                <w:highlight w:val="yellow"/>
              </w:rPr>
            </w:pPr>
            <w:r w:rsidRPr="004715DA">
              <w:rPr>
                <w:rFonts w:asciiTheme="majorBidi" w:hAnsiTheme="majorBidi" w:cstheme="majorBidi"/>
                <w:color w:val="000000" w:themeColor="text1"/>
                <w:sz w:val="28"/>
                <w:szCs w:val="28"/>
              </w:rPr>
              <w:t xml:space="preserve">13 </w:t>
            </w:r>
            <w:r w:rsidRPr="004715DA">
              <w:rPr>
                <w:rFonts w:asciiTheme="majorBidi" w:hAnsiTheme="majorBidi" w:cstheme="majorBidi"/>
                <w:color w:val="000000" w:themeColor="text1"/>
                <w:sz w:val="28"/>
                <w:szCs w:val="28"/>
                <w:cs/>
              </w:rPr>
              <w:t xml:space="preserve">พฤษภาคม </w:t>
            </w:r>
            <w:r w:rsidRPr="004715DA">
              <w:rPr>
                <w:rFonts w:asciiTheme="majorBidi" w:hAnsiTheme="majorBidi" w:cstheme="majorBidi"/>
                <w:color w:val="000000" w:themeColor="text1"/>
                <w:sz w:val="28"/>
                <w:szCs w:val="28"/>
              </w:rPr>
              <w:t>2562</w:t>
            </w:r>
          </w:p>
        </w:tc>
        <w:tc>
          <w:tcPr>
            <w:tcW w:w="1985" w:type="dxa"/>
          </w:tcPr>
          <w:p w14:paraId="3BE33EB9" w14:textId="77777777" w:rsidR="008026FB" w:rsidRPr="004715DA" w:rsidRDefault="008026FB" w:rsidP="00F06F7C">
            <w:pPr>
              <w:tabs>
                <w:tab w:val="left" w:pos="600"/>
              </w:tabs>
              <w:ind w:right="85"/>
              <w:jc w:val="center"/>
              <w:rPr>
                <w:rFonts w:asciiTheme="majorBidi" w:hAnsiTheme="majorBidi" w:cstheme="majorBidi"/>
                <w:color w:val="000000" w:themeColor="text1"/>
                <w:sz w:val="28"/>
                <w:szCs w:val="28"/>
              </w:rPr>
            </w:pPr>
            <w:r w:rsidRPr="004715DA">
              <w:rPr>
                <w:rFonts w:asciiTheme="majorBidi" w:hAnsiTheme="majorBidi" w:cstheme="majorBidi"/>
                <w:color w:val="000000" w:themeColor="text1"/>
                <w:sz w:val="28"/>
                <w:szCs w:val="28"/>
              </w:rPr>
              <w:t xml:space="preserve">3 </w:t>
            </w:r>
            <w:r w:rsidRPr="004715DA">
              <w:rPr>
                <w:rFonts w:asciiTheme="majorBidi" w:hAnsiTheme="majorBidi" w:cstheme="majorBidi"/>
                <w:color w:val="000000" w:themeColor="text1"/>
                <w:sz w:val="28"/>
                <w:szCs w:val="28"/>
                <w:cs/>
              </w:rPr>
              <w:t xml:space="preserve">ธันวาคม </w:t>
            </w:r>
            <w:r w:rsidRPr="004715DA">
              <w:rPr>
                <w:rFonts w:asciiTheme="majorBidi" w:hAnsiTheme="majorBidi" w:cstheme="majorBidi"/>
                <w:color w:val="000000" w:themeColor="text1"/>
                <w:sz w:val="28"/>
                <w:szCs w:val="28"/>
              </w:rPr>
              <w:t>2562</w:t>
            </w:r>
          </w:p>
        </w:tc>
      </w:tr>
      <w:tr w:rsidR="008026FB" w:rsidRPr="004715DA" w14:paraId="6328FA93" w14:textId="77777777" w:rsidTr="00471728">
        <w:tc>
          <w:tcPr>
            <w:tcW w:w="4088" w:type="dxa"/>
          </w:tcPr>
          <w:p w14:paraId="0C50E1B4" w14:textId="77777777" w:rsidR="008026FB" w:rsidRPr="004715DA" w:rsidRDefault="008026FB" w:rsidP="008026FB">
            <w:pPr>
              <w:pStyle w:val="ListParagraph"/>
              <w:numPr>
                <w:ilvl w:val="0"/>
                <w:numId w:val="40"/>
              </w:numPr>
              <w:tabs>
                <w:tab w:val="left" w:pos="600"/>
              </w:tabs>
              <w:autoSpaceDE w:val="0"/>
              <w:autoSpaceDN w:val="0"/>
              <w:spacing w:after="120"/>
              <w:ind w:left="243" w:right="85" w:hanging="243"/>
              <w:jc w:val="thaiDistribute"/>
              <w:rPr>
                <w:rFonts w:asciiTheme="majorBidi" w:hAnsiTheme="majorBidi" w:cstheme="majorBidi"/>
                <w:sz w:val="28"/>
              </w:rPr>
            </w:pPr>
            <w:r w:rsidRPr="004715DA">
              <w:rPr>
                <w:rFonts w:asciiTheme="majorBidi" w:hAnsiTheme="majorBidi" w:cstheme="majorBidi"/>
                <w:sz w:val="28"/>
                <w:cs/>
              </w:rPr>
              <w:t>เพื่อส่งเสริมลงทุนในกิจการ</w:t>
            </w:r>
          </w:p>
        </w:tc>
        <w:tc>
          <w:tcPr>
            <w:tcW w:w="1887" w:type="dxa"/>
          </w:tcPr>
          <w:p w14:paraId="15EF80A6" w14:textId="77777777" w:rsidR="008026FB" w:rsidRPr="004715DA" w:rsidRDefault="008026FB" w:rsidP="00F06F7C">
            <w:pPr>
              <w:tabs>
                <w:tab w:val="left" w:pos="600"/>
              </w:tabs>
              <w:ind w:right="85"/>
              <w:jc w:val="center"/>
              <w:rPr>
                <w:rFonts w:asciiTheme="majorBidi" w:hAnsiTheme="majorBidi" w:cstheme="majorBidi"/>
                <w:sz w:val="28"/>
                <w:szCs w:val="28"/>
                <w:cs/>
              </w:rPr>
            </w:pPr>
            <w:r w:rsidRPr="004715DA">
              <w:rPr>
                <w:rFonts w:asciiTheme="majorBidi" w:hAnsiTheme="majorBidi" w:cstheme="majorBidi"/>
                <w:sz w:val="28"/>
                <w:szCs w:val="28"/>
                <w:cs/>
              </w:rPr>
              <w:t>ผลิตผลิตภัณฑ์โลหะรวมทั้งชิ้นส่วนโลหะ</w:t>
            </w:r>
          </w:p>
        </w:tc>
        <w:tc>
          <w:tcPr>
            <w:tcW w:w="1992" w:type="dxa"/>
          </w:tcPr>
          <w:p w14:paraId="20271402" w14:textId="77777777" w:rsidR="008026FB" w:rsidRPr="004715DA" w:rsidRDefault="008026FB" w:rsidP="00F06F7C">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cs/>
              </w:rPr>
              <w:t>ผลิตผลิตภัณฑ์โลหะรวมทั้งชิ้นส่วนโลหะ</w:t>
            </w:r>
          </w:p>
        </w:tc>
        <w:tc>
          <w:tcPr>
            <w:tcW w:w="1985" w:type="dxa"/>
          </w:tcPr>
          <w:p w14:paraId="163750F1" w14:textId="77777777" w:rsidR="008026FB" w:rsidRPr="004715DA" w:rsidRDefault="008026FB" w:rsidP="00F06F7C">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cs/>
              </w:rPr>
              <w:t>ผลิตผลิตภัณฑ์โลหะรวมทั้งชิ้นส่วนโลหะ</w:t>
            </w:r>
          </w:p>
        </w:tc>
      </w:tr>
      <w:tr w:rsidR="008026FB" w:rsidRPr="004715DA" w14:paraId="78ABA7D9" w14:textId="77777777" w:rsidTr="00471728">
        <w:tc>
          <w:tcPr>
            <w:tcW w:w="4088" w:type="dxa"/>
          </w:tcPr>
          <w:p w14:paraId="3C9BB841" w14:textId="38EF1666" w:rsidR="008026FB" w:rsidRPr="004715DA" w:rsidRDefault="008026FB" w:rsidP="008026FB">
            <w:pPr>
              <w:tabs>
                <w:tab w:val="left" w:pos="278"/>
                <w:tab w:val="left" w:pos="600"/>
              </w:tabs>
              <w:spacing w:after="120"/>
              <w:ind w:right="85" w:firstLine="252"/>
              <w:jc w:val="thaiDistribute"/>
              <w:rPr>
                <w:rFonts w:asciiTheme="majorBidi" w:hAnsiTheme="majorBidi" w:cstheme="majorBidi"/>
                <w:sz w:val="28"/>
                <w:szCs w:val="28"/>
              </w:rPr>
            </w:pPr>
            <w:r w:rsidRPr="004715DA">
              <w:rPr>
                <w:rFonts w:asciiTheme="majorBidi" w:hAnsiTheme="majorBidi" w:cstheme="majorBidi"/>
                <w:sz w:val="28"/>
                <w:szCs w:val="28"/>
                <w:cs/>
              </w:rPr>
              <w:t>สิทธิประโยชน์ได้รับยกเว้น</w:t>
            </w:r>
          </w:p>
          <w:p w14:paraId="3CF86124" w14:textId="3345C8F1" w:rsidR="008026FB" w:rsidRPr="004715DA" w:rsidRDefault="008026FB" w:rsidP="008026FB">
            <w:pPr>
              <w:pStyle w:val="ListParagraph"/>
              <w:numPr>
                <w:ilvl w:val="1"/>
                <w:numId w:val="40"/>
              </w:numPr>
              <w:tabs>
                <w:tab w:val="left" w:pos="600"/>
              </w:tabs>
              <w:autoSpaceDE w:val="0"/>
              <w:autoSpaceDN w:val="0"/>
              <w:spacing w:after="120"/>
              <w:ind w:left="702" w:right="85" w:hanging="450"/>
              <w:jc w:val="thaiDistribute"/>
              <w:rPr>
                <w:rFonts w:asciiTheme="majorBidi" w:hAnsiTheme="majorBidi" w:cstheme="majorBidi"/>
                <w:sz w:val="28"/>
              </w:rPr>
            </w:pPr>
            <w:r w:rsidRPr="004715DA">
              <w:rPr>
                <w:rFonts w:asciiTheme="majorBidi" w:hAnsiTheme="majorBidi" w:cstheme="majorBidi"/>
                <w:sz w:val="28"/>
                <w:cs/>
              </w:rPr>
              <w:t xml:space="preserve"> ยกเว้นอากรขาเข้าสำหรับเครื่องจักรตามคณะกรรมการอนุมัติ นำเข้ามาภายในวันที่</w:t>
            </w:r>
          </w:p>
          <w:p w14:paraId="1FB37F84" w14:textId="7D3DFBC0" w:rsidR="008026FB" w:rsidRPr="004715DA" w:rsidRDefault="008026FB" w:rsidP="008026FB">
            <w:pPr>
              <w:pStyle w:val="ListParagraph"/>
              <w:numPr>
                <w:ilvl w:val="1"/>
                <w:numId w:val="40"/>
              </w:numPr>
              <w:tabs>
                <w:tab w:val="left" w:pos="600"/>
              </w:tabs>
              <w:autoSpaceDE w:val="0"/>
              <w:autoSpaceDN w:val="0"/>
              <w:spacing w:after="120"/>
              <w:ind w:left="702" w:right="85" w:hanging="450"/>
              <w:jc w:val="thaiDistribute"/>
              <w:rPr>
                <w:rFonts w:asciiTheme="majorBidi" w:hAnsiTheme="majorBidi" w:cstheme="majorBidi"/>
                <w:sz w:val="28"/>
              </w:rPr>
            </w:pPr>
            <w:r w:rsidRPr="004715DA">
              <w:rPr>
                <w:rFonts w:asciiTheme="majorBidi" w:hAnsiTheme="majorBidi" w:cstheme="majorBidi"/>
                <w:sz w:val="28"/>
                <w:cs/>
              </w:rPr>
              <w:t xml:space="preserve"> ยกเว้นภาษีเงินได้นิติบุคคลกำไรสุทธิได้จากการประกอบกิจการที่ได้รับการส่งเสริมนับแต่วันที่เริ่มมีรายได้ประกอบกิจการ</w:t>
            </w:r>
          </w:p>
          <w:p w14:paraId="442FB1D6" w14:textId="0FEE6AE4" w:rsidR="008026FB" w:rsidRPr="004715DA" w:rsidRDefault="008026FB" w:rsidP="008026FB">
            <w:pPr>
              <w:pStyle w:val="ListParagraph"/>
              <w:numPr>
                <w:ilvl w:val="1"/>
                <w:numId w:val="40"/>
              </w:numPr>
              <w:tabs>
                <w:tab w:val="left" w:pos="702"/>
              </w:tabs>
              <w:autoSpaceDE w:val="0"/>
              <w:autoSpaceDN w:val="0"/>
              <w:spacing w:after="120"/>
              <w:ind w:left="702" w:right="85" w:hanging="450"/>
              <w:jc w:val="thaiDistribute"/>
              <w:rPr>
                <w:rFonts w:asciiTheme="majorBidi" w:hAnsiTheme="majorBidi" w:cstheme="majorBidi"/>
                <w:sz w:val="28"/>
              </w:rPr>
            </w:pPr>
            <w:r w:rsidRPr="004715DA">
              <w:rPr>
                <w:rFonts w:asciiTheme="majorBidi" w:hAnsiTheme="majorBidi" w:cstheme="majorBidi"/>
                <w:sz w:val="28"/>
                <w:cs/>
              </w:rPr>
              <w:t xml:space="preserve">ลดหย่อนภาษีเงินได้นิติบุคคล กำไรสุทธิได้จากการประกอบกิจการได้รับการส่งเสริมร้อยละ </w:t>
            </w:r>
            <w:r w:rsidRPr="004715DA">
              <w:rPr>
                <w:rFonts w:asciiTheme="majorBidi" w:hAnsiTheme="majorBidi" w:cstheme="majorBidi"/>
                <w:sz w:val="28"/>
              </w:rPr>
              <w:t xml:space="preserve">50 </w:t>
            </w:r>
            <w:r w:rsidRPr="004715DA">
              <w:rPr>
                <w:rFonts w:asciiTheme="majorBidi" w:hAnsiTheme="majorBidi" w:cstheme="majorBidi"/>
                <w:sz w:val="28"/>
                <w:cs/>
              </w:rPr>
              <w:t>นับแต่วันที่พ้นกำหนดได้รับยกเว้นภาษีเงินได้นิติบุคคล</w:t>
            </w:r>
          </w:p>
          <w:p w14:paraId="74C63222" w14:textId="1883DC0E" w:rsidR="008026FB" w:rsidRPr="004715DA" w:rsidRDefault="008026FB" w:rsidP="008026FB">
            <w:pPr>
              <w:pStyle w:val="ListParagraph"/>
              <w:numPr>
                <w:ilvl w:val="1"/>
                <w:numId w:val="40"/>
              </w:numPr>
              <w:tabs>
                <w:tab w:val="left" w:pos="702"/>
              </w:tabs>
              <w:autoSpaceDE w:val="0"/>
              <w:autoSpaceDN w:val="0"/>
              <w:spacing w:after="120"/>
              <w:ind w:right="85"/>
              <w:jc w:val="thaiDistribute"/>
              <w:rPr>
                <w:rFonts w:asciiTheme="majorBidi" w:hAnsiTheme="majorBidi" w:cstheme="majorBidi"/>
                <w:sz w:val="28"/>
              </w:rPr>
            </w:pPr>
            <w:r w:rsidRPr="004715DA">
              <w:rPr>
                <w:rFonts w:asciiTheme="majorBidi" w:hAnsiTheme="majorBidi" w:cstheme="majorBidi"/>
                <w:sz w:val="28"/>
                <w:cs/>
              </w:rPr>
              <w:t>ยกเว้นไม่ต้องนำเงินปันผลจากกิจการได้รับการส่งเสริมซึ่งได้รับยกเว้นภาษีเงินได้นิติบุคคล</w:t>
            </w:r>
          </w:p>
          <w:p w14:paraId="2BC7AA6E" w14:textId="579F5C49" w:rsidR="0037725D" w:rsidRPr="004715DA" w:rsidRDefault="008026FB" w:rsidP="008026FB">
            <w:pPr>
              <w:pStyle w:val="ListParagraph"/>
              <w:numPr>
                <w:ilvl w:val="1"/>
                <w:numId w:val="40"/>
              </w:numPr>
              <w:tabs>
                <w:tab w:val="left" w:pos="600"/>
              </w:tabs>
              <w:autoSpaceDE w:val="0"/>
              <w:autoSpaceDN w:val="0"/>
              <w:spacing w:after="120"/>
              <w:ind w:left="702" w:right="85" w:hanging="450"/>
              <w:jc w:val="thaiDistribute"/>
              <w:rPr>
                <w:rFonts w:asciiTheme="majorBidi" w:hAnsiTheme="majorBidi" w:cstheme="majorBidi"/>
                <w:sz w:val="28"/>
              </w:rPr>
            </w:pPr>
            <w:r w:rsidRPr="004715DA">
              <w:rPr>
                <w:rFonts w:asciiTheme="majorBidi" w:hAnsiTheme="majorBidi" w:cstheme="majorBidi"/>
                <w:sz w:val="28"/>
                <w:cs/>
              </w:rPr>
              <w:t xml:space="preserve"> ได้รับอนุญาตให้หักค่าขนส่ง ค่าไฟฟ้าและค่าประปาสองเท่าของค่าใช้จ่ายดังกล่าว นับแต่วันที่เริ่มมีรายได้ประกอบกิจการ</w:t>
            </w:r>
          </w:p>
          <w:p w14:paraId="289CCB44" w14:textId="7AE484CD" w:rsidR="008026FB" w:rsidRPr="004715DA" w:rsidRDefault="008026FB" w:rsidP="008026FB">
            <w:pPr>
              <w:pStyle w:val="ListParagraph"/>
              <w:numPr>
                <w:ilvl w:val="1"/>
                <w:numId w:val="40"/>
              </w:numPr>
              <w:tabs>
                <w:tab w:val="left" w:pos="600"/>
              </w:tabs>
              <w:autoSpaceDE w:val="0"/>
              <w:autoSpaceDN w:val="0"/>
              <w:spacing w:after="120"/>
              <w:ind w:left="702" w:right="85" w:hanging="450"/>
              <w:jc w:val="thaiDistribute"/>
              <w:rPr>
                <w:rFonts w:asciiTheme="majorBidi" w:hAnsiTheme="majorBidi" w:cstheme="majorBidi"/>
                <w:sz w:val="28"/>
                <w:cs/>
              </w:rPr>
            </w:pPr>
            <w:r w:rsidRPr="004715DA">
              <w:rPr>
                <w:rFonts w:asciiTheme="majorBidi" w:hAnsiTheme="majorBidi" w:cstheme="majorBidi"/>
                <w:sz w:val="28"/>
                <w:cs/>
              </w:rPr>
              <w:t>ได้รับอนุญาตให้หักเงินลงทุนในการติดตั้งสิ่งอำนวยความสะดวกนอกเหนือจากการหักค่าเสื่อมราคา</w:t>
            </w:r>
          </w:p>
        </w:tc>
        <w:tc>
          <w:tcPr>
            <w:tcW w:w="1887" w:type="dxa"/>
          </w:tcPr>
          <w:p w14:paraId="7D6CCD25" w14:textId="77777777" w:rsidR="008026FB" w:rsidRPr="004715DA" w:rsidRDefault="008026FB" w:rsidP="008026FB">
            <w:pPr>
              <w:tabs>
                <w:tab w:val="left" w:pos="600"/>
              </w:tabs>
              <w:spacing w:after="120"/>
              <w:ind w:right="85"/>
              <w:jc w:val="thaiDistribute"/>
              <w:rPr>
                <w:rFonts w:asciiTheme="majorBidi" w:hAnsiTheme="majorBidi" w:cstheme="majorBidi"/>
                <w:sz w:val="28"/>
                <w:szCs w:val="28"/>
              </w:rPr>
            </w:pPr>
          </w:p>
          <w:p w14:paraId="3EAB54E1" w14:textId="77777777" w:rsidR="0056632E" w:rsidRPr="0056632E" w:rsidRDefault="0056632E" w:rsidP="008026FB">
            <w:pPr>
              <w:tabs>
                <w:tab w:val="left" w:pos="600"/>
              </w:tabs>
              <w:spacing w:after="120"/>
              <w:ind w:right="85"/>
              <w:jc w:val="center"/>
              <w:rPr>
                <w:rFonts w:asciiTheme="majorBidi" w:hAnsiTheme="majorBidi" w:cstheme="majorBidi"/>
                <w:sz w:val="20"/>
                <w:szCs w:val="20"/>
              </w:rPr>
            </w:pPr>
          </w:p>
          <w:p w14:paraId="5206F98E" w14:textId="173A9D25"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26 </w:t>
            </w:r>
            <w:r w:rsidRPr="004715DA">
              <w:rPr>
                <w:rFonts w:asciiTheme="majorBidi" w:hAnsiTheme="majorBidi" w:cstheme="majorBidi"/>
                <w:sz w:val="28"/>
                <w:szCs w:val="28"/>
                <w:cs/>
              </w:rPr>
              <w:t xml:space="preserve">กรกฎาคม </w:t>
            </w:r>
            <w:r w:rsidRPr="004715DA">
              <w:rPr>
                <w:rFonts w:asciiTheme="majorBidi" w:hAnsiTheme="majorBidi" w:cstheme="majorBidi"/>
                <w:sz w:val="28"/>
                <w:szCs w:val="28"/>
              </w:rPr>
              <w:t>2556</w:t>
            </w:r>
          </w:p>
          <w:p w14:paraId="70A092D3" w14:textId="77777777" w:rsidR="008026FB" w:rsidRPr="00267BA3" w:rsidRDefault="008026FB" w:rsidP="008026FB">
            <w:pPr>
              <w:tabs>
                <w:tab w:val="left" w:pos="600"/>
              </w:tabs>
              <w:spacing w:after="120"/>
              <w:ind w:right="85"/>
              <w:jc w:val="thaiDistribute"/>
              <w:rPr>
                <w:rFonts w:asciiTheme="majorBidi" w:hAnsiTheme="majorBidi" w:cstheme="majorBidi"/>
                <w:sz w:val="36"/>
                <w:szCs w:val="36"/>
              </w:rPr>
            </w:pPr>
          </w:p>
          <w:p w14:paraId="0FD6692B" w14:textId="77777777" w:rsidR="0056632E" w:rsidRPr="0056632E" w:rsidRDefault="0056632E" w:rsidP="008026FB">
            <w:pPr>
              <w:tabs>
                <w:tab w:val="left" w:pos="600"/>
              </w:tabs>
              <w:spacing w:after="120"/>
              <w:ind w:right="85"/>
              <w:jc w:val="thaiDistribute"/>
              <w:rPr>
                <w:rFonts w:asciiTheme="majorBidi" w:hAnsiTheme="majorBidi" w:cstheme="majorBidi"/>
                <w:sz w:val="20"/>
                <w:szCs w:val="20"/>
              </w:rPr>
            </w:pPr>
          </w:p>
          <w:p w14:paraId="5B2DAB7A"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8 </w:t>
            </w:r>
            <w:r w:rsidRPr="004715DA">
              <w:rPr>
                <w:rFonts w:asciiTheme="majorBidi" w:hAnsiTheme="majorBidi" w:cstheme="majorBidi"/>
                <w:sz w:val="28"/>
                <w:szCs w:val="28"/>
                <w:cs/>
              </w:rPr>
              <w:t>ปี</w:t>
            </w:r>
          </w:p>
          <w:p w14:paraId="021846DC"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p>
          <w:p w14:paraId="786309BC" w14:textId="77777777" w:rsidR="008026FB" w:rsidRPr="004715DA" w:rsidRDefault="008026FB" w:rsidP="008026FB">
            <w:pPr>
              <w:tabs>
                <w:tab w:val="left" w:pos="600"/>
              </w:tabs>
              <w:spacing w:after="120"/>
              <w:ind w:right="85"/>
              <w:rPr>
                <w:rFonts w:asciiTheme="majorBidi" w:hAnsiTheme="majorBidi" w:cstheme="majorBidi"/>
                <w:sz w:val="28"/>
                <w:szCs w:val="28"/>
              </w:rPr>
            </w:pPr>
          </w:p>
          <w:p w14:paraId="06D50A9B" w14:textId="34FCD23B" w:rsidR="00267BA3" w:rsidRPr="00267BA3" w:rsidRDefault="008026FB" w:rsidP="00267BA3">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5 </w:t>
            </w:r>
            <w:r w:rsidRPr="004715DA">
              <w:rPr>
                <w:rFonts w:asciiTheme="majorBidi" w:hAnsiTheme="majorBidi" w:cstheme="majorBidi"/>
                <w:sz w:val="28"/>
                <w:szCs w:val="28"/>
                <w:cs/>
              </w:rPr>
              <w:t>ปี</w:t>
            </w:r>
          </w:p>
          <w:p w14:paraId="252B6883" w14:textId="77777777" w:rsidR="008026FB" w:rsidRPr="00267BA3" w:rsidRDefault="008026FB" w:rsidP="008026FB">
            <w:pPr>
              <w:tabs>
                <w:tab w:val="left" w:pos="600"/>
              </w:tabs>
              <w:spacing w:after="120"/>
              <w:ind w:right="85"/>
              <w:rPr>
                <w:rFonts w:asciiTheme="majorBidi" w:hAnsiTheme="majorBidi" w:cstheme="majorBidi"/>
                <w:sz w:val="44"/>
                <w:szCs w:val="44"/>
              </w:rPr>
            </w:pPr>
          </w:p>
          <w:p w14:paraId="0D553D70"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8 </w:t>
            </w:r>
            <w:r w:rsidRPr="004715DA">
              <w:rPr>
                <w:rFonts w:asciiTheme="majorBidi" w:hAnsiTheme="majorBidi" w:cstheme="majorBidi"/>
                <w:sz w:val="28"/>
                <w:szCs w:val="28"/>
                <w:cs/>
              </w:rPr>
              <w:t>ปี</w:t>
            </w:r>
          </w:p>
          <w:p w14:paraId="1A22AEFB" w14:textId="77777777" w:rsidR="008026FB" w:rsidRPr="00267BA3" w:rsidRDefault="008026FB" w:rsidP="008026FB">
            <w:pPr>
              <w:tabs>
                <w:tab w:val="left" w:pos="600"/>
              </w:tabs>
              <w:spacing w:after="120"/>
              <w:ind w:right="85"/>
              <w:rPr>
                <w:rFonts w:asciiTheme="majorBidi" w:hAnsiTheme="majorBidi" w:cstheme="majorBidi"/>
                <w:sz w:val="32"/>
                <w:szCs w:val="32"/>
              </w:rPr>
            </w:pPr>
          </w:p>
          <w:p w14:paraId="0A3E2CD0" w14:textId="0E49D546" w:rsidR="00267BA3" w:rsidRPr="00267BA3" w:rsidRDefault="008026FB" w:rsidP="00267BA3">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10 </w:t>
            </w:r>
            <w:r w:rsidRPr="004715DA">
              <w:rPr>
                <w:rFonts w:asciiTheme="majorBidi" w:hAnsiTheme="majorBidi" w:cstheme="majorBidi"/>
                <w:sz w:val="28"/>
                <w:szCs w:val="28"/>
                <w:cs/>
              </w:rPr>
              <w:t>ปี</w:t>
            </w:r>
          </w:p>
          <w:p w14:paraId="338E4FFC" w14:textId="77777777" w:rsidR="008026FB" w:rsidRPr="004715DA" w:rsidRDefault="008026FB" w:rsidP="008026FB">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cs/>
              </w:rPr>
              <w:t xml:space="preserve">ร้อยละ </w:t>
            </w:r>
            <w:r w:rsidRPr="004715DA">
              <w:rPr>
                <w:rFonts w:asciiTheme="majorBidi" w:hAnsiTheme="majorBidi" w:cstheme="majorBidi"/>
                <w:sz w:val="28"/>
                <w:szCs w:val="28"/>
              </w:rPr>
              <w:t xml:space="preserve">25 </w:t>
            </w:r>
            <w:r w:rsidRPr="004715DA">
              <w:rPr>
                <w:rFonts w:asciiTheme="majorBidi" w:hAnsiTheme="majorBidi" w:cstheme="majorBidi"/>
                <w:sz w:val="28"/>
                <w:szCs w:val="28"/>
                <w:cs/>
              </w:rPr>
              <w:t xml:space="preserve">       </w:t>
            </w:r>
          </w:p>
          <w:p w14:paraId="222ECB31" w14:textId="759F4153" w:rsidR="008026FB" w:rsidRPr="004715DA" w:rsidRDefault="008026FB" w:rsidP="008026FB">
            <w:pPr>
              <w:tabs>
                <w:tab w:val="left" w:pos="600"/>
              </w:tabs>
              <w:ind w:right="85"/>
              <w:jc w:val="center"/>
              <w:rPr>
                <w:rFonts w:asciiTheme="majorBidi" w:hAnsiTheme="majorBidi" w:cstheme="majorBidi"/>
                <w:sz w:val="28"/>
                <w:szCs w:val="28"/>
                <w:cs/>
              </w:rPr>
            </w:pPr>
            <w:r w:rsidRPr="004715DA">
              <w:rPr>
                <w:rFonts w:asciiTheme="majorBidi" w:hAnsiTheme="majorBidi" w:cstheme="majorBidi"/>
                <w:sz w:val="28"/>
                <w:szCs w:val="28"/>
                <w:cs/>
              </w:rPr>
              <w:t xml:space="preserve"> ของเงินลงทุน</w:t>
            </w:r>
          </w:p>
        </w:tc>
        <w:tc>
          <w:tcPr>
            <w:tcW w:w="1992" w:type="dxa"/>
          </w:tcPr>
          <w:p w14:paraId="7999F1A1" w14:textId="77777777" w:rsidR="008026FB" w:rsidRPr="004715DA" w:rsidRDefault="008026FB" w:rsidP="008026FB">
            <w:pPr>
              <w:tabs>
                <w:tab w:val="left" w:pos="600"/>
              </w:tabs>
              <w:spacing w:after="120"/>
              <w:ind w:right="85"/>
              <w:jc w:val="thaiDistribute"/>
              <w:rPr>
                <w:rFonts w:asciiTheme="majorBidi" w:hAnsiTheme="majorBidi" w:cstheme="majorBidi"/>
                <w:sz w:val="28"/>
                <w:szCs w:val="28"/>
              </w:rPr>
            </w:pPr>
          </w:p>
          <w:p w14:paraId="43531278" w14:textId="77777777" w:rsidR="0056632E" w:rsidRPr="0056632E" w:rsidRDefault="0056632E" w:rsidP="008026FB">
            <w:pPr>
              <w:tabs>
                <w:tab w:val="left" w:pos="600"/>
              </w:tabs>
              <w:spacing w:after="120"/>
              <w:ind w:right="85"/>
              <w:jc w:val="center"/>
              <w:rPr>
                <w:rFonts w:asciiTheme="majorBidi" w:hAnsiTheme="majorBidi" w:cstheme="majorBidi"/>
                <w:color w:val="000000" w:themeColor="text1"/>
                <w:sz w:val="20"/>
                <w:szCs w:val="20"/>
              </w:rPr>
            </w:pPr>
          </w:p>
          <w:p w14:paraId="21D79DA8" w14:textId="4DE41DAB" w:rsidR="008026FB" w:rsidRPr="004715DA" w:rsidRDefault="008026FB" w:rsidP="008026FB">
            <w:pPr>
              <w:tabs>
                <w:tab w:val="left" w:pos="600"/>
              </w:tabs>
              <w:spacing w:after="120"/>
              <w:ind w:right="85"/>
              <w:jc w:val="center"/>
              <w:rPr>
                <w:rFonts w:asciiTheme="majorBidi" w:hAnsiTheme="majorBidi" w:cstheme="majorBidi"/>
                <w:color w:val="000000" w:themeColor="text1"/>
                <w:sz w:val="28"/>
                <w:szCs w:val="28"/>
              </w:rPr>
            </w:pPr>
            <w:r w:rsidRPr="004715DA">
              <w:rPr>
                <w:rFonts w:asciiTheme="majorBidi" w:hAnsiTheme="majorBidi" w:cstheme="majorBidi"/>
                <w:color w:val="000000" w:themeColor="text1"/>
                <w:sz w:val="28"/>
                <w:szCs w:val="28"/>
              </w:rPr>
              <w:t xml:space="preserve">7 </w:t>
            </w:r>
            <w:r w:rsidRPr="004715DA">
              <w:rPr>
                <w:rFonts w:asciiTheme="majorBidi" w:hAnsiTheme="majorBidi" w:cstheme="majorBidi"/>
                <w:color w:val="000000" w:themeColor="text1"/>
                <w:sz w:val="28"/>
                <w:szCs w:val="28"/>
                <w:cs/>
              </w:rPr>
              <w:t xml:space="preserve">กรกฎาคม </w:t>
            </w:r>
            <w:r w:rsidRPr="004715DA">
              <w:rPr>
                <w:rFonts w:asciiTheme="majorBidi" w:hAnsiTheme="majorBidi" w:cstheme="majorBidi"/>
                <w:color w:val="000000" w:themeColor="text1"/>
                <w:sz w:val="28"/>
                <w:szCs w:val="28"/>
              </w:rPr>
              <w:t>2562</w:t>
            </w:r>
          </w:p>
          <w:p w14:paraId="67C80CB9" w14:textId="77777777" w:rsidR="008026FB" w:rsidRPr="00267BA3" w:rsidRDefault="008026FB" w:rsidP="008026FB">
            <w:pPr>
              <w:tabs>
                <w:tab w:val="left" w:pos="600"/>
              </w:tabs>
              <w:spacing w:after="120"/>
              <w:ind w:right="85"/>
              <w:jc w:val="thaiDistribute"/>
              <w:rPr>
                <w:rFonts w:asciiTheme="majorBidi" w:hAnsiTheme="majorBidi" w:cstheme="majorBidi"/>
                <w:sz w:val="36"/>
                <w:szCs w:val="36"/>
              </w:rPr>
            </w:pPr>
          </w:p>
          <w:p w14:paraId="2B28AA2E" w14:textId="77777777" w:rsidR="0056632E" w:rsidRPr="0056632E" w:rsidRDefault="0056632E" w:rsidP="008026FB">
            <w:pPr>
              <w:tabs>
                <w:tab w:val="left" w:pos="600"/>
              </w:tabs>
              <w:spacing w:after="120"/>
              <w:ind w:right="85"/>
              <w:jc w:val="thaiDistribute"/>
              <w:rPr>
                <w:rFonts w:asciiTheme="majorBidi" w:hAnsiTheme="majorBidi" w:cstheme="majorBidi"/>
              </w:rPr>
            </w:pPr>
          </w:p>
          <w:p w14:paraId="009CF51F"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8 </w:t>
            </w:r>
            <w:r w:rsidRPr="004715DA">
              <w:rPr>
                <w:rFonts w:asciiTheme="majorBidi" w:hAnsiTheme="majorBidi" w:cstheme="majorBidi"/>
                <w:sz w:val="28"/>
                <w:szCs w:val="28"/>
                <w:cs/>
              </w:rPr>
              <w:t>ปี</w:t>
            </w:r>
          </w:p>
          <w:p w14:paraId="2074468F" w14:textId="77777777" w:rsidR="008026FB" w:rsidRPr="004715DA" w:rsidRDefault="008026FB" w:rsidP="008026FB">
            <w:pPr>
              <w:tabs>
                <w:tab w:val="left" w:pos="600"/>
              </w:tabs>
              <w:spacing w:after="120"/>
              <w:ind w:right="85"/>
              <w:rPr>
                <w:rFonts w:asciiTheme="majorBidi" w:hAnsiTheme="majorBidi" w:cstheme="majorBidi"/>
                <w:sz w:val="40"/>
                <w:szCs w:val="40"/>
              </w:rPr>
            </w:pPr>
          </w:p>
          <w:p w14:paraId="27C39A71" w14:textId="77777777" w:rsidR="008026FB" w:rsidRPr="004715DA" w:rsidRDefault="008026FB" w:rsidP="008026FB">
            <w:pPr>
              <w:tabs>
                <w:tab w:val="left" w:pos="600"/>
              </w:tabs>
              <w:spacing w:after="120"/>
              <w:ind w:right="85"/>
              <w:jc w:val="center"/>
              <w:rPr>
                <w:rFonts w:asciiTheme="majorBidi" w:hAnsiTheme="majorBidi" w:cstheme="majorBidi"/>
                <w:sz w:val="20"/>
                <w:szCs w:val="20"/>
              </w:rPr>
            </w:pPr>
          </w:p>
          <w:p w14:paraId="66BEAC88" w14:textId="299851CF" w:rsidR="008026FB" w:rsidRPr="004715DA" w:rsidRDefault="008026FB" w:rsidP="00267BA3">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5 </w:t>
            </w:r>
            <w:r w:rsidRPr="004715DA">
              <w:rPr>
                <w:rFonts w:asciiTheme="majorBidi" w:hAnsiTheme="majorBidi" w:cstheme="majorBidi"/>
                <w:sz w:val="28"/>
                <w:szCs w:val="28"/>
                <w:cs/>
              </w:rPr>
              <w:t>ปี</w:t>
            </w:r>
          </w:p>
          <w:p w14:paraId="3BEDBCC1" w14:textId="77777777" w:rsidR="008026FB" w:rsidRPr="00267BA3" w:rsidRDefault="008026FB" w:rsidP="008026FB">
            <w:pPr>
              <w:tabs>
                <w:tab w:val="left" w:pos="600"/>
              </w:tabs>
              <w:spacing w:after="120"/>
              <w:ind w:right="85"/>
              <w:jc w:val="center"/>
              <w:rPr>
                <w:rFonts w:asciiTheme="majorBidi" w:hAnsiTheme="majorBidi" w:cstheme="majorBidi"/>
                <w:sz w:val="40"/>
                <w:szCs w:val="40"/>
              </w:rPr>
            </w:pPr>
          </w:p>
          <w:p w14:paraId="2A6F0418"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8 </w:t>
            </w:r>
            <w:r w:rsidRPr="004715DA">
              <w:rPr>
                <w:rFonts w:asciiTheme="majorBidi" w:hAnsiTheme="majorBidi" w:cstheme="majorBidi"/>
                <w:sz w:val="28"/>
                <w:szCs w:val="28"/>
                <w:cs/>
              </w:rPr>
              <w:t>ปี</w:t>
            </w:r>
          </w:p>
          <w:p w14:paraId="7FFCC73C" w14:textId="77777777" w:rsidR="008026FB" w:rsidRPr="00267BA3" w:rsidRDefault="008026FB" w:rsidP="008026FB">
            <w:pPr>
              <w:tabs>
                <w:tab w:val="left" w:pos="600"/>
              </w:tabs>
              <w:spacing w:after="120"/>
              <w:ind w:right="85"/>
              <w:jc w:val="center"/>
              <w:rPr>
                <w:rFonts w:asciiTheme="majorBidi" w:hAnsiTheme="majorBidi" w:cstheme="majorBidi"/>
                <w:sz w:val="28"/>
                <w:szCs w:val="28"/>
                <w:cs/>
              </w:rPr>
            </w:pPr>
          </w:p>
          <w:p w14:paraId="5BDC666E" w14:textId="2A9CADB3" w:rsidR="00471728" w:rsidRPr="00267BA3" w:rsidRDefault="008026FB" w:rsidP="00267BA3">
            <w:pPr>
              <w:tabs>
                <w:tab w:val="left" w:pos="600"/>
              </w:tabs>
              <w:spacing w:after="120"/>
              <w:ind w:right="85"/>
              <w:jc w:val="center"/>
              <w:rPr>
                <w:rFonts w:asciiTheme="majorBidi" w:hAnsiTheme="majorBidi" w:cstheme="majorBidi"/>
                <w:sz w:val="28"/>
                <w:szCs w:val="28"/>
                <w:cs/>
              </w:rPr>
            </w:pPr>
            <w:r w:rsidRPr="004715DA">
              <w:rPr>
                <w:rFonts w:asciiTheme="majorBidi" w:hAnsiTheme="majorBidi" w:cstheme="majorBidi"/>
                <w:sz w:val="28"/>
                <w:szCs w:val="28"/>
              </w:rPr>
              <w:t xml:space="preserve">10 </w:t>
            </w:r>
            <w:r w:rsidRPr="004715DA">
              <w:rPr>
                <w:rFonts w:asciiTheme="majorBidi" w:hAnsiTheme="majorBidi" w:cstheme="majorBidi"/>
                <w:sz w:val="28"/>
                <w:szCs w:val="28"/>
                <w:cs/>
              </w:rPr>
              <w:t>ปี</w:t>
            </w:r>
          </w:p>
          <w:p w14:paraId="437F7FA3" w14:textId="77777777" w:rsidR="008026FB" w:rsidRPr="004715DA" w:rsidRDefault="008026FB" w:rsidP="008026FB">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cs/>
              </w:rPr>
              <w:t xml:space="preserve">ร้อยละ </w:t>
            </w:r>
            <w:r w:rsidRPr="004715DA">
              <w:rPr>
                <w:rFonts w:asciiTheme="majorBidi" w:hAnsiTheme="majorBidi" w:cstheme="majorBidi"/>
                <w:sz w:val="28"/>
                <w:szCs w:val="28"/>
              </w:rPr>
              <w:t>25</w:t>
            </w:r>
          </w:p>
          <w:p w14:paraId="7835E852" w14:textId="0D506A35" w:rsidR="008026FB" w:rsidRPr="004715DA" w:rsidRDefault="008026FB" w:rsidP="008026FB">
            <w:pPr>
              <w:tabs>
                <w:tab w:val="left" w:pos="600"/>
              </w:tabs>
              <w:ind w:right="85"/>
              <w:jc w:val="center"/>
              <w:rPr>
                <w:rFonts w:asciiTheme="majorBidi" w:hAnsiTheme="majorBidi" w:cstheme="majorBidi"/>
                <w:sz w:val="28"/>
                <w:szCs w:val="28"/>
                <w:cs/>
              </w:rPr>
            </w:pPr>
            <w:r w:rsidRPr="004715DA">
              <w:rPr>
                <w:rFonts w:asciiTheme="majorBidi" w:hAnsiTheme="majorBidi" w:cstheme="majorBidi"/>
                <w:sz w:val="28"/>
                <w:szCs w:val="28"/>
                <w:cs/>
              </w:rPr>
              <w:t>ของเงินลงทุน</w:t>
            </w:r>
          </w:p>
        </w:tc>
        <w:tc>
          <w:tcPr>
            <w:tcW w:w="1985" w:type="dxa"/>
          </w:tcPr>
          <w:p w14:paraId="61072C7F" w14:textId="77777777" w:rsidR="008026FB" w:rsidRPr="004715DA" w:rsidRDefault="008026FB" w:rsidP="008026FB">
            <w:pPr>
              <w:tabs>
                <w:tab w:val="left" w:pos="600"/>
              </w:tabs>
              <w:spacing w:after="120"/>
              <w:ind w:right="85"/>
              <w:jc w:val="thaiDistribute"/>
              <w:rPr>
                <w:rFonts w:asciiTheme="majorBidi" w:hAnsiTheme="majorBidi" w:cstheme="majorBidi"/>
                <w:sz w:val="28"/>
                <w:szCs w:val="28"/>
              </w:rPr>
            </w:pPr>
          </w:p>
          <w:p w14:paraId="29AB1D64" w14:textId="77777777" w:rsidR="0056632E" w:rsidRPr="0056632E" w:rsidRDefault="0056632E" w:rsidP="008026FB">
            <w:pPr>
              <w:tabs>
                <w:tab w:val="left" w:pos="600"/>
              </w:tabs>
              <w:spacing w:after="120"/>
              <w:ind w:right="85"/>
              <w:jc w:val="center"/>
              <w:rPr>
                <w:rFonts w:asciiTheme="majorBidi" w:hAnsiTheme="majorBidi" w:cstheme="majorBidi"/>
                <w:sz w:val="20"/>
                <w:szCs w:val="20"/>
              </w:rPr>
            </w:pPr>
          </w:p>
          <w:p w14:paraId="6B42FBA5" w14:textId="64F86E44"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25 </w:t>
            </w:r>
            <w:r w:rsidRPr="004715DA">
              <w:rPr>
                <w:rFonts w:asciiTheme="majorBidi" w:hAnsiTheme="majorBidi" w:cstheme="majorBidi"/>
                <w:sz w:val="28"/>
                <w:szCs w:val="28"/>
                <w:cs/>
              </w:rPr>
              <w:t xml:space="preserve">พฤษภาคม </w:t>
            </w:r>
            <w:r w:rsidRPr="004715DA">
              <w:rPr>
                <w:rFonts w:asciiTheme="majorBidi" w:hAnsiTheme="majorBidi" w:cstheme="majorBidi"/>
                <w:sz w:val="28"/>
                <w:szCs w:val="28"/>
              </w:rPr>
              <w:t>2565</w:t>
            </w:r>
          </w:p>
          <w:p w14:paraId="03BCDE48" w14:textId="77777777" w:rsidR="008026FB" w:rsidRPr="00267BA3" w:rsidRDefault="008026FB" w:rsidP="008026FB">
            <w:pPr>
              <w:tabs>
                <w:tab w:val="left" w:pos="600"/>
              </w:tabs>
              <w:spacing w:after="120"/>
              <w:ind w:right="85"/>
              <w:jc w:val="thaiDistribute"/>
              <w:rPr>
                <w:rFonts w:asciiTheme="majorBidi" w:hAnsiTheme="majorBidi" w:cstheme="majorBidi"/>
                <w:sz w:val="40"/>
                <w:szCs w:val="40"/>
              </w:rPr>
            </w:pPr>
          </w:p>
          <w:p w14:paraId="2E0B0126" w14:textId="77777777" w:rsidR="0056632E" w:rsidRPr="0056632E" w:rsidRDefault="0056632E" w:rsidP="008026FB">
            <w:pPr>
              <w:tabs>
                <w:tab w:val="left" w:pos="600"/>
              </w:tabs>
              <w:spacing w:after="120"/>
              <w:ind w:right="85"/>
              <w:jc w:val="thaiDistribute"/>
              <w:rPr>
                <w:rFonts w:asciiTheme="majorBidi" w:hAnsiTheme="majorBidi" w:cstheme="majorBidi"/>
                <w:sz w:val="24"/>
                <w:szCs w:val="24"/>
              </w:rPr>
            </w:pPr>
          </w:p>
          <w:p w14:paraId="7FA83503"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4 </w:t>
            </w:r>
            <w:r w:rsidRPr="004715DA">
              <w:rPr>
                <w:rFonts w:asciiTheme="majorBidi" w:hAnsiTheme="majorBidi" w:cstheme="majorBidi"/>
                <w:sz w:val="28"/>
                <w:szCs w:val="28"/>
                <w:cs/>
              </w:rPr>
              <w:t>ปี</w:t>
            </w:r>
          </w:p>
          <w:p w14:paraId="7306B184" w14:textId="77777777" w:rsidR="008026FB" w:rsidRPr="004715DA" w:rsidRDefault="008026FB" w:rsidP="008026FB">
            <w:pPr>
              <w:tabs>
                <w:tab w:val="left" w:pos="600"/>
              </w:tabs>
              <w:spacing w:after="120"/>
              <w:ind w:right="85"/>
              <w:rPr>
                <w:rFonts w:asciiTheme="majorBidi" w:hAnsiTheme="majorBidi" w:cstheme="majorBidi"/>
                <w:sz w:val="20"/>
                <w:szCs w:val="20"/>
              </w:rPr>
            </w:pPr>
          </w:p>
          <w:p w14:paraId="62D517DA" w14:textId="77777777" w:rsidR="008026FB" w:rsidRPr="004715DA" w:rsidRDefault="008026FB" w:rsidP="008026FB">
            <w:pPr>
              <w:tabs>
                <w:tab w:val="left" w:pos="600"/>
              </w:tabs>
              <w:spacing w:after="120"/>
              <w:ind w:right="85"/>
              <w:jc w:val="center"/>
              <w:rPr>
                <w:rFonts w:asciiTheme="majorBidi" w:hAnsiTheme="majorBidi" w:cstheme="majorBidi"/>
                <w:sz w:val="40"/>
                <w:szCs w:val="40"/>
              </w:rPr>
            </w:pPr>
          </w:p>
          <w:p w14:paraId="2400ECA0"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cs/>
              </w:rPr>
              <w:t>-</w:t>
            </w:r>
          </w:p>
          <w:p w14:paraId="71D79692" w14:textId="77777777" w:rsidR="008026FB" w:rsidRPr="00267BA3" w:rsidRDefault="008026FB" w:rsidP="00267BA3">
            <w:pPr>
              <w:tabs>
                <w:tab w:val="left" w:pos="600"/>
              </w:tabs>
              <w:spacing w:after="120"/>
              <w:ind w:right="85"/>
              <w:rPr>
                <w:rFonts w:asciiTheme="majorBidi" w:hAnsiTheme="majorBidi" w:cstheme="majorBidi"/>
                <w:sz w:val="40"/>
                <w:szCs w:val="40"/>
              </w:rPr>
            </w:pPr>
          </w:p>
          <w:p w14:paraId="76B845D6"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4 </w:t>
            </w:r>
            <w:r w:rsidRPr="004715DA">
              <w:rPr>
                <w:rFonts w:asciiTheme="majorBidi" w:hAnsiTheme="majorBidi" w:cstheme="majorBidi"/>
                <w:sz w:val="28"/>
                <w:szCs w:val="28"/>
                <w:cs/>
              </w:rPr>
              <w:t>ปี</w:t>
            </w:r>
          </w:p>
          <w:p w14:paraId="165C2B0A" w14:textId="77777777" w:rsidR="008026FB" w:rsidRPr="004715DA" w:rsidRDefault="008026FB" w:rsidP="008026FB">
            <w:pPr>
              <w:tabs>
                <w:tab w:val="left" w:pos="600"/>
              </w:tabs>
              <w:spacing w:after="120"/>
              <w:ind w:right="85"/>
              <w:rPr>
                <w:rFonts w:asciiTheme="majorBidi" w:hAnsiTheme="majorBidi" w:cstheme="majorBidi"/>
                <w:sz w:val="48"/>
                <w:szCs w:val="48"/>
              </w:rPr>
            </w:pPr>
          </w:p>
          <w:p w14:paraId="68EBE1B1"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cs/>
              </w:rPr>
              <w:t>-</w:t>
            </w:r>
          </w:p>
          <w:p w14:paraId="39353A1E" w14:textId="423900C3" w:rsidR="008026FB" w:rsidRPr="004715DA" w:rsidRDefault="00267BA3" w:rsidP="00267BA3">
            <w:pPr>
              <w:tabs>
                <w:tab w:val="left" w:pos="600"/>
              </w:tabs>
              <w:spacing w:after="120"/>
              <w:ind w:right="85"/>
              <w:jc w:val="center"/>
              <w:rPr>
                <w:rFonts w:asciiTheme="majorBidi" w:hAnsiTheme="majorBidi" w:cstheme="majorBidi"/>
                <w:sz w:val="28"/>
                <w:szCs w:val="28"/>
              </w:rPr>
            </w:pPr>
            <w:r>
              <w:rPr>
                <w:rFonts w:asciiTheme="majorBidi" w:hAnsiTheme="majorBidi" w:cstheme="majorBidi" w:hint="cs"/>
                <w:sz w:val="28"/>
                <w:szCs w:val="28"/>
                <w:cs/>
              </w:rPr>
              <w:t>-</w:t>
            </w:r>
          </w:p>
          <w:p w14:paraId="471E839B" w14:textId="77777777" w:rsidR="008026FB" w:rsidRPr="004715DA" w:rsidRDefault="008026FB" w:rsidP="008026FB">
            <w:pPr>
              <w:tabs>
                <w:tab w:val="left" w:pos="600"/>
              </w:tabs>
              <w:ind w:right="85"/>
              <w:jc w:val="center"/>
              <w:rPr>
                <w:rFonts w:asciiTheme="majorBidi" w:hAnsiTheme="majorBidi" w:cstheme="majorBidi"/>
                <w:sz w:val="28"/>
                <w:szCs w:val="28"/>
                <w:cs/>
              </w:rPr>
            </w:pPr>
          </w:p>
        </w:tc>
      </w:tr>
    </w:tbl>
    <w:p w14:paraId="125FC21A" w14:textId="77777777" w:rsidR="00BF210A" w:rsidRPr="0037725D" w:rsidRDefault="00BF210A" w:rsidP="00AC5829">
      <w:pPr>
        <w:spacing w:before="120" w:after="120" w:line="240" w:lineRule="auto"/>
        <w:ind w:right="-17"/>
        <w:jc w:val="thaiDistribute"/>
        <w:rPr>
          <w:rFonts w:ascii="Angsana New" w:hAnsi="Angsana New"/>
          <w:color w:val="000000" w:themeColor="text1"/>
          <w:sz w:val="6"/>
          <w:szCs w:val="6"/>
        </w:rPr>
      </w:pPr>
    </w:p>
    <w:p w14:paraId="0DE047CA" w14:textId="7BC0B74B" w:rsidR="0013754D" w:rsidRDefault="00B97D06" w:rsidP="00267BA3">
      <w:pPr>
        <w:spacing w:before="120" w:after="120" w:line="240" w:lineRule="auto"/>
        <w:ind w:left="284" w:right="-17"/>
        <w:jc w:val="thaiDistribute"/>
        <w:rPr>
          <w:rFonts w:ascii="Angsana New" w:hAnsi="Angsana New"/>
          <w:color w:val="000000" w:themeColor="text1"/>
          <w:sz w:val="30"/>
          <w:szCs w:val="30"/>
          <w:lang w:val="en-US"/>
        </w:rPr>
      </w:pPr>
      <w:r w:rsidRPr="00BF210A">
        <w:rPr>
          <w:rFonts w:ascii="Angsana New" w:hAnsi="Angsana New" w:hint="cs"/>
          <w:color w:val="000000" w:themeColor="text1"/>
          <w:sz w:val="30"/>
          <w:szCs w:val="30"/>
          <w:cs/>
        </w:rPr>
        <w:t xml:space="preserve">ทั้งนี้ </w:t>
      </w:r>
      <w:r w:rsidR="002D4535" w:rsidRPr="00BF210A">
        <w:rPr>
          <w:rFonts w:asciiTheme="majorBidi" w:hAnsiTheme="majorBidi" w:cstheme="majorBidi"/>
          <w:color w:val="000000" w:themeColor="text1"/>
          <w:sz w:val="30"/>
          <w:szCs w:val="30"/>
          <w:cs/>
          <w:lang w:val="en-US"/>
        </w:rPr>
        <w:t>บริษัท</w:t>
      </w:r>
      <w:r w:rsidRPr="00BF210A">
        <w:rPr>
          <w:rFonts w:ascii="Angsana New" w:hAnsi="Angsana New" w:hint="cs"/>
          <w:color w:val="000000" w:themeColor="text1"/>
          <w:sz w:val="30"/>
          <w:szCs w:val="30"/>
          <w:cs/>
        </w:rPr>
        <w:t>ต้องปฏิบัติตามเงื่อนไขกำหนดไว้ในบัตรส่งเสริมการลงทุน</w:t>
      </w:r>
    </w:p>
    <w:p w14:paraId="065F25C9" w14:textId="77777777" w:rsidR="00267BA3" w:rsidRDefault="00267BA3" w:rsidP="00B97D06">
      <w:pPr>
        <w:spacing w:before="120" w:after="120" w:line="240" w:lineRule="auto"/>
        <w:ind w:left="284" w:right="-11"/>
        <w:jc w:val="thaiDistribute"/>
        <w:rPr>
          <w:rFonts w:ascii="Angsana New" w:hAnsi="Angsana New"/>
          <w:color w:val="000000" w:themeColor="text1"/>
          <w:sz w:val="30"/>
          <w:szCs w:val="30"/>
        </w:rPr>
      </w:pPr>
    </w:p>
    <w:p w14:paraId="31157755" w14:textId="77777777" w:rsidR="00267BA3" w:rsidRDefault="00267BA3" w:rsidP="00B97D06">
      <w:pPr>
        <w:spacing w:before="120" w:after="120" w:line="240" w:lineRule="auto"/>
        <w:ind w:left="284" w:right="-11"/>
        <w:jc w:val="thaiDistribute"/>
        <w:rPr>
          <w:rFonts w:ascii="Angsana New" w:hAnsi="Angsana New"/>
          <w:color w:val="000000" w:themeColor="text1"/>
          <w:sz w:val="30"/>
          <w:szCs w:val="30"/>
          <w:lang w:val="en-US"/>
        </w:rPr>
      </w:pPr>
    </w:p>
    <w:p w14:paraId="6A6D7D06" w14:textId="77777777" w:rsidR="00267BA3" w:rsidRDefault="00267BA3" w:rsidP="00B97D06">
      <w:pPr>
        <w:spacing w:before="120" w:after="120" w:line="240" w:lineRule="auto"/>
        <w:ind w:left="284" w:right="-11"/>
        <w:jc w:val="thaiDistribute"/>
        <w:rPr>
          <w:rFonts w:ascii="Angsana New" w:hAnsi="Angsana New"/>
          <w:color w:val="000000" w:themeColor="text1"/>
          <w:sz w:val="30"/>
          <w:szCs w:val="30"/>
        </w:rPr>
      </w:pPr>
    </w:p>
    <w:p w14:paraId="24F43226" w14:textId="77777777" w:rsidR="00267BA3" w:rsidRDefault="00267BA3" w:rsidP="00B97D06">
      <w:pPr>
        <w:spacing w:before="120" w:after="120" w:line="240" w:lineRule="auto"/>
        <w:ind w:left="284" w:right="-11"/>
        <w:jc w:val="thaiDistribute"/>
        <w:rPr>
          <w:rFonts w:ascii="Angsana New" w:hAnsi="Angsana New"/>
          <w:color w:val="000000" w:themeColor="text1"/>
          <w:sz w:val="30"/>
          <w:szCs w:val="30"/>
          <w:lang w:val="en-US"/>
        </w:rPr>
      </w:pPr>
    </w:p>
    <w:p w14:paraId="0FCA8472" w14:textId="03496594" w:rsidR="00B97D06" w:rsidRPr="00BF210A" w:rsidRDefault="00B97D06" w:rsidP="00B97D06">
      <w:pPr>
        <w:spacing w:before="120" w:after="120" w:line="240" w:lineRule="auto"/>
        <w:ind w:left="284" w:right="-11"/>
        <w:jc w:val="thaiDistribute"/>
        <w:rPr>
          <w:rFonts w:ascii="Angsana New" w:hAnsi="Angsana New"/>
          <w:color w:val="000000" w:themeColor="text1"/>
          <w:sz w:val="30"/>
          <w:szCs w:val="30"/>
          <w:cs/>
          <w:lang w:val="en-US"/>
        </w:rPr>
      </w:pPr>
      <w:r w:rsidRPr="00BF210A">
        <w:rPr>
          <w:rFonts w:ascii="Angsana New" w:hAnsi="Angsana New" w:hint="cs"/>
          <w:color w:val="000000" w:themeColor="text1"/>
          <w:sz w:val="30"/>
          <w:szCs w:val="30"/>
          <w:cs/>
        </w:rPr>
        <w:lastRenderedPageBreak/>
        <w:t>รายได้จากการ</w:t>
      </w:r>
      <w:r w:rsidRPr="00BF210A">
        <w:rPr>
          <w:rFonts w:ascii="Angsana New" w:hAnsi="Angsana New"/>
          <w:color w:val="000000" w:themeColor="text1"/>
          <w:sz w:val="30"/>
          <w:szCs w:val="30"/>
          <w:cs/>
        </w:rPr>
        <w:t>ขายในประเทศและต่างประเทศ</w:t>
      </w:r>
      <w:r w:rsidRPr="00BF210A">
        <w:rPr>
          <w:rFonts w:ascii="Angsana New" w:hAnsi="Angsana New" w:hint="cs"/>
          <w:color w:val="000000" w:themeColor="text1"/>
          <w:sz w:val="30"/>
          <w:szCs w:val="30"/>
          <w:cs/>
        </w:rPr>
        <w:t xml:space="preserve"> และรายได้อื่น</w:t>
      </w:r>
      <w:r w:rsidRPr="00BF210A">
        <w:rPr>
          <w:rFonts w:ascii="Angsana New" w:hAnsi="Angsana New"/>
          <w:color w:val="000000" w:themeColor="text1"/>
          <w:sz w:val="30"/>
          <w:szCs w:val="30"/>
          <w:cs/>
        </w:rPr>
        <w:t xml:space="preserve">แยกตามส่วนงานธุรกิจได้รับการส่งเสริมและไม่ได้รับการส่งเสริมการลงทุน สำหรับปีสิ้นสุดวันที่ </w:t>
      </w:r>
      <w:r w:rsidR="0022434F">
        <w:rPr>
          <w:rFonts w:ascii="Angsana New" w:hAnsi="Angsana New"/>
          <w:color w:val="000000" w:themeColor="text1"/>
          <w:sz w:val="30"/>
          <w:szCs w:val="30"/>
        </w:rPr>
        <w:t xml:space="preserve">31 </w:t>
      </w:r>
      <w:r w:rsidR="0022434F">
        <w:rPr>
          <w:rFonts w:ascii="Angsana New" w:hAnsi="Angsana New"/>
          <w:color w:val="000000" w:themeColor="text1"/>
          <w:sz w:val="30"/>
          <w:szCs w:val="30"/>
          <w:cs/>
        </w:rPr>
        <w:t xml:space="preserve">ธันวาคม </w:t>
      </w:r>
      <w:r w:rsidR="00244271">
        <w:rPr>
          <w:rFonts w:ascii="Angsana New" w:hAnsi="Angsana New"/>
          <w:color w:val="000000" w:themeColor="text1"/>
          <w:sz w:val="30"/>
          <w:szCs w:val="30"/>
        </w:rPr>
        <w:t xml:space="preserve">2567 </w:t>
      </w:r>
      <w:r w:rsidR="00244271">
        <w:rPr>
          <w:rFonts w:ascii="Angsana New" w:hAnsi="Angsana New"/>
          <w:color w:val="000000" w:themeColor="text1"/>
          <w:sz w:val="30"/>
          <w:szCs w:val="30"/>
          <w:cs/>
        </w:rPr>
        <w:t xml:space="preserve">และ </w:t>
      </w:r>
      <w:r w:rsidR="00244271">
        <w:rPr>
          <w:rFonts w:ascii="Angsana New" w:hAnsi="Angsana New"/>
          <w:color w:val="000000" w:themeColor="text1"/>
          <w:sz w:val="30"/>
          <w:szCs w:val="30"/>
        </w:rPr>
        <w:t>2566</w:t>
      </w:r>
      <w:r w:rsidRPr="00BF210A">
        <w:rPr>
          <w:rFonts w:ascii="Angsana New" w:hAnsi="Angsana New"/>
          <w:color w:val="000000" w:themeColor="text1"/>
          <w:sz w:val="30"/>
          <w:szCs w:val="30"/>
          <w:cs/>
        </w:rPr>
        <w:t xml:space="preserve"> ประกอบด้วย</w:t>
      </w:r>
    </w:p>
    <w:p w14:paraId="57475F5A" w14:textId="6354C16A" w:rsidR="00937252" w:rsidRPr="002E5991" w:rsidRDefault="006453A2" w:rsidP="00C352AF">
      <w:pPr>
        <w:spacing w:before="120" w:after="120" w:line="240" w:lineRule="auto"/>
        <w:ind w:left="284" w:right="-11" w:hanging="284"/>
        <w:jc w:val="thaiDistribute"/>
        <w:rPr>
          <w:rFonts w:asciiTheme="majorBidi" w:hAnsiTheme="majorBidi" w:cstheme="majorBidi"/>
          <w:b/>
          <w:bCs/>
          <w:color w:val="000000" w:themeColor="text1"/>
          <w:sz w:val="8"/>
          <w:szCs w:val="8"/>
          <w:lang w:val="en-US"/>
        </w:rPr>
      </w:pPr>
      <w:r w:rsidRPr="00C5578C">
        <w:rPr>
          <w:color w:val="000000" w:themeColor="text1"/>
        </w:rPr>
        <w:pict w14:anchorId="3D0AD331">
          <v:shape id="_x0000_i1167" type="#_x0000_t75" style="width:502.2pt;height:132pt">
            <v:imagedata r:id="rId64" o:title=""/>
          </v:shape>
        </w:pict>
      </w:r>
    </w:p>
    <w:p w14:paraId="08459BA0" w14:textId="606C6F06" w:rsidR="00B97D06" w:rsidRPr="00B7035D" w:rsidRDefault="00E60FF0"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hint="cs"/>
          <w:b/>
          <w:bCs/>
          <w:sz w:val="30"/>
          <w:szCs w:val="30"/>
          <w:cs/>
          <w:lang w:val="en-US"/>
        </w:rPr>
        <w:t>ภาษีเงินได้</w:t>
      </w:r>
    </w:p>
    <w:p w14:paraId="4C18A154" w14:textId="4274B89D" w:rsidR="004B3DDC" w:rsidRPr="004B3DDC" w:rsidRDefault="004B3DDC" w:rsidP="004B3DDC">
      <w:pPr>
        <w:spacing w:before="120" w:after="120" w:line="240" w:lineRule="auto"/>
        <w:ind w:left="432" w:right="147"/>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en-US"/>
        </w:rPr>
        <w:t>ภาษีเงินได้นิติบุคคลของ</w:t>
      </w:r>
      <w:r w:rsidRPr="004B3DDC">
        <w:rPr>
          <w:rFonts w:asciiTheme="majorBidi" w:hAnsiTheme="majorBidi"/>
          <w:color w:val="000000" w:themeColor="text1"/>
          <w:sz w:val="30"/>
          <w:szCs w:val="30"/>
          <w:cs/>
          <w:lang w:val="en-US"/>
        </w:rPr>
        <w:t>บริษัท</w:t>
      </w:r>
      <w:r>
        <w:rPr>
          <w:rFonts w:asciiTheme="majorBidi" w:hAnsiTheme="majorBidi" w:hint="cs"/>
          <w:color w:val="000000" w:themeColor="text1"/>
          <w:sz w:val="30"/>
          <w:szCs w:val="30"/>
          <w:cs/>
          <w:lang w:val="en-US"/>
        </w:rPr>
        <w:t xml:space="preserve"> </w:t>
      </w:r>
      <w:r w:rsidRPr="00BF1BFB">
        <w:rPr>
          <w:rFonts w:asciiTheme="majorBidi" w:hAnsiTheme="majorBidi"/>
          <w:color w:val="000000" w:themeColor="text1"/>
          <w:sz w:val="30"/>
          <w:szCs w:val="30"/>
          <w:cs/>
          <w:lang w:val="en-US"/>
        </w:rPr>
        <w:t>สำหรับปีสิ้นสุด</w:t>
      </w:r>
      <w:r w:rsidRPr="004B3DDC">
        <w:rPr>
          <w:rFonts w:asciiTheme="majorBidi" w:hAnsiTheme="majorBidi"/>
          <w:color w:val="000000" w:themeColor="text1"/>
          <w:sz w:val="30"/>
          <w:szCs w:val="30"/>
          <w:cs/>
          <w:lang w:val="en-US"/>
        </w:rPr>
        <w:t xml:space="preserve">วันที่ </w:t>
      </w:r>
      <w:r w:rsidRPr="004B3DDC">
        <w:rPr>
          <w:rFonts w:asciiTheme="majorBidi" w:hAnsiTheme="majorBidi"/>
          <w:color w:val="000000" w:themeColor="text1"/>
          <w:sz w:val="30"/>
          <w:szCs w:val="30"/>
          <w:lang w:val="en-US"/>
        </w:rPr>
        <w:t xml:space="preserve">31 </w:t>
      </w:r>
      <w:r w:rsidRPr="004B3DDC">
        <w:rPr>
          <w:rFonts w:asciiTheme="majorBidi" w:hAnsiTheme="majorBidi"/>
          <w:color w:val="000000" w:themeColor="text1"/>
          <w:sz w:val="30"/>
          <w:szCs w:val="30"/>
          <w:cs/>
          <w:lang w:val="en-US"/>
        </w:rPr>
        <w:t xml:space="preserve">ธันวาคม </w:t>
      </w:r>
      <w:r w:rsidRPr="004B3DDC">
        <w:rPr>
          <w:rFonts w:asciiTheme="majorBidi" w:hAnsiTheme="majorBidi"/>
          <w:color w:val="000000" w:themeColor="text1"/>
          <w:sz w:val="30"/>
          <w:szCs w:val="30"/>
          <w:lang w:val="en-US"/>
        </w:rPr>
        <w:t xml:space="preserve">2567 </w:t>
      </w:r>
      <w:r w:rsidRPr="004B3DDC">
        <w:rPr>
          <w:rFonts w:asciiTheme="majorBidi" w:hAnsiTheme="majorBidi"/>
          <w:color w:val="000000" w:themeColor="text1"/>
          <w:sz w:val="30"/>
          <w:szCs w:val="30"/>
          <w:cs/>
          <w:lang w:val="en-US"/>
        </w:rPr>
        <w:t xml:space="preserve">และ </w:t>
      </w:r>
      <w:r w:rsidRPr="004B3DDC">
        <w:rPr>
          <w:rFonts w:asciiTheme="majorBidi" w:hAnsiTheme="majorBidi"/>
          <w:color w:val="000000" w:themeColor="text1"/>
          <w:sz w:val="30"/>
          <w:szCs w:val="30"/>
          <w:lang w:val="en-US"/>
        </w:rPr>
        <w:t xml:space="preserve">2566 </w:t>
      </w:r>
      <w:r w:rsidRPr="00BF1BFB">
        <w:rPr>
          <w:rFonts w:asciiTheme="majorBidi" w:hAnsiTheme="majorBidi"/>
          <w:color w:val="000000" w:themeColor="text1"/>
          <w:sz w:val="30"/>
          <w:szCs w:val="30"/>
          <w:cs/>
          <w:lang w:val="en-US"/>
        </w:rPr>
        <w:t xml:space="preserve">คำนวณขึ้นในอัตรากำหนดโดยกรมสรรพากรจากกำไรทางบัญชีหลังปรับปรุงเงื่อนไขบางประการตามระบุในประมวลรัษฎากร </w:t>
      </w:r>
      <w:r w:rsidRPr="004B3DDC">
        <w:rPr>
          <w:rFonts w:asciiTheme="majorBidi" w:hAnsiTheme="majorBidi"/>
          <w:color w:val="000000" w:themeColor="text1"/>
          <w:sz w:val="30"/>
          <w:szCs w:val="30"/>
          <w:cs/>
          <w:lang w:val="en-US"/>
        </w:rPr>
        <w:t>บริษัท</w:t>
      </w:r>
      <w:r w:rsidRPr="00BF1BFB">
        <w:rPr>
          <w:rFonts w:asciiTheme="majorBidi" w:hAnsiTheme="majorBidi"/>
          <w:color w:val="000000" w:themeColor="text1"/>
          <w:sz w:val="30"/>
          <w:szCs w:val="30"/>
          <w:cs/>
          <w:lang w:val="en-US"/>
        </w:rPr>
        <w:t>บันทึกภาษีเงินได้นิติบุคคลเป็นค่าใช้จ่ายทั้งจำนวนในแต่ละปีบัญชีและบันทึกภาระส่วนค้างจ่ายเป็นหนี้สินในงบฐานะการเงิน</w:t>
      </w:r>
    </w:p>
    <w:p w14:paraId="010366D6" w14:textId="5B6928B1" w:rsidR="00DC46B1" w:rsidRDefault="00267BA3" w:rsidP="00DC46B1">
      <w:pPr>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ค่าใช้จ่าย</w:t>
      </w:r>
      <w:r w:rsidR="00DC46B1" w:rsidRPr="00BF1BFB">
        <w:rPr>
          <w:rFonts w:asciiTheme="majorBidi" w:hAnsiTheme="majorBidi"/>
          <w:color w:val="000000" w:themeColor="text1"/>
          <w:sz w:val="30"/>
          <w:szCs w:val="30"/>
          <w:cs/>
          <w:lang w:val="en-US"/>
        </w:rPr>
        <w:t>ภาษีเงินได้</w:t>
      </w:r>
      <w:r w:rsidR="00DC46B1">
        <w:rPr>
          <w:rFonts w:asciiTheme="majorBidi" w:hAnsiTheme="majorBidi" w:hint="cs"/>
          <w:color w:val="000000" w:themeColor="text1"/>
          <w:sz w:val="30"/>
          <w:szCs w:val="30"/>
          <w:cs/>
          <w:lang w:val="en-US"/>
        </w:rPr>
        <w:t xml:space="preserve"> </w:t>
      </w:r>
      <w:r w:rsidR="00DC46B1" w:rsidRPr="00BF1BFB">
        <w:rPr>
          <w:rFonts w:asciiTheme="majorBidi" w:hAnsiTheme="majorBidi"/>
          <w:color w:val="000000" w:themeColor="text1"/>
          <w:sz w:val="30"/>
          <w:szCs w:val="30"/>
          <w:cs/>
          <w:lang w:val="en-US"/>
        </w:rPr>
        <w:t xml:space="preserve">สำหรับปีสิ้นสุดวันที่ </w:t>
      </w:r>
      <w:r w:rsidR="0022434F">
        <w:rPr>
          <w:rFonts w:asciiTheme="majorBidi" w:hAnsiTheme="majorBidi" w:cstheme="majorBidi"/>
          <w:color w:val="000000" w:themeColor="text1"/>
          <w:sz w:val="30"/>
          <w:szCs w:val="30"/>
          <w:lang w:val="en-US"/>
        </w:rPr>
        <w:t xml:space="preserve">31 </w:t>
      </w:r>
      <w:r w:rsidR="0022434F">
        <w:rPr>
          <w:rFonts w:asciiTheme="majorBidi" w:hAnsiTheme="majorBidi" w:cstheme="majorBidi"/>
          <w:color w:val="000000" w:themeColor="text1"/>
          <w:sz w:val="30"/>
          <w:szCs w:val="30"/>
          <w:cs/>
          <w:lang w:val="en-US"/>
        </w:rPr>
        <w:t xml:space="preserve">ธันวาคม </w:t>
      </w:r>
      <w:r w:rsidR="00244271">
        <w:rPr>
          <w:rFonts w:asciiTheme="majorBidi" w:hAnsiTheme="majorBidi" w:cstheme="majorBidi"/>
          <w:color w:val="000000" w:themeColor="text1"/>
          <w:sz w:val="30"/>
          <w:szCs w:val="30"/>
          <w:lang w:val="en-US"/>
        </w:rPr>
        <w:t xml:space="preserve">2567 </w:t>
      </w:r>
      <w:r w:rsidR="00244271">
        <w:rPr>
          <w:rFonts w:asciiTheme="majorBidi" w:hAnsiTheme="majorBidi" w:cstheme="majorBidi"/>
          <w:color w:val="000000" w:themeColor="text1"/>
          <w:sz w:val="30"/>
          <w:szCs w:val="30"/>
          <w:cs/>
          <w:lang w:val="en-US"/>
        </w:rPr>
        <w:t xml:space="preserve">และ </w:t>
      </w:r>
      <w:r w:rsidR="00244271">
        <w:rPr>
          <w:rFonts w:asciiTheme="majorBidi" w:hAnsiTheme="majorBidi" w:cstheme="majorBidi"/>
          <w:color w:val="000000" w:themeColor="text1"/>
          <w:sz w:val="30"/>
          <w:szCs w:val="30"/>
          <w:lang w:val="en-US"/>
        </w:rPr>
        <w:t>2566</w:t>
      </w:r>
      <w:r w:rsidR="00DC46B1" w:rsidRPr="00BF1BFB">
        <w:rPr>
          <w:rFonts w:asciiTheme="majorBidi" w:hAnsiTheme="majorBidi" w:cstheme="majorBidi"/>
          <w:color w:val="000000" w:themeColor="text1"/>
          <w:sz w:val="30"/>
          <w:szCs w:val="30"/>
          <w:lang w:val="en-US"/>
        </w:rPr>
        <w:t xml:space="preserve"> </w:t>
      </w:r>
      <w:r w:rsidR="00DC46B1">
        <w:rPr>
          <w:rFonts w:asciiTheme="majorBidi" w:hAnsiTheme="majorBidi" w:hint="cs"/>
          <w:color w:val="000000" w:themeColor="text1"/>
          <w:sz w:val="30"/>
          <w:szCs w:val="30"/>
          <w:cs/>
          <w:lang w:val="en-US"/>
        </w:rPr>
        <w:t>แสดง</w:t>
      </w:r>
      <w:r w:rsidR="00DC46B1" w:rsidRPr="00BF1BFB">
        <w:rPr>
          <w:rFonts w:asciiTheme="majorBidi" w:hAnsiTheme="majorBidi"/>
          <w:color w:val="000000" w:themeColor="text1"/>
          <w:sz w:val="30"/>
          <w:szCs w:val="30"/>
          <w:cs/>
          <w:lang w:val="en-US"/>
        </w:rPr>
        <w:t>ดังนี้</w:t>
      </w:r>
    </w:p>
    <w:p w14:paraId="2022DD52" w14:textId="1E00F173" w:rsidR="003559C6" w:rsidRDefault="006453A2" w:rsidP="00DC46B1">
      <w:pPr>
        <w:spacing w:before="120" w:after="120" w:line="240" w:lineRule="auto"/>
        <w:ind w:left="432"/>
        <w:jc w:val="thaiDistribute"/>
        <w:rPr>
          <w:rFonts w:asciiTheme="majorBidi" w:hAnsiTheme="majorBidi"/>
          <w:color w:val="000000" w:themeColor="text1"/>
          <w:sz w:val="30"/>
          <w:szCs w:val="30"/>
          <w:lang w:val="en-US"/>
        </w:rPr>
      </w:pPr>
      <w:r w:rsidRPr="008C6B34">
        <w:rPr>
          <w:rFonts w:ascii="Angsana New" w:hAnsi="Angsana New"/>
          <w:sz w:val="30"/>
          <w:szCs w:val="30"/>
        </w:rPr>
        <w:pict w14:anchorId="283BED07">
          <v:shape id="_x0000_i1166" type="#_x0000_t75" style="width:462.6pt;height:198pt">
            <v:imagedata r:id="rId65" o:title=""/>
            <o:lock v:ext="edit" aspectratio="f"/>
          </v:shape>
        </w:pict>
      </w:r>
    </w:p>
    <w:p w14:paraId="0553FFC3" w14:textId="2F88D5E9" w:rsidR="00104139" w:rsidRPr="004A7BFA" w:rsidRDefault="006453A2" w:rsidP="00104139">
      <w:pPr>
        <w:spacing w:before="120" w:after="120" w:line="240" w:lineRule="auto"/>
        <w:ind w:left="432"/>
        <w:jc w:val="thaiDistribute"/>
        <w:rPr>
          <w:rFonts w:asciiTheme="majorBidi" w:hAnsiTheme="majorBidi" w:cstheme="majorBidi"/>
          <w:color w:val="000000" w:themeColor="text1"/>
          <w:lang w:val="en-US"/>
        </w:rPr>
      </w:pPr>
      <w:r w:rsidRPr="008F0902">
        <w:rPr>
          <w:rFonts w:asciiTheme="majorBidi" w:hAnsiTheme="majorBidi" w:cstheme="majorBidi"/>
          <w:b/>
          <w:bCs/>
          <w:sz w:val="30"/>
          <w:szCs w:val="30"/>
        </w:rPr>
        <w:pict w14:anchorId="36427B81">
          <v:shape id="_x0000_i1165" type="#_x0000_t75" style="width:462pt;height:121.8pt">
            <v:imagedata r:id="rId66" o:title=""/>
          </v:shape>
        </w:pict>
      </w:r>
    </w:p>
    <w:p w14:paraId="4E67D0EE" w14:textId="77777777" w:rsidR="00CF5253" w:rsidRDefault="00CF5253" w:rsidP="004715DA">
      <w:pPr>
        <w:spacing w:before="120" w:after="120" w:line="240" w:lineRule="auto"/>
        <w:ind w:left="450" w:right="147"/>
        <w:jc w:val="thaiDistribute"/>
        <w:rPr>
          <w:rFonts w:asciiTheme="majorBidi" w:hAnsiTheme="majorBidi" w:cstheme="majorBidi"/>
          <w:color w:val="000000" w:themeColor="text1"/>
          <w:sz w:val="30"/>
          <w:szCs w:val="30"/>
          <w:lang w:val="en-US"/>
        </w:rPr>
      </w:pPr>
    </w:p>
    <w:p w14:paraId="3A9E55EB" w14:textId="77777777" w:rsidR="00B814DA" w:rsidRDefault="00B814DA" w:rsidP="004715DA">
      <w:pPr>
        <w:spacing w:before="120" w:after="120" w:line="240" w:lineRule="auto"/>
        <w:ind w:left="450" w:right="147"/>
        <w:jc w:val="thaiDistribute"/>
        <w:rPr>
          <w:rFonts w:asciiTheme="majorBidi" w:hAnsiTheme="majorBidi" w:cstheme="majorBidi"/>
          <w:color w:val="000000" w:themeColor="text1"/>
          <w:sz w:val="30"/>
          <w:szCs w:val="30"/>
          <w:lang w:val="en-US"/>
        </w:rPr>
      </w:pPr>
    </w:p>
    <w:p w14:paraId="73C3F78E" w14:textId="77777777" w:rsidR="00B814DA" w:rsidRDefault="00B814DA" w:rsidP="004715DA">
      <w:pPr>
        <w:spacing w:before="120" w:after="120" w:line="240" w:lineRule="auto"/>
        <w:ind w:left="450" w:right="147"/>
        <w:jc w:val="thaiDistribute"/>
        <w:rPr>
          <w:rFonts w:asciiTheme="majorBidi" w:hAnsiTheme="majorBidi" w:cstheme="majorBidi"/>
          <w:color w:val="000000" w:themeColor="text1"/>
          <w:sz w:val="30"/>
          <w:szCs w:val="30"/>
          <w:cs/>
          <w:lang w:val="en-US"/>
        </w:rPr>
      </w:pPr>
    </w:p>
    <w:p w14:paraId="766C484D" w14:textId="6752EFBC" w:rsidR="00CF03A4" w:rsidRPr="00796307" w:rsidRDefault="00CF03A4" w:rsidP="004715DA">
      <w:pPr>
        <w:spacing w:before="120" w:after="120" w:line="240" w:lineRule="auto"/>
        <w:ind w:left="450" w:right="147"/>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lastRenderedPageBreak/>
        <w:t>กระทบยอดเพื่อหาอัตราภาษีเงินได้แท้จริง</w:t>
      </w:r>
    </w:p>
    <w:p w14:paraId="77AC005C" w14:textId="1F687AFD" w:rsidR="00796307" w:rsidRPr="00D92D9F" w:rsidRDefault="006453A2" w:rsidP="00D92D9F">
      <w:pPr>
        <w:spacing w:before="120" w:after="120" w:line="240" w:lineRule="auto"/>
        <w:ind w:left="450" w:right="147"/>
        <w:jc w:val="thaiDistribute"/>
        <w:rPr>
          <w:rFonts w:asciiTheme="majorBidi" w:hAnsiTheme="majorBidi" w:cstheme="majorBidi"/>
          <w:color w:val="000000" w:themeColor="text1"/>
          <w:sz w:val="2"/>
          <w:szCs w:val="2"/>
          <w:cs/>
          <w:lang w:val="en-US"/>
        </w:rPr>
      </w:pPr>
      <w:r>
        <w:rPr>
          <w:rFonts w:hAnsi="Angsana New"/>
          <w:sz w:val="28"/>
          <w:szCs w:val="28"/>
        </w:rPr>
        <w:pict w14:anchorId="53F95616">
          <v:shape id="_x0000_i1164" type="#_x0000_t75" style="width:454.8pt;height:257.4pt">
            <v:imagedata r:id="rId67" o:title=""/>
            <o:lock v:ext="edit" aspectratio="f"/>
          </v:shape>
        </w:pict>
      </w:r>
    </w:p>
    <w:p w14:paraId="507BBAEE" w14:textId="3FBE03FE" w:rsidR="0037725D" w:rsidRPr="00AB1CC9" w:rsidRDefault="0037725D" w:rsidP="0037725D">
      <w:pPr>
        <w:spacing w:before="120" w:after="120" w:line="240" w:lineRule="auto"/>
        <w:ind w:left="432" w:right="147"/>
        <w:jc w:val="thaiDistribute"/>
        <w:rPr>
          <w:rFonts w:asciiTheme="majorBidi" w:hAnsiTheme="majorBidi"/>
          <w:b/>
          <w:bCs/>
          <w:color w:val="000000" w:themeColor="text1"/>
          <w:sz w:val="30"/>
          <w:szCs w:val="30"/>
          <w:lang w:val="en-US"/>
        </w:rPr>
      </w:pPr>
      <w:r w:rsidRPr="00AB1CC9">
        <w:rPr>
          <w:rFonts w:asciiTheme="majorBidi" w:hAnsiTheme="majorBidi"/>
          <w:b/>
          <w:bCs/>
          <w:color w:val="000000" w:themeColor="text1"/>
          <w:sz w:val="30"/>
          <w:szCs w:val="30"/>
          <w:cs/>
          <w:lang w:val="en-US"/>
        </w:rPr>
        <w:t>ภาษีเงินได้รอการตัดบัญชี</w:t>
      </w:r>
    </w:p>
    <w:p w14:paraId="35BF2B0E" w14:textId="01B0D813" w:rsidR="0037725D" w:rsidRDefault="0037725D" w:rsidP="0037725D">
      <w:pPr>
        <w:spacing w:before="120" w:after="120" w:line="240" w:lineRule="auto"/>
        <w:ind w:left="425" w:right="-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ภาษีเงินได้รอการตัดบัญชี ณ วันที่ </w:t>
      </w:r>
      <w:r w:rsidR="0022434F">
        <w:rPr>
          <w:rFonts w:asciiTheme="majorBidi" w:hAnsiTheme="majorBidi" w:cstheme="majorBidi"/>
          <w:color w:val="000000" w:themeColor="text1"/>
          <w:sz w:val="30"/>
          <w:szCs w:val="30"/>
          <w:lang w:val="en-US"/>
        </w:rPr>
        <w:t xml:space="preserve">31 </w:t>
      </w:r>
      <w:r w:rsidR="0022434F">
        <w:rPr>
          <w:rFonts w:asciiTheme="majorBidi" w:hAnsiTheme="majorBidi" w:cstheme="majorBidi"/>
          <w:color w:val="000000" w:themeColor="text1"/>
          <w:sz w:val="30"/>
          <w:szCs w:val="30"/>
          <w:cs/>
          <w:lang w:val="en-US"/>
        </w:rPr>
        <w:t xml:space="preserve">ธันวาคม </w:t>
      </w:r>
      <w:r w:rsidR="00244271">
        <w:rPr>
          <w:rFonts w:asciiTheme="majorBidi" w:hAnsiTheme="majorBidi" w:cstheme="majorBidi"/>
          <w:color w:val="000000" w:themeColor="text1"/>
          <w:sz w:val="30"/>
          <w:szCs w:val="30"/>
          <w:lang w:val="en-US"/>
        </w:rPr>
        <w:t xml:space="preserve">2567 </w:t>
      </w:r>
      <w:r w:rsidR="00244271">
        <w:rPr>
          <w:rFonts w:asciiTheme="majorBidi" w:hAnsiTheme="majorBidi" w:cstheme="majorBidi"/>
          <w:color w:val="000000" w:themeColor="text1"/>
          <w:sz w:val="30"/>
          <w:szCs w:val="30"/>
          <w:cs/>
          <w:lang w:val="en-US"/>
        </w:rPr>
        <w:t xml:space="preserve">และ </w:t>
      </w:r>
      <w:r w:rsidR="00244271">
        <w:rPr>
          <w:rFonts w:asciiTheme="majorBidi" w:hAnsiTheme="majorBidi" w:cstheme="majorBidi"/>
          <w:color w:val="000000" w:themeColor="text1"/>
          <w:sz w:val="30"/>
          <w:szCs w:val="30"/>
          <w:lang w:val="en-US"/>
        </w:rPr>
        <w:t>2566</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p w14:paraId="3C4470B0" w14:textId="5D00ED2F" w:rsidR="00C61711" w:rsidRPr="00BF1BFB" w:rsidRDefault="006453A2" w:rsidP="0037725D">
      <w:pPr>
        <w:spacing w:before="120" w:after="120" w:line="240" w:lineRule="auto"/>
        <w:ind w:left="425" w:right="-1"/>
        <w:jc w:val="thaiDistribute"/>
        <w:rPr>
          <w:rFonts w:asciiTheme="majorBidi" w:hAnsiTheme="majorBidi" w:cstheme="majorBidi"/>
          <w:color w:val="000000" w:themeColor="text1"/>
          <w:sz w:val="30"/>
          <w:szCs w:val="30"/>
          <w:cs/>
        </w:rPr>
      </w:pPr>
      <w:r w:rsidRPr="008C6B34">
        <w:rPr>
          <w:rFonts w:ascii="Angsana New" w:hAnsi="Angsana New"/>
          <w:sz w:val="30"/>
          <w:szCs w:val="30"/>
        </w:rPr>
        <w:pict w14:anchorId="1A7386A3">
          <v:shape id="_x0000_i1163" type="#_x0000_t75" style="width:461.4pt;height:126pt">
            <v:imagedata r:id="rId68" o:title=""/>
            <o:lock v:ext="edit" aspectratio="f"/>
          </v:shape>
        </w:pict>
      </w:r>
    </w:p>
    <w:p w14:paraId="4EE46424" w14:textId="7DF57C56" w:rsidR="0037725D" w:rsidRDefault="0037725D" w:rsidP="0037725D">
      <w:pPr>
        <w:spacing w:before="120" w:after="120" w:line="240" w:lineRule="auto"/>
        <w:ind w:left="450" w:right="147"/>
        <w:jc w:val="thaiDistribute"/>
        <w:rPr>
          <w:rFonts w:hAnsi="Angsana New"/>
          <w:sz w:val="28"/>
          <w:szCs w:val="28"/>
        </w:rPr>
      </w:pPr>
    </w:p>
    <w:p w14:paraId="70030FBB" w14:textId="77777777" w:rsidR="00471728" w:rsidRDefault="00471728" w:rsidP="00471728">
      <w:pPr>
        <w:spacing w:before="120" w:after="120" w:line="240" w:lineRule="auto"/>
        <w:ind w:right="147"/>
        <w:jc w:val="thaiDistribute"/>
        <w:rPr>
          <w:rFonts w:asciiTheme="majorBidi" w:hAnsiTheme="majorBidi" w:cstheme="majorBidi"/>
          <w:color w:val="000000" w:themeColor="text1"/>
          <w:sz w:val="30"/>
          <w:szCs w:val="30"/>
          <w:cs/>
        </w:rPr>
      </w:pPr>
    </w:p>
    <w:p w14:paraId="75AD4194" w14:textId="77777777" w:rsidR="0037725D" w:rsidRPr="008C662D" w:rsidRDefault="0037725D" w:rsidP="00471728">
      <w:pPr>
        <w:spacing w:before="120" w:after="120" w:line="240" w:lineRule="auto"/>
        <w:ind w:right="147"/>
        <w:jc w:val="thaiDistribute"/>
        <w:rPr>
          <w:rFonts w:asciiTheme="majorBidi" w:hAnsiTheme="majorBidi" w:cstheme="majorBidi"/>
          <w:color w:val="000000" w:themeColor="text1"/>
          <w:sz w:val="30"/>
          <w:szCs w:val="30"/>
          <w:lang w:val="en-US"/>
        </w:rPr>
      </w:pPr>
    </w:p>
    <w:p w14:paraId="357522FD" w14:textId="14CF673B" w:rsidR="0037725D" w:rsidRPr="00BF1BFB" w:rsidRDefault="0037725D" w:rsidP="00471728">
      <w:pPr>
        <w:spacing w:before="120" w:after="120" w:line="240" w:lineRule="auto"/>
        <w:ind w:right="147"/>
        <w:jc w:val="thaiDistribute"/>
        <w:rPr>
          <w:rFonts w:asciiTheme="majorBidi" w:hAnsiTheme="majorBidi" w:cstheme="majorBidi"/>
          <w:color w:val="000000" w:themeColor="text1"/>
          <w:sz w:val="30"/>
          <w:szCs w:val="30"/>
          <w:cs/>
        </w:rPr>
        <w:sectPr w:rsidR="0037725D" w:rsidRPr="00BF1BFB" w:rsidSect="00287894">
          <w:pgSz w:w="11907" w:h="16840" w:code="9"/>
          <w:pgMar w:top="1152" w:right="864" w:bottom="562" w:left="1440" w:header="706" w:footer="288" w:gutter="0"/>
          <w:cols w:space="737"/>
          <w:docGrid w:linePitch="299"/>
        </w:sectPr>
      </w:pPr>
    </w:p>
    <w:p w14:paraId="6BC695E7" w14:textId="1E480857" w:rsidR="00AE5177" w:rsidRPr="00BF1BFB" w:rsidRDefault="00444E08" w:rsidP="002E5991">
      <w:pPr>
        <w:pStyle w:val="BlockText"/>
        <w:spacing w:before="120" w:after="120"/>
        <w:ind w:left="425" w:right="0" w:firstLine="0"/>
        <w:jc w:val="thaiDistribute"/>
        <w:rPr>
          <w:rFonts w:asciiTheme="majorBidi" w:hAnsiTheme="majorBidi"/>
          <w:color w:val="000000" w:themeColor="text1"/>
          <w:sz w:val="30"/>
          <w:szCs w:val="30"/>
        </w:rPr>
      </w:pPr>
      <w:r>
        <w:rPr>
          <w:rFonts w:asciiTheme="majorBidi" w:hAnsiTheme="majorBidi" w:hint="cs"/>
          <w:color w:val="000000" w:themeColor="text1"/>
          <w:sz w:val="30"/>
          <w:szCs w:val="30"/>
          <w:cs/>
        </w:rPr>
        <w:lastRenderedPageBreak/>
        <w:t>รายการ</w:t>
      </w:r>
      <w:r w:rsidR="00AE5177" w:rsidRPr="00BF1BFB">
        <w:rPr>
          <w:rFonts w:asciiTheme="majorBidi" w:hAnsiTheme="majorBidi"/>
          <w:color w:val="000000" w:themeColor="text1"/>
          <w:sz w:val="30"/>
          <w:szCs w:val="30"/>
          <w:cs/>
        </w:rPr>
        <w:t>การเปลี่ยนแปลงสินทรัพย์</w:t>
      </w:r>
      <w:r>
        <w:rPr>
          <w:rFonts w:asciiTheme="majorBidi" w:hAnsiTheme="majorBidi" w:hint="cs"/>
          <w:color w:val="000000" w:themeColor="text1"/>
          <w:sz w:val="30"/>
          <w:szCs w:val="30"/>
          <w:cs/>
        </w:rPr>
        <w:t>และหนี้สิน</w:t>
      </w:r>
      <w:r w:rsidR="00AE5177" w:rsidRPr="00BF1BFB">
        <w:rPr>
          <w:rFonts w:asciiTheme="majorBidi" w:hAnsiTheme="majorBidi"/>
          <w:color w:val="000000" w:themeColor="text1"/>
          <w:sz w:val="30"/>
          <w:szCs w:val="30"/>
          <w:cs/>
        </w:rPr>
        <w:t xml:space="preserve">ภาษีเงินได้รอการตัดบัญชีเกิดขึ้นในระหว่างปี </w:t>
      </w:r>
      <w:r w:rsidR="00485C0D">
        <w:rPr>
          <w:rFonts w:asciiTheme="majorBidi" w:hAnsiTheme="majorBidi" w:hint="cs"/>
          <w:color w:val="000000" w:themeColor="text1"/>
          <w:sz w:val="30"/>
          <w:szCs w:val="30"/>
          <w:cs/>
        </w:rPr>
        <w:t>แสดง</w:t>
      </w:r>
      <w:r w:rsidR="00AE5177" w:rsidRPr="00BF1BFB">
        <w:rPr>
          <w:rFonts w:asciiTheme="majorBidi" w:hAnsiTheme="majorBidi"/>
          <w:color w:val="000000" w:themeColor="text1"/>
          <w:sz w:val="30"/>
          <w:szCs w:val="30"/>
          <w:cs/>
        </w:rPr>
        <w:t>ดังนี้</w:t>
      </w:r>
    </w:p>
    <w:p w14:paraId="7F792F27" w14:textId="59BC2153" w:rsidR="00AE5177" w:rsidRPr="00001FB5" w:rsidRDefault="006453A2" w:rsidP="00AE4A64">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283851">
        <w:rPr>
          <w:rFonts w:hAnsi="Angsana New"/>
          <w:sz w:val="28"/>
          <w:szCs w:val="28"/>
        </w:rPr>
        <w:pict w14:anchorId="0910849D">
          <v:shape id="_x0000_i1162" type="#_x0000_t75" style="width:719.4pt;height:344.4pt">
            <v:imagedata r:id="rId69" o:title=""/>
            <o:lock v:ext="edit" aspectratio="f"/>
          </v:shape>
        </w:pict>
      </w:r>
    </w:p>
    <w:p w14:paraId="5892333A" w14:textId="77777777" w:rsidR="00AE5177" w:rsidRPr="00BF1BFB" w:rsidRDefault="00AE5177" w:rsidP="00AE4A64">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04636B01" w14:textId="77777777" w:rsidR="00295294" w:rsidRPr="00BF1BFB" w:rsidRDefault="00295294" w:rsidP="00CE641F">
      <w:pPr>
        <w:pStyle w:val="BlockText"/>
        <w:spacing w:before="120" w:after="120"/>
        <w:ind w:left="425" w:right="0" w:firstLine="0"/>
        <w:jc w:val="thaiDistribute"/>
        <w:rPr>
          <w:rFonts w:asciiTheme="majorBidi" w:hAnsiTheme="majorBidi" w:cstheme="majorBidi"/>
          <w:color w:val="000000" w:themeColor="text1"/>
          <w:sz w:val="30"/>
          <w:szCs w:val="30"/>
        </w:rPr>
        <w:sectPr w:rsidR="00295294" w:rsidRPr="00BF1BFB" w:rsidSect="00287894">
          <w:pgSz w:w="16840" w:h="11907" w:orient="landscape" w:code="9"/>
          <w:pgMar w:top="1418" w:right="1418" w:bottom="567" w:left="1418" w:header="709" w:footer="295" w:gutter="0"/>
          <w:cols w:space="737"/>
          <w:docGrid w:linePitch="299"/>
        </w:sectPr>
      </w:pPr>
    </w:p>
    <w:p w14:paraId="00C48D15" w14:textId="20823619" w:rsidR="00E564C6" w:rsidRPr="00B7035D" w:rsidRDefault="002F203E"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lastRenderedPageBreak/>
        <w:t>ภาระผูกพัน</w:t>
      </w:r>
    </w:p>
    <w:p w14:paraId="76002253" w14:textId="0230CC6E" w:rsidR="001E02A8" w:rsidRPr="004F7F9F" w:rsidRDefault="00E564C6" w:rsidP="007D2A85">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244271">
        <w:rPr>
          <w:rFonts w:asciiTheme="majorBidi" w:hAnsiTheme="majorBidi" w:cstheme="majorBidi"/>
          <w:color w:val="000000" w:themeColor="text1"/>
          <w:sz w:val="30"/>
          <w:szCs w:val="30"/>
        </w:rPr>
        <w:t xml:space="preserve">2567 </w:t>
      </w:r>
      <w:r w:rsidR="00244271">
        <w:rPr>
          <w:rFonts w:asciiTheme="majorBidi" w:hAnsiTheme="majorBidi" w:cstheme="majorBidi"/>
          <w:color w:val="000000" w:themeColor="text1"/>
          <w:sz w:val="30"/>
          <w:szCs w:val="30"/>
          <w:cs/>
        </w:rPr>
        <w:t xml:space="preserve">และ </w:t>
      </w:r>
      <w:r w:rsidR="00244271">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1FC77F24" w14:textId="563263CF" w:rsidR="00135ED7" w:rsidRPr="00BF1BFB" w:rsidRDefault="006453A2" w:rsidP="00006285">
      <w:pPr>
        <w:pStyle w:val="BlockText"/>
        <w:tabs>
          <w:tab w:val="left" w:pos="900"/>
        </w:tabs>
        <w:spacing w:before="120" w:after="120"/>
        <w:ind w:right="-36" w:hanging="121"/>
        <w:jc w:val="thaiDistribute"/>
        <w:rPr>
          <w:rFonts w:asciiTheme="majorBidi" w:hAnsiTheme="majorBidi" w:cstheme="majorBidi"/>
          <w:color w:val="000000" w:themeColor="text1"/>
          <w:sz w:val="30"/>
          <w:szCs w:val="30"/>
          <w:cs/>
        </w:rPr>
      </w:pPr>
      <w:r w:rsidRPr="008C6B34">
        <w:rPr>
          <w:rFonts w:ascii="Angsana New" w:hAnsi="Angsana New"/>
          <w:sz w:val="30"/>
          <w:szCs w:val="30"/>
        </w:rPr>
        <w:pict w14:anchorId="267E4BE5">
          <v:shape id="_x0000_i1161" type="#_x0000_t75" style="width:468pt;height:292.2pt">
            <v:imagedata r:id="rId70" o:title=""/>
            <o:lock v:ext="edit" aspectratio="f"/>
          </v:shape>
        </w:pict>
      </w:r>
    </w:p>
    <w:p w14:paraId="40AD022C" w14:textId="36410602" w:rsidR="00312B9B" w:rsidRPr="00B7035D" w:rsidRDefault="00E37CCB"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bookmarkStart w:id="278" w:name="_Toc17293063"/>
      <w:bookmarkStart w:id="279" w:name="_Toc48579204"/>
      <w:r w:rsidRPr="00B7035D">
        <w:rPr>
          <w:rFonts w:asciiTheme="majorBidi" w:hAnsiTheme="majorBidi" w:cstheme="majorBidi"/>
          <w:b/>
          <w:bCs/>
          <w:sz w:val="30"/>
          <w:szCs w:val="30"/>
          <w:cs/>
          <w:lang w:val="en-US"/>
        </w:rPr>
        <w:t>เค</w:t>
      </w:r>
      <w:r w:rsidR="00312B9B" w:rsidRPr="00B7035D">
        <w:rPr>
          <w:rFonts w:asciiTheme="majorBidi" w:hAnsiTheme="majorBidi" w:cstheme="majorBidi"/>
          <w:b/>
          <w:bCs/>
          <w:sz w:val="30"/>
          <w:szCs w:val="30"/>
          <w:cs/>
          <w:lang w:val="en-US"/>
        </w:rPr>
        <w:t>รื่องมือทางการเงิน</w:t>
      </w:r>
      <w:bookmarkEnd w:id="278"/>
      <w:bookmarkEnd w:id="279"/>
    </w:p>
    <w:p w14:paraId="456E2B1B" w14:textId="77777777" w:rsidR="005B557F" w:rsidRPr="00BF1BFB" w:rsidRDefault="005B557F" w:rsidP="005B557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10631D77" w14:textId="5022A1D1" w:rsidR="005B557F" w:rsidRPr="000F0718" w:rsidRDefault="005B557F" w:rsidP="005B557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เครื่องมือทางการเงินสำคัญของ</w:t>
      </w:r>
      <w:r w:rsidRPr="005B557F">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แสดงในงบฐานะการเงิน ประกอบด้วย</w:t>
      </w:r>
      <w:r>
        <w:rPr>
          <w:rFonts w:asciiTheme="majorBidi" w:hAnsiTheme="majorBidi" w:cstheme="majorBidi" w:hint="cs"/>
          <w:color w:val="000000" w:themeColor="text1"/>
          <w:sz w:val="30"/>
          <w:szCs w:val="30"/>
          <w:cs/>
        </w:rPr>
        <w:t xml:space="preserve"> เงินฝากธนาคาร</w:t>
      </w:r>
      <w:r w:rsidRPr="000C5806">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 xml:space="preserve">เงินลงทุนระยะสั้น </w:t>
      </w:r>
      <w:r w:rsidRPr="000C5806">
        <w:rPr>
          <w:rFonts w:asciiTheme="majorBidi" w:hAnsiTheme="majorBidi" w:cstheme="majorBidi"/>
          <w:color w:val="000000" w:themeColor="text1"/>
          <w:sz w:val="30"/>
          <w:szCs w:val="30"/>
          <w:cs/>
        </w:rPr>
        <w:t>ลูกหนี้การค้าและลูกหนี้อื่น</w:t>
      </w:r>
      <w:r w:rsidR="00AC5829">
        <w:rPr>
          <w:rFonts w:asciiTheme="majorBidi" w:hAnsiTheme="majorBidi" w:cstheme="majorBidi" w:hint="cs"/>
          <w:color w:val="000000" w:themeColor="text1"/>
          <w:sz w:val="30"/>
          <w:szCs w:val="30"/>
          <w:cs/>
        </w:rPr>
        <w:t xml:space="preserve"> </w:t>
      </w:r>
      <w:r w:rsidRPr="000C5806">
        <w:rPr>
          <w:rFonts w:asciiTheme="majorBidi" w:hAnsiTheme="majorBidi" w:cstheme="majorBidi"/>
          <w:color w:val="000000" w:themeColor="text1"/>
          <w:sz w:val="30"/>
          <w:szCs w:val="30"/>
          <w:cs/>
        </w:rPr>
        <w:t>เจ้าหนี้การค้าและเจ้าหนี้อื่น เงินกู้ยืมจากสถาบันการเงิน และหนี้สินตามสัญญาเช่า</w:t>
      </w:r>
    </w:p>
    <w:p w14:paraId="5FFD5289" w14:textId="4393760E" w:rsidR="005B557F" w:rsidRPr="005B557F" w:rsidRDefault="00312B9B" w:rsidP="005B557F">
      <w:pPr>
        <w:pStyle w:val="BlockText"/>
        <w:spacing w:before="120" w:after="120"/>
        <w:ind w:left="425" w:right="0" w:firstLine="0"/>
        <w:jc w:val="thaiDistribute"/>
        <w:rPr>
          <w:rFonts w:asciiTheme="majorBidi" w:hAnsiTheme="majorBidi" w:cstheme="majorBidi"/>
          <w:b/>
          <w:bCs/>
          <w:color w:val="000000" w:themeColor="text1"/>
          <w:sz w:val="30"/>
          <w:szCs w:val="30"/>
        </w:rPr>
      </w:pPr>
      <w:r w:rsidRPr="000C5806">
        <w:rPr>
          <w:rFonts w:asciiTheme="majorBidi" w:hAnsiTheme="majorBidi" w:cstheme="majorBidi"/>
          <w:b/>
          <w:bCs/>
          <w:color w:val="000000" w:themeColor="text1"/>
          <w:sz w:val="30"/>
          <w:szCs w:val="30"/>
          <w:cs/>
        </w:rPr>
        <w:t>นโยบายการบริหารความเสี่ยง</w:t>
      </w:r>
    </w:p>
    <w:p w14:paraId="0F2287CA" w14:textId="7468437A" w:rsidR="005B557F" w:rsidRPr="00BF1BFB" w:rsidRDefault="005B557F" w:rsidP="005B557F">
      <w:pPr>
        <w:pStyle w:val="BlockText"/>
        <w:spacing w:before="120" w:after="120"/>
        <w:ind w:left="425" w:right="0" w:firstLine="0"/>
        <w:jc w:val="thaiDistribute"/>
        <w:rPr>
          <w:rFonts w:asciiTheme="majorBidi" w:hAnsiTheme="majorBidi" w:cstheme="majorBidi"/>
          <w:color w:val="000000" w:themeColor="text1"/>
          <w:sz w:val="30"/>
          <w:szCs w:val="30"/>
          <w:cs/>
        </w:rPr>
      </w:pPr>
      <w:r w:rsidRPr="005B557F">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 xml:space="preserve">มีความเสี่ยงจากความผันผวนของอัตราดอกเบี้ย และอัตราแลกเปลี่ยนเงินตราต่างประเทศ และความเสี่ยงด้านการให้สินเชื่อจากคู่สัญญาจะไม่ปฏิบัติตามสัญญา </w:t>
      </w:r>
      <w:r w:rsidRPr="005B557F">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ใช้ตราสารอนุพันธ์ซึ่ง</w:t>
      </w:r>
      <w:r w:rsidRPr="005B557F">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พิจารณาว่าเหมาะสมเป็นเครื่องมือในการบริหารความเสี่ยงดังกล่าว นอกจากนี้</w:t>
      </w:r>
      <w:r>
        <w:rPr>
          <w:rFonts w:asciiTheme="majorBidi" w:hAnsiTheme="majorBidi" w:cstheme="majorBidi" w:hint="cs"/>
          <w:color w:val="000000" w:themeColor="text1"/>
          <w:sz w:val="30"/>
          <w:szCs w:val="30"/>
          <w:cs/>
        </w:rPr>
        <w:t xml:space="preserve"> </w:t>
      </w:r>
      <w:r w:rsidRPr="005B557F">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 xml:space="preserve">มีนโยบายในการเข้าทำสัญญากับคู่สัญญาที่มีฐานะการเงินมั่นคง ดังนั้น </w:t>
      </w:r>
      <w:r w:rsidRPr="005B557F">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จึงไม่คาดว่าจะได้รับความเสียหายอย่างมีสาระสำคัญจากคู่สัญญาไม่สามารถปฏิบัติตามภาระผูกพัน</w:t>
      </w:r>
      <w:r>
        <w:rPr>
          <w:rFonts w:asciiTheme="majorBidi" w:hAnsiTheme="majorBidi" w:cstheme="majorBidi" w:hint="cs"/>
          <w:color w:val="000000" w:themeColor="text1"/>
          <w:sz w:val="30"/>
          <w:szCs w:val="30"/>
          <w:cs/>
        </w:rPr>
        <w:t>ซึ่ง</w:t>
      </w:r>
      <w:r w:rsidRPr="00BF1BFB">
        <w:rPr>
          <w:rFonts w:asciiTheme="majorBidi" w:hAnsiTheme="majorBidi" w:cstheme="majorBidi"/>
          <w:color w:val="000000" w:themeColor="text1"/>
          <w:sz w:val="30"/>
          <w:szCs w:val="30"/>
          <w:cs/>
        </w:rPr>
        <w:t>ระบุในสัญญาเครื่องมือทางการเงิน</w:t>
      </w:r>
    </w:p>
    <w:p w14:paraId="4B1CCA6E" w14:textId="49C4F2B4" w:rsidR="00AB3975" w:rsidRDefault="005B557F" w:rsidP="00B814D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นโยบายการบัญชีสำหรับตราสารอนุพันธ์เปิดเผยไว้แล้วในหมายเหตุประกอบงบการเงิน</w:t>
      </w:r>
      <w:r w:rsidRPr="005B557F">
        <w:rPr>
          <w:rFonts w:asciiTheme="majorBidi" w:hAnsiTheme="majorBidi" w:cstheme="majorBidi"/>
          <w:color w:val="000000" w:themeColor="text1"/>
          <w:sz w:val="30"/>
          <w:szCs w:val="30"/>
          <w:cs/>
        </w:rPr>
        <w:t xml:space="preserve">ข้อ </w:t>
      </w:r>
      <w:r w:rsidRPr="005B557F">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w:t>
      </w:r>
    </w:p>
    <w:p w14:paraId="3F630859" w14:textId="4E07EFB6" w:rsidR="00312B9B" w:rsidRPr="000C5806" w:rsidRDefault="00312B9B" w:rsidP="00B355FC">
      <w:pPr>
        <w:pStyle w:val="BlockText"/>
        <w:numPr>
          <w:ilvl w:val="0"/>
          <w:numId w:val="19"/>
        </w:numPr>
        <w:spacing w:before="120" w:after="120"/>
        <w:ind w:right="0"/>
        <w:jc w:val="thaiDistribute"/>
        <w:rPr>
          <w:rFonts w:asciiTheme="majorBidi" w:hAnsiTheme="majorBidi" w:cstheme="majorBidi"/>
          <w:color w:val="000000" w:themeColor="text1"/>
          <w:sz w:val="30"/>
          <w:szCs w:val="30"/>
          <w:cs/>
        </w:rPr>
      </w:pPr>
      <w:r w:rsidRPr="000C5806">
        <w:rPr>
          <w:rFonts w:asciiTheme="majorBidi" w:hAnsiTheme="majorBidi" w:cstheme="majorBidi"/>
          <w:color w:val="000000" w:themeColor="text1"/>
          <w:sz w:val="30"/>
          <w:szCs w:val="30"/>
          <w:cs/>
        </w:rPr>
        <w:t xml:space="preserve">ความเสี่ยงด้านอัตราดอกเบี้ย </w:t>
      </w:r>
    </w:p>
    <w:p w14:paraId="6C890E99" w14:textId="2795C1D6" w:rsidR="005B557F" w:rsidRPr="00BF1BFB" w:rsidRDefault="005B557F" w:rsidP="005B557F">
      <w:pPr>
        <w:pStyle w:val="BlockText"/>
        <w:spacing w:before="120" w:after="120"/>
        <w:ind w:left="81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ความเสี่ยงจากอัตราดอกเบี้ย คือ ความเสี่ยงเกิดจากการเปลี่ยนแปลง</w:t>
      </w:r>
      <w:r>
        <w:rPr>
          <w:rFonts w:asciiTheme="majorBidi" w:hAnsiTheme="majorBidi" w:cstheme="majorBidi" w:hint="cs"/>
          <w:color w:val="000000" w:themeColor="text1"/>
          <w:sz w:val="30"/>
          <w:szCs w:val="30"/>
          <w:cs/>
        </w:rPr>
        <w:t>ในอนาคต</w:t>
      </w:r>
      <w:r w:rsidRPr="00BF1BFB">
        <w:rPr>
          <w:rFonts w:asciiTheme="majorBidi" w:hAnsiTheme="majorBidi" w:cstheme="majorBidi"/>
          <w:color w:val="000000" w:themeColor="text1"/>
          <w:sz w:val="30"/>
          <w:szCs w:val="30"/>
          <w:cs/>
        </w:rPr>
        <w:t>ของอัตราดอกเบี้ย</w:t>
      </w:r>
      <w:r>
        <w:rPr>
          <w:rFonts w:asciiTheme="majorBidi" w:hAnsiTheme="majorBidi" w:cstheme="majorBidi" w:hint="cs"/>
          <w:color w:val="000000" w:themeColor="text1"/>
          <w:sz w:val="30"/>
          <w:szCs w:val="30"/>
          <w:cs/>
        </w:rPr>
        <w:t>ตลาด</w:t>
      </w:r>
      <w:r w:rsidRPr="00BF1BFB">
        <w:rPr>
          <w:rFonts w:asciiTheme="majorBidi" w:hAnsiTheme="majorBidi" w:cstheme="majorBidi"/>
          <w:color w:val="000000" w:themeColor="text1"/>
          <w:sz w:val="30"/>
          <w:szCs w:val="30"/>
          <w:cs/>
        </w:rPr>
        <w:t xml:space="preserve"> ซึ่งอาจจะส่งผลกระทบต่อการดำเนินงานและกระแสเงินสดของ</w:t>
      </w:r>
      <w:r w:rsidRPr="005B557F">
        <w:rPr>
          <w:rFonts w:asciiTheme="majorBidi" w:hAnsiTheme="majorBidi" w:cstheme="majorBidi"/>
          <w:color w:val="000000" w:themeColor="text1"/>
          <w:sz w:val="30"/>
          <w:szCs w:val="30"/>
          <w:cs/>
        </w:rPr>
        <w:t>บริษัท</w:t>
      </w:r>
    </w:p>
    <w:p w14:paraId="3D2C6E1C" w14:textId="3FCDBDDB" w:rsidR="005B557F" w:rsidRPr="00BF1BFB" w:rsidRDefault="005B557F" w:rsidP="005B557F">
      <w:pPr>
        <w:pStyle w:val="BlockText"/>
        <w:spacing w:before="120" w:after="120"/>
        <w:ind w:left="810" w:right="0" w:firstLine="0"/>
        <w:jc w:val="thaiDistribute"/>
        <w:rPr>
          <w:rFonts w:asciiTheme="majorBidi" w:hAnsiTheme="majorBidi" w:cstheme="majorBidi"/>
          <w:color w:val="000000" w:themeColor="text1"/>
          <w:sz w:val="30"/>
          <w:szCs w:val="30"/>
          <w:cs/>
        </w:rPr>
      </w:pPr>
      <w:r w:rsidRPr="005B557F">
        <w:rPr>
          <w:rFonts w:asciiTheme="majorBidi" w:hAnsiTheme="majorBidi" w:cstheme="majorBidi"/>
          <w:color w:val="000000" w:themeColor="text1"/>
          <w:sz w:val="30"/>
          <w:szCs w:val="30"/>
          <w:cs/>
        </w:rPr>
        <w:lastRenderedPageBreak/>
        <w:t>บริษัท</w:t>
      </w:r>
      <w:r w:rsidRPr="00BF1BFB">
        <w:rPr>
          <w:rFonts w:asciiTheme="majorBidi" w:hAnsiTheme="majorBidi" w:cstheme="majorBidi"/>
          <w:color w:val="000000" w:themeColor="text1"/>
          <w:sz w:val="30"/>
          <w:szCs w:val="30"/>
          <w:cs/>
        </w:rPr>
        <w:t>มีความเสี่ยงจากอัตราดอกเบี้ยสำคัญอันเกี่ยวเนื่องกับ</w:t>
      </w:r>
      <w:r w:rsidRPr="000C5806">
        <w:rPr>
          <w:rFonts w:asciiTheme="majorBidi" w:hAnsiTheme="majorBidi" w:cstheme="majorBidi"/>
          <w:color w:val="000000" w:themeColor="text1"/>
          <w:sz w:val="30"/>
          <w:szCs w:val="30"/>
          <w:cs/>
        </w:rPr>
        <w:t>เงินฝาก</w:t>
      </w:r>
      <w:r w:rsidR="00130F78">
        <w:rPr>
          <w:rFonts w:asciiTheme="majorBidi" w:hAnsiTheme="majorBidi" w:cstheme="majorBidi" w:hint="cs"/>
          <w:color w:val="000000" w:themeColor="text1"/>
          <w:sz w:val="30"/>
          <w:szCs w:val="30"/>
          <w:cs/>
        </w:rPr>
        <w:t>ธนาคาร</w:t>
      </w:r>
      <w:r>
        <w:rPr>
          <w:rFonts w:asciiTheme="majorBidi" w:hAnsiTheme="majorBidi" w:cstheme="majorBidi" w:hint="cs"/>
          <w:color w:val="000000" w:themeColor="text1"/>
          <w:sz w:val="30"/>
          <w:szCs w:val="30"/>
          <w:cs/>
        </w:rPr>
        <w:t xml:space="preserve"> </w:t>
      </w:r>
      <w:r w:rsidRPr="000C5806">
        <w:rPr>
          <w:rFonts w:asciiTheme="majorBidi" w:hAnsiTheme="majorBidi" w:cstheme="majorBidi"/>
          <w:color w:val="000000" w:themeColor="text1"/>
          <w:sz w:val="30"/>
          <w:szCs w:val="30"/>
          <w:cs/>
        </w:rPr>
        <w:t xml:space="preserve">เงินกู้ยืมจากสถาบันการเงิน </w:t>
      </w:r>
      <w:r>
        <w:rPr>
          <w:rFonts w:asciiTheme="majorBidi" w:hAnsiTheme="majorBidi" w:cstheme="majorBidi" w:hint="cs"/>
          <w:color w:val="000000" w:themeColor="text1"/>
          <w:sz w:val="30"/>
          <w:szCs w:val="30"/>
          <w:cs/>
        </w:rPr>
        <w:t>และหนี้สินตามสัญญาเช่า</w:t>
      </w:r>
      <w:r w:rsidRPr="00BF1BFB">
        <w:rPr>
          <w:rFonts w:asciiTheme="majorBidi" w:hAnsiTheme="majorBidi" w:cstheme="majorBidi"/>
          <w:color w:val="000000" w:themeColor="text1"/>
          <w:sz w:val="30"/>
          <w:szCs w:val="30"/>
          <w:cs/>
        </w:rPr>
        <w:t xml:space="preserve"> อย่างไรก็ตาม สินทรัพย์และหนี้สินทางการเงินส่วนใหญ่มีอัตราดอกเบี้ยปรับขึ้นลงตามอัตราตลาด หรืออัตราดอกเบี้ยคงที่ซึ่งใกล้เคียงกับอัตราดอกเบี้ยในปัจจุบัน </w:t>
      </w:r>
      <w:r w:rsidRPr="005B557F">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มิได้ใช้ตราสารอนุพันธ์เพื่อบริหารความเสี่ยงจากอัตราดอกเบี้ย</w:t>
      </w:r>
      <w:r>
        <w:rPr>
          <w:rFonts w:asciiTheme="majorBidi" w:hAnsiTheme="majorBidi" w:cstheme="majorBidi"/>
          <w:color w:val="000000" w:themeColor="text1"/>
          <w:sz w:val="30"/>
          <w:szCs w:val="30"/>
        </w:rPr>
        <w:t xml:space="preserve"> </w:t>
      </w:r>
    </w:p>
    <w:p w14:paraId="460D13B9" w14:textId="38B740D9" w:rsidR="003B11EE" w:rsidRPr="00BF1BFB" w:rsidRDefault="006453A2" w:rsidP="000C2173">
      <w:pPr>
        <w:pStyle w:val="BlockText"/>
        <w:spacing w:before="120" w:after="120"/>
        <w:ind w:left="810" w:right="0" w:hanging="81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rPr>
        <w:pict w14:anchorId="19DFC5E2">
          <v:shape id="_x0000_i1160" type="#_x0000_t75" style="width:483.6pt;height:279pt">
            <v:imagedata r:id="rId71" o:title=""/>
          </v:shape>
        </w:pict>
      </w:r>
    </w:p>
    <w:p w14:paraId="191994CA" w14:textId="3894FED6" w:rsidR="00312B9B" w:rsidRPr="00BF1BFB" w:rsidRDefault="00312B9B" w:rsidP="00B355FC">
      <w:pPr>
        <w:pStyle w:val="BlockText"/>
        <w:numPr>
          <w:ilvl w:val="0"/>
          <w:numId w:val="19"/>
        </w:numPr>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ความเสี่ยงด้าน</w:t>
      </w:r>
      <w:r w:rsidR="00A56337" w:rsidRPr="00BF1BFB">
        <w:rPr>
          <w:rFonts w:asciiTheme="majorBidi" w:hAnsiTheme="majorBidi" w:cstheme="majorBidi"/>
          <w:color w:val="000000" w:themeColor="text1"/>
          <w:sz w:val="30"/>
          <w:szCs w:val="30"/>
          <w:cs/>
        </w:rPr>
        <w:t>ด้าน</w:t>
      </w:r>
      <w:r w:rsidR="00A56337">
        <w:rPr>
          <w:rFonts w:asciiTheme="majorBidi" w:hAnsiTheme="majorBidi" w:cstheme="majorBidi" w:hint="cs"/>
          <w:color w:val="000000" w:themeColor="text1"/>
          <w:sz w:val="30"/>
          <w:szCs w:val="30"/>
          <w:cs/>
        </w:rPr>
        <w:t>เครดิต</w:t>
      </w:r>
      <w:r w:rsidRPr="00BF1BFB">
        <w:rPr>
          <w:rFonts w:asciiTheme="majorBidi" w:hAnsiTheme="majorBidi" w:cstheme="majorBidi"/>
          <w:color w:val="000000" w:themeColor="text1"/>
          <w:sz w:val="30"/>
          <w:szCs w:val="30"/>
          <w:cs/>
        </w:rPr>
        <w:t xml:space="preserve"> </w:t>
      </w:r>
    </w:p>
    <w:p w14:paraId="0C1CDC72" w14:textId="79568D0F" w:rsidR="00A56337" w:rsidRPr="00BF1BFB" w:rsidRDefault="00A56337" w:rsidP="00A56337">
      <w:pPr>
        <w:pStyle w:val="BlockText"/>
        <w:spacing w:before="120" w:after="120"/>
        <w:ind w:left="81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ความเสี่ยงด้าน</w:t>
      </w:r>
      <w:r>
        <w:rPr>
          <w:rFonts w:asciiTheme="majorBidi" w:hAnsiTheme="majorBidi" w:cstheme="majorBidi" w:hint="cs"/>
          <w:color w:val="000000" w:themeColor="text1"/>
          <w:sz w:val="30"/>
          <w:szCs w:val="30"/>
          <w:cs/>
        </w:rPr>
        <w:t>เครดิต</w:t>
      </w:r>
      <w:r w:rsidRPr="00BF1BFB">
        <w:rPr>
          <w:rFonts w:asciiTheme="majorBidi" w:hAnsiTheme="majorBidi" w:cstheme="majorBidi"/>
          <w:color w:val="000000" w:themeColor="text1"/>
          <w:sz w:val="30"/>
          <w:szCs w:val="30"/>
          <w:cs/>
        </w:rPr>
        <w:t xml:space="preserve"> คือ ความเสี่ยงที่</w:t>
      </w:r>
      <w:r w:rsidRPr="00A56337">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จะได้รับความเสียหายทางการเงินเนื่องจากคู่สัญญาของ</w:t>
      </w:r>
      <w:r w:rsidRPr="00A56337">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ไม่สามารถปฏิบัติตามภาระผูกพันที่ระบุไว้ในเครื่องมือทางการเงิน</w:t>
      </w:r>
    </w:p>
    <w:p w14:paraId="4A41C347" w14:textId="364A0088" w:rsidR="00A56337" w:rsidRDefault="00A56337" w:rsidP="00A56337">
      <w:pPr>
        <w:pStyle w:val="BlockText"/>
        <w:spacing w:before="120" w:after="120"/>
        <w:ind w:left="810" w:right="0" w:firstLine="0"/>
        <w:jc w:val="thaiDistribute"/>
        <w:rPr>
          <w:rFonts w:asciiTheme="majorBidi" w:hAnsiTheme="majorBidi" w:cstheme="majorBidi"/>
          <w:color w:val="000000" w:themeColor="text1"/>
          <w:sz w:val="30"/>
          <w:szCs w:val="30"/>
        </w:rPr>
      </w:pPr>
      <w:r w:rsidRPr="00BA35D5">
        <w:rPr>
          <w:rFonts w:asciiTheme="majorBidi" w:hAnsiTheme="majorBidi" w:cstheme="majorBidi"/>
          <w:color w:val="000000" w:themeColor="text1"/>
          <w:sz w:val="30"/>
          <w:szCs w:val="30"/>
          <w:cs/>
        </w:rPr>
        <w:t>เงินสดและรายการเทียบเท่าเงินสด</w:t>
      </w:r>
    </w:p>
    <w:p w14:paraId="57ED47AB" w14:textId="0B6AB32C" w:rsidR="00A56337" w:rsidRPr="007B0535" w:rsidRDefault="00A56337" w:rsidP="00A56337">
      <w:pPr>
        <w:pStyle w:val="BlockText"/>
        <w:spacing w:before="120" w:after="120"/>
        <w:ind w:left="810" w:right="0" w:firstLine="0"/>
        <w:jc w:val="thaiDistribute"/>
        <w:rPr>
          <w:rFonts w:asciiTheme="majorBidi" w:hAnsiTheme="majorBidi" w:cstheme="majorBidi"/>
          <w:color w:val="000000" w:themeColor="text1"/>
          <w:sz w:val="30"/>
          <w:szCs w:val="30"/>
          <w:cs/>
        </w:rPr>
      </w:pPr>
      <w:r w:rsidRPr="007B0535">
        <w:rPr>
          <w:rFonts w:asciiTheme="majorBidi" w:hAnsiTheme="majorBidi" w:cstheme="majorBidi"/>
          <w:color w:val="000000" w:themeColor="text1"/>
          <w:sz w:val="30"/>
          <w:szCs w:val="30"/>
          <w:cs/>
        </w:rPr>
        <w:t>ความเสี่ยงด้านเครดิตของบริษัทที่เกิดจากเงินสดและรายการเทียบเท่าเงินสดมีจำกัดเนื่องจากคู่สัญญาเป็นธนาคารและสถาบันการเงิน ซึ่งบริษัทพิจารณาว่ามีความเสี่ยงด้านเครดิตต่ำ</w:t>
      </w:r>
    </w:p>
    <w:p w14:paraId="44E352E6" w14:textId="77777777" w:rsidR="00A56337" w:rsidRPr="00BF1BFB" w:rsidRDefault="00A56337" w:rsidP="00A56337">
      <w:pPr>
        <w:pStyle w:val="BlockText"/>
        <w:spacing w:before="120" w:after="120"/>
        <w:ind w:left="810"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ลูกหนี้</w:t>
      </w:r>
    </w:p>
    <w:p w14:paraId="5FF00AFC" w14:textId="150332E8" w:rsidR="00A56337" w:rsidRPr="00BF1BFB" w:rsidRDefault="00A56337" w:rsidP="00A56337">
      <w:pPr>
        <w:pStyle w:val="BlockText"/>
        <w:spacing w:before="120" w:after="120"/>
        <w:ind w:left="810" w:right="0" w:firstLine="0"/>
        <w:jc w:val="thaiDistribute"/>
        <w:rPr>
          <w:rFonts w:asciiTheme="majorBidi" w:hAnsiTheme="majorBidi" w:cstheme="majorBidi"/>
          <w:color w:val="000000" w:themeColor="text1"/>
          <w:sz w:val="30"/>
          <w:szCs w:val="30"/>
          <w:cs/>
        </w:rPr>
      </w:pPr>
      <w:r w:rsidRPr="00A56337">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 xml:space="preserve">มีความเสี่ยงด้านการให้สินเชื่อเกี่ยวเนื่องกับลูกหนี้การค้าและลูกหนี้อื่น </w:t>
      </w:r>
      <w:r>
        <w:rPr>
          <w:rFonts w:asciiTheme="majorBidi" w:hAnsiTheme="majorBidi" w:cstheme="majorBidi" w:hint="cs"/>
          <w:color w:val="000000" w:themeColor="text1"/>
          <w:sz w:val="30"/>
          <w:szCs w:val="30"/>
          <w:cs/>
        </w:rPr>
        <w:t>รายได้ค้างรับ</w:t>
      </w:r>
      <w:r w:rsidRPr="00BF1BFB">
        <w:rPr>
          <w:rFonts w:asciiTheme="majorBidi" w:hAnsiTheme="majorBidi" w:cstheme="majorBidi"/>
          <w:color w:val="000000" w:themeColor="text1"/>
          <w:sz w:val="30"/>
          <w:szCs w:val="30"/>
          <w:cs/>
        </w:rPr>
        <w:t xml:space="preserve"> อย่างไรก็ตาม </w:t>
      </w:r>
      <w:r w:rsidRPr="00A56337">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 xml:space="preserve">ควบคุมความเสี่ยงโดยการพิจารณากำหนดวงเงินสินเชื่อให้กับลูกค้าหรือคู่สัญญาแต่ละรายอย่างเหมาะสม และทบทวนฐานะทางการเงินของลูกค้าหรือคู่สัญญาอย่างสม่ำเสมอ </w:t>
      </w:r>
      <w:r w:rsidRPr="00A56337">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คาดว่าจะได้รับผลกระทบจากความเสี่ยงด้านการให้สินเชื่อไม่มากนัก</w:t>
      </w:r>
      <w:r>
        <w:rPr>
          <w:rFonts w:asciiTheme="majorBidi" w:hAnsiTheme="majorBidi" w:cstheme="majorBidi" w:hint="cs"/>
          <w:color w:val="000000" w:themeColor="text1"/>
          <w:sz w:val="30"/>
          <w:szCs w:val="30"/>
          <w:cs/>
        </w:rPr>
        <w:t>และอาจสูญเสียจากการให้สินเชื่อสูงสุดคือมูลค่าตามบัญชีแสดงในงบฐานะการเงิน</w:t>
      </w:r>
    </w:p>
    <w:p w14:paraId="595618E8" w14:textId="0B33F5EA" w:rsidR="00A56337" w:rsidRPr="00A56337" w:rsidRDefault="00A56337" w:rsidP="00A56337">
      <w:pPr>
        <w:pStyle w:val="BlockText"/>
        <w:spacing w:before="120" w:after="120"/>
        <w:ind w:left="810" w:right="0" w:firstLine="0"/>
        <w:jc w:val="thaiDistribute"/>
        <w:rPr>
          <w:rFonts w:asciiTheme="majorBidi" w:hAnsiTheme="majorBidi" w:cstheme="majorBidi"/>
          <w:color w:val="000000" w:themeColor="text1"/>
          <w:sz w:val="30"/>
          <w:szCs w:val="30"/>
        </w:rPr>
      </w:pPr>
      <w:r w:rsidRPr="00A56337">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กำหนดนโยบายการคำนวณการด้อยค่าลูกหนี้การค้า</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ลูกหนี้อื่นและเงินให้กู้ยืม</w:t>
      </w:r>
      <w:r w:rsidRPr="00BF1BFB">
        <w:rPr>
          <w:rFonts w:asciiTheme="majorBidi" w:hAnsiTheme="majorBidi" w:cstheme="majorBidi"/>
          <w:color w:val="000000" w:themeColor="text1"/>
          <w:sz w:val="30"/>
          <w:szCs w:val="30"/>
          <w:cs/>
        </w:rPr>
        <w:t>โดยใช้โมเดลผลขาดทุนด้านเครดิตที่คาดว่าจะเกิดขึ้น ซึ่ง</w:t>
      </w:r>
      <w:r w:rsidRPr="00A56337">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จัดทำและทบทวนโมเดลผลขาดทุนด้านเครดิตที่คาดว่าจะเกิดขึ้นแล้วอย่างเหมาะสม ฝ่ายบริหารความเสี่ยงสอบทานตัวเลขและข้อมูลนำมาใช้ในการคำนวณอย่างสม่ำเสมอ</w:t>
      </w:r>
    </w:p>
    <w:p w14:paraId="1CED1333" w14:textId="34C2C286" w:rsidR="00312B9B" w:rsidRPr="00BF1BFB" w:rsidRDefault="00312B9B" w:rsidP="00B355FC">
      <w:pPr>
        <w:pStyle w:val="BlockText"/>
        <w:numPr>
          <w:ilvl w:val="0"/>
          <w:numId w:val="19"/>
        </w:numPr>
        <w:spacing w:before="120" w:after="120"/>
        <w:ind w:right="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ความเสี่ยงด้านสภาพคล่อง</w:t>
      </w:r>
    </w:p>
    <w:p w14:paraId="647A4A14" w14:textId="008B9031" w:rsidR="00130F78" w:rsidRDefault="00312B9B" w:rsidP="00A56337">
      <w:pPr>
        <w:pStyle w:val="BlockText"/>
        <w:spacing w:before="120" w:after="120"/>
        <w:ind w:left="810" w:right="0" w:firstLine="0"/>
        <w:jc w:val="thaiDistribute"/>
        <w:rPr>
          <w:rFonts w:asciiTheme="majorBidi" w:hAnsiTheme="majorBidi" w:cstheme="majorBidi"/>
          <w:color w:val="000000" w:themeColor="text1"/>
          <w:sz w:val="30"/>
          <w:szCs w:val="30"/>
        </w:rPr>
      </w:pPr>
      <w:r w:rsidRPr="00DF40BD">
        <w:rPr>
          <w:rFonts w:asciiTheme="majorBidi" w:hAnsiTheme="majorBidi" w:cstheme="majorBidi"/>
          <w:color w:val="000000" w:themeColor="text1"/>
          <w:sz w:val="30"/>
          <w:szCs w:val="30"/>
          <w:cs/>
        </w:rPr>
        <w:t>ความเสี่ยงด้านสภาพคล่อง คือ ความเสี่ยง</w:t>
      </w:r>
      <w:r w:rsidR="004D3714" w:rsidRPr="00DF40BD">
        <w:rPr>
          <w:rFonts w:asciiTheme="majorBidi" w:hAnsiTheme="majorBidi" w:cstheme="majorBidi"/>
          <w:color w:val="000000" w:themeColor="text1"/>
          <w:sz w:val="30"/>
          <w:szCs w:val="30"/>
          <w:cs/>
        </w:rPr>
        <w:t>บริษัท</w:t>
      </w:r>
      <w:r w:rsidRPr="00DF40BD">
        <w:rPr>
          <w:rFonts w:asciiTheme="majorBidi" w:hAnsiTheme="majorBidi" w:cstheme="majorBidi"/>
          <w:color w:val="000000" w:themeColor="text1"/>
          <w:sz w:val="30"/>
          <w:szCs w:val="30"/>
          <w:cs/>
        </w:rPr>
        <w:t>อาจได้รับความเสียหายอันสืบเนื่องมาจาก</w:t>
      </w:r>
      <w:r w:rsidR="004D3714" w:rsidRPr="00DF40BD">
        <w:rPr>
          <w:rFonts w:asciiTheme="majorBidi" w:hAnsiTheme="majorBidi" w:cstheme="majorBidi"/>
          <w:color w:val="000000" w:themeColor="text1"/>
          <w:sz w:val="30"/>
          <w:szCs w:val="30"/>
          <w:cs/>
        </w:rPr>
        <w:t>บริษัท</w:t>
      </w:r>
      <w:r w:rsidRPr="00DF40BD">
        <w:rPr>
          <w:rFonts w:asciiTheme="majorBidi" w:hAnsiTheme="majorBidi" w:cstheme="majorBidi"/>
          <w:color w:val="000000" w:themeColor="text1"/>
          <w:sz w:val="30"/>
          <w:szCs w:val="30"/>
          <w:cs/>
        </w:rPr>
        <w:t>ไม่สามารถเปลี่ยนสินทรัพย์เป็นเงินสดและหรือไม่สามารถจัดหาเงินทุนเพียงพอตามความต้องการและทันต่อเวลา</w:t>
      </w:r>
      <w:r w:rsidR="004D3714" w:rsidRPr="00DF40BD">
        <w:rPr>
          <w:rFonts w:asciiTheme="majorBidi" w:hAnsiTheme="majorBidi" w:cstheme="majorBidi"/>
          <w:color w:val="000000" w:themeColor="text1"/>
          <w:sz w:val="30"/>
          <w:szCs w:val="30"/>
          <w:cs/>
        </w:rPr>
        <w:t>บริษัท</w:t>
      </w:r>
      <w:r w:rsidRPr="00DF40BD">
        <w:rPr>
          <w:rFonts w:asciiTheme="majorBidi" w:hAnsiTheme="majorBidi" w:cstheme="majorBidi"/>
          <w:color w:val="000000" w:themeColor="text1"/>
          <w:sz w:val="30"/>
          <w:szCs w:val="30"/>
          <w:cs/>
        </w:rPr>
        <w:t>จะต้องนำไปชำระภาระผูกพันเมื่อครบกำหนด</w:t>
      </w:r>
    </w:p>
    <w:p w14:paraId="5E97495C" w14:textId="43D52F09" w:rsidR="00881DF5" w:rsidRDefault="00A72B35" w:rsidP="00E73D3E">
      <w:pPr>
        <w:pStyle w:val="BlockText"/>
        <w:spacing w:before="120" w:after="120"/>
        <w:ind w:left="81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hint="cs"/>
          <w:color w:val="000000" w:themeColor="text1"/>
          <w:sz w:val="30"/>
          <w:szCs w:val="30"/>
          <w:cs/>
        </w:rPr>
        <w:t>ระยะเวลา</w:t>
      </w:r>
      <w:r w:rsidR="00312B9B" w:rsidRPr="00BF1BFB">
        <w:rPr>
          <w:rFonts w:asciiTheme="majorBidi" w:hAnsiTheme="majorBidi" w:cstheme="majorBidi"/>
          <w:color w:val="000000" w:themeColor="text1"/>
          <w:sz w:val="30"/>
          <w:szCs w:val="30"/>
          <w:cs/>
        </w:rPr>
        <w:t xml:space="preserve">ครบกำหนดของเครื่องมือทางการเงินนับจากวันที่ในงบฐานะการเงิน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44271">
        <w:rPr>
          <w:rFonts w:asciiTheme="majorBidi" w:hAnsiTheme="majorBidi" w:cstheme="majorBidi"/>
          <w:color w:val="000000" w:themeColor="text1"/>
          <w:sz w:val="30"/>
          <w:szCs w:val="30"/>
        </w:rPr>
        <w:t xml:space="preserve">2567 </w:t>
      </w:r>
      <w:r w:rsidR="00244271">
        <w:rPr>
          <w:rFonts w:asciiTheme="majorBidi" w:hAnsiTheme="majorBidi" w:cstheme="majorBidi"/>
          <w:color w:val="000000" w:themeColor="text1"/>
          <w:sz w:val="30"/>
          <w:szCs w:val="30"/>
          <w:cs/>
        </w:rPr>
        <w:t xml:space="preserve">และ </w:t>
      </w:r>
      <w:r w:rsidR="00244271">
        <w:rPr>
          <w:rFonts w:asciiTheme="majorBidi" w:hAnsiTheme="majorBidi" w:cstheme="majorBidi"/>
          <w:color w:val="000000" w:themeColor="text1"/>
          <w:sz w:val="30"/>
          <w:szCs w:val="30"/>
        </w:rPr>
        <w:t>2566</w:t>
      </w:r>
      <w:r w:rsidR="00312B9B" w:rsidRPr="00BF1BFB">
        <w:rPr>
          <w:rFonts w:asciiTheme="majorBidi" w:hAnsiTheme="majorBidi" w:cstheme="majorBidi"/>
          <w:color w:val="000000" w:themeColor="text1"/>
          <w:sz w:val="30"/>
          <w:szCs w:val="30"/>
        </w:rPr>
        <w:t xml:space="preserve"> </w:t>
      </w:r>
      <w:r w:rsidR="00312B9B" w:rsidRPr="00BF1BFB">
        <w:rPr>
          <w:rFonts w:asciiTheme="majorBidi" w:hAnsiTheme="majorBidi" w:cstheme="majorBidi"/>
          <w:color w:val="000000" w:themeColor="text1"/>
          <w:sz w:val="30"/>
          <w:szCs w:val="30"/>
          <w:cs/>
        </w:rPr>
        <w:t xml:space="preserve">ดังนี้ </w:t>
      </w:r>
    </w:p>
    <w:p w14:paraId="401D2FED" w14:textId="7F67DB30" w:rsidR="005B557F" w:rsidRDefault="006453A2" w:rsidP="005B557F">
      <w:pPr>
        <w:pStyle w:val="BlockText"/>
        <w:spacing w:before="120" w:after="120"/>
        <w:ind w:left="810" w:right="0" w:hanging="81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1C5837F8">
          <v:shape id="_x0000_i1159" type="#_x0000_t75" style="width:490.2pt;height:215.4pt">
            <v:imagedata r:id="rId72" o:title=""/>
          </v:shape>
        </w:pict>
      </w:r>
    </w:p>
    <w:p w14:paraId="5FD550C4" w14:textId="4328D943" w:rsidR="00086379" w:rsidRDefault="006453A2" w:rsidP="00D8035F">
      <w:pPr>
        <w:pStyle w:val="BlockText"/>
        <w:spacing w:before="120" w:after="120"/>
        <w:ind w:left="810" w:right="0" w:hanging="81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BB2530C">
          <v:shape id="_x0000_i1158" type="#_x0000_t75" style="width:492pt;height:236.4pt">
            <v:imagedata r:id="rId73" o:title=""/>
          </v:shape>
        </w:pict>
      </w:r>
    </w:p>
    <w:p w14:paraId="0EE925BD" w14:textId="77777777" w:rsidR="00130F78" w:rsidRDefault="00130F78" w:rsidP="00D8035F">
      <w:pPr>
        <w:pStyle w:val="BlockText"/>
        <w:spacing w:before="120" w:after="120"/>
        <w:ind w:left="810" w:right="0" w:hanging="810"/>
        <w:jc w:val="thaiDistribute"/>
        <w:rPr>
          <w:rFonts w:asciiTheme="majorBidi" w:hAnsiTheme="majorBidi" w:cstheme="majorBidi"/>
          <w:color w:val="000000" w:themeColor="text1"/>
          <w:sz w:val="30"/>
          <w:szCs w:val="30"/>
        </w:rPr>
      </w:pPr>
    </w:p>
    <w:p w14:paraId="0297F03B" w14:textId="77777777" w:rsidR="00130F78" w:rsidRDefault="00130F78" w:rsidP="00D8035F">
      <w:pPr>
        <w:pStyle w:val="BlockText"/>
        <w:spacing w:before="120" w:after="120"/>
        <w:ind w:left="810" w:right="0" w:hanging="810"/>
        <w:jc w:val="thaiDistribute"/>
        <w:rPr>
          <w:rFonts w:asciiTheme="majorBidi" w:hAnsiTheme="majorBidi" w:cstheme="majorBidi"/>
          <w:color w:val="000000" w:themeColor="text1"/>
          <w:sz w:val="30"/>
          <w:szCs w:val="30"/>
        </w:rPr>
      </w:pPr>
    </w:p>
    <w:p w14:paraId="6C72B1DD" w14:textId="77777777" w:rsidR="00130F78" w:rsidRDefault="00130F78" w:rsidP="00D8035F">
      <w:pPr>
        <w:pStyle w:val="BlockText"/>
        <w:spacing w:before="120" w:after="120"/>
        <w:ind w:left="810" w:right="0" w:hanging="810"/>
        <w:jc w:val="thaiDistribute"/>
        <w:rPr>
          <w:rFonts w:asciiTheme="majorBidi" w:hAnsiTheme="majorBidi" w:cstheme="majorBidi"/>
          <w:color w:val="000000" w:themeColor="text1"/>
          <w:sz w:val="30"/>
          <w:szCs w:val="30"/>
        </w:rPr>
      </w:pPr>
    </w:p>
    <w:p w14:paraId="34CC4F0F" w14:textId="77777777" w:rsidR="00130F78" w:rsidRDefault="00130F78" w:rsidP="00D8035F">
      <w:pPr>
        <w:pStyle w:val="BlockText"/>
        <w:spacing w:before="120" w:after="120"/>
        <w:ind w:left="810" w:right="0" w:hanging="810"/>
        <w:jc w:val="thaiDistribute"/>
        <w:rPr>
          <w:rFonts w:asciiTheme="majorBidi" w:hAnsiTheme="majorBidi" w:cstheme="majorBidi"/>
          <w:color w:val="000000" w:themeColor="text1"/>
          <w:sz w:val="30"/>
          <w:szCs w:val="30"/>
        </w:rPr>
      </w:pPr>
    </w:p>
    <w:p w14:paraId="137CB9B9" w14:textId="77777777" w:rsidR="00130F78" w:rsidRDefault="00130F78" w:rsidP="00A56337">
      <w:pPr>
        <w:pStyle w:val="BlockText"/>
        <w:spacing w:before="120" w:after="120"/>
        <w:ind w:left="0" w:right="0" w:firstLine="0"/>
        <w:jc w:val="thaiDistribute"/>
        <w:rPr>
          <w:rFonts w:asciiTheme="majorBidi" w:hAnsiTheme="majorBidi" w:cstheme="majorBidi"/>
          <w:color w:val="000000" w:themeColor="text1"/>
          <w:sz w:val="30"/>
          <w:szCs w:val="30"/>
        </w:rPr>
      </w:pPr>
    </w:p>
    <w:p w14:paraId="28828535" w14:textId="77777777" w:rsidR="005B557F" w:rsidRPr="00AC5829" w:rsidRDefault="005B557F" w:rsidP="00130F78">
      <w:pPr>
        <w:pStyle w:val="BlockText"/>
        <w:spacing w:before="120" w:after="120"/>
        <w:ind w:right="0"/>
        <w:jc w:val="thaiDistribute"/>
        <w:rPr>
          <w:rFonts w:asciiTheme="majorBidi" w:hAnsiTheme="majorBidi" w:cstheme="majorBidi"/>
          <w:color w:val="000000" w:themeColor="text1"/>
          <w:sz w:val="2"/>
          <w:szCs w:val="2"/>
        </w:rPr>
      </w:pPr>
    </w:p>
    <w:p w14:paraId="062F0D8D" w14:textId="77777777" w:rsidR="005B557F" w:rsidRPr="005B557F" w:rsidRDefault="005B557F" w:rsidP="005B557F">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5B557F">
        <w:rPr>
          <w:rFonts w:asciiTheme="majorBidi" w:hAnsiTheme="majorBidi" w:cstheme="majorBidi" w:hint="cs"/>
          <w:b/>
          <w:bCs/>
          <w:sz w:val="30"/>
          <w:szCs w:val="30"/>
          <w:cs/>
          <w:lang w:val="en-US"/>
        </w:rPr>
        <w:t>จัดประเภทรายการ</w:t>
      </w:r>
    </w:p>
    <w:p w14:paraId="562782C2" w14:textId="68B8F640" w:rsidR="005B557F" w:rsidRPr="00656229" w:rsidRDefault="005B557F" w:rsidP="00AC5829">
      <w:pPr>
        <w:pStyle w:val="BlockText"/>
        <w:spacing w:before="120" w:after="120"/>
        <w:ind w:left="425" w:right="0" w:firstLine="1"/>
        <w:jc w:val="thaiDistribute"/>
        <w:rPr>
          <w:rFonts w:asciiTheme="majorBidi" w:hAnsiTheme="majorBidi" w:cstheme="majorBidi"/>
          <w:color w:val="000000" w:themeColor="text1"/>
          <w:sz w:val="30"/>
          <w:szCs w:val="30"/>
        </w:rPr>
      </w:pPr>
      <w:bookmarkStart w:id="280" w:name="_MON_1532436772"/>
      <w:bookmarkStart w:id="281" w:name="_MON_1532444408"/>
      <w:bookmarkStart w:id="282" w:name="_MON_1532447021"/>
      <w:bookmarkStart w:id="283" w:name="_MON_1532447027"/>
      <w:bookmarkStart w:id="284" w:name="_MON_1532447036"/>
      <w:bookmarkStart w:id="285" w:name="_MON_1540229506"/>
      <w:bookmarkStart w:id="286" w:name="_MON_1540229534"/>
      <w:bookmarkStart w:id="287" w:name="_MON_1540229559"/>
      <w:bookmarkStart w:id="288" w:name="_MON_1540229581"/>
      <w:bookmarkStart w:id="289" w:name="_MON_1540229602"/>
      <w:bookmarkStart w:id="290" w:name="_MON_1540374349"/>
      <w:bookmarkStart w:id="291" w:name="_MON_1540374363"/>
      <w:bookmarkStart w:id="292" w:name="_MON_1540375093"/>
      <w:bookmarkStart w:id="293" w:name="_MON_1540403902"/>
      <w:bookmarkStart w:id="294" w:name="_MON_1540403921"/>
      <w:bookmarkStart w:id="295" w:name="_MON_1540403940"/>
      <w:bookmarkStart w:id="296" w:name="_MON_1540403955"/>
      <w:bookmarkStart w:id="297" w:name="_MON_1540405885"/>
      <w:bookmarkStart w:id="298" w:name="_MON_1540405889"/>
      <w:bookmarkStart w:id="299" w:name="_MON_1540405912"/>
      <w:bookmarkStart w:id="300" w:name="_MON_1540405946"/>
      <w:bookmarkStart w:id="301" w:name="_MON_1540405960"/>
      <w:bookmarkStart w:id="302" w:name="_MON_1540405970"/>
      <w:bookmarkStart w:id="303" w:name="_MON_1540405998"/>
      <w:bookmarkStart w:id="304" w:name="_MON_1540406026"/>
      <w:bookmarkStart w:id="305" w:name="_MON_1540406053"/>
      <w:bookmarkStart w:id="306" w:name="_MON_1540469016"/>
      <w:bookmarkStart w:id="307" w:name="_MON_1540469093"/>
      <w:bookmarkStart w:id="308" w:name="_MON_1540469115"/>
      <w:bookmarkStart w:id="309" w:name="_MON_1540469132"/>
      <w:bookmarkStart w:id="310" w:name="_MON_1540469147"/>
      <w:bookmarkStart w:id="311" w:name="_MON_1540469157"/>
      <w:bookmarkStart w:id="312" w:name="_MON_1540474038"/>
      <w:bookmarkStart w:id="313" w:name="_MON_1555496489"/>
      <w:bookmarkStart w:id="314" w:name="_MON_1555496535"/>
      <w:bookmarkStart w:id="315" w:name="_MON_1555496552"/>
      <w:bookmarkStart w:id="316" w:name="_MON_1555496557"/>
      <w:bookmarkStart w:id="317" w:name="_MON_1555496565"/>
      <w:bookmarkStart w:id="318" w:name="_MON_1555496572"/>
      <w:bookmarkStart w:id="319" w:name="_MON_1555496579"/>
      <w:bookmarkStart w:id="320" w:name="_MON_1555496590"/>
      <w:bookmarkStart w:id="321" w:name="_MON_1555496597"/>
      <w:bookmarkStart w:id="322" w:name="_MON_1555496610"/>
      <w:bookmarkStart w:id="323" w:name="_MON_1555496616"/>
      <w:bookmarkStart w:id="324" w:name="_MON_1555496666"/>
      <w:bookmarkStart w:id="325" w:name="_MON_1555496771"/>
      <w:bookmarkStart w:id="326" w:name="_MON_1555496792"/>
      <w:bookmarkStart w:id="327" w:name="_MON_1555496871"/>
      <w:bookmarkStart w:id="328" w:name="_MON_1555496900"/>
      <w:bookmarkStart w:id="329" w:name="_MON_1555496914"/>
      <w:bookmarkStart w:id="330" w:name="_MON_1555496947"/>
      <w:bookmarkStart w:id="331" w:name="_MON_1555496964"/>
      <w:bookmarkStart w:id="332" w:name="_MON_1555497010"/>
      <w:bookmarkStart w:id="333" w:name="_MON_1555497096"/>
      <w:bookmarkStart w:id="334" w:name="_MON_1555774323"/>
      <w:bookmarkStart w:id="335" w:name="_MON_1562868994"/>
      <w:bookmarkStart w:id="336" w:name="_MON_1562869263"/>
      <w:bookmarkStart w:id="337" w:name="_MON_1643213358"/>
      <w:bookmarkStart w:id="338" w:name="_MON_1563295291"/>
      <w:bookmarkStart w:id="339" w:name="_MON_1563295324"/>
      <w:bookmarkStart w:id="340" w:name="_MON_1563295348"/>
      <w:bookmarkStart w:id="341" w:name="_MON_1563295388"/>
      <w:bookmarkStart w:id="342" w:name="_MON_1563295456"/>
      <w:bookmarkStart w:id="343" w:name="_MON_1563295464"/>
      <w:bookmarkStart w:id="344" w:name="_MON_1563372672"/>
      <w:bookmarkStart w:id="345" w:name="_MON_1563372785"/>
      <w:bookmarkStart w:id="346" w:name="_MON_1563372802"/>
      <w:bookmarkStart w:id="347" w:name="_MON_1570625739"/>
      <w:bookmarkStart w:id="348" w:name="_MON_1517492352"/>
      <w:bookmarkStart w:id="349" w:name="_MON_1532436333"/>
      <w:bookmarkStart w:id="350" w:name="_MON_1532436349"/>
      <w:bookmarkStart w:id="351" w:name="_MON_1532436354"/>
      <w:bookmarkStart w:id="352" w:name="_MON_1532436398"/>
      <w:bookmarkStart w:id="353" w:name="_MON_1532436428"/>
      <w:bookmarkStart w:id="354" w:name="_MON_1532436485"/>
      <w:bookmarkStart w:id="355" w:name="_MON_1532436523"/>
      <w:bookmarkStart w:id="356" w:name="_MON_1532436557"/>
      <w:bookmarkStart w:id="357" w:name="_MON_1532436585"/>
      <w:bookmarkStart w:id="358" w:name="_MON_1532436631"/>
      <w:bookmarkStart w:id="359" w:name="_MON_1532436667"/>
      <w:bookmarkStart w:id="360" w:name="_MON_1532436691"/>
      <w:bookmarkStart w:id="361" w:name="_MON_1532436703"/>
      <w:bookmarkStart w:id="362" w:name="_MON_1532436725"/>
      <w:bookmarkStart w:id="363" w:name="_MON_1532436744"/>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r w:rsidRPr="00656229">
        <w:rPr>
          <w:rFonts w:asciiTheme="majorBidi" w:hAnsiTheme="majorBidi" w:cstheme="majorBidi"/>
          <w:color w:val="000000" w:themeColor="text1"/>
          <w:sz w:val="30"/>
          <w:szCs w:val="30"/>
          <w:cs/>
        </w:rPr>
        <w:t>บริษัทจัดประเภทรายการใหม่บางรายการในงบ</w:t>
      </w:r>
      <w:r>
        <w:rPr>
          <w:rFonts w:asciiTheme="majorBidi" w:hAnsiTheme="majorBidi" w:cstheme="majorBidi" w:hint="cs"/>
          <w:color w:val="000000" w:themeColor="text1"/>
          <w:sz w:val="30"/>
          <w:szCs w:val="30"/>
          <w:cs/>
        </w:rPr>
        <w:t xml:space="preserve">การเงิน ณ 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2566</w:t>
      </w:r>
      <w:r w:rsidRPr="00656229">
        <w:rPr>
          <w:rFonts w:asciiTheme="majorBidi" w:hAnsiTheme="majorBidi" w:cstheme="majorBidi" w:hint="cs"/>
          <w:color w:val="000000" w:themeColor="text1"/>
          <w:sz w:val="30"/>
          <w:szCs w:val="30"/>
          <w:cs/>
        </w:rPr>
        <w:t xml:space="preserve"> </w:t>
      </w:r>
      <w:r w:rsidRPr="00656229">
        <w:rPr>
          <w:rFonts w:asciiTheme="majorBidi" w:hAnsiTheme="majorBidi" w:cstheme="majorBidi"/>
          <w:color w:val="000000" w:themeColor="text1"/>
          <w:sz w:val="30"/>
          <w:szCs w:val="30"/>
          <w:cs/>
        </w:rPr>
        <w:t>เพื่อให้สอดคล้องกับการแสดงรายการในงบการเงิน</w:t>
      </w:r>
      <w:r w:rsidR="00722564">
        <w:rPr>
          <w:rFonts w:asciiTheme="majorBidi" w:hAnsiTheme="majorBidi" w:cstheme="majorBidi" w:hint="cs"/>
          <w:color w:val="000000" w:themeColor="text1"/>
          <w:sz w:val="30"/>
          <w:szCs w:val="30"/>
          <w:cs/>
        </w:rPr>
        <w:t>ปี</w:t>
      </w:r>
      <w:r w:rsidRPr="00656229">
        <w:rPr>
          <w:rFonts w:asciiTheme="majorBidi" w:hAnsiTheme="majorBidi" w:cstheme="majorBidi"/>
          <w:color w:val="000000" w:themeColor="text1"/>
          <w:sz w:val="30"/>
          <w:szCs w:val="30"/>
          <w:cs/>
        </w:rPr>
        <w:t>ปัจจุบันดังนี้</w:t>
      </w:r>
    </w:p>
    <w:p w14:paraId="407DF858" w14:textId="74AE2272" w:rsidR="009F152E" w:rsidRPr="00431CBC" w:rsidRDefault="006453A2" w:rsidP="005E78A5">
      <w:pPr>
        <w:pStyle w:val="BlockText"/>
        <w:spacing w:before="120" w:after="120"/>
        <w:ind w:left="810" w:right="0" w:hanging="360"/>
        <w:jc w:val="thaiDistribute"/>
        <w:rPr>
          <w:rFonts w:asciiTheme="majorBidi" w:hAnsiTheme="majorBidi" w:cstheme="majorBidi"/>
          <w:color w:val="000000" w:themeColor="text1"/>
          <w:sz w:val="30"/>
          <w:szCs w:val="30"/>
        </w:rPr>
      </w:pPr>
      <w:r>
        <w:rPr>
          <w:rFonts w:ascii="Angsana New" w:eastAsia="Batang"/>
          <w:sz w:val="32"/>
          <w:szCs w:val="32"/>
        </w:rPr>
        <w:pict w14:anchorId="65868521">
          <v:shape id="_x0000_i1157" type="#_x0000_t75" style="width:456.6pt;height:273.6pt">
            <v:imagedata r:id="rId74" o:title=""/>
          </v:shape>
        </w:pict>
      </w:r>
    </w:p>
    <w:p w14:paraId="482D9561" w14:textId="77777777" w:rsidR="006E5839" w:rsidRPr="00BD40F6" w:rsidRDefault="006E5839" w:rsidP="005B557F">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D40F6">
        <w:rPr>
          <w:rFonts w:asciiTheme="majorBidi" w:hAnsiTheme="majorBidi" w:cstheme="majorBidi" w:hint="cs"/>
          <w:b/>
          <w:bCs/>
          <w:sz w:val="30"/>
          <w:szCs w:val="30"/>
          <w:cs/>
          <w:lang w:val="en-US"/>
        </w:rPr>
        <w:t>เหตุการณ์ภายหลังรอบระยะเวลารายงาน</w:t>
      </w:r>
    </w:p>
    <w:p w14:paraId="2B036FBC" w14:textId="77777777" w:rsidR="00E16E1C" w:rsidRDefault="006E5839" w:rsidP="005E61C5">
      <w:pPr>
        <w:pStyle w:val="BlockText"/>
        <w:spacing w:before="120" w:after="120"/>
        <w:ind w:left="426" w:right="0" w:firstLine="0"/>
        <w:jc w:val="thaiDistribute"/>
        <w:rPr>
          <w:rFonts w:asciiTheme="majorBidi" w:hAnsiTheme="majorBidi" w:cstheme="majorBidi"/>
          <w:color w:val="000000" w:themeColor="text1"/>
          <w:sz w:val="30"/>
          <w:szCs w:val="30"/>
        </w:rPr>
      </w:pPr>
      <w:r w:rsidRPr="008C07E7">
        <w:rPr>
          <w:rFonts w:asciiTheme="majorBidi" w:hAnsiTheme="majorBidi" w:cstheme="majorBidi" w:hint="cs"/>
          <w:color w:val="000000" w:themeColor="text1"/>
          <w:sz w:val="30"/>
          <w:szCs w:val="30"/>
          <w:cs/>
        </w:rPr>
        <w:t xml:space="preserve">ที่ประชุมคณะกรรมการบริษัท เมื่อวันที่ </w:t>
      </w:r>
      <w:r w:rsidRPr="008C07E7">
        <w:rPr>
          <w:rFonts w:asciiTheme="majorBidi" w:hAnsiTheme="majorBidi" w:cstheme="majorBidi"/>
          <w:color w:val="000000" w:themeColor="text1"/>
          <w:sz w:val="30"/>
          <w:szCs w:val="30"/>
        </w:rPr>
        <w:t>2</w:t>
      </w:r>
      <w:r w:rsidR="00BD40F6" w:rsidRPr="008C07E7">
        <w:rPr>
          <w:rFonts w:asciiTheme="majorBidi" w:hAnsiTheme="majorBidi" w:cstheme="majorBidi"/>
          <w:color w:val="000000" w:themeColor="text1"/>
          <w:sz w:val="30"/>
          <w:szCs w:val="30"/>
        </w:rPr>
        <w:t>1</w:t>
      </w:r>
      <w:r w:rsidRPr="008C07E7">
        <w:rPr>
          <w:rFonts w:asciiTheme="majorBidi" w:hAnsiTheme="majorBidi" w:cstheme="majorBidi"/>
          <w:color w:val="000000" w:themeColor="text1"/>
          <w:sz w:val="30"/>
          <w:szCs w:val="30"/>
        </w:rPr>
        <w:t xml:space="preserve"> </w:t>
      </w:r>
      <w:r w:rsidRPr="008C07E7">
        <w:rPr>
          <w:rFonts w:asciiTheme="majorBidi" w:hAnsiTheme="majorBidi" w:cstheme="majorBidi" w:hint="cs"/>
          <w:color w:val="000000" w:themeColor="text1"/>
          <w:sz w:val="30"/>
          <w:szCs w:val="30"/>
          <w:cs/>
        </w:rPr>
        <w:t xml:space="preserve">กุมภาพันธ์ </w:t>
      </w:r>
      <w:r w:rsidRPr="008C07E7">
        <w:rPr>
          <w:rFonts w:asciiTheme="majorBidi" w:hAnsiTheme="majorBidi" w:cstheme="majorBidi"/>
          <w:color w:val="000000" w:themeColor="text1"/>
          <w:sz w:val="30"/>
          <w:szCs w:val="30"/>
        </w:rPr>
        <w:t>256</w:t>
      </w:r>
      <w:r w:rsidR="008C07E7" w:rsidRPr="008C07E7">
        <w:rPr>
          <w:rFonts w:asciiTheme="majorBidi" w:hAnsiTheme="majorBidi" w:cstheme="majorBidi"/>
          <w:color w:val="000000" w:themeColor="text1"/>
          <w:sz w:val="30"/>
          <w:szCs w:val="30"/>
        </w:rPr>
        <w:t>8</w:t>
      </w:r>
      <w:r w:rsidRPr="008C07E7">
        <w:rPr>
          <w:rFonts w:asciiTheme="majorBidi" w:hAnsiTheme="majorBidi" w:cstheme="majorBidi"/>
          <w:color w:val="000000" w:themeColor="text1"/>
          <w:sz w:val="30"/>
          <w:szCs w:val="30"/>
        </w:rPr>
        <w:t xml:space="preserve"> </w:t>
      </w:r>
      <w:r w:rsidR="00FA1B7A" w:rsidRPr="008C07E7">
        <w:rPr>
          <w:rFonts w:asciiTheme="majorBidi" w:hAnsiTheme="majorBidi" w:cstheme="majorBidi"/>
          <w:color w:val="000000" w:themeColor="text1"/>
          <w:sz w:val="30"/>
          <w:szCs w:val="30"/>
          <w:cs/>
        </w:rPr>
        <w:t>มีมติอนุมัติให้นำเสนอต่อที่ประชุมผู้ถือหุ้นเพื่อ</w:t>
      </w:r>
    </w:p>
    <w:p w14:paraId="0BA82ABA" w14:textId="77777777" w:rsidR="00E16E1C" w:rsidRDefault="00FA1B7A" w:rsidP="00E16E1C">
      <w:pPr>
        <w:pStyle w:val="BlockText"/>
        <w:numPr>
          <w:ilvl w:val="2"/>
          <w:numId w:val="2"/>
        </w:numPr>
        <w:tabs>
          <w:tab w:val="clear" w:pos="2415"/>
        </w:tabs>
        <w:spacing w:before="120" w:after="120"/>
        <w:ind w:left="810" w:right="0" w:hanging="360"/>
        <w:jc w:val="thaiDistribute"/>
        <w:rPr>
          <w:rFonts w:asciiTheme="majorBidi" w:hAnsiTheme="majorBidi" w:cstheme="majorBidi"/>
          <w:color w:val="000000" w:themeColor="text1"/>
          <w:sz w:val="30"/>
          <w:szCs w:val="30"/>
        </w:rPr>
      </w:pPr>
      <w:r w:rsidRPr="008C07E7">
        <w:rPr>
          <w:rFonts w:asciiTheme="majorBidi" w:hAnsiTheme="majorBidi" w:cstheme="majorBidi"/>
          <w:color w:val="000000" w:themeColor="text1"/>
          <w:sz w:val="30"/>
          <w:szCs w:val="30"/>
          <w:cs/>
        </w:rPr>
        <w:t xml:space="preserve">จ่ายเงินปันผล มูลค่าหุ้นละ </w:t>
      </w:r>
      <w:r w:rsidRPr="008C07E7">
        <w:rPr>
          <w:rFonts w:asciiTheme="majorBidi" w:hAnsiTheme="majorBidi" w:cstheme="majorBidi"/>
          <w:color w:val="000000" w:themeColor="text1"/>
          <w:sz w:val="30"/>
          <w:szCs w:val="30"/>
        </w:rPr>
        <w:t>0.0</w:t>
      </w:r>
      <w:r w:rsidR="008C07E7" w:rsidRPr="008C07E7">
        <w:rPr>
          <w:rFonts w:asciiTheme="majorBidi" w:hAnsiTheme="majorBidi" w:cstheme="majorBidi"/>
          <w:color w:val="000000" w:themeColor="text1"/>
          <w:sz w:val="30"/>
          <w:szCs w:val="30"/>
        </w:rPr>
        <w:t>5</w:t>
      </w:r>
      <w:r w:rsidRPr="008C07E7">
        <w:rPr>
          <w:rFonts w:asciiTheme="majorBidi" w:hAnsiTheme="majorBidi" w:cstheme="majorBidi"/>
          <w:color w:val="000000" w:themeColor="text1"/>
          <w:sz w:val="30"/>
          <w:szCs w:val="30"/>
        </w:rPr>
        <w:t xml:space="preserve"> </w:t>
      </w:r>
      <w:r w:rsidRPr="008C07E7">
        <w:rPr>
          <w:rFonts w:asciiTheme="majorBidi" w:hAnsiTheme="majorBidi" w:cstheme="majorBidi" w:hint="cs"/>
          <w:color w:val="000000" w:themeColor="text1"/>
          <w:sz w:val="30"/>
          <w:szCs w:val="30"/>
          <w:cs/>
        </w:rPr>
        <w:t xml:space="preserve">บาท จำนวนเงิน </w:t>
      </w:r>
      <w:r w:rsidR="001A761B" w:rsidRPr="008C07E7">
        <w:rPr>
          <w:rFonts w:asciiTheme="majorBidi" w:hAnsiTheme="majorBidi" w:cstheme="majorBidi"/>
          <w:color w:val="000000" w:themeColor="text1"/>
          <w:sz w:val="30"/>
          <w:szCs w:val="30"/>
        </w:rPr>
        <w:t>1</w:t>
      </w:r>
      <w:r w:rsidR="008C07E7" w:rsidRPr="008C07E7">
        <w:rPr>
          <w:rFonts w:asciiTheme="majorBidi" w:hAnsiTheme="majorBidi" w:cstheme="majorBidi"/>
          <w:color w:val="000000" w:themeColor="text1"/>
          <w:sz w:val="30"/>
          <w:szCs w:val="30"/>
        </w:rPr>
        <w:t>5.83</w:t>
      </w:r>
      <w:r w:rsidRPr="008C07E7">
        <w:rPr>
          <w:rFonts w:asciiTheme="majorBidi" w:hAnsiTheme="majorBidi" w:cstheme="majorBidi"/>
          <w:color w:val="000000" w:themeColor="text1"/>
          <w:sz w:val="30"/>
          <w:szCs w:val="30"/>
        </w:rPr>
        <w:t xml:space="preserve"> </w:t>
      </w:r>
      <w:r w:rsidRPr="008C07E7">
        <w:rPr>
          <w:rFonts w:asciiTheme="majorBidi" w:hAnsiTheme="majorBidi" w:cstheme="majorBidi" w:hint="cs"/>
          <w:color w:val="000000" w:themeColor="text1"/>
          <w:sz w:val="30"/>
          <w:szCs w:val="30"/>
          <w:cs/>
        </w:rPr>
        <w:t>ล้านบาท</w:t>
      </w:r>
      <w:r w:rsidRPr="00FA1B7A">
        <w:rPr>
          <w:rFonts w:asciiTheme="majorBidi" w:hAnsiTheme="majorBidi" w:cstheme="majorBidi" w:hint="cs"/>
          <w:color w:val="000000" w:themeColor="text1"/>
          <w:sz w:val="30"/>
          <w:szCs w:val="30"/>
          <w:cs/>
        </w:rPr>
        <w:t xml:space="preserve"> </w:t>
      </w:r>
    </w:p>
    <w:p w14:paraId="4C6C3AE3" w14:textId="346AF5D7" w:rsidR="005E61C5" w:rsidRDefault="00130F78" w:rsidP="00E16E1C">
      <w:pPr>
        <w:pStyle w:val="BlockText"/>
        <w:numPr>
          <w:ilvl w:val="2"/>
          <w:numId w:val="2"/>
        </w:numPr>
        <w:tabs>
          <w:tab w:val="clear" w:pos="2415"/>
        </w:tabs>
        <w:spacing w:before="120" w:after="120"/>
        <w:ind w:left="810" w:right="0" w:hanging="36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จัดสรร</w:t>
      </w:r>
      <w:r w:rsidR="005E61C5">
        <w:rPr>
          <w:rFonts w:asciiTheme="majorBidi" w:hAnsiTheme="majorBidi" w:cstheme="majorBidi" w:hint="cs"/>
          <w:color w:val="000000" w:themeColor="text1"/>
          <w:sz w:val="30"/>
          <w:szCs w:val="30"/>
          <w:cs/>
        </w:rPr>
        <w:t xml:space="preserve">สำรองตามกฎหมาย </w:t>
      </w:r>
      <w:r w:rsidR="005E61C5" w:rsidRPr="008C07E7">
        <w:rPr>
          <w:rFonts w:asciiTheme="majorBidi" w:hAnsiTheme="majorBidi" w:cstheme="majorBidi" w:hint="cs"/>
          <w:color w:val="000000" w:themeColor="text1"/>
          <w:sz w:val="30"/>
          <w:szCs w:val="30"/>
          <w:cs/>
        </w:rPr>
        <w:t xml:space="preserve">จำนวนเงิน </w:t>
      </w:r>
      <w:r w:rsidR="005E61C5">
        <w:rPr>
          <w:rFonts w:asciiTheme="majorBidi" w:hAnsiTheme="majorBidi" w:cstheme="majorBidi"/>
          <w:color w:val="000000" w:themeColor="text1"/>
          <w:sz w:val="30"/>
          <w:szCs w:val="30"/>
        </w:rPr>
        <w:t>8.63</w:t>
      </w:r>
      <w:r w:rsidR="005E61C5" w:rsidRPr="008C07E7">
        <w:rPr>
          <w:rFonts w:asciiTheme="majorBidi" w:hAnsiTheme="majorBidi" w:cstheme="majorBidi"/>
          <w:color w:val="000000" w:themeColor="text1"/>
          <w:sz w:val="30"/>
          <w:szCs w:val="30"/>
        </w:rPr>
        <w:t xml:space="preserve"> </w:t>
      </w:r>
      <w:r w:rsidR="005E61C5" w:rsidRPr="008C07E7">
        <w:rPr>
          <w:rFonts w:asciiTheme="majorBidi" w:hAnsiTheme="majorBidi" w:cstheme="majorBidi" w:hint="cs"/>
          <w:color w:val="000000" w:themeColor="text1"/>
          <w:sz w:val="30"/>
          <w:szCs w:val="30"/>
          <w:cs/>
        </w:rPr>
        <w:t>ล้านบาท</w:t>
      </w:r>
      <w:r w:rsidR="005E61C5" w:rsidRPr="00FA1B7A">
        <w:rPr>
          <w:rFonts w:asciiTheme="majorBidi" w:hAnsiTheme="majorBidi" w:cstheme="majorBidi" w:hint="cs"/>
          <w:color w:val="000000" w:themeColor="text1"/>
          <w:sz w:val="30"/>
          <w:szCs w:val="30"/>
          <w:cs/>
        </w:rPr>
        <w:t xml:space="preserve"> </w:t>
      </w:r>
    </w:p>
    <w:p w14:paraId="6C90C418" w14:textId="77777777" w:rsidR="00CD1F04" w:rsidRPr="00FA1B7A" w:rsidRDefault="00CD1F04" w:rsidP="00FA1B7A">
      <w:pPr>
        <w:pStyle w:val="BlockText"/>
        <w:spacing w:before="120" w:after="120"/>
        <w:ind w:left="426" w:right="0" w:firstLine="0"/>
        <w:jc w:val="thaiDistribute"/>
        <w:rPr>
          <w:rFonts w:asciiTheme="majorBidi" w:hAnsiTheme="majorBidi" w:cstheme="majorBidi"/>
          <w:color w:val="000000" w:themeColor="text1"/>
          <w:sz w:val="30"/>
          <w:szCs w:val="30"/>
        </w:rPr>
      </w:pPr>
    </w:p>
    <w:p w14:paraId="10CDF49B" w14:textId="4C049E1B" w:rsidR="006E5839" w:rsidRPr="004715DA" w:rsidRDefault="006E5839" w:rsidP="004715DA">
      <w:pPr>
        <w:pStyle w:val="BlockText"/>
        <w:spacing w:before="120" w:after="120"/>
        <w:ind w:left="426" w:right="0" w:firstLine="0"/>
        <w:jc w:val="thaiDistribute"/>
        <w:rPr>
          <w:rFonts w:ascii="Angsana New" w:eastAsia="Batang"/>
          <w:sz w:val="32"/>
          <w:szCs w:val="32"/>
        </w:rPr>
      </w:pPr>
    </w:p>
    <w:p w14:paraId="2CF60CF0" w14:textId="77777777" w:rsidR="009F152E" w:rsidRPr="009F152E" w:rsidRDefault="009F152E">
      <w:pPr>
        <w:pStyle w:val="BlockText"/>
        <w:spacing w:before="120" w:after="120"/>
        <w:ind w:left="426" w:right="0" w:firstLine="0"/>
        <w:jc w:val="thaiDistribute"/>
        <w:rPr>
          <w:rFonts w:asciiTheme="majorBidi" w:hAnsiTheme="majorBidi" w:cstheme="majorBidi"/>
          <w:color w:val="000000" w:themeColor="text1"/>
          <w:sz w:val="30"/>
          <w:szCs w:val="30"/>
        </w:rPr>
      </w:pPr>
    </w:p>
    <w:sectPr w:rsidR="009F152E" w:rsidRPr="009F152E" w:rsidSect="00287894">
      <w:pgSz w:w="11907" w:h="16840" w:code="9"/>
      <w:pgMar w:top="1152" w:right="864" w:bottom="518" w:left="1440" w:header="706" w:footer="288"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A86CB" w14:textId="77777777" w:rsidR="00D22B5C" w:rsidRDefault="00D22B5C">
      <w:r>
        <w:separator/>
      </w:r>
    </w:p>
  </w:endnote>
  <w:endnote w:type="continuationSeparator" w:id="0">
    <w:p w14:paraId="0039F795" w14:textId="77777777" w:rsidR="00D22B5C" w:rsidRDefault="00D22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CCB0" w14:textId="77777777" w:rsidR="002B0C13" w:rsidRPr="008C00C5" w:rsidRDefault="002B0C13">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1172AA">
      <w:rPr>
        <w:rFonts w:ascii="Angsana New" w:hAnsi="Angsana New"/>
        <w:noProof/>
        <w:sz w:val="30"/>
        <w:szCs w:val="30"/>
      </w:rPr>
      <w:t>37</w:t>
    </w:r>
    <w:r w:rsidRPr="008C00C5">
      <w:rPr>
        <w:rFonts w:ascii="Angsana New" w:hAnsi="Angsana New"/>
        <w:sz w:val="30"/>
        <w:szCs w:val="30"/>
      </w:rPr>
      <w:fldChar w:fldCharType="end"/>
    </w:r>
  </w:p>
  <w:p w14:paraId="7857594C" w14:textId="77777777" w:rsidR="002B0C13" w:rsidRDefault="002B0C13"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A1A0B" w14:textId="77777777" w:rsidR="00D22B5C" w:rsidRDefault="00D22B5C">
      <w:r>
        <w:separator/>
      </w:r>
    </w:p>
  </w:footnote>
  <w:footnote w:type="continuationSeparator" w:id="0">
    <w:p w14:paraId="06351957" w14:textId="77777777" w:rsidR="00D22B5C" w:rsidRDefault="00D22B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09A952CE"/>
    <w:multiLevelType w:val="hybridMultilevel"/>
    <w:tmpl w:val="24C60B92"/>
    <w:lvl w:ilvl="0" w:tplc="8C8EA9B4">
      <w:start w:val="1"/>
      <w:numFmt w:val="decimal"/>
      <w:lvlText w:val="%1."/>
      <w:lvlJc w:val="left"/>
      <w:pPr>
        <w:tabs>
          <w:tab w:val="num" w:pos="862"/>
        </w:tabs>
        <w:ind w:left="862" w:hanging="720"/>
      </w:pPr>
      <w:rPr>
        <w:rFonts w:ascii="Angsana New" w:hAnsi="Angsana New" w:cs="Angsana New" w:hint="default"/>
        <w:b/>
        <w:bCs/>
        <w:u w:val="none"/>
        <w:lang w:bidi="th-TH"/>
      </w:rPr>
    </w:lvl>
    <w:lvl w:ilvl="1" w:tplc="324E5FD8">
      <w:start w:val="1"/>
      <w:numFmt w:val="decimal"/>
      <w:lvlText w:val="20.%2"/>
      <w:lvlJc w:val="left"/>
      <w:pPr>
        <w:tabs>
          <w:tab w:val="num" w:pos="1650"/>
        </w:tabs>
        <w:ind w:left="1650" w:hanging="570"/>
      </w:pPr>
      <w:rPr>
        <w:rFonts w:hint="default"/>
        <w:b w:val="0"/>
        <w:bCs w:val="0"/>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2"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3"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2437062F"/>
    <w:multiLevelType w:val="hybridMultilevel"/>
    <w:tmpl w:val="16E2519A"/>
    <w:lvl w:ilvl="0" w:tplc="D2C4553C">
      <w:start w:val="1"/>
      <w:numFmt w:val="bullet"/>
      <w:lvlText w:val="-"/>
      <w:lvlJc w:val="left"/>
      <w:pPr>
        <w:ind w:left="928" w:hanging="360"/>
      </w:pPr>
      <w:rPr>
        <w:rFonts w:ascii="Angsana New" w:hAnsi="Angsana New" w:cs="Angsana New" w:hint="default"/>
        <w:color w:val="auto"/>
        <w:sz w:val="28"/>
        <w:szCs w:val="28"/>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8"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3"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4"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3E6B4D24"/>
    <w:multiLevelType w:val="hybridMultilevel"/>
    <w:tmpl w:val="6C8216AE"/>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6"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44791FDA"/>
    <w:multiLevelType w:val="hybridMultilevel"/>
    <w:tmpl w:val="35FE98D4"/>
    <w:lvl w:ilvl="0" w:tplc="7524551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9" w15:restartNumberingAfterBreak="0">
    <w:nsid w:val="4D742E95"/>
    <w:multiLevelType w:val="hybridMultilevel"/>
    <w:tmpl w:val="2F985A46"/>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2"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648354BB"/>
    <w:multiLevelType w:val="multilevel"/>
    <w:tmpl w:val="35D47EDE"/>
    <w:lvl w:ilvl="0">
      <w:start w:val="1"/>
      <w:numFmt w:val="decimal"/>
      <w:lvlText w:val="%1."/>
      <w:lvlJc w:val="left"/>
      <w:pPr>
        <w:ind w:left="2487" w:hanging="360"/>
      </w:pPr>
      <w:rPr>
        <w:rFonts w:ascii="Angsana New" w:hAnsi="Angsana New" w:cs="Angsana New"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200" w:hanging="720"/>
      </w:pPr>
      <w:rPr>
        <w:rFonts w:hint="default"/>
      </w:rPr>
    </w:lvl>
    <w:lvl w:ilvl="4">
      <w:start w:val="1"/>
      <w:numFmt w:val="decimal"/>
      <w:isLgl/>
      <w:lvlText w:val="%1.%2.%3.%4.%5"/>
      <w:lvlJc w:val="left"/>
      <w:pPr>
        <w:ind w:left="5076" w:hanging="720"/>
      </w:pPr>
      <w:rPr>
        <w:rFonts w:hint="default"/>
      </w:rPr>
    </w:lvl>
    <w:lvl w:ilvl="5">
      <w:start w:val="1"/>
      <w:numFmt w:val="decimal"/>
      <w:isLgl/>
      <w:lvlText w:val="%1.%2.%3.%4.%5.%6"/>
      <w:lvlJc w:val="left"/>
      <w:pPr>
        <w:ind w:left="6312" w:hanging="1080"/>
      </w:pPr>
      <w:rPr>
        <w:rFonts w:hint="default"/>
      </w:rPr>
    </w:lvl>
    <w:lvl w:ilvl="6">
      <w:start w:val="1"/>
      <w:numFmt w:val="decimal"/>
      <w:isLgl/>
      <w:lvlText w:val="%1.%2.%3.%4.%5.%6.%7"/>
      <w:lvlJc w:val="left"/>
      <w:pPr>
        <w:ind w:left="7188" w:hanging="1080"/>
      </w:pPr>
      <w:rPr>
        <w:rFonts w:hint="default"/>
      </w:rPr>
    </w:lvl>
    <w:lvl w:ilvl="7">
      <w:start w:val="1"/>
      <w:numFmt w:val="decimal"/>
      <w:isLgl/>
      <w:lvlText w:val="%1.%2.%3.%4.%5.%6.%7.%8"/>
      <w:lvlJc w:val="left"/>
      <w:pPr>
        <w:ind w:left="8064" w:hanging="1080"/>
      </w:pPr>
      <w:rPr>
        <w:rFonts w:hint="default"/>
      </w:rPr>
    </w:lvl>
    <w:lvl w:ilvl="8">
      <w:start w:val="1"/>
      <w:numFmt w:val="decimal"/>
      <w:isLgl/>
      <w:lvlText w:val="%1.%2.%3.%4.%5.%6.%7.%8.%9"/>
      <w:lvlJc w:val="left"/>
      <w:pPr>
        <w:ind w:left="9300" w:hanging="1440"/>
      </w:pPr>
      <w:rPr>
        <w:rFonts w:hint="default"/>
      </w:rPr>
    </w:lvl>
  </w:abstractNum>
  <w:abstractNum w:abstractNumId="35"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6"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7"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1B33D2C"/>
    <w:multiLevelType w:val="multilevel"/>
    <w:tmpl w:val="755006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heme="majorBidi" w:hint="default"/>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080" w:hanging="72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440" w:hanging="1080"/>
      </w:pPr>
      <w:rPr>
        <w:rFonts w:cstheme="majorBidi" w:hint="default"/>
      </w:rPr>
    </w:lvl>
    <w:lvl w:ilvl="7">
      <w:start w:val="1"/>
      <w:numFmt w:val="decimal"/>
      <w:isLgl/>
      <w:lvlText w:val="%1.%2.%3.%4.%5.%6.%7.%8"/>
      <w:lvlJc w:val="left"/>
      <w:pPr>
        <w:ind w:left="1440" w:hanging="1080"/>
      </w:pPr>
      <w:rPr>
        <w:rFonts w:cstheme="majorBidi" w:hint="default"/>
      </w:rPr>
    </w:lvl>
    <w:lvl w:ilvl="8">
      <w:start w:val="1"/>
      <w:numFmt w:val="decimal"/>
      <w:isLgl/>
      <w:lvlText w:val="%1.%2.%3.%4.%5.%6.%7.%8.%9"/>
      <w:lvlJc w:val="left"/>
      <w:pPr>
        <w:ind w:left="1800" w:hanging="1440"/>
      </w:pPr>
      <w:rPr>
        <w:rFonts w:cstheme="majorBidi" w:hint="default"/>
      </w:rPr>
    </w:lvl>
  </w:abstractNum>
  <w:abstractNum w:abstractNumId="40"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1"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2"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3" w15:restartNumberingAfterBreak="0">
    <w:nsid w:val="7ADD4484"/>
    <w:multiLevelType w:val="hybridMultilevel"/>
    <w:tmpl w:val="F462F5BE"/>
    <w:lvl w:ilvl="0" w:tplc="FFFFFFFF">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FFFFFFFF">
      <w:start w:val="1"/>
      <w:numFmt w:val="decimal"/>
      <w:lvlText w:val="%2."/>
      <w:lvlJc w:val="left"/>
      <w:pPr>
        <w:tabs>
          <w:tab w:val="num" w:pos="360"/>
        </w:tabs>
        <w:ind w:left="360" w:hanging="360"/>
      </w:pPr>
      <w:rPr>
        <w:rFonts w:hint="default"/>
        <w:lang w:bidi="th-TH"/>
      </w:rPr>
    </w:lvl>
    <w:lvl w:ilvl="2" w:tplc="FFFFFFFF">
      <w:numFmt w:val="bullet"/>
      <w:lvlText w:val="-"/>
      <w:lvlJc w:val="left"/>
      <w:pPr>
        <w:tabs>
          <w:tab w:val="num" w:pos="2415"/>
        </w:tabs>
        <w:ind w:left="2415" w:hanging="435"/>
      </w:pPr>
      <w:rPr>
        <w:rFonts w:ascii="Angsana New" w:eastAsia="Times New Roma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24206441">
    <w:abstractNumId w:val="8"/>
  </w:num>
  <w:num w:numId="2" w16cid:durableId="1080785413">
    <w:abstractNumId w:val="13"/>
  </w:num>
  <w:num w:numId="3" w16cid:durableId="12336646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31619362">
    <w:abstractNumId w:val="2"/>
  </w:num>
  <w:num w:numId="5" w16cid:durableId="1271663634">
    <w:abstractNumId w:val="0"/>
    <w:lvlOverride w:ilvl="0">
      <w:startOverride w:val="1"/>
    </w:lvlOverride>
  </w:num>
  <w:num w:numId="6" w16cid:durableId="458492537">
    <w:abstractNumId w:val="1"/>
    <w:lvlOverride w:ilvl="0">
      <w:startOverride w:val="1"/>
    </w:lvlOverride>
  </w:num>
  <w:num w:numId="7" w16cid:durableId="660236242">
    <w:abstractNumId w:val="22"/>
  </w:num>
  <w:num w:numId="8" w16cid:durableId="1005935470">
    <w:abstractNumId w:val="17"/>
    <w:lvlOverride w:ilvl="0">
      <w:startOverride w:val="1"/>
    </w:lvlOverride>
  </w:num>
  <w:num w:numId="9" w16cid:durableId="1754937277">
    <w:abstractNumId w:val="32"/>
  </w:num>
  <w:num w:numId="10" w16cid:durableId="257250636">
    <w:abstractNumId w:val="11"/>
  </w:num>
  <w:num w:numId="11" w16cid:durableId="15006542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94230642">
    <w:abstractNumId w:val="35"/>
  </w:num>
  <w:num w:numId="13" w16cid:durableId="2058966397">
    <w:abstractNumId w:val="30"/>
  </w:num>
  <w:num w:numId="14" w16cid:durableId="1303535626">
    <w:abstractNumId w:val="23"/>
  </w:num>
  <w:num w:numId="15" w16cid:durableId="962492284">
    <w:abstractNumId w:val="5"/>
  </w:num>
  <w:num w:numId="16" w16cid:durableId="2065711481">
    <w:abstractNumId w:val="4"/>
  </w:num>
  <w:num w:numId="17" w16cid:durableId="599918885">
    <w:abstractNumId w:val="6"/>
  </w:num>
  <w:num w:numId="18" w16cid:durableId="1430008407">
    <w:abstractNumId w:val="36"/>
  </w:num>
  <w:num w:numId="19" w16cid:durableId="390737247">
    <w:abstractNumId w:val="37"/>
  </w:num>
  <w:num w:numId="20" w16cid:durableId="1420369592">
    <w:abstractNumId w:val="31"/>
  </w:num>
  <w:num w:numId="21" w16cid:durableId="746921300">
    <w:abstractNumId w:val="33"/>
  </w:num>
  <w:num w:numId="22" w16cid:durableId="500118141">
    <w:abstractNumId w:val="3"/>
  </w:num>
  <w:num w:numId="23" w16cid:durableId="1168977616">
    <w:abstractNumId w:val="14"/>
  </w:num>
  <w:num w:numId="24" w16cid:durableId="375933497">
    <w:abstractNumId w:val="26"/>
  </w:num>
  <w:num w:numId="25" w16cid:durableId="1144617736">
    <w:abstractNumId w:val="9"/>
  </w:num>
  <w:num w:numId="26" w16cid:durableId="1585339733">
    <w:abstractNumId w:val="15"/>
  </w:num>
  <w:num w:numId="27" w16cid:durableId="595089670">
    <w:abstractNumId w:val="20"/>
  </w:num>
  <w:num w:numId="28" w16cid:durableId="1178932225">
    <w:abstractNumId w:val="40"/>
  </w:num>
  <w:num w:numId="29" w16cid:durableId="1094520686">
    <w:abstractNumId w:val="38"/>
  </w:num>
  <w:num w:numId="30" w16cid:durableId="1601831691">
    <w:abstractNumId w:val="19"/>
  </w:num>
  <w:num w:numId="31" w16cid:durableId="1594627551">
    <w:abstractNumId w:val="24"/>
  </w:num>
  <w:num w:numId="32" w16cid:durableId="1638336702">
    <w:abstractNumId w:val="18"/>
  </w:num>
  <w:num w:numId="33" w16cid:durableId="451093178">
    <w:abstractNumId w:val="41"/>
  </w:num>
  <w:num w:numId="34" w16cid:durableId="1132527939">
    <w:abstractNumId w:val="10"/>
  </w:num>
  <w:num w:numId="35" w16cid:durableId="1074548072">
    <w:abstractNumId w:val="12"/>
  </w:num>
  <w:num w:numId="36" w16cid:durableId="1179585267">
    <w:abstractNumId w:val="42"/>
  </w:num>
  <w:num w:numId="37" w16cid:durableId="549222067">
    <w:abstractNumId w:val="16"/>
  </w:num>
  <w:num w:numId="38" w16cid:durableId="1628274033">
    <w:abstractNumId w:val="7"/>
  </w:num>
  <w:num w:numId="39" w16cid:durableId="797603846">
    <w:abstractNumId w:val="34"/>
  </w:num>
  <w:num w:numId="40" w16cid:durableId="1629511905">
    <w:abstractNumId w:val="39"/>
  </w:num>
  <w:num w:numId="41" w16cid:durableId="536360312">
    <w:abstractNumId w:val="29"/>
  </w:num>
  <w:num w:numId="42" w16cid:durableId="1588151627">
    <w:abstractNumId w:val="8"/>
    <w:lvlOverride w:ilvl="0">
      <w:startOverride w:val="1"/>
    </w:lvlOverride>
  </w:num>
  <w:num w:numId="43" w16cid:durableId="455218028">
    <w:abstractNumId w:val="27"/>
  </w:num>
  <w:num w:numId="44" w16cid:durableId="210118159">
    <w:abstractNumId w:val="25"/>
  </w:num>
  <w:num w:numId="45" w16cid:durableId="1322276221">
    <w:abstractNumId w:val="4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44"/>
    <w:rsid w:val="00000235"/>
    <w:rsid w:val="0000026F"/>
    <w:rsid w:val="00000393"/>
    <w:rsid w:val="00000D6C"/>
    <w:rsid w:val="00000F06"/>
    <w:rsid w:val="00001236"/>
    <w:rsid w:val="00001627"/>
    <w:rsid w:val="000019E8"/>
    <w:rsid w:val="00001FB5"/>
    <w:rsid w:val="000024C8"/>
    <w:rsid w:val="000024FB"/>
    <w:rsid w:val="00002AC3"/>
    <w:rsid w:val="00002C2E"/>
    <w:rsid w:val="00002C8E"/>
    <w:rsid w:val="00002DD0"/>
    <w:rsid w:val="00003587"/>
    <w:rsid w:val="000037AC"/>
    <w:rsid w:val="00003996"/>
    <w:rsid w:val="00003AFB"/>
    <w:rsid w:val="00003E79"/>
    <w:rsid w:val="00004216"/>
    <w:rsid w:val="000053FE"/>
    <w:rsid w:val="00005878"/>
    <w:rsid w:val="00005943"/>
    <w:rsid w:val="00005AEF"/>
    <w:rsid w:val="00006030"/>
    <w:rsid w:val="00006285"/>
    <w:rsid w:val="00006A15"/>
    <w:rsid w:val="00006ADB"/>
    <w:rsid w:val="00006AFA"/>
    <w:rsid w:val="00006B18"/>
    <w:rsid w:val="00006DC8"/>
    <w:rsid w:val="00006F54"/>
    <w:rsid w:val="00007720"/>
    <w:rsid w:val="00007903"/>
    <w:rsid w:val="00007E06"/>
    <w:rsid w:val="00010238"/>
    <w:rsid w:val="000103EB"/>
    <w:rsid w:val="00010773"/>
    <w:rsid w:val="000107EE"/>
    <w:rsid w:val="00010E34"/>
    <w:rsid w:val="00011B50"/>
    <w:rsid w:val="00011E57"/>
    <w:rsid w:val="0001247B"/>
    <w:rsid w:val="00012488"/>
    <w:rsid w:val="00012A06"/>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A9D"/>
    <w:rsid w:val="00014C98"/>
    <w:rsid w:val="00014E16"/>
    <w:rsid w:val="00014FF5"/>
    <w:rsid w:val="0001505B"/>
    <w:rsid w:val="0001539D"/>
    <w:rsid w:val="000155EE"/>
    <w:rsid w:val="00015690"/>
    <w:rsid w:val="00015AA2"/>
    <w:rsid w:val="0001608C"/>
    <w:rsid w:val="000166A8"/>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5A"/>
    <w:rsid w:val="000211F7"/>
    <w:rsid w:val="0002184D"/>
    <w:rsid w:val="00021998"/>
    <w:rsid w:val="00021BA6"/>
    <w:rsid w:val="00022547"/>
    <w:rsid w:val="000226B0"/>
    <w:rsid w:val="00022A4D"/>
    <w:rsid w:val="00022C96"/>
    <w:rsid w:val="00022DBE"/>
    <w:rsid w:val="00022F62"/>
    <w:rsid w:val="0002312A"/>
    <w:rsid w:val="00023176"/>
    <w:rsid w:val="000239A2"/>
    <w:rsid w:val="00023CA4"/>
    <w:rsid w:val="000244F1"/>
    <w:rsid w:val="00024744"/>
    <w:rsid w:val="00024B5C"/>
    <w:rsid w:val="00024BEC"/>
    <w:rsid w:val="00024EB3"/>
    <w:rsid w:val="000250F6"/>
    <w:rsid w:val="000252AE"/>
    <w:rsid w:val="000254CA"/>
    <w:rsid w:val="00025B35"/>
    <w:rsid w:val="00025DB7"/>
    <w:rsid w:val="00025EAB"/>
    <w:rsid w:val="00025EBE"/>
    <w:rsid w:val="00026340"/>
    <w:rsid w:val="000265F2"/>
    <w:rsid w:val="0002673E"/>
    <w:rsid w:val="000268D7"/>
    <w:rsid w:val="00026B89"/>
    <w:rsid w:val="00027083"/>
    <w:rsid w:val="00027A87"/>
    <w:rsid w:val="00027C8D"/>
    <w:rsid w:val="00027CB6"/>
    <w:rsid w:val="00027DE4"/>
    <w:rsid w:val="00030DBD"/>
    <w:rsid w:val="00030E3D"/>
    <w:rsid w:val="000319BD"/>
    <w:rsid w:val="00031CA0"/>
    <w:rsid w:val="00031D87"/>
    <w:rsid w:val="000320BE"/>
    <w:rsid w:val="000322D8"/>
    <w:rsid w:val="0003258C"/>
    <w:rsid w:val="00032B25"/>
    <w:rsid w:val="00032C0B"/>
    <w:rsid w:val="00032DBA"/>
    <w:rsid w:val="0003344A"/>
    <w:rsid w:val="000339D6"/>
    <w:rsid w:val="00033B3D"/>
    <w:rsid w:val="00033D92"/>
    <w:rsid w:val="0003401A"/>
    <w:rsid w:val="000340CD"/>
    <w:rsid w:val="0003415A"/>
    <w:rsid w:val="000348B6"/>
    <w:rsid w:val="0003529A"/>
    <w:rsid w:val="00035561"/>
    <w:rsid w:val="000355C4"/>
    <w:rsid w:val="00035C84"/>
    <w:rsid w:val="00035EDA"/>
    <w:rsid w:val="0003611C"/>
    <w:rsid w:val="000363DF"/>
    <w:rsid w:val="000366C4"/>
    <w:rsid w:val="00036704"/>
    <w:rsid w:val="00036811"/>
    <w:rsid w:val="00036C1D"/>
    <w:rsid w:val="00036FFA"/>
    <w:rsid w:val="0003737D"/>
    <w:rsid w:val="00037506"/>
    <w:rsid w:val="000375CD"/>
    <w:rsid w:val="00037B3B"/>
    <w:rsid w:val="00037E26"/>
    <w:rsid w:val="00037FD9"/>
    <w:rsid w:val="00040055"/>
    <w:rsid w:val="00040071"/>
    <w:rsid w:val="00040287"/>
    <w:rsid w:val="000403E1"/>
    <w:rsid w:val="0004050D"/>
    <w:rsid w:val="00040620"/>
    <w:rsid w:val="0004098E"/>
    <w:rsid w:val="00040BB3"/>
    <w:rsid w:val="00040BE3"/>
    <w:rsid w:val="00041093"/>
    <w:rsid w:val="000413CA"/>
    <w:rsid w:val="000415B3"/>
    <w:rsid w:val="00041DEF"/>
    <w:rsid w:val="0004221B"/>
    <w:rsid w:val="0004265F"/>
    <w:rsid w:val="00042E65"/>
    <w:rsid w:val="00042EB3"/>
    <w:rsid w:val="000433E2"/>
    <w:rsid w:val="000433E3"/>
    <w:rsid w:val="00043649"/>
    <w:rsid w:val="0004386B"/>
    <w:rsid w:val="00043A87"/>
    <w:rsid w:val="00043F02"/>
    <w:rsid w:val="00044666"/>
    <w:rsid w:val="000449A5"/>
    <w:rsid w:val="00044CB6"/>
    <w:rsid w:val="00044D4B"/>
    <w:rsid w:val="00044E51"/>
    <w:rsid w:val="00045267"/>
    <w:rsid w:val="00045895"/>
    <w:rsid w:val="0004597B"/>
    <w:rsid w:val="00045ADC"/>
    <w:rsid w:val="00045B66"/>
    <w:rsid w:val="00045BC3"/>
    <w:rsid w:val="000460B1"/>
    <w:rsid w:val="00046200"/>
    <w:rsid w:val="00046642"/>
    <w:rsid w:val="00046685"/>
    <w:rsid w:val="00046732"/>
    <w:rsid w:val="0004675A"/>
    <w:rsid w:val="00046B16"/>
    <w:rsid w:val="00046C77"/>
    <w:rsid w:val="0004703C"/>
    <w:rsid w:val="000470E4"/>
    <w:rsid w:val="0004733F"/>
    <w:rsid w:val="000475EB"/>
    <w:rsid w:val="00047700"/>
    <w:rsid w:val="00047C77"/>
    <w:rsid w:val="000505DD"/>
    <w:rsid w:val="00050940"/>
    <w:rsid w:val="00050A65"/>
    <w:rsid w:val="00050C22"/>
    <w:rsid w:val="00050C60"/>
    <w:rsid w:val="00051648"/>
    <w:rsid w:val="0005216D"/>
    <w:rsid w:val="000522C2"/>
    <w:rsid w:val="00052311"/>
    <w:rsid w:val="000523E8"/>
    <w:rsid w:val="00052967"/>
    <w:rsid w:val="00052E4A"/>
    <w:rsid w:val="00052E94"/>
    <w:rsid w:val="00053264"/>
    <w:rsid w:val="000534C9"/>
    <w:rsid w:val="00053904"/>
    <w:rsid w:val="0005393D"/>
    <w:rsid w:val="00053CC7"/>
    <w:rsid w:val="0005457C"/>
    <w:rsid w:val="000546CA"/>
    <w:rsid w:val="000548DB"/>
    <w:rsid w:val="00054B5F"/>
    <w:rsid w:val="000550C5"/>
    <w:rsid w:val="000550E9"/>
    <w:rsid w:val="000562AD"/>
    <w:rsid w:val="0005638A"/>
    <w:rsid w:val="00056528"/>
    <w:rsid w:val="000566CF"/>
    <w:rsid w:val="00056933"/>
    <w:rsid w:val="00056CC8"/>
    <w:rsid w:val="000573BF"/>
    <w:rsid w:val="0005782F"/>
    <w:rsid w:val="00057F1C"/>
    <w:rsid w:val="0006051E"/>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E4"/>
    <w:rsid w:val="00064035"/>
    <w:rsid w:val="0006442F"/>
    <w:rsid w:val="000645F4"/>
    <w:rsid w:val="0006472F"/>
    <w:rsid w:val="00064AC8"/>
    <w:rsid w:val="00064D1A"/>
    <w:rsid w:val="00064E8A"/>
    <w:rsid w:val="00065111"/>
    <w:rsid w:val="000654BA"/>
    <w:rsid w:val="00066070"/>
    <w:rsid w:val="000660CD"/>
    <w:rsid w:val="000662AC"/>
    <w:rsid w:val="00066322"/>
    <w:rsid w:val="00066570"/>
    <w:rsid w:val="00066A68"/>
    <w:rsid w:val="00066CAF"/>
    <w:rsid w:val="00066E3A"/>
    <w:rsid w:val="0006705A"/>
    <w:rsid w:val="0006708D"/>
    <w:rsid w:val="00067826"/>
    <w:rsid w:val="00067F36"/>
    <w:rsid w:val="00067F37"/>
    <w:rsid w:val="00070617"/>
    <w:rsid w:val="0007073F"/>
    <w:rsid w:val="00071320"/>
    <w:rsid w:val="000713D1"/>
    <w:rsid w:val="00071FDF"/>
    <w:rsid w:val="00072207"/>
    <w:rsid w:val="00072B8C"/>
    <w:rsid w:val="00072D2A"/>
    <w:rsid w:val="00072E17"/>
    <w:rsid w:val="0007309A"/>
    <w:rsid w:val="0007324C"/>
    <w:rsid w:val="0007373F"/>
    <w:rsid w:val="00073920"/>
    <w:rsid w:val="00073B2E"/>
    <w:rsid w:val="00073CD7"/>
    <w:rsid w:val="00073D4D"/>
    <w:rsid w:val="00073E58"/>
    <w:rsid w:val="00073E7B"/>
    <w:rsid w:val="000743CA"/>
    <w:rsid w:val="000746B1"/>
    <w:rsid w:val="000746CB"/>
    <w:rsid w:val="0007482D"/>
    <w:rsid w:val="000748DB"/>
    <w:rsid w:val="000749AC"/>
    <w:rsid w:val="00074A7D"/>
    <w:rsid w:val="00074C35"/>
    <w:rsid w:val="000756AE"/>
    <w:rsid w:val="00075D34"/>
    <w:rsid w:val="00076932"/>
    <w:rsid w:val="00076FF3"/>
    <w:rsid w:val="0007727E"/>
    <w:rsid w:val="00077444"/>
    <w:rsid w:val="00077510"/>
    <w:rsid w:val="0007776E"/>
    <w:rsid w:val="00077A1A"/>
    <w:rsid w:val="00077AC5"/>
    <w:rsid w:val="00077B3D"/>
    <w:rsid w:val="00077C7F"/>
    <w:rsid w:val="00077E38"/>
    <w:rsid w:val="00080002"/>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645"/>
    <w:rsid w:val="00082A8B"/>
    <w:rsid w:val="00082D98"/>
    <w:rsid w:val="00082E33"/>
    <w:rsid w:val="00083101"/>
    <w:rsid w:val="000833B8"/>
    <w:rsid w:val="00083856"/>
    <w:rsid w:val="00083CEE"/>
    <w:rsid w:val="0008424D"/>
    <w:rsid w:val="00084433"/>
    <w:rsid w:val="00084976"/>
    <w:rsid w:val="00084B3B"/>
    <w:rsid w:val="00084D82"/>
    <w:rsid w:val="00085305"/>
    <w:rsid w:val="00085A2A"/>
    <w:rsid w:val="00085D12"/>
    <w:rsid w:val="00085D36"/>
    <w:rsid w:val="00085D9F"/>
    <w:rsid w:val="00085EDE"/>
    <w:rsid w:val="00085F60"/>
    <w:rsid w:val="00086169"/>
    <w:rsid w:val="0008627F"/>
    <w:rsid w:val="00086379"/>
    <w:rsid w:val="000863E4"/>
    <w:rsid w:val="00086667"/>
    <w:rsid w:val="0008686D"/>
    <w:rsid w:val="00086B50"/>
    <w:rsid w:val="00086D86"/>
    <w:rsid w:val="00086DE6"/>
    <w:rsid w:val="00086E98"/>
    <w:rsid w:val="000872FE"/>
    <w:rsid w:val="000874C4"/>
    <w:rsid w:val="00087A5B"/>
    <w:rsid w:val="00090456"/>
    <w:rsid w:val="000904B4"/>
    <w:rsid w:val="00090626"/>
    <w:rsid w:val="00091356"/>
    <w:rsid w:val="000919AF"/>
    <w:rsid w:val="00091C79"/>
    <w:rsid w:val="000922BC"/>
    <w:rsid w:val="000924C0"/>
    <w:rsid w:val="000927AE"/>
    <w:rsid w:val="00092A6B"/>
    <w:rsid w:val="00092C8C"/>
    <w:rsid w:val="00092CF1"/>
    <w:rsid w:val="00092EF0"/>
    <w:rsid w:val="0009302E"/>
    <w:rsid w:val="00093E71"/>
    <w:rsid w:val="00094024"/>
    <w:rsid w:val="00095265"/>
    <w:rsid w:val="0009526C"/>
    <w:rsid w:val="000956A1"/>
    <w:rsid w:val="00095C25"/>
    <w:rsid w:val="00095C5E"/>
    <w:rsid w:val="00095C94"/>
    <w:rsid w:val="00096017"/>
    <w:rsid w:val="00096283"/>
    <w:rsid w:val="00096354"/>
    <w:rsid w:val="0009679D"/>
    <w:rsid w:val="000971AC"/>
    <w:rsid w:val="00097A2A"/>
    <w:rsid w:val="00097A83"/>
    <w:rsid w:val="00097EFA"/>
    <w:rsid w:val="00097F25"/>
    <w:rsid w:val="00097F9D"/>
    <w:rsid w:val="000A0239"/>
    <w:rsid w:val="000A02B9"/>
    <w:rsid w:val="000A038F"/>
    <w:rsid w:val="000A050A"/>
    <w:rsid w:val="000A075C"/>
    <w:rsid w:val="000A07E2"/>
    <w:rsid w:val="000A0934"/>
    <w:rsid w:val="000A0DDF"/>
    <w:rsid w:val="000A0E7B"/>
    <w:rsid w:val="000A1BB1"/>
    <w:rsid w:val="000A1C40"/>
    <w:rsid w:val="000A2042"/>
    <w:rsid w:val="000A25F0"/>
    <w:rsid w:val="000A265E"/>
    <w:rsid w:val="000A2FB2"/>
    <w:rsid w:val="000A31FA"/>
    <w:rsid w:val="000A333E"/>
    <w:rsid w:val="000A33E7"/>
    <w:rsid w:val="000A3A52"/>
    <w:rsid w:val="000A3BB0"/>
    <w:rsid w:val="000A3F43"/>
    <w:rsid w:val="000A50AB"/>
    <w:rsid w:val="000A58DC"/>
    <w:rsid w:val="000A59E8"/>
    <w:rsid w:val="000A5ABC"/>
    <w:rsid w:val="000A5B25"/>
    <w:rsid w:val="000A6320"/>
    <w:rsid w:val="000A6674"/>
    <w:rsid w:val="000A690D"/>
    <w:rsid w:val="000A6C30"/>
    <w:rsid w:val="000A715A"/>
    <w:rsid w:val="000A73F4"/>
    <w:rsid w:val="000A7402"/>
    <w:rsid w:val="000A7A3E"/>
    <w:rsid w:val="000A7BC9"/>
    <w:rsid w:val="000B094C"/>
    <w:rsid w:val="000B0B94"/>
    <w:rsid w:val="000B0CA2"/>
    <w:rsid w:val="000B0D18"/>
    <w:rsid w:val="000B0DB9"/>
    <w:rsid w:val="000B15C8"/>
    <w:rsid w:val="000B1602"/>
    <w:rsid w:val="000B165D"/>
    <w:rsid w:val="000B1AF9"/>
    <w:rsid w:val="000B1BE5"/>
    <w:rsid w:val="000B208C"/>
    <w:rsid w:val="000B20E0"/>
    <w:rsid w:val="000B2114"/>
    <w:rsid w:val="000B2C15"/>
    <w:rsid w:val="000B2D4B"/>
    <w:rsid w:val="000B30D1"/>
    <w:rsid w:val="000B3274"/>
    <w:rsid w:val="000B332A"/>
    <w:rsid w:val="000B3A2C"/>
    <w:rsid w:val="000B3A75"/>
    <w:rsid w:val="000B3DFF"/>
    <w:rsid w:val="000B415D"/>
    <w:rsid w:val="000B4D15"/>
    <w:rsid w:val="000B4EA9"/>
    <w:rsid w:val="000B4EEF"/>
    <w:rsid w:val="000B5423"/>
    <w:rsid w:val="000B54D8"/>
    <w:rsid w:val="000B55B1"/>
    <w:rsid w:val="000B5978"/>
    <w:rsid w:val="000B5EF2"/>
    <w:rsid w:val="000B6047"/>
    <w:rsid w:val="000B662B"/>
    <w:rsid w:val="000B6DD2"/>
    <w:rsid w:val="000B6FA6"/>
    <w:rsid w:val="000B6FC9"/>
    <w:rsid w:val="000B7349"/>
    <w:rsid w:val="000B7469"/>
    <w:rsid w:val="000B782F"/>
    <w:rsid w:val="000B7ABB"/>
    <w:rsid w:val="000B7C12"/>
    <w:rsid w:val="000B7C71"/>
    <w:rsid w:val="000C02D0"/>
    <w:rsid w:val="000C035C"/>
    <w:rsid w:val="000C03AE"/>
    <w:rsid w:val="000C09B1"/>
    <w:rsid w:val="000C1075"/>
    <w:rsid w:val="000C107B"/>
    <w:rsid w:val="000C1CF1"/>
    <w:rsid w:val="000C1FBD"/>
    <w:rsid w:val="000C2173"/>
    <w:rsid w:val="000C2176"/>
    <w:rsid w:val="000C228A"/>
    <w:rsid w:val="000C255C"/>
    <w:rsid w:val="000C2696"/>
    <w:rsid w:val="000C2C97"/>
    <w:rsid w:val="000C2D40"/>
    <w:rsid w:val="000C2D4E"/>
    <w:rsid w:val="000C2DDF"/>
    <w:rsid w:val="000C2E8A"/>
    <w:rsid w:val="000C2F0F"/>
    <w:rsid w:val="000C31CF"/>
    <w:rsid w:val="000C391B"/>
    <w:rsid w:val="000C3D21"/>
    <w:rsid w:val="000C3DDD"/>
    <w:rsid w:val="000C3EB5"/>
    <w:rsid w:val="000C3F05"/>
    <w:rsid w:val="000C427A"/>
    <w:rsid w:val="000C441D"/>
    <w:rsid w:val="000C4617"/>
    <w:rsid w:val="000C463F"/>
    <w:rsid w:val="000C492D"/>
    <w:rsid w:val="000C4A54"/>
    <w:rsid w:val="000C4A7C"/>
    <w:rsid w:val="000C4CA1"/>
    <w:rsid w:val="000C4CD4"/>
    <w:rsid w:val="000C5435"/>
    <w:rsid w:val="000C5806"/>
    <w:rsid w:val="000C5A0F"/>
    <w:rsid w:val="000C5A3C"/>
    <w:rsid w:val="000C5CCD"/>
    <w:rsid w:val="000C5E1D"/>
    <w:rsid w:val="000C6437"/>
    <w:rsid w:val="000C643A"/>
    <w:rsid w:val="000C6700"/>
    <w:rsid w:val="000C6D30"/>
    <w:rsid w:val="000C74C2"/>
    <w:rsid w:val="000C763B"/>
    <w:rsid w:val="000C7678"/>
    <w:rsid w:val="000C7876"/>
    <w:rsid w:val="000C7CDC"/>
    <w:rsid w:val="000C7DF8"/>
    <w:rsid w:val="000D0356"/>
    <w:rsid w:val="000D07F0"/>
    <w:rsid w:val="000D0A16"/>
    <w:rsid w:val="000D0E36"/>
    <w:rsid w:val="000D0F0D"/>
    <w:rsid w:val="000D110C"/>
    <w:rsid w:val="000D143C"/>
    <w:rsid w:val="000D17BA"/>
    <w:rsid w:val="000D1CE0"/>
    <w:rsid w:val="000D2015"/>
    <w:rsid w:val="000D2669"/>
    <w:rsid w:val="000D2B3B"/>
    <w:rsid w:val="000D2EFF"/>
    <w:rsid w:val="000D2F39"/>
    <w:rsid w:val="000D34C1"/>
    <w:rsid w:val="000D35E7"/>
    <w:rsid w:val="000D428C"/>
    <w:rsid w:val="000D42F5"/>
    <w:rsid w:val="000D4376"/>
    <w:rsid w:val="000D4BB8"/>
    <w:rsid w:val="000D4BE6"/>
    <w:rsid w:val="000D5324"/>
    <w:rsid w:val="000D555E"/>
    <w:rsid w:val="000D55DE"/>
    <w:rsid w:val="000D55F4"/>
    <w:rsid w:val="000D57D4"/>
    <w:rsid w:val="000D59EC"/>
    <w:rsid w:val="000D5CB9"/>
    <w:rsid w:val="000D5D65"/>
    <w:rsid w:val="000D6134"/>
    <w:rsid w:val="000D62F9"/>
    <w:rsid w:val="000D658A"/>
    <w:rsid w:val="000D6981"/>
    <w:rsid w:val="000D6B30"/>
    <w:rsid w:val="000D73E4"/>
    <w:rsid w:val="000D7420"/>
    <w:rsid w:val="000D779D"/>
    <w:rsid w:val="000D792A"/>
    <w:rsid w:val="000D7E43"/>
    <w:rsid w:val="000E0140"/>
    <w:rsid w:val="000E0699"/>
    <w:rsid w:val="000E0750"/>
    <w:rsid w:val="000E0956"/>
    <w:rsid w:val="000E0957"/>
    <w:rsid w:val="000E133C"/>
    <w:rsid w:val="000E1660"/>
    <w:rsid w:val="000E16EE"/>
    <w:rsid w:val="000E1A40"/>
    <w:rsid w:val="000E1AE6"/>
    <w:rsid w:val="000E1B28"/>
    <w:rsid w:val="000E201F"/>
    <w:rsid w:val="000E24D8"/>
    <w:rsid w:val="000E2A6E"/>
    <w:rsid w:val="000E2DC2"/>
    <w:rsid w:val="000E31F1"/>
    <w:rsid w:val="000E387F"/>
    <w:rsid w:val="000E3929"/>
    <w:rsid w:val="000E3FB2"/>
    <w:rsid w:val="000E411C"/>
    <w:rsid w:val="000E4424"/>
    <w:rsid w:val="000E4849"/>
    <w:rsid w:val="000E493E"/>
    <w:rsid w:val="000E4C63"/>
    <w:rsid w:val="000E4CF3"/>
    <w:rsid w:val="000E508D"/>
    <w:rsid w:val="000E5580"/>
    <w:rsid w:val="000E596B"/>
    <w:rsid w:val="000E5A15"/>
    <w:rsid w:val="000E5A7A"/>
    <w:rsid w:val="000E5B41"/>
    <w:rsid w:val="000E670F"/>
    <w:rsid w:val="000E6900"/>
    <w:rsid w:val="000E6EB6"/>
    <w:rsid w:val="000E6EDD"/>
    <w:rsid w:val="000E73D5"/>
    <w:rsid w:val="000E7817"/>
    <w:rsid w:val="000E7B7D"/>
    <w:rsid w:val="000E7F0E"/>
    <w:rsid w:val="000F0313"/>
    <w:rsid w:val="000F0718"/>
    <w:rsid w:val="000F0D56"/>
    <w:rsid w:val="000F0F09"/>
    <w:rsid w:val="000F12E4"/>
    <w:rsid w:val="000F13B6"/>
    <w:rsid w:val="000F165B"/>
    <w:rsid w:val="000F167C"/>
    <w:rsid w:val="000F1842"/>
    <w:rsid w:val="000F1998"/>
    <w:rsid w:val="000F1AB0"/>
    <w:rsid w:val="000F1EF2"/>
    <w:rsid w:val="000F253D"/>
    <w:rsid w:val="000F3108"/>
    <w:rsid w:val="000F3411"/>
    <w:rsid w:val="000F3500"/>
    <w:rsid w:val="000F4716"/>
    <w:rsid w:val="000F4790"/>
    <w:rsid w:val="000F4870"/>
    <w:rsid w:val="000F4FB1"/>
    <w:rsid w:val="000F5228"/>
    <w:rsid w:val="000F5358"/>
    <w:rsid w:val="000F5415"/>
    <w:rsid w:val="000F5D53"/>
    <w:rsid w:val="000F60BF"/>
    <w:rsid w:val="000F665F"/>
    <w:rsid w:val="000F6818"/>
    <w:rsid w:val="000F6A0D"/>
    <w:rsid w:val="000F6C88"/>
    <w:rsid w:val="000F70F7"/>
    <w:rsid w:val="000F71D9"/>
    <w:rsid w:val="000F7A78"/>
    <w:rsid w:val="000F7E7A"/>
    <w:rsid w:val="001005F3"/>
    <w:rsid w:val="00100A20"/>
    <w:rsid w:val="00100C06"/>
    <w:rsid w:val="00100F7A"/>
    <w:rsid w:val="0010113B"/>
    <w:rsid w:val="00101604"/>
    <w:rsid w:val="00101803"/>
    <w:rsid w:val="00101829"/>
    <w:rsid w:val="001018B8"/>
    <w:rsid w:val="00101995"/>
    <w:rsid w:val="00101D1C"/>
    <w:rsid w:val="00102248"/>
    <w:rsid w:val="001023D1"/>
    <w:rsid w:val="00102591"/>
    <w:rsid w:val="00102660"/>
    <w:rsid w:val="00102815"/>
    <w:rsid w:val="00102B87"/>
    <w:rsid w:val="00102CB2"/>
    <w:rsid w:val="00102E5C"/>
    <w:rsid w:val="00102E66"/>
    <w:rsid w:val="00102F9D"/>
    <w:rsid w:val="00102FB4"/>
    <w:rsid w:val="00103133"/>
    <w:rsid w:val="00103FEC"/>
    <w:rsid w:val="00104130"/>
    <w:rsid w:val="00104139"/>
    <w:rsid w:val="001049DB"/>
    <w:rsid w:val="00104A13"/>
    <w:rsid w:val="00104E4D"/>
    <w:rsid w:val="0010505C"/>
    <w:rsid w:val="0010513E"/>
    <w:rsid w:val="00105667"/>
    <w:rsid w:val="001056BC"/>
    <w:rsid w:val="00105833"/>
    <w:rsid w:val="0010592C"/>
    <w:rsid w:val="00105C86"/>
    <w:rsid w:val="00105FC5"/>
    <w:rsid w:val="00106095"/>
    <w:rsid w:val="00106334"/>
    <w:rsid w:val="00106620"/>
    <w:rsid w:val="00106B75"/>
    <w:rsid w:val="00106C2E"/>
    <w:rsid w:val="0010732B"/>
    <w:rsid w:val="0010761B"/>
    <w:rsid w:val="001079B2"/>
    <w:rsid w:val="0011034F"/>
    <w:rsid w:val="001104A4"/>
    <w:rsid w:val="00110681"/>
    <w:rsid w:val="00110AAF"/>
    <w:rsid w:val="0011116A"/>
    <w:rsid w:val="00111696"/>
    <w:rsid w:val="00111723"/>
    <w:rsid w:val="00111E1A"/>
    <w:rsid w:val="00111F0B"/>
    <w:rsid w:val="00111F56"/>
    <w:rsid w:val="001122EB"/>
    <w:rsid w:val="0011233C"/>
    <w:rsid w:val="0011253A"/>
    <w:rsid w:val="001125AD"/>
    <w:rsid w:val="0011276C"/>
    <w:rsid w:val="001130D8"/>
    <w:rsid w:val="001133BD"/>
    <w:rsid w:val="00113769"/>
    <w:rsid w:val="00113BD4"/>
    <w:rsid w:val="00113D39"/>
    <w:rsid w:val="00113DB1"/>
    <w:rsid w:val="00113E82"/>
    <w:rsid w:val="00113EB4"/>
    <w:rsid w:val="00113F72"/>
    <w:rsid w:val="0011412C"/>
    <w:rsid w:val="00114334"/>
    <w:rsid w:val="00114428"/>
    <w:rsid w:val="0011470E"/>
    <w:rsid w:val="00114A1F"/>
    <w:rsid w:val="00114CA0"/>
    <w:rsid w:val="00114E06"/>
    <w:rsid w:val="00114F42"/>
    <w:rsid w:val="001151E7"/>
    <w:rsid w:val="001151F4"/>
    <w:rsid w:val="0011539F"/>
    <w:rsid w:val="00115699"/>
    <w:rsid w:val="001156AC"/>
    <w:rsid w:val="00115738"/>
    <w:rsid w:val="001162EE"/>
    <w:rsid w:val="001167A6"/>
    <w:rsid w:val="001168C6"/>
    <w:rsid w:val="00116A5C"/>
    <w:rsid w:val="00116ACF"/>
    <w:rsid w:val="00116B7F"/>
    <w:rsid w:val="00116E8A"/>
    <w:rsid w:val="001172AA"/>
    <w:rsid w:val="001173B4"/>
    <w:rsid w:val="001174FF"/>
    <w:rsid w:val="0011750C"/>
    <w:rsid w:val="00117A5C"/>
    <w:rsid w:val="00117A8A"/>
    <w:rsid w:val="00117B5F"/>
    <w:rsid w:val="00117C83"/>
    <w:rsid w:val="00117D84"/>
    <w:rsid w:val="00117D97"/>
    <w:rsid w:val="00117DD0"/>
    <w:rsid w:val="00120154"/>
    <w:rsid w:val="001207EC"/>
    <w:rsid w:val="00120CFD"/>
    <w:rsid w:val="00120DFA"/>
    <w:rsid w:val="001213E2"/>
    <w:rsid w:val="00121AC2"/>
    <w:rsid w:val="00121B25"/>
    <w:rsid w:val="00121EE6"/>
    <w:rsid w:val="0012256C"/>
    <w:rsid w:val="00122586"/>
    <w:rsid w:val="0012288A"/>
    <w:rsid w:val="00122958"/>
    <w:rsid w:val="00122AE5"/>
    <w:rsid w:val="00122E20"/>
    <w:rsid w:val="00122EDB"/>
    <w:rsid w:val="00122F1D"/>
    <w:rsid w:val="001232A7"/>
    <w:rsid w:val="001236E5"/>
    <w:rsid w:val="00123768"/>
    <w:rsid w:val="001237B2"/>
    <w:rsid w:val="00123B7B"/>
    <w:rsid w:val="00123C5B"/>
    <w:rsid w:val="0012407E"/>
    <w:rsid w:val="00124315"/>
    <w:rsid w:val="001245C1"/>
    <w:rsid w:val="001255D4"/>
    <w:rsid w:val="00125BE7"/>
    <w:rsid w:val="00125CE8"/>
    <w:rsid w:val="001261E2"/>
    <w:rsid w:val="001265E0"/>
    <w:rsid w:val="001268D0"/>
    <w:rsid w:val="00126A7F"/>
    <w:rsid w:val="00126C4E"/>
    <w:rsid w:val="00126CAB"/>
    <w:rsid w:val="00126DBC"/>
    <w:rsid w:val="00126DF9"/>
    <w:rsid w:val="00126EF4"/>
    <w:rsid w:val="001270E1"/>
    <w:rsid w:val="001270EA"/>
    <w:rsid w:val="00127EA6"/>
    <w:rsid w:val="00127F20"/>
    <w:rsid w:val="0013048B"/>
    <w:rsid w:val="0013055A"/>
    <w:rsid w:val="00130A4D"/>
    <w:rsid w:val="00130C4A"/>
    <w:rsid w:val="00130F78"/>
    <w:rsid w:val="00130F93"/>
    <w:rsid w:val="0013113B"/>
    <w:rsid w:val="001316FB"/>
    <w:rsid w:val="00131741"/>
    <w:rsid w:val="00131CB0"/>
    <w:rsid w:val="00131EC8"/>
    <w:rsid w:val="00131F9D"/>
    <w:rsid w:val="00131FB7"/>
    <w:rsid w:val="001323D3"/>
    <w:rsid w:val="0013241D"/>
    <w:rsid w:val="001325F1"/>
    <w:rsid w:val="001326A5"/>
    <w:rsid w:val="001327AC"/>
    <w:rsid w:val="00132B1C"/>
    <w:rsid w:val="00132B7F"/>
    <w:rsid w:val="00132C97"/>
    <w:rsid w:val="00132EC1"/>
    <w:rsid w:val="00133160"/>
    <w:rsid w:val="001338D6"/>
    <w:rsid w:val="001338EC"/>
    <w:rsid w:val="00133B95"/>
    <w:rsid w:val="0013493E"/>
    <w:rsid w:val="00134DE3"/>
    <w:rsid w:val="00134EF3"/>
    <w:rsid w:val="001353BC"/>
    <w:rsid w:val="001354B0"/>
    <w:rsid w:val="001359A9"/>
    <w:rsid w:val="00135A2F"/>
    <w:rsid w:val="00135E8C"/>
    <w:rsid w:val="00135ED7"/>
    <w:rsid w:val="00135F65"/>
    <w:rsid w:val="0013621A"/>
    <w:rsid w:val="00136761"/>
    <w:rsid w:val="001367AE"/>
    <w:rsid w:val="001368DD"/>
    <w:rsid w:val="00136982"/>
    <w:rsid w:val="0013754D"/>
    <w:rsid w:val="0013772B"/>
    <w:rsid w:val="00137869"/>
    <w:rsid w:val="001378AA"/>
    <w:rsid w:val="00137A36"/>
    <w:rsid w:val="00137D0F"/>
    <w:rsid w:val="001400C9"/>
    <w:rsid w:val="0014038F"/>
    <w:rsid w:val="001404E5"/>
    <w:rsid w:val="00140626"/>
    <w:rsid w:val="001407C1"/>
    <w:rsid w:val="0014106F"/>
    <w:rsid w:val="0014110F"/>
    <w:rsid w:val="00141861"/>
    <w:rsid w:val="00141EAC"/>
    <w:rsid w:val="001423BB"/>
    <w:rsid w:val="001424C7"/>
    <w:rsid w:val="001424E8"/>
    <w:rsid w:val="00142DE3"/>
    <w:rsid w:val="00142E4B"/>
    <w:rsid w:val="001431B3"/>
    <w:rsid w:val="001438BB"/>
    <w:rsid w:val="001439FB"/>
    <w:rsid w:val="00143B27"/>
    <w:rsid w:val="00143DBC"/>
    <w:rsid w:val="00143DDB"/>
    <w:rsid w:val="001443A1"/>
    <w:rsid w:val="0014498E"/>
    <w:rsid w:val="00144D7A"/>
    <w:rsid w:val="00144D9E"/>
    <w:rsid w:val="001450C5"/>
    <w:rsid w:val="001452ED"/>
    <w:rsid w:val="00145723"/>
    <w:rsid w:val="001457B0"/>
    <w:rsid w:val="0014625B"/>
    <w:rsid w:val="0014683E"/>
    <w:rsid w:val="00146B8E"/>
    <w:rsid w:val="00147358"/>
    <w:rsid w:val="00147C6F"/>
    <w:rsid w:val="00147FD6"/>
    <w:rsid w:val="0015018C"/>
    <w:rsid w:val="00150330"/>
    <w:rsid w:val="001507F0"/>
    <w:rsid w:val="0015101D"/>
    <w:rsid w:val="001511F6"/>
    <w:rsid w:val="001515AD"/>
    <w:rsid w:val="00151704"/>
    <w:rsid w:val="00151726"/>
    <w:rsid w:val="00151915"/>
    <w:rsid w:val="00151D23"/>
    <w:rsid w:val="00151FFB"/>
    <w:rsid w:val="0015286E"/>
    <w:rsid w:val="00152B32"/>
    <w:rsid w:val="00152B8E"/>
    <w:rsid w:val="00152E5C"/>
    <w:rsid w:val="00152EFF"/>
    <w:rsid w:val="0015310D"/>
    <w:rsid w:val="00153141"/>
    <w:rsid w:val="0015385D"/>
    <w:rsid w:val="001538BB"/>
    <w:rsid w:val="0015392B"/>
    <w:rsid w:val="00153AE7"/>
    <w:rsid w:val="00153C8D"/>
    <w:rsid w:val="00153DDA"/>
    <w:rsid w:val="00153E33"/>
    <w:rsid w:val="00153EEA"/>
    <w:rsid w:val="00154150"/>
    <w:rsid w:val="0015457A"/>
    <w:rsid w:val="001546BB"/>
    <w:rsid w:val="00154BC5"/>
    <w:rsid w:val="00154C73"/>
    <w:rsid w:val="00154ECE"/>
    <w:rsid w:val="00155386"/>
    <w:rsid w:val="00155467"/>
    <w:rsid w:val="00155485"/>
    <w:rsid w:val="0015564F"/>
    <w:rsid w:val="001556FC"/>
    <w:rsid w:val="00155925"/>
    <w:rsid w:val="00155B74"/>
    <w:rsid w:val="00155B93"/>
    <w:rsid w:val="00155E15"/>
    <w:rsid w:val="00156B54"/>
    <w:rsid w:val="0015702F"/>
    <w:rsid w:val="0015761E"/>
    <w:rsid w:val="0015782C"/>
    <w:rsid w:val="00157A13"/>
    <w:rsid w:val="00157C4F"/>
    <w:rsid w:val="00157D82"/>
    <w:rsid w:val="001600A4"/>
    <w:rsid w:val="001604C4"/>
    <w:rsid w:val="00160585"/>
    <w:rsid w:val="00161007"/>
    <w:rsid w:val="00161060"/>
    <w:rsid w:val="00161360"/>
    <w:rsid w:val="0016138E"/>
    <w:rsid w:val="0016157B"/>
    <w:rsid w:val="00161B83"/>
    <w:rsid w:val="00161C88"/>
    <w:rsid w:val="00161E03"/>
    <w:rsid w:val="00162616"/>
    <w:rsid w:val="001626BA"/>
    <w:rsid w:val="00162CF8"/>
    <w:rsid w:val="00162D70"/>
    <w:rsid w:val="00163066"/>
    <w:rsid w:val="00163126"/>
    <w:rsid w:val="00163794"/>
    <w:rsid w:val="00163AC6"/>
    <w:rsid w:val="00163BBB"/>
    <w:rsid w:val="0016414B"/>
    <w:rsid w:val="001641A6"/>
    <w:rsid w:val="00164705"/>
    <w:rsid w:val="00164748"/>
    <w:rsid w:val="00164B2F"/>
    <w:rsid w:val="00164F9D"/>
    <w:rsid w:val="001655D7"/>
    <w:rsid w:val="001655F8"/>
    <w:rsid w:val="00165EDB"/>
    <w:rsid w:val="001660A8"/>
    <w:rsid w:val="001664B4"/>
    <w:rsid w:val="00166CD8"/>
    <w:rsid w:val="00166CFF"/>
    <w:rsid w:val="00166D72"/>
    <w:rsid w:val="00166FE3"/>
    <w:rsid w:val="00167247"/>
    <w:rsid w:val="001675A6"/>
    <w:rsid w:val="00167824"/>
    <w:rsid w:val="00167841"/>
    <w:rsid w:val="00167A92"/>
    <w:rsid w:val="00167D8F"/>
    <w:rsid w:val="00167DA5"/>
    <w:rsid w:val="00167F58"/>
    <w:rsid w:val="001704A8"/>
    <w:rsid w:val="0017052C"/>
    <w:rsid w:val="00170597"/>
    <w:rsid w:val="00170663"/>
    <w:rsid w:val="001709A5"/>
    <w:rsid w:val="001711A0"/>
    <w:rsid w:val="00171712"/>
    <w:rsid w:val="00171945"/>
    <w:rsid w:val="00171AEF"/>
    <w:rsid w:val="00171DA6"/>
    <w:rsid w:val="00171E74"/>
    <w:rsid w:val="00172700"/>
    <w:rsid w:val="00172C65"/>
    <w:rsid w:val="00172DCC"/>
    <w:rsid w:val="00173049"/>
    <w:rsid w:val="00173307"/>
    <w:rsid w:val="0017349A"/>
    <w:rsid w:val="00173505"/>
    <w:rsid w:val="00173536"/>
    <w:rsid w:val="0017367F"/>
    <w:rsid w:val="00173DE2"/>
    <w:rsid w:val="00174649"/>
    <w:rsid w:val="001746F4"/>
    <w:rsid w:val="00174762"/>
    <w:rsid w:val="00174960"/>
    <w:rsid w:val="00174B95"/>
    <w:rsid w:val="00174C07"/>
    <w:rsid w:val="00174F61"/>
    <w:rsid w:val="001752C6"/>
    <w:rsid w:val="001756D9"/>
    <w:rsid w:val="00175AC2"/>
    <w:rsid w:val="00175D7E"/>
    <w:rsid w:val="00175D98"/>
    <w:rsid w:val="00175E0E"/>
    <w:rsid w:val="001762C8"/>
    <w:rsid w:val="0017669F"/>
    <w:rsid w:val="00176A90"/>
    <w:rsid w:val="00176C2F"/>
    <w:rsid w:val="00176F31"/>
    <w:rsid w:val="0017711D"/>
    <w:rsid w:val="00177139"/>
    <w:rsid w:val="00177225"/>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A67"/>
    <w:rsid w:val="00181F98"/>
    <w:rsid w:val="00182962"/>
    <w:rsid w:val="001829E9"/>
    <w:rsid w:val="00182EEE"/>
    <w:rsid w:val="00182F33"/>
    <w:rsid w:val="00182F89"/>
    <w:rsid w:val="00183054"/>
    <w:rsid w:val="001832BD"/>
    <w:rsid w:val="001832FF"/>
    <w:rsid w:val="00183472"/>
    <w:rsid w:val="00183850"/>
    <w:rsid w:val="001838F1"/>
    <w:rsid w:val="00183927"/>
    <w:rsid w:val="001839E1"/>
    <w:rsid w:val="00183DE6"/>
    <w:rsid w:val="0018403C"/>
    <w:rsid w:val="001848E8"/>
    <w:rsid w:val="00185087"/>
    <w:rsid w:val="00185163"/>
    <w:rsid w:val="00185345"/>
    <w:rsid w:val="0018591E"/>
    <w:rsid w:val="00185F5F"/>
    <w:rsid w:val="0018615B"/>
    <w:rsid w:val="00186B95"/>
    <w:rsid w:val="00186F6B"/>
    <w:rsid w:val="0018716A"/>
    <w:rsid w:val="00187329"/>
    <w:rsid w:val="00187490"/>
    <w:rsid w:val="001874D3"/>
    <w:rsid w:val="001877C6"/>
    <w:rsid w:val="0019052F"/>
    <w:rsid w:val="0019082D"/>
    <w:rsid w:val="00190AD3"/>
    <w:rsid w:val="00190F8E"/>
    <w:rsid w:val="001917CF"/>
    <w:rsid w:val="0019197F"/>
    <w:rsid w:val="001919ED"/>
    <w:rsid w:val="00191A6E"/>
    <w:rsid w:val="0019213E"/>
    <w:rsid w:val="00192179"/>
    <w:rsid w:val="00192434"/>
    <w:rsid w:val="00192766"/>
    <w:rsid w:val="001927A7"/>
    <w:rsid w:val="0019292C"/>
    <w:rsid w:val="0019294E"/>
    <w:rsid w:val="0019342D"/>
    <w:rsid w:val="001939AC"/>
    <w:rsid w:val="00193B87"/>
    <w:rsid w:val="00194104"/>
    <w:rsid w:val="00194712"/>
    <w:rsid w:val="00194D8A"/>
    <w:rsid w:val="00195082"/>
    <w:rsid w:val="00195178"/>
    <w:rsid w:val="00195228"/>
    <w:rsid w:val="00195783"/>
    <w:rsid w:val="00195A3F"/>
    <w:rsid w:val="0019652A"/>
    <w:rsid w:val="001966B9"/>
    <w:rsid w:val="001967B0"/>
    <w:rsid w:val="00196DB4"/>
    <w:rsid w:val="001974F2"/>
    <w:rsid w:val="00197673"/>
    <w:rsid w:val="00197729"/>
    <w:rsid w:val="001A01B5"/>
    <w:rsid w:val="001A0269"/>
    <w:rsid w:val="001A02B5"/>
    <w:rsid w:val="001A03C7"/>
    <w:rsid w:val="001A041D"/>
    <w:rsid w:val="001A07BC"/>
    <w:rsid w:val="001A08C4"/>
    <w:rsid w:val="001A09E5"/>
    <w:rsid w:val="001A09FF"/>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685"/>
    <w:rsid w:val="001A37A5"/>
    <w:rsid w:val="001A3865"/>
    <w:rsid w:val="001A3B8D"/>
    <w:rsid w:val="001A3F00"/>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327"/>
    <w:rsid w:val="001A644B"/>
    <w:rsid w:val="001A652D"/>
    <w:rsid w:val="001A670B"/>
    <w:rsid w:val="001A6A50"/>
    <w:rsid w:val="001A702C"/>
    <w:rsid w:val="001A703D"/>
    <w:rsid w:val="001A761B"/>
    <w:rsid w:val="001A7732"/>
    <w:rsid w:val="001A79F8"/>
    <w:rsid w:val="001A7B33"/>
    <w:rsid w:val="001A7B50"/>
    <w:rsid w:val="001A7B83"/>
    <w:rsid w:val="001A7D4F"/>
    <w:rsid w:val="001A7D78"/>
    <w:rsid w:val="001A7E79"/>
    <w:rsid w:val="001B103C"/>
    <w:rsid w:val="001B16D8"/>
    <w:rsid w:val="001B1749"/>
    <w:rsid w:val="001B1E9A"/>
    <w:rsid w:val="001B21EA"/>
    <w:rsid w:val="001B2357"/>
    <w:rsid w:val="001B2A8C"/>
    <w:rsid w:val="001B2C46"/>
    <w:rsid w:val="001B2CAA"/>
    <w:rsid w:val="001B3392"/>
    <w:rsid w:val="001B3C44"/>
    <w:rsid w:val="001B3DF9"/>
    <w:rsid w:val="001B4041"/>
    <w:rsid w:val="001B4070"/>
    <w:rsid w:val="001B40D6"/>
    <w:rsid w:val="001B4428"/>
    <w:rsid w:val="001B477C"/>
    <w:rsid w:val="001B4B9F"/>
    <w:rsid w:val="001B4EED"/>
    <w:rsid w:val="001B4F70"/>
    <w:rsid w:val="001B5AAE"/>
    <w:rsid w:val="001B5EAC"/>
    <w:rsid w:val="001B5EDE"/>
    <w:rsid w:val="001B5F74"/>
    <w:rsid w:val="001B5FDC"/>
    <w:rsid w:val="001B6048"/>
    <w:rsid w:val="001B67DB"/>
    <w:rsid w:val="001B6951"/>
    <w:rsid w:val="001B6ABB"/>
    <w:rsid w:val="001B6EC1"/>
    <w:rsid w:val="001B70FC"/>
    <w:rsid w:val="001B71A8"/>
    <w:rsid w:val="001B7461"/>
    <w:rsid w:val="001B77EA"/>
    <w:rsid w:val="001B77F5"/>
    <w:rsid w:val="001B7B93"/>
    <w:rsid w:val="001B7EF8"/>
    <w:rsid w:val="001C0002"/>
    <w:rsid w:val="001C03B5"/>
    <w:rsid w:val="001C08DE"/>
    <w:rsid w:val="001C0972"/>
    <w:rsid w:val="001C0DB7"/>
    <w:rsid w:val="001C0EDB"/>
    <w:rsid w:val="001C1006"/>
    <w:rsid w:val="001C1874"/>
    <w:rsid w:val="001C19FA"/>
    <w:rsid w:val="001C1CD1"/>
    <w:rsid w:val="001C2035"/>
    <w:rsid w:val="001C21CA"/>
    <w:rsid w:val="001C22DF"/>
    <w:rsid w:val="001C25E9"/>
    <w:rsid w:val="001C2B6D"/>
    <w:rsid w:val="001C3B42"/>
    <w:rsid w:val="001C3BFA"/>
    <w:rsid w:val="001C3DA6"/>
    <w:rsid w:val="001C45ED"/>
    <w:rsid w:val="001C4671"/>
    <w:rsid w:val="001C63E3"/>
    <w:rsid w:val="001C65D5"/>
    <w:rsid w:val="001C66C7"/>
    <w:rsid w:val="001C6CC4"/>
    <w:rsid w:val="001C6D11"/>
    <w:rsid w:val="001C7528"/>
    <w:rsid w:val="001C7964"/>
    <w:rsid w:val="001C7B09"/>
    <w:rsid w:val="001C7BAA"/>
    <w:rsid w:val="001D0642"/>
    <w:rsid w:val="001D07FA"/>
    <w:rsid w:val="001D0A53"/>
    <w:rsid w:val="001D0C33"/>
    <w:rsid w:val="001D12B6"/>
    <w:rsid w:val="001D1688"/>
    <w:rsid w:val="001D177D"/>
    <w:rsid w:val="001D18C3"/>
    <w:rsid w:val="001D1BB4"/>
    <w:rsid w:val="001D1C50"/>
    <w:rsid w:val="001D25B2"/>
    <w:rsid w:val="001D2941"/>
    <w:rsid w:val="001D2E65"/>
    <w:rsid w:val="001D2FAD"/>
    <w:rsid w:val="001D3319"/>
    <w:rsid w:val="001D3552"/>
    <w:rsid w:val="001D3BBE"/>
    <w:rsid w:val="001D3DDD"/>
    <w:rsid w:val="001D3E4D"/>
    <w:rsid w:val="001D3F4F"/>
    <w:rsid w:val="001D4753"/>
    <w:rsid w:val="001D49A4"/>
    <w:rsid w:val="001D4A59"/>
    <w:rsid w:val="001D4AB6"/>
    <w:rsid w:val="001D4DC8"/>
    <w:rsid w:val="001D5180"/>
    <w:rsid w:val="001D5231"/>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E97"/>
    <w:rsid w:val="001E0115"/>
    <w:rsid w:val="001E0148"/>
    <w:rsid w:val="001E018D"/>
    <w:rsid w:val="001E02A8"/>
    <w:rsid w:val="001E044F"/>
    <w:rsid w:val="001E0675"/>
    <w:rsid w:val="001E07B0"/>
    <w:rsid w:val="001E0842"/>
    <w:rsid w:val="001E0F2E"/>
    <w:rsid w:val="001E1341"/>
    <w:rsid w:val="001E15A3"/>
    <w:rsid w:val="001E1779"/>
    <w:rsid w:val="001E1CA6"/>
    <w:rsid w:val="001E1EB3"/>
    <w:rsid w:val="001E2CA6"/>
    <w:rsid w:val="001E31D4"/>
    <w:rsid w:val="001E34A8"/>
    <w:rsid w:val="001E34F4"/>
    <w:rsid w:val="001E37DB"/>
    <w:rsid w:val="001E3B22"/>
    <w:rsid w:val="001E4036"/>
    <w:rsid w:val="001E40AE"/>
    <w:rsid w:val="001E412C"/>
    <w:rsid w:val="001E46C7"/>
    <w:rsid w:val="001E4CE1"/>
    <w:rsid w:val="001E4F1B"/>
    <w:rsid w:val="001E546B"/>
    <w:rsid w:val="001E5585"/>
    <w:rsid w:val="001E5617"/>
    <w:rsid w:val="001E565C"/>
    <w:rsid w:val="001E5A23"/>
    <w:rsid w:val="001E5B98"/>
    <w:rsid w:val="001E625A"/>
    <w:rsid w:val="001E62FA"/>
    <w:rsid w:val="001E638C"/>
    <w:rsid w:val="001E63D7"/>
    <w:rsid w:val="001E69C4"/>
    <w:rsid w:val="001E6B3C"/>
    <w:rsid w:val="001E70CD"/>
    <w:rsid w:val="001E721F"/>
    <w:rsid w:val="001E7434"/>
    <w:rsid w:val="001E79DB"/>
    <w:rsid w:val="001E7CAE"/>
    <w:rsid w:val="001E7E08"/>
    <w:rsid w:val="001F03FF"/>
    <w:rsid w:val="001F0BA2"/>
    <w:rsid w:val="001F116A"/>
    <w:rsid w:val="001F118B"/>
    <w:rsid w:val="001F14A5"/>
    <w:rsid w:val="001F14FC"/>
    <w:rsid w:val="001F16E2"/>
    <w:rsid w:val="001F18D8"/>
    <w:rsid w:val="001F193A"/>
    <w:rsid w:val="001F19E7"/>
    <w:rsid w:val="001F1BBA"/>
    <w:rsid w:val="001F20AC"/>
    <w:rsid w:val="001F2305"/>
    <w:rsid w:val="001F24E3"/>
    <w:rsid w:val="001F253F"/>
    <w:rsid w:val="001F288A"/>
    <w:rsid w:val="001F2E97"/>
    <w:rsid w:val="001F3756"/>
    <w:rsid w:val="001F3B1B"/>
    <w:rsid w:val="001F3FC2"/>
    <w:rsid w:val="001F41B2"/>
    <w:rsid w:val="001F41CE"/>
    <w:rsid w:val="001F44CC"/>
    <w:rsid w:val="001F518A"/>
    <w:rsid w:val="001F559F"/>
    <w:rsid w:val="001F576C"/>
    <w:rsid w:val="001F59AA"/>
    <w:rsid w:val="001F5A58"/>
    <w:rsid w:val="001F5D6A"/>
    <w:rsid w:val="001F5F1C"/>
    <w:rsid w:val="001F60FB"/>
    <w:rsid w:val="001F610A"/>
    <w:rsid w:val="001F6676"/>
    <w:rsid w:val="001F6FF6"/>
    <w:rsid w:val="001F706E"/>
    <w:rsid w:val="001F727E"/>
    <w:rsid w:val="001F7AED"/>
    <w:rsid w:val="001F7CFB"/>
    <w:rsid w:val="00200461"/>
    <w:rsid w:val="002005FA"/>
    <w:rsid w:val="00200768"/>
    <w:rsid w:val="00200844"/>
    <w:rsid w:val="0020098B"/>
    <w:rsid w:val="00200BBE"/>
    <w:rsid w:val="0020107A"/>
    <w:rsid w:val="002013E9"/>
    <w:rsid w:val="00201B32"/>
    <w:rsid w:val="00201B99"/>
    <w:rsid w:val="00201B9E"/>
    <w:rsid w:val="0020203A"/>
    <w:rsid w:val="00202791"/>
    <w:rsid w:val="00202A29"/>
    <w:rsid w:val="00202F23"/>
    <w:rsid w:val="00203112"/>
    <w:rsid w:val="0020363A"/>
    <w:rsid w:val="00203CB9"/>
    <w:rsid w:val="002040C1"/>
    <w:rsid w:val="002040E2"/>
    <w:rsid w:val="002042BA"/>
    <w:rsid w:val="00204B5B"/>
    <w:rsid w:val="00204C3B"/>
    <w:rsid w:val="00204CF7"/>
    <w:rsid w:val="00204E25"/>
    <w:rsid w:val="00205364"/>
    <w:rsid w:val="00205663"/>
    <w:rsid w:val="00205699"/>
    <w:rsid w:val="00205941"/>
    <w:rsid w:val="0020597E"/>
    <w:rsid w:val="00205C70"/>
    <w:rsid w:val="00205D76"/>
    <w:rsid w:val="00205EC5"/>
    <w:rsid w:val="002060C4"/>
    <w:rsid w:val="002063EF"/>
    <w:rsid w:val="00206AB6"/>
    <w:rsid w:val="00206EDD"/>
    <w:rsid w:val="0020715B"/>
    <w:rsid w:val="002078A7"/>
    <w:rsid w:val="00207A1B"/>
    <w:rsid w:val="00207AD0"/>
    <w:rsid w:val="00207D33"/>
    <w:rsid w:val="00210189"/>
    <w:rsid w:val="00210199"/>
    <w:rsid w:val="00210405"/>
    <w:rsid w:val="00210671"/>
    <w:rsid w:val="00210833"/>
    <w:rsid w:val="00210D89"/>
    <w:rsid w:val="00211527"/>
    <w:rsid w:val="002118E0"/>
    <w:rsid w:val="0021224D"/>
    <w:rsid w:val="00212D08"/>
    <w:rsid w:val="002131B3"/>
    <w:rsid w:val="00213602"/>
    <w:rsid w:val="00213A13"/>
    <w:rsid w:val="00213B7B"/>
    <w:rsid w:val="00213C42"/>
    <w:rsid w:val="00213D44"/>
    <w:rsid w:val="00213F4A"/>
    <w:rsid w:val="00213FF0"/>
    <w:rsid w:val="0021419B"/>
    <w:rsid w:val="002143E7"/>
    <w:rsid w:val="0021459B"/>
    <w:rsid w:val="00214695"/>
    <w:rsid w:val="00214BC7"/>
    <w:rsid w:val="00214DC6"/>
    <w:rsid w:val="00215084"/>
    <w:rsid w:val="00215F4C"/>
    <w:rsid w:val="002165ED"/>
    <w:rsid w:val="00217002"/>
    <w:rsid w:val="0021700C"/>
    <w:rsid w:val="00217DF2"/>
    <w:rsid w:val="00217FEA"/>
    <w:rsid w:val="0022005E"/>
    <w:rsid w:val="002202C7"/>
    <w:rsid w:val="002202DD"/>
    <w:rsid w:val="002208C3"/>
    <w:rsid w:val="0022141C"/>
    <w:rsid w:val="002218E2"/>
    <w:rsid w:val="00221969"/>
    <w:rsid w:val="002219A3"/>
    <w:rsid w:val="00221B1D"/>
    <w:rsid w:val="00222182"/>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34F"/>
    <w:rsid w:val="00224451"/>
    <w:rsid w:val="00224861"/>
    <w:rsid w:val="002248D4"/>
    <w:rsid w:val="00224AA4"/>
    <w:rsid w:val="00224C78"/>
    <w:rsid w:val="00224D8E"/>
    <w:rsid w:val="00224E3C"/>
    <w:rsid w:val="00224EF4"/>
    <w:rsid w:val="00224F00"/>
    <w:rsid w:val="00224F6B"/>
    <w:rsid w:val="002252F2"/>
    <w:rsid w:val="002258F0"/>
    <w:rsid w:val="002258F8"/>
    <w:rsid w:val="00225A99"/>
    <w:rsid w:val="002260B6"/>
    <w:rsid w:val="0022620F"/>
    <w:rsid w:val="002262B6"/>
    <w:rsid w:val="002267E2"/>
    <w:rsid w:val="0022758E"/>
    <w:rsid w:val="0022783C"/>
    <w:rsid w:val="00227887"/>
    <w:rsid w:val="00227A54"/>
    <w:rsid w:val="00227D29"/>
    <w:rsid w:val="0023023F"/>
    <w:rsid w:val="002303D3"/>
    <w:rsid w:val="00230860"/>
    <w:rsid w:val="002310E7"/>
    <w:rsid w:val="002312CC"/>
    <w:rsid w:val="00231805"/>
    <w:rsid w:val="00231855"/>
    <w:rsid w:val="002319CA"/>
    <w:rsid w:val="00231CBC"/>
    <w:rsid w:val="00231E1A"/>
    <w:rsid w:val="00231ECA"/>
    <w:rsid w:val="00232040"/>
    <w:rsid w:val="00232649"/>
    <w:rsid w:val="002327FF"/>
    <w:rsid w:val="00232982"/>
    <w:rsid w:val="00232ED1"/>
    <w:rsid w:val="00232F53"/>
    <w:rsid w:val="0023317F"/>
    <w:rsid w:val="0023360B"/>
    <w:rsid w:val="00233889"/>
    <w:rsid w:val="002339E1"/>
    <w:rsid w:val="00233B24"/>
    <w:rsid w:val="00233F1E"/>
    <w:rsid w:val="0023420F"/>
    <w:rsid w:val="002342B1"/>
    <w:rsid w:val="0023471E"/>
    <w:rsid w:val="0023488C"/>
    <w:rsid w:val="002348D7"/>
    <w:rsid w:val="00234B82"/>
    <w:rsid w:val="00234F6D"/>
    <w:rsid w:val="0023514F"/>
    <w:rsid w:val="002351B2"/>
    <w:rsid w:val="00235298"/>
    <w:rsid w:val="0023588E"/>
    <w:rsid w:val="00235E89"/>
    <w:rsid w:val="0023644E"/>
    <w:rsid w:val="00236919"/>
    <w:rsid w:val="00236A38"/>
    <w:rsid w:val="00236A8B"/>
    <w:rsid w:val="00236BC2"/>
    <w:rsid w:val="0023725B"/>
    <w:rsid w:val="00237B92"/>
    <w:rsid w:val="00237DE5"/>
    <w:rsid w:val="00240476"/>
    <w:rsid w:val="00240578"/>
    <w:rsid w:val="00240750"/>
    <w:rsid w:val="0024092D"/>
    <w:rsid w:val="002409A5"/>
    <w:rsid w:val="00241418"/>
    <w:rsid w:val="002417C0"/>
    <w:rsid w:val="002418AD"/>
    <w:rsid w:val="00241A90"/>
    <w:rsid w:val="00241B33"/>
    <w:rsid w:val="00241DE8"/>
    <w:rsid w:val="00241F6C"/>
    <w:rsid w:val="00241FD9"/>
    <w:rsid w:val="00242616"/>
    <w:rsid w:val="002428FE"/>
    <w:rsid w:val="00242B3D"/>
    <w:rsid w:val="00242B81"/>
    <w:rsid w:val="00242D8C"/>
    <w:rsid w:val="00242E33"/>
    <w:rsid w:val="0024314A"/>
    <w:rsid w:val="002432E8"/>
    <w:rsid w:val="00243350"/>
    <w:rsid w:val="002439B1"/>
    <w:rsid w:val="00244271"/>
    <w:rsid w:val="00244B3A"/>
    <w:rsid w:val="0024546F"/>
    <w:rsid w:val="00245870"/>
    <w:rsid w:val="00245AD0"/>
    <w:rsid w:val="002460B3"/>
    <w:rsid w:val="00246755"/>
    <w:rsid w:val="00246951"/>
    <w:rsid w:val="00247509"/>
    <w:rsid w:val="002475CB"/>
    <w:rsid w:val="002477F2"/>
    <w:rsid w:val="00247BCB"/>
    <w:rsid w:val="0025009F"/>
    <w:rsid w:val="002502DF"/>
    <w:rsid w:val="002502F1"/>
    <w:rsid w:val="0025042E"/>
    <w:rsid w:val="00250AA7"/>
    <w:rsid w:val="00250AAC"/>
    <w:rsid w:val="00250D4A"/>
    <w:rsid w:val="00251500"/>
    <w:rsid w:val="002515C0"/>
    <w:rsid w:val="0025170E"/>
    <w:rsid w:val="00251848"/>
    <w:rsid w:val="00251EA3"/>
    <w:rsid w:val="00251FD1"/>
    <w:rsid w:val="00251FD9"/>
    <w:rsid w:val="002527CE"/>
    <w:rsid w:val="00252867"/>
    <w:rsid w:val="00252916"/>
    <w:rsid w:val="00252FA3"/>
    <w:rsid w:val="0025316D"/>
    <w:rsid w:val="002531D1"/>
    <w:rsid w:val="002533FD"/>
    <w:rsid w:val="00253737"/>
    <w:rsid w:val="00253ABF"/>
    <w:rsid w:val="00253D55"/>
    <w:rsid w:val="002544EC"/>
    <w:rsid w:val="0025457A"/>
    <w:rsid w:val="00254871"/>
    <w:rsid w:val="00254A91"/>
    <w:rsid w:val="00254F43"/>
    <w:rsid w:val="00255444"/>
    <w:rsid w:val="00255E3C"/>
    <w:rsid w:val="002562CA"/>
    <w:rsid w:val="00256694"/>
    <w:rsid w:val="0025687A"/>
    <w:rsid w:val="00256A2B"/>
    <w:rsid w:val="00256D29"/>
    <w:rsid w:val="00256E2D"/>
    <w:rsid w:val="002571B3"/>
    <w:rsid w:val="00257420"/>
    <w:rsid w:val="0026053A"/>
    <w:rsid w:val="00260C74"/>
    <w:rsid w:val="002612B5"/>
    <w:rsid w:val="0026139C"/>
    <w:rsid w:val="00261449"/>
    <w:rsid w:val="00261476"/>
    <w:rsid w:val="002615F9"/>
    <w:rsid w:val="0026197E"/>
    <w:rsid w:val="00261CDF"/>
    <w:rsid w:val="00261D3C"/>
    <w:rsid w:val="00261F80"/>
    <w:rsid w:val="0026215D"/>
    <w:rsid w:val="00262350"/>
    <w:rsid w:val="002625C9"/>
    <w:rsid w:val="002629EE"/>
    <w:rsid w:val="0026301F"/>
    <w:rsid w:val="00263668"/>
    <w:rsid w:val="0026382F"/>
    <w:rsid w:val="002638B2"/>
    <w:rsid w:val="00264174"/>
    <w:rsid w:val="0026418C"/>
    <w:rsid w:val="002647A8"/>
    <w:rsid w:val="0026482D"/>
    <w:rsid w:val="00264A6B"/>
    <w:rsid w:val="00264B40"/>
    <w:rsid w:val="00264B5A"/>
    <w:rsid w:val="00264CD0"/>
    <w:rsid w:val="00264DBB"/>
    <w:rsid w:val="0026542F"/>
    <w:rsid w:val="00265722"/>
    <w:rsid w:val="00266071"/>
    <w:rsid w:val="002662C1"/>
    <w:rsid w:val="002664FC"/>
    <w:rsid w:val="00266B2C"/>
    <w:rsid w:val="00266E86"/>
    <w:rsid w:val="00266EDA"/>
    <w:rsid w:val="00266F93"/>
    <w:rsid w:val="0026734C"/>
    <w:rsid w:val="00267621"/>
    <w:rsid w:val="002679E0"/>
    <w:rsid w:val="00267ACB"/>
    <w:rsid w:val="00267BA3"/>
    <w:rsid w:val="00267EC6"/>
    <w:rsid w:val="00267EEB"/>
    <w:rsid w:val="002700B9"/>
    <w:rsid w:val="002704B6"/>
    <w:rsid w:val="002704FF"/>
    <w:rsid w:val="002707CF"/>
    <w:rsid w:val="00270A16"/>
    <w:rsid w:val="00270D22"/>
    <w:rsid w:val="00271253"/>
    <w:rsid w:val="0027181D"/>
    <w:rsid w:val="0027226B"/>
    <w:rsid w:val="0027233F"/>
    <w:rsid w:val="002725D7"/>
    <w:rsid w:val="00272D6B"/>
    <w:rsid w:val="002730D7"/>
    <w:rsid w:val="0027317C"/>
    <w:rsid w:val="00273346"/>
    <w:rsid w:val="002733F5"/>
    <w:rsid w:val="002736CB"/>
    <w:rsid w:val="00273CFD"/>
    <w:rsid w:val="00274463"/>
    <w:rsid w:val="002756E6"/>
    <w:rsid w:val="00275B7F"/>
    <w:rsid w:val="00275C54"/>
    <w:rsid w:val="002761DC"/>
    <w:rsid w:val="00276363"/>
    <w:rsid w:val="00276424"/>
    <w:rsid w:val="00276482"/>
    <w:rsid w:val="00276A9D"/>
    <w:rsid w:val="00276DB7"/>
    <w:rsid w:val="00276F4C"/>
    <w:rsid w:val="00277034"/>
    <w:rsid w:val="002770BA"/>
    <w:rsid w:val="00277317"/>
    <w:rsid w:val="00277436"/>
    <w:rsid w:val="00277F85"/>
    <w:rsid w:val="00280134"/>
    <w:rsid w:val="002801C2"/>
    <w:rsid w:val="002804E3"/>
    <w:rsid w:val="00280864"/>
    <w:rsid w:val="00280A00"/>
    <w:rsid w:val="0028102B"/>
    <w:rsid w:val="0028112E"/>
    <w:rsid w:val="002811E6"/>
    <w:rsid w:val="0028121C"/>
    <w:rsid w:val="002814A0"/>
    <w:rsid w:val="002814B0"/>
    <w:rsid w:val="00281598"/>
    <w:rsid w:val="002816F6"/>
    <w:rsid w:val="0028177B"/>
    <w:rsid w:val="00281C53"/>
    <w:rsid w:val="002828AA"/>
    <w:rsid w:val="00282B64"/>
    <w:rsid w:val="00282C33"/>
    <w:rsid w:val="00282F30"/>
    <w:rsid w:val="00283177"/>
    <w:rsid w:val="002834B3"/>
    <w:rsid w:val="002835B2"/>
    <w:rsid w:val="00283870"/>
    <w:rsid w:val="0028393F"/>
    <w:rsid w:val="00283DF3"/>
    <w:rsid w:val="00283E1F"/>
    <w:rsid w:val="00284155"/>
    <w:rsid w:val="00284169"/>
    <w:rsid w:val="002843EF"/>
    <w:rsid w:val="002845EF"/>
    <w:rsid w:val="0028461D"/>
    <w:rsid w:val="00284E5B"/>
    <w:rsid w:val="002851BB"/>
    <w:rsid w:val="002855B3"/>
    <w:rsid w:val="00285AE3"/>
    <w:rsid w:val="00285C13"/>
    <w:rsid w:val="00285DBC"/>
    <w:rsid w:val="0028686A"/>
    <w:rsid w:val="002869FA"/>
    <w:rsid w:val="00286E19"/>
    <w:rsid w:val="00286ED1"/>
    <w:rsid w:val="00286FA9"/>
    <w:rsid w:val="002870B6"/>
    <w:rsid w:val="002872B7"/>
    <w:rsid w:val="002872CB"/>
    <w:rsid w:val="002873BE"/>
    <w:rsid w:val="0028745E"/>
    <w:rsid w:val="00287894"/>
    <w:rsid w:val="00287BD2"/>
    <w:rsid w:val="00287C74"/>
    <w:rsid w:val="0029005C"/>
    <w:rsid w:val="0029043E"/>
    <w:rsid w:val="00290941"/>
    <w:rsid w:val="00290A6D"/>
    <w:rsid w:val="0029173D"/>
    <w:rsid w:val="0029187A"/>
    <w:rsid w:val="00291B9C"/>
    <w:rsid w:val="00291EAE"/>
    <w:rsid w:val="00291F46"/>
    <w:rsid w:val="00292004"/>
    <w:rsid w:val="002922AA"/>
    <w:rsid w:val="00292529"/>
    <w:rsid w:val="00292A43"/>
    <w:rsid w:val="00292DAB"/>
    <w:rsid w:val="00293011"/>
    <w:rsid w:val="00293058"/>
    <w:rsid w:val="00293275"/>
    <w:rsid w:val="00293316"/>
    <w:rsid w:val="0029343E"/>
    <w:rsid w:val="00293632"/>
    <w:rsid w:val="0029434D"/>
    <w:rsid w:val="0029452B"/>
    <w:rsid w:val="002945C0"/>
    <w:rsid w:val="00294B04"/>
    <w:rsid w:val="00294ED4"/>
    <w:rsid w:val="00295043"/>
    <w:rsid w:val="002950DA"/>
    <w:rsid w:val="00295108"/>
    <w:rsid w:val="00295257"/>
    <w:rsid w:val="00295294"/>
    <w:rsid w:val="0029533C"/>
    <w:rsid w:val="0029540C"/>
    <w:rsid w:val="002955D3"/>
    <w:rsid w:val="002957A0"/>
    <w:rsid w:val="00295CFB"/>
    <w:rsid w:val="00295DE2"/>
    <w:rsid w:val="00295FA3"/>
    <w:rsid w:val="00296182"/>
    <w:rsid w:val="00296464"/>
    <w:rsid w:val="00296497"/>
    <w:rsid w:val="002968B0"/>
    <w:rsid w:val="00296962"/>
    <w:rsid w:val="00296A8B"/>
    <w:rsid w:val="002971ED"/>
    <w:rsid w:val="00297342"/>
    <w:rsid w:val="00297379"/>
    <w:rsid w:val="00297754"/>
    <w:rsid w:val="002979E2"/>
    <w:rsid w:val="00297B94"/>
    <w:rsid w:val="002A02D1"/>
    <w:rsid w:val="002A06E8"/>
    <w:rsid w:val="002A142A"/>
    <w:rsid w:val="002A19E6"/>
    <w:rsid w:val="002A257E"/>
    <w:rsid w:val="002A27A2"/>
    <w:rsid w:val="002A2823"/>
    <w:rsid w:val="002A2BC9"/>
    <w:rsid w:val="002A2BEF"/>
    <w:rsid w:val="002A2DB7"/>
    <w:rsid w:val="002A3492"/>
    <w:rsid w:val="002A3911"/>
    <w:rsid w:val="002A3C35"/>
    <w:rsid w:val="002A3C46"/>
    <w:rsid w:val="002A3CED"/>
    <w:rsid w:val="002A3F69"/>
    <w:rsid w:val="002A3FA3"/>
    <w:rsid w:val="002A4064"/>
    <w:rsid w:val="002A40C7"/>
    <w:rsid w:val="002A433D"/>
    <w:rsid w:val="002A4ACE"/>
    <w:rsid w:val="002A4E1C"/>
    <w:rsid w:val="002A5304"/>
    <w:rsid w:val="002A531B"/>
    <w:rsid w:val="002A5A3C"/>
    <w:rsid w:val="002A5A40"/>
    <w:rsid w:val="002A5CD0"/>
    <w:rsid w:val="002A61D6"/>
    <w:rsid w:val="002A69EF"/>
    <w:rsid w:val="002A6D29"/>
    <w:rsid w:val="002A6F3A"/>
    <w:rsid w:val="002A7096"/>
    <w:rsid w:val="002A71C3"/>
    <w:rsid w:val="002A7627"/>
    <w:rsid w:val="002A77AA"/>
    <w:rsid w:val="002A7B09"/>
    <w:rsid w:val="002A7B7E"/>
    <w:rsid w:val="002A7C5A"/>
    <w:rsid w:val="002B017F"/>
    <w:rsid w:val="002B079C"/>
    <w:rsid w:val="002B090D"/>
    <w:rsid w:val="002B0C13"/>
    <w:rsid w:val="002B0E21"/>
    <w:rsid w:val="002B0E91"/>
    <w:rsid w:val="002B0F4B"/>
    <w:rsid w:val="002B0F63"/>
    <w:rsid w:val="002B111A"/>
    <w:rsid w:val="002B1372"/>
    <w:rsid w:val="002B14F3"/>
    <w:rsid w:val="002B1926"/>
    <w:rsid w:val="002B212C"/>
    <w:rsid w:val="002B25E2"/>
    <w:rsid w:val="002B2B35"/>
    <w:rsid w:val="002B2C88"/>
    <w:rsid w:val="002B3AB2"/>
    <w:rsid w:val="002B3DA9"/>
    <w:rsid w:val="002B3DC7"/>
    <w:rsid w:val="002B3E44"/>
    <w:rsid w:val="002B3F6B"/>
    <w:rsid w:val="002B40D6"/>
    <w:rsid w:val="002B4108"/>
    <w:rsid w:val="002B4270"/>
    <w:rsid w:val="002B44ED"/>
    <w:rsid w:val="002B49A3"/>
    <w:rsid w:val="002B4DB6"/>
    <w:rsid w:val="002B5354"/>
    <w:rsid w:val="002B5CF0"/>
    <w:rsid w:val="002B5DF6"/>
    <w:rsid w:val="002B62F0"/>
    <w:rsid w:val="002B6644"/>
    <w:rsid w:val="002B69B7"/>
    <w:rsid w:val="002B7495"/>
    <w:rsid w:val="002B77E0"/>
    <w:rsid w:val="002B7A4F"/>
    <w:rsid w:val="002B7BB2"/>
    <w:rsid w:val="002B7F08"/>
    <w:rsid w:val="002B7FCC"/>
    <w:rsid w:val="002C00DB"/>
    <w:rsid w:val="002C022C"/>
    <w:rsid w:val="002C06BF"/>
    <w:rsid w:val="002C0829"/>
    <w:rsid w:val="002C0A56"/>
    <w:rsid w:val="002C0B09"/>
    <w:rsid w:val="002C0BB2"/>
    <w:rsid w:val="002C0D81"/>
    <w:rsid w:val="002C1193"/>
    <w:rsid w:val="002C1606"/>
    <w:rsid w:val="002C1A07"/>
    <w:rsid w:val="002C1F2F"/>
    <w:rsid w:val="002C1F74"/>
    <w:rsid w:val="002C2239"/>
    <w:rsid w:val="002C23BC"/>
    <w:rsid w:val="002C297E"/>
    <w:rsid w:val="002C2EB2"/>
    <w:rsid w:val="002C3213"/>
    <w:rsid w:val="002C3282"/>
    <w:rsid w:val="002C32C2"/>
    <w:rsid w:val="002C3508"/>
    <w:rsid w:val="002C3767"/>
    <w:rsid w:val="002C39D4"/>
    <w:rsid w:val="002C3A05"/>
    <w:rsid w:val="002C3EC4"/>
    <w:rsid w:val="002C3F8C"/>
    <w:rsid w:val="002C4031"/>
    <w:rsid w:val="002C467C"/>
    <w:rsid w:val="002C470A"/>
    <w:rsid w:val="002C4EA6"/>
    <w:rsid w:val="002C571D"/>
    <w:rsid w:val="002C58E2"/>
    <w:rsid w:val="002C6117"/>
    <w:rsid w:val="002C6175"/>
    <w:rsid w:val="002C6211"/>
    <w:rsid w:val="002C6597"/>
    <w:rsid w:val="002C6857"/>
    <w:rsid w:val="002C6B17"/>
    <w:rsid w:val="002C6C41"/>
    <w:rsid w:val="002C6E27"/>
    <w:rsid w:val="002C7CC6"/>
    <w:rsid w:val="002C7D24"/>
    <w:rsid w:val="002C7D76"/>
    <w:rsid w:val="002C7EFB"/>
    <w:rsid w:val="002D0409"/>
    <w:rsid w:val="002D056B"/>
    <w:rsid w:val="002D0710"/>
    <w:rsid w:val="002D097B"/>
    <w:rsid w:val="002D0999"/>
    <w:rsid w:val="002D0D40"/>
    <w:rsid w:val="002D11EB"/>
    <w:rsid w:val="002D19E3"/>
    <w:rsid w:val="002D1AE3"/>
    <w:rsid w:val="002D1BBF"/>
    <w:rsid w:val="002D24E4"/>
    <w:rsid w:val="002D271E"/>
    <w:rsid w:val="002D2897"/>
    <w:rsid w:val="002D2AF2"/>
    <w:rsid w:val="002D2CA5"/>
    <w:rsid w:val="002D2DA6"/>
    <w:rsid w:val="002D30BA"/>
    <w:rsid w:val="002D3283"/>
    <w:rsid w:val="002D3508"/>
    <w:rsid w:val="002D36F8"/>
    <w:rsid w:val="002D38FE"/>
    <w:rsid w:val="002D39B9"/>
    <w:rsid w:val="002D3D00"/>
    <w:rsid w:val="002D4044"/>
    <w:rsid w:val="002D4535"/>
    <w:rsid w:val="002D4756"/>
    <w:rsid w:val="002D4BD4"/>
    <w:rsid w:val="002D4D32"/>
    <w:rsid w:val="002D4F21"/>
    <w:rsid w:val="002D4FC5"/>
    <w:rsid w:val="002D5B0F"/>
    <w:rsid w:val="002D5C7D"/>
    <w:rsid w:val="002D5CB2"/>
    <w:rsid w:val="002D5D6F"/>
    <w:rsid w:val="002D60E7"/>
    <w:rsid w:val="002D6499"/>
    <w:rsid w:val="002D6527"/>
    <w:rsid w:val="002D68E3"/>
    <w:rsid w:val="002D6FF3"/>
    <w:rsid w:val="002D7612"/>
    <w:rsid w:val="002D790E"/>
    <w:rsid w:val="002D7934"/>
    <w:rsid w:val="002D79D4"/>
    <w:rsid w:val="002D7BE1"/>
    <w:rsid w:val="002E021B"/>
    <w:rsid w:val="002E092C"/>
    <w:rsid w:val="002E0986"/>
    <w:rsid w:val="002E0F36"/>
    <w:rsid w:val="002E1035"/>
    <w:rsid w:val="002E10C0"/>
    <w:rsid w:val="002E162B"/>
    <w:rsid w:val="002E17BB"/>
    <w:rsid w:val="002E1F01"/>
    <w:rsid w:val="002E1FEE"/>
    <w:rsid w:val="002E2FE6"/>
    <w:rsid w:val="002E31D7"/>
    <w:rsid w:val="002E3312"/>
    <w:rsid w:val="002E33CB"/>
    <w:rsid w:val="002E34F1"/>
    <w:rsid w:val="002E3574"/>
    <w:rsid w:val="002E37F0"/>
    <w:rsid w:val="002E3A51"/>
    <w:rsid w:val="002E3C39"/>
    <w:rsid w:val="002E3CDF"/>
    <w:rsid w:val="002E429A"/>
    <w:rsid w:val="002E4A35"/>
    <w:rsid w:val="002E52A6"/>
    <w:rsid w:val="002E5991"/>
    <w:rsid w:val="002E5ACF"/>
    <w:rsid w:val="002E5FDA"/>
    <w:rsid w:val="002E6393"/>
    <w:rsid w:val="002E68CD"/>
    <w:rsid w:val="002E6B72"/>
    <w:rsid w:val="002E7053"/>
    <w:rsid w:val="002E739A"/>
    <w:rsid w:val="002E77F9"/>
    <w:rsid w:val="002E7848"/>
    <w:rsid w:val="002E7CF6"/>
    <w:rsid w:val="002E7EC5"/>
    <w:rsid w:val="002E7EEF"/>
    <w:rsid w:val="002F00EA"/>
    <w:rsid w:val="002F02F6"/>
    <w:rsid w:val="002F02FF"/>
    <w:rsid w:val="002F054B"/>
    <w:rsid w:val="002F073B"/>
    <w:rsid w:val="002F0750"/>
    <w:rsid w:val="002F09D2"/>
    <w:rsid w:val="002F0F91"/>
    <w:rsid w:val="002F1174"/>
    <w:rsid w:val="002F1D84"/>
    <w:rsid w:val="002F1DED"/>
    <w:rsid w:val="002F203E"/>
    <w:rsid w:val="002F25C5"/>
    <w:rsid w:val="002F272A"/>
    <w:rsid w:val="002F2DAA"/>
    <w:rsid w:val="002F3163"/>
    <w:rsid w:val="002F3747"/>
    <w:rsid w:val="002F3D1A"/>
    <w:rsid w:val="002F3E04"/>
    <w:rsid w:val="002F3FF9"/>
    <w:rsid w:val="002F4A40"/>
    <w:rsid w:val="002F4ACB"/>
    <w:rsid w:val="002F4B15"/>
    <w:rsid w:val="002F4D68"/>
    <w:rsid w:val="002F516D"/>
    <w:rsid w:val="002F5173"/>
    <w:rsid w:val="002F53B5"/>
    <w:rsid w:val="002F5CCF"/>
    <w:rsid w:val="002F6433"/>
    <w:rsid w:val="002F6B4C"/>
    <w:rsid w:val="002F6BFE"/>
    <w:rsid w:val="002F6C03"/>
    <w:rsid w:val="002F6F08"/>
    <w:rsid w:val="002F6F75"/>
    <w:rsid w:val="002F6FD6"/>
    <w:rsid w:val="002F70BA"/>
    <w:rsid w:val="002F7402"/>
    <w:rsid w:val="002F7626"/>
    <w:rsid w:val="002F7883"/>
    <w:rsid w:val="002F79B7"/>
    <w:rsid w:val="002F7BA0"/>
    <w:rsid w:val="002F7CB8"/>
    <w:rsid w:val="002F7D4A"/>
    <w:rsid w:val="00300101"/>
    <w:rsid w:val="00300154"/>
    <w:rsid w:val="00300B2A"/>
    <w:rsid w:val="0030101E"/>
    <w:rsid w:val="00301296"/>
    <w:rsid w:val="003013C0"/>
    <w:rsid w:val="00301564"/>
    <w:rsid w:val="00301AB8"/>
    <w:rsid w:val="00301AF9"/>
    <w:rsid w:val="00301DD3"/>
    <w:rsid w:val="00302421"/>
    <w:rsid w:val="00302654"/>
    <w:rsid w:val="00303270"/>
    <w:rsid w:val="003036BB"/>
    <w:rsid w:val="00303A95"/>
    <w:rsid w:val="00303BD6"/>
    <w:rsid w:val="00303D3A"/>
    <w:rsid w:val="00303D86"/>
    <w:rsid w:val="00303E1A"/>
    <w:rsid w:val="003041AD"/>
    <w:rsid w:val="003052C6"/>
    <w:rsid w:val="00305350"/>
    <w:rsid w:val="00305D7A"/>
    <w:rsid w:val="00305E1F"/>
    <w:rsid w:val="00305F6C"/>
    <w:rsid w:val="00306083"/>
    <w:rsid w:val="0030672E"/>
    <w:rsid w:val="00306896"/>
    <w:rsid w:val="00306B73"/>
    <w:rsid w:val="00306CDE"/>
    <w:rsid w:val="00306E60"/>
    <w:rsid w:val="00306F14"/>
    <w:rsid w:val="00306F5A"/>
    <w:rsid w:val="0030702F"/>
    <w:rsid w:val="00307309"/>
    <w:rsid w:val="003078A4"/>
    <w:rsid w:val="00310584"/>
    <w:rsid w:val="00310638"/>
    <w:rsid w:val="0031090A"/>
    <w:rsid w:val="00310A09"/>
    <w:rsid w:val="00310C38"/>
    <w:rsid w:val="00310E50"/>
    <w:rsid w:val="00310FEC"/>
    <w:rsid w:val="00311176"/>
    <w:rsid w:val="003112CF"/>
    <w:rsid w:val="00311D5D"/>
    <w:rsid w:val="00311E77"/>
    <w:rsid w:val="0031217E"/>
    <w:rsid w:val="0031247A"/>
    <w:rsid w:val="00312B9B"/>
    <w:rsid w:val="00312E05"/>
    <w:rsid w:val="00313110"/>
    <w:rsid w:val="00313903"/>
    <w:rsid w:val="0031390D"/>
    <w:rsid w:val="003141A5"/>
    <w:rsid w:val="0031447F"/>
    <w:rsid w:val="00314654"/>
    <w:rsid w:val="003147EE"/>
    <w:rsid w:val="00314F6F"/>
    <w:rsid w:val="00314F84"/>
    <w:rsid w:val="00315101"/>
    <w:rsid w:val="00315129"/>
    <w:rsid w:val="0031519D"/>
    <w:rsid w:val="0031552E"/>
    <w:rsid w:val="00315666"/>
    <w:rsid w:val="00315CE5"/>
    <w:rsid w:val="00315F63"/>
    <w:rsid w:val="0031631C"/>
    <w:rsid w:val="0031667E"/>
    <w:rsid w:val="003167BA"/>
    <w:rsid w:val="00316898"/>
    <w:rsid w:val="0031713D"/>
    <w:rsid w:val="00317229"/>
    <w:rsid w:val="003173A3"/>
    <w:rsid w:val="003175B8"/>
    <w:rsid w:val="003177C8"/>
    <w:rsid w:val="00317B66"/>
    <w:rsid w:val="00317C5D"/>
    <w:rsid w:val="00317C7B"/>
    <w:rsid w:val="00317CC1"/>
    <w:rsid w:val="00317E18"/>
    <w:rsid w:val="003204D8"/>
    <w:rsid w:val="00320C4D"/>
    <w:rsid w:val="0032132A"/>
    <w:rsid w:val="0032156B"/>
    <w:rsid w:val="003215DB"/>
    <w:rsid w:val="003216E2"/>
    <w:rsid w:val="00321A41"/>
    <w:rsid w:val="00321A75"/>
    <w:rsid w:val="00321CBC"/>
    <w:rsid w:val="00321D08"/>
    <w:rsid w:val="00322026"/>
    <w:rsid w:val="003222E4"/>
    <w:rsid w:val="00322853"/>
    <w:rsid w:val="0032297B"/>
    <w:rsid w:val="00322AE7"/>
    <w:rsid w:val="00322B84"/>
    <w:rsid w:val="00322CD4"/>
    <w:rsid w:val="00322D59"/>
    <w:rsid w:val="00322E17"/>
    <w:rsid w:val="003230C1"/>
    <w:rsid w:val="003232C1"/>
    <w:rsid w:val="003234B2"/>
    <w:rsid w:val="00323533"/>
    <w:rsid w:val="00323785"/>
    <w:rsid w:val="003238A0"/>
    <w:rsid w:val="00324415"/>
    <w:rsid w:val="0032456F"/>
    <w:rsid w:val="00324E72"/>
    <w:rsid w:val="00324FA7"/>
    <w:rsid w:val="00325156"/>
    <w:rsid w:val="003255FC"/>
    <w:rsid w:val="00325DF6"/>
    <w:rsid w:val="00325FE9"/>
    <w:rsid w:val="003264FE"/>
    <w:rsid w:val="003265A6"/>
    <w:rsid w:val="0032681D"/>
    <w:rsid w:val="00326F8F"/>
    <w:rsid w:val="00327F64"/>
    <w:rsid w:val="003300C4"/>
    <w:rsid w:val="0033062F"/>
    <w:rsid w:val="00330D8D"/>
    <w:rsid w:val="00331178"/>
    <w:rsid w:val="003311E8"/>
    <w:rsid w:val="0033166F"/>
    <w:rsid w:val="00331D6F"/>
    <w:rsid w:val="00331EEE"/>
    <w:rsid w:val="00331FC1"/>
    <w:rsid w:val="0033252A"/>
    <w:rsid w:val="0033258A"/>
    <w:rsid w:val="0033269E"/>
    <w:rsid w:val="00332C55"/>
    <w:rsid w:val="00332E03"/>
    <w:rsid w:val="00332F2E"/>
    <w:rsid w:val="0033335C"/>
    <w:rsid w:val="0033405F"/>
    <w:rsid w:val="00334159"/>
    <w:rsid w:val="00334421"/>
    <w:rsid w:val="00334947"/>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7DF"/>
    <w:rsid w:val="00337A03"/>
    <w:rsid w:val="00340E5F"/>
    <w:rsid w:val="003410C7"/>
    <w:rsid w:val="003410D4"/>
    <w:rsid w:val="003410FB"/>
    <w:rsid w:val="003415E3"/>
    <w:rsid w:val="00341DC5"/>
    <w:rsid w:val="00341F73"/>
    <w:rsid w:val="00342A10"/>
    <w:rsid w:val="00342A44"/>
    <w:rsid w:val="00342B00"/>
    <w:rsid w:val="0034330D"/>
    <w:rsid w:val="00343844"/>
    <w:rsid w:val="00343BAD"/>
    <w:rsid w:val="00343CDF"/>
    <w:rsid w:val="00343CEC"/>
    <w:rsid w:val="00343E04"/>
    <w:rsid w:val="00343F10"/>
    <w:rsid w:val="003440A8"/>
    <w:rsid w:val="003440EF"/>
    <w:rsid w:val="003444ED"/>
    <w:rsid w:val="0034471F"/>
    <w:rsid w:val="00344A41"/>
    <w:rsid w:val="0034512F"/>
    <w:rsid w:val="0034528C"/>
    <w:rsid w:val="00345351"/>
    <w:rsid w:val="003455B7"/>
    <w:rsid w:val="00345B35"/>
    <w:rsid w:val="00345E03"/>
    <w:rsid w:val="003461E8"/>
    <w:rsid w:val="003462B7"/>
    <w:rsid w:val="0034690B"/>
    <w:rsid w:val="00346DB6"/>
    <w:rsid w:val="0034728C"/>
    <w:rsid w:val="00347308"/>
    <w:rsid w:val="003473B1"/>
    <w:rsid w:val="00347BB3"/>
    <w:rsid w:val="00347F83"/>
    <w:rsid w:val="0035024A"/>
    <w:rsid w:val="003504BC"/>
    <w:rsid w:val="0035061F"/>
    <w:rsid w:val="003506B0"/>
    <w:rsid w:val="00350BFC"/>
    <w:rsid w:val="00350D31"/>
    <w:rsid w:val="003511DD"/>
    <w:rsid w:val="00351F47"/>
    <w:rsid w:val="00352462"/>
    <w:rsid w:val="00352555"/>
    <w:rsid w:val="00352B01"/>
    <w:rsid w:val="00352BB2"/>
    <w:rsid w:val="0035333C"/>
    <w:rsid w:val="0035359A"/>
    <w:rsid w:val="0035360E"/>
    <w:rsid w:val="0035371D"/>
    <w:rsid w:val="003539FF"/>
    <w:rsid w:val="00353A41"/>
    <w:rsid w:val="00353C19"/>
    <w:rsid w:val="003540DF"/>
    <w:rsid w:val="00354597"/>
    <w:rsid w:val="003546BB"/>
    <w:rsid w:val="003547F7"/>
    <w:rsid w:val="00354920"/>
    <w:rsid w:val="00354AD8"/>
    <w:rsid w:val="00354CD9"/>
    <w:rsid w:val="003550A9"/>
    <w:rsid w:val="00355209"/>
    <w:rsid w:val="00355304"/>
    <w:rsid w:val="003553BC"/>
    <w:rsid w:val="003556C0"/>
    <w:rsid w:val="003557CD"/>
    <w:rsid w:val="003559C6"/>
    <w:rsid w:val="00355E90"/>
    <w:rsid w:val="00355FD0"/>
    <w:rsid w:val="003560AD"/>
    <w:rsid w:val="00356305"/>
    <w:rsid w:val="0035648B"/>
    <w:rsid w:val="003571F5"/>
    <w:rsid w:val="00357219"/>
    <w:rsid w:val="0035753A"/>
    <w:rsid w:val="0035783F"/>
    <w:rsid w:val="00357AB0"/>
    <w:rsid w:val="00357EEE"/>
    <w:rsid w:val="00360034"/>
    <w:rsid w:val="0036027D"/>
    <w:rsid w:val="00360337"/>
    <w:rsid w:val="0036041D"/>
    <w:rsid w:val="00360508"/>
    <w:rsid w:val="00360B15"/>
    <w:rsid w:val="0036122F"/>
    <w:rsid w:val="003612E2"/>
    <w:rsid w:val="003614AA"/>
    <w:rsid w:val="0036183A"/>
    <w:rsid w:val="00362266"/>
    <w:rsid w:val="003624D2"/>
    <w:rsid w:val="0036276B"/>
    <w:rsid w:val="00362791"/>
    <w:rsid w:val="00362CF2"/>
    <w:rsid w:val="0036310A"/>
    <w:rsid w:val="00363290"/>
    <w:rsid w:val="003633DC"/>
    <w:rsid w:val="003634B5"/>
    <w:rsid w:val="003636AE"/>
    <w:rsid w:val="0036379C"/>
    <w:rsid w:val="003637F7"/>
    <w:rsid w:val="00363CBF"/>
    <w:rsid w:val="00363FBC"/>
    <w:rsid w:val="0036424D"/>
    <w:rsid w:val="00364269"/>
    <w:rsid w:val="0036474B"/>
    <w:rsid w:val="00364999"/>
    <w:rsid w:val="00364B9F"/>
    <w:rsid w:val="00364F91"/>
    <w:rsid w:val="00364FE3"/>
    <w:rsid w:val="00365023"/>
    <w:rsid w:val="00365578"/>
    <w:rsid w:val="00365795"/>
    <w:rsid w:val="0036614B"/>
    <w:rsid w:val="00366629"/>
    <w:rsid w:val="00366698"/>
    <w:rsid w:val="0036681E"/>
    <w:rsid w:val="00366EF0"/>
    <w:rsid w:val="00367376"/>
    <w:rsid w:val="003675CB"/>
    <w:rsid w:val="00367786"/>
    <w:rsid w:val="00367C57"/>
    <w:rsid w:val="00367FA5"/>
    <w:rsid w:val="00370616"/>
    <w:rsid w:val="003706D3"/>
    <w:rsid w:val="00370F53"/>
    <w:rsid w:val="00371394"/>
    <w:rsid w:val="003714CF"/>
    <w:rsid w:val="00371949"/>
    <w:rsid w:val="00371B2F"/>
    <w:rsid w:val="00371C03"/>
    <w:rsid w:val="00371F50"/>
    <w:rsid w:val="00371FEE"/>
    <w:rsid w:val="00372266"/>
    <w:rsid w:val="003723B3"/>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837"/>
    <w:rsid w:val="00375CB8"/>
    <w:rsid w:val="00375EF5"/>
    <w:rsid w:val="0037612E"/>
    <w:rsid w:val="003761D7"/>
    <w:rsid w:val="00376615"/>
    <w:rsid w:val="00376D89"/>
    <w:rsid w:val="00377043"/>
    <w:rsid w:val="00377049"/>
    <w:rsid w:val="0037725D"/>
    <w:rsid w:val="0037737E"/>
    <w:rsid w:val="003775B8"/>
    <w:rsid w:val="003777D6"/>
    <w:rsid w:val="00377E1B"/>
    <w:rsid w:val="00377FC4"/>
    <w:rsid w:val="00380138"/>
    <w:rsid w:val="00380170"/>
    <w:rsid w:val="00380293"/>
    <w:rsid w:val="0038056C"/>
    <w:rsid w:val="00380BA1"/>
    <w:rsid w:val="00380BE7"/>
    <w:rsid w:val="00380CAF"/>
    <w:rsid w:val="00380D60"/>
    <w:rsid w:val="00380F5A"/>
    <w:rsid w:val="003810F4"/>
    <w:rsid w:val="003813B1"/>
    <w:rsid w:val="003818D6"/>
    <w:rsid w:val="00381DAC"/>
    <w:rsid w:val="0038232D"/>
    <w:rsid w:val="003823A4"/>
    <w:rsid w:val="0038275E"/>
    <w:rsid w:val="00382792"/>
    <w:rsid w:val="00382853"/>
    <w:rsid w:val="003828DD"/>
    <w:rsid w:val="00382ADD"/>
    <w:rsid w:val="00382F5E"/>
    <w:rsid w:val="00382FCC"/>
    <w:rsid w:val="00383078"/>
    <w:rsid w:val="00383184"/>
    <w:rsid w:val="003832FE"/>
    <w:rsid w:val="00383302"/>
    <w:rsid w:val="003834C3"/>
    <w:rsid w:val="00383BE7"/>
    <w:rsid w:val="00384609"/>
    <w:rsid w:val="003847D6"/>
    <w:rsid w:val="00384A83"/>
    <w:rsid w:val="00384D55"/>
    <w:rsid w:val="003854FC"/>
    <w:rsid w:val="003856E1"/>
    <w:rsid w:val="003859A0"/>
    <w:rsid w:val="003859AF"/>
    <w:rsid w:val="0038611C"/>
    <w:rsid w:val="00386346"/>
    <w:rsid w:val="00386477"/>
    <w:rsid w:val="0038708B"/>
    <w:rsid w:val="00387177"/>
    <w:rsid w:val="003872A6"/>
    <w:rsid w:val="003877C0"/>
    <w:rsid w:val="00387C5B"/>
    <w:rsid w:val="00387F8F"/>
    <w:rsid w:val="003902B6"/>
    <w:rsid w:val="00390439"/>
    <w:rsid w:val="0039089A"/>
    <w:rsid w:val="003908EA"/>
    <w:rsid w:val="00390A91"/>
    <w:rsid w:val="00390D8A"/>
    <w:rsid w:val="00390DE1"/>
    <w:rsid w:val="003912A2"/>
    <w:rsid w:val="003916AC"/>
    <w:rsid w:val="00391793"/>
    <w:rsid w:val="003917B8"/>
    <w:rsid w:val="0039182E"/>
    <w:rsid w:val="00391B17"/>
    <w:rsid w:val="00391D99"/>
    <w:rsid w:val="00391FC3"/>
    <w:rsid w:val="003920C7"/>
    <w:rsid w:val="003922DF"/>
    <w:rsid w:val="00392661"/>
    <w:rsid w:val="0039272F"/>
    <w:rsid w:val="0039285A"/>
    <w:rsid w:val="003929DB"/>
    <w:rsid w:val="00392D69"/>
    <w:rsid w:val="0039310B"/>
    <w:rsid w:val="003934C9"/>
    <w:rsid w:val="00393587"/>
    <w:rsid w:val="00394055"/>
    <w:rsid w:val="0039419C"/>
    <w:rsid w:val="00394360"/>
    <w:rsid w:val="003946C8"/>
    <w:rsid w:val="00394C00"/>
    <w:rsid w:val="00395042"/>
    <w:rsid w:val="00395361"/>
    <w:rsid w:val="003955C4"/>
    <w:rsid w:val="00395A87"/>
    <w:rsid w:val="00395B71"/>
    <w:rsid w:val="00396360"/>
    <w:rsid w:val="003965ED"/>
    <w:rsid w:val="003966D8"/>
    <w:rsid w:val="00396ADE"/>
    <w:rsid w:val="00396EEE"/>
    <w:rsid w:val="00397B21"/>
    <w:rsid w:val="00397B9D"/>
    <w:rsid w:val="00397CD9"/>
    <w:rsid w:val="00397D05"/>
    <w:rsid w:val="00397F64"/>
    <w:rsid w:val="00397F9D"/>
    <w:rsid w:val="003A01A7"/>
    <w:rsid w:val="003A1615"/>
    <w:rsid w:val="003A173A"/>
    <w:rsid w:val="003A1CB7"/>
    <w:rsid w:val="003A2078"/>
    <w:rsid w:val="003A2438"/>
    <w:rsid w:val="003A2C68"/>
    <w:rsid w:val="003A3081"/>
    <w:rsid w:val="003A34B7"/>
    <w:rsid w:val="003A3754"/>
    <w:rsid w:val="003A37F7"/>
    <w:rsid w:val="003A3A6A"/>
    <w:rsid w:val="003A3B9A"/>
    <w:rsid w:val="003A3CE4"/>
    <w:rsid w:val="003A4208"/>
    <w:rsid w:val="003A4279"/>
    <w:rsid w:val="003A42BF"/>
    <w:rsid w:val="003A4C12"/>
    <w:rsid w:val="003A4C43"/>
    <w:rsid w:val="003A4F4D"/>
    <w:rsid w:val="003A58C7"/>
    <w:rsid w:val="003A59BA"/>
    <w:rsid w:val="003A5C21"/>
    <w:rsid w:val="003A62D6"/>
    <w:rsid w:val="003A62EA"/>
    <w:rsid w:val="003A6D50"/>
    <w:rsid w:val="003A713E"/>
    <w:rsid w:val="003A7141"/>
    <w:rsid w:val="003A72C8"/>
    <w:rsid w:val="003A748A"/>
    <w:rsid w:val="003A7B3A"/>
    <w:rsid w:val="003A7C59"/>
    <w:rsid w:val="003A7D58"/>
    <w:rsid w:val="003A7EEC"/>
    <w:rsid w:val="003B049B"/>
    <w:rsid w:val="003B070A"/>
    <w:rsid w:val="003B09D4"/>
    <w:rsid w:val="003B0A3A"/>
    <w:rsid w:val="003B0B62"/>
    <w:rsid w:val="003B0EDF"/>
    <w:rsid w:val="003B104D"/>
    <w:rsid w:val="003B11EE"/>
    <w:rsid w:val="003B156A"/>
    <w:rsid w:val="003B1943"/>
    <w:rsid w:val="003B1D35"/>
    <w:rsid w:val="003B2010"/>
    <w:rsid w:val="003B21F1"/>
    <w:rsid w:val="003B2451"/>
    <w:rsid w:val="003B2D50"/>
    <w:rsid w:val="003B3601"/>
    <w:rsid w:val="003B38CB"/>
    <w:rsid w:val="003B39D6"/>
    <w:rsid w:val="003B3A07"/>
    <w:rsid w:val="003B3EA1"/>
    <w:rsid w:val="003B3FD4"/>
    <w:rsid w:val="003B40CF"/>
    <w:rsid w:val="003B42DF"/>
    <w:rsid w:val="003B4627"/>
    <w:rsid w:val="003B4694"/>
    <w:rsid w:val="003B4DE2"/>
    <w:rsid w:val="003B4F7A"/>
    <w:rsid w:val="003B51F1"/>
    <w:rsid w:val="003B5373"/>
    <w:rsid w:val="003B5FB7"/>
    <w:rsid w:val="003B67C5"/>
    <w:rsid w:val="003B6802"/>
    <w:rsid w:val="003B6DDE"/>
    <w:rsid w:val="003B70BC"/>
    <w:rsid w:val="003B748E"/>
    <w:rsid w:val="003B77E8"/>
    <w:rsid w:val="003B7861"/>
    <w:rsid w:val="003C0F40"/>
    <w:rsid w:val="003C19C8"/>
    <w:rsid w:val="003C1D89"/>
    <w:rsid w:val="003C1D9E"/>
    <w:rsid w:val="003C1D9F"/>
    <w:rsid w:val="003C1FD3"/>
    <w:rsid w:val="003C255C"/>
    <w:rsid w:val="003C2844"/>
    <w:rsid w:val="003C2975"/>
    <w:rsid w:val="003C2E24"/>
    <w:rsid w:val="003C31A4"/>
    <w:rsid w:val="003C341D"/>
    <w:rsid w:val="003C35B3"/>
    <w:rsid w:val="003C3C7F"/>
    <w:rsid w:val="003C3CB3"/>
    <w:rsid w:val="003C3E37"/>
    <w:rsid w:val="003C4343"/>
    <w:rsid w:val="003C4566"/>
    <w:rsid w:val="003C47CE"/>
    <w:rsid w:val="003C4859"/>
    <w:rsid w:val="003C4861"/>
    <w:rsid w:val="003C4A89"/>
    <w:rsid w:val="003C4B50"/>
    <w:rsid w:val="003C4FB9"/>
    <w:rsid w:val="003C5116"/>
    <w:rsid w:val="003C54DC"/>
    <w:rsid w:val="003C573D"/>
    <w:rsid w:val="003C598A"/>
    <w:rsid w:val="003C5A66"/>
    <w:rsid w:val="003C5CD0"/>
    <w:rsid w:val="003C5E60"/>
    <w:rsid w:val="003C6099"/>
    <w:rsid w:val="003C652D"/>
    <w:rsid w:val="003C668D"/>
    <w:rsid w:val="003C6A72"/>
    <w:rsid w:val="003C72F6"/>
    <w:rsid w:val="003C791D"/>
    <w:rsid w:val="003C7A7A"/>
    <w:rsid w:val="003C7FDD"/>
    <w:rsid w:val="003D00EA"/>
    <w:rsid w:val="003D03CE"/>
    <w:rsid w:val="003D046C"/>
    <w:rsid w:val="003D0735"/>
    <w:rsid w:val="003D094A"/>
    <w:rsid w:val="003D09E6"/>
    <w:rsid w:val="003D1376"/>
    <w:rsid w:val="003D178A"/>
    <w:rsid w:val="003D1EED"/>
    <w:rsid w:val="003D24CF"/>
    <w:rsid w:val="003D27F7"/>
    <w:rsid w:val="003D2A89"/>
    <w:rsid w:val="003D2B4E"/>
    <w:rsid w:val="003D2D8F"/>
    <w:rsid w:val="003D3052"/>
    <w:rsid w:val="003D379C"/>
    <w:rsid w:val="003D3A60"/>
    <w:rsid w:val="003D3AE2"/>
    <w:rsid w:val="003D4686"/>
    <w:rsid w:val="003D4797"/>
    <w:rsid w:val="003D5764"/>
    <w:rsid w:val="003D5DE1"/>
    <w:rsid w:val="003D5F5E"/>
    <w:rsid w:val="003D6546"/>
    <w:rsid w:val="003D65B7"/>
    <w:rsid w:val="003D6742"/>
    <w:rsid w:val="003D6AD4"/>
    <w:rsid w:val="003D6FC9"/>
    <w:rsid w:val="003D716F"/>
    <w:rsid w:val="003D71E2"/>
    <w:rsid w:val="003D72B1"/>
    <w:rsid w:val="003D7662"/>
    <w:rsid w:val="003D77D1"/>
    <w:rsid w:val="003D789D"/>
    <w:rsid w:val="003D7A06"/>
    <w:rsid w:val="003D7B85"/>
    <w:rsid w:val="003E00A7"/>
    <w:rsid w:val="003E0641"/>
    <w:rsid w:val="003E084E"/>
    <w:rsid w:val="003E08AE"/>
    <w:rsid w:val="003E1054"/>
    <w:rsid w:val="003E1137"/>
    <w:rsid w:val="003E12EE"/>
    <w:rsid w:val="003E152A"/>
    <w:rsid w:val="003E1629"/>
    <w:rsid w:val="003E17F3"/>
    <w:rsid w:val="003E1AAC"/>
    <w:rsid w:val="003E1C5B"/>
    <w:rsid w:val="003E2118"/>
    <w:rsid w:val="003E2FAC"/>
    <w:rsid w:val="003E3798"/>
    <w:rsid w:val="003E37EC"/>
    <w:rsid w:val="003E3842"/>
    <w:rsid w:val="003E39C9"/>
    <w:rsid w:val="003E3A1F"/>
    <w:rsid w:val="003E3DA3"/>
    <w:rsid w:val="003E3DF1"/>
    <w:rsid w:val="003E4013"/>
    <w:rsid w:val="003E411F"/>
    <w:rsid w:val="003E46F1"/>
    <w:rsid w:val="003E5004"/>
    <w:rsid w:val="003E5325"/>
    <w:rsid w:val="003E5565"/>
    <w:rsid w:val="003E573D"/>
    <w:rsid w:val="003E5765"/>
    <w:rsid w:val="003E5783"/>
    <w:rsid w:val="003E57CA"/>
    <w:rsid w:val="003E581E"/>
    <w:rsid w:val="003E5A68"/>
    <w:rsid w:val="003E5D42"/>
    <w:rsid w:val="003E5DFF"/>
    <w:rsid w:val="003E5FC4"/>
    <w:rsid w:val="003E64B0"/>
    <w:rsid w:val="003E6550"/>
    <w:rsid w:val="003E65EE"/>
    <w:rsid w:val="003E6AF9"/>
    <w:rsid w:val="003E6E2A"/>
    <w:rsid w:val="003E6E54"/>
    <w:rsid w:val="003E7011"/>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139"/>
    <w:rsid w:val="003F2DE1"/>
    <w:rsid w:val="003F3BC6"/>
    <w:rsid w:val="003F3F4F"/>
    <w:rsid w:val="003F3F82"/>
    <w:rsid w:val="003F4481"/>
    <w:rsid w:val="003F458C"/>
    <w:rsid w:val="003F494E"/>
    <w:rsid w:val="003F4982"/>
    <w:rsid w:val="003F49FE"/>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595"/>
    <w:rsid w:val="003F78AD"/>
    <w:rsid w:val="003F7DD9"/>
    <w:rsid w:val="004000D0"/>
    <w:rsid w:val="00400847"/>
    <w:rsid w:val="00400990"/>
    <w:rsid w:val="00400A89"/>
    <w:rsid w:val="00401388"/>
    <w:rsid w:val="0040145D"/>
    <w:rsid w:val="0040166C"/>
    <w:rsid w:val="004019AF"/>
    <w:rsid w:val="00401B16"/>
    <w:rsid w:val="00401FED"/>
    <w:rsid w:val="00402272"/>
    <w:rsid w:val="00402283"/>
    <w:rsid w:val="004024D5"/>
    <w:rsid w:val="00402991"/>
    <w:rsid w:val="00402ABF"/>
    <w:rsid w:val="00402E0F"/>
    <w:rsid w:val="004035F2"/>
    <w:rsid w:val="0040391C"/>
    <w:rsid w:val="00403A59"/>
    <w:rsid w:val="00403F4C"/>
    <w:rsid w:val="00404055"/>
    <w:rsid w:val="004040DE"/>
    <w:rsid w:val="00404370"/>
    <w:rsid w:val="0040444E"/>
    <w:rsid w:val="004044E7"/>
    <w:rsid w:val="00404E11"/>
    <w:rsid w:val="00405812"/>
    <w:rsid w:val="00405CB1"/>
    <w:rsid w:val="00405D2E"/>
    <w:rsid w:val="0040643A"/>
    <w:rsid w:val="004064FA"/>
    <w:rsid w:val="00406A95"/>
    <w:rsid w:val="00406E55"/>
    <w:rsid w:val="0040784F"/>
    <w:rsid w:val="00407A7F"/>
    <w:rsid w:val="00407B58"/>
    <w:rsid w:val="00410201"/>
    <w:rsid w:val="0041070E"/>
    <w:rsid w:val="004107EF"/>
    <w:rsid w:val="004109F3"/>
    <w:rsid w:val="00410B45"/>
    <w:rsid w:val="004114C2"/>
    <w:rsid w:val="0041152A"/>
    <w:rsid w:val="00411670"/>
    <w:rsid w:val="00411DA5"/>
    <w:rsid w:val="00411DD4"/>
    <w:rsid w:val="00412065"/>
    <w:rsid w:val="00412458"/>
    <w:rsid w:val="00412500"/>
    <w:rsid w:val="00412649"/>
    <w:rsid w:val="00412C6C"/>
    <w:rsid w:val="00413122"/>
    <w:rsid w:val="00413318"/>
    <w:rsid w:val="00413896"/>
    <w:rsid w:val="004138E6"/>
    <w:rsid w:val="00413968"/>
    <w:rsid w:val="00414920"/>
    <w:rsid w:val="00414B01"/>
    <w:rsid w:val="00414BBD"/>
    <w:rsid w:val="0041502E"/>
    <w:rsid w:val="004152BC"/>
    <w:rsid w:val="00415A48"/>
    <w:rsid w:val="00415AA7"/>
    <w:rsid w:val="00415B47"/>
    <w:rsid w:val="00415E17"/>
    <w:rsid w:val="00416132"/>
    <w:rsid w:val="00416919"/>
    <w:rsid w:val="00416A07"/>
    <w:rsid w:val="00416AA1"/>
    <w:rsid w:val="00416BDA"/>
    <w:rsid w:val="00416BE6"/>
    <w:rsid w:val="00416F3D"/>
    <w:rsid w:val="00417448"/>
    <w:rsid w:val="00417625"/>
    <w:rsid w:val="004176AF"/>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2C2"/>
    <w:rsid w:val="0042234A"/>
    <w:rsid w:val="00422690"/>
    <w:rsid w:val="00422DEF"/>
    <w:rsid w:val="00422FC8"/>
    <w:rsid w:val="004233AF"/>
    <w:rsid w:val="00423654"/>
    <w:rsid w:val="00423952"/>
    <w:rsid w:val="0042398D"/>
    <w:rsid w:val="004239C0"/>
    <w:rsid w:val="00423A26"/>
    <w:rsid w:val="00423BBF"/>
    <w:rsid w:val="00423FBD"/>
    <w:rsid w:val="0042446C"/>
    <w:rsid w:val="004244DD"/>
    <w:rsid w:val="0042459B"/>
    <w:rsid w:val="004246C0"/>
    <w:rsid w:val="004248C6"/>
    <w:rsid w:val="00424A8D"/>
    <w:rsid w:val="00424B13"/>
    <w:rsid w:val="00424E40"/>
    <w:rsid w:val="00424F3A"/>
    <w:rsid w:val="00425092"/>
    <w:rsid w:val="0042589B"/>
    <w:rsid w:val="00425956"/>
    <w:rsid w:val="00425A89"/>
    <w:rsid w:val="00425CC8"/>
    <w:rsid w:val="004263C5"/>
    <w:rsid w:val="004263F0"/>
    <w:rsid w:val="00426B27"/>
    <w:rsid w:val="00426C53"/>
    <w:rsid w:val="00427285"/>
    <w:rsid w:val="004273B2"/>
    <w:rsid w:val="00427818"/>
    <w:rsid w:val="00427A17"/>
    <w:rsid w:val="00427D4B"/>
    <w:rsid w:val="00427ED2"/>
    <w:rsid w:val="00430019"/>
    <w:rsid w:val="0043041D"/>
    <w:rsid w:val="00430716"/>
    <w:rsid w:val="0043091B"/>
    <w:rsid w:val="00431778"/>
    <w:rsid w:val="004318A3"/>
    <w:rsid w:val="00431CBC"/>
    <w:rsid w:val="00431E37"/>
    <w:rsid w:val="00432C00"/>
    <w:rsid w:val="00433350"/>
    <w:rsid w:val="00433382"/>
    <w:rsid w:val="00433427"/>
    <w:rsid w:val="004335E7"/>
    <w:rsid w:val="004339E7"/>
    <w:rsid w:val="00433BE0"/>
    <w:rsid w:val="00433CA3"/>
    <w:rsid w:val="00434069"/>
    <w:rsid w:val="0043422E"/>
    <w:rsid w:val="004342F4"/>
    <w:rsid w:val="00434C91"/>
    <w:rsid w:val="00434F44"/>
    <w:rsid w:val="00435750"/>
    <w:rsid w:val="004358ED"/>
    <w:rsid w:val="00435A16"/>
    <w:rsid w:val="00435DAA"/>
    <w:rsid w:val="00435DE4"/>
    <w:rsid w:val="00436124"/>
    <w:rsid w:val="00436338"/>
    <w:rsid w:val="00436354"/>
    <w:rsid w:val="0043637A"/>
    <w:rsid w:val="004363E3"/>
    <w:rsid w:val="00436B9E"/>
    <w:rsid w:val="004375A9"/>
    <w:rsid w:val="00437E40"/>
    <w:rsid w:val="00440247"/>
    <w:rsid w:val="004406C2"/>
    <w:rsid w:val="00440C7F"/>
    <w:rsid w:val="00440D79"/>
    <w:rsid w:val="00440DCD"/>
    <w:rsid w:val="00440EB8"/>
    <w:rsid w:val="00440EE3"/>
    <w:rsid w:val="004410FA"/>
    <w:rsid w:val="004412E8"/>
    <w:rsid w:val="00441720"/>
    <w:rsid w:val="00441C18"/>
    <w:rsid w:val="00442460"/>
    <w:rsid w:val="004425F5"/>
    <w:rsid w:val="00442947"/>
    <w:rsid w:val="004429C2"/>
    <w:rsid w:val="004429EC"/>
    <w:rsid w:val="004429F3"/>
    <w:rsid w:val="00442D7D"/>
    <w:rsid w:val="004434AB"/>
    <w:rsid w:val="00444151"/>
    <w:rsid w:val="00444306"/>
    <w:rsid w:val="004443E5"/>
    <w:rsid w:val="004445FA"/>
    <w:rsid w:val="0044465A"/>
    <w:rsid w:val="00444774"/>
    <w:rsid w:val="00444DBB"/>
    <w:rsid w:val="00444E08"/>
    <w:rsid w:val="004456DA"/>
    <w:rsid w:val="00446798"/>
    <w:rsid w:val="00446931"/>
    <w:rsid w:val="00447822"/>
    <w:rsid w:val="004478D4"/>
    <w:rsid w:val="00450260"/>
    <w:rsid w:val="0045083C"/>
    <w:rsid w:val="00450B8C"/>
    <w:rsid w:val="00450ED8"/>
    <w:rsid w:val="00451493"/>
    <w:rsid w:val="004515C8"/>
    <w:rsid w:val="004516A8"/>
    <w:rsid w:val="004518E3"/>
    <w:rsid w:val="00451A46"/>
    <w:rsid w:val="00451F47"/>
    <w:rsid w:val="004522EA"/>
    <w:rsid w:val="00452710"/>
    <w:rsid w:val="00452842"/>
    <w:rsid w:val="004528DB"/>
    <w:rsid w:val="00452DB8"/>
    <w:rsid w:val="0045346B"/>
    <w:rsid w:val="004534CF"/>
    <w:rsid w:val="00453FF5"/>
    <w:rsid w:val="004542B5"/>
    <w:rsid w:val="00454413"/>
    <w:rsid w:val="00454415"/>
    <w:rsid w:val="00454627"/>
    <w:rsid w:val="004547B6"/>
    <w:rsid w:val="0045491D"/>
    <w:rsid w:val="00454C67"/>
    <w:rsid w:val="004551F9"/>
    <w:rsid w:val="00455BFE"/>
    <w:rsid w:val="00455C12"/>
    <w:rsid w:val="00456068"/>
    <w:rsid w:val="00456299"/>
    <w:rsid w:val="004562D7"/>
    <w:rsid w:val="004565BC"/>
    <w:rsid w:val="004568D3"/>
    <w:rsid w:val="00456985"/>
    <w:rsid w:val="00456A70"/>
    <w:rsid w:val="00456A73"/>
    <w:rsid w:val="00456D96"/>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24D2"/>
    <w:rsid w:val="00462720"/>
    <w:rsid w:val="0046274A"/>
    <w:rsid w:val="004628CD"/>
    <w:rsid w:val="004629C4"/>
    <w:rsid w:val="00462CE2"/>
    <w:rsid w:val="004631DC"/>
    <w:rsid w:val="00463372"/>
    <w:rsid w:val="004634DF"/>
    <w:rsid w:val="0046354A"/>
    <w:rsid w:val="0046356E"/>
    <w:rsid w:val="0046404D"/>
    <w:rsid w:val="0046417B"/>
    <w:rsid w:val="0046429B"/>
    <w:rsid w:val="00464588"/>
    <w:rsid w:val="00464CA0"/>
    <w:rsid w:val="004650A1"/>
    <w:rsid w:val="00465640"/>
    <w:rsid w:val="00465AB0"/>
    <w:rsid w:val="00465D22"/>
    <w:rsid w:val="00466172"/>
    <w:rsid w:val="004664D4"/>
    <w:rsid w:val="004664F7"/>
    <w:rsid w:val="00466835"/>
    <w:rsid w:val="00466D89"/>
    <w:rsid w:val="00466DEC"/>
    <w:rsid w:val="00466E68"/>
    <w:rsid w:val="00467061"/>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5DA"/>
    <w:rsid w:val="00471728"/>
    <w:rsid w:val="004719BA"/>
    <w:rsid w:val="00471C72"/>
    <w:rsid w:val="00471C90"/>
    <w:rsid w:val="00471FDC"/>
    <w:rsid w:val="0047208B"/>
    <w:rsid w:val="00472104"/>
    <w:rsid w:val="004722B6"/>
    <w:rsid w:val="004725A9"/>
    <w:rsid w:val="00472663"/>
    <w:rsid w:val="0047278C"/>
    <w:rsid w:val="00472C68"/>
    <w:rsid w:val="00473424"/>
    <w:rsid w:val="004736F0"/>
    <w:rsid w:val="004737A1"/>
    <w:rsid w:val="004741B3"/>
    <w:rsid w:val="00474AA5"/>
    <w:rsid w:val="00474BA2"/>
    <w:rsid w:val="00474E5C"/>
    <w:rsid w:val="00474E74"/>
    <w:rsid w:val="00475379"/>
    <w:rsid w:val="00475B0D"/>
    <w:rsid w:val="00475B22"/>
    <w:rsid w:val="00475FC3"/>
    <w:rsid w:val="0047608C"/>
    <w:rsid w:val="004765EE"/>
    <w:rsid w:val="004767E6"/>
    <w:rsid w:val="00477270"/>
    <w:rsid w:val="00477BC5"/>
    <w:rsid w:val="00477FAA"/>
    <w:rsid w:val="00480A11"/>
    <w:rsid w:val="00480CC5"/>
    <w:rsid w:val="00480EA6"/>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B90"/>
    <w:rsid w:val="00483CDB"/>
    <w:rsid w:val="00484588"/>
    <w:rsid w:val="00484A97"/>
    <w:rsid w:val="004854E3"/>
    <w:rsid w:val="004858FC"/>
    <w:rsid w:val="00485995"/>
    <w:rsid w:val="00485C0D"/>
    <w:rsid w:val="00485D46"/>
    <w:rsid w:val="00486130"/>
    <w:rsid w:val="00486259"/>
    <w:rsid w:val="00486523"/>
    <w:rsid w:val="00486700"/>
    <w:rsid w:val="00486727"/>
    <w:rsid w:val="00486967"/>
    <w:rsid w:val="00486A54"/>
    <w:rsid w:val="00486ED6"/>
    <w:rsid w:val="00487001"/>
    <w:rsid w:val="0048708F"/>
    <w:rsid w:val="00487626"/>
    <w:rsid w:val="00487B12"/>
    <w:rsid w:val="00487E4A"/>
    <w:rsid w:val="0049005A"/>
    <w:rsid w:val="0049029C"/>
    <w:rsid w:val="0049048E"/>
    <w:rsid w:val="00490855"/>
    <w:rsid w:val="00490EF2"/>
    <w:rsid w:val="00491001"/>
    <w:rsid w:val="0049113B"/>
    <w:rsid w:val="00491239"/>
    <w:rsid w:val="004916BA"/>
    <w:rsid w:val="00491733"/>
    <w:rsid w:val="0049218C"/>
    <w:rsid w:val="004922C3"/>
    <w:rsid w:val="004923B3"/>
    <w:rsid w:val="004923D9"/>
    <w:rsid w:val="0049248A"/>
    <w:rsid w:val="0049285D"/>
    <w:rsid w:val="00492AAB"/>
    <w:rsid w:val="00492AD2"/>
    <w:rsid w:val="0049340C"/>
    <w:rsid w:val="004938F2"/>
    <w:rsid w:val="00493945"/>
    <w:rsid w:val="00493F6A"/>
    <w:rsid w:val="00493FE0"/>
    <w:rsid w:val="00494694"/>
    <w:rsid w:val="00494AC6"/>
    <w:rsid w:val="00495082"/>
    <w:rsid w:val="00495309"/>
    <w:rsid w:val="0049545B"/>
    <w:rsid w:val="0049548C"/>
    <w:rsid w:val="0049604F"/>
    <w:rsid w:val="00496096"/>
    <w:rsid w:val="00496454"/>
    <w:rsid w:val="00496494"/>
    <w:rsid w:val="004965E3"/>
    <w:rsid w:val="004967CD"/>
    <w:rsid w:val="00496AE5"/>
    <w:rsid w:val="00496B29"/>
    <w:rsid w:val="00497171"/>
    <w:rsid w:val="00497230"/>
    <w:rsid w:val="00497523"/>
    <w:rsid w:val="004978FE"/>
    <w:rsid w:val="00497CFC"/>
    <w:rsid w:val="00497FF5"/>
    <w:rsid w:val="004A02BC"/>
    <w:rsid w:val="004A0308"/>
    <w:rsid w:val="004A03A5"/>
    <w:rsid w:val="004A0769"/>
    <w:rsid w:val="004A08C4"/>
    <w:rsid w:val="004A08FB"/>
    <w:rsid w:val="004A0E8F"/>
    <w:rsid w:val="004A0E9C"/>
    <w:rsid w:val="004A0FE4"/>
    <w:rsid w:val="004A1061"/>
    <w:rsid w:val="004A17A8"/>
    <w:rsid w:val="004A1F00"/>
    <w:rsid w:val="004A1FC8"/>
    <w:rsid w:val="004A210B"/>
    <w:rsid w:val="004A2509"/>
    <w:rsid w:val="004A2730"/>
    <w:rsid w:val="004A27C8"/>
    <w:rsid w:val="004A285D"/>
    <w:rsid w:val="004A2DFC"/>
    <w:rsid w:val="004A4297"/>
    <w:rsid w:val="004A42FB"/>
    <w:rsid w:val="004A44F9"/>
    <w:rsid w:val="004A45F4"/>
    <w:rsid w:val="004A4986"/>
    <w:rsid w:val="004A4995"/>
    <w:rsid w:val="004A583E"/>
    <w:rsid w:val="004A5AAD"/>
    <w:rsid w:val="004A5AF5"/>
    <w:rsid w:val="004A623E"/>
    <w:rsid w:val="004A6278"/>
    <w:rsid w:val="004A63DB"/>
    <w:rsid w:val="004A675B"/>
    <w:rsid w:val="004A68AC"/>
    <w:rsid w:val="004A6929"/>
    <w:rsid w:val="004A6F98"/>
    <w:rsid w:val="004A6FC2"/>
    <w:rsid w:val="004A6FE1"/>
    <w:rsid w:val="004A755C"/>
    <w:rsid w:val="004A7AC7"/>
    <w:rsid w:val="004A7BFA"/>
    <w:rsid w:val="004B01F5"/>
    <w:rsid w:val="004B02DC"/>
    <w:rsid w:val="004B02F6"/>
    <w:rsid w:val="004B0580"/>
    <w:rsid w:val="004B09F7"/>
    <w:rsid w:val="004B0B93"/>
    <w:rsid w:val="004B0F51"/>
    <w:rsid w:val="004B1968"/>
    <w:rsid w:val="004B1D65"/>
    <w:rsid w:val="004B1E91"/>
    <w:rsid w:val="004B206C"/>
    <w:rsid w:val="004B2208"/>
    <w:rsid w:val="004B25E6"/>
    <w:rsid w:val="004B2602"/>
    <w:rsid w:val="004B2E43"/>
    <w:rsid w:val="004B30A7"/>
    <w:rsid w:val="004B3232"/>
    <w:rsid w:val="004B3DDC"/>
    <w:rsid w:val="004B3E8E"/>
    <w:rsid w:val="004B408D"/>
    <w:rsid w:val="004B42B5"/>
    <w:rsid w:val="004B4AA5"/>
    <w:rsid w:val="004B4AB0"/>
    <w:rsid w:val="004B4C5E"/>
    <w:rsid w:val="004B4D35"/>
    <w:rsid w:val="004B4D73"/>
    <w:rsid w:val="004B4E03"/>
    <w:rsid w:val="004B50E0"/>
    <w:rsid w:val="004B527A"/>
    <w:rsid w:val="004B5332"/>
    <w:rsid w:val="004B535B"/>
    <w:rsid w:val="004B584E"/>
    <w:rsid w:val="004B5B43"/>
    <w:rsid w:val="004B5BEB"/>
    <w:rsid w:val="004B60DC"/>
    <w:rsid w:val="004B6422"/>
    <w:rsid w:val="004B7209"/>
    <w:rsid w:val="004B734B"/>
    <w:rsid w:val="004B7548"/>
    <w:rsid w:val="004B754C"/>
    <w:rsid w:val="004B7624"/>
    <w:rsid w:val="004B76D9"/>
    <w:rsid w:val="004B79FB"/>
    <w:rsid w:val="004B7FE4"/>
    <w:rsid w:val="004C010F"/>
    <w:rsid w:val="004C043E"/>
    <w:rsid w:val="004C04F5"/>
    <w:rsid w:val="004C1A45"/>
    <w:rsid w:val="004C1B36"/>
    <w:rsid w:val="004C1EE5"/>
    <w:rsid w:val="004C1F06"/>
    <w:rsid w:val="004C2090"/>
    <w:rsid w:val="004C2311"/>
    <w:rsid w:val="004C25CE"/>
    <w:rsid w:val="004C2B64"/>
    <w:rsid w:val="004C2CF6"/>
    <w:rsid w:val="004C2DC1"/>
    <w:rsid w:val="004C2FAF"/>
    <w:rsid w:val="004C36FB"/>
    <w:rsid w:val="004C39B1"/>
    <w:rsid w:val="004C404D"/>
    <w:rsid w:val="004C4219"/>
    <w:rsid w:val="004C4A32"/>
    <w:rsid w:val="004C4BA5"/>
    <w:rsid w:val="004C4FCA"/>
    <w:rsid w:val="004C531D"/>
    <w:rsid w:val="004C5A61"/>
    <w:rsid w:val="004C61F8"/>
    <w:rsid w:val="004C6506"/>
    <w:rsid w:val="004C66CA"/>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2EE"/>
    <w:rsid w:val="004D16DC"/>
    <w:rsid w:val="004D176A"/>
    <w:rsid w:val="004D17A0"/>
    <w:rsid w:val="004D1BDA"/>
    <w:rsid w:val="004D1D36"/>
    <w:rsid w:val="004D1E3D"/>
    <w:rsid w:val="004D1EEF"/>
    <w:rsid w:val="004D2341"/>
    <w:rsid w:val="004D26F9"/>
    <w:rsid w:val="004D2776"/>
    <w:rsid w:val="004D2813"/>
    <w:rsid w:val="004D2CAC"/>
    <w:rsid w:val="004D2D37"/>
    <w:rsid w:val="004D3059"/>
    <w:rsid w:val="004D331C"/>
    <w:rsid w:val="004D3714"/>
    <w:rsid w:val="004D387A"/>
    <w:rsid w:val="004D3A02"/>
    <w:rsid w:val="004D467B"/>
    <w:rsid w:val="004D4A48"/>
    <w:rsid w:val="004D4D60"/>
    <w:rsid w:val="004D4DAE"/>
    <w:rsid w:val="004D5BC6"/>
    <w:rsid w:val="004D5FCA"/>
    <w:rsid w:val="004D66D8"/>
    <w:rsid w:val="004D6A33"/>
    <w:rsid w:val="004D6E47"/>
    <w:rsid w:val="004D7405"/>
    <w:rsid w:val="004D79A7"/>
    <w:rsid w:val="004D79E7"/>
    <w:rsid w:val="004D7A12"/>
    <w:rsid w:val="004D7D54"/>
    <w:rsid w:val="004E0939"/>
    <w:rsid w:val="004E0A93"/>
    <w:rsid w:val="004E0ADF"/>
    <w:rsid w:val="004E0AE9"/>
    <w:rsid w:val="004E0B11"/>
    <w:rsid w:val="004E1148"/>
    <w:rsid w:val="004E1217"/>
    <w:rsid w:val="004E143C"/>
    <w:rsid w:val="004E19A2"/>
    <w:rsid w:val="004E1BE2"/>
    <w:rsid w:val="004E24D4"/>
    <w:rsid w:val="004E2939"/>
    <w:rsid w:val="004E298B"/>
    <w:rsid w:val="004E2D9B"/>
    <w:rsid w:val="004E3256"/>
    <w:rsid w:val="004E4496"/>
    <w:rsid w:val="004E47F5"/>
    <w:rsid w:val="004E4C15"/>
    <w:rsid w:val="004E5186"/>
    <w:rsid w:val="004E5810"/>
    <w:rsid w:val="004E58F4"/>
    <w:rsid w:val="004E5927"/>
    <w:rsid w:val="004E5ECA"/>
    <w:rsid w:val="004E5EEA"/>
    <w:rsid w:val="004E6915"/>
    <w:rsid w:val="004E7631"/>
    <w:rsid w:val="004E766B"/>
    <w:rsid w:val="004E76E6"/>
    <w:rsid w:val="004E7841"/>
    <w:rsid w:val="004E79FE"/>
    <w:rsid w:val="004E7AC5"/>
    <w:rsid w:val="004E7B78"/>
    <w:rsid w:val="004E7E47"/>
    <w:rsid w:val="004F017B"/>
    <w:rsid w:val="004F02DE"/>
    <w:rsid w:val="004F0D47"/>
    <w:rsid w:val="004F1484"/>
    <w:rsid w:val="004F14DD"/>
    <w:rsid w:val="004F18A8"/>
    <w:rsid w:val="004F190B"/>
    <w:rsid w:val="004F19FE"/>
    <w:rsid w:val="004F1C5B"/>
    <w:rsid w:val="004F1CC8"/>
    <w:rsid w:val="004F225A"/>
    <w:rsid w:val="004F24C6"/>
    <w:rsid w:val="004F24E7"/>
    <w:rsid w:val="004F253D"/>
    <w:rsid w:val="004F2A93"/>
    <w:rsid w:val="004F2D44"/>
    <w:rsid w:val="004F33CA"/>
    <w:rsid w:val="004F3554"/>
    <w:rsid w:val="004F35ED"/>
    <w:rsid w:val="004F372C"/>
    <w:rsid w:val="004F3C2D"/>
    <w:rsid w:val="004F3D46"/>
    <w:rsid w:val="004F41BD"/>
    <w:rsid w:val="004F42F5"/>
    <w:rsid w:val="004F48D7"/>
    <w:rsid w:val="004F4EDF"/>
    <w:rsid w:val="004F4F80"/>
    <w:rsid w:val="004F5045"/>
    <w:rsid w:val="004F50F2"/>
    <w:rsid w:val="004F5355"/>
    <w:rsid w:val="004F581F"/>
    <w:rsid w:val="004F5D12"/>
    <w:rsid w:val="004F5DFD"/>
    <w:rsid w:val="004F5E9A"/>
    <w:rsid w:val="004F60F1"/>
    <w:rsid w:val="004F6164"/>
    <w:rsid w:val="004F6922"/>
    <w:rsid w:val="004F69CE"/>
    <w:rsid w:val="004F6B9B"/>
    <w:rsid w:val="004F6D99"/>
    <w:rsid w:val="004F6DAB"/>
    <w:rsid w:val="004F6E98"/>
    <w:rsid w:val="004F746F"/>
    <w:rsid w:val="004F7701"/>
    <w:rsid w:val="004F7731"/>
    <w:rsid w:val="004F79F7"/>
    <w:rsid w:val="004F7B46"/>
    <w:rsid w:val="004F7B62"/>
    <w:rsid w:val="004F7F9F"/>
    <w:rsid w:val="005000C9"/>
    <w:rsid w:val="005002F5"/>
    <w:rsid w:val="005012D2"/>
    <w:rsid w:val="005012EC"/>
    <w:rsid w:val="00501375"/>
    <w:rsid w:val="00501A2B"/>
    <w:rsid w:val="00501AEF"/>
    <w:rsid w:val="00501C36"/>
    <w:rsid w:val="00501E14"/>
    <w:rsid w:val="00501E8B"/>
    <w:rsid w:val="00502291"/>
    <w:rsid w:val="00502432"/>
    <w:rsid w:val="0050252A"/>
    <w:rsid w:val="005026C3"/>
    <w:rsid w:val="005029F1"/>
    <w:rsid w:val="00502B9F"/>
    <w:rsid w:val="00502BD1"/>
    <w:rsid w:val="00503195"/>
    <w:rsid w:val="005032BF"/>
    <w:rsid w:val="005035B8"/>
    <w:rsid w:val="005037AC"/>
    <w:rsid w:val="0050387C"/>
    <w:rsid w:val="005039F3"/>
    <w:rsid w:val="00503BB7"/>
    <w:rsid w:val="00504116"/>
    <w:rsid w:val="0050412F"/>
    <w:rsid w:val="005041CB"/>
    <w:rsid w:val="005042C0"/>
    <w:rsid w:val="00504727"/>
    <w:rsid w:val="00504C5E"/>
    <w:rsid w:val="0050559A"/>
    <w:rsid w:val="0050566D"/>
    <w:rsid w:val="005056CB"/>
    <w:rsid w:val="0050608C"/>
    <w:rsid w:val="005061BF"/>
    <w:rsid w:val="005065BE"/>
    <w:rsid w:val="005065C0"/>
    <w:rsid w:val="005065CC"/>
    <w:rsid w:val="00506A00"/>
    <w:rsid w:val="00506C30"/>
    <w:rsid w:val="005074CA"/>
    <w:rsid w:val="00507607"/>
    <w:rsid w:val="00507D7A"/>
    <w:rsid w:val="0051016A"/>
    <w:rsid w:val="0051043E"/>
    <w:rsid w:val="00510617"/>
    <w:rsid w:val="00510A31"/>
    <w:rsid w:val="005114F5"/>
    <w:rsid w:val="0051151B"/>
    <w:rsid w:val="00511B53"/>
    <w:rsid w:val="00511F42"/>
    <w:rsid w:val="005128A7"/>
    <w:rsid w:val="005128B4"/>
    <w:rsid w:val="0051296F"/>
    <w:rsid w:val="00512D36"/>
    <w:rsid w:val="00512E68"/>
    <w:rsid w:val="00512F94"/>
    <w:rsid w:val="005133B4"/>
    <w:rsid w:val="005139BF"/>
    <w:rsid w:val="00513D34"/>
    <w:rsid w:val="0051435A"/>
    <w:rsid w:val="005143A5"/>
    <w:rsid w:val="00514509"/>
    <w:rsid w:val="00514B19"/>
    <w:rsid w:val="00514B51"/>
    <w:rsid w:val="005157B5"/>
    <w:rsid w:val="00515B3F"/>
    <w:rsid w:val="00516652"/>
    <w:rsid w:val="00516795"/>
    <w:rsid w:val="00516D2B"/>
    <w:rsid w:val="005172E8"/>
    <w:rsid w:val="00517720"/>
    <w:rsid w:val="00517761"/>
    <w:rsid w:val="0051788C"/>
    <w:rsid w:val="00517BCD"/>
    <w:rsid w:val="00517D42"/>
    <w:rsid w:val="005201DC"/>
    <w:rsid w:val="00520232"/>
    <w:rsid w:val="0052065F"/>
    <w:rsid w:val="00521246"/>
    <w:rsid w:val="00521293"/>
    <w:rsid w:val="00521CD7"/>
    <w:rsid w:val="0052225E"/>
    <w:rsid w:val="00522521"/>
    <w:rsid w:val="00522A4B"/>
    <w:rsid w:val="00522E01"/>
    <w:rsid w:val="005232F8"/>
    <w:rsid w:val="00523491"/>
    <w:rsid w:val="005235C1"/>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4EB"/>
    <w:rsid w:val="00525625"/>
    <w:rsid w:val="0052570D"/>
    <w:rsid w:val="0052615E"/>
    <w:rsid w:val="005262EE"/>
    <w:rsid w:val="00526376"/>
    <w:rsid w:val="0052656A"/>
    <w:rsid w:val="00526809"/>
    <w:rsid w:val="005272F7"/>
    <w:rsid w:val="005273FA"/>
    <w:rsid w:val="005275C4"/>
    <w:rsid w:val="00527906"/>
    <w:rsid w:val="00527A2D"/>
    <w:rsid w:val="00527AFF"/>
    <w:rsid w:val="00527D1F"/>
    <w:rsid w:val="00530250"/>
    <w:rsid w:val="00530481"/>
    <w:rsid w:val="00530559"/>
    <w:rsid w:val="005307E0"/>
    <w:rsid w:val="00530B71"/>
    <w:rsid w:val="00530F46"/>
    <w:rsid w:val="0053121E"/>
    <w:rsid w:val="00531271"/>
    <w:rsid w:val="0053154B"/>
    <w:rsid w:val="00531B14"/>
    <w:rsid w:val="00531BEB"/>
    <w:rsid w:val="005329C0"/>
    <w:rsid w:val="00532CE9"/>
    <w:rsid w:val="00532FAD"/>
    <w:rsid w:val="0053338B"/>
    <w:rsid w:val="005340AB"/>
    <w:rsid w:val="00534799"/>
    <w:rsid w:val="00534923"/>
    <w:rsid w:val="00534A25"/>
    <w:rsid w:val="00534A54"/>
    <w:rsid w:val="00535598"/>
    <w:rsid w:val="00535792"/>
    <w:rsid w:val="00535801"/>
    <w:rsid w:val="0053597B"/>
    <w:rsid w:val="00535B59"/>
    <w:rsid w:val="00535EAF"/>
    <w:rsid w:val="00536086"/>
    <w:rsid w:val="00536382"/>
    <w:rsid w:val="005365B0"/>
    <w:rsid w:val="00536AD7"/>
    <w:rsid w:val="00536EC0"/>
    <w:rsid w:val="00537290"/>
    <w:rsid w:val="005373E6"/>
    <w:rsid w:val="00537657"/>
    <w:rsid w:val="00537AD2"/>
    <w:rsid w:val="00537D83"/>
    <w:rsid w:val="00537F08"/>
    <w:rsid w:val="00537F4C"/>
    <w:rsid w:val="00540CB4"/>
    <w:rsid w:val="00541133"/>
    <w:rsid w:val="00541205"/>
    <w:rsid w:val="005415CF"/>
    <w:rsid w:val="005418B3"/>
    <w:rsid w:val="00541A5C"/>
    <w:rsid w:val="00541AF8"/>
    <w:rsid w:val="00541CA6"/>
    <w:rsid w:val="00541DF7"/>
    <w:rsid w:val="00541EBB"/>
    <w:rsid w:val="00542305"/>
    <w:rsid w:val="005428BE"/>
    <w:rsid w:val="00542AFB"/>
    <w:rsid w:val="00542FD3"/>
    <w:rsid w:val="00543712"/>
    <w:rsid w:val="00543772"/>
    <w:rsid w:val="005438BD"/>
    <w:rsid w:val="00543BDC"/>
    <w:rsid w:val="00543D6F"/>
    <w:rsid w:val="00543E74"/>
    <w:rsid w:val="00543F7C"/>
    <w:rsid w:val="005442E5"/>
    <w:rsid w:val="005446FB"/>
    <w:rsid w:val="00544CF9"/>
    <w:rsid w:val="0054502E"/>
    <w:rsid w:val="005453C5"/>
    <w:rsid w:val="00545BDC"/>
    <w:rsid w:val="00545EB3"/>
    <w:rsid w:val="00545F1C"/>
    <w:rsid w:val="00545F92"/>
    <w:rsid w:val="00546295"/>
    <w:rsid w:val="005464F4"/>
    <w:rsid w:val="00546576"/>
    <w:rsid w:val="005467C8"/>
    <w:rsid w:val="00546FA1"/>
    <w:rsid w:val="00547003"/>
    <w:rsid w:val="00547D04"/>
    <w:rsid w:val="00547E80"/>
    <w:rsid w:val="00547F8A"/>
    <w:rsid w:val="00550451"/>
    <w:rsid w:val="00550774"/>
    <w:rsid w:val="00550786"/>
    <w:rsid w:val="005507D7"/>
    <w:rsid w:val="00550B7C"/>
    <w:rsid w:val="00551384"/>
    <w:rsid w:val="0055187A"/>
    <w:rsid w:val="00551986"/>
    <w:rsid w:val="005524CB"/>
    <w:rsid w:val="00552549"/>
    <w:rsid w:val="00552695"/>
    <w:rsid w:val="00552C9D"/>
    <w:rsid w:val="00552EA5"/>
    <w:rsid w:val="00553147"/>
    <w:rsid w:val="00553935"/>
    <w:rsid w:val="00553A36"/>
    <w:rsid w:val="00553C17"/>
    <w:rsid w:val="00553D1E"/>
    <w:rsid w:val="00554166"/>
    <w:rsid w:val="0055441E"/>
    <w:rsid w:val="00554947"/>
    <w:rsid w:val="00554B19"/>
    <w:rsid w:val="00554DC7"/>
    <w:rsid w:val="00554EA8"/>
    <w:rsid w:val="00554F2E"/>
    <w:rsid w:val="005551C5"/>
    <w:rsid w:val="0055546F"/>
    <w:rsid w:val="005555F4"/>
    <w:rsid w:val="005556A5"/>
    <w:rsid w:val="00555745"/>
    <w:rsid w:val="005557B7"/>
    <w:rsid w:val="00555F45"/>
    <w:rsid w:val="005562A5"/>
    <w:rsid w:val="005562B0"/>
    <w:rsid w:val="00556515"/>
    <w:rsid w:val="00556B54"/>
    <w:rsid w:val="00556C5E"/>
    <w:rsid w:val="00556EFA"/>
    <w:rsid w:val="00557273"/>
    <w:rsid w:val="0055736D"/>
    <w:rsid w:val="00557435"/>
    <w:rsid w:val="005578E5"/>
    <w:rsid w:val="005579FB"/>
    <w:rsid w:val="00557CE6"/>
    <w:rsid w:val="00557D07"/>
    <w:rsid w:val="005600C6"/>
    <w:rsid w:val="0056078E"/>
    <w:rsid w:val="005609BB"/>
    <w:rsid w:val="00560D13"/>
    <w:rsid w:val="0056153E"/>
    <w:rsid w:val="0056158A"/>
    <w:rsid w:val="00561919"/>
    <w:rsid w:val="00561B0B"/>
    <w:rsid w:val="00561EB2"/>
    <w:rsid w:val="00562546"/>
    <w:rsid w:val="0056275F"/>
    <w:rsid w:val="005629F7"/>
    <w:rsid w:val="00562A95"/>
    <w:rsid w:val="00562B33"/>
    <w:rsid w:val="00562C4E"/>
    <w:rsid w:val="00562CAC"/>
    <w:rsid w:val="00562D46"/>
    <w:rsid w:val="00562FBC"/>
    <w:rsid w:val="0056355E"/>
    <w:rsid w:val="00563713"/>
    <w:rsid w:val="00563726"/>
    <w:rsid w:val="00563D5B"/>
    <w:rsid w:val="00563E68"/>
    <w:rsid w:val="005641CD"/>
    <w:rsid w:val="005646B4"/>
    <w:rsid w:val="005647AB"/>
    <w:rsid w:val="005649BB"/>
    <w:rsid w:val="00564A90"/>
    <w:rsid w:val="00564CB2"/>
    <w:rsid w:val="005650A3"/>
    <w:rsid w:val="0056534A"/>
    <w:rsid w:val="00565496"/>
    <w:rsid w:val="0056632E"/>
    <w:rsid w:val="005672CD"/>
    <w:rsid w:val="00567376"/>
    <w:rsid w:val="0056742F"/>
    <w:rsid w:val="00567C25"/>
    <w:rsid w:val="00567E8C"/>
    <w:rsid w:val="0057031B"/>
    <w:rsid w:val="0057053D"/>
    <w:rsid w:val="005705B7"/>
    <w:rsid w:val="005705E9"/>
    <w:rsid w:val="005705ED"/>
    <w:rsid w:val="005706F0"/>
    <w:rsid w:val="00570AA8"/>
    <w:rsid w:val="00570B62"/>
    <w:rsid w:val="00571031"/>
    <w:rsid w:val="0057185A"/>
    <w:rsid w:val="005719CD"/>
    <w:rsid w:val="00572761"/>
    <w:rsid w:val="0057276D"/>
    <w:rsid w:val="005727DE"/>
    <w:rsid w:val="0057313E"/>
    <w:rsid w:val="00573211"/>
    <w:rsid w:val="00573529"/>
    <w:rsid w:val="00573574"/>
    <w:rsid w:val="00573578"/>
    <w:rsid w:val="0057451F"/>
    <w:rsid w:val="0057465F"/>
    <w:rsid w:val="00575048"/>
    <w:rsid w:val="00575077"/>
    <w:rsid w:val="0057593D"/>
    <w:rsid w:val="005760E7"/>
    <w:rsid w:val="005767A6"/>
    <w:rsid w:val="0057693F"/>
    <w:rsid w:val="00576957"/>
    <w:rsid w:val="00576C66"/>
    <w:rsid w:val="00576E68"/>
    <w:rsid w:val="00576E77"/>
    <w:rsid w:val="00577577"/>
    <w:rsid w:val="005778E9"/>
    <w:rsid w:val="00577913"/>
    <w:rsid w:val="00577D9E"/>
    <w:rsid w:val="00577F9C"/>
    <w:rsid w:val="00577FE2"/>
    <w:rsid w:val="0058014A"/>
    <w:rsid w:val="00580ABA"/>
    <w:rsid w:val="005811CF"/>
    <w:rsid w:val="005812E2"/>
    <w:rsid w:val="005819F5"/>
    <w:rsid w:val="005822CD"/>
    <w:rsid w:val="00582316"/>
    <w:rsid w:val="0058233B"/>
    <w:rsid w:val="005823AE"/>
    <w:rsid w:val="005823E0"/>
    <w:rsid w:val="0058243E"/>
    <w:rsid w:val="00582577"/>
    <w:rsid w:val="00582B6B"/>
    <w:rsid w:val="00582BB4"/>
    <w:rsid w:val="00583456"/>
    <w:rsid w:val="00583821"/>
    <w:rsid w:val="0058388C"/>
    <w:rsid w:val="00583A08"/>
    <w:rsid w:val="00583D07"/>
    <w:rsid w:val="00583DEF"/>
    <w:rsid w:val="0058408E"/>
    <w:rsid w:val="005841BE"/>
    <w:rsid w:val="00584251"/>
    <w:rsid w:val="00584AE6"/>
    <w:rsid w:val="005852F4"/>
    <w:rsid w:val="00585391"/>
    <w:rsid w:val="005857F8"/>
    <w:rsid w:val="00585985"/>
    <w:rsid w:val="00585F2A"/>
    <w:rsid w:val="00585F77"/>
    <w:rsid w:val="0058688A"/>
    <w:rsid w:val="00586AEA"/>
    <w:rsid w:val="00586B41"/>
    <w:rsid w:val="00586B78"/>
    <w:rsid w:val="00586C8F"/>
    <w:rsid w:val="00586D11"/>
    <w:rsid w:val="005875F3"/>
    <w:rsid w:val="00587BBF"/>
    <w:rsid w:val="00587D89"/>
    <w:rsid w:val="00587FAB"/>
    <w:rsid w:val="005905AA"/>
    <w:rsid w:val="005907D9"/>
    <w:rsid w:val="00590CA9"/>
    <w:rsid w:val="00590D5B"/>
    <w:rsid w:val="00590F28"/>
    <w:rsid w:val="0059140C"/>
    <w:rsid w:val="00591D69"/>
    <w:rsid w:val="00591F30"/>
    <w:rsid w:val="005921C7"/>
    <w:rsid w:val="00592683"/>
    <w:rsid w:val="00592BF6"/>
    <w:rsid w:val="00592D38"/>
    <w:rsid w:val="00592E6A"/>
    <w:rsid w:val="0059314E"/>
    <w:rsid w:val="00593AD5"/>
    <w:rsid w:val="00594457"/>
    <w:rsid w:val="00594F64"/>
    <w:rsid w:val="00595173"/>
    <w:rsid w:val="005951A0"/>
    <w:rsid w:val="005951A7"/>
    <w:rsid w:val="005952FD"/>
    <w:rsid w:val="00595E31"/>
    <w:rsid w:val="00595E59"/>
    <w:rsid w:val="0059602B"/>
    <w:rsid w:val="005967BA"/>
    <w:rsid w:val="005967F7"/>
    <w:rsid w:val="00596858"/>
    <w:rsid w:val="005968EC"/>
    <w:rsid w:val="00596942"/>
    <w:rsid w:val="00596C6B"/>
    <w:rsid w:val="00596DE9"/>
    <w:rsid w:val="00596F35"/>
    <w:rsid w:val="0059714D"/>
    <w:rsid w:val="0059749D"/>
    <w:rsid w:val="00597568"/>
    <w:rsid w:val="005975D5"/>
    <w:rsid w:val="005976D9"/>
    <w:rsid w:val="005A0140"/>
    <w:rsid w:val="005A037F"/>
    <w:rsid w:val="005A0CA5"/>
    <w:rsid w:val="005A0D7E"/>
    <w:rsid w:val="005A0E1F"/>
    <w:rsid w:val="005A15AD"/>
    <w:rsid w:val="005A188E"/>
    <w:rsid w:val="005A1C91"/>
    <w:rsid w:val="005A1EBC"/>
    <w:rsid w:val="005A210D"/>
    <w:rsid w:val="005A213B"/>
    <w:rsid w:val="005A2235"/>
    <w:rsid w:val="005A227E"/>
    <w:rsid w:val="005A247D"/>
    <w:rsid w:val="005A24AD"/>
    <w:rsid w:val="005A32B7"/>
    <w:rsid w:val="005A35AA"/>
    <w:rsid w:val="005A3838"/>
    <w:rsid w:val="005A404D"/>
    <w:rsid w:val="005A40D4"/>
    <w:rsid w:val="005A433A"/>
    <w:rsid w:val="005A448F"/>
    <w:rsid w:val="005A4AD2"/>
    <w:rsid w:val="005A4CC0"/>
    <w:rsid w:val="005A57A4"/>
    <w:rsid w:val="005A597C"/>
    <w:rsid w:val="005A59B7"/>
    <w:rsid w:val="005A5D86"/>
    <w:rsid w:val="005A5ED4"/>
    <w:rsid w:val="005A600F"/>
    <w:rsid w:val="005A6A0C"/>
    <w:rsid w:val="005A6CC9"/>
    <w:rsid w:val="005A7405"/>
    <w:rsid w:val="005A764C"/>
    <w:rsid w:val="005A7AC2"/>
    <w:rsid w:val="005A7BEF"/>
    <w:rsid w:val="005A7F2D"/>
    <w:rsid w:val="005B06C0"/>
    <w:rsid w:val="005B0AF0"/>
    <w:rsid w:val="005B0C64"/>
    <w:rsid w:val="005B0F97"/>
    <w:rsid w:val="005B0FB1"/>
    <w:rsid w:val="005B1134"/>
    <w:rsid w:val="005B11C9"/>
    <w:rsid w:val="005B16EE"/>
    <w:rsid w:val="005B1C70"/>
    <w:rsid w:val="005B1DB3"/>
    <w:rsid w:val="005B1F65"/>
    <w:rsid w:val="005B2999"/>
    <w:rsid w:val="005B29E8"/>
    <w:rsid w:val="005B3051"/>
    <w:rsid w:val="005B3164"/>
    <w:rsid w:val="005B32B0"/>
    <w:rsid w:val="005B32FD"/>
    <w:rsid w:val="005B3387"/>
    <w:rsid w:val="005B3454"/>
    <w:rsid w:val="005B3775"/>
    <w:rsid w:val="005B3A1D"/>
    <w:rsid w:val="005B3A90"/>
    <w:rsid w:val="005B3E9B"/>
    <w:rsid w:val="005B4010"/>
    <w:rsid w:val="005B41E4"/>
    <w:rsid w:val="005B4540"/>
    <w:rsid w:val="005B4783"/>
    <w:rsid w:val="005B4D33"/>
    <w:rsid w:val="005B5049"/>
    <w:rsid w:val="005B5302"/>
    <w:rsid w:val="005B53C2"/>
    <w:rsid w:val="005B53C6"/>
    <w:rsid w:val="005B53EA"/>
    <w:rsid w:val="005B5426"/>
    <w:rsid w:val="005B545E"/>
    <w:rsid w:val="005B557F"/>
    <w:rsid w:val="005B5637"/>
    <w:rsid w:val="005B589D"/>
    <w:rsid w:val="005B59E2"/>
    <w:rsid w:val="005B5FDA"/>
    <w:rsid w:val="005B657B"/>
    <w:rsid w:val="005B65FD"/>
    <w:rsid w:val="005B6AD1"/>
    <w:rsid w:val="005B7100"/>
    <w:rsid w:val="005B7B97"/>
    <w:rsid w:val="005B7EA5"/>
    <w:rsid w:val="005C01E0"/>
    <w:rsid w:val="005C0254"/>
    <w:rsid w:val="005C056A"/>
    <w:rsid w:val="005C0AAB"/>
    <w:rsid w:val="005C0E99"/>
    <w:rsid w:val="005C162B"/>
    <w:rsid w:val="005C1DA5"/>
    <w:rsid w:val="005C2944"/>
    <w:rsid w:val="005C2A32"/>
    <w:rsid w:val="005C2A34"/>
    <w:rsid w:val="005C2A4F"/>
    <w:rsid w:val="005C2B53"/>
    <w:rsid w:val="005C34D9"/>
    <w:rsid w:val="005C35AC"/>
    <w:rsid w:val="005C367B"/>
    <w:rsid w:val="005C3C05"/>
    <w:rsid w:val="005C3D6A"/>
    <w:rsid w:val="005C3F7D"/>
    <w:rsid w:val="005C3FD9"/>
    <w:rsid w:val="005C411C"/>
    <w:rsid w:val="005C43F9"/>
    <w:rsid w:val="005C4573"/>
    <w:rsid w:val="005C4960"/>
    <w:rsid w:val="005C4AB1"/>
    <w:rsid w:val="005C51DF"/>
    <w:rsid w:val="005C545B"/>
    <w:rsid w:val="005C56D8"/>
    <w:rsid w:val="005C5B8D"/>
    <w:rsid w:val="005C5E09"/>
    <w:rsid w:val="005C6516"/>
    <w:rsid w:val="005C70DC"/>
    <w:rsid w:val="005C7182"/>
    <w:rsid w:val="005C7737"/>
    <w:rsid w:val="005C7931"/>
    <w:rsid w:val="005C7C65"/>
    <w:rsid w:val="005D05DA"/>
    <w:rsid w:val="005D06A8"/>
    <w:rsid w:val="005D0BAA"/>
    <w:rsid w:val="005D0C9C"/>
    <w:rsid w:val="005D0CAA"/>
    <w:rsid w:val="005D0F34"/>
    <w:rsid w:val="005D18BB"/>
    <w:rsid w:val="005D19CD"/>
    <w:rsid w:val="005D1BE0"/>
    <w:rsid w:val="005D1CA5"/>
    <w:rsid w:val="005D2366"/>
    <w:rsid w:val="005D2BD9"/>
    <w:rsid w:val="005D2DE3"/>
    <w:rsid w:val="005D2F1D"/>
    <w:rsid w:val="005D31FA"/>
    <w:rsid w:val="005D32E2"/>
    <w:rsid w:val="005D39EF"/>
    <w:rsid w:val="005D3F0D"/>
    <w:rsid w:val="005D42DE"/>
    <w:rsid w:val="005D42E4"/>
    <w:rsid w:val="005D4AA1"/>
    <w:rsid w:val="005D4C1F"/>
    <w:rsid w:val="005D5739"/>
    <w:rsid w:val="005D57C8"/>
    <w:rsid w:val="005D5BEF"/>
    <w:rsid w:val="005D61A7"/>
    <w:rsid w:val="005D65C3"/>
    <w:rsid w:val="005D6604"/>
    <w:rsid w:val="005D683C"/>
    <w:rsid w:val="005D6DC0"/>
    <w:rsid w:val="005D7065"/>
    <w:rsid w:val="005D7370"/>
    <w:rsid w:val="005D740F"/>
    <w:rsid w:val="005D7A9F"/>
    <w:rsid w:val="005E0005"/>
    <w:rsid w:val="005E0255"/>
    <w:rsid w:val="005E05BA"/>
    <w:rsid w:val="005E06F5"/>
    <w:rsid w:val="005E06F8"/>
    <w:rsid w:val="005E07A3"/>
    <w:rsid w:val="005E0BCE"/>
    <w:rsid w:val="005E0ECF"/>
    <w:rsid w:val="005E0FDF"/>
    <w:rsid w:val="005E120E"/>
    <w:rsid w:val="005E1375"/>
    <w:rsid w:val="005E169A"/>
    <w:rsid w:val="005E17DF"/>
    <w:rsid w:val="005E1A0F"/>
    <w:rsid w:val="005E1D64"/>
    <w:rsid w:val="005E1F85"/>
    <w:rsid w:val="005E20A2"/>
    <w:rsid w:val="005E22F4"/>
    <w:rsid w:val="005E260D"/>
    <w:rsid w:val="005E2909"/>
    <w:rsid w:val="005E2C0E"/>
    <w:rsid w:val="005E2EFC"/>
    <w:rsid w:val="005E30B2"/>
    <w:rsid w:val="005E3713"/>
    <w:rsid w:val="005E3CA5"/>
    <w:rsid w:val="005E4236"/>
    <w:rsid w:val="005E456A"/>
    <w:rsid w:val="005E476A"/>
    <w:rsid w:val="005E48D2"/>
    <w:rsid w:val="005E4D89"/>
    <w:rsid w:val="005E52D0"/>
    <w:rsid w:val="005E5364"/>
    <w:rsid w:val="005E5C52"/>
    <w:rsid w:val="005E5D5C"/>
    <w:rsid w:val="005E61C5"/>
    <w:rsid w:val="005E65A8"/>
    <w:rsid w:val="005E6AA9"/>
    <w:rsid w:val="005E6E18"/>
    <w:rsid w:val="005E7094"/>
    <w:rsid w:val="005E7588"/>
    <w:rsid w:val="005E75DB"/>
    <w:rsid w:val="005E78A5"/>
    <w:rsid w:val="005E7B58"/>
    <w:rsid w:val="005F0559"/>
    <w:rsid w:val="005F05DE"/>
    <w:rsid w:val="005F0763"/>
    <w:rsid w:val="005F0B52"/>
    <w:rsid w:val="005F0EC1"/>
    <w:rsid w:val="005F168E"/>
    <w:rsid w:val="005F1AAF"/>
    <w:rsid w:val="005F1B6B"/>
    <w:rsid w:val="005F1B83"/>
    <w:rsid w:val="005F1F4C"/>
    <w:rsid w:val="005F2062"/>
    <w:rsid w:val="005F280D"/>
    <w:rsid w:val="005F2C20"/>
    <w:rsid w:val="005F2F4F"/>
    <w:rsid w:val="005F3245"/>
    <w:rsid w:val="005F364E"/>
    <w:rsid w:val="005F3653"/>
    <w:rsid w:val="005F3D16"/>
    <w:rsid w:val="005F463B"/>
    <w:rsid w:val="005F46D3"/>
    <w:rsid w:val="005F47A0"/>
    <w:rsid w:val="005F47A4"/>
    <w:rsid w:val="005F4C0C"/>
    <w:rsid w:val="005F4C5F"/>
    <w:rsid w:val="005F5826"/>
    <w:rsid w:val="005F5839"/>
    <w:rsid w:val="005F5A47"/>
    <w:rsid w:val="005F5B5C"/>
    <w:rsid w:val="005F5F74"/>
    <w:rsid w:val="005F5FC7"/>
    <w:rsid w:val="005F62FA"/>
    <w:rsid w:val="005F637D"/>
    <w:rsid w:val="005F752B"/>
    <w:rsid w:val="005F757F"/>
    <w:rsid w:val="005F7672"/>
    <w:rsid w:val="005F7871"/>
    <w:rsid w:val="005F7E5A"/>
    <w:rsid w:val="005F7FCF"/>
    <w:rsid w:val="006002E7"/>
    <w:rsid w:val="00600788"/>
    <w:rsid w:val="00600B7F"/>
    <w:rsid w:val="00600CEB"/>
    <w:rsid w:val="00600E34"/>
    <w:rsid w:val="00600F83"/>
    <w:rsid w:val="00601254"/>
    <w:rsid w:val="00601900"/>
    <w:rsid w:val="0060209D"/>
    <w:rsid w:val="006024FB"/>
    <w:rsid w:val="00602979"/>
    <w:rsid w:val="00602E07"/>
    <w:rsid w:val="00602FE8"/>
    <w:rsid w:val="00603006"/>
    <w:rsid w:val="006032FD"/>
    <w:rsid w:val="00603621"/>
    <w:rsid w:val="00603A8D"/>
    <w:rsid w:val="00603BBF"/>
    <w:rsid w:val="00603E64"/>
    <w:rsid w:val="006042C0"/>
    <w:rsid w:val="00604548"/>
    <w:rsid w:val="00604618"/>
    <w:rsid w:val="006049ED"/>
    <w:rsid w:val="006051F2"/>
    <w:rsid w:val="006053A3"/>
    <w:rsid w:val="0060562E"/>
    <w:rsid w:val="00606678"/>
    <w:rsid w:val="006068EB"/>
    <w:rsid w:val="00606B1E"/>
    <w:rsid w:val="00606BE3"/>
    <w:rsid w:val="00607596"/>
    <w:rsid w:val="0061021D"/>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3D31"/>
    <w:rsid w:val="006141D6"/>
    <w:rsid w:val="00614569"/>
    <w:rsid w:val="00614614"/>
    <w:rsid w:val="00614791"/>
    <w:rsid w:val="00614959"/>
    <w:rsid w:val="00614A1D"/>
    <w:rsid w:val="00615023"/>
    <w:rsid w:val="006150C9"/>
    <w:rsid w:val="00615D0D"/>
    <w:rsid w:val="00616624"/>
    <w:rsid w:val="0061689E"/>
    <w:rsid w:val="00616AAD"/>
    <w:rsid w:val="00616BA4"/>
    <w:rsid w:val="006176C5"/>
    <w:rsid w:val="00617A69"/>
    <w:rsid w:val="00617D27"/>
    <w:rsid w:val="00617E35"/>
    <w:rsid w:val="00617EB6"/>
    <w:rsid w:val="00617FC4"/>
    <w:rsid w:val="00620118"/>
    <w:rsid w:val="00620570"/>
    <w:rsid w:val="00620579"/>
    <w:rsid w:val="006208A2"/>
    <w:rsid w:val="00620A42"/>
    <w:rsid w:val="0062106C"/>
    <w:rsid w:val="0062127C"/>
    <w:rsid w:val="00621835"/>
    <w:rsid w:val="006218B3"/>
    <w:rsid w:val="00621B54"/>
    <w:rsid w:val="00621C1D"/>
    <w:rsid w:val="0062246D"/>
    <w:rsid w:val="0062283F"/>
    <w:rsid w:val="006229C4"/>
    <w:rsid w:val="00622D74"/>
    <w:rsid w:val="00622E06"/>
    <w:rsid w:val="0062304A"/>
    <w:rsid w:val="006233DF"/>
    <w:rsid w:val="0062370F"/>
    <w:rsid w:val="00623BDD"/>
    <w:rsid w:val="00623BE9"/>
    <w:rsid w:val="00623C5A"/>
    <w:rsid w:val="00623C78"/>
    <w:rsid w:val="00624123"/>
    <w:rsid w:val="00624585"/>
    <w:rsid w:val="00624A06"/>
    <w:rsid w:val="00624E96"/>
    <w:rsid w:val="006251BC"/>
    <w:rsid w:val="0062557A"/>
    <w:rsid w:val="00625A89"/>
    <w:rsid w:val="00625C6F"/>
    <w:rsid w:val="0062616E"/>
    <w:rsid w:val="006261B0"/>
    <w:rsid w:val="006264DE"/>
    <w:rsid w:val="006265CF"/>
    <w:rsid w:val="0062662A"/>
    <w:rsid w:val="006269C4"/>
    <w:rsid w:val="00626A74"/>
    <w:rsid w:val="00626D39"/>
    <w:rsid w:val="006272C3"/>
    <w:rsid w:val="00627694"/>
    <w:rsid w:val="00627C26"/>
    <w:rsid w:val="00627E8F"/>
    <w:rsid w:val="00627EDC"/>
    <w:rsid w:val="0063014D"/>
    <w:rsid w:val="006302BE"/>
    <w:rsid w:val="006303CE"/>
    <w:rsid w:val="00630832"/>
    <w:rsid w:val="006309E9"/>
    <w:rsid w:val="00630FDB"/>
    <w:rsid w:val="006310F4"/>
    <w:rsid w:val="00631367"/>
    <w:rsid w:val="0063197F"/>
    <w:rsid w:val="00631F06"/>
    <w:rsid w:val="00631FA7"/>
    <w:rsid w:val="0063212A"/>
    <w:rsid w:val="006323BC"/>
    <w:rsid w:val="00632687"/>
    <w:rsid w:val="00632E26"/>
    <w:rsid w:val="006332F4"/>
    <w:rsid w:val="0063335E"/>
    <w:rsid w:val="00633892"/>
    <w:rsid w:val="00633E1E"/>
    <w:rsid w:val="006342C7"/>
    <w:rsid w:val="006344CF"/>
    <w:rsid w:val="00634513"/>
    <w:rsid w:val="00634A29"/>
    <w:rsid w:val="00634E0D"/>
    <w:rsid w:val="0063546C"/>
    <w:rsid w:val="006358E0"/>
    <w:rsid w:val="00635B7B"/>
    <w:rsid w:val="00635C8A"/>
    <w:rsid w:val="00635D89"/>
    <w:rsid w:val="00636355"/>
    <w:rsid w:val="00636627"/>
    <w:rsid w:val="00636733"/>
    <w:rsid w:val="006372BD"/>
    <w:rsid w:val="006379A7"/>
    <w:rsid w:val="006379C0"/>
    <w:rsid w:val="00637F58"/>
    <w:rsid w:val="00640579"/>
    <w:rsid w:val="00640A8B"/>
    <w:rsid w:val="0064127E"/>
    <w:rsid w:val="0064132E"/>
    <w:rsid w:val="0064206D"/>
    <w:rsid w:val="00642786"/>
    <w:rsid w:val="00642BF4"/>
    <w:rsid w:val="00643852"/>
    <w:rsid w:val="00643BE3"/>
    <w:rsid w:val="00643CD2"/>
    <w:rsid w:val="00644176"/>
    <w:rsid w:val="00644EDF"/>
    <w:rsid w:val="00645005"/>
    <w:rsid w:val="0064500A"/>
    <w:rsid w:val="0064515C"/>
    <w:rsid w:val="006453A2"/>
    <w:rsid w:val="006453CD"/>
    <w:rsid w:val="00645637"/>
    <w:rsid w:val="00645A1E"/>
    <w:rsid w:val="00646174"/>
    <w:rsid w:val="0064619C"/>
    <w:rsid w:val="00646347"/>
    <w:rsid w:val="0064679E"/>
    <w:rsid w:val="00646B5B"/>
    <w:rsid w:val="00646BCE"/>
    <w:rsid w:val="00646E8F"/>
    <w:rsid w:val="0064723B"/>
    <w:rsid w:val="0064739D"/>
    <w:rsid w:val="006473C4"/>
    <w:rsid w:val="00647464"/>
    <w:rsid w:val="00647810"/>
    <w:rsid w:val="00647E71"/>
    <w:rsid w:val="006500BE"/>
    <w:rsid w:val="006508F4"/>
    <w:rsid w:val="00650B0C"/>
    <w:rsid w:val="00650D6D"/>
    <w:rsid w:val="00650D74"/>
    <w:rsid w:val="00650F43"/>
    <w:rsid w:val="00651142"/>
    <w:rsid w:val="00651A15"/>
    <w:rsid w:val="00651B8D"/>
    <w:rsid w:val="00651D83"/>
    <w:rsid w:val="00651DDF"/>
    <w:rsid w:val="006522C4"/>
    <w:rsid w:val="006526DB"/>
    <w:rsid w:val="00652DE0"/>
    <w:rsid w:val="006541CA"/>
    <w:rsid w:val="006546E2"/>
    <w:rsid w:val="00654B7A"/>
    <w:rsid w:val="00654E92"/>
    <w:rsid w:val="00654FB1"/>
    <w:rsid w:val="006552A4"/>
    <w:rsid w:val="006553E4"/>
    <w:rsid w:val="006555CF"/>
    <w:rsid w:val="006556E9"/>
    <w:rsid w:val="00655945"/>
    <w:rsid w:val="006559CA"/>
    <w:rsid w:val="00655CAD"/>
    <w:rsid w:val="0065608D"/>
    <w:rsid w:val="006562FE"/>
    <w:rsid w:val="00656395"/>
    <w:rsid w:val="006563C5"/>
    <w:rsid w:val="00656890"/>
    <w:rsid w:val="006571F7"/>
    <w:rsid w:val="006572D7"/>
    <w:rsid w:val="00657725"/>
    <w:rsid w:val="00657E84"/>
    <w:rsid w:val="006600F8"/>
    <w:rsid w:val="006601B8"/>
    <w:rsid w:val="006601CE"/>
    <w:rsid w:val="0066025F"/>
    <w:rsid w:val="00660375"/>
    <w:rsid w:val="00660EB9"/>
    <w:rsid w:val="006618B7"/>
    <w:rsid w:val="00661AF2"/>
    <w:rsid w:val="00661BE4"/>
    <w:rsid w:val="006620A6"/>
    <w:rsid w:val="006620F0"/>
    <w:rsid w:val="006624C8"/>
    <w:rsid w:val="00662ABC"/>
    <w:rsid w:val="00662B53"/>
    <w:rsid w:val="00662C37"/>
    <w:rsid w:val="006633D9"/>
    <w:rsid w:val="006637C0"/>
    <w:rsid w:val="0066433F"/>
    <w:rsid w:val="00664B43"/>
    <w:rsid w:val="00664E4C"/>
    <w:rsid w:val="0066522B"/>
    <w:rsid w:val="00665332"/>
    <w:rsid w:val="006656C3"/>
    <w:rsid w:val="00665868"/>
    <w:rsid w:val="0066599E"/>
    <w:rsid w:val="00665C91"/>
    <w:rsid w:val="00665F77"/>
    <w:rsid w:val="00666212"/>
    <w:rsid w:val="0066622A"/>
    <w:rsid w:val="00666A14"/>
    <w:rsid w:val="00666D3A"/>
    <w:rsid w:val="00667100"/>
    <w:rsid w:val="0066731A"/>
    <w:rsid w:val="006675C7"/>
    <w:rsid w:val="00667746"/>
    <w:rsid w:val="00667AE3"/>
    <w:rsid w:val="00667F7D"/>
    <w:rsid w:val="00670048"/>
    <w:rsid w:val="00670721"/>
    <w:rsid w:val="00670A99"/>
    <w:rsid w:val="00670F9D"/>
    <w:rsid w:val="00671193"/>
    <w:rsid w:val="006713B8"/>
    <w:rsid w:val="00671BCB"/>
    <w:rsid w:val="00671BDC"/>
    <w:rsid w:val="006722F3"/>
    <w:rsid w:val="0067246E"/>
    <w:rsid w:val="006726FD"/>
    <w:rsid w:val="00672FD3"/>
    <w:rsid w:val="00673299"/>
    <w:rsid w:val="0067337E"/>
    <w:rsid w:val="0067386E"/>
    <w:rsid w:val="00673FB9"/>
    <w:rsid w:val="00674133"/>
    <w:rsid w:val="00674533"/>
    <w:rsid w:val="0067460D"/>
    <w:rsid w:val="00674682"/>
    <w:rsid w:val="006747D7"/>
    <w:rsid w:val="006747F6"/>
    <w:rsid w:val="00674900"/>
    <w:rsid w:val="00674A58"/>
    <w:rsid w:val="0067580A"/>
    <w:rsid w:val="00675F91"/>
    <w:rsid w:val="00676376"/>
    <w:rsid w:val="006767CE"/>
    <w:rsid w:val="006769B5"/>
    <w:rsid w:val="00676EE3"/>
    <w:rsid w:val="00677285"/>
    <w:rsid w:val="00677321"/>
    <w:rsid w:val="006773CA"/>
    <w:rsid w:val="006779A0"/>
    <w:rsid w:val="00677ABF"/>
    <w:rsid w:val="00677E77"/>
    <w:rsid w:val="0068047B"/>
    <w:rsid w:val="0068054E"/>
    <w:rsid w:val="00680DB3"/>
    <w:rsid w:val="00681803"/>
    <w:rsid w:val="00681AD8"/>
    <w:rsid w:val="0068213C"/>
    <w:rsid w:val="00682344"/>
    <w:rsid w:val="00682348"/>
    <w:rsid w:val="00682377"/>
    <w:rsid w:val="00682962"/>
    <w:rsid w:val="00682EFC"/>
    <w:rsid w:val="00682FB8"/>
    <w:rsid w:val="00683220"/>
    <w:rsid w:val="0068364B"/>
    <w:rsid w:val="00683A12"/>
    <w:rsid w:val="00683E1B"/>
    <w:rsid w:val="00683FB7"/>
    <w:rsid w:val="006840F9"/>
    <w:rsid w:val="00684142"/>
    <w:rsid w:val="006841B5"/>
    <w:rsid w:val="006845D1"/>
    <w:rsid w:val="0068483C"/>
    <w:rsid w:val="00684C0F"/>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8C3"/>
    <w:rsid w:val="006909D6"/>
    <w:rsid w:val="00691904"/>
    <w:rsid w:val="0069199C"/>
    <w:rsid w:val="00691C01"/>
    <w:rsid w:val="00692026"/>
    <w:rsid w:val="00692094"/>
    <w:rsid w:val="0069241A"/>
    <w:rsid w:val="006928F4"/>
    <w:rsid w:val="00692A3E"/>
    <w:rsid w:val="00692E3A"/>
    <w:rsid w:val="006930B4"/>
    <w:rsid w:val="006932AA"/>
    <w:rsid w:val="006939F7"/>
    <w:rsid w:val="00693ACC"/>
    <w:rsid w:val="006945FC"/>
    <w:rsid w:val="0069485D"/>
    <w:rsid w:val="006949B2"/>
    <w:rsid w:val="00694C58"/>
    <w:rsid w:val="00694F04"/>
    <w:rsid w:val="00694F81"/>
    <w:rsid w:val="006951FB"/>
    <w:rsid w:val="006954B2"/>
    <w:rsid w:val="00695BA4"/>
    <w:rsid w:val="0069613C"/>
    <w:rsid w:val="006962E6"/>
    <w:rsid w:val="00696460"/>
    <w:rsid w:val="00696464"/>
    <w:rsid w:val="0069650D"/>
    <w:rsid w:val="0069667C"/>
    <w:rsid w:val="006966F3"/>
    <w:rsid w:val="006968FB"/>
    <w:rsid w:val="00696946"/>
    <w:rsid w:val="00697062"/>
    <w:rsid w:val="006973CD"/>
    <w:rsid w:val="00697553"/>
    <w:rsid w:val="00697A87"/>
    <w:rsid w:val="00697B3B"/>
    <w:rsid w:val="00697BA3"/>
    <w:rsid w:val="00697EE3"/>
    <w:rsid w:val="006A0034"/>
    <w:rsid w:val="006A0244"/>
    <w:rsid w:val="006A02AE"/>
    <w:rsid w:val="006A054E"/>
    <w:rsid w:val="006A067A"/>
    <w:rsid w:val="006A0690"/>
    <w:rsid w:val="006A0748"/>
    <w:rsid w:val="006A07B1"/>
    <w:rsid w:val="006A0878"/>
    <w:rsid w:val="006A0A2F"/>
    <w:rsid w:val="006A0B3B"/>
    <w:rsid w:val="006A0FB0"/>
    <w:rsid w:val="006A133D"/>
    <w:rsid w:val="006A13E7"/>
    <w:rsid w:val="006A14B2"/>
    <w:rsid w:val="006A152A"/>
    <w:rsid w:val="006A1E95"/>
    <w:rsid w:val="006A1F59"/>
    <w:rsid w:val="006A2688"/>
    <w:rsid w:val="006A2AC6"/>
    <w:rsid w:val="006A2EAA"/>
    <w:rsid w:val="006A2F59"/>
    <w:rsid w:val="006A3578"/>
    <w:rsid w:val="006A4026"/>
    <w:rsid w:val="006A4131"/>
    <w:rsid w:val="006A464F"/>
    <w:rsid w:val="006A4E33"/>
    <w:rsid w:val="006A5426"/>
    <w:rsid w:val="006A63A4"/>
    <w:rsid w:val="006A659A"/>
    <w:rsid w:val="006A66DC"/>
    <w:rsid w:val="006A6A19"/>
    <w:rsid w:val="006A6D32"/>
    <w:rsid w:val="006A6DFD"/>
    <w:rsid w:val="006A6E85"/>
    <w:rsid w:val="006A70FF"/>
    <w:rsid w:val="006A7AB5"/>
    <w:rsid w:val="006B000E"/>
    <w:rsid w:val="006B0638"/>
    <w:rsid w:val="006B06F7"/>
    <w:rsid w:val="006B07AD"/>
    <w:rsid w:val="006B0880"/>
    <w:rsid w:val="006B0AA3"/>
    <w:rsid w:val="006B0B7A"/>
    <w:rsid w:val="006B12CE"/>
    <w:rsid w:val="006B1676"/>
    <w:rsid w:val="006B18F0"/>
    <w:rsid w:val="006B1FA9"/>
    <w:rsid w:val="006B2954"/>
    <w:rsid w:val="006B2A8B"/>
    <w:rsid w:val="006B2B87"/>
    <w:rsid w:val="006B2E1B"/>
    <w:rsid w:val="006B2EEC"/>
    <w:rsid w:val="006B3205"/>
    <w:rsid w:val="006B3312"/>
    <w:rsid w:val="006B34D2"/>
    <w:rsid w:val="006B34FD"/>
    <w:rsid w:val="006B3556"/>
    <w:rsid w:val="006B35BC"/>
    <w:rsid w:val="006B3E99"/>
    <w:rsid w:val="006B41B7"/>
    <w:rsid w:val="006B432A"/>
    <w:rsid w:val="006B43C9"/>
    <w:rsid w:val="006B5086"/>
    <w:rsid w:val="006B52D0"/>
    <w:rsid w:val="006B5317"/>
    <w:rsid w:val="006B53E3"/>
    <w:rsid w:val="006B54AF"/>
    <w:rsid w:val="006B5909"/>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22E"/>
    <w:rsid w:val="006C142E"/>
    <w:rsid w:val="006C1E13"/>
    <w:rsid w:val="006C1FC6"/>
    <w:rsid w:val="006C2016"/>
    <w:rsid w:val="006C215D"/>
    <w:rsid w:val="006C22D9"/>
    <w:rsid w:val="006C2413"/>
    <w:rsid w:val="006C27C0"/>
    <w:rsid w:val="006C2FB6"/>
    <w:rsid w:val="006C2FE7"/>
    <w:rsid w:val="006C3223"/>
    <w:rsid w:val="006C33B2"/>
    <w:rsid w:val="006C3CE1"/>
    <w:rsid w:val="006C3F08"/>
    <w:rsid w:val="006C403D"/>
    <w:rsid w:val="006C40A3"/>
    <w:rsid w:val="006C4354"/>
    <w:rsid w:val="006C4503"/>
    <w:rsid w:val="006C470C"/>
    <w:rsid w:val="006C4C70"/>
    <w:rsid w:val="006C4FD6"/>
    <w:rsid w:val="006C5428"/>
    <w:rsid w:val="006C5A6E"/>
    <w:rsid w:val="006C6162"/>
    <w:rsid w:val="006C6467"/>
    <w:rsid w:val="006C6A10"/>
    <w:rsid w:val="006C6F62"/>
    <w:rsid w:val="006C7220"/>
    <w:rsid w:val="006C79CB"/>
    <w:rsid w:val="006C7D22"/>
    <w:rsid w:val="006C7ED2"/>
    <w:rsid w:val="006D0481"/>
    <w:rsid w:val="006D0B54"/>
    <w:rsid w:val="006D1066"/>
    <w:rsid w:val="006D149B"/>
    <w:rsid w:val="006D1745"/>
    <w:rsid w:val="006D1798"/>
    <w:rsid w:val="006D1984"/>
    <w:rsid w:val="006D1FA9"/>
    <w:rsid w:val="006D244D"/>
    <w:rsid w:val="006D24F3"/>
    <w:rsid w:val="006D25D9"/>
    <w:rsid w:val="006D25ED"/>
    <w:rsid w:val="006D2811"/>
    <w:rsid w:val="006D2988"/>
    <w:rsid w:val="006D29E1"/>
    <w:rsid w:val="006D2A06"/>
    <w:rsid w:val="006D2A07"/>
    <w:rsid w:val="006D2EFD"/>
    <w:rsid w:val="006D2F79"/>
    <w:rsid w:val="006D3116"/>
    <w:rsid w:val="006D32E9"/>
    <w:rsid w:val="006D3517"/>
    <w:rsid w:val="006D3720"/>
    <w:rsid w:val="006D3905"/>
    <w:rsid w:val="006D396E"/>
    <w:rsid w:val="006D3B8D"/>
    <w:rsid w:val="006D3C8B"/>
    <w:rsid w:val="006D3E94"/>
    <w:rsid w:val="006D4A85"/>
    <w:rsid w:val="006D4E0B"/>
    <w:rsid w:val="006D52B4"/>
    <w:rsid w:val="006D5828"/>
    <w:rsid w:val="006D611C"/>
    <w:rsid w:val="006D6246"/>
    <w:rsid w:val="006D63D8"/>
    <w:rsid w:val="006D6614"/>
    <w:rsid w:val="006D6DE5"/>
    <w:rsid w:val="006D6FD9"/>
    <w:rsid w:val="006D7021"/>
    <w:rsid w:val="006D7359"/>
    <w:rsid w:val="006D7659"/>
    <w:rsid w:val="006D771E"/>
    <w:rsid w:val="006D7AAF"/>
    <w:rsid w:val="006D7BB4"/>
    <w:rsid w:val="006E039B"/>
    <w:rsid w:val="006E08A4"/>
    <w:rsid w:val="006E0B61"/>
    <w:rsid w:val="006E1134"/>
    <w:rsid w:val="006E11DC"/>
    <w:rsid w:val="006E17CA"/>
    <w:rsid w:val="006E1B71"/>
    <w:rsid w:val="006E3192"/>
    <w:rsid w:val="006E32B4"/>
    <w:rsid w:val="006E36E1"/>
    <w:rsid w:val="006E3A5D"/>
    <w:rsid w:val="006E3ADD"/>
    <w:rsid w:val="006E3D6F"/>
    <w:rsid w:val="006E3F5F"/>
    <w:rsid w:val="006E41C3"/>
    <w:rsid w:val="006E4296"/>
    <w:rsid w:val="006E4351"/>
    <w:rsid w:val="006E4751"/>
    <w:rsid w:val="006E4BF7"/>
    <w:rsid w:val="006E4D2C"/>
    <w:rsid w:val="006E55BB"/>
    <w:rsid w:val="006E56B9"/>
    <w:rsid w:val="006E578B"/>
    <w:rsid w:val="006E5839"/>
    <w:rsid w:val="006E5E41"/>
    <w:rsid w:val="006E5F3F"/>
    <w:rsid w:val="006E622F"/>
    <w:rsid w:val="006E6394"/>
    <w:rsid w:val="006E6780"/>
    <w:rsid w:val="006E6D29"/>
    <w:rsid w:val="006E6E2F"/>
    <w:rsid w:val="006E6EFA"/>
    <w:rsid w:val="006E6F97"/>
    <w:rsid w:val="006E73AF"/>
    <w:rsid w:val="006E756D"/>
    <w:rsid w:val="006E7833"/>
    <w:rsid w:val="006E7BDE"/>
    <w:rsid w:val="006F0721"/>
    <w:rsid w:val="006F075D"/>
    <w:rsid w:val="006F1042"/>
    <w:rsid w:val="006F11B0"/>
    <w:rsid w:val="006F121C"/>
    <w:rsid w:val="006F1C86"/>
    <w:rsid w:val="006F1D33"/>
    <w:rsid w:val="006F20C3"/>
    <w:rsid w:val="006F25B6"/>
    <w:rsid w:val="006F25C9"/>
    <w:rsid w:val="006F29B8"/>
    <w:rsid w:val="006F2D63"/>
    <w:rsid w:val="006F2FAA"/>
    <w:rsid w:val="006F3110"/>
    <w:rsid w:val="006F3226"/>
    <w:rsid w:val="006F324A"/>
    <w:rsid w:val="006F3628"/>
    <w:rsid w:val="006F38CC"/>
    <w:rsid w:val="006F3A5E"/>
    <w:rsid w:val="006F3DEC"/>
    <w:rsid w:val="006F4660"/>
    <w:rsid w:val="006F4778"/>
    <w:rsid w:val="006F47A5"/>
    <w:rsid w:val="006F4829"/>
    <w:rsid w:val="006F56B8"/>
    <w:rsid w:val="006F57CF"/>
    <w:rsid w:val="006F5C13"/>
    <w:rsid w:val="006F5C6B"/>
    <w:rsid w:val="006F5C8D"/>
    <w:rsid w:val="006F5E9D"/>
    <w:rsid w:val="006F6003"/>
    <w:rsid w:val="006F60C4"/>
    <w:rsid w:val="006F6303"/>
    <w:rsid w:val="006F6539"/>
    <w:rsid w:val="006F6CA4"/>
    <w:rsid w:val="006F7717"/>
    <w:rsid w:val="006F7A2A"/>
    <w:rsid w:val="006F7ECA"/>
    <w:rsid w:val="00700040"/>
    <w:rsid w:val="0070013D"/>
    <w:rsid w:val="00700210"/>
    <w:rsid w:val="007007C9"/>
    <w:rsid w:val="007008E0"/>
    <w:rsid w:val="00700C1F"/>
    <w:rsid w:val="00700D33"/>
    <w:rsid w:val="0070163B"/>
    <w:rsid w:val="00701F86"/>
    <w:rsid w:val="007021D3"/>
    <w:rsid w:val="007022CA"/>
    <w:rsid w:val="007023CD"/>
    <w:rsid w:val="00702D72"/>
    <w:rsid w:val="00702DE1"/>
    <w:rsid w:val="007032CA"/>
    <w:rsid w:val="007032CD"/>
    <w:rsid w:val="00703427"/>
    <w:rsid w:val="0070367E"/>
    <w:rsid w:val="007039D8"/>
    <w:rsid w:val="00703F0A"/>
    <w:rsid w:val="0070408C"/>
    <w:rsid w:val="007040B1"/>
    <w:rsid w:val="0070416E"/>
    <w:rsid w:val="007041AF"/>
    <w:rsid w:val="0070430C"/>
    <w:rsid w:val="007045C8"/>
    <w:rsid w:val="007046C5"/>
    <w:rsid w:val="007046D4"/>
    <w:rsid w:val="0070582E"/>
    <w:rsid w:val="00705A64"/>
    <w:rsid w:val="00705AD7"/>
    <w:rsid w:val="00705B24"/>
    <w:rsid w:val="00705DA9"/>
    <w:rsid w:val="00706031"/>
    <w:rsid w:val="007061DA"/>
    <w:rsid w:val="007067CB"/>
    <w:rsid w:val="00706DD3"/>
    <w:rsid w:val="00707506"/>
    <w:rsid w:val="00707545"/>
    <w:rsid w:val="007077C0"/>
    <w:rsid w:val="007079FC"/>
    <w:rsid w:val="00707A3C"/>
    <w:rsid w:val="00707ABB"/>
    <w:rsid w:val="00707CB4"/>
    <w:rsid w:val="00707CC5"/>
    <w:rsid w:val="00707CFA"/>
    <w:rsid w:val="0071069C"/>
    <w:rsid w:val="00710B82"/>
    <w:rsid w:val="00710DC4"/>
    <w:rsid w:val="007113EA"/>
    <w:rsid w:val="00711859"/>
    <w:rsid w:val="0071196D"/>
    <w:rsid w:val="00711F2D"/>
    <w:rsid w:val="00712361"/>
    <w:rsid w:val="0071237A"/>
    <w:rsid w:val="0071246C"/>
    <w:rsid w:val="00712547"/>
    <w:rsid w:val="00712826"/>
    <w:rsid w:val="00712E53"/>
    <w:rsid w:val="00713101"/>
    <w:rsid w:val="007132FB"/>
    <w:rsid w:val="00713337"/>
    <w:rsid w:val="007134A4"/>
    <w:rsid w:val="007135C3"/>
    <w:rsid w:val="007137F1"/>
    <w:rsid w:val="00713904"/>
    <w:rsid w:val="00713D22"/>
    <w:rsid w:val="00714389"/>
    <w:rsid w:val="0071453C"/>
    <w:rsid w:val="0071477A"/>
    <w:rsid w:val="0071480A"/>
    <w:rsid w:val="00714CA3"/>
    <w:rsid w:val="00714F7B"/>
    <w:rsid w:val="007153AD"/>
    <w:rsid w:val="007154FF"/>
    <w:rsid w:val="00715539"/>
    <w:rsid w:val="007157A0"/>
    <w:rsid w:val="007159B9"/>
    <w:rsid w:val="00715C82"/>
    <w:rsid w:val="00715F77"/>
    <w:rsid w:val="0071697F"/>
    <w:rsid w:val="00716B07"/>
    <w:rsid w:val="00716FBF"/>
    <w:rsid w:val="0071732F"/>
    <w:rsid w:val="00717C6D"/>
    <w:rsid w:val="00717FD2"/>
    <w:rsid w:val="00720573"/>
    <w:rsid w:val="00720B5E"/>
    <w:rsid w:val="00720EA6"/>
    <w:rsid w:val="00720FAF"/>
    <w:rsid w:val="00721410"/>
    <w:rsid w:val="007216A5"/>
    <w:rsid w:val="007219A8"/>
    <w:rsid w:val="00721D47"/>
    <w:rsid w:val="00721DDF"/>
    <w:rsid w:val="0072200F"/>
    <w:rsid w:val="00722564"/>
    <w:rsid w:val="007226B4"/>
    <w:rsid w:val="00722919"/>
    <w:rsid w:val="007229BC"/>
    <w:rsid w:val="00722C2D"/>
    <w:rsid w:val="00722CED"/>
    <w:rsid w:val="00722CEE"/>
    <w:rsid w:val="00722D28"/>
    <w:rsid w:val="00722E94"/>
    <w:rsid w:val="00723032"/>
    <w:rsid w:val="00723440"/>
    <w:rsid w:val="00723FAA"/>
    <w:rsid w:val="00724342"/>
    <w:rsid w:val="007243F2"/>
    <w:rsid w:val="00724498"/>
    <w:rsid w:val="0072456D"/>
    <w:rsid w:val="00724A22"/>
    <w:rsid w:val="00724BF0"/>
    <w:rsid w:val="00724EE6"/>
    <w:rsid w:val="007251E0"/>
    <w:rsid w:val="00725C4A"/>
    <w:rsid w:val="00725EC6"/>
    <w:rsid w:val="0072605A"/>
    <w:rsid w:val="00726376"/>
    <w:rsid w:val="0072675E"/>
    <w:rsid w:val="00726B09"/>
    <w:rsid w:val="00726BE2"/>
    <w:rsid w:val="00726EAE"/>
    <w:rsid w:val="00727176"/>
    <w:rsid w:val="0072738B"/>
    <w:rsid w:val="00727484"/>
    <w:rsid w:val="00727648"/>
    <w:rsid w:val="00727825"/>
    <w:rsid w:val="00727883"/>
    <w:rsid w:val="00727BB9"/>
    <w:rsid w:val="00727CC1"/>
    <w:rsid w:val="00727F8D"/>
    <w:rsid w:val="007301FB"/>
    <w:rsid w:val="0073026C"/>
    <w:rsid w:val="00730550"/>
    <w:rsid w:val="0073071E"/>
    <w:rsid w:val="0073086B"/>
    <w:rsid w:val="0073088D"/>
    <w:rsid w:val="00730B45"/>
    <w:rsid w:val="00730C7A"/>
    <w:rsid w:val="00730FB9"/>
    <w:rsid w:val="00731328"/>
    <w:rsid w:val="00731542"/>
    <w:rsid w:val="007315A2"/>
    <w:rsid w:val="00731878"/>
    <w:rsid w:val="00731927"/>
    <w:rsid w:val="00731FCE"/>
    <w:rsid w:val="00732162"/>
    <w:rsid w:val="0073233F"/>
    <w:rsid w:val="007324AA"/>
    <w:rsid w:val="007324B9"/>
    <w:rsid w:val="00732B37"/>
    <w:rsid w:val="00732BDB"/>
    <w:rsid w:val="00732E5D"/>
    <w:rsid w:val="00732FE4"/>
    <w:rsid w:val="00733250"/>
    <w:rsid w:val="00733666"/>
    <w:rsid w:val="00733ACE"/>
    <w:rsid w:val="00733C7F"/>
    <w:rsid w:val="00733D9C"/>
    <w:rsid w:val="0073430F"/>
    <w:rsid w:val="0073454B"/>
    <w:rsid w:val="00734C13"/>
    <w:rsid w:val="00734D10"/>
    <w:rsid w:val="00735215"/>
    <w:rsid w:val="00735828"/>
    <w:rsid w:val="00735854"/>
    <w:rsid w:val="0073589B"/>
    <w:rsid w:val="00735A14"/>
    <w:rsid w:val="00735D1D"/>
    <w:rsid w:val="0073600D"/>
    <w:rsid w:val="00736914"/>
    <w:rsid w:val="00736A32"/>
    <w:rsid w:val="007370D5"/>
    <w:rsid w:val="007370E6"/>
    <w:rsid w:val="0073771F"/>
    <w:rsid w:val="007379CB"/>
    <w:rsid w:val="00737FA1"/>
    <w:rsid w:val="007400E9"/>
    <w:rsid w:val="007406CF"/>
    <w:rsid w:val="007409C7"/>
    <w:rsid w:val="00740FF8"/>
    <w:rsid w:val="00741231"/>
    <w:rsid w:val="0074125D"/>
    <w:rsid w:val="0074146A"/>
    <w:rsid w:val="00741760"/>
    <w:rsid w:val="00741FE5"/>
    <w:rsid w:val="00742268"/>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6D7"/>
    <w:rsid w:val="00746E0F"/>
    <w:rsid w:val="00746E71"/>
    <w:rsid w:val="00746F4D"/>
    <w:rsid w:val="007473C3"/>
    <w:rsid w:val="00747711"/>
    <w:rsid w:val="00747A7F"/>
    <w:rsid w:val="00747AC9"/>
    <w:rsid w:val="00747C75"/>
    <w:rsid w:val="00750170"/>
    <w:rsid w:val="007503DF"/>
    <w:rsid w:val="00750B78"/>
    <w:rsid w:val="00750DE0"/>
    <w:rsid w:val="00751434"/>
    <w:rsid w:val="007516BF"/>
    <w:rsid w:val="007518C5"/>
    <w:rsid w:val="00751A4B"/>
    <w:rsid w:val="00751A62"/>
    <w:rsid w:val="00751B15"/>
    <w:rsid w:val="00751DC8"/>
    <w:rsid w:val="0075294B"/>
    <w:rsid w:val="00752FCE"/>
    <w:rsid w:val="00753178"/>
    <w:rsid w:val="00753BC4"/>
    <w:rsid w:val="00753D29"/>
    <w:rsid w:val="0075409C"/>
    <w:rsid w:val="00754190"/>
    <w:rsid w:val="007543F6"/>
    <w:rsid w:val="0075461C"/>
    <w:rsid w:val="0075489B"/>
    <w:rsid w:val="007548F0"/>
    <w:rsid w:val="00754D5D"/>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1FA"/>
    <w:rsid w:val="007602B0"/>
    <w:rsid w:val="00760511"/>
    <w:rsid w:val="00760592"/>
    <w:rsid w:val="00760976"/>
    <w:rsid w:val="00761343"/>
    <w:rsid w:val="00761554"/>
    <w:rsid w:val="00761B9B"/>
    <w:rsid w:val="00761DFA"/>
    <w:rsid w:val="00761ECB"/>
    <w:rsid w:val="0076206A"/>
    <w:rsid w:val="0076287B"/>
    <w:rsid w:val="00762A48"/>
    <w:rsid w:val="00762AC5"/>
    <w:rsid w:val="00762AF6"/>
    <w:rsid w:val="00762BCF"/>
    <w:rsid w:val="00762CC8"/>
    <w:rsid w:val="00762DE1"/>
    <w:rsid w:val="007630D5"/>
    <w:rsid w:val="00763504"/>
    <w:rsid w:val="007637BC"/>
    <w:rsid w:val="00763860"/>
    <w:rsid w:val="00763AE0"/>
    <w:rsid w:val="00763C4B"/>
    <w:rsid w:val="00763D0C"/>
    <w:rsid w:val="007642F8"/>
    <w:rsid w:val="007648F5"/>
    <w:rsid w:val="00764937"/>
    <w:rsid w:val="00764A48"/>
    <w:rsid w:val="0076515E"/>
    <w:rsid w:val="0076531D"/>
    <w:rsid w:val="007655F0"/>
    <w:rsid w:val="00765F75"/>
    <w:rsid w:val="00766215"/>
    <w:rsid w:val="007663E7"/>
    <w:rsid w:val="007663F6"/>
    <w:rsid w:val="0076656E"/>
    <w:rsid w:val="00766699"/>
    <w:rsid w:val="00766BC3"/>
    <w:rsid w:val="00766C70"/>
    <w:rsid w:val="00766C7A"/>
    <w:rsid w:val="007671AB"/>
    <w:rsid w:val="00767204"/>
    <w:rsid w:val="007672ED"/>
    <w:rsid w:val="007675FD"/>
    <w:rsid w:val="0076762D"/>
    <w:rsid w:val="007677A5"/>
    <w:rsid w:val="007679AB"/>
    <w:rsid w:val="00767B18"/>
    <w:rsid w:val="007700D0"/>
    <w:rsid w:val="00770120"/>
    <w:rsid w:val="0077082B"/>
    <w:rsid w:val="00770E84"/>
    <w:rsid w:val="00770EA6"/>
    <w:rsid w:val="00771178"/>
    <w:rsid w:val="00771597"/>
    <w:rsid w:val="0077162F"/>
    <w:rsid w:val="007719B2"/>
    <w:rsid w:val="0077209E"/>
    <w:rsid w:val="007722B2"/>
    <w:rsid w:val="0077248E"/>
    <w:rsid w:val="00772629"/>
    <w:rsid w:val="00772693"/>
    <w:rsid w:val="0077276B"/>
    <w:rsid w:val="00772A35"/>
    <w:rsid w:val="00772A57"/>
    <w:rsid w:val="00772B11"/>
    <w:rsid w:val="00772C83"/>
    <w:rsid w:val="00772EC7"/>
    <w:rsid w:val="00773B41"/>
    <w:rsid w:val="00773B9E"/>
    <w:rsid w:val="00773BA1"/>
    <w:rsid w:val="0077421B"/>
    <w:rsid w:val="0077462F"/>
    <w:rsid w:val="007747C8"/>
    <w:rsid w:val="0077483D"/>
    <w:rsid w:val="00774F57"/>
    <w:rsid w:val="00775274"/>
    <w:rsid w:val="0077530B"/>
    <w:rsid w:val="007754F8"/>
    <w:rsid w:val="007755EA"/>
    <w:rsid w:val="00775684"/>
    <w:rsid w:val="007756C6"/>
    <w:rsid w:val="00775CCE"/>
    <w:rsid w:val="00775E02"/>
    <w:rsid w:val="00775E2E"/>
    <w:rsid w:val="00776390"/>
    <w:rsid w:val="00776448"/>
    <w:rsid w:val="0077659A"/>
    <w:rsid w:val="007767B4"/>
    <w:rsid w:val="00776826"/>
    <w:rsid w:val="00776DC6"/>
    <w:rsid w:val="0077731D"/>
    <w:rsid w:val="00777343"/>
    <w:rsid w:val="00777769"/>
    <w:rsid w:val="0077780C"/>
    <w:rsid w:val="00777C1C"/>
    <w:rsid w:val="0078002C"/>
    <w:rsid w:val="007801EC"/>
    <w:rsid w:val="00780F39"/>
    <w:rsid w:val="007810DE"/>
    <w:rsid w:val="00781287"/>
    <w:rsid w:val="0078193F"/>
    <w:rsid w:val="00781FB7"/>
    <w:rsid w:val="0078225A"/>
    <w:rsid w:val="00782440"/>
    <w:rsid w:val="007825F5"/>
    <w:rsid w:val="007826F6"/>
    <w:rsid w:val="0078276C"/>
    <w:rsid w:val="00782887"/>
    <w:rsid w:val="00782916"/>
    <w:rsid w:val="007831F2"/>
    <w:rsid w:val="00783E96"/>
    <w:rsid w:val="007840E6"/>
    <w:rsid w:val="0078427B"/>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B2E"/>
    <w:rsid w:val="00787459"/>
    <w:rsid w:val="00787B3F"/>
    <w:rsid w:val="00787D61"/>
    <w:rsid w:val="00790202"/>
    <w:rsid w:val="0079028C"/>
    <w:rsid w:val="007902F4"/>
    <w:rsid w:val="007908A8"/>
    <w:rsid w:val="00790B82"/>
    <w:rsid w:val="00790F92"/>
    <w:rsid w:val="00791169"/>
    <w:rsid w:val="00791294"/>
    <w:rsid w:val="007914B2"/>
    <w:rsid w:val="007918DC"/>
    <w:rsid w:val="00792496"/>
    <w:rsid w:val="007925E2"/>
    <w:rsid w:val="007927E7"/>
    <w:rsid w:val="007929B9"/>
    <w:rsid w:val="007929F2"/>
    <w:rsid w:val="00792D98"/>
    <w:rsid w:val="00792EC5"/>
    <w:rsid w:val="00792F4F"/>
    <w:rsid w:val="00793260"/>
    <w:rsid w:val="007933B2"/>
    <w:rsid w:val="007937FC"/>
    <w:rsid w:val="00793AD0"/>
    <w:rsid w:val="00793BB8"/>
    <w:rsid w:val="00794054"/>
    <w:rsid w:val="00794140"/>
    <w:rsid w:val="00794277"/>
    <w:rsid w:val="00794463"/>
    <w:rsid w:val="00794BA9"/>
    <w:rsid w:val="00794C87"/>
    <w:rsid w:val="00794DF0"/>
    <w:rsid w:val="00795409"/>
    <w:rsid w:val="00795A4E"/>
    <w:rsid w:val="00795AFC"/>
    <w:rsid w:val="00795DC9"/>
    <w:rsid w:val="007960F0"/>
    <w:rsid w:val="00796307"/>
    <w:rsid w:val="007966E5"/>
    <w:rsid w:val="00796891"/>
    <w:rsid w:val="00796BD5"/>
    <w:rsid w:val="00796C36"/>
    <w:rsid w:val="00796E7E"/>
    <w:rsid w:val="00796F65"/>
    <w:rsid w:val="00797031"/>
    <w:rsid w:val="00797035"/>
    <w:rsid w:val="00797048"/>
    <w:rsid w:val="00797069"/>
    <w:rsid w:val="007971B8"/>
    <w:rsid w:val="00797AC4"/>
    <w:rsid w:val="00797E6F"/>
    <w:rsid w:val="007A001C"/>
    <w:rsid w:val="007A011B"/>
    <w:rsid w:val="007A01CA"/>
    <w:rsid w:val="007A0566"/>
    <w:rsid w:val="007A0608"/>
    <w:rsid w:val="007A0749"/>
    <w:rsid w:val="007A08F0"/>
    <w:rsid w:val="007A0CBF"/>
    <w:rsid w:val="007A0D0D"/>
    <w:rsid w:val="007A11FB"/>
    <w:rsid w:val="007A1291"/>
    <w:rsid w:val="007A14D1"/>
    <w:rsid w:val="007A1CA7"/>
    <w:rsid w:val="007A264A"/>
    <w:rsid w:val="007A2920"/>
    <w:rsid w:val="007A34CD"/>
    <w:rsid w:val="007A3BB8"/>
    <w:rsid w:val="007A3EDB"/>
    <w:rsid w:val="007A3FB9"/>
    <w:rsid w:val="007A470B"/>
    <w:rsid w:val="007A49D8"/>
    <w:rsid w:val="007A4A1C"/>
    <w:rsid w:val="007A4B77"/>
    <w:rsid w:val="007A5592"/>
    <w:rsid w:val="007A5D77"/>
    <w:rsid w:val="007A5F09"/>
    <w:rsid w:val="007A628C"/>
    <w:rsid w:val="007A62EE"/>
    <w:rsid w:val="007A65B7"/>
    <w:rsid w:val="007A65C9"/>
    <w:rsid w:val="007A66AB"/>
    <w:rsid w:val="007A68E9"/>
    <w:rsid w:val="007A6C0C"/>
    <w:rsid w:val="007A6D09"/>
    <w:rsid w:val="007A7217"/>
    <w:rsid w:val="007A76BF"/>
    <w:rsid w:val="007A7FE2"/>
    <w:rsid w:val="007B0F9B"/>
    <w:rsid w:val="007B1383"/>
    <w:rsid w:val="007B1564"/>
    <w:rsid w:val="007B1688"/>
    <w:rsid w:val="007B16A0"/>
    <w:rsid w:val="007B1911"/>
    <w:rsid w:val="007B1E57"/>
    <w:rsid w:val="007B2096"/>
    <w:rsid w:val="007B22A5"/>
    <w:rsid w:val="007B23DB"/>
    <w:rsid w:val="007B2572"/>
    <w:rsid w:val="007B25D6"/>
    <w:rsid w:val="007B2A45"/>
    <w:rsid w:val="007B2CAC"/>
    <w:rsid w:val="007B3D3D"/>
    <w:rsid w:val="007B4286"/>
    <w:rsid w:val="007B4498"/>
    <w:rsid w:val="007B5712"/>
    <w:rsid w:val="007B59BE"/>
    <w:rsid w:val="007B621F"/>
    <w:rsid w:val="007B63B0"/>
    <w:rsid w:val="007B6BBC"/>
    <w:rsid w:val="007B6C58"/>
    <w:rsid w:val="007B6C5C"/>
    <w:rsid w:val="007B6E25"/>
    <w:rsid w:val="007B6FC2"/>
    <w:rsid w:val="007B7675"/>
    <w:rsid w:val="007B76A0"/>
    <w:rsid w:val="007B79F4"/>
    <w:rsid w:val="007B79F8"/>
    <w:rsid w:val="007B7B08"/>
    <w:rsid w:val="007C0032"/>
    <w:rsid w:val="007C01ED"/>
    <w:rsid w:val="007C0535"/>
    <w:rsid w:val="007C0C4D"/>
    <w:rsid w:val="007C0EEC"/>
    <w:rsid w:val="007C104F"/>
    <w:rsid w:val="007C134C"/>
    <w:rsid w:val="007C1BD4"/>
    <w:rsid w:val="007C2E3C"/>
    <w:rsid w:val="007C2E8B"/>
    <w:rsid w:val="007C3481"/>
    <w:rsid w:val="007C3483"/>
    <w:rsid w:val="007C37C3"/>
    <w:rsid w:val="007C4CE2"/>
    <w:rsid w:val="007C4E38"/>
    <w:rsid w:val="007C5935"/>
    <w:rsid w:val="007C5A42"/>
    <w:rsid w:val="007C5D89"/>
    <w:rsid w:val="007C5DB3"/>
    <w:rsid w:val="007C61B3"/>
    <w:rsid w:val="007C61B7"/>
    <w:rsid w:val="007C620D"/>
    <w:rsid w:val="007C672F"/>
    <w:rsid w:val="007C6ACC"/>
    <w:rsid w:val="007C727D"/>
    <w:rsid w:val="007C737A"/>
    <w:rsid w:val="007C738B"/>
    <w:rsid w:val="007C7504"/>
    <w:rsid w:val="007C7BA2"/>
    <w:rsid w:val="007D043B"/>
    <w:rsid w:val="007D0965"/>
    <w:rsid w:val="007D0D67"/>
    <w:rsid w:val="007D0E6F"/>
    <w:rsid w:val="007D1308"/>
    <w:rsid w:val="007D16A2"/>
    <w:rsid w:val="007D17ED"/>
    <w:rsid w:val="007D1823"/>
    <w:rsid w:val="007D1A98"/>
    <w:rsid w:val="007D1ADA"/>
    <w:rsid w:val="007D1B9A"/>
    <w:rsid w:val="007D1CAC"/>
    <w:rsid w:val="007D1DAF"/>
    <w:rsid w:val="007D22E9"/>
    <w:rsid w:val="007D2558"/>
    <w:rsid w:val="007D2A85"/>
    <w:rsid w:val="007D2AF0"/>
    <w:rsid w:val="007D30C5"/>
    <w:rsid w:val="007D30E5"/>
    <w:rsid w:val="007D33B6"/>
    <w:rsid w:val="007D3923"/>
    <w:rsid w:val="007D3B2D"/>
    <w:rsid w:val="007D40DA"/>
    <w:rsid w:val="007D41AF"/>
    <w:rsid w:val="007D41D8"/>
    <w:rsid w:val="007D4335"/>
    <w:rsid w:val="007D47E6"/>
    <w:rsid w:val="007D4820"/>
    <w:rsid w:val="007D4D0A"/>
    <w:rsid w:val="007D4EAE"/>
    <w:rsid w:val="007D5212"/>
    <w:rsid w:val="007D5215"/>
    <w:rsid w:val="007D579E"/>
    <w:rsid w:val="007D5C14"/>
    <w:rsid w:val="007D5F6E"/>
    <w:rsid w:val="007D60B8"/>
    <w:rsid w:val="007D636A"/>
    <w:rsid w:val="007D639D"/>
    <w:rsid w:val="007D665E"/>
    <w:rsid w:val="007D6C55"/>
    <w:rsid w:val="007D6D28"/>
    <w:rsid w:val="007D70BE"/>
    <w:rsid w:val="007D7725"/>
    <w:rsid w:val="007D79F5"/>
    <w:rsid w:val="007D7A19"/>
    <w:rsid w:val="007D7A52"/>
    <w:rsid w:val="007D7A9E"/>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C3E"/>
    <w:rsid w:val="007E2F0C"/>
    <w:rsid w:val="007E2F85"/>
    <w:rsid w:val="007E3111"/>
    <w:rsid w:val="007E3363"/>
    <w:rsid w:val="007E3C97"/>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6FF0"/>
    <w:rsid w:val="007E74AF"/>
    <w:rsid w:val="007E7551"/>
    <w:rsid w:val="007E7CE3"/>
    <w:rsid w:val="007E7F8D"/>
    <w:rsid w:val="007F0325"/>
    <w:rsid w:val="007F034D"/>
    <w:rsid w:val="007F0526"/>
    <w:rsid w:val="007F0966"/>
    <w:rsid w:val="007F0A8F"/>
    <w:rsid w:val="007F0E4B"/>
    <w:rsid w:val="007F164A"/>
    <w:rsid w:val="007F19BF"/>
    <w:rsid w:val="007F1D7C"/>
    <w:rsid w:val="007F1EC4"/>
    <w:rsid w:val="007F21DE"/>
    <w:rsid w:val="007F252C"/>
    <w:rsid w:val="007F2573"/>
    <w:rsid w:val="007F25AA"/>
    <w:rsid w:val="007F31A5"/>
    <w:rsid w:val="007F3905"/>
    <w:rsid w:val="007F3985"/>
    <w:rsid w:val="007F3B50"/>
    <w:rsid w:val="007F3C7C"/>
    <w:rsid w:val="007F41C8"/>
    <w:rsid w:val="007F4490"/>
    <w:rsid w:val="007F457F"/>
    <w:rsid w:val="007F47CB"/>
    <w:rsid w:val="007F499D"/>
    <w:rsid w:val="007F4BFD"/>
    <w:rsid w:val="007F4FB0"/>
    <w:rsid w:val="007F5068"/>
    <w:rsid w:val="007F5348"/>
    <w:rsid w:val="007F5349"/>
    <w:rsid w:val="007F58EA"/>
    <w:rsid w:val="007F6087"/>
    <w:rsid w:val="007F60ED"/>
    <w:rsid w:val="007F61EC"/>
    <w:rsid w:val="007F6302"/>
    <w:rsid w:val="007F6407"/>
    <w:rsid w:val="007F659F"/>
    <w:rsid w:val="007F70BA"/>
    <w:rsid w:val="007F7308"/>
    <w:rsid w:val="007F78D3"/>
    <w:rsid w:val="007F7BDE"/>
    <w:rsid w:val="0080008A"/>
    <w:rsid w:val="008001B5"/>
    <w:rsid w:val="0080036B"/>
    <w:rsid w:val="00800393"/>
    <w:rsid w:val="008005F7"/>
    <w:rsid w:val="00800BDD"/>
    <w:rsid w:val="00800C4B"/>
    <w:rsid w:val="00800E65"/>
    <w:rsid w:val="00800EA9"/>
    <w:rsid w:val="00801993"/>
    <w:rsid w:val="00801BFA"/>
    <w:rsid w:val="00801CBA"/>
    <w:rsid w:val="008026FB"/>
    <w:rsid w:val="00802904"/>
    <w:rsid w:val="00802A79"/>
    <w:rsid w:val="00802B26"/>
    <w:rsid w:val="00802B78"/>
    <w:rsid w:val="00802FCD"/>
    <w:rsid w:val="00803668"/>
    <w:rsid w:val="00803782"/>
    <w:rsid w:val="008038D2"/>
    <w:rsid w:val="00803F8E"/>
    <w:rsid w:val="00803FAB"/>
    <w:rsid w:val="00804321"/>
    <w:rsid w:val="008046E2"/>
    <w:rsid w:val="00804877"/>
    <w:rsid w:val="00804BC9"/>
    <w:rsid w:val="00805039"/>
    <w:rsid w:val="008054FC"/>
    <w:rsid w:val="00805ECD"/>
    <w:rsid w:val="008062C9"/>
    <w:rsid w:val="008066F8"/>
    <w:rsid w:val="00806C28"/>
    <w:rsid w:val="0080728B"/>
    <w:rsid w:val="00807D9A"/>
    <w:rsid w:val="00810034"/>
    <w:rsid w:val="00810919"/>
    <w:rsid w:val="00810AD6"/>
    <w:rsid w:val="00810E21"/>
    <w:rsid w:val="0081145D"/>
    <w:rsid w:val="00811780"/>
    <w:rsid w:val="00811E28"/>
    <w:rsid w:val="00811F8D"/>
    <w:rsid w:val="00812089"/>
    <w:rsid w:val="00812A1A"/>
    <w:rsid w:val="00813794"/>
    <w:rsid w:val="008139B4"/>
    <w:rsid w:val="00814054"/>
    <w:rsid w:val="00814334"/>
    <w:rsid w:val="008146D2"/>
    <w:rsid w:val="008148B8"/>
    <w:rsid w:val="008156D2"/>
    <w:rsid w:val="00815737"/>
    <w:rsid w:val="008158E6"/>
    <w:rsid w:val="00816247"/>
    <w:rsid w:val="008162BE"/>
    <w:rsid w:val="00816971"/>
    <w:rsid w:val="00816FFB"/>
    <w:rsid w:val="008171E5"/>
    <w:rsid w:val="008172AD"/>
    <w:rsid w:val="00817567"/>
    <w:rsid w:val="00817635"/>
    <w:rsid w:val="0081769E"/>
    <w:rsid w:val="008176C2"/>
    <w:rsid w:val="00817A44"/>
    <w:rsid w:val="00817CA0"/>
    <w:rsid w:val="008203DF"/>
    <w:rsid w:val="008209D8"/>
    <w:rsid w:val="00820C41"/>
    <w:rsid w:val="00820E51"/>
    <w:rsid w:val="00820F76"/>
    <w:rsid w:val="00821096"/>
    <w:rsid w:val="0082154C"/>
    <w:rsid w:val="008217D6"/>
    <w:rsid w:val="0082180F"/>
    <w:rsid w:val="0082266C"/>
    <w:rsid w:val="00822AB6"/>
    <w:rsid w:val="00822B1D"/>
    <w:rsid w:val="008230B1"/>
    <w:rsid w:val="008231A5"/>
    <w:rsid w:val="00823867"/>
    <w:rsid w:val="00823A2A"/>
    <w:rsid w:val="0082409A"/>
    <w:rsid w:val="008243ED"/>
    <w:rsid w:val="008245B3"/>
    <w:rsid w:val="0082460E"/>
    <w:rsid w:val="00824BC5"/>
    <w:rsid w:val="0082530F"/>
    <w:rsid w:val="00825329"/>
    <w:rsid w:val="0082580D"/>
    <w:rsid w:val="008258AA"/>
    <w:rsid w:val="008258EA"/>
    <w:rsid w:val="00825BA3"/>
    <w:rsid w:val="008271E9"/>
    <w:rsid w:val="008272FD"/>
    <w:rsid w:val="00827441"/>
    <w:rsid w:val="00827500"/>
    <w:rsid w:val="008279D6"/>
    <w:rsid w:val="00827A2B"/>
    <w:rsid w:val="00827C94"/>
    <w:rsid w:val="0083010D"/>
    <w:rsid w:val="008301AB"/>
    <w:rsid w:val="008304B6"/>
    <w:rsid w:val="008304CD"/>
    <w:rsid w:val="008304D9"/>
    <w:rsid w:val="00830865"/>
    <w:rsid w:val="00830A4B"/>
    <w:rsid w:val="00830A98"/>
    <w:rsid w:val="00830ADF"/>
    <w:rsid w:val="00830BF6"/>
    <w:rsid w:val="008315AC"/>
    <w:rsid w:val="00831618"/>
    <w:rsid w:val="008316E3"/>
    <w:rsid w:val="00831706"/>
    <w:rsid w:val="00831B71"/>
    <w:rsid w:val="00831B96"/>
    <w:rsid w:val="00831FB7"/>
    <w:rsid w:val="00832DF1"/>
    <w:rsid w:val="0083378E"/>
    <w:rsid w:val="008338B2"/>
    <w:rsid w:val="00833A85"/>
    <w:rsid w:val="00833A94"/>
    <w:rsid w:val="00833D8E"/>
    <w:rsid w:val="00833EB5"/>
    <w:rsid w:val="00833FE9"/>
    <w:rsid w:val="008340A9"/>
    <w:rsid w:val="0083421D"/>
    <w:rsid w:val="00835550"/>
    <w:rsid w:val="008357D6"/>
    <w:rsid w:val="00835CA2"/>
    <w:rsid w:val="00836593"/>
    <w:rsid w:val="00836FF1"/>
    <w:rsid w:val="00837278"/>
    <w:rsid w:val="00837744"/>
    <w:rsid w:val="0083795B"/>
    <w:rsid w:val="008402D8"/>
    <w:rsid w:val="00840B3B"/>
    <w:rsid w:val="00840EF4"/>
    <w:rsid w:val="00841046"/>
    <w:rsid w:val="0084114C"/>
    <w:rsid w:val="008411A8"/>
    <w:rsid w:val="008411ED"/>
    <w:rsid w:val="008417DB"/>
    <w:rsid w:val="0084186E"/>
    <w:rsid w:val="00841985"/>
    <w:rsid w:val="00842481"/>
    <w:rsid w:val="00842581"/>
    <w:rsid w:val="008428F1"/>
    <w:rsid w:val="0084299B"/>
    <w:rsid w:val="00842AC8"/>
    <w:rsid w:val="00842C95"/>
    <w:rsid w:val="00843118"/>
    <w:rsid w:val="00843393"/>
    <w:rsid w:val="008435BF"/>
    <w:rsid w:val="0084372E"/>
    <w:rsid w:val="00843A55"/>
    <w:rsid w:val="00843D25"/>
    <w:rsid w:val="0084449C"/>
    <w:rsid w:val="00844623"/>
    <w:rsid w:val="00844AB2"/>
    <w:rsid w:val="00844B0D"/>
    <w:rsid w:val="00844CC6"/>
    <w:rsid w:val="0084597A"/>
    <w:rsid w:val="00845AD1"/>
    <w:rsid w:val="008463F4"/>
    <w:rsid w:val="0084696F"/>
    <w:rsid w:val="00846CB9"/>
    <w:rsid w:val="00846E45"/>
    <w:rsid w:val="00846F81"/>
    <w:rsid w:val="00847508"/>
    <w:rsid w:val="0085027E"/>
    <w:rsid w:val="00850BE0"/>
    <w:rsid w:val="00850D60"/>
    <w:rsid w:val="00850FAE"/>
    <w:rsid w:val="00851103"/>
    <w:rsid w:val="0085114D"/>
    <w:rsid w:val="00851872"/>
    <w:rsid w:val="00851E3C"/>
    <w:rsid w:val="008529FF"/>
    <w:rsid w:val="00852B02"/>
    <w:rsid w:val="00852F7D"/>
    <w:rsid w:val="008530E1"/>
    <w:rsid w:val="0085353F"/>
    <w:rsid w:val="00853B10"/>
    <w:rsid w:val="00853DBE"/>
    <w:rsid w:val="00853FD1"/>
    <w:rsid w:val="008540A6"/>
    <w:rsid w:val="008540D7"/>
    <w:rsid w:val="0085417E"/>
    <w:rsid w:val="0085453F"/>
    <w:rsid w:val="00854646"/>
    <w:rsid w:val="0085477C"/>
    <w:rsid w:val="008547A6"/>
    <w:rsid w:val="008549F7"/>
    <w:rsid w:val="008554D1"/>
    <w:rsid w:val="00855663"/>
    <w:rsid w:val="00855815"/>
    <w:rsid w:val="00855A16"/>
    <w:rsid w:val="00855B73"/>
    <w:rsid w:val="00855C4C"/>
    <w:rsid w:val="00855DEF"/>
    <w:rsid w:val="00855F3F"/>
    <w:rsid w:val="00856135"/>
    <w:rsid w:val="008561C7"/>
    <w:rsid w:val="008561E4"/>
    <w:rsid w:val="008563D2"/>
    <w:rsid w:val="008570C0"/>
    <w:rsid w:val="00857132"/>
    <w:rsid w:val="00857295"/>
    <w:rsid w:val="00857FB0"/>
    <w:rsid w:val="008601BD"/>
    <w:rsid w:val="008604F1"/>
    <w:rsid w:val="008607CD"/>
    <w:rsid w:val="00860A40"/>
    <w:rsid w:val="00860E5A"/>
    <w:rsid w:val="00861215"/>
    <w:rsid w:val="0086151D"/>
    <w:rsid w:val="0086155B"/>
    <w:rsid w:val="0086181A"/>
    <w:rsid w:val="00861944"/>
    <w:rsid w:val="00861A16"/>
    <w:rsid w:val="00861A85"/>
    <w:rsid w:val="0086201B"/>
    <w:rsid w:val="00862124"/>
    <w:rsid w:val="00862509"/>
    <w:rsid w:val="0086250B"/>
    <w:rsid w:val="00862AE1"/>
    <w:rsid w:val="00862E83"/>
    <w:rsid w:val="00862F5A"/>
    <w:rsid w:val="00862FEF"/>
    <w:rsid w:val="0086308D"/>
    <w:rsid w:val="008635A5"/>
    <w:rsid w:val="00863975"/>
    <w:rsid w:val="00863A14"/>
    <w:rsid w:val="00863A50"/>
    <w:rsid w:val="00863B90"/>
    <w:rsid w:val="0086471E"/>
    <w:rsid w:val="00864767"/>
    <w:rsid w:val="00864840"/>
    <w:rsid w:val="0086484E"/>
    <w:rsid w:val="00864A23"/>
    <w:rsid w:val="00864A66"/>
    <w:rsid w:val="00864ABD"/>
    <w:rsid w:val="00864CEE"/>
    <w:rsid w:val="00864D2B"/>
    <w:rsid w:val="00864F0D"/>
    <w:rsid w:val="0086500A"/>
    <w:rsid w:val="008651A5"/>
    <w:rsid w:val="008651DC"/>
    <w:rsid w:val="0086542B"/>
    <w:rsid w:val="008655E9"/>
    <w:rsid w:val="00865728"/>
    <w:rsid w:val="0086578A"/>
    <w:rsid w:val="00865928"/>
    <w:rsid w:val="00865E9C"/>
    <w:rsid w:val="00866227"/>
    <w:rsid w:val="00866474"/>
    <w:rsid w:val="00866913"/>
    <w:rsid w:val="00866930"/>
    <w:rsid w:val="00866CF1"/>
    <w:rsid w:val="00866D7A"/>
    <w:rsid w:val="00867436"/>
    <w:rsid w:val="0086755D"/>
    <w:rsid w:val="00867714"/>
    <w:rsid w:val="008678C6"/>
    <w:rsid w:val="00867A3D"/>
    <w:rsid w:val="00867CAF"/>
    <w:rsid w:val="00870045"/>
    <w:rsid w:val="008705EB"/>
    <w:rsid w:val="00870613"/>
    <w:rsid w:val="00870B5D"/>
    <w:rsid w:val="00870D79"/>
    <w:rsid w:val="00871658"/>
    <w:rsid w:val="00871798"/>
    <w:rsid w:val="0087179B"/>
    <w:rsid w:val="00871FDB"/>
    <w:rsid w:val="00872219"/>
    <w:rsid w:val="00872432"/>
    <w:rsid w:val="0087275D"/>
    <w:rsid w:val="0087287C"/>
    <w:rsid w:val="00872C9A"/>
    <w:rsid w:val="00872F09"/>
    <w:rsid w:val="00872F5A"/>
    <w:rsid w:val="00873601"/>
    <w:rsid w:val="00873668"/>
    <w:rsid w:val="0087368D"/>
    <w:rsid w:val="00873E14"/>
    <w:rsid w:val="008740DC"/>
    <w:rsid w:val="00875237"/>
    <w:rsid w:val="0087552F"/>
    <w:rsid w:val="00875707"/>
    <w:rsid w:val="00875911"/>
    <w:rsid w:val="00875A4C"/>
    <w:rsid w:val="00875C64"/>
    <w:rsid w:val="00875D39"/>
    <w:rsid w:val="00875DFA"/>
    <w:rsid w:val="00875E12"/>
    <w:rsid w:val="00875F22"/>
    <w:rsid w:val="00875F5A"/>
    <w:rsid w:val="00876713"/>
    <w:rsid w:val="008768CC"/>
    <w:rsid w:val="00876939"/>
    <w:rsid w:val="00876CE4"/>
    <w:rsid w:val="00876CEC"/>
    <w:rsid w:val="00876DC1"/>
    <w:rsid w:val="00876E17"/>
    <w:rsid w:val="00877055"/>
    <w:rsid w:val="00877597"/>
    <w:rsid w:val="00877CF8"/>
    <w:rsid w:val="008802D3"/>
    <w:rsid w:val="008805C5"/>
    <w:rsid w:val="00880772"/>
    <w:rsid w:val="00880842"/>
    <w:rsid w:val="00880B42"/>
    <w:rsid w:val="00880C1B"/>
    <w:rsid w:val="00880D4F"/>
    <w:rsid w:val="00881064"/>
    <w:rsid w:val="00881281"/>
    <w:rsid w:val="008812FE"/>
    <w:rsid w:val="0088160F"/>
    <w:rsid w:val="008817DE"/>
    <w:rsid w:val="00881DF5"/>
    <w:rsid w:val="008821E4"/>
    <w:rsid w:val="00882248"/>
    <w:rsid w:val="00882489"/>
    <w:rsid w:val="008824C3"/>
    <w:rsid w:val="00882DEE"/>
    <w:rsid w:val="00882EF0"/>
    <w:rsid w:val="0088334B"/>
    <w:rsid w:val="00883836"/>
    <w:rsid w:val="0088399B"/>
    <w:rsid w:val="00883C8E"/>
    <w:rsid w:val="00883F09"/>
    <w:rsid w:val="008843A8"/>
    <w:rsid w:val="00884438"/>
    <w:rsid w:val="008848BD"/>
    <w:rsid w:val="00884A34"/>
    <w:rsid w:val="00884DDD"/>
    <w:rsid w:val="008852E8"/>
    <w:rsid w:val="00886098"/>
    <w:rsid w:val="008862CC"/>
    <w:rsid w:val="008863E1"/>
    <w:rsid w:val="0088650B"/>
    <w:rsid w:val="00886AA1"/>
    <w:rsid w:val="00886C47"/>
    <w:rsid w:val="0088721F"/>
    <w:rsid w:val="00887B73"/>
    <w:rsid w:val="00887BC1"/>
    <w:rsid w:val="00890266"/>
    <w:rsid w:val="00890E9D"/>
    <w:rsid w:val="008911A8"/>
    <w:rsid w:val="00891542"/>
    <w:rsid w:val="00891782"/>
    <w:rsid w:val="00891D0E"/>
    <w:rsid w:val="00891DD7"/>
    <w:rsid w:val="00891DF3"/>
    <w:rsid w:val="008924C4"/>
    <w:rsid w:val="00892637"/>
    <w:rsid w:val="00892848"/>
    <w:rsid w:val="008928B0"/>
    <w:rsid w:val="0089299E"/>
    <w:rsid w:val="00892D27"/>
    <w:rsid w:val="00893A2A"/>
    <w:rsid w:val="00893A2D"/>
    <w:rsid w:val="00893DF8"/>
    <w:rsid w:val="00893F54"/>
    <w:rsid w:val="008944B5"/>
    <w:rsid w:val="0089493D"/>
    <w:rsid w:val="00894990"/>
    <w:rsid w:val="00894A8D"/>
    <w:rsid w:val="00894C6D"/>
    <w:rsid w:val="00894CAC"/>
    <w:rsid w:val="00894E09"/>
    <w:rsid w:val="0089520F"/>
    <w:rsid w:val="008955EA"/>
    <w:rsid w:val="00896380"/>
    <w:rsid w:val="00896BDA"/>
    <w:rsid w:val="00897197"/>
    <w:rsid w:val="008971F8"/>
    <w:rsid w:val="008973E9"/>
    <w:rsid w:val="00897893"/>
    <w:rsid w:val="00897AE9"/>
    <w:rsid w:val="008A0166"/>
    <w:rsid w:val="008A02AE"/>
    <w:rsid w:val="008A09AD"/>
    <w:rsid w:val="008A0AA9"/>
    <w:rsid w:val="008A1889"/>
    <w:rsid w:val="008A204B"/>
    <w:rsid w:val="008A2295"/>
    <w:rsid w:val="008A2C08"/>
    <w:rsid w:val="008A2DBF"/>
    <w:rsid w:val="008A341C"/>
    <w:rsid w:val="008A34BF"/>
    <w:rsid w:val="008A34D5"/>
    <w:rsid w:val="008A3509"/>
    <w:rsid w:val="008A38F8"/>
    <w:rsid w:val="008A3D4C"/>
    <w:rsid w:val="008A3F00"/>
    <w:rsid w:val="008A3FD7"/>
    <w:rsid w:val="008A3FFB"/>
    <w:rsid w:val="008A41B8"/>
    <w:rsid w:val="008A46E4"/>
    <w:rsid w:val="008A4A1A"/>
    <w:rsid w:val="008A4B8C"/>
    <w:rsid w:val="008A501B"/>
    <w:rsid w:val="008A509C"/>
    <w:rsid w:val="008A5555"/>
    <w:rsid w:val="008A56FA"/>
    <w:rsid w:val="008A584A"/>
    <w:rsid w:val="008A5B07"/>
    <w:rsid w:val="008A5B61"/>
    <w:rsid w:val="008A60CB"/>
    <w:rsid w:val="008A6853"/>
    <w:rsid w:val="008A6FEE"/>
    <w:rsid w:val="008A717F"/>
    <w:rsid w:val="008A72C4"/>
    <w:rsid w:val="008A7341"/>
    <w:rsid w:val="008A73C5"/>
    <w:rsid w:val="008A7868"/>
    <w:rsid w:val="008A7D33"/>
    <w:rsid w:val="008B0534"/>
    <w:rsid w:val="008B07BF"/>
    <w:rsid w:val="008B0821"/>
    <w:rsid w:val="008B0A8D"/>
    <w:rsid w:val="008B0B72"/>
    <w:rsid w:val="008B0F60"/>
    <w:rsid w:val="008B101D"/>
    <w:rsid w:val="008B1175"/>
    <w:rsid w:val="008B11EA"/>
    <w:rsid w:val="008B1457"/>
    <w:rsid w:val="008B15A6"/>
    <w:rsid w:val="008B16D8"/>
    <w:rsid w:val="008B1810"/>
    <w:rsid w:val="008B253A"/>
    <w:rsid w:val="008B25C9"/>
    <w:rsid w:val="008B28EA"/>
    <w:rsid w:val="008B2C30"/>
    <w:rsid w:val="008B34BC"/>
    <w:rsid w:val="008B34DE"/>
    <w:rsid w:val="008B3616"/>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BBD"/>
    <w:rsid w:val="008B6CA1"/>
    <w:rsid w:val="008B6EEA"/>
    <w:rsid w:val="008B70F2"/>
    <w:rsid w:val="008B7259"/>
    <w:rsid w:val="008B72CE"/>
    <w:rsid w:val="008B7514"/>
    <w:rsid w:val="008B7602"/>
    <w:rsid w:val="008B7713"/>
    <w:rsid w:val="008B77EF"/>
    <w:rsid w:val="008B7E2E"/>
    <w:rsid w:val="008B7E5A"/>
    <w:rsid w:val="008C00C5"/>
    <w:rsid w:val="008C0585"/>
    <w:rsid w:val="008C068F"/>
    <w:rsid w:val="008C07E7"/>
    <w:rsid w:val="008C08DE"/>
    <w:rsid w:val="008C135F"/>
    <w:rsid w:val="008C1781"/>
    <w:rsid w:val="008C183D"/>
    <w:rsid w:val="008C1872"/>
    <w:rsid w:val="008C19CB"/>
    <w:rsid w:val="008C1E1A"/>
    <w:rsid w:val="008C2D87"/>
    <w:rsid w:val="008C2EB2"/>
    <w:rsid w:val="008C2ED9"/>
    <w:rsid w:val="008C3113"/>
    <w:rsid w:val="008C361B"/>
    <w:rsid w:val="008C3855"/>
    <w:rsid w:val="008C3896"/>
    <w:rsid w:val="008C3CD8"/>
    <w:rsid w:val="008C3DCA"/>
    <w:rsid w:val="008C46B7"/>
    <w:rsid w:val="008C47B4"/>
    <w:rsid w:val="008C4969"/>
    <w:rsid w:val="008C4A6E"/>
    <w:rsid w:val="008C4CD5"/>
    <w:rsid w:val="008C4F1F"/>
    <w:rsid w:val="008C513F"/>
    <w:rsid w:val="008C532B"/>
    <w:rsid w:val="008C56DD"/>
    <w:rsid w:val="008C5718"/>
    <w:rsid w:val="008C5BC9"/>
    <w:rsid w:val="008C6503"/>
    <w:rsid w:val="008C662D"/>
    <w:rsid w:val="008C6A50"/>
    <w:rsid w:val="008C775E"/>
    <w:rsid w:val="008C7823"/>
    <w:rsid w:val="008C7A5F"/>
    <w:rsid w:val="008C7CA1"/>
    <w:rsid w:val="008C7DB5"/>
    <w:rsid w:val="008D0029"/>
    <w:rsid w:val="008D0104"/>
    <w:rsid w:val="008D0517"/>
    <w:rsid w:val="008D11C4"/>
    <w:rsid w:val="008D1380"/>
    <w:rsid w:val="008D1B2F"/>
    <w:rsid w:val="008D229C"/>
    <w:rsid w:val="008D26EA"/>
    <w:rsid w:val="008D3291"/>
    <w:rsid w:val="008D3316"/>
    <w:rsid w:val="008D34DE"/>
    <w:rsid w:val="008D36B9"/>
    <w:rsid w:val="008D3997"/>
    <w:rsid w:val="008D3A33"/>
    <w:rsid w:val="008D3A86"/>
    <w:rsid w:val="008D3B4F"/>
    <w:rsid w:val="008D3F46"/>
    <w:rsid w:val="008D419F"/>
    <w:rsid w:val="008D42AA"/>
    <w:rsid w:val="008D433E"/>
    <w:rsid w:val="008D4A32"/>
    <w:rsid w:val="008D4BA3"/>
    <w:rsid w:val="008D4BDF"/>
    <w:rsid w:val="008D4CBB"/>
    <w:rsid w:val="008D4EE2"/>
    <w:rsid w:val="008D4EF7"/>
    <w:rsid w:val="008D5312"/>
    <w:rsid w:val="008D5555"/>
    <w:rsid w:val="008D569E"/>
    <w:rsid w:val="008D59DD"/>
    <w:rsid w:val="008D5A25"/>
    <w:rsid w:val="008D5B3D"/>
    <w:rsid w:val="008D62C7"/>
    <w:rsid w:val="008D669F"/>
    <w:rsid w:val="008D66B8"/>
    <w:rsid w:val="008D6807"/>
    <w:rsid w:val="008D6A57"/>
    <w:rsid w:val="008D6E4D"/>
    <w:rsid w:val="008D6F80"/>
    <w:rsid w:val="008D7096"/>
    <w:rsid w:val="008D750E"/>
    <w:rsid w:val="008D762C"/>
    <w:rsid w:val="008D78C6"/>
    <w:rsid w:val="008D793B"/>
    <w:rsid w:val="008E05A5"/>
    <w:rsid w:val="008E0753"/>
    <w:rsid w:val="008E0849"/>
    <w:rsid w:val="008E0B58"/>
    <w:rsid w:val="008E0FF6"/>
    <w:rsid w:val="008E1026"/>
    <w:rsid w:val="008E10FC"/>
    <w:rsid w:val="008E1509"/>
    <w:rsid w:val="008E1553"/>
    <w:rsid w:val="008E19D7"/>
    <w:rsid w:val="008E1B2E"/>
    <w:rsid w:val="008E1CBA"/>
    <w:rsid w:val="008E2127"/>
    <w:rsid w:val="008E2825"/>
    <w:rsid w:val="008E2850"/>
    <w:rsid w:val="008E2885"/>
    <w:rsid w:val="008E2E0B"/>
    <w:rsid w:val="008E2E63"/>
    <w:rsid w:val="008E3055"/>
    <w:rsid w:val="008E3128"/>
    <w:rsid w:val="008E3147"/>
    <w:rsid w:val="008E31F6"/>
    <w:rsid w:val="008E339C"/>
    <w:rsid w:val="008E3FA6"/>
    <w:rsid w:val="008E40AB"/>
    <w:rsid w:val="008E41A8"/>
    <w:rsid w:val="008E4FE5"/>
    <w:rsid w:val="008E5007"/>
    <w:rsid w:val="008E508A"/>
    <w:rsid w:val="008E52DC"/>
    <w:rsid w:val="008E5983"/>
    <w:rsid w:val="008E5C9A"/>
    <w:rsid w:val="008E5EA4"/>
    <w:rsid w:val="008E5EE6"/>
    <w:rsid w:val="008E5FC7"/>
    <w:rsid w:val="008E6096"/>
    <w:rsid w:val="008E6341"/>
    <w:rsid w:val="008E6440"/>
    <w:rsid w:val="008E64AC"/>
    <w:rsid w:val="008E6CB3"/>
    <w:rsid w:val="008E70C0"/>
    <w:rsid w:val="008E70ED"/>
    <w:rsid w:val="008E730B"/>
    <w:rsid w:val="008E7354"/>
    <w:rsid w:val="008E7361"/>
    <w:rsid w:val="008E765E"/>
    <w:rsid w:val="008E7F1E"/>
    <w:rsid w:val="008F00C8"/>
    <w:rsid w:val="008F04F7"/>
    <w:rsid w:val="008F0545"/>
    <w:rsid w:val="008F0AC9"/>
    <w:rsid w:val="008F0E03"/>
    <w:rsid w:val="008F1A7F"/>
    <w:rsid w:val="008F203B"/>
    <w:rsid w:val="008F23A9"/>
    <w:rsid w:val="008F2795"/>
    <w:rsid w:val="008F2838"/>
    <w:rsid w:val="008F29B2"/>
    <w:rsid w:val="008F2B40"/>
    <w:rsid w:val="008F2B68"/>
    <w:rsid w:val="008F3036"/>
    <w:rsid w:val="008F32E0"/>
    <w:rsid w:val="008F34B7"/>
    <w:rsid w:val="008F3F28"/>
    <w:rsid w:val="008F406F"/>
    <w:rsid w:val="008F40A5"/>
    <w:rsid w:val="008F43C6"/>
    <w:rsid w:val="008F4DB3"/>
    <w:rsid w:val="008F4DD0"/>
    <w:rsid w:val="008F526E"/>
    <w:rsid w:val="008F5494"/>
    <w:rsid w:val="008F5643"/>
    <w:rsid w:val="008F5763"/>
    <w:rsid w:val="008F5B1D"/>
    <w:rsid w:val="008F5FA2"/>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DC1"/>
    <w:rsid w:val="00902228"/>
    <w:rsid w:val="00902A64"/>
    <w:rsid w:val="00902B4C"/>
    <w:rsid w:val="00903064"/>
    <w:rsid w:val="00903121"/>
    <w:rsid w:val="009033D4"/>
    <w:rsid w:val="009034E2"/>
    <w:rsid w:val="00903643"/>
    <w:rsid w:val="00903649"/>
    <w:rsid w:val="00903E8A"/>
    <w:rsid w:val="00903ED8"/>
    <w:rsid w:val="00904035"/>
    <w:rsid w:val="009042B7"/>
    <w:rsid w:val="00904340"/>
    <w:rsid w:val="00904541"/>
    <w:rsid w:val="009045E4"/>
    <w:rsid w:val="00904D01"/>
    <w:rsid w:val="00904F76"/>
    <w:rsid w:val="009051B4"/>
    <w:rsid w:val="00905244"/>
    <w:rsid w:val="0090560D"/>
    <w:rsid w:val="00905A0B"/>
    <w:rsid w:val="00905C02"/>
    <w:rsid w:val="00906431"/>
    <w:rsid w:val="00906472"/>
    <w:rsid w:val="00906AD9"/>
    <w:rsid w:val="00906BA1"/>
    <w:rsid w:val="00907040"/>
    <w:rsid w:val="009070EF"/>
    <w:rsid w:val="009077D1"/>
    <w:rsid w:val="00907A6E"/>
    <w:rsid w:val="00907ADC"/>
    <w:rsid w:val="00907B4E"/>
    <w:rsid w:val="00907EA7"/>
    <w:rsid w:val="00907FC2"/>
    <w:rsid w:val="0091001B"/>
    <w:rsid w:val="009100E9"/>
    <w:rsid w:val="0091020E"/>
    <w:rsid w:val="009103C7"/>
    <w:rsid w:val="00910B0D"/>
    <w:rsid w:val="009110D9"/>
    <w:rsid w:val="0091113B"/>
    <w:rsid w:val="009111A6"/>
    <w:rsid w:val="0091177C"/>
    <w:rsid w:val="00911C9A"/>
    <w:rsid w:val="00911CDE"/>
    <w:rsid w:val="00911CE0"/>
    <w:rsid w:val="00911ECA"/>
    <w:rsid w:val="00911F30"/>
    <w:rsid w:val="00911FA6"/>
    <w:rsid w:val="0091205E"/>
    <w:rsid w:val="009122BD"/>
    <w:rsid w:val="00912890"/>
    <w:rsid w:val="00912A75"/>
    <w:rsid w:val="00912CF0"/>
    <w:rsid w:val="00912E91"/>
    <w:rsid w:val="00912ECF"/>
    <w:rsid w:val="00912FA0"/>
    <w:rsid w:val="00913B6E"/>
    <w:rsid w:val="00914347"/>
    <w:rsid w:val="0091435D"/>
    <w:rsid w:val="00914C4A"/>
    <w:rsid w:val="00915244"/>
    <w:rsid w:val="00915B45"/>
    <w:rsid w:val="00915F05"/>
    <w:rsid w:val="00915F35"/>
    <w:rsid w:val="009161E3"/>
    <w:rsid w:val="00916633"/>
    <w:rsid w:val="00916BC7"/>
    <w:rsid w:val="00916D92"/>
    <w:rsid w:val="00916E3E"/>
    <w:rsid w:val="00916F6F"/>
    <w:rsid w:val="009170C4"/>
    <w:rsid w:val="00917D87"/>
    <w:rsid w:val="00917DDD"/>
    <w:rsid w:val="009201B2"/>
    <w:rsid w:val="00920989"/>
    <w:rsid w:val="00920A0F"/>
    <w:rsid w:val="00920D59"/>
    <w:rsid w:val="0092124B"/>
    <w:rsid w:val="00921441"/>
    <w:rsid w:val="00921C47"/>
    <w:rsid w:val="009223EC"/>
    <w:rsid w:val="009225A3"/>
    <w:rsid w:val="00922A29"/>
    <w:rsid w:val="00922A4F"/>
    <w:rsid w:val="00922ED0"/>
    <w:rsid w:val="0092316C"/>
    <w:rsid w:val="00923308"/>
    <w:rsid w:val="00923368"/>
    <w:rsid w:val="009234C1"/>
    <w:rsid w:val="00923900"/>
    <w:rsid w:val="00923B85"/>
    <w:rsid w:val="00923BF9"/>
    <w:rsid w:val="009247EC"/>
    <w:rsid w:val="009249C6"/>
    <w:rsid w:val="00924EEC"/>
    <w:rsid w:val="009252FC"/>
    <w:rsid w:val="00925835"/>
    <w:rsid w:val="009259CB"/>
    <w:rsid w:val="00925AEA"/>
    <w:rsid w:val="00925F7E"/>
    <w:rsid w:val="0092610A"/>
    <w:rsid w:val="009264E3"/>
    <w:rsid w:val="00926FE4"/>
    <w:rsid w:val="00927131"/>
    <w:rsid w:val="0092721C"/>
    <w:rsid w:val="0092747C"/>
    <w:rsid w:val="0092766A"/>
    <w:rsid w:val="00927800"/>
    <w:rsid w:val="00927811"/>
    <w:rsid w:val="0092791A"/>
    <w:rsid w:val="009279A2"/>
    <w:rsid w:val="00927B24"/>
    <w:rsid w:val="00927C66"/>
    <w:rsid w:val="00927C6D"/>
    <w:rsid w:val="009303F7"/>
    <w:rsid w:val="0093081E"/>
    <w:rsid w:val="00930968"/>
    <w:rsid w:val="00930D2A"/>
    <w:rsid w:val="009310E4"/>
    <w:rsid w:val="009311AE"/>
    <w:rsid w:val="009314A8"/>
    <w:rsid w:val="0093154E"/>
    <w:rsid w:val="00931909"/>
    <w:rsid w:val="00931929"/>
    <w:rsid w:val="00931BD0"/>
    <w:rsid w:val="00932389"/>
    <w:rsid w:val="00932429"/>
    <w:rsid w:val="00932C21"/>
    <w:rsid w:val="00932D03"/>
    <w:rsid w:val="009332C9"/>
    <w:rsid w:val="0093376C"/>
    <w:rsid w:val="00933E9D"/>
    <w:rsid w:val="00933F59"/>
    <w:rsid w:val="00934097"/>
    <w:rsid w:val="009347E2"/>
    <w:rsid w:val="00934AEC"/>
    <w:rsid w:val="00934CAE"/>
    <w:rsid w:val="00934CE3"/>
    <w:rsid w:val="009350A7"/>
    <w:rsid w:val="00935169"/>
    <w:rsid w:val="00935191"/>
    <w:rsid w:val="0093562E"/>
    <w:rsid w:val="009357B9"/>
    <w:rsid w:val="00935CD8"/>
    <w:rsid w:val="009360FB"/>
    <w:rsid w:val="00936427"/>
    <w:rsid w:val="009364D7"/>
    <w:rsid w:val="00936580"/>
    <w:rsid w:val="009366FE"/>
    <w:rsid w:val="00936720"/>
    <w:rsid w:val="00936721"/>
    <w:rsid w:val="00937036"/>
    <w:rsid w:val="009370D8"/>
    <w:rsid w:val="00937252"/>
    <w:rsid w:val="009372D2"/>
    <w:rsid w:val="009372D5"/>
    <w:rsid w:val="00937347"/>
    <w:rsid w:val="009376B6"/>
    <w:rsid w:val="0093792B"/>
    <w:rsid w:val="00940238"/>
    <w:rsid w:val="00940A14"/>
    <w:rsid w:val="00940B6C"/>
    <w:rsid w:val="00940E8C"/>
    <w:rsid w:val="00940EEF"/>
    <w:rsid w:val="0094129B"/>
    <w:rsid w:val="00941479"/>
    <w:rsid w:val="0094165E"/>
    <w:rsid w:val="00941D13"/>
    <w:rsid w:val="009422D7"/>
    <w:rsid w:val="009424CD"/>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7B6"/>
    <w:rsid w:val="009468B9"/>
    <w:rsid w:val="00946A88"/>
    <w:rsid w:val="00946CA9"/>
    <w:rsid w:val="009479E6"/>
    <w:rsid w:val="00947A34"/>
    <w:rsid w:val="00947D9E"/>
    <w:rsid w:val="00947DC4"/>
    <w:rsid w:val="00947EAF"/>
    <w:rsid w:val="00947FFA"/>
    <w:rsid w:val="009501CE"/>
    <w:rsid w:val="0095032C"/>
    <w:rsid w:val="009508BD"/>
    <w:rsid w:val="00950DEF"/>
    <w:rsid w:val="00951306"/>
    <w:rsid w:val="0095140F"/>
    <w:rsid w:val="00951A83"/>
    <w:rsid w:val="00951E96"/>
    <w:rsid w:val="00951EA8"/>
    <w:rsid w:val="00952717"/>
    <w:rsid w:val="009527F1"/>
    <w:rsid w:val="00952A17"/>
    <w:rsid w:val="0095310C"/>
    <w:rsid w:val="00953459"/>
    <w:rsid w:val="00953507"/>
    <w:rsid w:val="009537D7"/>
    <w:rsid w:val="00953BA8"/>
    <w:rsid w:val="00953BCF"/>
    <w:rsid w:val="00953C5F"/>
    <w:rsid w:val="00953FCC"/>
    <w:rsid w:val="00954233"/>
    <w:rsid w:val="00954613"/>
    <w:rsid w:val="00954863"/>
    <w:rsid w:val="009549D1"/>
    <w:rsid w:val="00954DB8"/>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A3F"/>
    <w:rsid w:val="00956B97"/>
    <w:rsid w:val="00956F0E"/>
    <w:rsid w:val="0095781D"/>
    <w:rsid w:val="0095795B"/>
    <w:rsid w:val="00957A49"/>
    <w:rsid w:val="00957B28"/>
    <w:rsid w:val="00957B77"/>
    <w:rsid w:val="00957C63"/>
    <w:rsid w:val="00960288"/>
    <w:rsid w:val="00960438"/>
    <w:rsid w:val="00960681"/>
    <w:rsid w:val="009608EE"/>
    <w:rsid w:val="00960C87"/>
    <w:rsid w:val="009610E5"/>
    <w:rsid w:val="00961628"/>
    <w:rsid w:val="00961703"/>
    <w:rsid w:val="00961824"/>
    <w:rsid w:val="0096187A"/>
    <w:rsid w:val="00961D2B"/>
    <w:rsid w:val="00961FE7"/>
    <w:rsid w:val="0096222E"/>
    <w:rsid w:val="0096295F"/>
    <w:rsid w:val="00962BAC"/>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505"/>
    <w:rsid w:val="0096591E"/>
    <w:rsid w:val="00965942"/>
    <w:rsid w:val="00965B25"/>
    <w:rsid w:val="00965B4C"/>
    <w:rsid w:val="00965B77"/>
    <w:rsid w:val="00965D0B"/>
    <w:rsid w:val="00965F63"/>
    <w:rsid w:val="0096602B"/>
    <w:rsid w:val="00966F0D"/>
    <w:rsid w:val="00967171"/>
    <w:rsid w:val="009677C7"/>
    <w:rsid w:val="0096795A"/>
    <w:rsid w:val="00967AE8"/>
    <w:rsid w:val="00967DD6"/>
    <w:rsid w:val="00967FA4"/>
    <w:rsid w:val="0097031D"/>
    <w:rsid w:val="009706F7"/>
    <w:rsid w:val="00970DA8"/>
    <w:rsid w:val="00970F39"/>
    <w:rsid w:val="00971136"/>
    <w:rsid w:val="009711DC"/>
    <w:rsid w:val="0097187C"/>
    <w:rsid w:val="00971988"/>
    <w:rsid w:val="00971AC9"/>
    <w:rsid w:val="00972016"/>
    <w:rsid w:val="009720F6"/>
    <w:rsid w:val="009721CC"/>
    <w:rsid w:val="009722FE"/>
    <w:rsid w:val="00972309"/>
    <w:rsid w:val="00972953"/>
    <w:rsid w:val="0097296E"/>
    <w:rsid w:val="00972D76"/>
    <w:rsid w:val="00973237"/>
    <w:rsid w:val="0097353B"/>
    <w:rsid w:val="009738B0"/>
    <w:rsid w:val="00973B6A"/>
    <w:rsid w:val="00973B79"/>
    <w:rsid w:val="009743BC"/>
    <w:rsid w:val="009745BD"/>
    <w:rsid w:val="00974DC7"/>
    <w:rsid w:val="00975165"/>
    <w:rsid w:val="0097574E"/>
    <w:rsid w:val="00975CF4"/>
    <w:rsid w:val="00975D96"/>
    <w:rsid w:val="009764D2"/>
    <w:rsid w:val="0097672F"/>
    <w:rsid w:val="00976783"/>
    <w:rsid w:val="00976896"/>
    <w:rsid w:val="00976C77"/>
    <w:rsid w:val="00977443"/>
    <w:rsid w:val="00977592"/>
    <w:rsid w:val="00977B95"/>
    <w:rsid w:val="00977EE9"/>
    <w:rsid w:val="00980200"/>
    <w:rsid w:val="009807D2"/>
    <w:rsid w:val="00980E38"/>
    <w:rsid w:val="00980E73"/>
    <w:rsid w:val="009818B2"/>
    <w:rsid w:val="0098235B"/>
    <w:rsid w:val="0098244D"/>
    <w:rsid w:val="0098245A"/>
    <w:rsid w:val="00982D12"/>
    <w:rsid w:val="00982D40"/>
    <w:rsid w:val="009837D7"/>
    <w:rsid w:val="00983C4C"/>
    <w:rsid w:val="009846E8"/>
    <w:rsid w:val="0098476B"/>
    <w:rsid w:val="009855AC"/>
    <w:rsid w:val="0098568D"/>
    <w:rsid w:val="009857EB"/>
    <w:rsid w:val="00985822"/>
    <w:rsid w:val="00985875"/>
    <w:rsid w:val="009859C0"/>
    <w:rsid w:val="00985B4F"/>
    <w:rsid w:val="00985BC3"/>
    <w:rsid w:val="00985CBE"/>
    <w:rsid w:val="0098642D"/>
    <w:rsid w:val="00986487"/>
    <w:rsid w:val="009865AD"/>
    <w:rsid w:val="00986680"/>
    <w:rsid w:val="00986730"/>
    <w:rsid w:val="009867D8"/>
    <w:rsid w:val="00986835"/>
    <w:rsid w:val="009868DC"/>
    <w:rsid w:val="00986A99"/>
    <w:rsid w:val="00986D11"/>
    <w:rsid w:val="00987285"/>
    <w:rsid w:val="00987714"/>
    <w:rsid w:val="00987C76"/>
    <w:rsid w:val="00987CED"/>
    <w:rsid w:val="00990184"/>
    <w:rsid w:val="0099049F"/>
    <w:rsid w:val="00990628"/>
    <w:rsid w:val="00990BC4"/>
    <w:rsid w:val="00990F3D"/>
    <w:rsid w:val="00991274"/>
    <w:rsid w:val="00991935"/>
    <w:rsid w:val="00991BDC"/>
    <w:rsid w:val="009920FF"/>
    <w:rsid w:val="009921DB"/>
    <w:rsid w:val="009921EF"/>
    <w:rsid w:val="00992B62"/>
    <w:rsid w:val="00992C15"/>
    <w:rsid w:val="00992C36"/>
    <w:rsid w:val="00992E48"/>
    <w:rsid w:val="00992EF2"/>
    <w:rsid w:val="00993089"/>
    <w:rsid w:val="00993147"/>
    <w:rsid w:val="00993260"/>
    <w:rsid w:val="00993663"/>
    <w:rsid w:val="00993A1E"/>
    <w:rsid w:val="009942EB"/>
    <w:rsid w:val="0099477C"/>
    <w:rsid w:val="00994979"/>
    <w:rsid w:val="00994ACC"/>
    <w:rsid w:val="00994E43"/>
    <w:rsid w:val="00995027"/>
    <w:rsid w:val="0099507E"/>
    <w:rsid w:val="009951CC"/>
    <w:rsid w:val="0099574E"/>
    <w:rsid w:val="00995A07"/>
    <w:rsid w:val="00995D1E"/>
    <w:rsid w:val="00995E41"/>
    <w:rsid w:val="00995F53"/>
    <w:rsid w:val="0099602D"/>
    <w:rsid w:val="009962D8"/>
    <w:rsid w:val="00996471"/>
    <w:rsid w:val="0099663B"/>
    <w:rsid w:val="00996CA1"/>
    <w:rsid w:val="0099739E"/>
    <w:rsid w:val="00997AC5"/>
    <w:rsid w:val="00997EC4"/>
    <w:rsid w:val="009A026A"/>
    <w:rsid w:val="009A053B"/>
    <w:rsid w:val="009A0545"/>
    <w:rsid w:val="009A072F"/>
    <w:rsid w:val="009A08C2"/>
    <w:rsid w:val="009A09D0"/>
    <w:rsid w:val="009A0AF8"/>
    <w:rsid w:val="009A1382"/>
    <w:rsid w:val="009A148D"/>
    <w:rsid w:val="009A14FC"/>
    <w:rsid w:val="009A1500"/>
    <w:rsid w:val="009A1B03"/>
    <w:rsid w:val="009A1D37"/>
    <w:rsid w:val="009A1D4B"/>
    <w:rsid w:val="009A216A"/>
    <w:rsid w:val="009A2B15"/>
    <w:rsid w:val="009A37B8"/>
    <w:rsid w:val="009A3CB0"/>
    <w:rsid w:val="009A404A"/>
    <w:rsid w:val="009A41BC"/>
    <w:rsid w:val="009A4CE4"/>
    <w:rsid w:val="009A5208"/>
    <w:rsid w:val="009A537D"/>
    <w:rsid w:val="009A597C"/>
    <w:rsid w:val="009A5CCF"/>
    <w:rsid w:val="009A6422"/>
    <w:rsid w:val="009A6A82"/>
    <w:rsid w:val="009A6CFD"/>
    <w:rsid w:val="009A78C9"/>
    <w:rsid w:val="009B04F6"/>
    <w:rsid w:val="009B051A"/>
    <w:rsid w:val="009B0545"/>
    <w:rsid w:val="009B0598"/>
    <w:rsid w:val="009B074A"/>
    <w:rsid w:val="009B09E9"/>
    <w:rsid w:val="009B0A24"/>
    <w:rsid w:val="009B0AAB"/>
    <w:rsid w:val="009B0DFA"/>
    <w:rsid w:val="009B100C"/>
    <w:rsid w:val="009B102A"/>
    <w:rsid w:val="009B148A"/>
    <w:rsid w:val="009B1B6E"/>
    <w:rsid w:val="009B1CC3"/>
    <w:rsid w:val="009B1EAF"/>
    <w:rsid w:val="009B2136"/>
    <w:rsid w:val="009B21BC"/>
    <w:rsid w:val="009B22C7"/>
    <w:rsid w:val="009B27E7"/>
    <w:rsid w:val="009B2A91"/>
    <w:rsid w:val="009B2CA7"/>
    <w:rsid w:val="009B30C3"/>
    <w:rsid w:val="009B30CB"/>
    <w:rsid w:val="009B310E"/>
    <w:rsid w:val="009B3347"/>
    <w:rsid w:val="009B35FA"/>
    <w:rsid w:val="009B36C7"/>
    <w:rsid w:val="009B418A"/>
    <w:rsid w:val="009B418F"/>
    <w:rsid w:val="009B4499"/>
    <w:rsid w:val="009B4B51"/>
    <w:rsid w:val="009B4B52"/>
    <w:rsid w:val="009B4D6A"/>
    <w:rsid w:val="009B4E55"/>
    <w:rsid w:val="009B5027"/>
    <w:rsid w:val="009B541D"/>
    <w:rsid w:val="009B568F"/>
    <w:rsid w:val="009B58A3"/>
    <w:rsid w:val="009B59E1"/>
    <w:rsid w:val="009B5A00"/>
    <w:rsid w:val="009B5AD3"/>
    <w:rsid w:val="009B5DA6"/>
    <w:rsid w:val="009B608E"/>
    <w:rsid w:val="009B61C4"/>
    <w:rsid w:val="009B6850"/>
    <w:rsid w:val="009B6A99"/>
    <w:rsid w:val="009B6E94"/>
    <w:rsid w:val="009B71D7"/>
    <w:rsid w:val="009B7316"/>
    <w:rsid w:val="009B7D49"/>
    <w:rsid w:val="009B7F55"/>
    <w:rsid w:val="009C0441"/>
    <w:rsid w:val="009C05C5"/>
    <w:rsid w:val="009C0681"/>
    <w:rsid w:val="009C08AE"/>
    <w:rsid w:val="009C1576"/>
    <w:rsid w:val="009C1A18"/>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5E8"/>
    <w:rsid w:val="009C4BCB"/>
    <w:rsid w:val="009C4C1E"/>
    <w:rsid w:val="009C4CE0"/>
    <w:rsid w:val="009C4E46"/>
    <w:rsid w:val="009C512C"/>
    <w:rsid w:val="009C5B86"/>
    <w:rsid w:val="009C612B"/>
    <w:rsid w:val="009C64A0"/>
    <w:rsid w:val="009C650F"/>
    <w:rsid w:val="009C6582"/>
    <w:rsid w:val="009C65ED"/>
    <w:rsid w:val="009C6EEB"/>
    <w:rsid w:val="009C6FDD"/>
    <w:rsid w:val="009C70B2"/>
    <w:rsid w:val="009C7890"/>
    <w:rsid w:val="009C7CA4"/>
    <w:rsid w:val="009C7D46"/>
    <w:rsid w:val="009D0130"/>
    <w:rsid w:val="009D013D"/>
    <w:rsid w:val="009D0205"/>
    <w:rsid w:val="009D025C"/>
    <w:rsid w:val="009D038D"/>
    <w:rsid w:val="009D03BE"/>
    <w:rsid w:val="009D043B"/>
    <w:rsid w:val="009D066E"/>
    <w:rsid w:val="009D0A94"/>
    <w:rsid w:val="009D1089"/>
    <w:rsid w:val="009D1105"/>
    <w:rsid w:val="009D12DF"/>
    <w:rsid w:val="009D132D"/>
    <w:rsid w:val="009D1F28"/>
    <w:rsid w:val="009D1F9B"/>
    <w:rsid w:val="009D2027"/>
    <w:rsid w:val="009D20BC"/>
    <w:rsid w:val="009D2416"/>
    <w:rsid w:val="009D2BA2"/>
    <w:rsid w:val="009D2C01"/>
    <w:rsid w:val="009D2E77"/>
    <w:rsid w:val="009D2F64"/>
    <w:rsid w:val="009D333C"/>
    <w:rsid w:val="009D405F"/>
    <w:rsid w:val="009D4243"/>
    <w:rsid w:val="009D474D"/>
    <w:rsid w:val="009D4937"/>
    <w:rsid w:val="009D4DCA"/>
    <w:rsid w:val="009D4F59"/>
    <w:rsid w:val="009D571F"/>
    <w:rsid w:val="009D58AD"/>
    <w:rsid w:val="009D6438"/>
    <w:rsid w:val="009D6808"/>
    <w:rsid w:val="009D72CE"/>
    <w:rsid w:val="009D7543"/>
    <w:rsid w:val="009D7679"/>
    <w:rsid w:val="009D77B8"/>
    <w:rsid w:val="009D7A58"/>
    <w:rsid w:val="009D7CDA"/>
    <w:rsid w:val="009D7E7B"/>
    <w:rsid w:val="009D7F2C"/>
    <w:rsid w:val="009E03BE"/>
    <w:rsid w:val="009E040E"/>
    <w:rsid w:val="009E04B3"/>
    <w:rsid w:val="009E05A1"/>
    <w:rsid w:val="009E0652"/>
    <w:rsid w:val="009E0BE5"/>
    <w:rsid w:val="009E0D40"/>
    <w:rsid w:val="009E0EA4"/>
    <w:rsid w:val="009E0EFE"/>
    <w:rsid w:val="009E10EC"/>
    <w:rsid w:val="009E1287"/>
    <w:rsid w:val="009E13FB"/>
    <w:rsid w:val="009E1818"/>
    <w:rsid w:val="009E1A4B"/>
    <w:rsid w:val="009E1CC8"/>
    <w:rsid w:val="009E214C"/>
    <w:rsid w:val="009E23D1"/>
    <w:rsid w:val="009E27CC"/>
    <w:rsid w:val="009E2AB0"/>
    <w:rsid w:val="009E2B09"/>
    <w:rsid w:val="009E2B2E"/>
    <w:rsid w:val="009E2F11"/>
    <w:rsid w:val="009E336C"/>
    <w:rsid w:val="009E3390"/>
    <w:rsid w:val="009E3595"/>
    <w:rsid w:val="009E35D3"/>
    <w:rsid w:val="009E37CE"/>
    <w:rsid w:val="009E3B01"/>
    <w:rsid w:val="009E4387"/>
    <w:rsid w:val="009E459F"/>
    <w:rsid w:val="009E47A2"/>
    <w:rsid w:val="009E4821"/>
    <w:rsid w:val="009E4A71"/>
    <w:rsid w:val="009E4BA2"/>
    <w:rsid w:val="009E4E2B"/>
    <w:rsid w:val="009E5698"/>
    <w:rsid w:val="009E5C68"/>
    <w:rsid w:val="009E5CB5"/>
    <w:rsid w:val="009E5DD8"/>
    <w:rsid w:val="009E5E1F"/>
    <w:rsid w:val="009E6463"/>
    <w:rsid w:val="009E70D0"/>
    <w:rsid w:val="009E74FF"/>
    <w:rsid w:val="009E76B6"/>
    <w:rsid w:val="009E76BA"/>
    <w:rsid w:val="009E78F4"/>
    <w:rsid w:val="009E7935"/>
    <w:rsid w:val="009E7961"/>
    <w:rsid w:val="009E7E6B"/>
    <w:rsid w:val="009F0111"/>
    <w:rsid w:val="009F01D8"/>
    <w:rsid w:val="009F067F"/>
    <w:rsid w:val="009F094B"/>
    <w:rsid w:val="009F0AAF"/>
    <w:rsid w:val="009F0AFD"/>
    <w:rsid w:val="009F0CC3"/>
    <w:rsid w:val="009F0F9D"/>
    <w:rsid w:val="009F1094"/>
    <w:rsid w:val="009F1109"/>
    <w:rsid w:val="009F11FA"/>
    <w:rsid w:val="009F152E"/>
    <w:rsid w:val="009F15BF"/>
    <w:rsid w:val="009F172F"/>
    <w:rsid w:val="009F1A4B"/>
    <w:rsid w:val="009F1B11"/>
    <w:rsid w:val="009F1DBC"/>
    <w:rsid w:val="009F1DD3"/>
    <w:rsid w:val="009F1E80"/>
    <w:rsid w:val="009F1E9A"/>
    <w:rsid w:val="009F1F0D"/>
    <w:rsid w:val="009F206C"/>
    <w:rsid w:val="009F245A"/>
    <w:rsid w:val="009F3422"/>
    <w:rsid w:val="009F3809"/>
    <w:rsid w:val="009F3A80"/>
    <w:rsid w:val="009F3C1E"/>
    <w:rsid w:val="009F3E18"/>
    <w:rsid w:val="009F4073"/>
    <w:rsid w:val="009F43B7"/>
    <w:rsid w:val="009F48EA"/>
    <w:rsid w:val="009F4BC8"/>
    <w:rsid w:val="009F4EA7"/>
    <w:rsid w:val="009F50ED"/>
    <w:rsid w:val="009F532E"/>
    <w:rsid w:val="009F584E"/>
    <w:rsid w:val="009F59E3"/>
    <w:rsid w:val="009F5BC3"/>
    <w:rsid w:val="009F5EBF"/>
    <w:rsid w:val="009F66AB"/>
    <w:rsid w:val="009F689A"/>
    <w:rsid w:val="009F6A0C"/>
    <w:rsid w:val="009F6D50"/>
    <w:rsid w:val="009F6DE7"/>
    <w:rsid w:val="009F6E10"/>
    <w:rsid w:val="009F719E"/>
    <w:rsid w:val="009F737A"/>
    <w:rsid w:val="009F76F2"/>
    <w:rsid w:val="009F777B"/>
    <w:rsid w:val="009F7A2C"/>
    <w:rsid w:val="00A00303"/>
    <w:rsid w:val="00A0040C"/>
    <w:rsid w:val="00A00773"/>
    <w:rsid w:val="00A0098F"/>
    <w:rsid w:val="00A00B2D"/>
    <w:rsid w:val="00A00C10"/>
    <w:rsid w:val="00A00C12"/>
    <w:rsid w:val="00A00CE1"/>
    <w:rsid w:val="00A010CA"/>
    <w:rsid w:val="00A012F9"/>
    <w:rsid w:val="00A013D1"/>
    <w:rsid w:val="00A015D1"/>
    <w:rsid w:val="00A01AEE"/>
    <w:rsid w:val="00A01C26"/>
    <w:rsid w:val="00A01DFB"/>
    <w:rsid w:val="00A0202D"/>
    <w:rsid w:val="00A0225B"/>
    <w:rsid w:val="00A02310"/>
    <w:rsid w:val="00A029D4"/>
    <w:rsid w:val="00A02ACB"/>
    <w:rsid w:val="00A03BE6"/>
    <w:rsid w:val="00A03E62"/>
    <w:rsid w:val="00A03F7C"/>
    <w:rsid w:val="00A04193"/>
    <w:rsid w:val="00A04379"/>
    <w:rsid w:val="00A04B77"/>
    <w:rsid w:val="00A04ECD"/>
    <w:rsid w:val="00A04EFE"/>
    <w:rsid w:val="00A0525B"/>
    <w:rsid w:val="00A0537F"/>
    <w:rsid w:val="00A05439"/>
    <w:rsid w:val="00A05447"/>
    <w:rsid w:val="00A054CD"/>
    <w:rsid w:val="00A05593"/>
    <w:rsid w:val="00A05A17"/>
    <w:rsid w:val="00A05B99"/>
    <w:rsid w:val="00A05C2A"/>
    <w:rsid w:val="00A05D50"/>
    <w:rsid w:val="00A05DAE"/>
    <w:rsid w:val="00A06C19"/>
    <w:rsid w:val="00A06DDC"/>
    <w:rsid w:val="00A07086"/>
    <w:rsid w:val="00A071AF"/>
    <w:rsid w:val="00A07234"/>
    <w:rsid w:val="00A073BA"/>
    <w:rsid w:val="00A077EF"/>
    <w:rsid w:val="00A07E2E"/>
    <w:rsid w:val="00A100F6"/>
    <w:rsid w:val="00A109B8"/>
    <w:rsid w:val="00A10B97"/>
    <w:rsid w:val="00A10DD8"/>
    <w:rsid w:val="00A10FE9"/>
    <w:rsid w:val="00A111B4"/>
    <w:rsid w:val="00A11254"/>
    <w:rsid w:val="00A11593"/>
    <w:rsid w:val="00A12070"/>
    <w:rsid w:val="00A12727"/>
    <w:rsid w:val="00A12EA7"/>
    <w:rsid w:val="00A12F3B"/>
    <w:rsid w:val="00A13041"/>
    <w:rsid w:val="00A13200"/>
    <w:rsid w:val="00A13239"/>
    <w:rsid w:val="00A135C5"/>
    <w:rsid w:val="00A13687"/>
    <w:rsid w:val="00A137D6"/>
    <w:rsid w:val="00A13FEB"/>
    <w:rsid w:val="00A142EE"/>
    <w:rsid w:val="00A14858"/>
    <w:rsid w:val="00A14D34"/>
    <w:rsid w:val="00A14DEB"/>
    <w:rsid w:val="00A14DF2"/>
    <w:rsid w:val="00A1504A"/>
    <w:rsid w:val="00A15079"/>
    <w:rsid w:val="00A1533C"/>
    <w:rsid w:val="00A1579B"/>
    <w:rsid w:val="00A15888"/>
    <w:rsid w:val="00A15B77"/>
    <w:rsid w:val="00A16174"/>
    <w:rsid w:val="00A16701"/>
    <w:rsid w:val="00A17113"/>
    <w:rsid w:val="00A1749C"/>
    <w:rsid w:val="00A1776C"/>
    <w:rsid w:val="00A17BFB"/>
    <w:rsid w:val="00A17E71"/>
    <w:rsid w:val="00A17EB0"/>
    <w:rsid w:val="00A20075"/>
    <w:rsid w:val="00A20195"/>
    <w:rsid w:val="00A201B9"/>
    <w:rsid w:val="00A2022C"/>
    <w:rsid w:val="00A2025E"/>
    <w:rsid w:val="00A209C2"/>
    <w:rsid w:val="00A20A30"/>
    <w:rsid w:val="00A20B3A"/>
    <w:rsid w:val="00A20F1E"/>
    <w:rsid w:val="00A2104D"/>
    <w:rsid w:val="00A22212"/>
    <w:rsid w:val="00A22271"/>
    <w:rsid w:val="00A22B66"/>
    <w:rsid w:val="00A22B7E"/>
    <w:rsid w:val="00A22DD0"/>
    <w:rsid w:val="00A23379"/>
    <w:rsid w:val="00A23A1A"/>
    <w:rsid w:val="00A23A96"/>
    <w:rsid w:val="00A23F47"/>
    <w:rsid w:val="00A2455F"/>
    <w:rsid w:val="00A24877"/>
    <w:rsid w:val="00A24E48"/>
    <w:rsid w:val="00A25354"/>
    <w:rsid w:val="00A2570E"/>
    <w:rsid w:val="00A258EF"/>
    <w:rsid w:val="00A25F25"/>
    <w:rsid w:val="00A25FFA"/>
    <w:rsid w:val="00A26683"/>
    <w:rsid w:val="00A26A0A"/>
    <w:rsid w:val="00A2784F"/>
    <w:rsid w:val="00A27C9F"/>
    <w:rsid w:val="00A27EBD"/>
    <w:rsid w:val="00A27ED9"/>
    <w:rsid w:val="00A27EE8"/>
    <w:rsid w:val="00A3084F"/>
    <w:rsid w:val="00A30C15"/>
    <w:rsid w:val="00A312E0"/>
    <w:rsid w:val="00A31518"/>
    <w:rsid w:val="00A315DB"/>
    <w:rsid w:val="00A31A96"/>
    <w:rsid w:val="00A31B92"/>
    <w:rsid w:val="00A31E17"/>
    <w:rsid w:val="00A322BB"/>
    <w:rsid w:val="00A326E2"/>
    <w:rsid w:val="00A32831"/>
    <w:rsid w:val="00A329CE"/>
    <w:rsid w:val="00A32AFF"/>
    <w:rsid w:val="00A3397A"/>
    <w:rsid w:val="00A339BC"/>
    <w:rsid w:val="00A33C8D"/>
    <w:rsid w:val="00A34354"/>
    <w:rsid w:val="00A346CA"/>
    <w:rsid w:val="00A34B48"/>
    <w:rsid w:val="00A34B66"/>
    <w:rsid w:val="00A34D38"/>
    <w:rsid w:val="00A34D8A"/>
    <w:rsid w:val="00A356F7"/>
    <w:rsid w:val="00A35828"/>
    <w:rsid w:val="00A3594B"/>
    <w:rsid w:val="00A35A3F"/>
    <w:rsid w:val="00A35B93"/>
    <w:rsid w:val="00A361D1"/>
    <w:rsid w:val="00A3634B"/>
    <w:rsid w:val="00A365AC"/>
    <w:rsid w:val="00A36A8E"/>
    <w:rsid w:val="00A36BD8"/>
    <w:rsid w:val="00A36E4C"/>
    <w:rsid w:val="00A3771B"/>
    <w:rsid w:val="00A37739"/>
    <w:rsid w:val="00A379EB"/>
    <w:rsid w:val="00A40008"/>
    <w:rsid w:val="00A4079E"/>
    <w:rsid w:val="00A40AFE"/>
    <w:rsid w:val="00A40B18"/>
    <w:rsid w:val="00A40D4F"/>
    <w:rsid w:val="00A40F71"/>
    <w:rsid w:val="00A41049"/>
    <w:rsid w:val="00A418AD"/>
    <w:rsid w:val="00A41D14"/>
    <w:rsid w:val="00A42162"/>
    <w:rsid w:val="00A422F2"/>
    <w:rsid w:val="00A425EA"/>
    <w:rsid w:val="00A425F9"/>
    <w:rsid w:val="00A42619"/>
    <w:rsid w:val="00A426FA"/>
    <w:rsid w:val="00A42960"/>
    <w:rsid w:val="00A42B08"/>
    <w:rsid w:val="00A43133"/>
    <w:rsid w:val="00A43983"/>
    <w:rsid w:val="00A43BB2"/>
    <w:rsid w:val="00A43E42"/>
    <w:rsid w:val="00A443B5"/>
    <w:rsid w:val="00A443BF"/>
    <w:rsid w:val="00A443F8"/>
    <w:rsid w:val="00A44444"/>
    <w:rsid w:val="00A446CB"/>
    <w:rsid w:val="00A44BE8"/>
    <w:rsid w:val="00A44C0C"/>
    <w:rsid w:val="00A44E25"/>
    <w:rsid w:val="00A450EC"/>
    <w:rsid w:val="00A452D6"/>
    <w:rsid w:val="00A45476"/>
    <w:rsid w:val="00A45CCC"/>
    <w:rsid w:val="00A45D94"/>
    <w:rsid w:val="00A4601A"/>
    <w:rsid w:val="00A464E8"/>
    <w:rsid w:val="00A47250"/>
    <w:rsid w:val="00A4733D"/>
    <w:rsid w:val="00A4746C"/>
    <w:rsid w:val="00A47755"/>
    <w:rsid w:val="00A4796B"/>
    <w:rsid w:val="00A47EB0"/>
    <w:rsid w:val="00A47F5B"/>
    <w:rsid w:val="00A47FE9"/>
    <w:rsid w:val="00A50698"/>
    <w:rsid w:val="00A50738"/>
    <w:rsid w:val="00A5081F"/>
    <w:rsid w:val="00A5092C"/>
    <w:rsid w:val="00A50AA7"/>
    <w:rsid w:val="00A50BF9"/>
    <w:rsid w:val="00A50F48"/>
    <w:rsid w:val="00A518AB"/>
    <w:rsid w:val="00A519FD"/>
    <w:rsid w:val="00A51A3C"/>
    <w:rsid w:val="00A51C1B"/>
    <w:rsid w:val="00A51D13"/>
    <w:rsid w:val="00A520EE"/>
    <w:rsid w:val="00A5224D"/>
    <w:rsid w:val="00A52286"/>
    <w:rsid w:val="00A52384"/>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67C"/>
    <w:rsid w:val="00A54B57"/>
    <w:rsid w:val="00A54E2C"/>
    <w:rsid w:val="00A54FE9"/>
    <w:rsid w:val="00A55072"/>
    <w:rsid w:val="00A55450"/>
    <w:rsid w:val="00A55762"/>
    <w:rsid w:val="00A559A5"/>
    <w:rsid w:val="00A5605B"/>
    <w:rsid w:val="00A56337"/>
    <w:rsid w:val="00A566E3"/>
    <w:rsid w:val="00A5677D"/>
    <w:rsid w:val="00A56D7E"/>
    <w:rsid w:val="00A572A3"/>
    <w:rsid w:val="00A5770B"/>
    <w:rsid w:val="00A57B5F"/>
    <w:rsid w:val="00A57C6D"/>
    <w:rsid w:val="00A57CD5"/>
    <w:rsid w:val="00A57FB6"/>
    <w:rsid w:val="00A60378"/>
    <w:rsid w:val="00A603EA"/>
    <w:rsid w:val="00A60487"/>
    <w:rsid w:val="00A60507"/>
    <w:rsid w:val="00A60540"/>
    <w:rsid w:val="00A60748"/>
    <w:rsid w:val="00A6078C"/>
    <w:rsid w:val="00A60802"/>
    <w:rsid w:val="00A608EA"/>
    <w:rsid w:val="00A60A13"/>
    <w:rsid w:val="00A60A1F"/>
    <w:rsid w:val="00A60C6C"/>
    <w:rsid w:val="00A60D7D"/>
    <w:rsid w:val="00A60EAE"/>
    <w:rsid w:val="00A61337"/>
    <w:rsid w:val="00A618B2"/>
    <w:rsid w:val="00A61960"/>
    <w:rsid w:val="00A61C34"/>
    <w:rsid w:val="00A623E5"/>
    <w:rsid w:val="00A62A75"/>
    <w:rsid w:val="00A630D5"/>
    <w:rsid w:val="00A6311F"/>
    <w:rsid w:val="00A632D5"/>
    <w:rsid w:val="00A63925"/>
    <w:rsid w:val="00A63B31"/>
    <w:rsid w:val="00A63CE6"/>
    <w:rsid w:val="00A640B6"/>
    <w:rsid w:val="00A65387"/>
    <w:rsid w:val="00A65441"/>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1A9"/>
    <w:rsid w:val="00A70371"/>
    <w:rsid w:val="00A70B74"/>
    <w:rsid w:val="00A70C2B"/>
    <w:rsid w:val="00A70D6E"/>
    <w:rsid w:val="00A70EF5"/>
    <w:rsid w:val="00A72041"/>
    <w:rsid w:val="00A72220"/>
    <w:rsid w:val="00A722BD"/>
    <w:rsid w:val="00A72A3D"/>
    <w:rsid w:val="00A72B35"/>
    <w:rsid w:val="00A72C52"/>
    <w:rsid w:val="00A72C93"/>
    <w:rsid w:val="00A72D74"/>
    <w:rsid w:val="00A73224"/>
    <w:rsid w:val="00A7360D"/>
    <w:rsid w:val="00A73C76"/>
    <w:rsid w:val="00A73FC6"/>
    <w:rsid w:val="00A740B5"/>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A20"/>
    <w:rsid w:val="00A76A42"/>
    <w:rsid w:val="00A76BE4"/>
    <w:rsid w:val="00A76DE9"/>
    <w:rsid w:val="00A77103"/>
    <w:rsid w:val="00A77470"/>
    <w:rsid w:val="00A776B6"/>
    <w:rsid w:val="00A77807"/>
    <w:rsid w:val="00A77CE3"/>
    <w:rsid w:val="00A77F89"/>
    <w:rsid w:val="00A805F5"/>
    <w:rsid w:val="00A807D3"/>
    <w:rsid w:val="00A80914"/>
    <w:rsid w:val="00A809B4"/>
    <w:rsid w:val="00A80B88"/>
    <w:rsid w:val="00A8102E"/>
    <w:rsid w:val="00A810C2"/>
    <w:rsid w:val="00A81B1F"/>
    <w:rsid w:val="00A81D8B"/>
    <w:rsid w:val="00A81DAB"/>
    <w:rsid w:val="00A82146"/>
    <w:rsid w:val="00A823A6"/>
    <w:rsid w:val="00A827AC"/>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35F"/>
    <w:rsid w:val="00A85123"/>
    <w:rsid w:val="00A85433"/>
    <w:rsid w:val="00A85A24"/>
    <w:rsid w:val="00A85E23"/>
    <w:rsid w:val="00A85E53"/>
    <w:rsid w:val="00A85F91"/>
    <w:rsid w:val="00A8654F"/>
    <w:rsid w:val="00A86600"/>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B5C"/>
    <w:rsid w:val="00A91DAF"/>
    <w:rsid w:val="00A92007"/>
    <w:rsid w:val="00A9264E"/>
    <w:rsid w:val="00A92A06"/>
    <w:rsid w:val="00A92CA4"/>
    <w:rsid w:val="00A9340E"/>
    <w:rsid w:val="00A93566"/>
    <w:rsid w:val="00A93574"/>
    <w:rsid w:val="00A93B82"/>
    <w:rsid w:val="00A93DBB"/>
    <w:rsid w:val="00A9417F"/>
    <w:rsid w:val="00A944E3"/>
    <w:rsid w:val="00A94A5A"/>
    <w:rsid w:val="00A9526B"/>
    <w:rsid w:val="00A95419"/>
    <w:rsid w:val="00A958D8"/>
    <w:rsid w:val="00A95C82"/>
    <w:rsid w:val="00A96496"/>
    <w:rsid w:val="00A965C4"/>
    <w:rsid w:val="00A9663D"/>
    <w:rsid w:val="00A972E7"/>
    <w:rsid w:val="00A97427"/>
    <w:rsid w:val="00A97470"/>
    <w:rsid w:val="00A97DF5"/>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2874"/>
    <w:rsid w:val="00AA31B1"/>
    <w:rsid w:val="00AA31BB"/>
    <w:rsid w:val="00AA38C9"/>
    <w:rsid w:val="00AA3AFB"/>
    <w:rsid w:val="00AA40A0"/>
    <w:rsid w:val="00AA40E9"/>
    <w:rsid w:val="00AA4765"/>
    <w:rsid w:val="00AA48D6"/>
    <w:rsid w:val="00AA4B8F"/>
    <w:rsid w:val="00AA503C"/>
    <w:rsid w:val="00AA5099"/>
    <w:rsid w:val="00AA522A"/>
    <w:rsid w:val="00AA5A16"/>
    <w:rsid w:val="00AA60B1"/>
    <w:rsid w:val="00AA62BD"/>
    <w:rsid w:val="00AA64F7"/>
    <w:rsid w:val="00AA6858"/>
    <w:rsid w:val="00AA69DB"/>
    <w:rsid w:val="00AA69E9"/>
    <w:rsid w:val="00AA6EDD"/>
    <w:rsid w:val="00AA786C"/>
    <w:rsid w:val="00AA7886"/>
    <w:rsid w:val="00AA7892"/>
    <w:rsid w:val="00AA7986"/>
    <w:rsid w:val="00AA7E8E"/>
    <w:rsid w:val="00AB036C"/>
    <w:rsid w:val="00AB0689"/>
    <w:rsid w:val="00AB0720"/>
    <w:rsid w:val="00AB0815"/>
    <w:rsid w:val="00AB0ACD"/>
    <w:rsid w:val="00AB0CAD"/>
    <w:rsid w:val="00AB0EE0"/>
    <w:rsid w:val="00AB0F6F"/>
    <w:rsid w:val="00AB106B"/>
    <w:rsid w:val="00AB1193"/>
    <w:rsid w:val="00AB11E5"/>
    <w:rsid w:val="00AB1286"/>
    <w:rsid w:val="00AB1591"/>
    <w:rsid w:val="00AB1AA2"/>
    <w:rsid w:val="00AB1CC9"/>
    <w:rsid w:val="00AB1F7C"/>
    <w:rsid w:val="00AB20CB"/>
    <w:rsid w:val="00AB269E"/>
    <w:rsid w:val="00AB26D0"/>
    <w:rsid w:val="00AB2883"/>
    <w:rsid w:val="00AB2BA0"/>
    <w:rsid w:val="00AB2F4C"/>
    <w:rsid w:val="00AB3033"/>
    <w:rsid w:val="00AB303A"/>
    <w:rsid w:val="00AB304E"/>
    <w:rsid w:val="00AB3196"/>
    <w:rsid w:val="00AB32D7"/>
    <w:rsid w:val="00AB352E"/>
    <w:rsid w:val="00AB3635"/>
    <w:rsid w:val="00AB369C"/>
    <w:rsid w:val="00AB3975"/>
    <w:rsid w:val="00AB3A99"/>
    <w:rsid w:val="00AB3F54"/>
    <w:rsid w:val="00AB4247"/>
    <w:rsid w:val="00AB42DD"/>
    <w:rsid w:val="00AB4698"/>
    <w:rsid w:val="00AB47BB"/>
    <w:rsid w:val="00AB48D1"/>
    <w:rsid w:val="00AB539D"/>
    <w:rsid w:val="00AB55CB"/>
    <w:rsid w:val="00AB5D33"/>
    <w:rsid w:val="00AB5D6F"/>
    <w:rsid w:val="00AB5D91"/>
    <w:rsid w:val="00AB609C"/>
    <w:rsid w:val="00AB60B9"/>
    <w:rsid w:val="00AB681F"/>
    <w:rsid w:val="00AB6C83"/>
    <w:rsid w:val="00AB6F7A"/>
    <w:rsid w:val="00AB71D7"/>
    <w:rsid w:val="00AB7222"/>
    <w:rsid w:val="00AB7633"/>
    <w:rsid w:val="00AB7659"/>
    <w:rsid w:val="00AB7878"/>
    <w:rsid w:val="00AB7ADE"/>
    <w:rsid w:val="00AB7B0E"/>
    <w:rsid w:val="00AB7F5C"/>
    <w:rsid w:val="00AC001F"/>
    <w:rsid w:val="00AC00D3"/>
    <w:rsid w:val="00AC0229"/>
    <w:rsid w:val="00AC04D9"/>
    <w:rsid w:val="00AC0670"/>
    <w:rsid w:val="00AC06AC"/>
    <w:rsid w:val="00AC0902"/>
    <w:rsid w:val="00AC1382"/>
    <w:rsid w:val="00AC179D"/>
    <w:rsid w:val="00AC1900"/>
    <w:rsid w:val="00AC1AAE"/>
    <w:rsid w:val="00AC1AEA"/>
    <w:rsid w:val="00AC1B00"/>
    <w:rsid w:val="00AC1CB0"/>
    <w:rsid w:val="00AC1D83"/>
    <w:rsid w:val="00AC255C"/>
    <w:rsid w:val="00AC28A4"/>
    <w:rsid w:val="00AC2B6B"/>
    <w:rsid w:val="00AC3BFD"/>
    <w:rsid w:val="00AC3C5A"/>
    <w:rsid w:val="00AC3EB2"/>
    <w:rsid w:val="00AC46C9"/>
    <w:rsid w:val="00AC4763"/>
    <w:rsid w:val="00AC47D8"/>
    <w:rsid w:val="00AC49B1"/>
    <w:rsid w:val="00AC4A11"/>
    <w:rsid w:val="00AC4E76"/>
    <w:rsid w:val="00AC517E"/>
    <w:rsid w:val="00AC51C2"/>
    <w:rsid w:val="00AC5829"/>
    <w:rsid w:val="00AC58CE"/>
    <w:rsid w:val="00AC5BCA"/>
    <w:rsid w:val="00AC5BE6"/>
    <w:rsid w:val="00AC6458"/>
    <w:rsid w:val="00AC6E65"/>
    <w:rsid w:val="00AC7E2E"/>
    <w:rsid w:val="00AC7FCB"/>
    <w:rsid w:val="00AD0293"/>
    <w:rsid w:val="00AD0622"/>
    <w:rsid w:val="00AD18BE"/>
    <w:rsid w:val="00AD1AFD"/>
    <w:rsid w:val="00AD1C8D"/>
    <w:rsid w:val="00AD22B8"/>
    <w:rsid w:val="00AD2601"/>
    <w:rsid w:val="00AD2980"/>
    <w:rsid w:val="00AD29E7"/>
    <w:rsid w:val="00AD2C8D"/>
    <w:rsid w:val="00AD31D6"/>
    <w:rsid w:val="00AD347B"/>
    <w:rsid w:val="00AD3809"/>
    <w:rsid w:val="00AD391C"/>
    <w:rsid w:val="00AD3988"/>
    <w:rsid w:val="00AD3BD2"/>
    <w:rsid w:val="00AD3E1D"/>
    <w:rsid w:val="00AD4BA3"/>
    <w:rsid w:val="00AD4C96"/>
    <w:rsid w:val="00AD4DC7"/>
    <w:rsid w:val="00AD515E"/>
    <w:rsid w:val="00AD564B"/>
    <w:rsid w:val="00AD59D9"/>
    <w:rsid w:val="00AD60B1"/>
    <w:rsid w:val="00AD67F1"/>
    <w:rsid w:val="00AD691D"/>
    <w:rsid w:val="00AD7035"/>
    <w:rsid w:val="00AD7225"/>
    <w:rsid w:val="00AD75F9"/>
    <w:rsid w:val="00AD7A34"/>
    <w:rsid w:val="00AD7B92"/>
    <w:rsid w:val="00AD7ED9"/>
    <w:rsid w:val="00AE00EB"/>
    <w:rsid w:val="00AE031B"/>
    <w:rsid w:val="00AE0413"/>
    <w:rsid w:val="00AE07C9"/>
    <w:rsid w:val="00AE10F8"/>
    <w:rsid w:val="00AE1195"/>
    <w:rsid w:val="00AE1390"/>
    <w:rsid w:val="00AE1638"/>
    <w:rsid w:val="00AE165E"/>
    <w:rsid w:val="00AE1FED"/>
    <w:rsid w:val="00AE2078"/>
    <w:rsid w:val="00AE217C"/>
    <w:rsid w:val="00AE25CC"/>
    <w:rsid w:val="00AE2B66"/>
    <w:rsid w:val="00AE2E14"/>
    <w:rsid w:val="00AE2F84"/>
    <w:rsid w:val="00AE301C"/>
    <w:rsid w:val="00AE345C"/>
    <w:rsid w:val="00AE3AD4"/>
    <w:rsid w:val="00AE41DD"/>
    <w:rsid w:val="00AE4A64"/>
    <w:rsid w:val="00AE4E87"/>
    <w:rsid w:val="00AE5177"/>
    <w:rsid w:val="00AE5BAB"/>
    <w:rsid w:val="00AE5F45"/>
    <w:rsid w:val="00AE65CD"/>
    <w:rsid w:val="00AE67A5"/>
    <w:rsid w:val="00AE69AB"/>
    <w:rsid w:val="00AE6B1C"/>
    <w:rsid w:val="00AE6C7B"/>
    <w:rsid w:val="00AE6E9A"/>
    <w:rsid w:val="00AE70CD"/>
    <w:rsid w:val="00AE717B"/>
    <w:rsid w:val="00AE77BE"/>
    <w:rsid w:val="00AE7830"/>
    <w:rsid w:val="00AE7895"/>
    <w:rsid w:val="00AE7B4E"/>
    <w:rsid w:val="00AE7CF8"/>
    <w:rsid w:val="00AF0066"/>
    <w:rsid w:val="00AF049F"/>
    <w:rsid w:val="00AF05AF"/>
    <w:rsid w:val="00AF0691"/>
    <w:rsid w:val="00AF0794"/>
    <w:rsid w:val="00AF089E"/>
    <w:rsid w:val="00AF09DA"/>
    <w:rsid w:val="00AF0D74"/>
    <w:rsid w:val="00AF1050"/>
    <w:rsid w:val="00AF13D6"/>
    <w:rsid w:val="00AF13EE"/>
    <w:rsid w:val="00AF1967"/>
    <w:rsid w:val="00AF1AFD"/>
    <w:rsid w:val="00AF1B9D"/>
    <w:rsid w:val="00AF1BC1"/>
    <w:rsid w:val="00AF2111"/>
    <w:rsid w:val="00AF21CD"/>
    <w:rsid w:val="00AF252D"/>
    <w:rsid w:val="00AF2593"/>
    <w:rsid w:val="00AF25FB"/>
    <w:rsid w:val="00AF29E4"/>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E2F"/>
    <w:rsid w:val="00AF646D"/>
    <w:rsid w:val="00AF651D"/>
    <w:rsid w:val="00AF6592"/>
    <w:rsid w:val="00AF6672"/>
    <w:rsid w:val="00AF6C5A"/>
    <w:rsid w:val="00AF6FB1"/>
    <w:rsid w:val="00AF7077"/>
    <w:rsid w:val="00AF7150"/>
    <w:rsid w:val="00AF75A8"/>
    <w:rsid w:val="00AF775D"/>
    <w:rsid w:val="00AF77D4"/>
    <w:rsid w:val="00AF78B6"/>
    <w:rsid w:val="00AF7F7F"/>
    <w:rsid w:val="00B00045"/>
    <w:rsid w:val="00B00202"/>
    <w:rsid w:val="00B0070A"/>
    <w:rsid w:val="00B00AF7"/>
    <w:rsid w:val="00B00B20"/>
    <w:rsid w:val="00B00FD3"/>
    <w:rsid w:val="00B010E9"/>
    <w:rsid w:val="00B012CC"/>
    <w:rsid w:val="00B013B4"/>
    <w:rsid w:val="00B013BB"/>
    <w:rsid w:val="00B0141E"/>
    <w:rsid w:val="00B01517"/>
    <w:rsid w:val="00B01571"/>
    <w:rsid w:val="00B0158C"/>
    <w:rsid w:val="00B01692"/>
    <w:rsid w:val="00B01A4B"/>
    <w:rsid w:val="00B01BCD"/>
    <w:rsid w:val="00B01CF8"/>
    <w:rsid w:val="00B01D56"/>
    <w:rsid w:val="00B01E92"/>
    <w:rsid w:val="00B0209C"/>
    <w:rsid w:val="00B024B7"/>
    <w:rsid w:val="00B02601"/>
    <w:rsid w:val="00B02879"/>
    <w:rsid w:val="00B02C57"/>
    <w:rsid w:val="00B031CB"/>
    <w:rsid w:val="00B03588"/>
    <w:rsid w:val="00B03F57"/>
    <w:rsid w:val="00B043A7"/>
    <w:rsid w:val="00B044DE"/>
    <w:rsid w:val="00B04776"/>
    <w:rsid w:val="00B047AB"/>
    <w:rsid w:val="00B04C88"/>
    <w:rsid w:val="00B04FA2"/>
    <w:rsid w:val="00B05193"/>
    <w:rsid w:val="00B05615"/>
    <w:rsid w:val="00B05725"/>
    <w:rsid w:val="00B057DC"/>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430"/>
    <w:rsid w:val="00B1076F"/>
    <w:rsid w:val="00B10A6C"/>
    <w:rsid w:val="00B10BA5"/>
    <w:rsid w:val="00B10C25"/>
    <w:rsid w:val="00B1121C"/>
    <w:rsid w:val="00B11416"/>
    <w:rsid w:val="00B114AC"/>
    <w:rsid w:val="00B118E4"/>
    <w:rsid w:val="00B12345"/>
    <w:rsid w:val="00B12D79"/>
    <w:rsid w:val="00B12E61"/>
    <w:rsid w:val="00B12E92"/>
    <w:rsid w:val="00B135AE"/>
    <w:rsid w:val="00B135C2"/>
    <w:rsid w:val="00B137F2"/>
    <w:rsid w:val="00B13869"/>
    <w:rsid w:val="00B144CD"/>
    <w:rsid w:val="00B1483B"/>
    <w:rsid w:val="00B148F4"/>
    <w:rsid w:val="00B14D28"/>
    <w:rsid w:val="00B159BB"/>
    <w:rsid w:val="00B16046"/>
    <w:rsid w:val="00B16971"/>
    <w:rsid w:val="00B169A1"/>
    <w:rsid w:val="00B16ABA"/>
    <w:rsid w:val="00B16EAA"/>
    <w:rsid w:val="00B16EE0"/>
    <w:rsid w:val="00B16F33"/>
    <w:rsid w:val="00B17146"/>
    <w:rsid w:val="00B171E9"/>
    <w:rsid w:val="00B17AAF"/>
    <w:rsid w:val="00B2002F"/>
    <w:rsid w:val="00B200B1"/>
    <w:rsid w:val="00B20D85"/>
    <w:rsid w:val="00B21162"/>
    <w:rsid w:val="00B2133F"/>
    <w:rsid w:val="00B2157F"/>
    <w:rsid w:val="00B21B2D"/>
    <w:rsid w:val="00B220E9"/>
    <w:rsid w:val="00B231DA"/>
    <w:rsid w:val="00B233D0"/>
    <w:rsid w:val="00B2390F"/>
    <w:rsid w:val="00B23C20"/>
    <w:rsid w:val="00B23DAB"/>
    <w:rsid w:val="00B23E63"/>
    <w:rsid w:val="00B241B0"/>
    <w:rsid w:val="00B2489F"/>
    <w:rsid w:val="00B24C9B"/>
    <w:rsid w:val="00B24FE1"/>
    <w:rsid w:val="00B256C9"/>
    <w:rsid w:val="00B2578C"/>
    <w:rsid w:val="00B257F5"/>
    <w:rsid w:val="00B25867"/>
    <w:rsid w:val="00B25A24"/>
    <w:rsid w:val="00B2617A"/>
    <w:rsid w:val="00B26AD8"/>
    <w:rsid w:val="00B26E1B"/>
    <w:rsid w:val="00B27ABF"/>
    <w:rsid w:val="00B30CFF"/>
    <w:rsid w:val="00B30D57"/>
    <w:rsid w:val="00B31109"/>
    <w:rsid w:val="00B31750"/>
    <w:rsid w:val="00B31B07"/>
    <w:rsid w:val="00B31C0B"/>
    <w:rsid w:val="00B31FCA"/>
    <w:rsid w:val="00B321CF"/>
    <w:rsid w:val="00B329D4"/>
    <w:rsid w:val="00B32A59"/>
    <w:rsid w:val="00B32E45"/>
    <w:rsid w:val="00B3327F"/>
    <w:rsid w:val="00B33302"/>
    <w:rsid w:val="00B333BA"/>
    <w:rsid w:val="00B33871"/>
    <w:rsid w:val="00B33960"/>
    <w:rsid w:val="00B33BFA"/>
    <w:rsid w:val="00B33F71"/>
    <w:rsid w:val="00B3448F"/>
    <w:rsid w:val="00B3489D"/>
    <w:rsid w:val="00B348A3"/>
    <w:rsid w:val="00B34BE8"/>
    <w:rsid w:val="00B355C6"/>
    <w:rsid w:val="00B355FC"/>
    <w:rsid w:val="00B356C9"/>
    <w:rsid w:val="00B35A11"/>
    <w:rsid w:val="00B35A40"/>
    <w:rsid w:val="00B3613B"/>
    <w:rsid w:val="00B364A7"/>
    <w:rsid w:val="00B366D8"/>
    <w:rsid w:val="00B36E24"/>
    <w:rsid w:val="00B370BD"/>
    <w:rsid w:val="00B37330"/>
    <w:rsid w:val="00B374CF"/>
    <w:rsid w:val="00B40261"/>
    <w:rsid w:val="00B405D4"/>
    <w:rsid w:val="00B405FB"/>
    <w:rsid w:val="00B41572"/>
    <w:rsid w:val="00B41998"/>
    <w:rsid w:val="00B419F5"/>
    <w:rsid w:val="00B41A41"/>
    <w:rsid w:val="00B41DC4"/>
    <w:rsid w:val="00B41E9A"/>
    <w:rsid w:val="00B42432"/>
    <w:rsid w:val="00B42642"/>
    <w:rsid w:val="00B42D68"/>
    <w:rsid w:val="00B42E06"/>
    <w:rsid w:val="00B43262"/>
    <w:rsid w:val="00B4343F"/>
    <w:rsid w:val="00B436D5"/>
    <w:rsid w:val="00B43825"/>
    <w:rsid w:val="00B4388E"/>
    <w:rsid w:val="00B43A2C"/>
    <w:rsid w:val="00B43D31"/>
    <w:rsid w:val="00B43E0A"/>
    <w:rsid w:val="00B44130"/>
    <w:rsid w:val="00B44371"/>
    <w:rsid w:val="00B445E1"/>
    <w:rsid w:val="00B448CF"/>
    <w:rsid w:val="00B44BCC"/>
    <w:rsid w:val="00B44DF3"/>
    <w:rsid w:val="00B44E7A"/>
    <w:rsid w:val="00B4500D"/>
    <w:rsid w:val="00B454D9"/>
    <w:rsid w:val="00B45551"/>
    <w:rsid w:val="00B4564E"/>
    <w:rsid w:val="00B4570A"/>
    <w:rsid w:val="00B45792"/>
    <w:rsid w:val="00B45C8D"/>
    <w:rsid w:val="00B45C98"/>
    <w:rsid w:val="00B45F21"/>
    <w:rsid w:val="00B45FA2"/>
    <w:rsid w:val="00B46692"/>
    <w:rsid w:val="00B466FB"/>
    <w:rsid w:val="00B46A48"/>
    <w:rsid w:val="00B46DD6"/>
    <w:rsid w:val="00B47E32"/>
    <w:rsid w:val="00B5032B"/>
    <w:rsid w:val="00B503A7"/>
    <w:rsid w:val="00B503CE"/>
    <w:rsid w:val="00B5078C"/>
    <w:rsid w:val="00B50E59"/>
    <w:rsid w:val="00B50F04"/>
    <w:rsid w:val="00B50FCB"/>
    <w:rsid w:val="00B511CB"/>
    <w:rsid w:val="00B5158E"/>
    <w:rsid w:val="00B516A8"/>
    <w:rsid w:val="00B51F00"/>
    <w:rsid w:val="00B5252D"/>
    <w:rsid w:val="00B52730"/>
    <w:rsid w:val="00B52F0C"/>
    <w:rsid w:val="00B52FC4"/>
    <w:rsid w:val="00B5315F"/>
    <w:rsid w:val="00B5345E"/>
    <w:rsid w:val="00B53588"/>
    <w:rsid w:val="00B536FC"/>
    <w:rsid w:val="00B537C5"/>
    <w:rsid w:val="00B53A36"/>
    <w:rsid w:val="00B53A3E"/>
    <w:rsid w:val="00B53E94"/>
    <w:rsid w:val="00B5404C"/>
    <w:rsid w:val="00B545D7"/>
    <w:rsid w:val="00B54FE8"/>
    <w:rsid w:val="00B55059"/>
    <w:rsid w:val="00B550FD"/>
    <w:rsid w:val="00B55728"/>
    <w:rsid w:val="00B55792"/>
    <w:rsid w:val="00B55968"/>
    <w:rsid w:val="00B55A0E"/>
    <w:rsid w:val="00B55A80"/>
    <w:rsid w:val="00B5634A"/>
    <w:rsid w:val="00B563D5"/>
    <w:rsid w:val="00B56636"/>
    <w:rsid w:val="00B56B52"/>
    <w:rsid w:val="00B56C40"/>
    <w:rsid w:val="00B56DAA"/>
    <w:rsid w:val="00B56E4A"/>
    <w:rsid w:val="00B56FA8"/>
    <w:rsid w:val="00B571FA"/>
    <w:rsid w:val="00B576E2"/>
    <w:rsid w:val="00B5799C"/>
    <w:rsid w:val="00B57A25"/>
    <w:rsid w:val="00B60686"/>
    <w:rsid w:val="00B606E0"/>
    <w:rsid w:val="00B60853"/>
    <w:rsid w:val="00B60C4F"/>
    <w:rsid w:val="00B61448"/>
    <w:rsid w:val="00B618B1"/>
    <w:rsid w:val="00B61A64"/>
    <w:rsid w:val="00B61DAF"/>
    <w:rsid w:val="00B62878"/>
    <w:rsid w:val="00B62E44"/>
    <w:rsid w:val="00B632F9"/>
    <w:rsid w:val="00B6356B"/>
    <w:rsid w:val="00B63825"/>
    <w:rsid w:val="00B63889"/>
    <w:rsid w:val="00B641C4"/>
    <w:rsid w:val="00B644CA"/>
    <w:rsid w:val="00B64A2F"/>
    <w:rsid w:val="00B64AA1"/>
    <w:rsid w:val="00B64AAD"/>
    <w:rsid w:val="00B64B54"/>
    <w:rsid w:val="00B64C00"/>
    <w:rsid w:val="00B64C82"/>
    <w:rsid w:val="00B64E9E"/>
    <w:rsid w:val="00B65098"/>
    <w:rsid w:val="00B659E9"/>
    <w:rsid w:val="00B65BEA"/>
    <w:rsid w:val="00B66211"/>
    <w:rsid w:val="00B6630C"/>
    <w:rsid w:val="00B664A5"/>
    <w:rsid w:val="00B6699D"/>
    <w:rsid w:val="00B66A8D"/>
    <w:rsid w:val="00B66E33"/>
    <w:rsid w:val="00B67165"/>
    <w:rsid w:val="00B677C3"/>
    <w:rsid w:val="00B6798E"/>
    <w:rsid w:val="00B67CC1"/>
    <w:rsid w:val="00B67DE1"/>
    <w:rsid w:val="00B67E92"/>
    <w:rsid w:val="00B67FDB"/>
    <w:rsid w:val="00B702BD"/>
    <w:rsid w:val="00B7035D"/>
    <w:rsid w:val="00B70508"/>
    <w:rsid w:val="00B708A3"/>
    <w:rsid w:val="00B70C05"/>
    <w:rsid w:val="00B71222"/>
    <w:rsid w:val="00B7146E"/>
    <w:rsid w:val="00B71532"/>
    <w:rsid w:val="00B7195D"/>
    <w:rsid w:val="00B71980"/>
    <w:rsid w:val="00B71A6A"/>
    <w:rsid w:val="00B71BDF"/>
    <w:rsid w:val="00B71CA2"/>
    <w:rsid w:val="00B720AC"/>
    <w:rsid w:val="00B723DD"/>
    <w:rsid w:val="00B7280F"/>
    <w:rsid w:val="00B72981"/>
    <w:rsid w:val="00B72CDC"/>
    <w:rsid w:val="00B72F50"/>
    <w:rsid w:val="00B730F5"/>
    <w:rsid w:val="00B732A2"/>
    <w:rsid w:val="00B734B1"/>
    <w:rsid w:val="00B738F5"/>
    <w:rsid w:val="00B739AD"/>
    <w:rsid w:val="00B73CF7"/>
    <w:rsid w:val="00B73E0F"/>
    <w:rsid w:val="00B7405E"/>
    <w:rsid w:val="00B741AD"/>
    <w:rsid w:val="00B7457B"/>
    <w:rsid w:val="00B75681"/>
    <w:rsid w:val="00B75B61"/>
    <w:rsid w:val="00B75B73"/>
    <w:rsid w:val="00B75D35"/>
    <w:rsid w:val="00B76062"/>
    <w:rsid w:val="00B760D0"/>
    <w:rsid w:val="00B76554"/>
    <w:rsid w:val="00B766B3"/>
    <w:rsid w:val="00B76818"/>
    <w:rsid w:val="00B7694A"/>
    <w:rsid w:val="00B773C4"/>
    <w:rsid w:val="00B7750D"/>
    <w:rsid w:val="00B777C8"/>
    <w:rsid w:val="00B77C85"/>
    <w:rsid w:val="00B77D50"/>
    <w:rsid w:val="00B77F2E"/>
    <w:rsid w:val="00B80502"/>
    <w:rsid w:val="00B8067F"/>
    <w:rsid w:val="00B80BC1"/>
    <w:rsid w:val="00B80C24"/>
    <w:rsid w:val="00B8116D"/>
    <w:rsid w:val="00B81276"/>
    <w:rsid w:val="00B814DA"/>
    <w:rsid w:val="00B81722"/>
    <w:rsid w:val="00B819F7"/>
    <w:rsid w:val="00B81BE2"/>
    <w:rsid w:val="00B81E73"/>
    <w:rsid w:val="00B81E9B"/>
    <w:rsid w:val="00B82061"/>
    <w:rsid w:val="00B8219E"/>
    <w:rsid w:val="00B82210"/>
    <w:rsid w:val="00B8234A"/>
    <w:rsid w:val="00B8259D"/>
    <w:rsid w:val="00B82865"/>
    <w:rsid w:val="00B82FF7"/>
    <w:rsid w:val="00B83196"/>
    <w:rsid w:val="00B83315"/>
    <w:rsid w:val="00B834EF"/>
    <w:rsid w:val="00B83893"/>
    <w:rsid w:val="00B83C0B"/>
    <w:rsid w:val="00B8456E"/>
    <w:rsid w:val="00B845CE"/>
    <w:rsid w:val="00B846F6"/>
    <w:rsid w:val="00B84AF5"/>
    <w:rsid w:val="00B84CB1"/>
    <w:rsid w:val="00B850AB"/>
    <w:rsid w:val="00B85ADA"/>
    <w:rsid w:val="00B85C34"/>
    <w:rsid w:val="00B85CA0"/>
    <w:rsid w:val="00B86139"/>
    <w:rsid w:val="00B8670A"/>
    <w:rsid w:val="00B86739"/>
    <w:rsid w:val="00B8676F"/>
    <w:rsid w:val="00B86CB5"/>
    <w:rsid w:val="00B872E3"/>
    <w:rsid w:val="00B872FE"/>
    <w:rsid w:val="00B87303"/>
    <w:rsid w:val="00B87347"/>
    <w:rsid w:val="00B87C2E"/>
    <w:rsid w:val="00B87DB9"/>
    <w:rsid w:val="00B87DC1"/>
    <w:rsid w:val="00B90198"/>
    <w:rsid w:val="00B9034C"/>
    <w:rsid w:val="00B903D8"/>
    <w:rsid w:val="00B90823"/>
    <w:rsid w:val="00B908E8"/>
    <w:rsid w:val="00B90D32"/>
    <w:rsid w:val="00B9143E"/>
    <w:rsid w:val="00B91619"/>
    <w:rsid w:val="00B918FE"/>
    <w:rsid w:val="00B91B44"/>
    <w:rsid w:val="00B91C3D"/>
    <w:rsid w:val="00B91ED9"/>
    <w:rsid w:val="00B91F5B"/>
    <w:rsid w:val="00B91F70"/>
    <w:rsid w:val="00B92127"/>
    <w:rsid w:val="00B92469"/>
    <w:rsid w:val="00B92681"/>
    <w:rsid w:val="00B92BBB"/>
    <w:rsid w:val="00B92CF7"/>
    <w:rsid w:val="00B92D74"/>
    <w:rsid w:val="00B92DF1"/>
    <w:rsid w:val="00B93243"/>
    <w:rsid w:val="00B93371"/>
    <w:rsid w:val="00B933DC"/>
    <w:rsid w:val="00B93420"/>
    <w:rsid w:val="00B940AE"/>
    <w:rsid w:val="00B942AD"/>
    <w:rsid w:val="00B95B05"/>
    <w:rsid w:val="00B95C06"/>
    <w:rsid w:val="00B962DA"/>
    <w:rsid w:val="00B96BC2"/>
    <w:rsid w:val="00B96E17"/>
    <w:rsid w:val="00B97196"/>
    <w:rsid w:val="00B975EE"/>
    <w:rsid w:val="00B97D06"/>
    <w:rsid w:val="00B97E38"/>
    <w:rsid w:val="00B97EAF"/>
    <w:rsid w:val="00BA002C"/>
    <w:rsid w:val="00BA00FD"/>
    <w:rsid w:val="00BA084E"/>
    <w:rsid w:val="00BA0A1B"/>
    <w:rsid w:val="00BA1410"/>
    <w:rsid w:val="00BA15E4"/>
    <w:rsid w:val="00BA1957"/>
    <w:rsid w:val="00BA2355"/>
    <w:rsid w:val="00BA2FDF"/>
    <w:rsid w:val="00BA304B"/>
    <w:rsid w:val="00BA384F"/>
    <w:rsid w:val="00BA40A6"/>
    <w:rsid w:val="00BA4824"/>
    <w:rsid w:val="00BA4A38"/>
    <w:rsid w:val="00BA4B09"/>
    <w:rsid w:val="00BA4E7F"/>
    <w:rsid w:val="00BA52DE"/>
    <w:rsid w:val="00BA5975"/>
    <w:rsid w:val="00BA5FEA"/>
    <w:rsid w:val="00BA602B"/>
    <w:rsid w:val="00BA6184"/>
    <w:rsid w:val="00BA6972"/>
    <w:rsid w:val="00BA6C3A"/>
    <w:rsid w:val="00BA6C42"/>
    <w:rsid w:val="00BA6C51"/>
    <w:rsid w:val="00BA6F20"/>
    <w:rsid w:val="00BA71D0"/>
    <w:rsid w:val="00BA7226"/>
    <w:rsid w:val="00BB0144"/>
    <w:rsid w:val="00BB0262"/>
    <w:rsid w:val="00BB06EF"/>
    <w:rsid w:val="00BB0AEB"/>
    <w:rsid w:val="00BB0E69"/>
    <w:rsid w:val="00BB0FD9"/>
    <w:rsid w:val="00BB1123"/>
    <w:rsid w:val="00BB1758"/>
    <w:rsid w:val="00BB17B9"/>
    <w:rsid w:val="00BB180E"/>
    <w:rsid w:val="00BB191A"/>
    <w:rsid w:val="00BB208D"/>
    <w:rsid w:val="00BB219C"/>
    <w:rsid w:val="00BB25F7"/>
    <w:rsid w:val="00BB285B"/>
    <w:rsid w:val="00BB29DF"/>
    <w:rsid w:val="00BB2F41"/>
    <w:rsid w:val="00BB3787"/>
    <w:rsid w:val="00BB384B"/>
    <w:rsid w:val="00BB38B6"/>
    <w:rsid w:val="00BB3A7D"/>
    <w:rsid w:val="00BB4754"/>
    <w:rsid w:val="00BB4773"/>
    <w:rsid w:val="00BB48EA"/>
    <w:rsid w:val="00BB4AD8"/>
    <w:rsid w:val="00BB4F1E"/>
    <w:rsid w:val="00BB55B9"/>
    <w:rsid w:val="00BB57EB"/>
    <w:rsid w:val="00BB5A0A"/>
    <w:rsid w:val="00BB5F14"/>
    <w:rsid w:val="00BB6099"/>
    <w:rsid w:val="00BB6296"/>
    <w:rsid w:val="00BB6B1A"/>
    <w:rsid w:val="00BB6D10"/>
    <w:rsid w:val="00BB6D8A"/>
    <w:rsid w:val="00BB6FF9"/>
    <w:rsid w:val="00BB73BF"/>
    <w:rsid w:val="00BB78AC"/>
    <w:rsid w:val="00BB7D41"/>
    <w:rsid w:val="00BB7D91"/>
    <w:rsid w:val="00BC0F8E"/>
    <w:rsid w:val="00BC10B9"/>
    <w:rsid w:val="00BC1408"/>
    <w:rsid w:val="00BC141E"/>
    <w:rsid w:val="00BC1715"/>
    <w:rsid w:val="00BC17E4"/>
    <w:rsid w:val="00BC182C"/>
    <w:rsid w:val="00BC1910"/>
    <w:rsid w:val="00BC221E"/>
    <w:rsid w:val="00BC2223"/>
    <w:rsid w:val="00BC254A"/>
    <w:rsid w:val="00BC299C"/>
    <w:rsid w:val="00BC2FCB"/>
    <w:rsid w:val="00BC317F"/>
    <w:rsid w:val="00BC33CD"/>
    <w:rsid w:val="00BC3799"/>
    <w:rsid w:val="00BC3A48"/>
    <w:rsid w:val="00BC3B5E"/>
    <w:rsid w:val="00BC3EFE"/>
    <w:rsid w:val="00BC3FA8"/>
    <w:rsid w:val="00BC511E"/>
    <w:rsid w:val="00BC54AE"/>
    <w:rsid w:val="00BC5961"/>
    <w:rsid w:val="00BC5A1F"/>
    <w:rsid w:val="00BC63DF"/>
    <w:rsid w:val="00BC652E"/>
    <w:rsid w:val="00BC6576"/>
    <w:rsid w:val="00BC65FC"/>
    <w:rsid w:val="00BC66BD"/>
    <w:rsid w:val="00BC71B7"/>
    <w:rsid w:val="00BC72BC"/>
    <w:rsid w:val="00BC7667"/>
    <w:rsid w:val="00BC7750"/>
    <w:rsid w:val="00BC7C70"/>
    <w:rsid w:val="00BD09D4"/>
    <w:rsid w:val="00BD0A63"/>
    <w:rsid w:val="00BD0B4D"/>
    <w:rsid w:val="00BD0F2F"/>
    <w:rsid w:val="00BD1308"/>
    <w:rsid w:val="00BD15A5"/>
    <w:rsid w:val="00BD1649"/>
    <w:rsid w:val="00BD1652"/>
    <w:rsid w:val="00BD186D"/>
    <w:rsid w:val="00BD1FA8"/>
    <w:rsid w:val="00BD29AA"/>
    <w:rsid w:val="00BD2A74"/>
    <w:rsid w:val="00BD2EAA"/>
    <w:rsid w:val="00BD2F4B"/>
    <w:rsid w:val="00BD3216"/>
    <w:rsid w:val="00BD3398"/>
    <w:rsid w:val="00BD33EE"/>
    <w:rsid w:val="00BD3BE2"/>
    <w:rsid w:val="00BD3C25"/>
    <w:rsid w:val="00BD40F6"/>
    <w:rsid w:val="00BD4176"/>
    <w:rsid w:val="00BD472D"/>
    <w:rsid w:val="00BD4912"/>
    <w:rsid w:val="00BD49C3"/>
    <w:rsid w:val="00BD4A48"/>
    <w:rsid w:val="00BD4C9C"/>
    <w:rsid w:val="00BD502C"/>
    <w:rsid w:val="00BD5147"/>
    <w:rsid w:val="00BD536C"/>
    <w:rsid w:val="00BD5741"/>
    <w:rsid w:val="00BD579A"/>
    <w:rsid w:val="00BD57FA"/>
    <w:rsid w:val="00BD59D0"/>
    <w:rsid w:val="00BD5A24"/>
    <w:rsid w:val="00BD5DD5"/>
    <w:rsid w:val="00BD5DFC"/>
    <w:rsid w:val="00BD5F5D"/>
    <w:rsid w:val="00BD6152"/>
    <w:rsid w:val="00BD6155"/>
    <w:rsid w:val="00BD63A8"/>
    <w:rsid w:val="00BD67C1"/>
    <w:rsid w:val="00BD6992"/>
    <w:rsid w:val="00BD6D30"/>
    <w:rsid w:val="00BD7356"/>
    <w:rsid w:val="00BD752D"/>
    <w:rsid w:val="00BD7C9D"/>
    <w:rsid w:val="00BE021D"/>
    <w:rsid w:val="00BE061A"/>
    <w:rsid w:val="00BE06F3"/>
    <w:rsid w:val="00BE08B4"/>
    <w:rsid w:val="00BE0A48"/>
    <w:rsid w:val="00BE0B62"/>
    <w:rsid w:val="00BE1071"/>
    <w:rsid w:val="00BE1379"/>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17D"/>
    <w:rsid w:val="00BE3643"/>
    <w:rsid w:val="00BE3ADA"/>
    <w:rsid w:val="00BE4862"/>
    <w:rsid w:val="00BE4B84"/>
    <w:rsid w:val="00BE4CD8"/>
    <w:rsid w:val="00BE546C"/>
    <w:rsid w:val="00BE54AA"/>
    <w:rsid w:val="00BE54D4"/>
    <w:rsid w:val="00BE5667"/>
    <w:rsid w:val="00BE584E"/>
    <w:rsid w:val="00BE5C30"/>
    <w:rsid w:val="00BE5F21"/>
    <w:rsid w:val="00BE61B0"/>
    <w:rsid w:val="00BE677F"/>
    <w:rsid w:val="00BE6950"/>
    <w:rsid w:val="00BE6C5C"/>
    <w:rsid w:val="00BE6E38"/>
    <w:rsid w:val="00BE6FB8"/>
    <w:rsid w:val="00BE702F"/>
    <w:rsid w:val="00BE7107"/>
    <w:rsid w:val="00BE719A"/>
    <w:rsid w:val="00BE76C3"/>
    <w:rsid w:val="00BE7819"/>
    <w:rsid w:val="00BE7BE0"/>
    <w:rsid w:val="00BE7D03"/>
    <w:rsid w:val="00BF07DA"/>
    <w:rsid w:val="00BF0E8A"/>
    <w:rsid w:val="00BF0F13"/>
    <w:rsid w:val="00BF1088"/>
    <w:rsid w:val="00BF1267"/>
    <w:rsid w:val="00BF15DF"/>
    <w:rsid w:val="00BF1BFB"/>
    <w:rsid w:val="00BF1D9B"/>
    <w:rsid w:val="00BF1E14"/>
    <w:rsid w:val="00BF210A"/>
    <w:rsid w:val="00BF238B"/>
    <w:rsid w:val="00BF285F"/>
    <w:rsid w:val="00BF2B6F"/>
    <w:rsid w:val="00BF2DF0"/>
    <w:rsid w:val="00BF3A9B"/>
    <w:rsid w:val="00BF3DBF"/>
    <w:rsid w:val="00BF4290"/>
    <w:rsid w:val="00BF4D3F"/>
    <w:rsid w:val="00BF506D"/>
    <w:rsid w:val="00BF514F"/>
    <w:rsid w:val="00BF515D"/>
    <w:rsid w:val="00BF5212"/>
    <w:rsid w:val="00BF52AE"/>
    <w:rsid w:val="00BF5430"/>
    <w:rsid w:val="00BF5523"/>
    <w:rsid w:val="00BF560B"/>
    <w:rsid w:val="00BF59C8"/>
    <w:rsid w:val="00BF5D45"/>
    <w:rsid w:val="00BF5D85"/>
    <w:rsid w:val="00BF5DA4"/>
    <w:rsid w:val="00BF691B"/>
    <w:rsid w:val="00BF6ADC"/>
    <w:rsid w:val="00BF6E9D"/>
    <w:rsid w:val="00BF7178"/>
    <w:rsid w:val="00BF7358"/>
    <w:rsid w:val="00BF7787"/>
    <w:rsid w:val="00BF7932"/>
    <w:rsid w:val="00BF7AEA"/>
    <w:rsid w:val="00BF7D6B"/>
    <w:rsid w:val="00C005B8"/>
    <w:rsid w:val="00C00900"/>
    <w:rsid w:val="00C00A55"/>
    <w:rsid w:val="00C00B08"/>
    <w:rsid w:val="00C00B18"/>
    <w:rsid w:val="00C00C97"/>
    <w:rsid w:val="00C0105A"/>
    <w:rsid w:val="00C01864"/>
    <w:rsid w:val="00C01869"/>
    <w:rsid w:val="00C01D62"/>
    <w:rsid w:val="00C01E69"/>
    <w:rsid w:val="00C02248"/>
    <w:rsid w:val="00C02545"/>
    <w:rsid w:val="00C026F0"/>
    <w:rsid w:val="00C026FC"/>
    <w:rsid w:val="00C02743"/>
    <w:rsid w:val="00C027D9"/>
    <w:rsid w:val="00C0291E"/>
    <w:rsid w:val="00C02EA8"/>
    <w:rsid w:val="00C032D3"/>
    <w:rsid w:val="00C034C3"/>
    <w:rsid w:val="00C0354C"/>
    <w:rsid w:val="00C04009"/>
    <w:rsid w:val="00C040FB"/>
    <w:rsid w:val="00C042FF"/>
    <w:rsid w:val="00C0488F"/>
    <w:rsid w:val="00C048FC"/>
    <w:rsid w:val="00C04A91"/>
    <w:rsid w:val="00C052B0"/>
    <w:rsid w:val="00C059F7"/>
    <w:rsid w:val="00C05AD1"/>
    <w:rsid w:val="00C05B31"/>
    <w:rsid w:val="00C06054"/>
    <w:rsid w:val="00C0609C"/>
    <w:rsid w:val="00C06327"/>
    <w:rsid w:val="00C063A4"/>
    <w:rsid w:val="00C06946"/>
    <w:rsid w:val="00C069AE"/>
    <w:rsid w:val="00C07059"/>
    <w:rsid w:val="00C070DB"/>
    <w:rsid w:val="00C071C1"/>
    <w:rsid w:val="00C07C33"/>
    <w:rsid w:val="00C07E72"/>
    <w:rsid w:val="00C07ECE"/>
    <w:rsid w:val="00C07F11"/>
    <w:rsid w:val="00C1041F"/>
    <w:rsid w:val="00C10A53"/>
    <w:rsid w:val="00C10AF7"/>
    <w:rsid w:val="00C10D93"/>
    <w:rsid w:val="00C10ED0"/>
    <w:rsid w:val="00C11061"/>
    <w:rsid w:val="00C1126E"/>
    <w:rsid w:val="00C11A2B"/>
    <w:rsid w:val="00C11FCE"/>
    <w:rsid w:val="00C121D1"/>
    <w:rsid w:val="00C12264"/>
    <w:rsid w:val="00C12489"/>
    <w:rsid w:val="00C124FE"/>
    <w:rsid w:val="00C12663"/>
    <w:rsid w:val="00C12E2B"/>
    <w:rsid w:val="00C13C6A"/>
    <w:rsid w:val="00C13E7C"/>
    <w:rsid w:val="00C13FAE"/>
    <w:rsid w:val="00C141C8"/>
    <w:rsid w:val="00C142C3"/>
    <w:rsid w:val="00C142ED"/>
    <w:rsid w:val="00C147E7"/>
    <w:rsid w:val="00C148B9"/>
    <w:rsid w:val="00C14A4E"/>
    <w:rsid w:val="00C15358"/>
    <w:rsid w:val="00C154D4"/>
    <w:rsid w:val="00C15967"/>
    <w:rsid w:val="00C15A6A"/>
    <w:rsid w:val="00C15B50"/>
    <w:rsid w:val="00C163D2"/>
    <w:rsid w:val="00C164BA"/>
    <w:rsid w:val="00C168B1"/>
    <w:rsid w:val="00C16C65"/>
    <w:rsid w:val="00C16CA2"/>
    <w:rsid w:val="00C16F69"/>
    <w:rsid w:val="00C171C3"/>
    <w:rsid w:val="00C1766C"/>
    <w:rsid w:val="00C1783C"/>
    <w:rsid w:val="00C17ADA"/>
    <w:rsid w:val="00C17E9A"/>
    <w:rsid w:val="00C17FC2"/>
    <w:rsid w:val="00C2034E"/>
    <w:rsid w:val="00C20668"/>
    <w:rsid w:val="00C20B16"/>
    <w:rsid w:val="00C20C58"/>
    <w:rsid w:val="00C20EEF"/>
    <w:rsid w:val="00C20F0F"/>
    <w:rsid w:val="00C21390"/>
    <w:rsid w:val="00C215DE"/>
    <w:rsid w:val="00C21987"/>
    <w:rsid w:val="00C219CC"/>
    <w:rsid w:val="00C21B54"/>
    <w:rsid w:val="00C2234B"/>
    <w:rsid w:val="00C2261E"/>
    <w:rsid w:val="00C227A7"/>
    <w:rsid w:val="00C22A21"/>
    <w:rsid w:val="00C22B4E"/>
    <w:rsid w:val="00C23040"/>
    <w:rsid w:val="00C238D9"/>
    <w:rsid w:val="00C23A77"/>
    <w:rsid w:val="00C23E69"/>
    <w:rsid w:val="00C24444"/>
    <w:rsid w:val="00C244F7"/>
    <w:rsid w:val="00C2455E"/>
    <w:rsid w:val="00C245DC"/>
    <w:rsid w:val="00C24ADD"/>
    <w:rsid w:val="00C24B31"/>
    <w:rsid w:val="00C25025"/>
    <w:rsid w:val="00C259D4"/>
    <w:rsid w:val="00C26009"/>
    <w:rsid w:val="00C26103"/>
    <w:rsid w:val="00C2612F"/>
    <w:rsid w:val="00C261F5"/>
    <w:rsid w:val="00C262A0"/>
    <w:rsid w:val="00C266C6"/>
    <w:rsid w:val="00C266D6"/>
    <w:rsid w:val="00C26AE4"/>
    <w:rsid w:val="00C26B24"/>
    <w:rsid w:val="00C26F3F"/>
    <w:rsid w:val="00C27112"/>
    <w:rsid w:val="00C27197"/>
    <w:rsid w:val="00C27C8B"/>
    <w:rsid w:val="00C27CE9"/>
    <w:rsid w:val="00C30054"/>
    <w:rsid w:val="00C304E4"/>
    <w:rsid w:val="00C307E1"/>
    <w:rsid w:val="00C30B24"/>
    <w:rsid w:val="00C30DD1"/>
    <w:rsid w:val="00C3118B"/>
    <w:rsid w:val="00C31A88"/>
    <w:rsid w:val="00C31B76"/>
    <w:rsid w:val="00C31C3A"/>
    <w:rsid w:val="00C31DBD"/>
    <w:rsid w:val="00C31EE1"/>
    <w:rsid w:val="00C31F88"/>
    <w:rsid w:val="00C32DBE"/>
    <w:rsid w:val="00C3308C"/>
    <w:rsid w:val="00C33448"/>
    <w:rsid w:val="00C3356F"/>
    <w:rsid w:val="00C3360C"/>
    <w:rsid w:val="00C33907"/>
    <w:rsid w:val="00C33EBB"/>
    <w:rsid w:val="00C33FDA"/>
    <w:rsid w:val="00C34187"/>
    <w:rsid w:val="00C3426D"/>
    <w:rsid w:val="00C348AA"/>
    <w:rsid w:val="00C34BEA"/>
    <w:rsid w:val="00C352AF"/>
    <w:rsid w:val="00C35657"/>
    <w:rsid w:val="00C356D4"/>
    <w:rsid w:val="00C358AF"/>
    <w:rsid w:val="00C35982"/>
    <w:rsid w:val="00C35AF3"/>
    <w:rsid w:val="00C35C41"/>
    <w:rsid w:val="00C35C7E"/>
    <w:rsid w:val="00C36152"/>
    <w:rsid w:val="00C36194"/>
    <w:rsid w:val="00C3621D"/>
    <w:rsid w:val="00C36803"/>
    <w:rsid w:val="00C369B6"/>
    <w:rsid w:val="00C3744F"/>
    <w:rsid w:val="00C3749B"/>
    <w:rsid w:val="00C376CE"/>
    <w:rsid w:val="00C37C62"/>
    <w:rsid w:val="00C37CA9"/>
    <w:rsid w:val="00C4025D"/>
    <w:rsid w:val="00C404C2"/>
    <w:rsid w:val="00C406D9"/>
    <w:rsid w:val="00C409F3"/>
    <w:rsid w:val="00C41234"/>
    <w:rsid w:val="00C413AC"/>
    <w:rsid w:val="00C419C0"/>
    <w:rsid w:val="00C41A60"/>
    <w:rsid w:val="00C41DEC"/>
    <w:rsid w:val="00C41E40"/>
    <w:rsid w:val="00C41FBE"/>
    <w:rsid w:val="00C41FC5"/>
    <w:rsid w:val="00C42910"/>
    <w:rsid w:val="00C42A34"/>
    <w:rsid w:val="00C42B1E"/>
    <w:rsid w:val="00C42BD7"/>
    <w:rsid w:val="00C430D2"/>
    <w:rsid w:val="00C430E6"/>
    <w:rsid w:val="00C4347C"/>
    <w:rsid w:val="00C43546"/>
    <w:rsid w:val="00C43709"/>
    <w:rsid w:val="00C43874"/>
    <w:rsid w:val="00C43DA4"/>
    <w:rsid w:val="00C4467B"/>
    <w:rsid w:val="00C4484B"/>
    <w:rsid w:val="00C44858"/>
    <w:rsid w:val="00C45088"/>
    <w:rsid w:val="00C45231"/>
    <w:rsid w:val="00C4544D"/>
    <w:rsid w:val="00C45B6D"/>
    <w:rsid w:val="00C45D73"/>
    <w:rsid w:val="00C4609D"/>
    <w:rsid w:val="00C4634B"/>
    <w:rsid w:val="00C4653A"/>
    <w:rsid w:val="00C4682C"/>
    <w:rsid w:val="00C4711B"/>
    <w:rsid w:val="00C471E7"/>
    <w:rsid w:val="00C47249"/>
    <w:rsid w:val="00C47273"/>
    <w:rsid w:val="00C478A4"/>
    <w:rsid w:val="00C47B65"/>
    <w:rsid w:val="00C47E05"/>
    <w:rsid w:val="00C47F34"/>
    <w:rsid w:val="00C47F41"/>
    <w:rsid w:val="00C5013E"/>
    <w:rsid w:val="00C5014A"/>
    <w:rsid w:val="00C5016C"/>
    <w:rsid w:val="00C50927"/>
    <w:rsid w:val="00C50BBA"/>
    <w:rsid w:val="00C5138C"/>
    <w:rsid w:val="00C5149A"/>
    <w:rsid w:val="00C51549"/>
    <w:rsid w:val="00C51632"/>
    <w:rsid w:val="00C5170F"/>
    <w:rsid w:val="00C51A86"/>
    <w:rsid w:val="00C51EA2"/>
    <w:rsid w:val="00C5220E"/>
    <w:rsid w:val="00C522AD"/>
    <w:rsid w:val="00C52342"/>
    <w:rsid w:val="00C52455"/>
    <w:rsid w:val="00C5276E"/>
    <w:rsid w:val="00C53281"/>
    <w:rsid w:val="00C533E2"/>
    <w:rsid w:val="00C53448"/>
    <w:rsid w:val="00C5378D"/>
    <w:rsid w:val="00C53873"/>
    <w:rsid w:val="00C53C19"/>
    <w:rsid w:val="00C54176"/>
    <w:rsid w:val="00C5470A"/>
    <w:rsid w:val="00C5475F"/>
    <w:rsid w:val="00C5480E"/>
    <w:rsid w:val="00C54843"/>
    <w:rsid w:val="00C54889"/>
    <w:rsid w:val="00C54BDA"/>
    <w:rsid w:val="00C54F86"/>
    <w:rsid w:val="00C55227"/>
    <w:rsid w:val="00C55302"/>
    <w:rsid w:val="00C55356"/>
    <w:rsid w:val="00C553DC"/>
    <w:rsid w:val="00C5578C"/>
    <w:rsid w:val="00C55879"/>
    <w:rsid w:val="00C55934"/>
    <w:rsid w:val="00C56039"/>
    <w:rsid w:val="00C5614F"/>
    <w:rsid w:val="00C56403"/>
    <w:rsid w:val="00C5643A"/>
    <w:rsid w:val="00C56537"/>
    <w:rsid w:val="00C5665F"/>
    <w:rsid w:val="00C566BD"/>
    <w:rsid w:val="00C566F4"/>
    <w:rsid w:val="00C56757"/>
    <w:rsid w:val="00C56D46"/>
    <w:rsid w:val="00C56ED1"/>
    <w:rsid w:val="00C56EFD"/>
    <w:rsid w:val="00C5721D"/>
    <w:rsid w:val="00C5730C"/>
    <w:rsid w:val="00C578B8"/>
    <w:rsid w:val="00C57AB3"/>
    <w:rsid w:val="00C605CF"/>
    <w:rsid w:val="00C60D78"/>
    <w:rsid w:val="00C61030"/>
    <w:rsid w:val="00C61711"/>
    <w:rsid w:val="00C61793"/>
    <w:rsid w:val="00C617DD"/>
    <w:rsid w:val="00C6183C"/>
    <w:rsid w:val="00C61A90"/>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93B"/>
    <w:rsid w:val="00C64C8D"/>
    <w:rsid w:val="00C65274"/>
    <w:rsid w:val="00C65A9F"/>
    <w:rsid w:val="00C65B8B"/>
    <w:rsid w:val="00C65C49"/>
    <w:rsid w:val="00C65E35"/>
    <w:rsid w:val="00C661BD"/>
    <w:rsid w:val="00C6621F"/>
    <w:rsid w:val="00C662A6"/>
    <w:rsid w:val="00C662F8"/>
    <w:rsid w:val="00C6645F"/>
    <w:rsid w:val="00C66F3F"/>
    <w:rsid w:val="00C67C83"/>
    <w:rsid w:val="00C67CD3"/>
    <w:rsid w:val="00C67F14"/>
    <w:rsid w:val="00C70436"/>
    <w:rsid w:val="00C70806"/>
    <w:rsid w:val="00C70996"/>
    <w:rsid w:val="00C70E39"/>
    <w:rsid w:val="00C70F81"/>
    <w:rsid w:val="00C70F94"/>
    <w:rsid w:val="00C710D2"/>
    <w:rsid w:val="00C71428"/>
    <w:rsid w:val="00C716DB"/>
    <w:rsid w:val="00C71AC8"/>
    <w:rsid w:val="00C71E58"/>
    <w:rsid w:val="00C71F3B"/>
    <w:rsid w:val="00C72055"/>
    <w:rsid w:val="00C72401"/>
    <w:rsid w:val="00C7331A"/>
    <w:rsid w:val="00C73460"/>
    <w:rsid w:val="00C7348B"/>
    <w:rsid w:val="00C734CE"/>
    <w:rsid w:val="00C73A8B"/>
    <w:rsid w:val="00C73AEF"/>
    <w:rsid w:val="00C740DB"/>
    <w:rsid w:val="00C740EE"/>
    <w:rsid w:val="00C74245"/>
    <w:rsid w:val="00C745BB"/>
    <w:rsid w:val="00C74667"/>
    <w:rsid w:val="00C746C4"/>
    <w:rsid w:val="00C7477B"/>
    <w:rsid w:val="00C749BA"/>
    <w:rsid w:val="00C74B57"/>
    <w:rsid w:val="00C74D04"/>
    <w:rsid w:val="00C74D14"/>
    <w:rsid w:val="00C754FB"/>
    <w:rsid w:val="00C75993"/>
    <w:rsid w:val="00C759BE"/>
    <w:rsid w:val="00C75B6B"/>
    <w:rsid w:val="00C75DC2"/>
    <w:rsid w:val="00C762B1"/>
    <w:rsid w:val="00C76447"/>
    <w:rsid w:val="00C76C37"/>
    <w:rsid w:val="00C7728F"/>
    <w:rsid w:val="00C77BCC"/>
    <w:rsid w:val="00C801E0"/>
    <w:rsid w:val="00C8020E"/>
    <w:rsid w:val="00C80B05"/>
    <w:rsid w:val="00C8104C"/>
    <w:rsid w:val="00C817E6"/>
    <w:rsid w:val="00C81913"/>
    <w:rsid w:val="00C81D79"/>
    <w:rsid w:val="00C81E63"/>
    <w:rsid w:val="00C8235B"/>
    <w:rsid w:val="00C83285"/>
    <w:rsid w:val="00C8348E"/>
    <w:rsid w:val="00C83643"/>
    <w:rsid w:val="00C83706"/>
    <w:rsid w:val="00C837CF"/>
    <w:rsid w:val="00C83BF7"/>
    <w:rsid w:val="00C84126"/>
    <w:rsid w:val="00C842DB"/>
    <w:rsid w:val="00C84CA5"/>
    <w:rsid w:val="00C84DC5"/>
    <w:rsid w:val="00C84F20"/>
    <w:rsid w:val="00C85060"/>
    <w:rsid w:val="00C85232"/>
    <w:rsid w:val="00C8565B"/>
    <w:rsid w:val="00C85829"/>
    <w:rsid w:val="00C85B7D"/>
    <w:rsid w:val="00C85BEC"/>
    <w:rsid w:val="00C86520"/>
    <w:rsid w:val="00C867E5"/>
    <w:rsid w:val="00C86B26"/>
    <w:rsid w:val="00C87329"/>
    <w:rsid w:val="00C8781C"/>
    <w:rsid w:val="00C87C32"/>
    <w:rsid w:val="00C87C45"/>
    <w:rsid w:val="00C87EF3"/>
    <w:rsid w:val="00C87F89"/>
    <w:rsid w:val="00C90041"/>
    <w:rsid w:val="00C901D3"/>
    <w:rsid w:val="00C90529"/>
    <w:rsid w:val="00C907BD"/>
    <w:rsid w:val="00C90A67"/>
    <w:rsid w:val="00C90AD7"/>
    <w:rsid w:val="00C90C57"/>
    <w:rsid w:val="00C90D04"/>
    <w:rsid w:val="00C912BF"/>
    <w:rsid w:val="00C915AF"/>
    <w:rsid w:val="00C916AB"/>
    <w:rsid w:val="00C9190B"/>
    <w:rsid w:val="00C919ED"/>
    <w:rsid w:val="00C91D5F"/>
    <w:rsid w:val="00C92112"/>
    <w:rsid w:val="00C92284"/>
    <w:rsid w:val="00C924BB"/>
    <w:rsid w:val="00C92607"/>
    <w:rsid w:val="00C92AA7"/>
    <w:rsid w:val="00C92AB3"/>
    <w:rsid w:val="00C92BA8"/>
    <w:rsid w:val="00C93F9B"/>
    <w:rsid w:val="00C9452F"/>
    <w:rsid w:val="00C94719"/>
    <w:rsid w:val="00C947E7"/>
    <w:rsid w:val="00C94B70"/>
    <w:rsid w:val="00C94EB8"/>
    <w:rsid w:val="00C9533C"/>
    <w:rsid w:val="00C95754"/>
    <w:rsid w:val="00C95B33"/>
    <w:rsid w:val="00C95DC1"/>
    <w:rsid w:val="00C95EB7"/>
    <w:rsid w:val="00C9604F"/>
    <w:rsid w:val="00C9649F"/>
    <w:rsid w:val="00C9676D"/>
    <w:rsid w:val="00C96816"/>
    <w:rsid w:val="00C9684E"/>
    <w:rsid w:val="00C969B6"/>
    <w:rsid w:val="00C96EC8"/>
    <w:rsid w:val="00C96F94"/>
    <w:rsid w:val="00C97603"/>
    <w:rsid w:val="00C978BC"/>
    <w:rsid w:val="00C9794B"/>
    <w:rsid w:val="00C97E7E"/>
    <w:rsid w:val="00CA005B"/>
    <w:rsid w:val="00CA0544"/>
    <w:rsid w:val="00CA06B5"/>
    <w:rsid w:val="00CA078F"/>
    <w:rsid w:val="00CA0ABE"/>
    <w:rsid w:val="00CA0FC5"/>
    <w:rsid w:val="00CA155E"/>
    <w:rsid w:val="00CA166C"/>
    <w:rsid w:val="00CA18CE"/>
    <w:rsid w:val="00CA1D40"/>
    <w:rsid w:val="00CA2101"/>
    <w:rsid w:val="00CA25C3"/>
    <w:rsid w:val="00CA29A4"/>
    <w:rsid w:val="00CA2BBA"/>
    <w:rsid w:val="00CA2E16"/>
    <w:rsid w:val="00CA2FED"/>
    <w:rsid w:val="00CA3013"/>
    <w:rsid w:val="00CA3014"/>
    <w:rsid w:val="00CA321B"/>
    <w:rsid w:val="00CA3747"/>
    <w:rsid w:val="00CA37ED"/>
    <w:rsid w:val="00CA3F3D"/>
    <w:rsid w:val="00CA3F7E"/>
    <w:rsid w:val="00CA4150"/>
    <w:rsid w:val="00CA4353"/>
    <w:rsid w:val="00CA4919"/>
    <w:rsid w:val="00CA4A88"/>
    <w:rsid w:val="00CA4C5E"/>
    <w:rsid w:val="00CA59EF"/>
    <w:rsid w:val="00CA6678"/>
    <w:rsid w:val="00CA687F"/>
    <w:rsid w:val="00CA703D"/>
    <w:rsid w:val="00CA747B"/>
    <w:rsid w:val="00CA79F6"/>
    <w:rsid w:val="00CA7A6D"/>
    <w:rsid w:val="00CA7E4D"/>
    <w:rsid w:val="00CA7E56"/>
    <w:rsid w:val="00CB0208"/>
    <w:rsid w:val="00CB06B8"/>
    <w:rsid w:val="00CB0944"/>
    <w:rsid w:val="00CB0A56"/>
    <w:rsid w:val="00CB0C9A"/>
    <w:rsid w:val="00CB1020"/>
    <w:rsid w:val="00CB161C"/>
    <w:rsid w:val="00CB178C"/>
    <w:rsid w:val="00CB1A51"/>
    <w:rsid w:val="00CB2643"/>
    <w:rsid w:val="00CB2DFB"/>
    <w:rsid w:val="00CB3152"/>
    <w:rsid w:val="00CB3245"/>
    <w:rsid w:val="00CB32E4"/>
    <w:rsid w:val="00CB373E"/>
    <w:rsid w:val="00CB37AC"/>
    <w:rsid w:val="00CB39A1"/>
    <w:rsid w:val="00CB3C14"/>
    <w:rsid w:val="00CB3DD6"/>
    <w:rsid w:val="00CB3E3F"/>
    <w:rsid w:val="00CB44C1"/>
    <w:rsid w:val="00CB4577"/>
    <w:rsid w:val="00CB47F9"/>
    <w:rsid w:val="00CB4992"/>
    <w:rsid w:val="00CB4ED6"/>
    <w:rsid w:val="00CB5106"/>
    <w:rsid w:val="00CB5743"/>
    <w:rsid w:val="00CB58F0"/>
    <w:rsid w:val="00CB59E2"/>
    <w:rsid w:val="00CB5B9E"/>
    <w:rsid w:val="00CB5BEB"/>
    <w:rsid w:val="00CB5F9E"/>
    <w:rsid w:val="00CB6353"/>
    <w:rsid w:val="00CB636A"/>
    <w:rsid w:val="00CB651F"/>
    <w:rsid w:val="00CB67F3"/>
    <w:rsid w:val="00CB6953"/>
    <w:rsid w:val="00CB6C8D"/>
    <w:rsid w:val="00CB7010"/>
    <w:rsid w:val="00CB7108"/>
    <w:rsid w:val="00CB73BB"/>
    <w:rsid w:val="00CB744F"/>
    <w:rsid w:val="00CB74DB"/>
    <w:rsid w:val="00CB7682"/>
    <w:rsid w:val="00CB7A76"/>
    <w:rsid w:val="00CB7C47"/>
    <w:rsid w:val="00CB7CEF"/>
    <w:rsid w:val="00CB7F85"/>
    <w:rsid w:val="00CC019E"/>
    <w:rsid w:val="00CC0470"/>
    <w:rsid w:val="00CC05F4"/>
    <w:rsid w:val="00CC07B7"/>
    <w:rsid w:val="00CC0CC1"/>
    <w:rsid w:val="00CC0D4D"/>
    <w:rsid w:val="00CC0F78"/>
    <w:rsid w:val="00CC0F9C"/>
    <w:rsid w:val="00CC11FF"/>
    <w:rsid w:val="00CC1845"/>
    <w:rsid w:val="00CC1898"/>
    <w:rsid w:val="00CC1BED"/>
    <w:rsid w:val="00CC1C6D"/>
    <w:rsid w:val="00CC21DC"/>
    <w:rsid w:val="00CC29BA"/>
    <w:rsid w:val="00CC2AB0"/>
    <w:rsid w:val="00CC2C88"/>
    <w:rsid w:val="00CC2D80"/>
    <w:rsid w:val="00CC310D"/>
    <w:rsid w:val="00CC3125"/>
    <w:rsid w:val="00CC316D"/>
    <w:rsid w:val="00CC372B"/>
    <w:rsid w:val="00CC37B2"/>
    <w:rsid w:val="00CC389E"/>
    <w:rsid w:val="00CC3918"/>
    <w:rsid w:val="00CC3C57"/>
    <w:rsid w:val="00CC3FB0"/>
    <w:rsid w:val="00CC3FD5"/>
    <w:rsid w:val="00CC40A0"/>
    <w:rsid w:val="00CC43A6"/>
    <w:rsid w:val="00CC4B49"/>
    <w:rsid w:val="00CC4B5D"/>
    <w:rsid w:val="00CC4BB3"/>
    <w:rsid w:val="00CC4C2B"/>
    <w:rsid w:val="00CC508A"/>
    <w:rsid w:val="00CC5292"/>
    <w:rsid w:val="00CC5501"/>
    <w:rsid w:val="00CC55F1"/>
    <w:rsid w:val="00CC5737"/>
    <w:rsid w:val="00CC5AB5"/>
    <w:rsid w:val="00CC5FD8"/>
    <w:rsid w:val="00CC61DD"/>
    <w:rsid w:val="00CC6C0B"/>
    <w:rsid w:val="00CC6C60"/>
    <w:rsid w:val="00CC6D5C"/>
    <w:rsid w:val="00CC702B"/>
    <w:rsid w:val="00CC70C1"/>
    <w:rsid w:val="00CC76D9"/>
    <w:rsid w:val="00CD01F9"/>
    <w:rsid w:val="00CD0329"/>
    <w:rsid w:val="00CD0417"/>
    <w:rsid w:val="00CD0565"/>
    <w:rsid w:val="00CD16AB"/>
    <w:rsid w:val="00CD1F04"/>
    <w:rsid w:val="00CD2018"/>
    <w:rsid w:val="00CD2522"/>
    <w:rsid w:val="00CD2652"/>
    <w:rsid w:val="00CD2A9D"/>
    <w:rsid w:val="00CD2D5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7BA"/>
    <w:rsid w:val="00CD596C"/>
    <w:rsid w:val="00CD5A09"/>
    <w:rsid w:val="00CD5F73"/>
    <w:rsid w:val="00CD6219"/>
    <w:rsid w:val="00CD697B"/>
    <w:rsid w:val="00CD69C2"/>
    <w:rsid w:val="00CD6AE4"/>
    <w:rsid w:val="00CD6BC1"/>
    <w:rsid w:val="00CD6CB6"/>
    <w:rsid w:val="00CD70F7"/>
    <w:rsid w:val="00CD749D"/>
    <w:rsid w:val="00CD7896"/>
    <w:rsid w:val="00CE02BC"/>
    <w:rsid w:val="00CE0BF5"/>
    <w:rsid w:val="00CE0EAB"/>
    <w:rsid w:val="00CE10CF"/>
    <w:rsid w:val="00CE1178"/>
    <w:rsid w:val="00CE1418"/>
    <w:rsid w:val="00CE162D"/>
    <w:rsid w:val="00CE174E"/>
    <w:rsid w:val="00CE1890"/>
    <w:rsid w:val="00CE1939"/>
    <w:rsid w:val="00CE19E2"/>
    <w:rsid w:val="00CE1DB7"/>
    <w:rsid w:val="00CE22F6"/>
    <w:rsid w:val="00CE2507"/>
    <w:rsid w:val="00CE2ABD"/>
    <w:rsid w:val="00CE2B2E"/>
    <w:rsid w:val="00CE2BA6"/>
    <w:rsid w:val="00CE2BE5"/>
    <w:rsid w:val="00CE2D5E"/>
    <w:rsid w:val="00CE2E73"/>
    <w:rsid w:val="00CE2FAC"/>
    <w:rsid w:val="00CE3270"/>
    <w:rsid w:val="00CE3581"/>
    <w:rsid w:val="00CE3B47"/>
    <w:rsid w:val="00CE3F54"/>
    <w:rsid w:val="00CE3F85"/>
    <w:rsid w:val="00CE40DD"/>
    <w:rsid w:val="00CE4299"/>
    <w:rsid w:val="00CE43A2"/>
    <w:rsid w:val="00CE4A98"/>
    <w:rsid w:val="00CE4F77"/>
    <w:rsid w:val="00CE50A1"/>
    <w:rsid w:val="00CE55EF"/>
    <w:rsid w:val="00CE5DBA"/>
    <w:rsid w:val="00CE5DCA"/>
    <w:rsid w:val="00CE5EF9"/>
    <w:rsid w:val="00CE616C"/>
    <w:rsid w:val="00CE62D3"/>
    <w:rsid w:val="00CE641F"/>
    <w:rsid w:val="00CE6A34"/>
    <w:rsid w:val="00CE6EBF"/>
    <w:rsid w:val="00CE703D"/>
    <w:rsid w:val="00CE73D1"/>
    <w:rsid w:val="00CE7686"/>
    <w:rsid w:val="00CE79F6"/>
    <w:rsid w:val="00CE7CB8"/>
    <w:rsid w:val="00CE7ED6"/>
    <w:rsid w:val="00CE7F54"/>
    <w:rsid w:val="00CF0055"/>
    <w:rsid w:val="00CF03A4"/>
    <w:rsid w:val="00CF083A"/>
    <w:rsid w:val="00CF106E"/>
    <w:rsid w:val="00CF14C9"/>
    <w:rsid w:val="00CF16FD"/>
    <w:rsid w:val="00CF1C83"/>
    <w:rsid w:val="00CF1CE1"/>
    <w:rsid w:val="00CF1E4F"/>
    <w:rsid w:val="00CF1F50"/>
    <w:rsid w:val="00CF2072"/>
    <w:rsid w:val="00CF278B"/>
    <w:rsid w:val="00CF2CCA"/>
    <w:rsid w:val="00CF2D37"/>
    <w:rsid w:val="00CF3400"/>
    <w:rsid w:val="00CF3958"/>
    <w:rsid w:val="00CF4127"/>
    <w:rsid w:val="00CF4528"/>
    <w:rsid w:val="00CF4B8C"/>
    <w:rsid w:val="00CF4CF1"/>
    <w:rsid w:val="00CF4F02"/>
    <w:rsid w:val="00CF5253"/>
    <w:rsid w:val="00CF5778"/>
    <w:rsid w:val="00CF58F0"/>
    <w:rsid w:val="00CF5EF9"/>
    <w:rsid w:val="00CF6CAF"/>
    <w:rsid w:val="00CF7212"/>
    <w:rsid w:val="00CF7443"/>
    <w:rsid w:val="00CF77A5"/>
    <w:rsid w:val="00CF79C0"/>
    <w:rsid w:val="00CF7DA7"/>
    <w:rsid w:val="00D0000C"/>
    <w:rsid w:val="00D0008F"/>
    <w:rsid w:val="00D0013C"/>
    <w:rsid w:val="00D0063B"/>
    <w:rsid w:val="00D00992"/>
    <w:rsid w:val="00D00DFA"/>
    <w:rsid w:val="00D00E68"/>
    <w:rsid w:val="00D00F82"/>
    <w:rsid w:val="00D012AC"/>
    <w:rsid w:val="00D0143B"/>
    <w:rsid w:val="00D015D5"/>
    <w:rsid w:val="00D016FE"/>
    <w:rsid w:val="00D017BC"/>
    <w:rsid w:val="00D018EE"/>
    <w:rsid w:val="00D01C45"/>
    <w:rsid w:val="00D01DE2"/>
    <w:rsid w:val="00D02345"/>
    <w:rsid w:val="00D0266A"/>
    <w:rsid w:val="00D02D0C"/>
    <w:rsid w:val="00D030CA"/>
    <w:rsid w:val="00D03380"/>
    <w:rsid w:val="00D039F1"/>
    <w:rsid w:val="00D03B9E"/>
    <w:rsid w:val="00D03CC6"/>
    <w:rsid w:val="00D041F9"/>
    <w:rsid w:val="00D0432E"/>
    <w:rsid w:val="00D04C80"/>
    <w:rsid w:val="00D04E57"/>
    <w:rsid w:val="00D04FE5"/>
    <w:rsid w:val="00D051C4"/>
    <w:rsid w:val="00D052D5"/>
    <w:rsid w:val="00D057D1"/>
    <w:rsid w:val="00D05A42"/>
    <w:rsid w:val="00D05D82"/>
    <w:rsid w:val="00D05E08"/>
    <w:rsid w:val="00D05E4F"/>
    <w:rsid w:val="00D06020"/>
    <w:rsid w:val="00D06123"/>
    <w:rsid w:val="00D06717"/>
    <w:rsid w:val="00D06B98"/>
    <w:rsid w:val="00D06BA9"/>
    <w:rsid w:val="00D06BCA"/>
    <w:rsid w:val="00D06C40"/>
    <w:rsid w:val="00D06CBF"/>
    <w:rsid w:val="00D07D7B"/>
    <w:rsid w:val="00D07DCA"/>
    <w:rsid w:val="00D10251"/>
    <w:rsid w:val="00D103DF"/>
    <w:rsid w:val="00D104A2"/>
    <w:rsid w:val="00D10B46"/>
    <w:rsid w:val="00D10D18"/>
    <w:rsid w:val="00D10F88"/>
    <w:rsid w:val="00D110EC"/>
    <w:rsid w:val="00D11205"/>
    <w:rsid w:val="00D1197B"/>
    <w:rsid w:val="00D11A74"/>
    <w:rsid w:val="00D11F22"/>
    <w:rsid w:val="00D12048"/>
    <w:rsid w:val="00D12685"/>
    <w:rsid w:val="00D1275A"/>
    <w:rsid w:val="00D12A34"/>
    <w:rsid w:val="00D12AED"/>
    <w:rsid w:val="00D12B7C"/>
    <w:rsid w:val="00D13103"/>
    <w:rsid w:val="00D13191"/>
    <w:rsid w:val="00D134F0"/>
    <w:rsid w:val="00D1354D"/>
    <w:rsid w:val="00D13698"/>
    <w:rsid w:val="00D14059"/>
    <w:rsid w:val="00D14173"/>
    <w:rsid w:val="00D14A28"/>
    <w:rsid w:val="00D14A64"/>
    <w:rsid w:val="00D14BE7"/>
    <w:rsid w:val="00D14D5C"/>
    <w:rsid w:val="00D15127"/>
    <w:rsid w:val="00D153FD"/>
    <w:rsid w:val="00D154DB"/>
    <w:rsid w:val="00D1584F"/>
    <w:rsid w:val="00D15C98"/>
    <w:rsid w:val="00D15CDE"/>
    <w:rsid w:val="00D15F65"/>
    <w:rsid w:val="00D16399"/>
    <w:rsid w:val="00D164F2"/>
    <w:rsid w:val="00D16892"/>
    <w:rsid w:val="00D16DAE"/>
    <w:rsid w:val="00D16DD8"/>
    <w:rsid w:val="00D1723A"/>
    <w:rsid w:val="00D17404"/>
    <w:rsid w:val="00D175BF"/>
    <w:rsid w:val="00D2022C"/>
    <w:rsid w:val="00D206C4"/>
    <w:rsid w:val="00D20812"/>
    <w:rsid w:val="00D2092A"/>
    <w:rsid w:val="00D209DB"/>
    <w:rsid w:val="00D20BC1"/>
    <w:rsid w:val="00D20D4C"/>
    <w:rsid w:val="00D20E24"/>
    <w:rsid w:val="00D20F88"/>
    <w:rsid w:val="00D2104E"/>
    <w:rsid w:val="00D21D66"/>
    <w:rsid w:val="00D221E0"/>
    <w:rsid w:val="00D22974"/>
    <w:rsid w:val="00D22B5C"/>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82A"/>
    <w:rsid w:val="00D26A31"/>
    <w:rsid w:val="00D26D8F"/>
    <w:rsid w:val="00D26F1E"/>
    <w:rsid w:val="00D27558"/>
    <w:rsid w:val="00D276FA"/>
    <w:rsid w:val="00D27E3E"/>
    <w:rsid w:val="00D30020"/>
    <w:rsid w:val="00D305DB"/>
    <w:rsid w:val="00D30662"/>
    <w:rsid w:val="00D30892"/>
    <w:rsid w:val="00D30CF0"/>
    <w:rsid w:val="00D31068"/>
    <w:rsid w:val="00D31504"/>
    <w:rsid w:val="00D3154F"/>
    <w:rsid w:val="00D3196D"/>
    <w:rsid w:val="00D3246C"/>
    <w:rsid w:val="00D32593"/>
    <w:rsid w:val="00D32818"/>
    <w:rsid w:val="00D32820"/>
    <w:rsid w:val="00D33096"/>
    <w:rsid w:val="00D3333C"/>
    <w:rsid w:val="00D339B1"/>
    <w:rsid w:val="00D3452E"/>
    <w:rsid w:val="00D34903"/>
    <w:rsid w:val="00D34CD2"/>
    <w:rsid w:val="00D35A9E"/>
    <w:rsid w:val="00D36CE5"/>
    <w:rsid w:val="00D36EFE"/>
    <w:rsid w:val="00D379C2"/>
    <w:rsid w:val="00D37A0F"/>
    <w:rsid w:val="00D37A4B"/>
    <w:rsid w:val="00D37E8B"/>
    <w:rsid w:val="00D37ED2"/>
    <w:rsid w:val="00D404BA"/>
    <w:rsid w:val="00D4096C"/>
    <w:rsid w:val="00D40B8C"/>
    <w:rsid w:val="00D4132F"/>
    <w:rsid w:val="00D41791"/>
    <w:rsid w:val="00D425BB"/>
    <w:rsid w:val="00D4274B"/>
    <w:rsid w:val="00D42CE6"/>
    <w:rsid w:val="00D42DE7"/>
    <w:rsid w:val="00D43020"/>
    <w:rsid w:val="00D431F1"/>
    <w:rsid w:val="00D43204"/>
    <w:rsid w:val="00D4365C"/>
    <w:rsid w:val="00D438EC"/>
    <w:rsid w:val="00D44119"/>
    <w:rsid w:val="00D445BA"/>
    <w:rsid w:val="00D44B0D"/>
    <w:rsid w:val="00D44BBF"/>
    <w:rsid w:val="00D44C0D"/>
    <w:rsid w:val="00D44F7A"/>
    <w:rsid w:val="00D45114"/>
    <w:rsid w:val="00D45BF7"/>
    <w:rsid w:val="00D45DF0"/>
    <w:rsid w:val="00D45F74"/>
    <w:rsid w:val="00D463F7"/>
    <w:rsid w:val="00D4644C"/>
    <w:rsid w:val="00D464A7"/>
    <w:rsid w:val="00D46821"/>
    <w:rsid w:val="00D469EA"/>
    <w:rsid w:val="00D47055"/>
    <w:rsid w:val="00D47247"/>
    <w:rsid w:val="00D47501"/>
    <w:rsid w:val="00D47659"/>
    <w:rsid w:val="00D478AA"/>
    <w:rsid w:val="00D47C03"/>
    <w:rsid w:val="00D5005A"/>
    <w:rsid w:val="00D503BD"/>
    <w:rsid w:val="00D503FB"/>
    <w:rsid w:val="00D505EE"/>
    <w:rsid w:val="00D50664"/>
    <w:rsid w:val="00D507BA"/>
    <w:rsid w:val="00D50B7C"/>
    <w:rsid w:val="00D5149E"/>
    <w:rsid w:val="00D51573"/>
    <w:rsid w:val="00D519EC"/>
    <w:rsid w:val="00D51C77"/>
    <w:rsid w:val="00D52060"/>
    <w:rsid w:val="00D528C7"/>
    <w:rsid w:val="00D52A83"/>
    <w:rsid w:val="00D53003"/>
    <w:rsid w:val="00D530FC"/>
    <w:rsid w:val="00D53113"/>
    <w:rsid w:val="00D53B29"/>
    <w:rsid w:val="00D53B35"/>
    <w:rsid w:val="00D543BC"/>
    <w:rsid w:val="00D544DC"/>
    <w:rsid w:val="00D54661"/>
    <w:rsid w:val="00D5540C"/>
    <w:rsid w:val="00D5576B"/>
    <w:rsid w:val="00D558C2"/>
    <w:rsid w:val="00D55B23"/>
    <w:rsid w:val="00D55DB2"/>
    <w:rsid w:val="00D56316"/>
    <w:rsid w:val="00D5643E"/>
    <w:rsid w:val="00D56444"/>
    <w:rsid w:val="00D5666B"/>
    <w:rsid w:val="00D56726"/>
    <w:rsid w:val="00D56898"/>
    <w:rsid w:val="00D56F62"/>
    <w:rsid w:val="00D57137"/>
    <w:rsid w:val="00D57152"/>
    <w:rsid w:val="00D57223"/>
    <w:rsid w:val="00D5735B"/>
    <w:rsid w:val="00D576AF"/>
    <w:rsid w:val="00D57BAF"/>
    <w:rsid w:val="00D57D74"/>
    <w:rsid w:val="00D57DAE"/>
    <w:rsid w:val="00D60B39"/>
    <w:rsid w:val="00D60B60"/>
    <w:rsid w:val="00D60D24"/>
    <w:rsid w:val="00D6124C"/>
    <w:rsid w:val="00D617B3"/>
    <w:rsid w:val="00D61823"/>
    <w:rsid w:val="00D618A3"/>
    <w:rsid w:val="00D61934"/>
    <w:rsid w:val="00D619A9"/>
    <w:rsid w:val="00D620B8"/>
    <w:rsid w:val="00D62288"/>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51"/>
    <w:rsid w:val="00D6568B"/>
    <w:rsid w:val="00D656CE"/>
    <w:rsid w:val="00D65750"/>
    <w:rsid w:val="00D658AC"/>
    <w:rsid w:val="00D658E2"/>
    <w:rsid w:val="00D65C4A"/>
    <w:rsid w:val="00D66186"/>
    <w:rsid w:val="00D661DB"/>
    <w:rsid w:val="00D6646A"/>
    <w:rsid w:val="00D66F43"/>
    <w:rsid w:val="00D67009"/>
    <w:rsid w:val="00D67414"/>
    <w:rsid w:val="00D67443"/>
    <w:rsid w:val="00D6750A"/>
    <w:rsid w:val="00D67D66"/>
    <w:rsid w:val="00D67DE3"/>
    <w:rsid w:val="00D700F5"/>
    <w:rsid w:val="00D7070F"/>
    <w:rsid w:val="00D709DE"/>
    <w:rsid w:val="00D70ABE"/>
    <w:rsid w:val="00D710D8"/>
    <w:rsid w:val="00D71259"/>
    <w:rsid w:val="00D71760"/>
    <w:rsid w:val="00D71A78"/>
    <w:rsid w:val="00D71B03"/>
    <w:rsid w:val="00D71D69"/>
    <w:rsid w:val="00D71E60"/>
    <w:rsid w:val="00D72220"/>
    <w:rsid w:val="00D7232F"/>
    <w:rsid w:val="00D72618"/>
    <w:rsid w:val="00D729EB"/>
    <w:rsid w:val="00D72EE2"/>
    <w:rsid w:val="00D73352"/>
    <w:rsid w:val="00D73563"/>
    <w:rsid w:val="00D7382B"/>
    <w:rsid w:val="00D73850"/>
    <w:rsid w:val="00D7387F"/>
    <w:rsid w:val="00D74242"/>
    <w:rsid w:val="00D748AF"/>
    <w:rsid w:val="00D74BFF"/>
    <w:rsid w:val="00D74C4F"/>
    <w:rsid w:val="00D75405"/>
    <w:rsid w:val="00D762A0"/>
    <w:rsid w:val="00D76A12"/>
    <w:rsid w:val="00D76E94"/>
    <w:rsid w:val="00D7706A"/>
    <w:rsid w:val="00D771EA"/>
    <w:rsid w:val="00D77FD8"/>
    <w:rsid w:val="00D80083"/>
    <w:rsid w:val="00D8035F"/>
    <w:rsid w:val="00D8052B"/>
    <w:rsid w:val="00D807E1"/>
    <w:rsid w:val="00D808D3"/>
    <w:rsid w:val="00D809A6"/>
    <w:rsid w:val="00D80F6E"/>
    <w:rsid w:val="00D80FD2"/>
    <w:rsid w:val="00D810D1"/>
    <w:rsid w:val="00D81237"/>
    <w:rsid w:val="00D81565"/>
    <w:rsid w:val="00D81763"/>
    <w:rsid w:val="00D819DA"/>
    <w:rsid w:val="00D81DE8"/>
    <w:rsid w:val="00D82058"/>
    <w:rsid w:val="00D82088"/>
    <w:rsid w:val="00D83316"/>
    <w:rsid w:val="00D83525"/>
    <w:rsid w:val="00D83E0B"/>
    <w:rsid w:val="00D840CC"/>
    <w:rsid w:val="00D840F8"/>
    <w:rsid w:val="00D84137"/>
    <w:rsid w:val="00D8443A"/>
    <w:rsid w:val="00D8451A"/>
    <w:rsid w:val="00D845A4"/>
    <w:rsid w:val="00D849EE"/>
    <w:rsid w:val="00D84A39"/>
    <w:rsid w:val="00D84B41"/>
    <w:rsid w:val="00D84CD7"/>
    <w:rsid w:val="00D84E0D"/>
    <w:rsid w:val="00D84EE4"/>
    <w:rsid w:val="00D853F4"/>
    <w:rsid w:val="00D8577D"/>
    <w:rsid w:val="00D85EE6"/>
    <w:rsid w:val="00D85F34"/>
    <w:rsid w:val="00D86006"/>
    <w:rsid w:val="00D86040"/>
    <w:rsid w:val="00D86950"/>
    <w:rsid w:val="00D872DD"/>
    <w:rsid w:val="00D874CA"/>
    <w:rsid w:val="00D874DA"/>
    <w:rsid w:val="00D87801"/>
    <w:rsid w:val="00D878A6"/>
    <w:rsid w:val="00D87D2F"/>
    <w:rsid w:val="00D90406"/>
    <w:rsid w:val="00D904E5"/>
    <w:rsid w:val="00D90EF2"/>
    <w:rsid w:val="00D9157B"/>
    <w:rsid w:val="00D91605"/>
    <w:rsid w:val="00D91724"/>
    <w:rsid w:val="00D91A75"/>
    <w:rsid w:val="00D91EB9"/>
    <w:rsid w:val="00D91F8D"/>
    <w:rsid w:val="00D91FA9"/>
    <w:rsid w:val="00D91FD5"/>
    <w:rsid w:val="00D924B6"/>
    <w:rsid w:val="00D927E5"/>
    <w:rsid w:val="00D92D9F"/>
    <w:rsid w:val="00D932AE"/>
    <w:rsid w:val="00D934BB"/>
    <w:rsid w:val="00D93624"/>
    <w:rsid w:val="00D93732"/>
    <w:rsid w:val="00D93842"/>
    <w:rsid w:val="00D9397B"/>
    <w:rsid w:val="00D93A65"/>
    <w:rsid w:val="00D93BD5"/>
    <w:rsid w:val="00D93EA5"/>
    <w:rsid w:val="00D94930"/>
    <w:rsid w:val="00D94939"/>
    <w:rsid w:val="00D949EF"/>
    <w:rsid w:val="00D94EA6"/>
    <w:rsid w:val="00D95177"/>
    <w:rsid w:val="00D958F3"/>
    <w:rsid w:val="00D95EC2"/>
    <w:rsid w:val="00D95ECD"/>
    <w:rsid w:val="00D9624A"/>
    <w:rsid w:val="00D9678E"/>
    <w:rsid w:val="00D96892"/>
    <w:rsid w:val="00D96CB9"/>
    <w:rsid w:val="00D96E4F"/>
    <w:rsid w:val="00D96F89"/>
    <w:rsid w:val="00D97316"/>
    <w:rsid w:val="00D97467"/>
    <w:rsid w:val="00DA0811"/>
    <w:rsid w:val="00DA0860"/>
    <w:rsid w:val="00DA0889"/>
    <w:rsid w:val="00DA091C"/>
    <w:rsid w:val="00DA0970"/>
    <w:rsid w:val="00DA1076"/>
    <w:rsid w:val="00DA1390"/>
    <w:rsid w:val="00DA14B2"/>
    <w:rsid w:val="00DA171B"/>
    <w:rsid w:val="00DA174A"/>
    <w:rsid w:val="00DA180A"/>
    <w:rsid w:val="00DA1904"/>
    <w:rsid w:val="00DA1D6D"/>
    <w:rsid w:val="00DA2B79"/>
    <w:rsid w:val="00DA30AE"/>
    <w:rsid w:val="00DA325D"/>
    <w:rsid w:val="00DA3603"/>
    <w:rsid w:val="00DA3670"/>
    <w:rsid w:val="00DA36FA"/>
    <w:rsid w:val="00DA376E"/>
    <w:rsid w:val="00DA3C6E"/>
    <w:rsid w:val="00DA4012"/>
    <w:rsid w:val="00DA40F1"/>
    <w:rsid w:val="00DA41A0"/>
    <w:rsid w:val="00DA44F7"/>
    <w:rsid w:val="00DA4584"/>
    <w:rsid w:val="00DA4705"/>
    <w:rsid w:val="00DA491D"/>
    <w:rsid w:val="00DA4A6B"/>
    <w:rsid w:val="00DA4F32"/>
    <w:rsid w:val="00DA5503"/>
    <w:rsid w:val="00DA5626"/>
    <w:rsid w:val="00DA586D"/>
    <w:rsid w:val="00DA5E98"/>
    <w:rsid w:val="00DA6154"/>
    <w:rsid w:val="00DA6234"/>
    <w:rsid w:val="00DA6366"/>
    <w:rsid w:val="00DA6745"/>
    <w:rsid w:val="00DA6963"/>
    <w:rsid w:val="00DA702C"/>
    <w:rsid w:val="00DA76AB"/>
    <w:rsid w:val="00DA78BA"/>
    <w:rsid w:val="00DA7AF6"/>
    <w:rsid w:val="00DA7C7D"/>
    <w:rsid w:val="00DA7CA7"/>
    <w:rsid w:val="00DA7CE1"/>
    <w:rsid w:val="00DA7F01"/>
    <w:rsid w:val="00DB0102"/>
    <w:rsid w:val="00DB03DD"/>
    <w:rsid w:val="00DB05E1"/>
    <w:rsid w:val="00DB0977"/>
    <w:rsid w:val="00DB0D32"/>
    <w:rsid w:val="00DB151D"/>
    <w:rsid w:val="00DB1707"/>
    <w:rsid w:val="00DB1756"/>
    <w:rsid w:val="00DB1DFE"/>
    <w:rsid w:val="00DB24DB"/>
    <w:rsid w:val="00DB2AEC"/>
    <w:rsid w:val="00DB2CD1"/>
    <w:rsid w:val="00DB2F4C"/>
    <w:rsid w:val="00DB2FA6"/>
    <w:rsid w:val="00DB32A3"/>
    <w:rsid w:val="00DB3F60"/>
    <w:rsid w:val="00DB410C"/>
    <w:rsid w:val="00DB413F"/>
    <w:rsid w:val="00DB445A"/>
    <w:rsid w:val="00DB49CB"/>
    <w:rsid w:val="00DB4A28"/>
    <w:rsid w:val="00DB4A60"/>
    <w:rsid w:val="00DB4AD1"/>
    <w:rsid w:val="00DB4BDA"/>
    <w:rsid w:val="00DB4F3E"/>
    <w:rsid w:val="00DB4F7A"/>
    <w:rsid w:val="00DB50C6"/>
    <w:rsid w:val="00DB51B4"/>
    <w:rsid w:val="00DB5457"/>
    <w:rsid w:val="00DB56A4"/>
    <w:rsid w:val="00DB5F06"/>
    <w:rsid w:val="00DB5F88"/>
    <w:rsid w:val="00DB5FDF"/>
    <w:rsid w:val="00DB61C4"/>
    <w:rsid w:val="00DB6353"/>
    <w:rsid w:val="00DB636D"/>
    <w:rsid w:val="00DB63B7"/>
    <w:rsid w:val="00DB6674"/>
    <w:rsid w:val="00DB6701"/>
    <w:rsid w:val="00DB67EC"/>
    <w:rsid w:val="00DB6880"/>
    <w:rsid w:val="00DB68F2"/>
    <w:rsid w:val="00DB6F3A"/>
    <w:rsid w:val="00DB70B2"/>
    <w:rsid w:val="00DB7205"/>
    <w:rsid w:val="00DB7434"/>
    <w:rsid w:val="00DB78CA"/>
    <w:rsid w:val="00DB7A2E"/>
    <w:rsid w:val="00DB7AF3"/>
    <w:rsid w:val="00DC0078"/>
    <w:rsid w:val="00DC0131"/>
    <w:rsid w:val="00DC0C0E"/>
    <w:rsid w:val="00DC0ED6"/>
    <w:rsid w:val="00DC115F"/>
    <w:rsid w:val="00DC128A"/>
    <w:rsid w:val="00DC13FA"/>
    <w:rsid w:val="00DC142C"/>
    <w:rsid w:val="00DC14EC"/>
    <w:rsid w:val="00DC1588"/>
    <w:rsid w:val="00DC1AD5"/>
    <w:rsid w:val="00DC1C39"/>
    <w:rsid w:val="00DC2270"/>
    <w:rsid w:val="00DC2768"/>
    <w:rsid w:val="00DC27AA"/>
    <w:rsid w:val="00DC2AB5"/>
    <w:rsid w:val="00DC2F39"/>
    <w:rsid w:val="00DC3128"/>
    <w:rsid w:val="00DC3399"/>
    <w:rsid w:val="00DC352E"/>
    <w:rsid w:val="00DC364D"/>
    <w:rsid w:val="00DC3850"/>
    <w:rsid w:val="00DC39C4"/>
    <w:rsid w:val="00DC3C38"/>
    <w:rsid w:val="00DC3CC1"/>
    <w:rsid w:val="00DC3EAB"/>
    <w:rsid w:val="00DC3EE1"/>
    <w:rsid w:val="00DC4175"/>
    <w:rsid w:val="00DC44BC"/>
    <w:rsid w:val="00DC46B1"/>
    <w:rsid w:val="00DC4B69"/>
    <w:rsid w:val="00DC4CA3"/>
    <w:rsid w:val="00DC4FC1"/>
    <w:rsid w:val="00DC5C6D"/>
    <w:rsid w:val="00DC5D29"/>
    <w:rsid w:val="00DC5D51"/>
    <w:rsid w:val="00DC5DC3"/>
    <w:rsid w:val="00DC5E03"/>
    <w:rsid w:val="00DC63F1"/>
    <w:rsid w:val="00DC644D"/>
    <w:rsid w:val="00DC64CA"/>
    <w:rsid w:val="00DC6665"/>
    <w:rsid w:val="00DC6934"/>
    <w:rsid w:val="00DC6B6E"/>
    <w:rsid w:val="00DC727A"/>
    <w:rsid w:val="00DC73D4"/>
    <w:rsid w:val="00DC775A"/>
    <w:rsid w:val="00DC7892"/>
    <w:rsid w:val="00DC7B16"/>
    <w:rsid w:val="00DC7EAD"/>
    <w:rsid w:val="00DD01C3"/>
    <w:rsid w:val="00DD039B"/>
    <w:rsid w:val="00DD03FB"/>
    <w:rsid w:val="00DD07A2"/>
    <w:rsid w:val="00DD0864"/>
    <w:rsid w:val="00DD0E60"/>
    <w:rsid w:val="00DD0F04"/>
    <w:rsid w:val="00DD0F88"/>
    <w:rsid w:val="00DD12C5"/>
    <w:rsid w:val="00DD145B"/>
    <w:rsid w:val="00DD1644"/>
    <w:rsid w:val="00DD17E9"/>
    <w:rsid w:val="00DD1BBB"/>
    <w:rsid w:val="00DD20AB"/>
    <w:rsid w:val="00DD2127"/>
    <w:rsid w:val="00DD2833"/>
    <w:rsid w:val="00DD28E6"/>
    <w:rsid w:val="00DD2B3D"/>
    <w:rsid w:val="00DD2D87"/>
    <w:rsid w:val="00DD323D"/>
    <w:rsid w:val="00DD356C"/>
    <w:rsid w:val="00DD36EF"/>
    <w:rsid w:val="00DD4337"/>
    <w:rsid w:val="00DD44FD"/>
    <w:rsid w:val="00DD45E7"/>
    <w:rsid w:val="00DD48F1"/>
    <w:rsid w:val="00DD4CEB"/>
    <w:rsid w:val="00DD56E4"/>
    <w:rsid w:val="00DD5B1E"/>
    <w:rsid w:val="00DD61CE"/>
    <w:rsid w:val="00DD63D3"/>
    <w:rsid w:val="00DD6473"/>
    <w:rsid w:val="00DD66B3"/>
    <w:rsid w:val="00DD6F70"/>
    <w:rsid w:val="00DD719E"/>
    <w:rsid w:val="00DD7946"/>
    <w:rsid w:val="00DD7A91"/>
    <w:rsid w:val="00DD7FC8"/>
    <w:rsid w:val="00DE061F"/>
    <w:rsid w:val="00DE079C"/>
    <w:rsid w:val="00DE099F"/>
    <w:rsid w:val="00DE09EC"/>
    <w:rsid w:val="00DE0CA5"/>
    <w:rsid w:val="00DE0D19"/>
    <w:rsid w:val="00DE11B2"/>
    <w:rsid w:val="00DE1789"/>
    <w:rsid w:val="00DE179E"/>
    <w:rsid w:val="00DE18F0"/>
    <w:rsid w:val="00DE1BF1"/>
    <w:rsid w:val="00DE1CAA"/>
    <w:rsid w:val="00DE1EE7"/>
    <w:rsid w:val="00DE2015"/>
    <w:rsid w:val="00DE2069"/>
    <w:rsid w:val="00DE2298"/>
    <w:rsid w:val="00DE2331"/>
    <w:rsid w:val="00DE259D"/>
    <w:rsid w:val="00DE271E"/>
    <w:rsid w:val="00DE27C3"/>
    <w:rsid w:val="00DE2D21"/>
    <w:rsid w:val="00DE3171"/>
    <w:rsid w:val="00DE32CD"/>
    <w:rsid w:val="00DE33C9"/>
    <w:rsid w:val="00DE3429"/>
    <w:rsid w:val="00DE34A8"/>
    <w:rsid w:val="00DE3BBF"/>
    <w:rsid w:val="00DE3E00"/>
    <w:rsid w:val="00DE4566"/>
    <w:rsid w:val="00DE4786"/>
    <w:rsid w:val="00DE478C"/>
    <w:rsid w:val="00DE4C2D"/>
    <w:rsid w:val="00DE4FA7"/>
    <w:rsid w:val="00DE55D6"/>
    <w:rsid w:val="00DE56CF"/>
    <w:rsid w:val="00DE59C4"/>
    <w:rsid w:val="00DE5E67"/>
    <w:rsid w:val="00DE60DA"/>
    <w:rsid w:val="00DE6106"/>
    <w:rsid w:val="00DE6A71"/>
    <w:rsid w:val="00DE6F9E"/>
    <w:rsid w:val="00DE70C7"/>
    <w:rsid w:val="00DE7435"/>
    <w:rsid w:val="00DE7B16"/>
    <w:rsid w:val="00DE7EC9"/>
    <w:rsid w:val="00DF039B"/>
    <w:rsid w:val="00DF084D"/>
    <w:rsid w:val="00DF094B"/>
    <w:rsid w:val="00DF0B14"/>
    <w:rsid w:val="00DF0C33"/>
    <w:rsid w:val="00DF116F"/>
    <w:rsid w:val="00DF15F9"/>
    <w:rsid w:val="00DF18BF"/>
    <w:rsid w:val="00DF19F2"/>
    <w:rsid w:val="00DF1B0F"/>
    <w:rsid w:val="00DF20BE"/>
    <w:rsid w:val="00DF213B"/>
    <w:rsid w:val="00DF27E3"/>
    <w:rsid w:val="00DF2A04"/>
    <w:rsid w:val="00DF2C45"/>
    <w:rsid w:val="00DF2EB0"/>
    <w:rsid w:val="00DF3044"/>
    <w:rsid w:val="00DF33B0"/>
    <w:rsid w:val="00DF3479"/>
    <w:rsid w:val="00DF34A1"/>
    <w:rsid w:val="00DF3AEB"/>
    <w:rsid w:val="00DF40BD"/>
    <w:rsid w:val="00DF416B"/>
    <w:rsid w:val="00DF48C3"/>
    <w:rsid w:val="00DF492F"/>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D99"/>
    <w:rsid w:val="00DF7F1A"/>
    <w:rsid w:val="00E0033C"/>
    <w:rsid w:val="00E0044B"/>
    <w:rsid w:val="00E0074C"/>
    <w:rsid w:val="00E00902"/>
    <w:rsid w:val="00E00D0C"/>
    <w:rsid w:val="00E01038"/>
    <w:rsid w:val="00E0112B"/>
    <w:rsid w:val="00E018C9"/>
    <w:rsid w:val="00E0213B"/>
    <w:rsid w:val="00E021DA"/>
    <w:rsid w:val="00E023AD"/>
    <w:rsid w:val="00E02416"/>
    <w:rsid w:val="00E025C3"/>
    <w:rsid w:val="00E027CF"/>
    <w:rsid w:val="00E02B03"/>
    <w:rsid w:val="00E02BC5"/>
    <w:rsid w:val="00E034FC"/>
    <w:rsid w:val="00E036C9"/>
    <w:rsid w:val="00E03C1A"/>
    <w:rsid w:val="00E03CC2"/>
    <w:rsid w:val="00E042ED"/>
    <w:rsid w:val="00E044CB"/>
    <w:rsid w:val="00E04772"/>
    <w:rsid w:val="00E04A31"/>
    <w:rsid w:val="00E04D7A"/>
    <w:rsid w:val="00E052C4"/>
    <w:rsid w:val="00E052EA"/>
    <w:rsid w:val="00E05518"/>
    <w:rsid w:val="00E055F3"/>
    <w:rsid w:val="00E059C5"/>
    <w:rsid w:val="00E05BD0"/>
    <w:rsid w:val="00E060DE"/>
    <w:rsid w:val="00E06326"/>
    <w:rsid w:val="00E065DC"/>
    <w:rsid w:val="00E06FCF"/>
    <w:rsid w:val="00E07077"/>
    <w:rsid w:val="00E0772B"/>
    <w:rsid w:val="00E07FCF"/>
    <w:rsid w:val="00E103FF"/>
    <w:rsid w:val="00E107AB"/>
    <w:rsid w:val="00E1085B"/>
    <w:rsid w:val="00E10A77"/>
    <w:rsid w:val="00E1110C"/>
    <w:rsid w:val="00E11C03"/>
    <w:rsid w:val="00E11EC2"/>
    <w:rsid w:val="00E121DA"/>
    <w:rsid w:val="00E12241"/>
    <w:rsid w:val="00E12450"/>
    <w:rsid w:val="00E124EB"/>
    <w:rsid w:val="00E12581"/>
    <w:rsid w:val="00E126FF"/>
    <w:rsid w:val="00E12BCE"/>
    <w:rsid w:val="00E1351F"/>
    <w:rsid w:val="00E13823"/>
    <w:rsid w:val="00E13BA5"/>
    <w:rsid w:val="00E13D4E"/>
    <w:rsid w:val="00E13EF7"/>
    <w:rsid w:val="00E14067"/>
    <w:rsid w:val="00E141F9"/>
    <w:rsid w:val="00E142EA"/>
    <w:rsid w:val="00E14439"/>
    <w:rsid w:val="00E14571"/>
    <w:rsid w:val="00E148B2"/>
    <w:rsid w:val="00E14AC0"/>
    <w:rsid w:val="00E14B2A"/>
    <w:rsid w:val="00E14EB5"/>
    <w:rsid w:val="00E15006"/>
    <w:rsid w:val="00E150BC"/>
    <w:rsid w:val="00E15EA4"/>
    <w:rsid w:val="00E15F5D"/>
    <w:rsid w:val="00E16010"/>
    <w:rsid w:val="00E1682D"/>
    <w:rsid w:val="00E168BB"/>
    <w:rsid w:val="00E16B75"/>
    <w:rsid w:val="00E16C13"/>
    <w:rsid w:val="00E16CDD"/>
    <w:rsid w:val="00E16E1C"/>
    <w:rsid w:val="00E16F69"/>
    <w:rsid w:val="00E1700A"/>
    <w:rsid w:val="00E17176"/>
    <w:rsid w:val="00E17325"/>
    <w:rsid w:val="00E173CE"/>
    <w:rsid w:val="00E17D9D"/>
    <w:rsid w:val="00E17F03"/>
    <w:rsid w:val="00E17F57"/>
    <w:rsid w:val="00E20349"/>
    <w:rsid w:val="00E2038E"/>
    <w:rsid w:val="00E203C5"/>
    <w:rsid w:val="00E205DB"/>
    <w:rsid w:val="00E209B4"/>
    <w:rsid w:val="00E20BA5"/>
    <w:rsid w:val="00E20C6F"/>
    <w:rsid w:val="00E20D66"/>
    <w:rsid w:val="00E20DD1"/>
    <w:rsid w:val="00E2118D"/>
    <w:rsid w:val="00E21212"/>
    <w:rsid w:val="00E21474"/>
    <w:rsid w:val="00E2149D"/>
    <w:rsid w:val="00E222DF"/>
    <w:rsid w:val="00E2257E"/>
    <w:rsid w:val="00E229F7"/>
    <w:rsid w:val="00E22B2C"/>
    <w:rsid w:val="00E22B95"/>
    <w:rsid w:val="00E22D0E"/>
    <w:rsid w:val="00E23152"/>
    <w:rsid w:val="00E2346E"/>
    <w:rsid w:val="00E234B2"/>
    <w:rsid w:val="00E23C67"/>
    <w:rsid w:val="00E23EBA"/>
    <w:rsid w:val="00E24271"/>
    <w:rsid w:val="00E243ED"/>
    <w:rsid w:val="00E2447F"/>
    <w:rsid w:val="00E244EB"/>
    <w:rsid w:val="00E245AE"/>
    <w:rsid w:val="00E245C7"/>
    <w:rsid w:val="00E24871"/>
    <w:rsid w:val="00E249AE"/>
    <w:rsid w:val="00E24A1F"/>
    <w:rsid w:val="00E251BC"/>
    <w:rsid w:val="00E2531B"/>
    <w:rsid w:val="00E2564B"/>
    <w:rsid w:val="00E25B4E"/>
    <w:rsid w:val="00E25FA5"/>
    <w:rsid w:val="00E26AD5"/>
    <w:rsid w:val="00E26BE3"/>
    <w:rsid w:val="00E2748B"/>
    <w:rsid w:val="00E300C4"/>
    <w:rsid w:val="00E30126"/>
    <w:rsid w:val="00E30418"/>
    <w:rsid w:val="00E30548"/>
    <w:rsid w:val="00E307F7"/>
    <w:rsid w:val="00E309E2"/>
    <w:rsid w:val="00E30D5B"/>
    <w:rsid w:val="00E30E10"/>
    <w:rsid w:val="00E30F43"/>
    <w:rsid w:val="00E30F69"/>
    <w:rsid w:val="00E31388"/>
    <w:rsid w:val="00E3163E"/>
    <w:rsid w:val="00E32354"/>
    <w:rsid w:val="00E326EC"/>
    <w:rsid w:val="00E32A25"/>
    <w:rsid w:val="00E32E55"/>
    <w:rsid w:val="00E32EC9"/>
    <w:rsid w:val="00E33058"/>
    <w:rsid w:val="00E3319C"/>
    <w:rsid w:val="00E33501"/>
    <w:rsid w:val="00E336DD"/>
    <w:rsid w:val="00E33990"/>
    <w:rsid w:val="00E339E1"/>
    <w:rsid w:val="00E33DBE"/>
    <w:rsid w:val="00E34245"/>
    <w:rsid w:val="00E34391"/>
    <w:rsid w:val="00E34758"/>
    <w:rsid w:val="00E34897"/>
    <w:rsid w:val="00E34C87"/>
    <w:rsid w:val="00E35643"/>
    <w:rsid w:val="00E35E78"/>
    <w:rsid w:val="00E360D1"/>
    <w:rsid w:val="00E36172"/>
    <w:rsid w:val="00E363AE"/>
    <w:rsid w:val="00E3652F"/>
    <w:rsid w:val="00E369AA"/>
    <w:rsid w:val="00E36EF9"/>
    <w:rsid w:val="00E3706B"/>
    <w:rsid w:val="00E37138"/>
    <w:rsid w:val="00E37626"/>
    <w:rsid w:val="00E37761"/>
    <w:rsid w:val="00E378F0"/>
    <w:rsid w:val="00E37CCB"/>
    <w:rsid w:val="00E37F96"/>
    <w:rsid w:val="00E4078F"/>
    <w:rsid w:val="00E412B1"/>
    <w:rsid w:val="00E4147D"/>
    <w:rsid w:val="00E4175F"/>
    <w:rsid w:val="00E422BF"/>
    <w:rsid w:val="00E427FF"/>
    <w:rsid w:val="00E429AC"/>
    <w:rsid w:val="00E42A45"/>
    <w:rsid w:val="00E42F3D"/>
    <w:rsid w:val="00E431A7"/>
    <w:rsid w:val="00E4356C"/>
    <w:rsid w:val="00E43AE5"/>
    <w:rsid w:val="00E43B3E"/>
    <w:rsid w:val="00E43C3F"/>
    <w:rsid w:val="00E43C6B"/>
    <w:rsid w:val="00E43CB0"/>
    <w:rsid w:val="00E43D7E"/>
    <w:rsid w:val="00E44162"/>
    <w:rsid w:val="00E44550"/>
    <w:rsid w:val="00E44740"/>
    <w:rsid w:val="00E44A19"/>
    <w:rsid w:val="00E44F2C"/>
    <w:rsid w:val="00E4515A"/>
    <w:rsid w:val="00E45283"/>
    <w:rsid w:val="00E4597B"/>
    <w:rsid w:val="00E45AEC"/>
    <w:rsid w:val="00E465DB"/>
    <w:rsid w:val="00E46A9D"/>
    <w:rsid w:val="00E46C8A"/>
    <w:rsid w:val="00E46D6A"/>
    <w:rsid w:val="00E46E67"/>
    <w:rsid w:val="00E475C8"/>
    <w:rsid w:val="00E4777D"/>
    <w:rsid w:val="00E479C7"/>
    <w:rsid w:val="00E5024B"/>
    <w:rsid w:val="00E502EF"/>
    <w:rsid w:val="00E50328"/>
    <w:rsid w:val="00E50408"/>
    <w:rsid w:val="00E506F1"/>
    <w:rsid w:val="00E51126"/>
    <w:rsid w:val="00E51148"/>
    <w:rsid w:val="00E51B8C"/>
    <w:rsid w:val="00E51BC9"/>
    <w:rsid w:val="00E51BF3"/>
    <w:rsid w:val="00E520B6"/>
    <w:rsid w:val="00E5210D"/>
    <w:rsid w:val="00E5253D"/>
    <w:rsid w:val="00E525DE"/>
    <w:rsid w:val="00E52E10"/>
    <w:rsid w:val="00E52EC7"/>
    <w:rsid w:val="00E5304A"/>
    <w:rsid w:val="00E53086"/>
    <w:rsid w:val="00E5359B"/>
    <w:rsid w:val="00E537F1"/>
    <w:rsid w:val="00E53A39"/>
    <w:rsid w:val="00E53F90"/>
    <w:rsid w:val="00E54241"/>
    <w:rsid w:val="00E54A95"/>
    <w:rsid w:val="00E55077"/>
    <w:rsid w:val="00E5541A"/>
    <w:rsid w:val="00E557E3"/>
    <w:rsid w:val="00E55893"/>
    <w:rsid w:val="00E558E5"/>
    <w:rsid w:val="00E55C74"/>
    <w:rsid w:val="00E55C99"/>
    <w:rsid w:val="00E55DAD"/>
    <w:rsid w:val="00E55DD8"/>
    <w:rsid w:val="00E56294"/>
    <w:rsid w:val="00E564C6"/>
    <w:rsid w:val="00E5662C"/>
    <w:rsid w:val="00E5664C"/>
    <w:rsid w:val="00E56777"/>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0D6"/>
    <w:rsid w:val="00E611FE"/>
    <w:rsid w:val="00E6164E"/>
    <w:rsid w:val="00E616BE"/>
    <w:rsid w:val="00E616F3"/>
    <w:rsid w:val="00E61720"/>
    <w:rsid w:val="00E619A9"/>
    <w:rsid w:val="00E621C3"/>
    <w:rsid w:val="00E623DA"/>
    <w:rsid w:val="00E624A6"/>
    <w:rsid w:val="00E628E3"/>
    <w:rsid w:val="00E62977"/>
    <w:rsid w:val="00E62998"/>
    <w:rsid w:val="00E62B7D"/>
    <w:rsid w:val="00E62CAF"/>
    <w:rsid w:val="00E63746"/>
    <w:rsid w:val="00E63A9B"/>
    <w:rsid w:val="00E64F02"/>
    <w:rsid w:val="00E653A0"/>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0BB"/>
    <w:rsid w:val="00E67323"/>
    <w:rsid w:val="00E673A4"/>
    <w:rsid w:val="00E67888"/>
    <w:rsid w:val="00E67C83"/>
    <w:rsid w:val="00E67D8A"/>
    <w:rsid w:val="00E67E82"/>
    <w:rsid w:val="00E67F5C"/>
    <w:rsid w:val="00E70306"/>
    <w:rsid w:val="00E705BA"/>
    <w:rsid w:val="00E710A7"/>
    <w:rsid w:val="00E7116E"/>
    <w:rsid w:val="00E71528"/>
    <w:rsid w:val="00E71920"/>
    <w:rsid w:val="00E71A3E"/>
    <w:rsid w:val="00E72483"/>
    <w:rsid w:val="00E72597"/>
    <w:rsid w:val="00E7260C"/>
    <w:rsid w:val="00E72A7E"/>
    <w:rsid w:val="00E72DF0"/>
    <w:rsid w:val="00E73170"/>
    <w:rsid w:val="00E738EF"/>
    <w:rsid w:val="00E739A3"/>
    <w:rsid w:val="00E73D3E"/>
    <w:rsid w:val="00E742C2"/>
    <w:rsid w:val="00E74509"/>
    <w:rsid w:val="00E74870"/>
    <w:rsid w:val="00E74B56"/>
    <w:rsid w:val="00E74D87"/>
    <w:rsid w:val="00E75100"/>
    <w:rsid w:val="00E751EF"/>
    <w:rsid w:val="00E753AE"/>
    <w:rsid w:val="00E75909"/>
    <w:rsid w:val="00E75A15"/>
    <w:rsid w:val="00E761BC"/>
    <w:rsid w:val="00E764DF"/>
    <w:rsid w:val="00E765DB"/>
    <w:rsid w:val="00E76B36"/>
    <w:rsid w:val="00E76F31"/>
    <w:rsid w:val="00E7701C"/>
    <w:rsid w:val="00E7711B"/>
    <w:rsid w:val="00E77218"/>
    <w:rsid w:val="00E77949"/>
    <w:rsid w:val="00E77DEB"/>
    <w:rsid w:val="00E8004D"/>
    <w:rsid w:val="00E8007B"/>
    <w:rsid w:val="00E800B5"/>
    <w:rsid w:val="00E806D0"/>
    <w:rsid w:val="00E808CF"/>
    <w:rsid w:val="00E80CD1"/>
    <w:rsid w:val="00E80DF6"/>
    <w:rsid w:val="00E81132"/>
    <w:rsid w:val="00E814A8"/>
    <w:rsid w:val="00E81A82"/>
    <w:rsid w:val="00E81B1E"/>
    <w:rsid w:val="00E81FCB"/>
    <w:rsid w:val="00E8201D"/>
    <w:rsid w:val="00E826F8"/>
    <w:rsid w:val="00E82CBB"/>
    <w:rsid w:val="00E82EE4"/>
    <w:rsid w:val="00E8307F"/>
    <w:rsid w:val="00E83437"/>
    <w:rsid w:val="00E836F8"/>
    <w:rsid w:val="00E83A14"/>
    <w:rsid w:val="00E84034"/>
    <w:rsid w:val="00E848AF"/>
    <w:rsid w:val="00E84AA6"/>
    <w:rsid w:val="00E84C2C"/>
    <w:rsid w:val="00E84D50"/>
    <w:rsid w:val="00E8546F"/>
    <w:rsid w:val="00E856EB"/>
    <w:rsid w:val="00E8594A"/>
    <w:rsid w:val="00E85C53"/>
    <w:rsid w:val="00E85D92"/>
    <w:rsid w:val="00E85EBF"/>
    <w:rsid w:val="00E862A4"/>
    <w:rsid w:val="00E86539"/>
    <w:rsid w:val="00E865A0"/>
    <w:rsid w:val="00E87107"/>
    <w:rsid w:val="00E87130"/>
    <w:rsid w:val="00E871A2"/>
    <w:rsid w:val="00E87E08"/>
    <w:rsid w:val="00E9031D"/>
    <w:rsid w:val="00E908AC"/>
    <w:rsid w:val="00E909CD"/>
    <w:rsid w:val="00E909E3"/>
    <w:rsid w:val="00E90C51"/>
    <w:rsid w:val="00E90F73"/>
    <w:rsid w:val="00E91300"/>
    <w:rsid w:val="00E9183F"/>
    <w:rsid w:val="00E91A57"/>
    <w:rsid w:val="00E91BC9"/>
    <w:rsid w:val="00E91DFC"/>
    <w:rsid w:val="00E91F91"/>
    <w:rsid w:val="00E92109"/>
    <w:rsid w:val="00E92456"/>
    <w:rsid w:val="00E92689"/>
    <w:rsid w:val="00E92B51"/>
    <w:rsid w:val="00E92F9C"/>
    <w:rsid w:val="00E937BF"/>
    <w:rsid w:val="00E93FF2"/>
    <w:rsid w:val="00E9447C"/>
    <w:rsid w:val="00E94832"/>
    <w:rsid w:val="00E94C86"/>
    <w:rsid w:val="00E94EDE"/>
    <w:rsid w:val="00E951D2"/>
    <w:rsid w:val="00E95601"/>
    <w:rsid w:val="00E95738"/>
    <w:rsid w:val="00E95FEF"/>
    <w:rsid w:val="00E96317"/>
    <w:rsid w:val="00E967B4"/>
    <w:rsid w:val="00E9699B"/>
    <w:rsid w:val="00E96C81"/>
    <w:rsid w:val="00E96DDD"/>
    <w:rsid w:val="00E96E2A"/>
    <w:rsid w:val="00E96EF8"/>
    <w:rsid w:val="00E973D5"/>
    <w:rsid w:val="00E97535"/>
    <w:rsid w:val="00E97852"/>
    <w:rsid w:val="00E979BA"/>
    <w:rsid w:val="00EA05A1"/>
    <w:rsid w:val="00EA0A53"/>
    <w:rsid w:val="00EA0C59"/>
    <w:rsid w:val="00EA0C66"/>
    <w:rsid w:val="00EA1035"/>
    <w:rsid w:val="00EA1077"/>
    <w:rsid w:val="00EA109D"/>
    <w:rsid w:val="00EA1761"/>
    <w:rsid w:val="00EA1927"/>
    <w:rsid w:val="00EA1CC5"/>
    <w:rsid w:val="00EA2158"/>
    <w:rsid w:val="00EA2426"/>
    <w:rsid w:val="00EA248D"/>
    <w:rsid w:val="00EA25B4"/>
    <w:rsid w:val="00EA2A9B"/>
    <w:rsid w:val="00EA2BEA"/>
    <w:rsid w:val="00EA35A0"/>
    <w:rsid w:val="00EA3DAC"/>
    <w:rsid w:val="00EA3DB9"/>
    <w:rsid w:val="00EA3E5D"/>
    <w:rsid w:val="00EA43A3"/>
    <w:rsid w:val="00EA4687"/>
    <w:rsid w:val="00EA4A27"/>
    <w:rsid w:val="00EA4AA0"/>
    <w:rsid w:val="00EA4B79"/>
    <w:rsid w:val="00EA52CD"/>
    <w:rsid w:val="00EA588F"/>
    <w:rsid w:val="00EA58D5"/>
    <w:rsid w:val="00EA59F6"/>
    <w:rsid w:val="00EA5EB5"/>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C9"/>
    <w:rsid w:val="00EB131A"/>
    <w:rsid w:val="00EB1A64"/>
    <w:rsid w:val="00EB2070"/>
    <w:rsid w:val="00EB2A47"/>
    <w:rsid w:val="00EB3288"/>
    <w:rsid w:val="00EB332E"/>
    <w:rsid w:val="00EB3B74"/>
    <w:rsid w:val="00EB4013"/>
    <w:rsid w:val="00EB409C"/>
    <w:rsid w:val="00EB489D"/>
    <w:rsid w:val="00EB4CCB"/>
    <w:rsid w:val="00EB4DED"/>
    <w:rsid w:val="00EB54DF"/>
    <w:rsid w:val="00EB5877"/>
    <w:rsid w:val="00EB58F7"/>
    <w:rsid w:val="00EB660F"/>
    <w:rsid w:val="00EB6796"/>
    <w:rsid w:val="00EB6D55"/>
    <w:rsid w:val="00EB6D68"/>
    <w:rsid w:val="00EB6F34"/>
    <w:rsid w:val="00EB7493"/>
    <w:rsid w:val="00EB74BC"/>
    <w:rsid w:val="00EB756C"/>
    <w:rsid w:val="00EB7B02"/>
    <w:rsid w:val="00EC0108"/>
    <w:rsid w:val="00EC0898"/>
    <w:rsid w:val="00EC0D79"/>
    <w:rsid w:val="00EC1134"/>
    <w:rsid w:val="00EC149D"/>
    <w:rsid w:val="00EC1687"/>
    <w:rsid w:val="00EC1898"/>
    <w:rsid w:val="00EC1973"/>
    <w:rsid w:val="00EC1A4E"/>
    <w:rsid w:val="00EC216B"/>
    <w:rsid w:val="00EC2807"/>
    <w:rsid w:val="00EC296A"/>
    <w:rsid w:val="00EC2B69"/>
    <w:rsid w:val="00EC2EB0"/>
    <w:rsid w:val="00EC31E1"/>
    <w:rsid w:val="00EC32B3"/>
    <w:rsid w:val="00EC3CAC"/>
    <w:rsid w:val="00EC4BF9"/>
    <w:rsid w:val="00EC543A"/>
    <w:rsid w:val="00EC548B"/>
    <w:rsid w:val="00EC5747"/>
    <w:rsid w:val="00EC5AB2"/>
    <w:rsid w:val="00EC5D43"/>
    <w:rsid w:val="00EC5FE8"/>
    <w:rsid w:val="00EC609C"/>
    <w:rsid w:val="00EC60F2"/>
    <w:rsid w:val="00EC6511"/>
    <w:rsid w:val="00EC660C"/>
    <w:rsid w:val="00EC67FD"/>
    <w:rsid w:val="00EC6D9D"/>
    <w:rsid w:val="00EC730D"/>
    <w:rsid w:val="00EC77C4"/>
    <w:rsid w:val="00EC7D2C"/>
    <w:rsid w:val="00EC7DF8"/>
    <w:rsid w:val="00ED01A1"/>
    <w:rsid w:val="00ED05D4"/>
    <w:rsid w:val="00ED0614"/>
    <w:rsid w:val="00ED07D0"/>
    <w:rsid w:val="00ED0FB7"/>
    <w:rsid w:val="00ED1199"/>
    <w:rsid w:val="00ED127E"/>
    <w:rsid w:val="00ED15BF"/>
    <w:rsid w:val="00ED1ECF"/>
    <w:rsid w:val="00ED21B5"/>
    <w:rsid w:val="00ED21E0"/>
    <w:rsid w:val="00ED2202"/>
    <w:rsid w:val="00ED2275"/>
    <w:rsid w:val="00ED2552"/>
    <w:rsid w:val="00ED2788"/>
    <w:rsid w:val="00ED299E"/>
    <w:rsid w:val="00ED2DA4"/>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BC4"/>
    <w:rsid w:val="00ED4E39"/>
    <w:rsid w:val="00ED50BF"/>
    <w:rsid w:val="00ED51A6"/>
    <w:rsid w:val="00ED5334"/>
    <w:rsid w:val="00ED567D"/>
    <w:rsid w:val="00ED58DE"/>
    <w:rsid w:val="00ED5D04"/>
    <w:rsid w:val="00ED6028"/>
    <w:rsid w:val="00ED617B"/>
    <w:rsid w:val="00ED668F"/>
    <w:rsid w:val="00ED6780"/>
    <w:rsid w:val="00ED686F"/>
    <w:rsid w:val="00ED68A4"/>
    <w:rsid w:val="00ED6E14"/>
    <w:rsid w:val="00ED6F22"/>
    <w:rsid w:val="00ED7083"/>
    <w:rsid w:val="00ED7139"/>
    <w:rsid w:val="00ED73C4"/>
    <w:rsid w:val="00ED74B7"/>
    <w:rsid w:val="00ED769F"/>
    <w:rsid w:val="00ED7A1B"/>
    <w:rsid w:val="00ED7D69"/>
    <w:rsid w:val="00EE0015"/>
    <w:rsid w:val="00EE044C"/>
    <w:rsid w:val="00EE0576"/>
    <w:rsid w:val="00EE09FE"/>
    <w:rsid w:val="00EE0D59"/>
    <w:rsid w:val="00EE0D65"/>
    <w:rsid w:val="00EE1154"/>
    <w:rsid w:val="00EE11F0"/>
    <w:rsid w:val="00EE1207"/>
    <w:rsid w:val="00EE148B"/>
    <w:rsid w:val="00EE14AC"/>
    <w:rsid w:val="00EE16D4"/>
    <w:rsid w:val="00EE1989"/>
    <w:rsid w:val="00EE1C1C"/>
    <w:rsid w:val="00EE249F"/>
    <w:rsid w:val="00EE2521"/>
    <w:rsid w:val="00EE25DD"/>
    <w:rsid w:val="00EE2A3E"/>
    <w:rsid w:val="00EE2B6C"/>
    <w:rsid w:val="00EE2E69"/>
    <w:rsid w:val="00EE35AE"/>
    <w:rsid w:val="00EE39CA"/>
    <w:rsid w:val="00EE3B60"/>
    <w:rsid w:val="00EE3E83"/>
    <w:rsid w:val="00EE4B81"/>
    <w:rsid w:val="00EE4D16"/>
    <w:rsid w:val="00EE4DD3"/>
    <w:rsid w:val="00EE4F9C"/>
    <w:rsid w:val="00EE4FC2"/>
    <w:rsid w:val="00EE53C1"/>
    <w:rsid w:val="00EE56D8"/>
    <w:rsid w:val="00EE618A"/>
    <w:rsid w:val="00EE6282"/>
    <w:rsid w:val="00EE63D5"/>
    <w:rsid w:val="00EE6678"/>
    <w:rsid w:val="00EE6EBF"/>
    <w:rsid w:val="00EE6F3E"/>
    <w:rsid w:val="00EE7201"/>
    <w:rsid w:val="00EE7603"/>
    <w:rsid w:val="00EE7659"/>
    <w:rsid w:val="00EE7C02"/>
    <w:rsid w:val="00EE7FBC"/>
    <w:rsid w:val="00EF0250"/>
    <w:rsid w:val="00EF02A3"/>
    <w:rsid w:val="00EF0A5F"/>
    <w:rsid w:val="00EF0F46"/>
    <w:rsid w:val="00EF1DE9"/>
    <w:rsid w:val="00EF1F89"/>
    <w:rsid w:val="00EF1FD7"/>
    <w:rsid w:val="00EF202B"/>
    <w:rsid w:val="00EF23B8"/>
    <w:rsid w:val="00EF249C"/>
    <w:rsid w:val="00EF28EF"/>
    <w:rsid w:val="00EF2923"/>
    <w:rsid w:val="00EF2B64"/>
    <w:rsid w:val="00EF2C42"/>
    <w:rsid w:val="00EF2DEF"/>
    <w:rsid w:val="00EF32DC"/>
    <w:rsid w:val="00EF3680"/>
    <w:rsid w:val="00EF37A7"/>
    <w:rsid w:val="00EF3C07"/>
    <w:rsid w:val="00EF3CA3"/>
    <w:rsid w:val="00EF4111"/>
    <w:rsid w:val="00EF4262"/>
    <w:rsid w:val="00EF48F6"/>
    <w:rsid w:val="00EF494D"/>
    <w:rsid w:val="00EF4E47"/>
    <w:rsid w:val="00EF4EE9"/>
    <w:rsid w:val="00EF4F08"/>
    <w:rsid w:val="00EF4F49"/>
    <w:rsid w:val="00EF5161"/>
    <w:rsid w:val="00EF523A"/>
    <w:rsid w:val="00EF52AA"/>
    <w:rsid w:val="00EF5402"/>
    <w:rsid w:val="00EF548D"/>
    <w:rsid w:val="00EF55BB"/>
    <w:rsid w:val="00EF56B8"/>
    <w:rsid w:val="00EF5732"/>
    <w:rsid w:val="00EF57C2"/>
    <w:rsid w:val="00EF59F9"/>
    <w:rsid w:val="00EF61E5"/>
    <w:rsid w:val="00EF623F"/>
    <w:rsid w:val="00EF62BC"/>
    <w:rsid w:val="00EF6383"/>
    <w:rsid w:val="00EF6868"/>
    <w:rsid w:val="00EF69C0"/>
    <w:rsid w:val="00EF7125"/>
    <w:rsid w:val="00EF7413"/>
    <w:rsid w:val="00EF75BD"/>
    <w:rsid w:val="00EF795A"/>
    <w:rsid w:val="00EF796B"/>
    <w:rsid w:val="00EF7F55"/>
    <w:rsid w:val="00F00258"/>
    <w:rsid w:val="00F005CD"/>
    <w:rsid w:val="00F00800"/>
    <w:rsid w:val="00F00C1B"/>
    <w:rsid w:val="00F00E9D"/>
    <w:rsid w:val="00F011A1"/>
    <w:rsid w:val="00F01A5F"/>
    <w:rsid w:val="00F0221A"/>
    <w:rsid w:val="00F02466"/>
    <w:rsid w:val="00F02508"/>
    <w:rsid w:val="00F02870"/>
    <w:rsid w:val="00F02A33"/>
    <w:rsid w:val="00F02A88"/>
    <w:rsid w:val="00F02B27"/>
    <w:rsid w:val="00F02CE0"/>
    <w:rsid w:val="00F02E22"/>
    <w:rsid w:val="00F0341D"/>
    <w:rsid w:val="00F0393A"/>
    <w:rsid w:val="00F03A47"/>
    <w:rsid w:val="00F03C7A"/>
    <w:rsid w:val="00F03E50"/>
    <w:rsid w:val="00F03EFC"/>
    <w:rsid w:val="00F040AB"/>
    <w:rsid w:val="00F0428B"/>
    <w:rsid w:val="00F046B6"/>
    <w:rsid w:val="00F046D5"/>
    <w:rsid w:val="00F047D8"/>
    <w:rsid w:val="00F04A62"/>
    <w:rsid w:val="00F04C4B"/>
    <w:rsid w:val="00F04C6A"/>
    <w:rsid w:val="00F04CD7"/>
    <w:rsid w:val="00F04D3D"/>
    <w:rsid w:val="00F04DA0"/>
    <w:rsid w:val="00F05324"/>
    <w:rsid w:val="00F0547C"/>
    <w:rsid w:val="00F05670"/>
    <w:rsid w:val="00F05741"/>
    <w:rsid w:val="00F05AAE"/>
    <w:rsid w:val="00F05AC3"/>
    <w:rsid w:val="00F067B0"/>
    <w:rsid w:val="00F06A03"/>
    <w:rsid w:val="00F06F7C"/>
    <w:rsid w:val="00F071EE"/>
    <w:rsid w:val="00F07BFF"/>
    <w:rsid w:val="00F07E57"/>
    <w:rsid w:val="00F107F3"/>
    <w:rsid w:val="00F10E90"/>
    <w:rsid w:val="00F10EFB"/>
    <w:rsid w:val="00F11956"/>
    <w:rsid w:val="00F11CEE"/>
    <w:rsid w:val="00F12142"/>
    <w:rsid w:val="00F121F8"/>
    <w:rsid w:val="00F122E9"/>
    <w:rsid w:val="00F124ED"/>
    <w:rsid w:val="00F12B48"/>
    <w:rsid w:val="00F12E83"/>
    <w:rsid w:val="00F12F6D"/>
    <w:rsid w:val="00F13098"/>
    <w:rsid w:val="00F131FB"/>
    <w:rsid w:val="00F138E8"/>
    <w:rsid w:val="00F13A9D"/>
    <w:rsid w:val="00F13B2D"/>
    <w:rsid w:val="00F14519"/>
    <w:rsid w:val="00F14647"/>
    <w:rsid w:val="00F148EE"/>
    <w:rsid w:val="00F14B09"/>
    <w:rsid w:val="00F14BEC"/>
    <w:rsid w:val="00F14D3C"/>
    <w:rsid w:val="00F14E91"/>
    <w:rsid w:val="00F15658"/>
    <w:rsid w:val="00F1597C"/>
    <w:rsid w:val="00F15CC7"/>
    <w:rsid w:val="00F15F08"/>
    <w:rsid w:val="00F1612A"/>
    <w:rsid w:val="00F161FC"/>
    <w:rsid w:val="00F1670B"/>
    <w:rsid w:val="00F16BF3"/>
    <w:rsid w:val="00F16BFD"/>
    <w:rsid w:val="00F16C4F"/>
    <w:rsid w:val="00F16D39"/>
    <w:rsid w:val="00F17334"/>
    <w:rsid w:val="00F17741"/>
    <w:rsid w:val="00F17B77"/>
    <w:rsid w:val="00F20002"/>
    <w:rsid w:val="00F201F6"/>
    <w:rsid w:val="00F20D98"/>
    <w:rsid w:val="00F20DBE"/>
    <w:rsid w:val="00F21128"/>
    <w:rsid w:val="00F21202"/>
    <w:rsid w:val="00F214BC"/>
    <w:rsid w:val="00F21539"/>
    <w:rsid w:val="00F21649"/>
    <w:rsid w:val="00F216AB"/>
    <w:rsid w:val="00F21834"/>
    <w:rsid w:val="00F2226A"/>
    <w:rsid w:val="00F2234B"/>
    <w:rsid w:val="00F2254E"/>
    <w:rsid w:val="00F2296D"/>
    <w:rsid w:val="00F22F7D"/>
    <w:rsid w:val="00F22FD1"/>
    <w:rsid w:val="00F2313E"/>
    <w:rsid w:val="00F2315D"/>
    <w:rsid w:val="00F231D5"/>
    <w:rsid w:val="00F231E9"/>
    <w:rsid w:val="00F232A0"/>
    <w:rsid w:val="00F2390E"/>
    <w:rsid w:val="00F23A2B"/>
    <w:rsid w:val="00F23A59"/>
    <w:rsid w:val="00F23CB1"/>
    <w:rsid w:val="00F23F41"/>
    <w:rsid w:val="00F240F7"/>
    <w:rsid w:val="00F242FB"/>
    <w:rsid w:val="00F24693"/>
    <w:rsid w:val="00F24803"/>
    <w:rsid w:val="00F249F7"/>
    <w:rsid w:val="00F24F53"/>
    <w:rsid w:val="00F251E8"/>
    <w:rsid w:val="00F25403"/>
    <w:rsid w:val="00F2540B"/>
    <w:rsid w:val="00F255E6"/>
    <w:rsid w:val="00F25A02"/>
    <w:rsid w:val="00F25C0C"/>
    <w:rsid w:val="00F25C99"/>
    <w:rsid w:val="00F2603F"/>
    <w:rsid w:val="00F26092"/>
    <w:rsid w:val="00F26414"/>
    <w:rsid w:val="00F270E0"/>
    <w:rsid w:val="00F270E2"/>
    <w:rsid w:val="00F27188"/>
    <w:rsid w:val="00F279D9"/>
    <w:rsid w:val="00F302C8"/>
    <w:rsid w:val="00F303F3"/>
    <w:rsid w:val="00F305D2"/>
    <w:rsid w:val="00F30601"/>
    <w:rsid w:val="00F30730"/>
    <w:rsid w:val="00F30D9B"/>
    <w:rsid w:val="00F312E6"/>
    <w:rsid w:val="00F317CB"/>
    <w:rsid w:val="00F31D5E"/>
    <w:rsid w:val="00F3252A"/>
    <w:rsid w:val="00F3252F"/>
    <w:rsid w:val="00F32562"/>
    <w:rsid w:val="00F32E71"/>
    <w:rsid w:val="00F32F4C"/>
    <w:rsid w:val="00F33308"/>
    <w:rsid w:val="00F33356"/>
    <w:rsid w:val="00F33459"/>
    <w:rsid w:val="00F335B0"/>
    <w:rsid w:val="00F33E35"/>
    <w:rsid w:val="00F33EBF"/>
    <w:rsid w:val="00F3420D"/>
    <w:rsid w:val="00F34B60"/>
    <w:rsid w:val="00F34BE5"/>
    <w:rsid w:val="00F34BFC"/>
    <w:rsid w:val="00F3506C"/>
    <w:rsid w:val="00F354B2"/>
    <w:rsid w:val="00F35B01"/>
    <w:rsid w:val="00F35B60"/>
    <w:rsid w:val="00F35C2F"/>
    <w:rsid w:val="00F365DC"/>
    <w:rsid w:val="00F36969"/>
    <w:rsid w:val="00F36B37"/>
    <w:rsid w:val="00F37265"/>
    <w:rsid w:val="00F373E7"/>
    <w:rsid w:val="00F37703"/>
    <w:rsid w:val="00F37B82"/>
    <w:rsid w:val="00F37C0C"/>
    <w:rsid w:val="00F37F66"/>
    <w:rsid w:val="00F40AC1"/>
    <w:rsid w:val="00F41692"/>
    <w:rsid w:val="00F41828"/>
    <w:rsid w:val="00F41A2D"/>
    <w:rsid w:val="00F41F63"/>
    <w:rsid w:val="00F42404"/>
    <w:rsid w:val="00F424BF"/>
    <w:rsid w:val="00F42572"/>
    <w:rsid w:val="00F42F55"/>
    <w:rsid w:val="00F4307E"/>
    <w:rsid w:val="00F430B0"/>
    <w:rsid w:val="00F432DE"/>
    <w:rsid w:val="00F43483"/>
    <w:rsid w:val="00F4369C"/>
    <w:rsid w:val="00F438D8"/>
    <w:rsid w:val="00F43B81"/>
    <w:rsid w:val="00F446A1"/>
    <w:rsid w:val="00F44AF3"/>
    <w:rsid w:val="00F450A4"/>
    <w:rsid w:val="00F450BB"/>
    <w:rsid w:val="00F4551A"/>
    <w:rsid w:val="00F46199"/>
    <w:rsid w:val="00F46576"/>
    <w:rsid w:val="00F47245"/>
    <w:rsid w:val="00F47629"/>
    <w:rsid w:val="00F4795B"/>
    <w:rsid w:val="00F47EAD"/>
    <w:rsid w:val="00F47F1B"/>
    <w:rsid w:val="00F50365"/>
    <w:rsid w:val="00F5037D"/>
    <w:rsid w:val="00F50CE9"/>
    <w:rsid w:val="00F510F6"/>
    <w:rsid w:val="00F51369"/>
    <w:rsid w:val="00F516FF"/>
    <w:rsid w:val="00F519E5"/>
    <w:rsid w:val="00F5210E"/>
    <w:rsid w:val="00F521E1"/>
    <w:rsid w:val="00F52430"/>
    <w:rsid w:val="00F52F9E"/>
    <w:rsid w:val="00F534A4"/>
    <w:rsid w:val="00F537B3"/>
    <w:rsid w:val="00F537BD"/>
    <w:rsid w:val="00F53A3B"/>
    <w:rsid w:val="00F53FFC"/>
    <w:rsid w:val="00F546E5"/>
    <w:rsid w:val="00F54A3D"/>
    <w:rsid w:val="00F54A50"/>
    <w:rsid w:val="00F54C26"/>
    <w:rsid w:val="00F54CAC"/>
    <w:rsid w:val="00F55483"/>
    <w:rsid w:val="00F559AC"/>
    <w:rsid w:val="00F55C44"/>
    <w:rsid w:val="00F55D5B"/>
    <w:rsid w:val="00F55F8D"/>
    <w:rsid w:val="00F56686"/>
    <w:rsid w:val="00F56716"/>
    <w:rsid w:val="00F56CF2"/>
    <w:rsid w:val="00F56DB7"/>
    <w:rsid w:val="00F56DC4"/>
    <w:rsid w:val="00F56E0E"/>
    <w:rsid w:val="00F57213"/>
    <w:rsid w:val="00F5737B"/>
    <w:rsid w:val="00F57493"/>
    <w:rsid w:val="00F574BA"/>
    <w:rsid w:val="00F5771B"/>
    <w:rsid w:val="00F601EB"/>
    <w:rsid w:val="00F6079C"/>
    <w:rsid w:val="00F60B1C"/>
    <w:rsid w:val="00F60FEF"/>
    <w:rsid w:val="00F615B1"/>
    <w:rsid w:val="00F6209C"/>
    <w:rsid w:val="00F62735"/>
    <w:rsid w:val="00F62947"/>
    <w:rsid w:val="00F62B19"/>
    <w:rsid w:val="00F62C6A"/>
    <w:rsid w:val="00F62C78"/>
    <w:rsid w:val="00F63005"/>
    <w:rsid w:val="00F6317E"/>
    <w:rsid w:val="00F6330B"/>
    <w:rsid w:val="00F633E0"/>
    <w:rsid w:val="00F63AF0"/>
    <w:rsid w:val="00F63D7D"/>
    <w:rsid w:val="00F641ED"/>
    <w:rsid w:val="00F64739"/>
    <w:rsid w:val="00F64A0F"/>
    <w:rsid w:val="00F64E46"/>
    <w:rsid w:val="00F64EFD"/>
    <w:rsid w:val="00F64F92"/>
    <w:rsid w:val="00F65198"/>
    <w:rsid w:val="00F65232"/>
    <w:rsid w:val="00F658F3"/>
    <w:rsid w:val="00F65E06"/>
    <w:rsid w:val="00F66087"/>
    <w:rsid w:val="00F66398"/>
    <w:rsid w:val="00F6672D"/>
    <w:rsid w:val="00F669DB"/>
    <w:rsid w:val="00F669DC"/>
    <w:rsid w:val="00F66BB4"/>
    <w:rsid w:val="00F67695"/>
    <w:rsid w:val="00F67727"/>
    <w:rsid w:val="00F67B41"/>
    <w:rsid w:val="00F67BE4"/>
    <w:rsid w:val="00F67C4C"/>
    <w:rsid w:val="00F700A1"/>
    <w:rsid w:val="00F7024E"/>
    <w:rsid w:val="00F70348"/>
    <w:rsid w:val="00F705D5"/>
    <w:rsid w:val="00F70AD9"/>
    <w:rsid w:val="00F70BAD"/>
    <w:rsid w:val="00F70C44"/>
    <w:rsid w:val="00F70E3A"/>
    <w:rsid w:val="00F7106A"/>
    <w:rsid w:val="00F7117F"/>
    <w:rsid w:val="00F711E5"/>
    <w:rsid w:val="00F71586"/>
    <w:rsid w:val="00F71B7A"/>
    <w:rsid w:val="00F71D57"/>
    <w:rsid w:val="00F7249F"/>
    <w:rsid w:val="00F7267A"/>
    <w:rsid w:val="00F72DF3"/>
    <w:rsid w:val="00F7398D"/>
    <w:rsid w:val="00F73AC9"/>
    <w:rsid w:val="00F73D81"/>
    <w:rsid w:val="00F7407A"/>
    <w:rsid w:val="00F742D7"/>
    <w:rsid w:val="00F748E4"/>
    <w:rsid w:val="00F7492A"/>
    <w:rsid w:val="00F74AD1"/>
    <w:rsid w:val="00F74F3D"/>
    <w:rsid w:val="00F750CC"/>
    <w:rsid w:val="00F7535B"/>
    <w:rsid w:val="00F75446"/>
    <w:rsid w:val="00F75626"/>
    <w:rsid w:val="00F75ACE"/>
    <w:rsid w:val="00F75BA4"/>
    <w:rsid w:val="00F75C95"/>
    <w:rsid w:val="00F75D25"/>
    <w:rsid w:val="00F75E2B"/>
    <w:rsid w:val="00F75EC7"/>
    <w:rsid w:val="00F760D9"/>
    <w:rsid w:val="00F761D6"/>
    <w:rsid w:val="00F7627A"/>
    <w:rsid w:val="00F76517"/>
    <w:rsid w:val="00F7654C"/>
    <w:rsid w:val="00F765E3"/>
    <w:rsid w:val="00F76867"/>
    <w:rsid w:val="00F768DC"/>
    <w:rsid w:val="00F76CA0"/>
    <w:rsid w:val="00F77650"/>
    <w:rsid w:val="00F77B80"/>
    <w:rsid w:val="00F77DA7"/>
    <w:rsid w:val="00F77FCD"/>
    <w:rsid w:val="00F802AE"/>
    <w:rsid w:val="00F802C5"/>
    <w:rsid w:val="00F8041B"/>
    <w:rsid w:val="00F8050E"/>
    <w:rsid w:val="00F8079C"/>
    <w:rsid w:val="00F80ED8"/>
    <w:rsid w:val="00F80FF3"/>
    <w:rsid w:val="00F81681"/>
    <w:rsid w:val="00F81694"/>
    <w:rsid w:val="00F81AE3"/>
    <w:rsid w:val="00F81C68"/>
    <w:rsid w:val="00F81DF6"/>
    <w:rsid w:val="00F820D9"/>
    <w:rsid w:val="00F8237A"/>
    <w:rsid w:val="00F8258B"/>
    <w:rsid w:val="00F82851"/>
    <w:rsid w:val="00F82B10"/>
    <w:rsid w:val="00F82FEB"/>
    <w:rsid w:val="00F837EC"/>
    <w:rsid w:val="00F839FE"/>
    <w:rsid w:val="00F83A3A"/>
    <w:rsid w:val="00F841C7"/>
    <w:rsid w:val="00F8511D"/>
    <w:rsid w:val="00F8516C"/>
    <w:rsid w:val="00F856BC"/>
    <w:rsid w:val="00F8608A"/>
    <w:rsid w:val="00F86502"/>
    <w:rsid w:val="00F86704"/>
    <w:rsid w:val="00F86809"/>
    <w:rsid w:val="00F869DF"/>
    <w:rsid w:val="00F86C18"/>
    <w:rsid w:val="00F86C6B"/>
    <w:rsid w:val="00F86CBE"/>
    <w:rsid w:val="00F87193"/>
    <w:rsid w:val="00F874A1"/>
    <w:rsid w:val="00F8769E"/>
    <w:rsid w:val="00F87733"/>
    <w:rsid w:val="00F87783"/>
    <w:rsid w:val="00F878DC"/>
    <w:rsid w:val="00F87B52"/>
    <w:rsid w:val="00F87BAC"/>
    <w:rsid w:val="00F87C45"/>
    <w:rsid w:val="00F87F2E"/>
    <w:rsid w:val="00F90200"/>
    <w:rsid w:val="00F90497"/>
    <w:rsid w:val="00F9052A"/>
    <w:rsid w:val="00F90978"/>
    <w:rsid w:val="00F90C04"/>
    <w:rsid w:val="00F90F82"/>
    <w:rsid w:val="00F911A9"/>
    <w:rsid w:val="00F91392"/>
    <w:rsid w:val="00F9140D"/>
    <w:rsid w:val="00F91BCA"/>
    <w:rsid w:val="00F91F87"/>
    <w:rsid w:val="00F9202E"/>
    <w:rsid w:val="00F920F7"/>
    <w:rsid w:val="00F9228A"/>
    <w:rsid w:val="00F9251A"/>
    <w:rsid w:val="00F92F24"/>
    <w:rsid w:val="00F93116"/>
    <w:rsid w:val="00F939D1"/>
    <w:rsid w:val="00F93E6F"/>
    <w:rsid w:val="00F9451A"/>
    <w:rsid w:val="00F945CF"/>
    <w:rsid w:val="00F94B55"/>
    <w:rsid w:val="00F94CB5"/>
    <w:rsid w:val="00F9510F"/>
    <w:rsid w:val="00F95337"/>
    <w:rsid w:val="00F95ECE"/>
    <w:rsid w:val="00F9640E"/>
    <w:rsid w:val="00F966DC"/>
    <w:rsid w:val="00F966F3"/>
    <w:rsid w:val="00F96700"/>
    <w:rsid w:val="00F96C04"/>
    <w:rsid w:val="00F96F34"/>
    <w:rsid w:val="00F97308"/>
    <w:rsid w:val="00F97710"/>
    <w:rsid w:val="00FA0215"/>
    <w:rsid w:val="00FA06A3"/>
    <w:rsid w:val="00FA06AC"/>
    <w:rsid w:val="00FA06C8"/>
    <w:rsid w:val="00FA0CB1"/>
    <w:rsid w:val="00FA0F68"/>
    <w:rsid w:val="00FA10A8"/>
    <w:rsid w:val="00FA1485"/>
    <w:rsid w:val="00FA153A"/>
    <w:rsid w:val="00FA15F9"/>
    <w:rsid w:val="00FA1B7A"/>
    <w:rsid w:val="00FA1C74"/>
    <w:rsid w:val="00FA200E"/>
    <w:rsid w:val="00FA22D2"/>
    <w:rsid w:val="00FA2975"/>
    <w:rsid w:val="00FA2E0D"/>
    <w:rsid w:val="00FA2E3F"/>
    <w:rsid w:val="00FA30D7"/>
    <w:rsid w:val="00FA318B"/>
    <w:rsid w:val="00FA3320"/>
    <w:rsid w:val="00FA332E"/>
    <w:rsid w:val="00FA3C1B"/>
    <w:rsid w:val="00FA3CEA"/>
    <w:rsid w:val="00FA3E1D"/>
    <w:rsid w:val="00FA4174"/>
    <w:rsid w:val="00FA4229"/>
    <w:rsid w:val="00FA465F"/>
    <w:rsid w:val="00FA4B1B"/>
    <w:rsid w:val="00FA4B9F"/>
    <w:rsid w:val="00FA4F88"/>
    <w:rsid w:val="00FA4FB2"/>
    <w:rsid w:val="00FA5528"/>
    <w:rsid w:val="00FA5BF3"/>
    <w:rsid w:val="00FA5C53"/>
    <w:rsid w:val="00FA6123"/>
    <w:rsid w:val="00FA619E"/>
    <w:rsid w:val="00FA631F"/>
    <w:rsid w:val="00FA6B85"/>
    <w:rsid w:val="00FA7222"/>
    <w:rsid w:val="00FA722E"/>
    <w:rsid w:val="00FA74DA"/>
    <w:rsid w:val="00FB090C"/>
    <w:rsid w:val="00FB09D7"/>
    <w:rsid w:val="00FB0AC3"/>
    <w:rsid w:val="00FB0DB5"/>
    <w:rsid w:val="00FB0E84"/>
    <w:rsid w:val="00FB0F83"/>
    <w:rsid w:val="00FB13CD"/>
    <w:rsid w:val="00FB16E1"/>
    <w:rsid w:val="00FB21BE"/>
    <w:rsid w:val="00FB230B"/>
    <w:rsid w:val="00FB321D"/>
    <w:rsid w:val="00FB356D"/>
    <w:rsid w:val="00FB36E6"/>
    <w:rsid w:val="00FB3AC1"/>
    <w:rsid w:val="00FB3B03"/>
    <w:rsid w:val="00FB4080"/>
    <w:rsid w:val="00FB41E6"/>
    <w:rsid w:val="00FB46DA"/>
    <w:rsid w:val="00FB5EBD"/>
    <w:rsid w:val="00FB6631"/>
    <w:rsid w:val="00FB682A"/>
    <w:rsid w:val="00FB69B2"/>
    <w:rsid w:val="00FB6B50"/>
    <w:rsid w:val="00FB6E28"/>
    <w:rsid w:val="00FB74B7"/>
    <w:rsid w:val="00FB772F"/>
    <w:rsid w:val="00FB7946"/>
    <w:rsid w:val="00FB7ED9"/>
    <w:rsid w:val="00FC01A7"/>
    <w:rsid w:val="00FC01AF"/>
    <w:rsid w:val="00FC039B"/>
    <w:rsid w:val="00FC0BB1"/>
    <w:rsid w:val="00FC0F2C"/>
    <w:rsid w:val="00FC1012"/>
    <w:rsid w:val="00FC1A6B"/>
    <w:rsid w:val="00FC1DDC"/>
    <w:rsid w:val="00FC1F4B"/>
    <w:rsid w:val="00FC2370"/>
    <w:rsid w:val="00FC256D"/>
    <w:rsid w:val="00FC2764"/>
    <w:rsid w:val="00FC2D04"/>
    <w:rsid w:val="00FC35F2"/>
    <w:rsid w:val="00FC37B9"/>
    <w:rsid w:val="00FC4136"/>
    <w:rsid w:val="00FC483A"/>
    <w:rsid w:val="00FC48A1"/>
    <w:rsid w:val="00FC4CD9"/>
    <w:rsid w:val="00FC4FFE"/>
    <w:rsid w:val="00FC52D6"/>
    <w:rsid w:val="00FC533B"/>
    <w:rsid w:val="00FC5D52"/>
    <w:rsid w:val="00FC5D54"/>
    <w:rsid w:val="00FC5F54"/>
    <w:rsid w:val="00FC5F6A"/>
    <w:rsid w:val="00FC6433"/>
    <w:rsid w:val="00FC69AA"/>
    <w:rsid w:val="00FC6A61"/>
    <w:rsid w:val="00FC6D23"/>
    <w:rsid w:val="00FC751F"/>
    <w:rsid w:val="00FC793D"/>
    <w:rsid w:val="00FC7D0F"/>
    <w:rsid w:val="00FC7E39"/>
    <w:rsid w:val="00FC7E3C"/>
    <w:rsid w:val="00FC7F03"/>
    <w:rsid w:val="00FC7FA1"/>
    <w:rsid w:val="00FD0004"/>
    <w:rsid w:val="00FD0078"/>
    <w:rsid w:val="00FD0541"/>
    <w:rsid w:val="00FD05D1"/>
    <w:rsid w:val="00FD06E8"/>
    <w:rsid w:val="00FD0976"/>
    <w:rsid w:val="00FD0AB9"/>
    <w:rsid w:val="00FD0B9A"/>
    <w:rsid w:val="00FD0E1C"/>
    <w:rsid w:val="00FD12FD"/>
    <w:rsid w:val="00FD1746"/>
    <w:rsid w:val="00FD1F31"/>
    <w:rsid w:val="00FD1F92"/>
    <w:rsid w:val="00FD247A"/>
    <w:rsid w:val="00FD29E6"/>
    <w:rsid w:val="00FD2C4E"/>
    <w:rsid w:val="00FD2E8E"/>
    <w:rsid w:val="00FD2F3C"/>
    <w:rsid w:val="00FD34B0"/>
    <w:rsid w:val="00FD369E"/>
    <w:rsid w:val="00FD398C"/>
    <w:rsid w:val="00FD4019"/>
    <w:rsid w:val="00FD43AB"/>
    <w:rsid w:val="00FD46D3"/>
    <w:rsid w:val="00FD47AF"/>
    <w:rsid w:val="00FD4854"/>
    <w:rsid w:val="00FD4C62"/>
    <w:rsid w:val="00FD4F1A"/>
    <w:rsid w:val="00FD5083"/>
    <w:rsid w:val="00FD5810"/>
    <w:rsid w:val="00FD5863"/>
    <w:rsid w:val="00FD5DE2"/>
    <w:rsid w:val="00FD5F00"/>
    <w:rsid w:val="00FD5FE5"/>
    <w:rsid w:val="00FD6072"/>
    <w:rsid w:val="00FD641B"/>
    <w:rsid w:val="00FD67AA"/>
    <w:rsid w:val="00FD70BE"/>
    <w:rsid w:val="00FD71BC"/>
    <w:rsid w:val="00FD7318"/>
    <w:rsid w:val="00FD7AB1"/>
    <w:rsid w:val="00FD7B45"/>
    <w:rsid w:val="00FD7C69"/>
    <w:rsid w:val="00FD7D84"/>
    <w:rsid w:val="00FD7FE1"/>
    <w:rsid w:val="00FE0273"/>
    <w:rsid w:val="00FE0649"/>
    <w:rsid w:val="00FE0705"/>
    <w:rsid w:val="00FE0781"/>
    <w:rsid w:val="00FE07EA"/>
    <w:rsid w:val="00FE0813"/>
    <w:rsid w:val="00FE0FA9"/>
    <w:rsid w:val="00FE1107"/>
    <w:rsid w:val="00FE1170"/>
    <w:rsid w:val="00FE1332"/>
    <w:rsid w:val="00FE1357"/>
    <w:rsid w:val="00FE1405"/>
    <w:rsid w:val="00FE1589"/>
    <w:rsid w:val="00FE1634"/>
    <w:rsid w:val="00FE178C"/>
    <w:rsid w:val="00FE1910"/>
    <w:rsid w:val="00FE194E"/>
    <w:rsid w:val="00FE1B1E"/>
    <w:rsid w:val="00FE1B28"/>
    <w:rsid w:val="00FE1D62"/>
    <w:rsid w:val="00FE20B9"/>
    <w:rsid w:val="00FE211C"/>
    <w:rsid w:val="00FE26D5"/>
    <w:rsid w:val="00FE2B81"/>
    <w:rsid w:val="00FE2FDD"/>
    <w:rsid w:val="00FE3548"/>
    <w:rsid w:val="00FE3561"/>
    <w:rsid w:val="00FE38C6"/>
    <w:rsid w:val="00FE3926"/>
    <w:rsid w:val="00FE3AF9"/>
    <w:rsid w:val="00FE3C62"/>
    <w:rsid w:val="00FE408E"/>
    <w:rsid w:val="00FE4999"/>
    <w:rsid w:val="00FE562F"/>
    <w:rsid w:val="00FE5B1C"/>
    <w:rsid w:val="00FE5F22"/>
    <w:rsid w:val="00FE6904"/>
    <w:rsid w:val="00FE6BE2"/>
    <w:rsid w:val="00FE6DE2"/>
    <w:rsid w:val="00FE74BF"/>
    <w:rsid w:val="00FE7578"/>
    <w:rsid w:val="00FE759E"/>
    <w:rsid w:val="00FE76CC"/>
    <w:rsid w:val="00FE77DC"/>
    <w:rsid w:val="00FE794F"/>
    <w:rsid w:val="00FE7C1D"/>
    <w:rsid w:val="00FF00AF"/>
    <w:rsid w:val="00FF02B7"/>
    <w:rsid w:val="00FF05F7"/>
    <w:rsid w:val="00FF09FA"/>
    <w:rsid w:val="00FF170C"/>
    <w:rsid w:val="00FF1723"/>
    <w:rsid w:val="00FF194F"/>
    <w:rsid w:val="00FF1DEE"/>
    <w:rsid w:val="00FF1F79"/>
    <w:rsid w:val="00FF2340"/>
    <w:rsid w:val="00FF252E"/>
    <w:rsid w:val="00FF2A3D"/>
    <w:rsid w:val="00FF2B49"/>
    <w:rsid w:val="00FF2B8D"/>
    <w:rsid w:val="00FF2D0F"/>
    <w:rsid w:val="00FF2EB5"/>
    <w:rsid w:val="00FF2FFE"/>
    <w:rsid w:val="00FF3330"/>
    <w:rsid w:val="00FF33D3"/>
    <w:rsid w:val="00FF3455"/>
    <w:rsid w:val="00FF3702"/>
    <w:rsid w:val="00FF3BED"/>
    <w:rsid w:val="00FF3DD6"/>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72D3"/>
    <w:rsid w:val="00FF75C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250F087D-EAF2-4938-8DDD-44767A92B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617E35"/>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50488">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80634178">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46208812">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775440618">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4637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image" Target="media/image34.emf"/><Relationship Id="rId47" Type="http://schemas.openxmlformats.org/officeDocument/2006/relationships/image" Target="media/image39.emf"/><Relationship Id="rId63" Type="http://schemas.openxmlformats.org/officeDocument/2006/relationships/image" Target="media/image55.emf"/><Relationship Id="rId68" Type="http://schemas.openxmlformats.org/officeDocument/2006/relationships/image" Target="media/image60.emf"/><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1.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image" Target="media/image50.emf"/><Relationship Id="rId66" Type="http://schemas.openxmlformats.org/officeDocument/2006/relationships/image" Target="media/image58.emf"/><Relationship Id="rId74" Type="http://schemas.openxmlformats.org/officeDocument/2006/relationships/image" Target="media/image66.emf"/><Relationship Id="rId5" Type="http://schemas.openxmlformats.org/officeDocument/2006/relationships/webSettings" Target="webSettings.xml"/><Relationship Id="rId61" Type="http://schemas.openxmlformats.org/officeDocument/2006/relationships/image" Target="media/image53.emf"/><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64" Type="http://schemas.openxmlformats.org/officeDocument/2006/relationships/image" Target="media/image56.emf"/><Relationship Id="rId69" Type="http://schemas.openxmlformats.org/officeDocument/2006/relationships/image" Target="media/image61.emf"/><Relationship Id="rId8" Type="http://schemas.openxmlformats.org/officeDocument/2006/relationships/image" Target="media/image1.emf"/><Relationship Id="rId51" Type="http://schemas.openxmlformats.org/officeDocument/2006/relationships/image" Target="media/image43.emf"/><Relationship Id="rId72" Type="http://schemas.openxmlformats.org/officeDocument/2006/relationships/image" Target="media/image64.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image" Target="media/image51.emf"/><Relationship Id="rId67" Type="http://schemas.openxmlformats.org/officeDocument/2006/relationships/image" Target="media/image59.emf"/><Relationship Id="rId20" Type="http://schemas.openxmlformats.org/officeDocument/2006/relationships/image" Target="media/image13.emf"/><Relationship Id="rId41" Type="http://schemas.openxmlformats.org/officeDocument/2006/relationships/image" Target="media/image33.emf"/><Relationship Id="rId54" Type="http://schemas.openxmlformats.org/officeDocument/2006/relationships/image" Target="media/image46.emf"/><Relationship Id="rId62" Type="http://schemas.openxmlformats.org/officeDocument/2006/relationships/image" Target="media/image54.emf"/><Relationship Id="rId70" Type="http://schemas.openxmlformats.org/officeDocument/2006/relationships/image" Target="media/image62.emf"/><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oter" Target="footer1.xml"/><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10" Type="http://schemas.openxmlformats.org/officeDocument/2006/relationships/image" Target="media/image3.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65" Type="http://schemas.openxmlformats.org/officeDocument/2006/relationships/image" Target="media/image57.emf"/><Relationship Id="rId73" Type="http://schemas.openxmlformats.org/officeDocument/2006/relationships/image" Target="media/image65.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1.emf"/><Relationship Id="rId34" Type="http://schemas.openxmlformats.org/officeDocument/2006/relationships/image" Target="media/image26.emf"/><Relationship Id="rId50" Type="http://schemas.openxmlformats.org/officeDocument/2006/relationships/image" Target="media/image42.emf"/><Relationship Id="rId55" Type="http://schemas.openxmlformats.org/officeDocument/2006/relationships/image" Target="media/image47.emf"/><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6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B05BE-1DB7-4DE4-9F50-55BB90EB1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Pages>
  <Words>8240</Words>
  <Characters>46973</Characters>
  <Application>Microsoft Office Word</Application>
  <DocSecurity>0</DocSecurity>
  <Lines>391</Lines>
  <Paragraphs>110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55103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Wilawan Baothisong</cp:lastModifiedBy>
  <cp:revision>13</cp:revision>
  <cp:lastPrinted>2025-02-21T08:47:00Z</cp:lastPrinted>
  <dcterms:created xsi:type="dcterms:W3CDTF">2025-02-18T13:32:00Z</dcterms:created>
  <dcterms:modified xsi:type="dcterms:W3CDTF">2025-02-21T09:04:00Z</dcterms:modified>
</cp:coreProperties>
</file>