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A9F794" w14:textId="77777777" w:rsidR="00775F97" w:rsidRPr="002135FD" w:rsidRDefault="00775F97" w:rsidP="006F6A43">
      <w:pPr>
        <w:spacing w:line="276" w:lineRule="auto"/>
        <w:ind w:right="3119"/>
        <w:jc w:val="center"/>
        <w:rPr>
          <w:rFonts w:ascii="AngsanaUPC" w:hAnsi="AngsanaUPC" w:cs="AngsanaUPC"/>
          <w:sz w:val="30"/>
          <w:szCs w:val="30"/>
        </w:rPr>
      </w:pPr>
    </w:p>
    <w:p w14:paraId="008BD604" w14:textId="77777777" w:rsidR="00660EDF" w:rsidRPr="002135FD" w:rsidRDefault="00660EDF" w:rsidP="006F6A43">
      <w:pPr>
        <w:spacing w:line="276" w:lineRule="auto"/>
        <w:ind w:right="3119"/>
        <w:jc w:val="center"/>
        <w:rPr>
          <w:rFonts w:ascii="AngsanaUPC" w:hAnsi="AngsanaUPC" w:cs="AngsanaUPC"/>
          <w:sz w:val="30"/>
          <w:szCs w:val="30"/>
        </w:rPr>
      </w:pPr>
    </w:p>
    <w:p w14:paraId="0F9E047D" w14:textId="77777777" w:rsidR="00775F97" w:rsidRPr="002135FD" w:rsidRDefault="00775F97" w:rsidP="006F6A43">
      <w:pPr>
        <w:spacing w:line="276" w:lineRule="auto"/>
        <w:ind w:right="3119"/>
        <w:jc w:val="center"/>
        <w:rPr>
          <w:rFonts w:ascii="AngsanaUPC" w:hAnsi="AngsanaUPC" w:cs="AngsanaUPC"/>
          <w:sz w:val="30"/>
          <w:szCs w:val="30"/>
        </w:rPr>
      </w:pPr>
    </w:p>
    <w:p w14:paraId="3C1EE942" w14:textId="77777777" w:rsidR="00775F97" w:rsidRPr="002135FD" w:rsidRDefault="00775F97" w:rsidP="006F6A43">
      <w:pPr>
        <w:spacing w:line="276" w:lineRule="auto"/>
        <w:ind w:right="3119"/>
        <w:jc w:val="center"/>
        <w:rPr>
          <w:rFonts w:ascii="AngsanaUPC" w:hAnsi="AngsanaUPC" w:cs="AngsanaUPC"/>
          <w:sz w:val="30"/>
          <w:szCs w:val="30"/>
        </w:rPr>
      </w:pPr>
    </w:p>
    <w:p w14:paraId="08E750A6" w14:textId="77777777" w:rsidR="00775F97" w:rsidRPr="002135FD" w:rsidRDefault="00775F97" w:rsidP="006F6A43">
      <w:pPr>
        <w:spacing w:line="276" w:lineRule="auto"/>
        <w:ind w:right="3119"/>
        <w:jc w:val="center"/>
        <w:rPr>
          <w:rFonts w:ascii="AngsanaUPC" w:hAnsi="AngsanaUPC" w:cs="AngsanaUPC"/>
          <w:sz w:val="30"/>
          <w:szCs w:val="30"/>
        </w:rPr>
      </w:pPr>
    </w:p>
    <w:p w14:paraId="2D0DAD00" w14:textId="77777777" w:rsidR="00775F97" w:rsidRPr="002135FD" w:rsidRDefault="00775F97" w:rsidP="006F6A43">
      <w:pPr>
        <w:spacing w:line="276" w:lineRule="auto"/>
        <w:ind w:right="3119"/>
        <w:jc w:val="center"/>
        <w:rPr>
          <w:rFonts w:ascii="AngsanaUPC" w:hAnsi="AngsanaUPC" w:cs="AngsanaUPC"/>
          <w:sz w:val="30"/>
          <w:szCs w:val="30"/>
        </w:rPr>
      </w:pPr>
    </w:p>
    <w:p w14:paraId="00B2916D" w14:textId="77777777" w:rsidR="00C230AA" w:rsidRPr="002135FD" w:rsidRDefault="00C230AA" w:rsidP="006F7BCE">
      <w:pPr>
        <w:spacing w:line="560" w:lineRule="exact"/>
        <w:ind w:right="2834"/>
        <w:jc w:val="center"/>
        <w:rPr>
          <w:rFonts w:ascii="AngsanaUPC" w:hAnsi="AngsanaUPC" w:cs="AngsanaUPC"/>
          <w:sz w:val="30"/>
          <w:szCs w:val="30"/>
        </w:rPr>
      </w:pPr>
      <w:r w:rsidRPr="002135FD">
        <w:rPr>
          <w:rFonts w:ascii="AngsanaUPC" w:hAnsi="AngsanaUPC" w:cs="AngsanaUPC"/>
          <w:sz w:val="30"/>
          <w:szCs w:val="30"/>
          <w:cs/>
        </w:rPr>
        <w:t>บริษัท</w:t>
      </w:r>
      <w:r w:rsidRPr="002135FD">
        <w:rPr>
          <w:rFonts w:ascii="AngsanaUPC" w:hAnsi="AngsanaUPC" w:cs="AngsanaUPC"/>
          <w:sz w:val="30"/>
          <w:szCs w:val="30"/>
        </w:rPr>
        <w:t xml:space="preserve"> </w:t>
      </w:r>
      <w:r w:rsidRPr="002135FD">
        <w:rPr>
          <w:rFonts w:ascii="AngsanaUPC" w:hAnsi="AngsanaUPC" w:cs="AngsanaUPC"/>
          <w:sz w:val="30"/>
          <w:szCs w:val="30"/>
          <w:cs/>
        </w:rPr>
        <w:t>บางกอก เดค-คอน</w:t>
      </w:r>
      <w:r w:rsidRPr="002135FD">
        <w:rPr>
          <w:rFonts w:ascii="AngsanaUPC" w:hAnsi="AngsanaUPC" w:cs="AngsanaUPC"/>
          <w:sz w:val="30"/>
          <w:szCs w:val="30"/>
        </w:rPr>
        <w:t xml:space="preserve"> </w:t>
      </w:r>
      <w:r w:rsidRPr="002135FD">
        <w:rPr>
          <w:rFonts w:ascii="AngsanaUPC" w:hAnsi="AngsanaUPC" w:cs="AngsanaUPC"/>
          <w:sz w:val="30"/>
          <w:szCs w:val="30"/>
          <w:cs/>
        </w:rPr>
        <w:t>จำกัด</w:t>
      </w:r>
      <w:r w:rsidRPr="002135FD">
        <w:rPr>
          <w:rFonts w:ascii="AngsanaUPC" w:hAnsi="AngsanaUPC" w:cs="AngsanaUPC"/>
          <w:sz w:val="30"/>
          <w:szCs w:val="30"/>
        </w:rPr>
        <w:t xml:space="preserve"> </w:t>
      </w:r>
      <w:r w:rsidRPr="002135FD">
        <w:rPr>
          <w:rFonts w:ascii="AngsanaUPC" w:hAnsi="AngsanaUPC" w:cs="AngsanaUPC"/>
          <w:sz w:val="30"/>
          <w:szCs w:val="30"/>
          <w:cs/>
        </w:rPr>
        <w:t>(มหาชน)</w:t>
      </w:r>
      <w:r w:rsidRPr="002135FD">
        <w:rPr>
          <w:rFonts w:ascii="AngsanaUPC" w:hAnsi="AngsanaUPC" w:cs="AngsanaUPC"/>
          <w:sz w:val="30"/>
          <w:szCs w:val="30"/>
        </w:rPr>
        <w:t xml:space="preserve"> </w:t>
      </w:r>
      <w:r w:rsidRPr="002135FD">
        <w:rPr>
          <w:rFonts w:ascii="AngsanaUPC" w:hAnsi="AngsanaUPC" w:cs="AngsanaUPC"/>
          <w:sz w:val="30"/>
          <w:szCs w:val="30"/>
          <w:cs/>
        </w:rPr>
        <w:t>และบริษัทย่อย</w:t>
      </w:r>
    </w:p>
    <w:p w14:paraId="5D81AD75" w14:textId="77777777" w:rsidR="00775F97" w:rsidRPr="002135FD" w:rsidRDefault="00775F97" w:rsidP="006F7BCE">
      <w:pPr>
        <w:spacing w:line="560" w:lineRule="exact"/>
        <w:ind w:right="2835"/>
        <w:jc w:val="center"/>
        <w:rPr>
          <w:rFonts w:ascii="AngsanaUPC" w:hAnsi="AngsanaUPC" w:cs="AngsanaUPC"/>
          <w:sz w:val="30"/>
          <w:szCs w:val="30"/>
        </w:rPr>
      </w:pPr>
      <w:r w:rsidRPr="002135FD">
        <w:rPr>
          <w:rFonts w:ascii="AngsanaUPC" w:hAnsi="AngsanaUPC" w:cs="AngsanaUPC"/>
          <w:sz w:val="30"/>
          <w:szCs w:val="30"/>
          <w:cs/>
        </w:rPr>
        <w:t>รายงานของผู้สอบบัญชีและงบการเงิน</w:t>
      </w:r>
    </w:p>
    <w:p w14:paraId="52E83772" w14:textId="6F37B405" w:rsidR="00775F97" w:rsidRPr="00445E0E" w:rsidRDefault="00775F97" w:rsidP="006F7BCE">
      <w:pPr>
        <w:spacing w:line="560" w:lineRule="exact"/>
        <w:ind w:right="2835"/>
        <w:jc w:val="center"/>
        <w:rPr>
          <w:rFonts w:ascii="AngsanaUPC" w:hAnsi="AngsanaUPC" w:cs="AngsanaUPC"/>
          <w:sz w:val="30"/>
          <w:szCs w:val="30"/>
        </w:rPr>
      </w:pPr>
      <w:r w:rsidRPr="002135FD">
        <w:rPr>
          <w:rFonts w:ascii="AngsanaUPC" w:hAnsi="AngsanaUPC" w:cs="AngsanaUPC"/>
          <w:sz w:val="30"/>
          <w:szCs w:val="30"/>
          <w:cs/>
        </w:rPr>
        <w:t>สำห</w:t>
      </w:r>
      <w:r w:rsidR="00CE3ED5" w:rsidRPr="002135FD">
        <w:rPr>
          <w:rFonts w:ascii="AngsanaUPC" w:hAnsi="AngsanaUPC" w:cs="AngsanaUPC"/>
          <w:sz w:val="30"/>
          <w:szCs w:val="30"/>
          <w:cs/>
        </w:rPr>
        <w:t xml:space="preserve">รับปี สิ้นสุดวันที่ </w:t>
      </w:r>
      <w:r w:rsidR="00AE573C" w:rsidRPr="002135FD">
        <w:rPr>
          <w:rFonts w:ascii="AngsanaUPC" w:hAnsi="AngsanaUPC" w:cs="AngsanaUPC"/>
          <w:sz w:val="30"/>
          <w:szCs w:val="30"/>
        </w:rPr>
        <w:t>31</w:t>
      </w:r>
      <w:r w:rsidR="00CE3ED5" w:rsidRPr="002135FD">
        <w:rPr>
          <w:rFonts w:ascii="AngsanaUPC" w:hAnsi="AngsanaUPC" w:cs="AngsanaUPC"/>
          <w:sz w:val="30"/>
          <w:szCs w:val="30"/>
          <w:cs/>
        </w:rPr>
        <w:t xml:space="preserve"> ธันวาคม</w:t>
      </w:r>
      <w:r w:rsidR="002272AD" w:rsidRPr="002135FD">
        <w:rPr>
          <w:rFonts w:ascii="AngsanaUPC" w:hAnsi="AngsanaUPC" w:cs="AngsanaUPC"/>
          <w:sz w:val="30"/>
          <w:szCs w:val="30"/>
          <w:cs/>
        </w:rPr>
        <w:t xml:space="preserve"> พ.ศ. </w:t>
      </w:r>
      <w:r w:rsidR="001247B9">
        <w:rPr>
          <w:rFonts w:ascii="AngsanaUPC" w:hAnsi="AngsanaUPC" w:cs="AngsanaUPC"/>
          <w:sz w:val="30"/>
          <w:szCs w:val="30"/>
        </w:rPr>
        <w:t>256</w:t>
      </w:r>
      <w:r w:rsidR="00CF32C3" w:rsidRPr="00CF32C3">
        <w:rPr>
          <w:rFonts w:ascii="AngsanaUPC" w:hAnsi="AngsanaUPC" w:cs="AngsanaUPC" w:hint="cs"/>
          <w:sz w:val="30"/>
          <w:szCs w:val="30"/>
        </w:rPr>
        <w:t>7</w:t>
      </w:r>
    </w:p>
    <w:p w14:paraId="31A402D5" w14:textId="77777777" w:rsidR="00775F97" w:rsidRPr="002135FD" w:rsidRDefault="00775F97" w:rsidP="006F6A43">
      <w:pPr>
        <w:spacing w:line="276" w:lineRule="auto"/>
        <w:ind w:right="1701"/>
        <w:jc w:val="center"/>
        <w:rPr>
          <w:rFonts w:ascii="AngsanaUPC" w:hAnsi="AngsanaUPC" w:cs="AngsanaUPC"/>
          <w:sz w:val="30"/>
          <w:szCs w:val="30"/>
        </w:rPr>
      </w:pPr>
    </w:p>
    <w:p w14:paraId="7C0D66DD" w14:textId="77777777" w:rsidR="00BB2737" w:rsidRPr="002135FD" w:rsidRDefault="00775F97" w:rsidP="009609E1">
      <w:pPr>
        <w:autoSpaceDE w:val="0"/>
        <w:autoSpaceDN w:val="0"/>
        <w:adjustRightInd w:val="0"/>
        <w:spacing w:line="370" w:lineRule="exact"/>
        <w:jc w:val="center"/>
        <w:rPr>
          <w:rFonts w:ascii="AngsanaUPC" w:hAnsi="AngsanaUPC" w:cs="AngsanaUPC"/>
          <w:sz w:val="30"/>
          <w:szCs w:val="30"/>
        </w:rPr>
      </w:pPr>
      <w:r w:rsidRPr="002135FD">
        <w:rPr>
          <w:rFonts w:ascii="AngsanaUPC" w:hAnsi="AngsanaUPC" w:cs="AngsanaUPC"/>
          <w:sz w:val="30"/>
          <w:szCs w:val="30"/>
        </w:rPr>
        <w:br w:type="page"/>
      </w:r>
    </w:p>
    <w:p w14:paraId="2930230C" w14:textId="77777777" w:rsidR="00D47A89" w:rsidRDefault="00D47A89" w:rsidP="002B7BB5">
      <w:pPr>
        <w:autoSpaceDE w:val="0"/>
        <w:autoSpaceDN w:val="0"/>
        <w:adjustRightInd w:val="0"/>
        <w:spacing w:line="360" w:lineRule="exact"/>
        <w:jc w:val="center"/>
        <w:rPr>
          <w:rFonts w:ascii="AngsanaUPC" w:hAnsi="AngsanaUPC" w:cs="AngsanaUPC"/>
          <w:sz w:val="30"/>
          <w:szCs w:val="30"/>
        </w:rPr>
      </w:pPr>
    </w:p>
    <w:p w14:paraId="3345BE63" w14:textId="77777777" w:rsidR="002B7BB5" w:rsidRPr="002135FD" w:rsidRDefault="002B7BB5" w:rsidP="002B7BB5">
      <w:pPr>
        <w:autoSpaceDE w:val="0"/>
        <w:autoSpaceDN w:val="0"/>
        <w:adjustRightInd w:val="0"/>
        <w:spacing w:line="360" w:lineRule="exact"/>
        <w:jc w:val="center"/>
        <w:rPr>
          <w:rFonts w:ascii="AngsanaUPC" w:hAnsi="AngsanaUPC" w:cs="AngsanaUPC"/>
          <w:sz w:val="30"/>
          <w:szCs w:val="30"/>
        </w:rPr>
      </w:pPr>
    </w:p>
    <w:p w14:paraId="36BD5974" w14:textId="77777777" w:rsidR="00CD29C0" w:rsidRPr="002135FD" w:rsidRDefault="00CD29C0" w:rsidP="002B7BB5">
      <w:pPr>
        <w:spacing w:line="360" w:lineRule="exact"/>
        <w:jc w:val="center"/>
        <w:rPr>
          <w:rFonts w:ascii="AngsanaUPC" w:hAnsi="AngsanaUPC" w:cs="AngsanaUPC"/>
          <w:sz w:val="30"/>
          <w:szCs w:val="30"/>
        </w:rPr>
      </w:pPr>
      <w:r w:rsidRPr="002135FD">
        <w:rPr>
          <w:rFonts w:ascii="AngsanaUPC" w:hAnsi="AngsanaUPC" w:cs="AngsanaUPC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191D85AB" w14:textId="77777777" w:rsidR="00CD29C0" w:rsidRPr="002135FD" w:rsidRDefault="00CD29C0" w:rsidP="002B7BB5">
      <w:pPr>
        <w:spacing w:line="360" w:lineRule="exact"/>
        <w:rPr>
          <w:rFonts w:ascii="AngsanaUPC" w:hAnsi="AngsanaUPC" w:cs="AngsanaUPC"/>
          <w:b/>
          <w:bCs/>
          <w:sz w:val="30"/>
          <w:szCs w:val="30"/>
        </w:rPr>
      </w:pPr>
    </w:p>
    <w:p w14:paraId="1C9DB263" w14:textId="77777777" w:rsidR="00CD29C0" w:rsidRPr="002135FD" w:rsidRDefault="00CD29C0" w:rsidP="002B7BB5">
      <w:pPr>
        <w:spacing w:line="360" w:lineRule="exact"/>
        <w:rPr>
          <w:rFonts w:ascii="AngsanaUPC" w:hAnsi="AngsanaUPC" w:cs="AngsanaUPC"/>
          <w:b/>
          <w:bCs/>
          <w:sz w:val="30"/>
          <w:szCs w:val="30"/>
        </w:rPr>
      </w:pPr>
      <w:r w:rsidRPr="002135FD">
        <w:rPr>
          <w:rFonts w:ascii="AngsanaUPC" w:hAnsi="AngsanaUPC" w:cs="AngsanaUPC"/>
          <w:b/>
          <w:bCs/>
          <w:sz w:val="30"/>
          <w:szCs w:val="30"/>
          <w:cs/>
        </w:rPr>
        <w:t>เสนอ  ผู้ถือหุ้น</w:t>
      </w:r>
      <w:r w:rsidR="00C230AA" w:rsidRPr="002135FD">
        <w:rPr>
          <w:rFonts w:ascii="AngsanaUPC" w:hAnsi="AngsanaUPC" w:cs="AngsanaUPC"/>
          <w:b/>
          <w:bCs/>
          <w:sz w:val="30"/>
          <w:szCs w:val="30"/>
          <w:cs/>
        </w:rPr>
        <w:t>บริษัท</w:t>
      </w:r>
      <w:r w:rsidR="00C230AA" w:rsidRPr="002135FD">
        <w:rPr>
          <w:rFonts w:ascii="AngsanaUPC" w:hAnsi="AngsanaUPC" w:cs="AngsanaUPC"/>
          <w:b/>
          <w:bCs/>
          <w:sz w:val="30"/>
          <w:szCs w:val="30"/>
        </w:rPr>
        <w:t xml:space="preserve"> </w:t>
      </w:r>
      <w:r w:rsidR="00C230AA" w:rsidRPr="002135FD">
        <w:rPr>
          <w:rFonts w:ascii="AngsanaUPC" w:hAnsi="AngsanaUPC" w:cs="AngsanaUPC"/>
          <w:b/>
          <w:bCs/>
          <w:sz w:val="30"/>
          <w:szCs w:val="30"/>
          <w:cs/>
        </w:rPr>
        <w:t>บางกอก เดค-คอน</w:t>
      </w:r>
      <w:r w:rsidR="00C230AA" w:rsidRPr="002135FD">
        <w:rPr>
          <w:rFonts w:ascii="AngsanaUPC" w:hAnsi="AngsanaUPC" w:cs="AngsanaUPC"/>
          <w:b/>
          <w:bCs/>
          <w:sz w:val="30"/>
          <w:szCs w:val="30"/>
        </w:rPr>
        <w:t xml:space="preserve"> </w:t>
      </w:r>
      <w:r w:rsidR="00C230AA" w:rsidRPr="002135FD">
        <w:rPr>
          <w:rFonts w:ascii="AngsanaUPC" w:hAnsi="AngsanaUPC" w:cs="AngsanaUPC"/>
          <w:b/>
          <w:bCs/>
          <w:sz w:val="30"/>
          <w:szCs w:val="30"/>
          <w:cs/>
        </w:rPr>
        <w:t>จำกัด</w:t>
      </w:r>
      <w:r w:rsidR="00C230AA" w:rsidRPr="002135FD">
        <w:rPr>
          <w:rFonts w:ascii="AngsanaUPC" w:hAnsi="AngsanaUPC" w:cs="AngsanaUPC"/>
          <w:b/>
          <w:bCs/>
          <w:sz w:val="30"/>
          <w:szCs w:val="30"/>
        </w:rPr>
        <w:t xml:space="preserve"> (</w:t>
      </w:r>
      <w:r w:rsidR="00C230AA" w:rsidRPr="002135FD">
        <w:rPr>
          <w:rFonts w:ascii="AngsanaUPC" w:hAnsi="AngsanaUPC" w:cs="AngsanaUPC"/>
          <w:b/>
          <w:bCs/>
          <w:sz w:val="30"/>
          <w:szCs w:val="30"/>
          <w:cs/>
        </w:rPr>
        <w:t>มหาชน)</w:t>
      </w:r>
    </w:p>
    <w:p w14:paraId="68D13B75" w14:textId="77777777" w:rsidR="002272AD" w:rsidRPr="002135FD" w:rsidRDefault="002272AD" w:rsidP="002B7BB5">
      <w:pPr>
        <w:spacing w:line="360" w:lineRule="exact"/>
        <w:rPr>
          <w:rFonts w:ascii="AngsanaUPC" w:hAnsi="AngsanaUPC" w:cs="AngsanaUPC"/>
          <w:b/>
          <w:bCs/>
          <w:sz w:val="30"/>
          <w:szCs w:val="30"/>
          <w:cs/>
        </w:rPr>
      </w:pPr>
    </w:p>
    <w:p w14:paraId="3DE2D9E3" w14:textId="77777777" w:rsidR="00CD29C0" w:rsidRPr="002135FD" w:rsidRDefault="002272AD" w:rsidP="002B7BB5">
      <w:pPr>
        <w:tabs>
          <w:tab w:val="center" w:pos="4536"/>
        </w:tabs>
        <w:spacing w:line="360" w:lineRule="exact"/>
        <w:rPr>
          <w:rFonts w:ascii="AngsanaUPC" w:hAnsi="AngsanaUPC" w:cs="AngsanaUPC"/>
          <w:b/>
          <w:bCs/>
          <w:sz w:val="30"/>
          <w:szCs w:val="30"/>
        </w:rPr>
      </w:pPr>
      <w:r w:rsidRPr="002135FD">
        <w:rPr>
          <w:rFonts w:ascii="AngsanaUPC" w:hAnsi="AngsanaUPC" w:cs="AngsanaUPC"/>
          <w:b/>
          <w:bCs/>
          <w:sz w:val="30"/>
          <w:szCs w:val="30"/>
          <w:cs/>
        </w:rPr>
        <w:t>ความเห็น</w:t>
      </w:r>
    </w:p>
    <w:p w14:paraId="42CD9FE6" w14:textId="77777777" w:rsidR="00DA79B2" w:rsidRPr="002135FD" w:rsidRDefault="00DA79B2" w:rsidP="002B7BB5">
      <w:pPr>
        <w:tabs>
          <w:tab w:val="center" w:pos="4536"/>
        </w:tabs>
        <w:spacing w:line="360" w:lineRule="exact"/>
        <w:rPr>
          <w:rFonts w:ascii="AngsanaUPC" w:hAnsi="AngsanaUPC" w:cs="AngsanaUPC"/>
          <w:b/>
          <w:bCs/>
          <w:sz w:val="30"/>
          <w:szCs w:val="30"/>
          <w:cs/>
        </w:rPr>
      </w:pPr>
    </w:p>
    <w:p w14:paraId="657C0A80" w14:textId="30321346" w:rsidR="00CD29C0" w:rsidRPr="002135FD" w:rsidRDefault="00CD29C0" w:rsidP="002B7BB5">
      <w:pPr>
        <w:spacing w:line="360" w:lineRule="exact"/>
        <w:jc w:val="thaiDistribute"/>
        <w:rPr>
          <w:rFonts w:ascii="AngsanaUPC" w:hAnsi="AngsanaUPC" w:cs="AngsanaUPC"/>
          <w:sz w:val="30"/>
          <w:szCs w:val="30"/>
        </w:rPr>
      </w:pPr>
      <w:r w:rsidRPr="002135FD">
        <w:rPr>
          <w:rFonts w:ascii="AngsanaUPC" w:hAnsi="AngsanaUPC" w:cs="AngsanaUPC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</w:t>
      </w:r>
      <w:r w:rsidR="00C230AA" w:rsidRPr="002135FD">
        <w:rPr>
          <w:rFonts w:ascii="AngsanaUPC" w:hAnsi="AngsanaUPC" w:cs="AngsanaUPC"/>
          <w:sz w:val="30"/>
          <w:szCs w:val="30"/>
          <w:cs/>
        </w:rPr>
        <w:t>บริษัท</w:t>
      </w:r>
      <w:r w:rsidR="00C230AA" w:rsidRPr="002135FD">
        <w:rPr>
          <w:rFonts w:ascii="AngsanaUPC" w:hAnsi="AngsanaUPC" w:cs="AngsanaUPC"/>
          <w:sz w:val="30"/>
          <w:szCs w:val="30"/>
        </w:rPr>
        <w:t xml:space="preserve"> </w:t>
      </w:r>
      <w:r w:rsidR="00C230AA" w:rsidRPr="002135FD">
        <w:rPr>
          <w:rFonts w:ascii="AngsanaUPC" w:hAnsi="AngsanaUPC" w:cs="AngsanaUPC"/>
          <w:sz w:val="30"/>
          <w:szCs w:val="30"/>
          <w:cs/>
        </w:rPr>
        <w:t>บางกอก เดค-คอน</w:t>
      </w:r>
      <w:r w:rsidR="00C230AA" w:rsidRPr="002135FD">
        <w:rPr>
          <w:rFonts w:ascii="AngsanaUPC" w:hAnsi="AngsanaUPC" w:cs="AngsanaUPC"/>
          <w:sz w:val="30"/>
          <w:szCs w:val="30"/>
        </w:rPr>
        <w:t xml:space="preserve"> </w:t>
      </w:r>
      <w:r w:rsidR="00C230AA" w:rsidRPr="002135FD">
        <w:rPr>
          <w:rFonts w:ascii="AngsanaUPC" w:hAnsi="AngsanaUPC" w:cs="AngsanaUPC"/>
          <w:sz w:val="30"/>
          <w:szCs w:val="30"/>
          <w:cs/>
        </w:rPr>
        <w:t>จำกัด</w:t>
      </w:r>
      <w:r w:rsidR="00C230AA" w:rsidRPr="002135FD">
        <w:rPr>
          <w:rFonts w:ascii="AngsanaUPC" w:hAnsi="AngsanaUPC" w:cs="AngsanaUPC"/>
          <w:sz w:val="30"/>
          <w:szCs w:val="30"/>
        </w:rPr>
        <w:t xml:space="preserve"> (</w:t>
      </w:r>
      <w:r w:rsidR="00C230AA" w:rsidRPr="002135FD">
        <w:rPr>
          <w:rFonts w:ascii="AngsanaUPC" w:hAnsi="AngsanaUPC" w:cs="AngsanaUPC"/>
          <w:sz w:val="30"/>
          <w:szCs w:val="30"/>
          <w:cs/>
        </w:rPr>
        <w:t>มหาชน)</w:t>
      </w:r>
      <w:r w:rsidRPr="002135FD">
        <w:rPr>
          <w:rFonts w:ascii="AngsanaUPC" w:hAnsi="AngsanaUPC" w:cs="AngsanaUPC"/>
          <w:sz w:val="30"/>
          <w:szCs w:val="30"/>
          <w:cs/>
        </w:rPr>
        <w:t xml:space="preserve"> และบริษัทย่อย</w:t>
      </w:r>
      <w:r w:rsidR="003102C3" w:rsidRPr="002135FD">
        <w:rPr>
          <w:rFonts w:ascii="AngsanaUPC" w:hAnsi="AngsanaUPC" w:cs="AngsanaUPC"/>
          <w:sz w:val="30"/>
          <w:szCs w:val="30"/>
          <w:cs/>
        </w:rPr>
        <w:t xml:space="preserve"> (“กลุ่มบริษัท”) </w:t>
      </w:r>
      <w:r w:rsidRPr="002135FD">
        <w:rPr>
          <w:rFonts w:ascii="AngsanaUPC" w:hAnsi="AngsanaUPC" w:cs="AngsanaUPC"/>
          <w:sz w:val="30"/>
          <w:szCs w:val="30"/>
          <w:cs/>
        </w:rPr>
        <w:t>และของเฉพาะ</w:t>
      </w:r>
      <w:r w:rsidR="00C230AA" w:rsidRPr="002135FD">
        <w:rPr>
          <w:rFonts w:ascii="AngsanaUPC" w:hAnsi="AngsanaUPC" w:cs="AngsanaUPC"/>
          <w:sz w:val="30"/>
          <w:szCs w:val="30"/>
          <w:cs/>
        </w:rPr>
        <w:t>บริษัท</w:t>
      </w:r>
      <w:r w:rsidR="00C230AA" w:rsidRPr="002135FD">
        <w:rPr>
          <w:rFonts w:ascii="AngsanaUPC" w:hAnsi="AngsanaUPC" w:cs="AngsanaUPC"/>
          <w:sz w:val="30"/>
          <w:szCs w:val="30"/>
        </w:rPr>
        <w:t xml:space="preserve"> </w:t>
      </w:r>
      <w:r w:rsidR="00C230AA" w:rsidRPr="002135FD">
        <w:rPr>
          <w:rFonts w:ascii="AngsanaUPC" w:hAnsi="AngsanaUPC" w:cs="AngsanaUPC"/>
          <w:sz w:val="30"/>
          <w:szCs w:val="30"/>
          <w:cs/>
        </w:rPr>
        <w:t>บางกอก เดค-คอน</w:t>
      </w:r>
      <w:r w:rsidR="00C230AA" w:rsidRPr="002135FD">
        <w:rPr>
          <w:rFonts w:ascii="AngsanaUPC" w:hAnsi="AngsanaUPC" w:cs="AngsanaUPC"/>
          <w:sz w:val="30"/>
          <w:szCs w:val="30"/>
        </w:rPr>
        <w:t xml:space="preserve"> </w:t>
      </w:r>
      <w:r w:rsidR="00C230AA" w:rsidRPr="002135FD">
        <w:rPr>
          <w:rFonts w:ascii="AngsanaUPC" w:hAnsi="AngsanaUPC" w:cs="AngsanaUPC"/>
          <w:sz w:val="30"/>
          <w:szCs w:val="30"/>
          <w:cs/>
        </w:rPr>
        <w:t>จำกัด</w:t>
      </w:r>
      <w:r w:rsidR="00C230AA" w:rsidRPr="002135FD">
        <w:rPr>
          <w:rFonts w:ascii="AngsanaUPC" w:hAnsi="AngsanaUPC" w:cs="AngsanaUPC"/>
          <w:sz w:val="30"/>
          <w:szCs w:val="30"/>
        </w:rPr>
        <w:t xml:space="preserve"> (</w:t>
      </w:r>
      <w:r w:rsidR="00C230AA" w:rsidRPr="002135FD">
        <w:rPr>
          <w:rFonts w:ascii="AngsanaUPC" w:hAnsi="AngsanaUPC" w:cs="AngsanaUPC"/>
          <w:sz w:val="30"/>
          <w:szCs w:val="30"/>
          <w:cs/>
        </w:rPr>
        <w:t>มหาชน)</w:t>
      </w:r>
      <w:r w:rsidRPr="002135FD">
        <w:rPr>
          <w:rFonts w:ascii="AngsanaUPC" w:hAnsi="AngsanaUPC" w:cs="AngsanaUPC"/>
          <w:sz w:val="30"/>
          <w:szCs w:val="30"/>
          <w:cs/>
        </w:rPr>
        <w:t xml:space="preserve"> </w:t>
      </w:r>
      <w:r w:rsidR="00DD0090" w:rsidRPr="002135FD">
        <w:rPr>
          <w:rFonts w:ascii="AngsanaUPC" w:hAnsi="AngsanaUPC" w:cs="AngsanaUPC"/>
          <w:sz w:val="30"/>
          <w:szCs w:val="30"/>
          <w:cs/>
        </w:rPr>
        <w:t xml:space="preserve">(“บริษัท”) </w:t>
      </w:r>
      <w:r w:rsidRPr="002135FD">
        <w:rPr>
          <w:rFonts w:ascii="AngsanaUPC" w:hAnsi="AngsanaUPC" w:cs="AngsanaUPC"/>
          <w:sz w:val="30"/>
          <w:szCs w:val="30"/>
          <w:cs/>
        </w:rPr>
        <w:t>ซึ่งประกอบด้วย</w:t>
      </w:r>
      <w:r w:rsidR="00B2568A" w:rsidRPr="002135FD">
        <w:rPr>
          <w:rFonts w:ascii="AngsanaUPC" w:hAnsi="AngsanaUPC" w:cs="AngsanaUPC"/>
          <w:sz w:val="30"/>
          <w:szCs w:val="30"/>
          <w:cs/>
        </w:rPr>
        <w:t xml:space="preserve"> </w:t>
      </w:r>
      <w:r w:rsidR="004B28FD">
        <w:rPr>
          <w:rFonts w:ascii="AngsanaUPC" w:hAnsi="AngsanaUPC" w:cs="AngsanaUPC"/>
          <w:sz w:val="30"/>
          <w:szCs w:val="30"/>
        </w:rPr>
        <w:br/>
      </w:r>
      <w:r w:rsidRPr="002135FD">
        <w:rPr>
          <w:rFonts w:ascii="AngsanaUPC" w:hAnsi="AngsanaUPC" w:cs="AngsanaUPC"/>
          <w:sz w:val="30"/>
          <w:szCs w:val="30"/>
          <w:cs/>
        </w:rPr>
        <w:t xml:space="preserve">งบฐานะการเงินรวมและงบฐานะการเงินเฉพาะกิจการ ณ วันที่ </w:t>
      </w:r>
      <w:r w:rsidRPr="002135FD">
        <w:rPr>
          <w:rFonts w:ascii="AngsanaUPC" w:hAnsi="AngsanaUPC" w:cs="AngsanaUPC"/>
          <w:sz w:val="30"/>
          <w:szCs w:val="30"/>
        </w:rPr>
        <w:t>31</w:t>
      </w:r>
      <w:r w:rsidR="00006D16" w:rsidRPr="002135FD">
        <w:rPr>
          <w:rFonts w:ascii="AngsanaUPC" w:hAnsi="AngsanaUPC" w:cs="AngsanaUPC"/>
          <w:sz w:val="30"/>
          <w:szCs w:val="30"/>
          <w:cs/>
        </w:rPr>
        <w:t xml:space="preserve"> </w:t>
      </w:r>
      <w:r w:rsidRPr="002135FD">
        <w:rPr>
          <w:rFonts w:ascii="AngsanaUPC" w:hAnsi="AngsanaUPC" w:cs="AngsanaUPC"/>
          <w:sz w:val="30"/>
          <w:szCs w:val="30"/>
          <w:cs/>
        </w:rPr>
        <w:t>ธันวาคม</w:t>
      </w:r>
      <w:r w:rsidR="00006D16" w:rsidRPr="002135FD">
        <w:rPr>
          <w:rFonts w:ascii="AngsanaUPC" w:hAnsi="AngsanaUPC" w:cs="AngsanaUPC"/>
          <w:sz w:val="30"/>
          <w:szCs w:val="30"/>
          <w:cs/>
        </w:rPr>
        <w:t xml:space="preserve"> </w:t>
      </w:r>
      <w:r w:rsidR="00660EDF" w:rsidRPr="002135FD">
        <w:rPr>
          <w:rFonts w:ascii="AngsanaUPC" w:hAnsi="AngsanaUPC" w:cs="AngsanaUPC"/>
          <w:sz w:val="30"/>
          <w:szCs w:val="30"/>
          <w:cs/>
        </w:rPr>
        <w:t xml:space="preserve">พ.ศ. </w:t>
      </w:r>
      <w:r w:rsidRPr="002135FD">
        <w:rPr>
          <w:rFonts w:ascii="AngsanaUPC" w:hAnsi="AngsanaUPC" w:cs="AngsanaUPC"/>
          <w:sz w:val="30"/>
          <w:szCs w:val="30"/>
        </w:rPr>
        <w:t>25</w:t>
      </w:r>
      <w:r w:rsidR="001247B9">
        <w:rPr>
          <w:rFonts w:ascii="AngsanaUPC" w:hAnsi="AngsanaUPC" w:cs="AngsanaUPC"/>
          <w:sz w:val="30"/>
          <w:szCs w:val="30"/>
        </w:rPr>
        <w:t>6</w:t>
      </w:r>
      <w:r w:rsidR="00CF32C3" w:rsidRPr="00CF32C3">
        <w:rPr>
          <w:rFonts w:ascii="AngsanaUPC" w:hAnsi="AngsanaUPC" w:cs="AngsanaUPC" w:hint="cs"/>
          <w:sz w:val="30"/>
          <w:szCs w:val="30"/>
        </w:rPr>
        <w:t>7</w:t>
      </w:r>
      <w:r w:rsidR="00C230AA" w:rsidRPr="002135FD">
        <w:rPr>
          <w:rFonts w:ascii="AngsanaUPC" w:hAnsi="AngsanaUPC" w:cs="AngsanaUPC"/>
          <w:sz w:val="30"/>
          <w:szCs w:val="30"/>
          <w:cs/>
        </w:rPr>
        <w:t xml:space="preserve"> งบกำไรขาดทุน</w:t>
      </w:r>
      <w:r w:rsidRPr="002135FD">
        <w:rPr>
          <w:rFonts w:ascii="AngsanaUPC" w:hAnsi="AngsanaUPC" w:cs="AngsanaUPC"/>
          <w:sz w:val="30"/>
          <w:szCs w:val="30"/>
          <w:cs/>
        </w:rPr>
        <w:t>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</w:t>
      </w:r>
      <w:r w:rsidR="00267B16" w:rsidRPr="002135FD">
        <w:rPr>
          <w:rFonts w:ascii="AngsanaUPC" w:hAnsi="AngsanaUPC" w:cs="AngsanaUPC"/>
          <w:sz w:val="30"/>
          <w:szCs w:val="30"/>
          <w:cs/>
        </w:rPr>
        <w:t>และหมายเหตุประกอบงบการเงินรวมและเฉพาะกิ</w:t>
      </w:r>
      <w:r w:rsidR="00D21050" w:rsidRPr="002135FD">
        <w:rPr>
          <w:rFonts w:ascii="AngsanaUPC" w:hAnsi="AngsanaUPC" w:cs="AngsanaUPC"/>
          <w:sz w:val="30"/>
          <w:szCs w:val="30"/>
          <w:cs/>
        </w:rPr>
        <w:t>จ</w:t>
      </w:r>
      <w:r w:rsidR="00267B16" w:rsidRPr="002135FD">
        <w:rPr>
          <w:rFonts w:ascii="AngsanaUPC" w:hAnsi="AngsanaUPC" w:cs="AngsanaUPC"/>
          <w:sz w:val="30"/>
          <w:szCs w:val="30"/>
          <w:cs/>
        </w:rPr>
        <w:t>การ</w:t>
      </w:r>
      <w:r w:rsidR="00440322" w:rsidRPr="002135FD">
        <w:rPr>
          <w:rFonts w:ascii="AngsanaUPC" w:hAnsi="AngsanaUPC" w:cs="AngsanaUPC"/>
          <w:sz w:val="30"/>
          <w:szCs w:val="30"/>
          <w:cs/>
        </w:rPr>
        <w:t xml:space="preserve"> รวมถึง</w:t>
      </w:r>
      <w:r w:rsidR="00725279">
        <w:rPr>
          <w:rFonts w:ascii="AngsanaUPC" w:hAnsi="AngsanaUPC" w:cs="AngsanaUPC" w:hint="cs"/>
          <w:sz w:val="30"/>
          <w:szCs w:val="30"/>
          <w:cs/>
        </w:rPr>
        <w:t>ข้อมูล</w:t>
      </w:r>
      <w:r w:rsidRPr="002135FD">
        <w:rPr>
          <w:rFonts w:ascii="AngsanaUPC" w:hAnsi="AngsanaUPC" w:cs="AngsanaUPC"/>
          <w:sz w:val="30"/>
          <w:szCs w:val="30"/>
          <w:cs/>
        </w:rPr>
        <w:t>นโยบายการบัญชีที่</w:t>
      </w:r>
      <w:r w:rsidR="00291422">
        <w:rPr>
          <w:rFonts w:ascii="AngsanaUPC" w:hAnsi="AngsanaUPC" w:cs="AngsanaUPC" w:hint="cs"/>
          <w:sz w:val="30"/>
          <w:szCs w:val="30"/>
          <w:cs/>
        </w:rPr>
        <w:t>มีสาระ</w:t>
      </w:r>
      <w:r w:rsidRPr="002135FD">
        <w:rPr>
          <w:rFonts w:ascii="AngsanaUPC" w:hAnsi="AngsanaUPC" w:cs="AngsanaUPC"/>
          <w:sz w:val="30"/>
          <w:szCs w:val="30"/>
          <w:cs/>
        </w:rPr>
        <w:t>สำคัญ</w:t>
      </w:r>
    </w:p>
    <w:p w14:paraId="62ABC96F" w14:textId="77777777" w:rsidR="002272AD" w:rsidRPr="002135FD" w:rsidRDefault="002272AD" w:rsidP="002B7BB5">
      <w:pPr>
        <w:spacing w:line="360" w:lineRule="exact"/>
        <w:jc w:val="thaiDistribute"/>
        <w:rPr>
          <w:rFonts w:ascii="AngsanaUPC" w:hAnsi="AngsanaUPC" w:cs="AngsanaUPC"/>
          <w:sz w:val="30"/>
          <w:szCs w:val="30"/>
        </w:rPr>
      </w:pPr>
    </w:p>
    <w:p w14:paraId="735B879B" w14:textId="55266EAB" w:rsidR="002272AD" w:rsidRPr="002135FD" w:rsidRDefault="002272AD" w:rsidP="002B7BB5">
      <w:pPr>
        <w:spacing w:line="360" w:lineRule="exact"/>
        <w:jc w:val="thaiDistribute"/>
        <w:rPr>
          <w:rFonts w:ascii="AngsanaUPC" w:hAnsi="AngsanaUPC" w:cs="AngsanaUPC"/>
          <w:sz w:val="30"/>
          <w:szCs w:val="30"/>
        </w:rPr>
      </w:pPr>
      <w:r w:rsidRPr="002135FD">
        <w:rPr>
          <w:rFonts w:ascii="AngsanaUPC" w:hAnsi="AngsanaUPC" w:cs="AngsanaUPC"/>
          <w:sz w:val="30"/>
          <w:szCs w:val="30"/>
          <w:cs/>
        </w:rPr>
        <w:t xml:space="preserve">ข้าพเจ้าเห็นว่า </w:t>
      </w:r>
      <w:r w:rsidR="000219A1">
        <w:rPr>
          <w:rFonts w:ascii="AngsanaUPC" w:hAnsi="AngsanaUPC" w:cs="AngsanaUPC" w:hint="cs"/>
          <w:sz w:val="30"/>
          <w:szCs w:val="30"/>
          <w:cs/>
        </w:rPr>
        <w:t>งบ</w:t>
      </w:r>
      <w:r w:rsidRPr="002135FD">
        <w:rPr>
          <w:rFonts w:ascii="AngsanaUPC" w:hAnsi="AngsanaUPC" w:cs="AngsanaUPC"/>
          <w:sz w:val="30"/>
          <w:szCs w:val="30"/>
          <w:cs/>
        </w:rPr>
        <w:t>การเงินรวมและงบการเงินเฉพาะกิจการข้างต้นนี้แสดงฐานะการเงินรวมและฐานะการเงินเฉพาะกิ</w:t>
      </w:r>
      <w:r w:rsidR="00601B14" w:rsidRPr="002135FD">
        <w:rPr>
          <w:rFonts w:ascii="AngsanaUPC" w:hAnsi="AngsanaUPC" w:cs="AngsanaUPC"/>
          <w:sz w:val="30"/>
          <w:szCs w:val="30"/>
          <w:cs/>
        </w:rPr>
        <w:t xml:space="preserve">จการของบริษัท </w:t>
      </w:r>
      <w:r w:rsidR="003F27F8" w:rsidRPr="002135FD">
        <w:rPr>
          <w:rFonts w:ascii="AngsanaUPC" w:hAnsi="AngsanaUPC" w:cs="AngsanaUPC"/>
          <w:sz w:val="30"/>
          <w:szCs w:val="30"/>
          <w:cs/>
        </w:rPr>
        <w:t>บางกอก เดค-คอน</w:t>
      </w:r>
      <w:r w:rsidR="003F27F8" w:rsidRPr="002135FD">
        <w:rPr>
          <w:rFonts w:ascii="AngsanaUPC" w:hAnsi="AngsanaUPC" w:cs="AngsanaUPC"/>
          <w:sz w:val="30"/>
          <w:szCs w:val="30"/>
        </w:rPr>
        <w:t xml:space="preserve"> </w:t>
      </w:r>
      <w:r w:rsidRPr="002135FD">
        <w:rPr>
          <w:rFonts w:ascii="AngsanaUPC" w:hAnsi="AngsanaUPC" w:cs="AngsanaUPC"/>
          <w:sz w:val="30"/>
          <w:szCs w:val="30"/>
          <w:cs/>
        </w:rPr>
        <w:t>จำกัด (มหาชน) และบริษัทย่อย</w:t>
      </w:r>
      <w:r w:rsidR="00E67408" w:rsidRPr="002135FD">
        <w:rPr>
          <w:rFonts w:ascii="AngsanaUPC" w:hAnsi="AngsanaUPC" w:cs="AngsanaUPC"/>
          <w:sz w:val="30"/>
          <w:szCs w:val="30"/>
          <w:cs/>
        </w:rPr>
        <w:t xml:space="preserve"> </w:t>
      </w:r>
      <w:r w:rsidRPr="002135FD">
        <w:rPr>
          <w:rFonts w:ascii="AngsanaUPC" w:hAnsi="AngsanaUPC" w:cs="AngsanaUPC"/>
          <w:sz w:val="30"/>
          <w:szCs w:val="30"/>
          <w:cs/>
        </w:rPr>
        <w:t>และของเฉพาะ</w:t>
      </w:r>
      <w:r w:rsidR="00C230AA" w:rsidRPr="002135FD">
        <w:rPr>
          <w:rFonts w:ascii="AngsanaUPC" w:hAnsi="AngsanaUPC" w:cs="AngsanaUPC"/>
          <w:sz w:val="30"/>
          <w:szCs w:val="30"/>
          <w:cs/>
        </w:rPr>
        <w:t>บริษัท</w:t>
      </w:r>
      <w:r w:rsidR="00C230AA" w:rsidRPr="002135FD">
        <w:rPr>
          <w:rFonts w:ascii="AngsanaUPC" w:hAnsi="AngsanaUPC" w:cs="AngsanaUPC"/>
          <w:sz w:val="30"/>
          <w:szCs w:val="30"/>
        </w:rPr>
        <w:t xml:space="preserve"> </w:t>
      </w:r>
      <w:r w:rsidR="00C230AA" w:rsidRPr="002135FD">
        <w:rPr>
          <w:rFonts w:ascii="AngsanaUPC" w:hAnsi="AngsanaUPC" w:cs="AngsanaUPC"/>
          <w:sz w:val="30"/>
          <w:szCs w:val="30"/>
          <w:cs/>
        </w:rPr>
        <w:t>บางกอก เดค-คอน</w:t>
      </w:r>
      <w:r w:rsidR="00C230AA" w:rsidRPr="002135FD">
        <w:rPr>
          <w:rFonts w:ascii="AngsanaUPC" w:hAnsi="AngsanaUPC" w:cs="AngsanaUPC"/>
          <w:sz w:val="30"/>
          <w:szCs w:val="30"/>
        </w:rPr>
        <w:t xml:space="preserve"> </w:t>
      </w:r>
      <w:r w:rsidR="00C230AA" w:rsidRPr="002135FD">
        <w:rPr>
          <w:rFonts w:ascii="AngsanaUPC" w:hAnsi="AngsanaUPC" w:cs="AngsanaUPC"/>
          <w:sz w:val="30"/>
          <w:szCs w:val="30"/>
          <w:cs/>
        </w:rPr>
        <w:t>จำกัด</w:t>
      </w:r>
      <w:r w:rsidR="00C230AA" w:rsidRPr="002135FD">
        <w:rPr>
          <w:rFonts w:ascii="AngsanaUPC" w:hAnsi="AngsanaUPC" w:cs="AngsanaUPC"/>
          <w:sz w:val="30"/>
          <w:szCs w:val="30"/>
        </w:rPr>
        <w:t xml:space="preserve"> (</w:t>
      </w:r>
      <w:r w:rsidR="00C230AA" w:rsidRPr="002135FD">
        <w:rPr>
          <w:rFonts w:ascii="AngsanaUPC" w:hAnsi="AngsanaUPC" w:cs="AngsanaUPC"/>
          <w:sz w:val="30"/>
          <w:szCs w:val="30"/>
          <w:cs/>
        </w:rPr>
        <w:t>มหาชน)</w:t>
      </w:r>
      <w:r w:rsidR="007C1567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2135FD">
        <w:rPr>
          <w:rFonts w:ascii="AngsanaUPC" w:hAnsi="AngsanaUPC" w:cs="AngsanaUPC"/>
          <w:sz w:val="30"/>
          <w:szCs w:val="30"/>
          <w:cs/>
        </w:rPr>
        <w:t>ณ วันที่</w:t>
      </w:r>
      <w:r w:rsidR="00D47A89" w:rsidRPr="002135FD">
        <w:rPr>
          <w:rFonts w:ascii="AngsanaUPC" w:hAnsi="AngsanaUPC" w:cs="AngsanaUPC"/>
          <w:sz w:val="30"/>
          <w:szCs w:val="30"/>
          <w:cs/>
        </w:rPr>
        <w:t xml:space="preserve"> </w:t>
      </w:r>
      <w:r w:rsidR="00A44359">
        <w:rPr>
          <w:rFonts w:ascii="AngsanaUPC" w:hAnsi="AngsanaUPC" w:cs="AngsanaUPC"/>
          <w:sz w:val="30"/>
          <w:szCs w:val="30"/>
        </w:rPr>
        <w:t>31</w:t>
      </w:r>
      <w:r w:rsidR="00D47A89" w:rsidRPr="002135FD">
        <w:rPr>
          <w:rFonts w:ascii="AngsanaUPC" w:hAnsi="AngsanaUPC" w:cs="AngsanaUPC"/>
          <w:sz w:val="30"/>
          <w:szCs w:val="30"/>
          <w:cs/>
        </w:rPr>
        <w:t xml:space="preserve"> ธั</w:t>
      </w:r>
      <w:r w:rsidRPr="002135FD">
        <w:rPr>
          <w:rFonts w:ascii="AngsanaUPC" w:hAnsi="AngsanaUPC" w:cs="AngsanaUPC"/>
          <w:sz w:val="30"/>
          <w:szCs w:val="30"/>
          <w:cs/>
        </w:rPr>
        <w:t xml:space="preserve">นวาคม พ.ศ. </w:t>
      </w:r>
      <w:r w:rsidRPr="002135FD">
        <w:rPr>
          <w:rFonts w:ascii="AngsanaUPC" w:hAnsi="AngsanaUPC" w:cs="AngsanaUPC"/>
          <w:sz w:val="30"/>
          <w:szCs w:val="30"/>
        </w:rPr>
        <w:t>25</w:t>
      </w:r>
      <w:r w:rsidR="001247B9">
        <w:rPr>
          <w:rFonts w:ascii="AngsanaUPC" w:hAnsi="AngsanaUPC" w:cs="AngsanaUPC"/>
          <w:sz w:val="30"/>
          <w:szCs w:val="30"/>
        </w:rPr>
        <w:t>6</w:t>
      </w:r>
      <w:r w:rsidR="00CF32C3" w:rsidRPr="00CF32C3">
        <w:rPr>
          <w:rFonts w:ascii="AngsanaUPC" w:hAnsi="AngsanaUPC" w:cs="AngsanaUPC" w:hint="cs"/>
          <w:sz w:val="30"/>
          <w:szCs w:val="30"/>
        </w:rPr>
        <w:t>7</w:t>
      </w:r>
      <w:r w:rsidRPr="002135FD">
        <w:rPr>
          <w:rFonts w:ascii="AngsanaUPC" w:hAnsi="AngsanaUPC" w:cs="AngsanaUPC"/>
          <w:sz w:val="30"/>
          <w:szCs w:val="30"/>
          <w:cs/>
        </w:rPr>
        <w:t xml:space="preserve"> และผลการดำเนินงานรวม 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196E2ECF" w14:textId="77777777" w:rsidR="002272AD" w:rsidRPr="002135FD" w:rsidRDefault="002272AD" w:rsidP="002B7BB5">
      <w:pPr>
        <w:spacing w:line="360" w:lineRule="exact"/>
        <w:rPr>
          <w:rFonts w:ascii="AngsanaUPC" w:hAnsi="AngsanaUPC" w:cs="AngsanaUPC"/>
          <w:sz w:val="30"/>
          <w:szCs w:val="30"/>
        </w:rPr>
      </w:pPr>
    </w:p>
    <w:p w14:paraId="33068B73" w14:textId="77777777" w:rsidR="00CD29C0" w:rsidRPr="002135FD" w:rsidRDefault="00864AFD" w:rsidP="002B7BB5">
      <w:pPr>
        <w:pStyle w:val="BodyText"/>
        <w:spacing w:line="360" w:lineRule="exact"/>
        <w:rPr>
          <w:rFonts w:ascii="AngsanaUPC" w:hAnsi="AngsanaUPC" w:cs="AngsanaUPC"/>
          <w:b/>
          <w:bCs/>
          <w:sz w:val="30"/>
          <w:szCs w:val="30"/>
        </w:rPr>
      </w:pPr>
      <w:r w:rsidRPr="002135FD">
        <w:rPr>
          <w:rFonts w:ascii="AngsanaUPC" w:hAnsi="AngsanaUPC" w:cs="AngsanaUPC"/>
          <w:b/>
          <w:bCs/>
          <w:sz w:val="30"/>
          <w:szCs w:val="30"/>
          <w:cs/>
        </w:rPr>
        <w:t>เกณฑ์ในการแสดงความเห็น</w:t>
      </w:r>
    </w:p>
    <w:p w14:paraId="1D2082DC" w14:textId="77777777" w:rsidR="00442CC5" w:rsidRPr="002135FD" w:rsidRDefault="00442CC5" w:rsidP="002B7BB5">
      <w:pPr>
        <w:pStyle w:val="BodyText"/>
        <w:spacing w:line="360" w:lineRule="exact"/>
        <w:rPr>
          <w:rFonts w:ascii="AngsanaUPC" w:hAnsi="AngsanaUPC" w:cs="AngsanaUPC"/>
          <w:sz w:val="30"/>
          <w:szCs w:val="30"/>
        </w:rPr>
      </w:pPr>
    </w:p>
    <w:p w14:paraId="034901B9" w14:textId="77777777" w:rsidR="00864AFD" w:rsidRDefault="00911F7B" w:rsidP="002B7BB5">
      <w:pPr>
        <w:pStyle w:val="BodyText"/>
        <w:spacing w:line="360" w:lineRule="exact"/>
        <w:rPr>
          <w:rFonts w:ascii="AngsanaUPC" w:hAnsi="AngsanaUPC" w:cs="AngsanaUPC"/>
          <w:sz w:val="30"/>
          <w:szCs w:val="30"/>
        </w:rPr>
      </w:pPr>
      <w:r w:rsidRPr="00911F7B">
        <w:rPr>
          <w:rFonts w:ascii="AngsanaUPC" w:hAnsi="AngsanaUPC" w:cs="AngsanaUPC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ข้าพเจ้ามีความเป็นอิสระจากกลุ่มบริษัทตามประมวลจรรยาบรรณของผู้ประกอบวิชาชีพบัญชี รวมถึงมาตรฐานเรื่องความเป็นอิสระที่กำหนดโดยสภาวิชาชีพบัญชี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ตามประมวลจรรยาบรรณของผู้ประกอบวิชาชีพ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2D3DAD8" w14:textId="77777777" w:rsidR="009609E1" w:rsidRDefault="009609E1" w:rsidP="002B7BB5">
      <w:pPr>
        <w:pStyle w:val="BodyText"/>
        <w:spacing w:line="360" w:lineRule="exact"/>
        <w:rPr>
          <w:rFonts w:ascii="AngsanaUPC" w:hAnsi="AngsanaUPC" w:cs="AngsanaUPC"/>
          <w:sz w:val="30"/>
          <w:szCs w:val="30"/>
        </w:rPr>
      </w:pPr>
    </w:p>
    <w:p w14:paraId="347F52A2" w14:textId="77777777" w:rsidR="009609E1" w:rsidRPr="002135FD" w:rsidRDefault="009609E1" w:rsidP="002B7BB5">
      <w:pPr>
        <w:pStyle w:val="BodyText"/>
        <w:spacing w:line="360" w:lineRule="exact"/>
        <w:rPr>
          <w:rFonts w:ascii="AngsanaUPC" w:hAnsi="AngsanaUPC" w:cs="AngsanaUPC"/>
          <w:b/>
          <w:bCs/>
          <w:sz w:val="30"/>
          <w:szCs w:val="30"/>
        </w:rPr>
      </w:pPr>
      <w:r w:rsidRPr="002135FD">
        <w:rPr>
          <w:rFonts w:ascii="AngsanaUPC" w:hAnsi="AngsanaUPC" w:cs="AngsanaUPC"/>
          <w:b/>
          <w:bCs/>
          <w:sz w:val="30"/>
          <w:szCs w:val="30"/>
          <w:cs/>
        </w:rPr>
        <w:t>เรื่องสำคัญในการตรวจสอบ</w:t>
      </w:r>
    </w:p>
    <w:p w14:paraId="1391EA3E" w14:textId="77777777" w:rsidR="009609E1" w:rsidRDefault="009609E1" w:rsidP="002B7BB5">
      <w:pPr>
        <w:pStyle w:val="BodyText"/>
        <w:spacing w:line="360" w:lineRule="exact"/>
        <w:rPr>
          <w:rFonts w:ascii="AngsanaUPC" w:hAnsi="AngsanaUPC" w:cs="AngsanaUPC"/>
          <w:sz w:val="30"/>
          <w:szCs w:val="30"/>
        </w:rPr>
      </w:pPr>
    </w:p>
    <w:p w14:paraId="5FD41ABF" w14:textId="77777777" w:rsidR="009609E1" w:rsidRPr="002135FD" w:rsidRDefault="009609E1" w:rsidP="002B7BB5">
      <w:pPr>
        <w:pStyle w:val="BodyText"/>
        <w:spacing w:line="360" w:lineRule="exact"/>
        <w:rPr>
          <w:rFonts w:ascii="AngsanaUPC" w:hAnsi="AngsanaUPC" w:cs="AngsanaUPC"/>
          <w:sz w:val="30"/>
          <w:szCs w:val="30"/>
        </w:rPr>
      </w:pPr>
      <w:r w:rsidRPr="002135FD">
        <w:rPr>
          <w:rFonts w:ascii="AngsanaUPC" w:hAnsi="AngsanaUPC" w:cs="AngsanaUPC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67130380" w14:textId="77777777" w:rsidR="009609E1" w:rsidRPr="002135FD" w:rsidRDefault="009609E1" w:rsidP="009609E1">
      <w:pPr>
        <w:pStyle w:val="BodyText"/>
        <w:spacing w:line="360" w:lineRule="exact"/>
        <w:rPr>
          <w:rFonts w:ascii="AngsanaUPC" w:hAnsi="AngsanaUPC" w:cs="AngsanaUPC"/>
          <w:sz w:val="30"/>
          <w:szCs w:val="30"/>
        </w:rPr>
      </w:pPr>
    </w:p>
    <w:p w14:paraId="5F7A37D7" w14:textId="77777777" w:rsidR="001F1540" w:rsidRPr="002135FD" w:rsidRDefault="001F1540" w:rsidP="002B7BB5">
      <w:pPr>
        <w:pStyle w:val="BodyText"/>
        <w:spacing w:line="400" w:lineRule="exact"/>
        <w:jc w:val="center"/>
        <w:rPr>
          <w:rFonts w:ascii="AngsanaUPC" w:hAnsi="AngsanaUPC" w:cs="AngsanaUPC"/>
          <w:sz w:val="30"/>
          <w:szCs w:val="30"/>
        </w:rPr>
      </w:pPr>
      <w:r>
        <w:rPr>
          <w:rFonts w:ascii="AngsanaUPC" w:hAnsi="AngsanaUPC" w:cs="AngsanaUPC"/>
          <w:sz w:val="30"/>
          <w:szCs w:val="30"/>
        </w:rPr>
        <w:br w:type="page"/>
      </w:r>
      <w:r w:rsidRPr="002135FD">
        <w:rPr>
          <w:rFonts w:ascii="AngsanaUPC" w:hAnsi="AngsanaUPC" w:cs="AngsanaUPC"/>
          <w:sz w:val="30"/>
          <w:szCs w:val="30"/>
        </w:rPr>
        <w:lastRenderedPageBreak/>
        <w:t>- 2 -</w:t>
      </w:r>
    </w:p>
    <w:p w14:paraId="6EBD13FC" w14:textId="77777777" w:rsidR="001F1540" w:rsidRPr="002135FD" w:rsidRDefault="001F1540" w:rsidP="002B7BB5">
      <w:pPr>
        <w:pStyle w:val="BodyText"/>
        <w:spacing w:line="400" w:lineRule="exact"/>
        <w:jc w:val="center"/>
        <w:rPr>
          <w:rFonts w:ascii="AngsanaUPC" w:hAnsi="AngsanaUPC" w:cs="AngsanaUPC"/>
          <w:sz w:val="30"/>
          <w:szCs w:val="30"/>
        </w:rPr>
      </w:pPr>
    </w:p>
    <w:p w14:paraId="66B4A56D" w14:textId="77777777" w:rsidR="007F7AF3" w:rsidRPr="00A134F9" w:rsidRDefault="0047592D" w:rsidP="002B7BB5">
      <w:pPr>
        <w:pStyle w:val="BodyText"/>
        <w:spacing w:line="400" w:lineRule="exact"/>
        <w:rPr>
          <w:rFonts w:ascii="AngsanaUPC" w:hAnsi="AngsanaUPC" w:cs="AngsanaUPC"/>
          <w:b/>
          <w:bCs/>
          <w:i/>
          <w:iCs/>
          <w:sz w:val="30"/>
          <w:szCs w:val="30"/>
        </w:rPr>
      </w:pPr>
      <w:r w:rsidRPr="00A134F9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>เรื่องสำคัญในการตรวจสอบ พร้อมวิธีการตรวจสอบมีดังต่อไปนี้</w:t>
      </w:r>
    </w:p>
    <w:p w14:paraId="3B3B429B" w14:textId="77777777" w:rsidR="00757899" w:rsidRPr="00A134F9" w:rsidRDefault="00757899" w:rsidP="002B7BB5">
      <w:pPr>
        <w:pStyle w:val="BodyText"/>
        <w:spacing w:line="400" w:lineRule="exact"/>
        <w:rPr>
          <w:rFonts w:ascii="AngsanaUPC" w:hAnsi="AngsanaUPC" w:cs="AngsanaUPC"/>
          <w:b/>
          <w:bCs/>
          <w:i/>
          <w:iCs/>
          <w:sz w:val="30"/>
          <w:szCs w:val="30"/>
        </w:rPr>
      </w:pPr>
    </w:p>
    <w:p w14:paraId="6B76FF62" w14:textId="77777777" w:rsidR="00C230AA" w:rsidRPr="00A134F9" w:rsidRDefault="001247B9" w:rsidP="002B7BB5">
      <w:pPr>
        <w:spacing w:line="400" w:lineRule="exact"/>
        <w:rPr>
          <w:rFonts w:ascii="AngsanaUPC" w:hAnsi="AngsanaUPC" w:cs="AngsanaUPC"/>
          <w:b/>
          <w:bCs/>
          <w:i/>
          <w:iCs/>
          <w:sz w:val="30"/>
          <w:szCs w:val="30"/>
          <w:cs/>
        </w:rPr>
      </w:pPr>
      <w:r>
        <w:rPr>
          <w:rFonts w:ascii="AngsanaUPC" w:hAnsi="AngsanaUPC" w:cs="AngsanaUPC"/>
          <w:b/>
          <w:bCs/>
          <w:i/>
          <w:iCs/>
          <w:sz w:val="30"/>
          <w:szCs w:val="30"/>
          <w:cs/>
        </w:rPr>
        <w:t>การรับรู้รายได้</w:t>
      </w:r>
      <w:r>
        <w:rPr>
          <w:rFonts w:ascii="AngsanaUPC" w:hAnsi="AngsanaUPC" w:cs="AngsanaUPC" w:hint="cs"/>
          <w:b/>
          <w:bCs/>
          <w:i/>
          <w:iCs/>
          <w:sz w:val="30"/>
          <w:szCs w:val="30"/>
          <w:cs/>
        </w:rPr>
        <w:t>จากการให้บริการ</w:t>
      </w:r>
    </w:p>
    <w:p w14:paraId="4F3052F4" w14:textId="77777777" w:rsidR="00C230AA" w:rsidRDefault="00AC0566" w:rsidP="002B7BB5">
      <w:pPr>
        <w:spacing w:line="400" w:lineRule="exact"/>
        <w:jc w:val="thaiDistribute"/>
        <w:rPr>
          <w:rFonts w:ascii="AngsanaUPC" w:hAnsi="AngsanaUPC" w:cs="AngsanaUPC"/>
          <w:sz w:val="30"/>
          <w:szCs w:val="30"/>
        </w:rPr>
      </w:pPr>
      <w:r w:rsidRPr="002135FD">
        <w:rPr>
          <w:rFonts w:ascii="AngsanaUPC" w:hAnsi="AngsanaUPC" w:cs="AngsanaUPC"/>
          <w:sz w:val="30"/>
          <w:szCs w:val="30"/>
          <w:cs/>
        </w:rPr>
        <w:t>การรับรู้</w:t>
      </w:r>
      <w:r w:rsidR="001247B9">
        <w:rPr>
          <w:rFonts w:ascii="AngsanaUPC" w:hAnsi="AngsanaUPC" w:cs="AngsanaUPC"/>
          <w:sz w:val="30"/>
          <w:szCs w:val="30"/>
          <w:cs/>
        </w:rPr>
        <w:t>รายได้จากการให้บริการ</w:t>
      </w:r>
      <w:r w:rsidR="00C230AA" w:rsidRPr="002135FD">
        <w:rPr>
          <w:rFonts w:ascii="AngsanaUPC" w:hAnsi="AngsanaUPC" w:cs="AngsanaUPC"/>
          <w:sz w:val="30"/>
          <w:szCs w:val="30"/>
          <w:cs/>
        </w:rPr>
        <w:t xml:space="preserve">ตามสัญญาในงบการเงินรวมและงบการเงินเฉพาะกิจการ ตามที่กล่าวในหมายเหตุประกอบงบการเงินรวมข้อ </w:t>
      </w:r>
      <w:r w:rsidR="00AF166C">
        <w:rPr>
          <w:rFonts w:ascii="AngsanaUPC" w:hAnsi="AngsanaUPC" w:cs="AngsanaUPC"/>
          <w:sz w:val="30"/>
          <w:szCs w:val="30"/>
        </w:rPr>
        <w:t>3</w:t>
      </w:r>
      <w:r w:rsidR="001241C0">
        <w:rPr>
          <w:rFonts w:ascii="AngsanaUPC" w:hAnsi="AngsanaUPC" w:cs="AngsanaUPC"/>
          <w:sz w:val="30"/>
          <w:szCs w:val="30"/>
        </w:rPr>
        <w:t>.1</w:t>
      </w:r>
      <w:r w:rsidR="00C230AA" w:rsidRPr="002135FD">
        <w:rPr>
          <w:rFonts w:ascii="AngsanaUPC" w:hAnsi="AngsanaUPC" w:cs="AngsanaUPC"/>
          <w:sz w:val="30"/>
          <w:szCs w:val="30"/>
        </w:rPr>
        <w:t xml:space="preserve"> </w:t>
      </w:r>
      <w:r w:rsidR="00C230AA" w:rsidRPr="002135FD">
        <w:rPr>
          <w:rFonts w:ascii="AngsanaUPC" w:hAnsi="AngsanaUPC" w:cs="AngsanaUPC"/>
          <w:sz w:val="30"/>
          <w:szCs w:val="30"/>
          <w:cs/>
        </w:rPr>
        <w:t>ซึ่</w:t>
      </w:r>
      <w:r w:rsidR="007E3F17">
        <w:rPr>
          <w:rFonts w:ascii="AngsanaUPC" w:hAnsi="AngsanaUPC" w:cs="AngsanaUPC"/>
          <w:sz w:val="30"/>
          <w:szCs w:val="30"/>
          <w:cs/>
        </w:rPr>
        <w:t>งเป็นการรับรู้รายได้ตามขั้นความสำเร็จ</w:t>
      </w:r>
      <w:r w:rsidR="007E3F17">
        <w:rPr>
          <w:rFonts w:ascii="AngsanaUPC" w:hAnsi="AngsanaUPC" w:cs="AngsanaUPC" w:hint="cs"/>
          <w:sz w:val="30"/>
          <w:szCs w:val="30"/>
          <w:cs/>
        </w:rPr>
        <w:t>ของงานบริการ</w:t>
      </w:r>
      <w:r w:rsidR="00C230AA" w:rsidRPr="002135FD">
        <w:rPr>
          <w:rFonts w:ascii="AngsanaUPC" w:hAnsi="AngsanaUPC" w:cs="AngsanaUPC"/>
          <w:sz w:val="30"/>
          <w:szCs w:val="30"/>
          <w:cs/>
        </w:rPr>
        <w:t xml:space="preserve">ในแต่ละสัญญา </w:t>
      </w:r>
      <w:r w:rsidR="00AF166C">
        <w:rPr>
          <w:rFonts w:ascii="AngsanaUPC" w:hAnsi="AngsanaUPC" w:cs="AngsanaUPC" w:hint="cs"/>
          <w:sz w:val="30"/>
          <w:szCs w:val="30"/>
          <w:cs/>
        </w:rPr>
        <w:t>โดย</w:t>
      </w:r>
      <w:r w:rsidR="00C230AA" w:rsidRPr="002135FD">
        <w:rPr>
          <w:rFonts w:ascii="AngsanaUPC" w:hAnsi="AngsanaUPC" w:cs="AngsanaUPC"/>
          <w:sz w:val="30"/>
          <w:szCs w:val="30"/>
          <w:cs/>
        </w:rPr>
        <w:t>การรับร</w:t>
      </w:r>
      <w:r w:rsidR="001D178F">
        <w:rPr>
          <w:rFonts w:ascii="AngsanaUPC" w:hAnsi="AngsanaUPC" w:cs="AngsanaUPC"/>
          <w:sz w:val="30"/>
          <w:szCs w:val="30"/>
          <w:cs/>
        </w:rPr>
        <w:t>ู้รายได้ตามขั้นความสำเร็จของงานบริการ</w:t>
      </w:r>
      <w:r w:rsidR="00C230AA" w:rsidRPr="002135FD">
        <w:rPr>
          <w:rFonts w:ascii="AngsanaUPC" w:hAnsi="AngsanaUPC" w:cs="AngsanaUPC"/>
          <w:sz w:val="30"/>
          <w:szCs w:val="30"/>
          <w:cs/>
        </w:rPr>
        <w:t xml:space="preserve"> ต้องใช้ดุลยพินิจท</w:t>
      </w:r>
      <w:r w:rsidR="00EF0589">
        <w:rPr>
          <w:rFonts w:ascii="AngsanaUPC" w:hAnsi="AngsanaUPC" w:cs="AngsanaUPC"/>
          <w:sz w:val="30"/>
          <w:szCs w:val="30"/>
          <w:cs/>
        </w:rPr>
        <w:t xml:space="preserve">ี่สำคัญ </w:t>
      </w:r>
      <w:r w:rsidR="00AF166C">
        <w:rPr>
          <w:rFonts w:ascii="AngsanaUPC" w:hAnsi="AngsanaUPC" w:cs="AngsanaUPC" w:hint="cs"/>
          <w:sz w:val="30"/>
          <w:szCs w:val="30"/>
          <w:cs/>
        </w:rPr>
        <w:t>ซึ่ง</w:t>
      </w:r>
      <w:r w:rsidR="00EF0589">
        <w:rPr>
          <w:rFonts w:ascii="AngsanaUPC" w:hAnsi="AngsanaUPC" w:cs="AngsanaUPC"/>
          <w:sz w:val="30"/>
          <w:szCs w:val="30"/>
          <w:cs/>
        </w:rPr>
        <w:t>คำนวณตามสัดส่วนต้นทุ</w:t>
      </w:r>
      <w:r w:rsidR="00EF0589">
        <w:rPr>
          <w:rFonts w:ascii="AngsanaUPC" w:hAnsi="AngsanaUPC" w:cs="AngsanaUPC" w:hint="cs"/>
          <w:sz w:val="30"/>
          <w:szCs w:val="30"/>
          <w:cs/>
        </w:rPr>
        <w:t>นงานบริการ</w:t>
      </w:r>
      <w:r w:rsidRPr="002135FD">
        <w:rPr>
          <w:rFonts w:ascii="AngsanaUPC" w:hAnsi="AngsanaUPC" w:cs="AngsanaUPC"/>
          <w:sz w:val="30"/>
          <w:szCs w:val="30"/>
          <w:cs/>
        </w:rPr>
        <w:t>ทั้งหมดที่เกิดขึ้นแล้วจนถึง</w:t>
      </w:r>
      <w:r w:rsidR="00C230AA" w:rsidRPr="002135FD">
        <w:rPr>
          <w:rFonts w:ascii="AngsanaUPC" w:hAnsi="AngsanaUPC" w:cs="AngsanaUPC"/>
          <w:sz w:val="30"/>
          <w:szCs w:val="30"/>
          <w:cs/>
        </w:rPr>
        <w:t>วันที่ในรายงานทางการเงิน เปรียบเทียบกับประมาณการต้นทุน</w:t>
      </w:r>
      <w:r w:rsidR="006A64A8">
        <w:rPr>
          <w:rFonts w:ascii="AngsanaUPC" w:hAnsi="AngsanaUPC" w:cs="AngsanaUPC" w:hint="cs"/>
          <w:sz w:val="30"/>
          <w:szCs w:val="30"/>
          <w:cs/>
        </w:rPr>
        <w:t>งานบริการ</w:t>
      </w:r>
      <w:r w:rsidR="00C230AA" w:rsidRPr="002135FD">
        <w:rPr>
          <w:rFonts w:ascii="AngsanaUPC" w:hAnsi="AngsanaUPC" w:cs="AngsanaUPC"/>
          <w:sz w:val="30"/>
          <w:szCs w:val="30"/>
          <w:cs/>
        </w:rPr>
        <w:t>จนงานเสร็จ ซึ่ง</w:t>
      </w:r>
      <w:r w:rsidRPr="002135FD">
        <w:rPr>
          <w:rFonts w:ascii="AngsanaUPC" w:hAnsi="AngsanaUPC" w:cs="AngsanaUPC"/>
          <w:sz w:val="30"/>
          <w:szCs w:val="30"/>
          <w:cs/>
        </w:rPr>
        <w:t>ความถู</w:t>
      </w:r>
      <w:r w:rsidR="006A64A8">
        <w:rPr>
          <w:rFonts w:ascii="AngsanaUPC" w:hAnsi="AngsanaUPC" w:cs="AngsanaUPC"/>
          <w:sz w:val="30"/>
          <w:szCs w:val="30"/>
          <w:cs/>
        </w:rPr>
        <w:t>กต้อง ครบถ้วน ของประมาณการต้นทุ</w:t>
      </w:r>
      <w:r w:rsidR="006A64A8">
        <w:rPr>
          <w:rFonts w:ascii="AngsanaUPC" w:hAnsi="AngsanaUPC" w:cs="AngsanaUPC" w:hint="cs"/>
          <w:sz w:val="30"/>
          <w:szCs w:val="30"/>
          <w:cs/>
        </w:rPr>
        <w:t>นงานบริการ</w:t>
      </w:r>
      <w:r w:rsidRPr="002135FD">
        <w:rPr>
          <w:rFonts w:ascii="AngsanaUPC" w:hAnsi="AngsanaUPC" w:cs="AngsanaUPC"/>
          <w:sz w:val="30"/>
          <w:szCs w:val="30"/>
          <w:cs/>
        </w:rPr>
        <w:t xml:space="preserve">ทั้งหมดขึ้นอยู่กับ </w:t>
      </w:r>
      <w:r w:rsidR="00C230AA" w:rsidRPr="002135FD">
        <w:rPr>
          <w:rFonts w:ascii="AngsanaUPC" w:hAnsi="AngsanaUPC" w:cs="AngsanaUPC"/>
          <w:sz w:val="30"/>
          <w:szCs w:val="30"/>
          <w:cs/>
        </w:rPr>
        <w:t>การใช้ดุลยพินิจที่สำคัญ</w:t>
      </w:r>
      <w:r w:rsidRPr="002135FD">
        <w:rPr>
          <w:rFonts w:ascii="AngsanaUPC" w:hAnsi="AngsanaUPC" w:cs="AngsanaUPC"/>
          <w:sz w:val="30"/>
          <w:szCs w:val="30"/>
          <w:cs/>
        </w:rPr>
        <w:t>ของฝ่ายบริหาร</w:t>
      </w:r>
      <w:r w:rsidR="00C230AA" w:rsidRPr="002135FD">
        <w:rPr>
          <w:rFonts w:ascii="AngsanaUPC" w:hAnsi="AngsanaUPC" w:cs="AngsanaUPC"/>
          <w:sz w:val="30"/>
          <w:szCs w:val="30"/>
          <w:cs/>
        </w:rPr>
        <w:t>ในการ</w:t>
      </w:r>
      <w:r w:rsidRPr="002135FD">
        <w:rPr>
          <w:rFonts w:ascii="AngsanaUPC" w:hAnsi="AngsanaUPC" w:cs="AngsanaUPC"/>
          <w:sz w:val="30"/>
          <w:szCs w:val="30"/>
          <w:cs/>
        </w:rPr>
        <w:t>พิจารณาปัจจัยและ</w:t>
      </w:r>
      <w:r w:rsidR="001D3258" w:rsidRPr="002135FD">
        <w:rPr>
          <w:rFonts w:ascii="AngsanaUPC" w:hAnsi="AngsanaUPC" w:cs="AngsanaUPC"/>
          <w:sz w:val="30"/>
          <w:szCs w:val="30"/>
          <w:cs/>
        </w:rPr>
        <w:t xml:space="preserve">ตัวแปรต่างๆ หลายประการ เช่น </w:t>
      </w:r>
      <w:r w:rsidR="00C230AA" w:rsidRPr="002135FD">
        <w:rPr>
          <w:rFonts w:ascii="AngsanaUPC" w:hAnsi="AngsanaUPC" w:cs="AngsanaUPC"/>
          <w:sz w:val="30"/>
          <w:szCs w:val="30"/>
          <w:cs/>
        </w:rPr>
        <w:t xml:space="preserve">การเปลี่ยนแปลงงานเพิ่มลด </w:t>
      </w:r>
      <w:r w:rsidR="001D3258" w:rsidRPr="002135FD">
        <w:rPr>
          <w:rFonts w:ascii="AngsanaUPC" w:hAnsi="AngsanaUPC" w:cs="AngsanaUPC"/>
          <w:sz w:val="30"/>
          <w:szCs w:val="30"/>
          <w:cs/>
        </w:rPr>
        <w:t xml:space="preserve">ความล่าช้าของผู้รับเหมาช่วง </w:t>
      </w:r>
      <w:r w:rsidR="00C230AA" w:rsidRPr="002135FD">
        <w:rPr>
          <w:rFonts w:ascii="AngsanaUPC" w:hAnsi="AngsanaUPC" w:cs="AngsanaUPC"/>
          <w:sz w:val="30"/>
          <w:szCs w:val="30"/>
          <w:cs/>
        </w:rPr>
        <w:t>ซึ่งผลของความคลาดเคลื่อนมีผลกระทบ</w:t>
      </w:r>
      <w:r w:rsidR="001D3258" w:rsidRPr="002135FD">
        <w:rPr>
          <w:rFonts w:ascii="AngsanaUPC" w:hAnsi="AngsanaUPC" w:cs="AngsanaUPC"/>
          <w:sz w:val="30"/>
          <w:szCs w:val="30"/>
          <w:cs/>
        </w:rPr>
        <w:t>ต่อประมาณการต้นทุนที่ต้องทำต่อจนงานแล้วเสร็จ</w:t>
      </w:r>
      <w:r w:rsidR="004625E7" w:rsidRPr="002135FD">
        <w:rPr>
          <w:rFonts w:ascii="AngsanaUPC" w:hAnsi="AngsanaUPC" w:cs="AngsanaUPC"/>
          <w:sz w:val="30"/>
          <w:szCs w:val="30"/>
          <w:cs/>
        </w:rPr>
        <w:t>และการรับรู้</w:t>
      </w:r>
      <w:r w:rsidR="00C230AA" w:rsidRPr="002135FD">
        <w:rPr>
          <w:rFonts w:ascii="AngsanaUPC" w:hAnsi="AngsanaUPC" w:cs="AngsanaUPC"/>
          <w:sz w:val="30"/>
          <w:szCs w:val="30"/>
          <w:cs/>
        </w:rPr>
        <w:t>รายได้</w:t>
      </w:r>
      <w:r w:rsidR="004625E7" w:rsidRPr="002135FD">
        <w:rPr>
          <w:rFonts w:ascii="AngsanaUPC" w:hAnsi="AngsanaUPC" w:cs="AngsanaUPC"/>
          <w:sz w:val="30"/>
          <w:szCs w:val="30"/>
          <w:cs/>
        </w:rPr>
        <w:t>ตามขั้นความสำเร็จของงาน</w:t>
      </w:r>
      <w:r w:rsidR="001D178F">
        <w:rPr>
          <w:rFonts w:ascii="AngsanaUPC" w:hAnsi="AngsanaUPC" w:cs="AngsanaUPC" w:hint="cs"/>
          <w:sz w:val="30"/>
          <w:szCs w:val="30"/>
          <w:cs/>
        </w:rPr>
        <w:t>บริการ</w:t>
      </w:r>
      <w:r w:rsidR="004625E7" w:rsidRPr="002135FD">
        <w:rPr>
          <w:rFonts w:ascii="AngsanaUPC" w:hAnsi="AngsanaUPC" w:cs="AngsanaUPC"/>
          <w:sz w:val="30"/>
          <w:szCs w:val="30"/>
          <w:cs/>
        </w:rPr>
        <w:t xml:space="preserve"> </w:t>
      </w:r>
      <w:r w:rsidR="00C63ED8" w:rsidRPr="002135FD">
        <w:rPr>
          <w:rFonts w:ascii="AngsanaUPC" w:hAnsi="AngsanaUPC" w:cs="AngsanaUPC"/>
          <w:sz w:val="30"/>
          <w:szCs w:val="30"/>
          <w:cs/>
        </w:rPr>
        <w:t>รวมถึง</w:t>
      </w:r>
      <w:r w:rsidR="00C63ED8" w:rsidRPr="002135FD">
        <w:rPr>
          <w:rFonts w:ascii="AngsanaUPC" w:eastAsia="Calibri" w:hAnsi="AngsanaUPC" w:cs="AngsanaUPC"/>
          <w:spacing w:val="-4"/>
          <w:sz w:val="30"/>
          <w:szCs w:val="30"/>
          <w:cs/>
        </w:rPr>
        <w:t>ผลขาดทุนที่อาจจะเกิดขึ้น</w:t>
      </w:r>
      <w:r w:rsidR="00C63ED8" w:rsidRPr="002135FD">
        <w:rPr>
          <w:rFonts w:ascii="AngsanaUPC" w:eastAsia="Calibri" w:hAnsi="AngsanaUPC" w:cs="AngsanaUPC"/>
          <w:spacing w:val="-4"/>
          <w:sz w:val="30"/>
          <w:szCs w:val="30"/>
        </w:rPr>
        <w:t xml:space="preserve"> </w:t>
      </w:r>
      <w:r w:rsidR="004625E7" w:rsidRPr="002135FD">
        <w:rPr>
          <w:rFonts w:ascii="AngsanaUPC" w:hAnsi="AngsanaUPC" w:cs="AngsanaUPC"/>
          <w:sz w:val="30"/>
          <w:szCs w:val="30"/>
          <w:cs/>
        </w:rPr>
        <w:t xml:space="preserve">ดังนั้น ข้าพเจ้าจึงได้พิจารณาเป็นเรื่องสำคัญในการตรวจสอบ </w:t>
      </w:r>
    </w:p>
    <w:p w14:paraId="78D305B8" w14:textId="77777777" w:rsidR="002B7BB5" w:rsidRPr="002135FD" w:rsidRDefault="002B7BB5" w:rsidP="002B7BB5">
      <w:pPr>
        <w:spacing w:line="400" w:lineRule="exact"/>
        <w:jc w:val="thaiDistribute"/>
        <w:rPr>
          <w:rFonts w:ascii="AngsanaUPC" w:hAnsi="AngsanaUPC" w:cs="AngsanaUPC"/>
          <w:sz w:val="30"/>
          <w:szCs w:val="30"/>
        </w:rPr>
      </w:pPr>
    </w:p>
    <w:p w14:paraId="0BEB3A54" w14:textId="77777777" w:rsidR="00C230AA" w:rsidRPr="002135FD" w:rsidRDefault="00C230AA" w:rsidP="002B7BB5">
      <w:pPr>
        <w:spacing w:line="400" w:lineRule="exact"/>
        <w:rPr>
          <w:rFonts w:ascii="AngsanaUPC" w:hAnsi="AngsanaUPC" w:cs="AngsanaUPC"/>
          <w:sz w:val="30"/>
          <w:szCs w:val="30"/>
        </w:rPr>
      </w:pPr>
      <w:r w:rsidRPr="002135FD">
        <w:rPr>
          <w:rFonts w:ascii="AngsanaUPC" w:hAnsi="AngsanaUPC" w:cs="AngsanaUPC"/>
          <w:sz w:val="30"/>
          <w:szCs w:val="30"/>
          <w:cs/>
        </w:rPr>
        <w:t>ข้าพเจ้าได้รับความเชื่อมั่นเกี่ยว</w:t>
      </w:r>
      <w:r w:rsidR="001D178F">
        <w:rPr>
          <w:rFonts w:ascii="AngsanaUPC" w:hAnsi="AngsanaUPC" w:cs="AngsanaUPC"/>
          <w:sz w:val="30"/>
          <w:szCs w:val="30"/>
          <w:cs/>
        </w:rPr>
        <w:t>กับการรับรู้รายได้ตามขั้นความสำเร็จของงานบริการ</w:t>
      </w:r>
      <w:r w:rsidRPr="002135FD">
        <w:rPr>
          <w:rFonts w:ascii="AngsanaUPC" w:hAnsi="AngsanaUPC" w:cs="AngsanaUPC"/>
          <w:sz w:val="30"/>
          <w:szCs w:val="30"/>
          <w:cs/>
        </w:rPr>
        <w:t xml:space="preserve"> โดย</w:t>
      </w:r>
    </w:p>
    <w:p w14:paraId="5A295A44" w14:textId="77777777" w:rsidR="00DB65A0" w:rsidRPr="002135FD" w:rsidRDefault="00156D16" w:rsidP="002B7BB5">
      <w:pPr>
        <w:pStyle w:val="ListParagraph"/>
        <w:numPr>
          <w:ilvl w:val="0"/>
          <w:numId w:val="7"/>
        </w:numPr>
        <w:spacing w:after="0" w:line="400" w:lineRule="exact"/>
        <w:ind w:left="426"/>
        <w:jc w:val="thaiDistribute"/>
        <w:rPr>
          <w:rFonts w:ascii="AngsanaUPC" w:hAnsi="AngsanaUPC" w:cs="AngsanaUPC"/>
          <w:sz w:val="30"/>
          <w:szCs w:val="30"/>
        </w:rPr>
      </w:pPr>
      <w:r w:rsidRPr="002135FD">
        <w:rPr>
          <w:rFonts w:ascii="AngsanaUPC" w:hAnsi="AngsanaUPC" w:cs="AngsanaUPC"/>
          <w:sz w:val="30"/>
          <w:szCs w:val="30"/>
          <w:cs/>
        </w:rPr>
        <w:t>ทำความเข้าใจและ</w:t>
      </w:r>
      <w:r w:rsidR="00C230AA" w:rsidRPr="002135FD">
        <w:rPr>
          <w:rFonts w:ascii="AngsanaUPC" w:hAnsi="AngsanaUPC" w:cs="AngsanaUPC"/>
          <w:sz w:val="30"/>
          <w:szCs w:val="30"/>
          <w:cs/>
        </w:rPr>
        <w:t>ประเมินระบบการควบคุมภายในที่สำคัญเกี่ยวกับความครบถ้วนของการบันทึกต้นทุน</w:t>
      </w:r>
      <w:r w:rsidR="006A64A8">
        <w:rPr>
          <w:rFonts w:ascii="AngsanaUPC" w:hAnsi="AngsanaUPC" w:cs="AngsanaUPC" w:hint="cs"/>
          <w:sz w:val="30"/>
          <w:szCs w:val="30"/>
          <w:cs/>
        </w:rPr>
        <w:t>งานบริการ</w:t>
      </w:r>
      <w:r w:rsidR="00C230AA" w:rsidRPr="002135FD">
        <w:rPr>
          <w:rFonts w:ascii="AngsanaUPC" w:hAnsi="AngsanaUPC" w:cs="AngsanaUPC"/>
          <w:sz w:val="30"/>
          <w:szCs w:val="30"/>
          <w:cs/>
        </w:rPr>
        <w:t xml:space="preserve"> และการประมาณการต้นทุน</w:t>
      </w:r>
      <w:r w:rsidR="00EF0589">
        <w:rPr>
          <w:rFonts w:ascii="AngsanaUPC" w:hAnsi="AngsanaUPC" w:cs="AngsanaUPC" w:hint="cs"/>
          <w:sz w:val="30"/>
          <w:szCs w:val="30"/>
          <w:cs/>
        </w:rPr>
        <w:t>งาน</w:t>
      </w:r>
      <w:r w:rsidR="006A64A8">
        <w:rPr>
          <w:rFonts w:ascii="AngsanaUPC" w:hAnsi="AngsanaUPC" w:cs="AngsanaUPC" w:hint="cs"/>
          <w:sz w:val="30"/>
          <w:szCs w:val="30"/>
          <w:cs/>
        </w:rPr>
        <w:t>บริการ</w:t>
      </w:r>
      <w:r w:rsidR="00C230AA" w:rsidRPr="002135FD">
        <w:rPr>
          <w:rFonts w:ascii="AngsanaUPC" w:hAnsi="AngsanaUPC" w:cs="AngsanaUPC"/>
          <w:sz w:val="30"/>
          <w:szCs w:val="30"/>
          <w:cs/>
        </w:rPr>
        <w:t>จนงาน</w:t>
      </w:r>
      <w:r w:rsidR="004D2A00">
        <w:rPr>
          <w:rFonts w:ascii="AngsanaUPC" w:hAnsi="AngsanaUPC" w:cs="AngsanaUPC" w:hint="cs"/>
          <w:sz w:val="30"/>
          <w:szCs w:val="30"/>
          <w:cs/>
        </w:rPr>
        <w:t>เสร็จ</w:t>
      </w:r>
    </w:p>
    <w:p w14:paraId="7F78D3EB" w14:textId="77777777" w:rsidR="00C230AA" w:rsidRPr="002135FD" w:rsidRDefault="00DB65A0" w:rsidP="002B7BB5">
      <w:pPr>
        <w:pStyle w:val="ListParagraph"/>
        <w:numPr>
          <w:ilvl w:val="0"/>
          <w:numId w:val="7"/>
        </w:numPr>
        <w:spacing w:after="0" w:line="400" w:lineRule="exact"/>
        <w:ind w:left="426"/>
        <w:jc w:val="thaiDistribute"/>
        <w:rPr>
          <w:rFonts w:ascii="AngsanaUPC" w:hAnsi="AngsanaUPC" w:cs="AngsanaUPC"/>
          <w:sz w:val="30"/>
          <w:szCs w:val="30"/>
        </w:rPr>
      </w:pPr>
      <w:r w:rsidRPr="002135FD">
        <w:rPr>
          <w:rFonts w:ascii="AngsanaUPC" w:hAnsi="AngsanaUPC" w:cs="AngsanaUPC"/>
          <w:sz w:val="30"/>
          <w:szCs w:val="30"/>
          <w:cs/>
        </w:rPr>
        <w:t>สอบถามฝ่ายบริหารถึงเหตุผลและข้อสมมติฐานต่างๆ ที่ใช้ในการจัดทำประมาณการต้นทุน ในทุกประเด็นที่ข้าพเจ้าให้ความสนใจอันเกี่ยวข้องกับสมมติฐาน</w:t>
      </w:r>
    </w:p>
    <w:p w14:paraId="5966C9D1" w14:textId="77777777" w:rsidR="00DB65A0" w:rsidRDefault="00DB65A0" w:rsidP="002B7BB5">
      <w:pPr>
        <w:pStyle w:val="ListParagraph"/>
        <w:numPr>
          <w:ilvl w:val="0"/>
          <w:numId w:val="7"/>
        </w:numPr>
        <w:spacing w:after="0" w:line="400" w:lineRule="exact"/>
        <w:ind w:left="426"/>
        <w:jc w:val="thaiDistribute"/>
        <w:rPr>
          <w:rFonts w:ascii="AngsanaUPC" w:hAnsi="AngsanaUPC" w:cs="AngsanaUPC"/>
          <w:sz w:val="30"/>
          <w:szCs w:val="30"/>
        </w:rPr>
      </w:pPr>
      <w:r w:rsidRPr="002135FD">
        <w:rPr>
          <w:rFonts w:ascii="AngsanaUPC" w:hAnsi="AngsanaUPC" w:cs="AngsanaUPC"/>
          <w:sz w:val="30"/>
          <w:szCs w:val="30"/>
          <w:cs/>
        </w:rPr>
        <w:t xml:space="preserve">ทดสอบระบบการควบคุมภายในที่สำคัญเกี่ยวกับการรับงาน และการจัดทำประมาณการต้นทุนทั้งหมดตามสัญญา </w:t>
      </w:r>
    </w:p>
    <w:p w14:paraId="5759430C" w14:textId="77777777" w:rsidR="009609E1" w:rsidRPr="002135FD" w:rsidRDefault="009609E1" w:rsidP="002B7BB5">
      <w:pPr>
        <w:pStyle w:val="ListParagraph"/>
        <w:numPr>
          <w:ilvl w:val="0"/>
          <w:numId w:val="7"/>
        </w:numPr>
        <w:spacing w:after="0" w:line="400" w:lineRule="exact"/>
        <w:ind w:left="426"/>
        <w:jc w:val="thaiDistribute"/>
        <w:rPr>
          <w:rFonts w:ascii="AngsanaUPC" w:hAnsi="AngsanaUPC" w:cs="AngsanaUPC"/>
          <w:sz w:val="30"/>
          <w:szCs w:val="30"/>
        </w:rPr>
      </w:pPr>
      <w:r w:rsidRPr="002135FD">
        <w:rPr>
          <w:rFonts w:ascii="AngsanaUPC" w:hAnsi="AngsanaUPC" w:cs="AngsanaUPC"/>
          <w:sz w:val="30"/>
          <w:szCs w:val="30"/>
          <w:cs/>
        </w:rPr>
        <w:t>เลือกสัญญาเพื่อเข้าสังเกตการณ์งาน</w:t>
      </w:r>
      <w:r w:rsidR="006A64A8">
        <w:rPr>
          <w:rFonts w:ascii="AngsanaUPC" w:hAnsi="AngsanaUPC" w:cs="AngsanaUPC" w:hint="cs"/>
          <w:sz w:val="30"/>
          <w:szCs w:val="30"/>
          <w:cs/>
        </w:rPr>
        <w:t>บริการ</w:t>
      </w:r>
      <w:r w:rsidRPr="002135FD">
        <w:rPr>
          <w:rFonts w:ascii="AngsanaUPC" w:hAnsi="AngsanaUPC" w:cs="AngsanaUPC"/>
          <w:sz w:val="30"/>
          <w:szCs w:val="30"/>
          <w:cs/>
        </w:rPr>
        <w:t>ในสถานที่</w:t>
      </w:r>
      <w:r w:rsidR="006A64A8">
        <w:rPr>
          <w:rFonts w:ascii="AngsanaUPC" w:hAnsi="AngsanaUPC" w:cs="AngsanaUPC" w:hint="cs"/>
          <w:sz w:val="30"/>
          <w:szCs w:val="30"/>
          <w:cs/>
        </w:rPr>
        <w:t xml:space="preserve">ที่รับงานบริการ </w:t>
      </w:r>
      <w:r w:rsidRPr="002135FD">
        <w:rPr>
          <w:rFonts w:ascii="AngsanaUPC" w:hAnsi="AngsanaUPC" w:cs="AngsanaUPC"/>
          <w:sz w:val="30"/>
          <w:szCs w:val="30"/>
          <w:cs/>
        </w:rPr>
        <w:t>โดยตรวจสอบปริมาณงานที่รายงานเปรียบเทียบกับปริมาณงานที่ปรากฏอยู่ สอบถามวิศวกรผู้ควบคุมงานเกี่ยวกับสถานะโครงการ ความคืบหน้า และปัญหาการดำเนินงาน</w:t>
      </w:r>
      <w:r w:rsidR="006A64A8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2135FD">
        <w:rPr>
          <w:rFonts w:ascii="AngsanaUPC" w:hAnsi="AngsanaUPC" w:cs="AngsanaUPC"/>
          <w:sz w:val="30"/>
          <w:szCs w:val="30"/>
          <w:cs/>
        </w:rPr>
        <w:t>เพื่อพิจารณาเกี่ยวกับปัจจัยที่อาจกระทบต่อการประมาณการต้นทุน</w:t>
      </w:r>
      <w:r w:rsidR="006A64A8">
        <w:rPr>
          <w:rFonts w:ascii="AngsanaUPC" w:hAnsi="AngsanaUPC" w:cs="AngsanaUPC" w:hint="cs"/>
          <w:sz w:val="30"/>
          <w:szCs w:val="30"/>
          <w:cs/>
        </w:rPr>
        <w:t>งานบริการ</w:t>
      </w:r>
      <w:r w:rsidR="006A64A8">
        <w:rPr>
          <w:rFonts w:ascii="AngsanaUPC" w:hAnsi="AngsanaUPC" w:cs="AngsanaUPC"/>
          <w:sz w:val="30"/>
          <w:szCs w:val="30"/>
          <w:cs/>
        </w:rPr>
        <w:br/>
      </w:r>
      <w:r w:rsidRPr="002135FD">
        <w:rPr>
          <w:rFonts w:ascii="AngsanaUPC" w:hAnsi="AngsanaUPC" w:cs="AngsanaUPC"/>
          <w:sz w:val="30"/>
          <w:szCs w:val="30"/>
          <w:cs/>
        </w:rPr>
        <w:t>จนงานเสร็จ</w:t>
      </w:r>
    </w:p>
    <w:p w14:paraId="166E0153" w14:textId="77777777" w:rsidR="009609E1" w:rsidRPr="002135FD" w:rsidRDefault="009609E1" w:rsidP="002B7BB5">
      <w:pPr>
        <w:pStyle w:val="ListParagraph"/>
        <w:numPr>
          <w:ilvl w:val="0"/>
          <w:numId w:val="7"/>
        </w:numPr>
        <w:spacing w:after="0" w:line="400" w:lineRule="exact"/>
        <w:ind w:left="426"/>
        <w:jc w:val="thaiDistribute"/>
        <w:rPr>
          <w:rFonts w:ascii="AngsanaUPC" w:hAnsi="AngsanaUPC" w:cs="AngsanaUPC"/>
          <w:sz w:val="30"/>
          <w:szCs w:val="30"/>
        </w:rPr>
      </w:pPr>
      <w:r w:rsidRPr="002135FD">
        <w:rPr>
          <w:rFonts w:ascii="AngsanaUPC" w:hAnsi="AngsanaUPC" w:cs="AngsanaUPC"/>
          <w:sz w:val="30"/>
          <w:szCs w:val="30"/>
          <w:cs/>
        </w:rPr>
        <w:t>สุ่มรายการต้นทุน</w:t>
      </w:r>
      <w:r w:rsidR="00EF0589">
        <w:rPr>
          <w:rFonts w:ascii="AngsanaUPC" w:hAnsi="AngsanaUPC" w:cs="AngsanaUPC" w:hint="cs"/>
          <w:sz w:val="30"/>
          <w:szCs w:val="30"/>
          <w:cs/>
        </w:rPr>
        <w:t>งาน</w:t>
      </w:r>
      <w:r w:rsidR="006A64A8">
        <w:rPr>
          <w:rFonts w:ascii="AngsanaUPC" w:hAnsi="AngsanaUPC" w:cs="AngsanaUPC" w:hint="cs"/>
          <w:sz w:val="30"/>
          <w:szCs w:val="30"/>
          <w:cs/>
        </w:rPr>
        <w:t>บริการ</w:t>
      </w:r>
      <w:r w:rsidRPr="002135FD">
        <w:rPr>
          <w:rFonts w:ascii="AngsanaUPC" w:hAnsi="AngsanaUPC" w:cs="AngsanaUPC"/>
          <w:sz w:val="30"/>
          <w:szCs w:val="30"/>
          <w:cs/>
        </w:rPr>
        <w:t>เพื่อตรวจสอบกับเอกสารหลักฐาน เกี่ยวกับความถูกต้องของรายการ จำนวนเงิน และความเกี่ยวข้องกับงานตามสัญญา</w:t>
      </w:r>
      <w:r w:rsidR="006A64A8">
        <w:rPr>
          <w:rFonts w:ascii="AngsanaUPC" w:hAnsi="AngsanaUPC" w:cs="AngsanaUPC" w:hint="cs"/>
          <w:sz w:val="30"/>
          <w:szCs w:val="30"/>
          <w:cs/>
        </w:rPr>
        <w:t>บริการ</w:t>
      </w:r>
      <w:r w:rsidRPr="002135FD">
        <w:rPr>
          <w:rFonts w:ascii="AngsanaUPC" w:hAnsi="AngsanaUPC" w:cs="AngsanaUPC"/>
          <w:sz w:val="30"/>
          <w:szCs w:val="30"/>
        </w:rPr>
        <w:t xml:space="preserve"> </w:t>
      </w:r>
    </w:p>
    <w:p w14:paraId="15357817" w14:textId="77777777" w:rsidR="009609E1" w:rsidRPr="002135FD" w:rsidRDefault="009609E1" w:rsidP="002B7BB5">
      <w:pPr>
        <w:pStyle w:val="ListParagraph"/>
        <w:numPr>
          <w:ilvl w:val="0"/>
          <w:numId w:val="7"/>
        </w:numPr>
        <w:spacing w:after="0" w:line="400" w:lineRule="exact"/>
        <w:ind w:left="426"/>
        <w:jc w:val="thaiDistribute"/>
        <w:rPr>
          <w:rFonts w:ascii="AngsanaUPC" w:hAnsi="AngsanaUPC" w:cs="AngsanaUPC"/>
          <w:sz w:val="30"/>
          <w:szCs w:val="30"/>
        </w:rPr>
      </w:pPr>
      <w:r w:rsidRPr="002135FD">
        <w:rPr>
          <w:rFonts w:ascii="AngsanaUPC" w:hAnsi="AngsanaUPC" w:cs="AngsanaUPC"/>
          <w:spacing w:val="-4"/>
          <w:sz w:val="30"/>
          <w:szCs w:val="30"/>
          <w:cs/>
        </w:rPr>
        <w:t>ทดสอบการคำนวณขั้นความสำเร็จของงานจากต้นทุน</w:t>
      </w:r>
      <w:r w:rsidR="006A64A8">
        <w:rPr>
          <w:rFonts w:ascii="AngsanaUPC" w:hAnsi="AngsanaUPC" w:cs="AngsanaUPC" w:hint="cs"/>
          <w:spacing w:val="-4"/>
          <w:sz w:val="30"/>
          <w:szCs w:val="30"/>
          <w:cs/>
        </w:rPr>
        <w:t>งานบริการ</w:t>
      </w:r>
      <w:r w:rsidRPr="002135FD">
        <w:rPr>
          <w:rFonts w:ascii="AngsanaUPC" w:hAnsi="AngsanaUPC" w:cs="AngsanaUPC"/>
          <w:spacing w:val="-4"/>
          <w:sz w:val="30"/>
          <w:szCs w:val="30"/>
          <w:cs/>
        </w:rPr>
        <w:t>ที่เกิดขึ้นจริง วิเคราะห์เปรียบเทียบอัตรากำไรขั้นต้นของงาน</w:t>
      </w:r>
      <w:r w:rsidR="006A64A8">
        <w:rPr>
          <w:rFonts w:ascii="AngsanaUPC" w:hAnsi="AngsanaUPC" w:cs="AngsanaUPC" w:hint="cs"/>
          <w:spacing w:val="-4"/>
          <w:sz w:val="30"/>
          <w:szCs w:val="30"/>
          <w:cs/>
        </w:rPr>
        <w:t>บริการ</w:t>
      </w:r>
    </w:p>
    <w:p w14:paraId="3F4CC0E7" w14:textId="77777777" w:rsidR="009609E1" w:rsidRPr="002135FD" w:rsidRDefault="009609E1" w:rsidP="002B7BB5">
      <w:pPr>
        <w:pStyle w:val="ListParagraph"/>
        <w:numPr>
          <w:ilvl w:val="0"/>
          <w:numId w:val="7"/>
        </w:numPr>
        <w:spacing w:after="0" w:line="400" w:lineRule="exact"/>
        <w:ind w:left="426"/>
        <w:jc w:val="thaiDistribute"/>
        <w:rPr>
          <w:rFonts w:ascii="AngsanaUPC" w:hAnsi="AngsanaUPC" w:cs="AngsanaUPC"/>
          <w:sz w:val="30"/>
          <w:szCs w:val="30"/>
        </w:rPr>
      </w:pPr>
      <w:r w:rsidRPr="002135FD">
        <w:rPr>
          <w:rFonts w:ascii="AngsanaUPC" w:hAnsi="AngsanaUPC" w:cs="AngsanaUPC"/>
          <w:sz w:val="30"/>
          <w:szCs w:val="30"/>
          <w:cs/>
        </w:rPr>
        <w:t>เปรียบเทียบอัตราส่วนงานที่ทำเสร็จกับรายงานผลงาน</w:t>
      </w:r>
      <w:r w:rsidR="00EF0589">
        <w:rPr>
          <w:rFonts w:ascii="AngsanaUPC" w:hAnsi="AngsanaUPC" w:cs="AngsanaUPC" w:hint="cs"/>
          <w:sz w:val="30"/>
          <w:szCs w:val="30"/>
          <w:cs/>
        </w:rPr>
        <w:t>ของ</w:t>
      </w:r>
      <w:r w:rsidRPr="002135FD">
        <w:rPr>
          <w:rFonts w:ascii="AngsanaUPC" w:hAnsi="AngsanaUPC" w:cs="AngsanaUPC"/>
          <w:sz w:val="30"/>
          <w:szCs w:val="30"/>
          <w:cs/>
        </w:rPr>
        <w:t>วิศวกรที่ปรึกษา</w:t>
      </w:r>
      <w:r w:rsidRPr="002135FD">
        <w:rPr>
          <w:rFonts w:ascii="AngsanaUPC" w:hAnsi="AngsanaUPC" w:cs="AngsanaUPC"/>
          <w:sz w:val="30"/>
          <w:szCs w:val="30"/>
        </w:rPr>
        <w:t xml:space="preserve"> </w:t>
      </w:r>
      <w:r w:rsidRPr="002135FD">
        <w:rPr>
          <w:rFonts w:ascii="AngsanaUPC" w:hAnsi="AngsanaUPC" w:cs="AngsanaUPC"/>
          <w:sz w:val="30"/>
          <w:szCs w:val="30"/>
          <w:cs/>
        </w:rPr>
        <w:t>และพิจารณาความสมเหตุผลของผลแตกต่าง</w:t>
      </w:r>
    </w:p>
    <w:p w14:paraId="7E9140BF" w14:textId="77777777" w:rsidR="009609E1" w:rsidRPr="002135FD" w:rsidRDefault="009609E1" w:rsidP="002B7BB5">
      <w:pPr>
        <w:pStyle w:val="ListParagraph"/>
        <w:numPr>
          <w:ilvl w:val="0"/>
          <w:numId w:val="7"/>
        </w:numPr>
        <w:spacing w:after="0" w:line="400" w:lineRule="exact"/>
        <w:ind w:left="426"/>
        <w:jc w:val="thaiDistribute"/>
        <w:rPr>
          <w:rFonts w:ascii="AngsanaUPC" w:hAnsi="AngsanaUPC" w:cs="AngsanaUPC"/>
          <w:sz w:val="30"/>
          <w:szCs w:val="30"/>
          <w:cs/>
        </w:rPr>
      </w:pPr>
      <w:r w:rsidRPr="002135FD">
        <w:rPr>
          <w:rFonts w:ascii="AngsanaUPC" w:hAnsi="AngsanaUPC" w:cs="AngsanaUPC"/>
          <w:sz w:val="30"/>
          <w:szCs w:val="30"/>
          <w:cs/>
        </w:rPr>
        <w:t>ประเมินความเหมาะสมและปัจจัยอื่นจากภายนอกที่มีผลต่อการประมาณการต้นทุน</w:t>
      </w:r>
      <w:r w:rsidR="006A64A8">
        <w:rPr>
          <w:rFonts w:ascii="AngsanaUPC" w:hAnsi="AngsanaUPC" w:cs="AngsanaUPC" w:hint="cs"/>
          <w:sz w:val="30"/>
          <w:szCs w:val="30"/>
          <w:cs/>
        </w:rPr>
        <w:t>งานบริการ</w:t>
      </w:r>
      <w:r w:rsidRPr="002135FD">
        <w:rPr>
          <w:rFonts w:ascii="AngsanaUPC" w:hAnsi="AngsanaUPC" w:cs="AngsanaUPC"/>
          <w:sz w:val="30"/>
          <w:szCs w:val="30"/>
          <w:cs/>
        </w:rPr>
        <w:t xml:space="preserve">จนงานเสร็จ </w:t>
      </w:r>
    </w:p>
    <w:p w14:paraId="256DCFA2" w14:textId="77777777" w:rsidR="001F1540" w:rsidRPr="002135FD" w:rsidRDefault="001F1540" w:rsidP="009609E1">
      <w:pPr>
        <w:spacing w:line="420" w:lineRule="exact"/>
        <w:jc w:val="center"/>
        <w:rPr>
          <w:rFonts w:ascii="AngsanaUPC" w:hAnsi="AngsanaUPC" w:cs="AngsanaUPC"/>
          <w:sz w:val="30"/>
          <w:szCs w:val="30"/>
        </w:rPr>
      </w:pPr>
      <w:r>
        <w:rPr>
          <w:rFonts w:ascii="AngsanaUPC" w:hAnsi="AngsanaUPC" w:cs="AngsanaUPC"/>
          <w:sz w:val="30"/>
          <w:szCs w:val="30"/>
        </w:rPr>
        <w:br w:type="page"/>
      </w:r>
      <w:r w:rsidRPr="002135FD">
        <w:rPr>
          <w:rFonts w:ascii="AngsanaUPC" w:hAnsi="AngsanaUPC" w:cs="AngsanaUPC"/>
          <w:sz w:val="30"/>
          <w:szCs w:val="30"/>
        </w:rPr>
        <w:lastRenderedPageBreak/>
        <w:t>- 3 -</w:t>
      </w:r>
    </w:p>
    <w:p w14:paraId="00C3313A" w14:textId="77777777" w:rsidR="001F1540" w:rsidRPr="002135FD" w:rsidRDefault="001F1540" w:rsidP="009609E1">
      <w:pPr>
        <w:pStyle w:val="BodyText"/>
        <w:spacing w:line="420" w:lineRule="exact"/>
        <w:jc w:val="center"/>
        <w:rPr>
          <w:rFonts w:ascii="AngsanaUPC" w:hAnsi="AngsanaUPC" w:cs="AngsanaUPC"/>
          <w:sz w:val="30"/>
          <w:szCs w:val="30"/>
        </w:rPr>
      </w:pPr>
    </w:p>
    <w:p w14:paraId="5B443A76" w14:textId="77777777" w:rsidR="00FE0D21" w:rsidRPr="002135FD" w:rsidRDefault="00FE0D21" w:rsidP="009609E1">
      <w:pPr>
        <w:pStyle w:val="BodyText"/>
        <w:spacing w:line="420" w:lineRule="exact"/>
        <w:rPr>
          <w:rFonts w:ascii="AngsanaUPC" w:hAnsi="AngsanaUPC" w:cs="AngsanaUPC"/>
          <w:b/>
          <w:bCs/>
          <w:sz w:val="30"/>
          <w:szCs w:val="30"/>
        </w:rPr>
      </w:pPr>
      <w:r w:rsidRPr="002135FD">
        <w:rPr>
          <w:rFonts w:ascii="AngsanaUPC" w:hAnsi="AngsanaUPC" w:cs="AngsanaUPC"/>
          <w:b/>
          <w:bCs/>
          <w:sz w:val="30"/>
          <w:szCs w:val="30"/>
          <w:cs/>
        </w:rPr>
        <w:t>ข้อมูลอื่น</w:t>
      </w:r>
    </w:p>
    <w:p w14:paraId="6383AA24" w14:textId="77777777" w:rsidR="00442CC5" w:rsidRPr="002135FD" w:rsidRDefault="00442CC5" w:rsidP="009609E1">
      <w:pPr>
        <w:spacing w:line="420" w:lineRule="exact"/>
        <w:jc w:val="thaiDistribute"/>
        <w:rPr>
          <w:rFonts w:ascii="AngsanaUPC" w:hAnsi="AngsanaUPC" w:cs="AngsanaUPC"/>
          <w:sz w:val="30"/>
          <w:szCs w:val="30"/>
        </w:rPr>
      </w:pPr>
    </w:p>
    <w:p w14:paraId="4D231440" w14:textId="77777777" w:rsidR="006C4DBA" w:rsidRPr="002135FD" w:rsidRDefault="006C4DBA" w:rsidP="009609E1">
      <w:pPr>
        <w:spacing w:line="420" w:lineRule="exact"/>
        <w:jc w:val="thaiDistribute"/>
        <w:rPr>
          <w:rFonts w:ascii="AngsanaUPC" w:hAnsi="AngsanaUPC" w:cs="AngsanaUPC"/>
          <w:sz w:val="30"/>
          <w:szCs w:val="30"/>
        </w:rPr>
      </w:pPr>
      <w:r w:rsidRPr="002135FD">
        <w:rPr>
          <w:rFonts w:ascii="AngsanaUPC" w:hAnsi="AngsanaUPC" w:cs="AngsanaUPC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ข้อมูลอื่นประกอบด้วยข้อมูลซึ่งรวมอยู่ในรายงานประจำปีของกลุ่มบริษัท (แต่ไม่รวมถึงงบการเงินรวมและงบการเงินเฉพาะกิจการและรายงานของผู้สอบบัญชีที่อยู่ในรายงานนั้น)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55CCA7AD" w14:textId="77777777" w:rsidR="00442CC5" w:rsidRPr="002135FD" w:rsidRDefault="00442CC5" w:rsidP="009609E1">
      <w:pPr>
        <w:spacing w:line="420" w:lineRule="exact"/>
        <w:jc w:val="thaiDistribute"/>
        <w:rPr>
          <w:rFonts w:ascii="AngsanaUPC" w:hAnsi="AngsanaUPC" w:cs="AngsanaUPC"/>
          <w:sz w:val="30"/>
          <w:szCs w:val="30"/>
        </w:rPr>
      </w:pPr>
    </w:p>
    <w:p w14:paraId="27497C2E" w14:textId="77777777" w:rsidR="002E3C7C" w:rsidRPr="002135FD" w:rsidRDefault="002E3C7C" w:rsidP="009609E1">
      <w:pPr>
        <w:spacing w:line="420" w:lineRule="exact"/>
        <w:jc w:val="thaiDistribute"/>
        <w:rPr>
          <w:rFonts w:ascii="AngsanaUPC" w:hAnsi="AngsanaUPC" w:cs="AngsanaUPC"/>
          <w:sz w:val="30"/>
          <w:szCs w:val="30"/>
        </w:rPr>
      </w:pPr>
      <w:r w:rsidRPr="002135FD">
        <w:rPr>
          <w:rFonts w:ascii="AngsanaUPC" w:hAnsi="AngsanaUPC" w:cs="AngsanaUPC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492DAC81" w14:textId="77777777" w:rsidR="002E3C7C" w:rsidRPr="002135FD" w:rsidRDefault="002E3C7C" w:rsidP="009609E1">
      <w:pPr>
        <w:spacing w:line="420" w:lineRule="exact"/>
        <w:jc w:val="thaiDistribute"/>
        <w:rPr>
          <w:rFonts w:ascii="AngsanaUPC" w:hAnsi="AngsanaUPC" w:cs="AngsanaUPC"/>
          <w:sz w:val="30"/>
          <w:szCs w:val="30"/>
        </w:rPr>
      </w:pPr>
    </w:p>
    <w:p w14:paraId="783FA8C0" w14:textId="77777777" w:rsidR="00B2568A" w:rsidRDefault="00B2568A" w:rsidP="009609E1">
      <w:pPr>
        <w:spacing w:line="420" w:lineRule="exact"/>
        <w:jc w:val="thaiDistribute"/>
        <w:rPr>
          <w:rFonts w:ascii="AngsanaUPC" w:hAnsi="AngsanaUPC" w:cs="AngsanaUPC"/>
          <w:sz w:val="30"/>
          <w:szCs w:val="30"/>
        </w:rPr>
      </w:pPr>
      <w:r w:rsidRPr="002135FD">
        <w:rPr>
          <w:rFonts w:ascii="AngsanaUPC" w:hAnsi="AngsanaUPC" w:cs="AngsanaUPC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</w:t>
      </w:r>
      <w:r w:rsidR="004D2A00">
        <w:rPr>
          <w:rFonts w:ascii="AngsanaUPC" w:hAnsi="AngsanaUPC" w:cs="AngsanaUPC"/>
          <w:sz w:val="30"/>
          <w:szCs w:val="30"/>
          <w:cs/>
        </w:rPr>
        <w:t>กการตรวจสอบของข้าพเจ้า หรือปราก</w:t>
      </w:r>
      <w:r w:rsidR="0009557E">
        <w:rPr>
          <w:rFonts w:ascii="AngsanaUPC" w:hAnsi="AngsanaUPC" w:cs="AngsanaUPC" w:hint="cs"/>
          <w:sz w:val="30"/>
          <w:szCs w:val="30"/>
          <w:cs/>
        </w:rPr>
        <w:t>ฏ</w:t>
      </w:r>
      <w:r w:rsidRPr="002135FD">
        <w:rPr>
          <w:rFonts w:ascii="AngsanaUPC" w:hAnsi="AngsanaUPC" w:cs="AngsanaUPC"/>
          <w:sz w:val="30"/>
          <w:szCs w:val="30"/>
          <w:cs/>
        </w:rPr>
        <w:t>ว่าข้อมูลอื่นมีการแสดงข้อมูลที่ขัดต่อข้อเท็จจริงอันเป็นสาระสำคัญหรือไม่</w:t>
      </w:r>
    </w:p>
    <w:p w14:paraId="3D39D06D" w14:textId="77777777" w:rsidR="009609E1" w:rsidRDefault="009609E1" w:rsidP="009609E1">
      <w:pPr>
        <w:spacing w:line="420" w:lineRule="exact"/>
        <w:jc w:val="thaiDistribute"/>
        <w:rPr>
          <w:rFonts w:ascii="AngsanaUPC" w:hAnsi="AngsanaUPC" w:cs="AngsanaUPC"/>
          <w:sz w:val="30"/>
          <w:szCs w:val="30"/>
        </w:rPr>
      </w:pPr>
    </w:p>
    <w:p w14:paraId="6DFDB70B" w14:textId="77777777" w:rsidR="009609E1" w:rsidRPr="002135FD" w:rsidRDefault="009609E1" w:rsidP="009609E1">
      <w:pPr>
        <w:spacing w:line="420" w:lineRule="exact"/>
        <w:jc w:val="thaiDistribute"/>
        <w:rPr>
          <w:rFonts w:ascii="AngsanaUPC" w:hAnsi="AngsanaUPC" w:cs="AngsanaUPC"/>
          <w:sz w:val="30"/>
          <w:szCs w:val="30"/>
        </w:rPr>
      </w:pPr>
      <w:r w:rsidRPr="002135FD">
        <w:rPr>
          <w:rFonts w:ascii="AngsanaUPC" w:hAnsi="AngsanaUPC" w:cs="AngsanaUPC"/>
          <w:sz w:val="30"/>
          <w:szCs w:val="30"/>
          <w:cs/>
        </w:rPr>
        <w:t>เมื่อข้าพเจ้าได้อ่านรายงานประจำปีของกลุ่มบริษัท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</w:t>
      </w:r>
      <w:r w:rsidR="006A64A8">
        <w:rPr>
          <w:rFonts w:ascii="AngsanaUPC" w:hAnsi="AngsanaUPC" w:cs="AngsanaUPC" w:hint="cs"/>
          <w:sz w:val="30"/>
          <w:szCs w:val="30"/>
          <w:cs/>
        </w:rPr>
        <w:t>ทราบ</w:t>
      </w:r>
      <w:r w:rsidRPr="002135FD">
        <w:rPr>
          <w:rFonts w:ascii="AngsanaUPC" w:hAnsi="AngsanaUPC" w:cs="AngsanaUPC"/>
          <w:sz w:val="30"/>
          <w:szCs w:val="30"/>
          <w:cs/>
        </w:rPr>
        <w:t xml:space="preserve"> เพื่อให้</w:t>
      </w:r>
      <w:r w:rsidR="006A64A8">
        <w:rPr>
          <w:rFonts w:ascii="AngsanaUPC" w:hAnsi="AngsanaUPC" w:cs="AngsanaUPC" w:hint="cs"/>
          <w:sz w:val="30"/>
          <w:szCs w:val="30"/>
          <w:cs/>
        </w:rPr>
        <w:t>มีการ</w:t>
      </w:r>
      <w:r w:rsidRPr="002135FD">
        <w:rPr>
          <w:rFonts w:ascii="AngsanaUPC" w:hAnsi="AngsanaUPC" w:cs="AngsanaUPC"/>
          <w:sz w:val="30"/>
          <w:szCs w:val="30"/>
          <w:cs/>
        </w:rPr>
        <w:t>ดำเนินการแก้ไข</w:t>
      </w:r>
      <w:r w:rsidR="006A64A8">
        <w:rPr>
          <w:rFonts w:ascii="AngsanaUPC" w:hAnsi="AngsanaUPC" w:cs="AngsanaUPC" w:hint="cs"/>
          <w:sz w:val="30"/>
          <w:szCs w:val="30"/>
          <w:cs/>
        </w:rPr>
        <w:br/>
      </w:r>
      <w:r w:rsidRPr="002135FD">
        <w:rPr>
          <w:rFonts w:ascii="AngsanaUPC" w:hAnsi="AngsanaUPC" w:cs="AngsanaUPC"/>
          <w:sz w:val="30"/>
          <w:szCs w:val="30"/>
          <w:cs/>
        </w:rPr>
        <w:t>ที่</w:t>
      </w:r>
      <w:r w:rsidR="006A64A8">
        <w:rPr>
          <w:rFonts w:ascii="AngsanaUPC" w:hAnsi="AngsanaUPC" w:cs="AngsanaUPC" w:hint="cs"/>
          <w:sz w:val="30"/>
          <w:szCs w:val="30"/>
          <w:cs/>
        </w:rPr>
        <w:t>เหมาะสมต่อไป</w:t>
      </w:r>
    </w:p>
    <w:p w14:paraId="39640BD8" w14:textId="77777777" w:rsidR="009609E1" w:rsidRPr="002135FD" w:rsidRDefault="009609E1" w:rsidP="009609E1">
      <w:pPr>
        <w:spacing w:line="420" w:lineRule="exact"/>
        <w:rPr>
          <w:rFonts w:ascii="AngsanaUPC" w:hAnsi="AngsanaUPC" w:cs="AngsanaUPC"/>
          <w:sz w:val="30"/>
          <w:szCs w:val="30"/>
        </w:rPr>
      </w:pPr>
    </w:p>
    <w:p w14:paraId="4E273835" w14:textId="77777777" w:rsidR="009609E1" w:rsidRPr="002135FD" w:rsidRDefault="009609E1" w:rsidP="009609E1">
      <w:pPr>
        <w:spacing w:line="420" w:lineRule="exact"/>
        <w:jc w:val="thaiDistribute"/>
        <w:rPr>
          <w:rFonts w:ascii="AngsanaUPC" w:hAnsi="AngsanaUPC" w:cs="AngsanaUPC"/>
          <w:b/>
          <w:bCs/>
          <w:sz w:val="30"/>
          <w:szCs w:val="30"/>
          <w:cs/>
        </w:rPr>
      </w:pPr>
      <w:r w:rsidRPr="002135FD">
        <w:rPr>
          <w:rFonts w:ascii="AngsanaUPC" w:hAnsi="AngsanaUPC" w:cs="AngsanaUPC"/>
          <w:b/>
          <w:b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51A421D2" w14:textId="77777777" w:rsidR="009609E1" w:rsidRPr="002135FD" w:rsidRDefault="009609E1" w:rsidP="009609E1">
      <w:pPr>
        <w:spacing w:line="420" w:lineRule="exact"/>
        <w:jc w:val="thaiDistribute"/>
        <w:rPr>
          <w:rFonts w:ascii="AngsanaUPC" w:hAnsi="AngsanaUPC" w:cs="AngsanaUPC"/>
          <w:sz w:val="30"/>
          <w:szCs w:val="30"/>
        </w:rPr>
      </w:pPr>
    </w:p>
    <w:p w14:paraId="20B24397" w14:textId="77777777" w:rsidR="009609E1" w:rsidRPr="002135FD" w:rsidRDefault="009609E1" w:rsidP="009609E1">
      <w:pPr>
        <w:spacing w:line="420" w:lineRule="exact"/>
        <w:jc w:val="thaiDistribute"/>
        <w:rPr>
          <w:rFonts w:ascii="AngsanaUPC" w:hAnsi="AngsanaUPC" w:cs="AngsanaUPC"/>
          <w:sz w:val="30"/>
          <w:szCs w:val="30"/>
        </w:rPr>
      </w:pPr>
      <w:r w:rsidRPr="002135FD">
        <w:rPr>
          <w:rFonts w:ascii="AngsanaUPC" w:hAnsi="AngsanaUPC" w:cs="AngsanaUPC"/>
          <w:sz w:val="30"/>
          <w:szCs w:val="30"/>
          <w:cs/>
        </w:rPr>
        <w:t>ผู้บริหารมีหน้าที่รับผิดชอบในการจัดทำและการนำเสนองบการเงินรวมและงบการเงินเฉพาะกิจการเหล่านี้โดยถูกต้องตามที่ควร 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</w:t>
      </w:r>
      <w:r w:rsidRPr="002135FD">
        <w:rPr>
          <w:rFonts w:ascii="AngsanaUPC" w:hAnsi="AngsanaUPC" w:cs="AngsanaUPC"/>
          <w:sz w:val="30"/>
          <w:szCs w:val="30"/>
          <w:cs/>
        </w:rPr>
        <w:br/>
        <w:t>ขัดต่อข้อเท็จจริงอันเป็นสาระสำคัญไม่ว่าจะเกิดจากการทุจริตหรือข้อผิดพลาด</w:t>
      </w:r>
    </w:p>
    <w:p w14:paraId="71D7CA93" w14:textId="77777777" w:rsidR="009609E1" w:rsidRPr="002135FD" w:rsidRDefault="009609E1" w:rsidP="009609E1">
      <w:pPr>
        <w:pStyle w:val="BodyText"/>
        <w:spacing w:line="420" w:lineRule="exact"/>
        <w:rPr>
          <w:rFonts w:ascii="AngsanaUPC" w:hAnsi="AngsanaUPC" w:cs="AngsanaUPC"/>
          <w:sz w:val="30"/>
          <w:szCs w:val="30"/>
        </w:rPr>
      </w:pPr>
    </w:p>
    <w:p w14:paraId="7E83579E" w14:textId="77777777" w:rsidR="009609E1" w:rsidRPr="002135FD" w:rsidRDefault="009609E1" w:rsidP="009609E1">
      <w:pPr>
        <w:spacing w:line="420" w:lineRule="exact"/>
        <w:jc w:val="thaiDistribute"/>
        <w:rPr>
          <w:rFonts w:ascii="AngsanaUPC" w:hAnsi="AngsanaUPC" w:cs="AngsanaUPC"/>
          <w:sz w:val="30"/>
          <w:szCs w:val="30"/>
        </w:rPr>
      </w:pPr>
      <w:r w:rsidRPr="002135FD">
        <w:rPr>
          <w:rFonts w:ascii="AngsanaUPC" w:hAnsi="AngsanaUPC" w:cs="AngsanaUPC"/>
          <w:sz w:val="30"/>
          <w:szCs w:val="3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</w:t>
      </w:r>
      <w:r w:rsidRPr="002135FD">
        <w:rPr>
          <w:rFonts w:ascii="AngsanaUPC" w:hAnsi="AngsanaUPC" w:cs="AngsanaUPC"/>
          <w:sz w:val="30"/>
          <w:szCs w:val="30"/>
          <w:cs/>
        </w:rPr>
        <w:br/>
        <w:t>กลุ่มบริษัทและบริษัทในการดำเนินงานต่อเนื่อง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0FC55019" w14:textId="77777777" w:rsidR="009609E1" w:rsidRPr="002135FD" w:rsidRDefault="009609E1" w:rsidP="009609E1">
      <w:pPr>
        <w:spacing w:line="420" w:lineRule="exact"/>
        <w:jc w:val="thaiDistribute"/>
        <w:rPr>
          <w:rFonts w:ascii="AngsanaUPC" w:hAnsi="AngsanaUPC" w:cs="AngsanaUPC"/>
          <w:sz w:val="30"/>
          <w:szCs w:val="30"/>
        </w:rPr>
      </w:pPr>
    </w:p>
    <w:p w14:paraId="1F9E80C3" w14:textId="77777777" w:rsidR="009609E1" w:rsidRPr="002135FD" w:rsidRDefault="009609E1" w:rsidP="009609E1">
      <w:pPr>
        <w:spacing w:line="420" w:lineRule="exact"/>
        <w:jc w:val="thaiDistribute"/>
        <w:rPr>
          <w:rFonts w:ascii="AngsanaUPC" w:hAnsi="AngsanaUPC" w:cs="AngsanaUPC"/>
          <w:sz w:val="30"/>
          <w:szCs w:val="30"/>
        </w:rPr>
      </w:pPr>
      <w:r w:rsidRPr="002135FD">
        <w:rPr>
          <w:rFonts w:ascii="AngsanaUPC" w:hAnsi="AngsanaUPC" w:cs="AngsanaUPC"/>
          <w:sz w:val="30"/>
          <w:szCs w:val="30"/>
          <w:cs/>
        </w:rPr>
        <w:t>ผู้มีหน้าที่ในการกำกับดูแลมีหน้าที่ในการ</w:t>
      </w:r>
      <w:r w:rsidR="006A64A8">
        <w:rPr>
          <w:rFonts w:ascii="AngsanaUPC" w:hAnsi="AngsanaUPC" w:cs="AngsanaUPC" w:hint="cs"/>
          <w:sz w:val="30"/>
          <w:szCs w:val="30"/>
          <w:cs/>
        </w:rPr>
        <w:t>กำกับ</w:t>
      </w:r>
      <w:r w:rsidRPr="002135FD">
        <w:rPr>
          <w:rFonts w:ascii="AngsanaUPC" w:hAnsi="AngsanaUPC" w:cs="AngsanaUPC"/>
          <w:sz w:val="30"/>
          <w:szCs w:val="30"/>
          <w:cs/>
        </w:rPr>
        <w:t>ดูแลกระบวนการในการจัดทำรายงานทางการเงินของกลุ่มบริษัท</w:t>
      </w:r>
    </w:p>
    <w:p w14:paraId="1EBE7CBA" w14:textId="77777777" w:rsidR="001F1540" w:rsidRPr="002135FD" w:rsidRDefault="001F1540" w:rsidP="009609E1">
      <w:pPr>
        <w:spacing w:line="400" w:lineRule="exact"/>
        <w:jc w:val="center"/>
        <w:rPr>
          <w:rFonts w:ascii="AngsanaUPC" w:hAnsi="AngsanaUPC" w:cs="AngsanaUPC"/>
          <w:sz w:val="30"/>
          <w:szCs w:val="30"/>
        </w:rPr>
      </w:pPr>
      <w:r>
        <w:rPr>
          <w:rFonts w:ascii="AngsanaUPC" w:hAnsi="AngsanaUPC" w:cs="AngsanaUPC"/>
          <w:sz w:val="30"/>
          <w:szCs w:val="30"/>
        </w:rPr>
        <w:br w:type="page"/>
      </w:r>
      <w:r w:rsidRPr="002135FD">
        <w:rPr>
          <w:rFonts w:ascii="AngsanaUPC" w:hAnsi="AngsanaUPC" w:cs="AngsanaUPC"/>
          <w:sz w:val="30"/>
          <w:szCs w:val="30"/>
        </w:rPr>
        <w:lastRenderedPageBreak/>
        <w:t xml:space="preserve">- </w:t>
      </w:r>
      <w:r>
        <w:rPr>
          <w:rFonts w:ascii="AngsanaUPC" w:hAnsi="AngsanaUPC" w:cs="AngsanaUPC"/>
          <w:sz w:val="30"/>
          <w:szCs w:val="30"/>
        </w:rPr>
        <w:t>4</w:t>
      </w:r>
      <w:r w:rsidRPr="002135FD">
        <w:rPr>
          <w:rFonts w:ascii="AngsanaUPC" w:hAnsi="AngsanaUPC" w:cs="AngsanaUPC"/>
          <w:sz w:val="30"/>
          <w:szCs w:val="30"/>
        </w:rPr>
        <w:t xml:space="preserve"> -</w:t>
      </w:r>
    </w:p>
    <w:p w14:paraId="0CC3B4C7" w14:textId="77777777" w:rsidR="00B2568A" w:rsidRPr="002135FD" w:rsidRDefault="00B2568A" w:rsidP="00CF32C3">
      <w:pPr>
        <w:spacing w:line="400" w:lineRule="exact"/>
        <w:jc w:val="center"/>
        <w:rPr>
          <w:rFonts w:ascii="AngsanaUPC" w:hAnsi="AngsanaUPC" w:cs="AngsanaUPC"/>
          <w:sz w:val="30"/>
          <w:szCs w:val="30"/>
        </w:rPr>
      </w:pPr>
    </w:p>
    <w:p w14:paraId="4AFAFB87" w14:textId="77777777" w:rsidR="00497545" w:rsidRPr="002135FD" w:rsidRDefault="00497545" w:rsidP="009609E1">
      <w:pPr>
        <w:spacing w:line="400" w:lineRule="exact"/>
        <w:jc w:val="thaiDistribute"/>
        <w:rPr>
          <w:rFonts w:ascii="AngsanaUPC" w:hAnsi="AngsanaUPC" w:cs="AngsanaUPC"/>
          <w:b/>
          <w:bCs/>
          <w:sz w:val="30"/>
          <w:szCs w:val="30"/>
          <w:cs/>
        </w:rPr>
      </w:pPr>
      <w:r w:rsidRPr="002135FD">
        <w:rPr>
          <w:rFonts w:ascii="AngsanaUPC" w:hAnsi="AngsanaUPC" w:cs="AngsanaUPC"/>
          <w:b/>
          <w:b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="00DD0090" w:rsidRPr="002135FD">
        <w:rPr>
          <w:rFonts w:ascii="AngsanaUPC" w:hAnsi="AngsanaUPC" w:cs="AngsanaUPC"/>
          <w:b/>
          <w:bCs/>
          <w:sz w:val="30"/>
          <w:szCs w:val="30"/>
          <w:cs/>
        </w:rPr>
        <w:t>รวมและงบการเงินเฉพาะกิจการ</w:t>
      </w:r>
    </w:p>
    <w:p w14:paraId="19903D97" w14:textId="77777777" w:rsidR="00442CC5" w:rsidRPr="002135FD" w:rsidRDefault="00442CC5" w:rsidP="009609E1">
      <w:pPr>
        <w:spacing w:line="400" w:lineRule="exact"/>
        <w:jc w:val="thaiDistribute"/>
        <w:rPr>
          <w:rFonts w:ascii="AngsanaUPC" w:hAnsi="AngsanaUPC" w:cs="AngsanaUPC"/>
          <w:sz w:val="30"/>
          <w:szCs w:val="30"/>
        </w:rPr>
      </w:pPr>
    </w:p>
    <w:p w14:paraId="4D9791A3" w14:textId="77777777" w:rsidR="00497545" w:rsidRPr="002135FD" w:rsidRDefault="00497545" w:rsidP="009609E1">
      <w:pPr>
        <w:spacing w:line="400" w:lineRule="exact"/>
        <w:jc w:val="thaiDistribute"/>
        <w:rPr>
          <w:rFonts w:ascii="AngsanaUPC" w:hAnsi="AngsanaUPC" w:cs="AngsanaUPC"/>
          <w:sz w:val="30"/>
          <w:szCs w:val="30"/>
        </w:rPr>
      </w:pPr>
      <w:r w:rsidRPr="002135FD">
        <w:rPr>
          <w:rFonts w:ascii="AngsanaUPC" w:hAnsi="AngsanaUPC" w:cs="AngsanaUPC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="00442CC5" w:rsidRPr="002135FD">
        <w:rPr>
          <w:rFonts w:ascii="AngsanaUPC" w:hAnsi="AngsanaUPC" w:cs="AngsanaUPC"/>
          <w:sz w:val="30"/>
          <w:szCs w:val="30"/>
          <w:cs/>
        </w:rPr>
        <w:t xml:space="preserve"> </w:t>
      </w:r>
      <w:r w:rsidRPr="002135FD">
        <w:rPr>
          <w:rFonts w:ascii="AngsanaUPC" w:hAnsi="AngsanaUPC" w:cs="AngsanaUPC"/>
          <w:sz w:val="30"/>
          <w:szCs w:val="30"/>
          <w:cs/>
        </w:rPr>
        <w:t>งบการเงิน</w:t>
      </w:r>
      <w:r w:rsidR="00DD0090" w:rsidRPr="002135FD">
        <w:rPr>
          <w:rFonts w:ascii="AngsanaUPC" w:hAnsi="AngsanaUPC" w:cs="AngsanaUPC"/>
          <w:sz w:val="30"/>
          <w:szCs w:val="30"/>
          <w:cs/>
        </w:rPr>
        <w:t>รวมและงบการเงินเฉพาะกิจการ</w:t>
      </w:r>
      <w:r w:rsidRPr="002135FD">
        <w:rPr>
          <w:rFonts w:ascii="AngsanaUPC" w:hAnsi="AngsanaUPC" w:cs="AngsanaUPC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Pr="002135FD">
        <w:rPr>
          <w:rFonts w:ascii="AngsanaUPC" w:hAnsi="AngsanaUPC" w:cs="AngsanaUPC"/>
          <w:sz w:val="30"/>
          <w:szCs w:val="30"/>
        </w:rPr>
        <w:t xml:space="preserve"> </w:t>
      </w:r>
      <w:r w:rsidRPr="002135FD">
        <w:rPr>
          <w:rFonts w:ascii="AngsanaUPC" w:hAnsi="AngsanaUPC" w:cs="AngsanaUPC"/>
          <w:sz w:val="30"/>
          <w:szCs w:val="30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</w:t>
      </w:r>
      <w:r w:rsidR="002E3C7C" w:rsidRPr="002135FD">
        <w:rPr>
          <w:rFonts w:ascii="AngsanaUPC" w:hAnsi="AngsanaUPC" w:cs="AngsanaUPC"/>
          <w:sz w:val="30"/>
          <w:szCs w:val="30"/>
          <w:cs/>
        </w:rPr>
        <w:t>ฏิ</w:t>
      </w:r>
      <w:r w:rsidRPr="002135FD">
        <w:rPr>
          <w:rFonts w:ascii="AngsanaUPC" w:hAnsi="AngsanaUPC" w:cs="AngsanaUPC"/>
          <w:sz w:val="30"/>
          <w:szCs w:val="30"/>
          <w:cs/>
        </w:rPr>
        <w:t>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 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="009609E1">
        <w:rPr>
          <w:rFonts w:ascii="AngsanaUPC" w:hAnsi="AngsanaUPC" w:cs="AngsanaUPC"/>
          <w:sz w:val="30"/>
          <w:szCs w:val="30"/>
        </w:rPr>
        <w:br/>
      </w:r>
      <w:r w:rsidRPr="002135FD">
        <w:rPr>
          <w:rFonts w:ascii="AngsanaUPC" w:hAnsi="AngsanaUPC" w:cs="AngsanaUPC"/>
          <w:sz w:val="30"/>
          <w:szCs w:val="30"/>
          <w:cs/>
        </w:rPr>
        <w:t>งบการเงิน</w:t>
      </w:r>
      <w:r w:rsidR="00DD0090" w:rsidRPr="002135FD">
        <w:rPr>
          <w:rFonts w:ascii="AngsanaUPC" w:hAnsi="AngsanaUPC" w:cs="AngsanaUPC"/>
          <w:sz w:val="30"/>
          <w:szCs w:val="30"/>
          <w:cs/>
        </w:rPr>
        <w:t>รวมและงบการเงินเฉพาะกิจการจากการใช้งบการเงิน</w:t>
      </w:r>
      <w:r w:rsidRPr="002135FD">
        <w:rPr>
          <w:rFonts w:ascii="AngsanaUPC" w:hAnsi="AngsanaUPC" w:cs="AngsanaUPC"/>
          <w:sz w:val="30"/>
          <w:szCs w:val="30"/>
          <w:cs/>
        </w:rPr>
        <w:t>เหล่านี้</w:t>
      </w:r>
    </w:p>
    <w:p w14:paraId="4ABAF481" w14:textId="77777777" w:rsidR="001F1540" w:rsidRPr="002135FD" w:rsidRDefault="001F1540" w:rsidP="009609E1">
      <w:pPr>
        <w:spacing w:line="400" w:lineRule="exact"/>
        <w:jc w:val="center"/>
        <w:rPr>
          <w:rFonts w:ascii="AngsanaUPC" w:hAnsi="AngsanaUPC" w:cs="AngsanaUPC"/>
          <w:sz w:val="30"/>
          <w:szCs w:val="30"/>
        </w:rPr>
      </w:pPr>
    </w:p>
    <w:p w14:paraId="0142CDFC" w14:textId="77777777" w:rsidR="00497545" w:rsidRPr="002135FD" w:rsidRDefault="00497545" w:rsidP="009609E1">
      <w:pPr>
        <w:spacing w:line="400" w:lineRule="exact"/>
        <w:jc w:val="thaiDistribute"/>
        <w:rPr>
          <w:rFonts w:ascii="AngsanaUPC" w:hAnsi="AngsanaUPC" w:cs="AngsanaUPC"/>
          <w:sz w:val="30"/>
          <w:szCs w:val="30"/>
        </w:rPr>
      </w:pPr>
      <w:r w:rsidRPr="002135FD">
        <w:rPr>
          <w:rFonts w:ascii="AngsanaUPC" w:hAnsi="AngsanaUPC" w:cs="AngsanaUPC"/>
          <w:sz w:val="30"/>
          <w:szCs w:val="30"/>
          <w:cs/>
        </w:rPr>
        <w:t>ในการตรวจสอบของข้าพเจ้าตามมาตรฐานการสอบบัญชีข้าพเจ้าได้ใช้ดุลยพินิจและการสังเกตและสงสัยเยี่ยง</w:t>
      </w:r>
      <w:r w:rsidR="00442CC5" w:rsidRPr="002135FD">
        <w:rPr>
          <w:rFonts w:ascii="AngsanaUPC" w:hAnsi="AngsanaUPC" w:cs="AngsanaUPC"/>
          <w:sz w:val="30"/>
          <w:szCs w:val="30"/>
          <w:cs/>
        </w:rPr>
        <w:br/>
      </w:r>
      <w:r w:rsidRPr="002135FD">
        <w:rPr>
          <w:rFonts w:ascii="AngsanaUPC" w:hAnsi="AngsanaUPC" w:cs="AngsanaUPC"/>
          <w:sz w:val="30"/>
          <w:szCs w:val="30"/>
          <w:cs/>
        </w:rPr>
        <w:t>ผู้ประกอบวิชาชีพตลอดการตรวจสอบ การปฏิบัติงานของข้าพเจ้ารวมถึง</w:t>
      </w:r>
    </w:p>
    <w:p w14:paraId="7AE4FD35" w14:textId="77777777" w:rsidR="00497545" w:rsidRPr="002135FD" w:rsidRDefault="00AE0877" w:rsidP="009609E1">
      <w:pPr>
        <w:numPr>
          <w:ilvl w:val="0"/>
          <w:numId w:val="2"/>
        </w:numPr>
        <w:spacing w:line="400" w:lineRule="exact"/>
        <w:jc w:val="thaiDistribute"/>
        <w:rPr>
          <w:rFonts w:ascii="AngsanaUPC" w:hAnsi="AngsanaUPC" w:cs="AngsanaUPC"/>
          <w:sz w:val="30"/>
          <w:szCs w:val="30"/>
        </w:rPr>
      </w:pPr>
      <w:r w:rsidRPr="002135FD">
        <w:rPr>
          <w:rFonts w:ascii="AngsanaUPC" w:hAnsi="AngsanaUPC" w:cs="AngsanaUPC"/>
          <w:sz w:val="30"/>
          <w:szCs w:val="30"/>
          <w:cs/>
        </w:rPr>
        <w:t>ร</w:t>
      </w:r>
      <w:r w:rsidR="00497545" w:rsidRPr="002135FD">
        <w:rPr>
          <w:rFonts w:ascii="AngsanaUPC" w:hAnsi="AngsanaUPC" w:cs="AngsanaUPC"/>
          <w:sz w:val="30"/>
          <w:szCs w:val="30"/>
          <w:cs/>
        </w:rPr>
        <w:t>ะบุและประเมินความเสี่ยง</w:t>
      </w:r>
      <w:r w:rsidR="00DD0090" w:rsidRPr="002135FD">
        <w:rPr>
          <w:rFonts w:ascii="AngsanaUPC" w:hAnsi="AngsanaUPC" w:cs="AngsanaUPC"/>
          <w:sz w:val="30"/>
          <w:szCs w:val="30"/>
          <w:cs/>
        </w:rPr>
        <w:t>จากการแสดงข้อมูลที่ขัดต่อข้อเท็จ</w:t>
      </w:r>
      <w:r w:rsidR="00497545" w:rsidRPr="002135FD">
        <w:rPr>
          <w:rFonts w:ascii="AngsanaUPC" w:hAnsi="AngsanaUPC" w:cs="AngsanaUPC"/>
          <w:sz w:val="30"/>
          <w:szCs w:val="30"/>
          <w:cs/>
        </w:rPr>
        <w:t>จริงอันเป็นสาระสำคัญในงบการเงิน</w:t>
      </w:r>
      <w:r w:rsidR="00DD0090" w:rsidRPr="002135FD">
        <w:rPr>
          <w:rFonts w:ascii="AngsanaUPC" w:hAnsi="AngsanaUPC" w:cs="AngsanaUPC"/>
          <w:sz w:val="30"/>
          <w:szCs w:val="30"/>
          <w:cs/>
        </w:rPr>
        <w:t>รวมและงบการเงินเฉพาะกิจการ</w:t>
      </w:r>
      <w:r w:rsidR="00497545" w:rsidRPr="002135FD">
        <w:rPr>
          <w:rFonts w:ascii="AngsanaUPC" w:hAnsi="AngsanaUPC" w:cs="AngsanaUPC"/>
          <w:sz w:val="30"/>
          <w:szCs w:val="30"/>
        </w:rPr>
        <w:t xml:space="preserve"> </w:t>
      </w:r>
      <w:r w:rsidR="00497545" w:rsidRPr="002135FD">
        <w:rPr>
          <w:rFonts w:ascii="AngsanaUPC" w:hAnsi="AngsanaUPC" w:cs="AngsanaUPC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</w:t>
      </w:r>
      <w:r w:rsidR="00D47A89" w:rsidRPr="002135FD">
        <w:rPr>
          <w:rFonts w:ascii="AngsanaUPC" w:hAnsi="AngsanaUPC" w:cs="AngsanaUPC"/>
          <w:sz w:val="30"/>
          <w:szCs w:val="30"/>
          <w:cs/>
        </w:rPr>
        <w:t>พื่อ</w:t>
      </w:r>
      <w:r w:rsidR="00497545" w:rsidRPr="002135FD">
        <w:rPr>
          <w:rFonts w:ascii="AngsanaUPC" w:hAnsi="AngsanaUPC" w:cs="AngsanaUPC"/>
          <w:sz w:val="30"/>
          <w:szCs w:val="30"/>
          <w:cs/>
        </w:rPr>
        <w:t>ตอบสนองต่อความเสี่ยงเหล่า</w:t>
      </w:r>
      <w:r w:rsidR="00D47A89" w:rsidRPr="002135FD">
        <w:rPr>
          <w:rFonts w:ascii="AngsanaUPC" w:hAnsi="AngsanaUPC" w:cs="AngsanaUPC"/>
          <w:sz w:val="30"/>
          <w:szCs w:val="30"/>
          <w:cs/>
        </w:rPr>
        <w:t>นั้น</w:t>
      </w:r>
      <w:r w:rsidR="00497545" w:rsidRPr="002135FD">
        <w:rPr>
          <w:rFonts w:ascii="AngsanaUPC" w:hAnsi="AngsanaUPC" w:cs="AngsanaUPC"/>
          <w:sz w:val="30"/>
          <w:szCs w:val="30"/>
          <w:cs/>
        </w:rPr>
        <w:t xml:space="preserve">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</w:t>
      </w:r>
      <w:r w:rsidR="00D47A89" w:rsidRPr="002135FD">
        <w:rPr>
          <w:rFonts w:ascii="AngsanaUPC" w:hAnsi="AngsanaUPC" w:cs="AngsanaUPC"/>
          <w:sz w:val="30"/>
          <w:szCs w:val="30"/>
          <w:cs/>
        </w:rPr>
        <w:t>็จ</w:t>
      </w:r>
      <w:r w:rsidR="00497545" w:rsidRPr="002135FD">
        <w:rPr>
          <w:rFonts w:ascii="AngsanaUPC" w:hAnsi="AngsanaUPC" w:cs="AngsanaUPC"/>
          <w:sz w:val="30"/>
          <w:szCs w:val="30"/>
          <w:cs/>
        </w:rPr>
        <w:t>จริงอันเป็นสาระสำคัญ</w:t>
      </w:r>
      <w:r w:rsidR="00442CC5" w:rsidRPr="002135FD">
        <w:rPr>
          <w:rFonts w:ascii="AngsanaUPC" w:hAnsi="AngsanaUPC" w:cs="AngsanaUPC"/>
          <w:sz w:val="30"/>
          <w:szCs w:val="30"/>
          <w:cs/>
        </w:rPr>
        <w:t xml:space="preserve"> </w:t>
      </w:r>
      <w:r w:rsidR="00497545" w:rsidRPr="002135FD">
        <w:rPr>
          <w:rFonts w:ascii="AngsanaUPC" w:hAnsi="AngsanaUPC" w:cs="AngsanaUPC"/>
          <w:sz w:val="30"/>
          <w:szCs w:val="30"/>
          <w:cs/>
        </w:rPr>
        <w:t>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</w:t>
      </w:r>
      <w:r w:rsidR="00D47A89" w:rsidRPr="002135FD">
        <w:rPr>
          <w:rFonts w:ascii="AngsanaUPC" w:hAnsi="AngsanaUPC" w:cs="AngsanaUPC"/>
          <w:sz w:val="30"/>
          <w:szCs w:val="30"/>
          <w:cs/>
        </w:rPr>
        <w:t>ตั้</w:t>
      </w:r>
      <w:r w:rsidR="00497545" w:rsidRPr="002135FD">
        <w:rPr>
          <w:rFonts w:ascii="AngsanaUPC" w:hAnsi="AngsanaUPC" w:cs="AngsanaUPC"/>
          <w:sz w:val="30"/>
          <w:szCs w:val="30"/>
          <w:cs/>
        </w:rPr>
        <w:t>งใจละเว้น</w:t>
      </w:r>
      <w:r w:rsidR="006C4DBA" w:rsidRPr="002135FD">
        <w:rPr>
          <w:rFonts w:ascii="AngsanaUPC" w:hAnsi="AngsanaUPC" w:cs="AngsanaUPC"/>
          <w:sz w:val="30"/>
          <w:szCs w:val="30"/>
          <w:cs/>
        </w:rPr>
        <w:t>การบันทึกรายการหรือ</w:t>
      </w:r>
      <w:r w:rsidR="00497545" w:rsidRPr="002135FD">
        <w:rPr>
          <w:rFonts w:ascii="AngsanaUPC" w:hAnsi="AngsanaUPC" w:cs="AngsanaUPC"/>
          <w:sz w:val="30"/>
          <w:szCs w:val="30"/>
          <w:cs/>
        </w:rPr>
        <w:t>แสดงข้อมูล การแสดงข้อมูลที่ไม่ตรงตามข้อเท็จจริงหรือการแทรกแซงการควบคุมภายใน</w:t>
      </w:r>
    </w:p>
    <w:p w14:paraId="3DD2D118" w14:textId="77777777" w:rsidR="00AE573C" w:rsidRPr="002135FD" w:rsidRDefault="00AE573C" w:rsidP="009609E1">
      <w:pPr>
        <w:numPr>
          <w:ilvl w:val="0"/>
          <w:numId w:val="2"/>
        </w:numPr>
        <w:spacing w:line="400" w:lineRule="exact"/>
        <w:jc w:val="thaiDistribute"/>
        <w:rPr>
          <w:rFonts w:ascii="AngsanaUPC" w:hAnsi="AngsanaUPC" w:cs="AngsanaUPC"/>
          <w:sz w:val="30"/>
          <w:szCs w:val="30"/>
        </w:rPr>
      </w:pPr>
      <w:r w:rsidRPr="002135FD">
        <w:rPr>
          <w:rFonts w:ascii="AngsanaUPC" w:hAnsi="AngsanaUPC" w:cs="AngsanaUPC"/>
          <w:sz w:val="30"/>
          <w:szCs w:val="30"/>
          <w:cs/>
        </w:rPr>
        <w:t>ทำความเข้าใจในระบบการควบคุมภายใน</w:t>
      </w:r>
      <w:r w:rsidR="00BC5B09" w:rsidRPr="002135FD">
        <w:rPr>
          <w:rFonts w:ascii="AngsanaUPC" w:hAnsi="AngsanaUPC" w:cs="AngsanaUPC"/>
          <w:sz w:val="30"/>
          <w:szCs w:val="30"/>
          <w:cs/>
        </w:rPr>
        <w:t>ที่เกี่ยวข้องกับการตรวจสอบ</w:t>
      </w:r>
      <w:r w:rsidR="002E0F3A" w:rsidRPr="002135FD">
        <w:rPr>
          <w:rFonts w:ascii="AngsanaUPC" w:hAnsi="AngsanaUPC" w:cs="AngsanaUPC"/>
          <w:sz w:val="30"/>
          <w:szCs w:val="30"/>
          <w:cs/>
        </w:rPr>
        <w:t>เพื่อออกแบบวิธีการตรวจสอบที่</w:t>
      </w:r>
      <w:r w:rsidRPr="002135FD">
        <w:rPr>
          <w:rFonts w:ascii="AngsanaUPC" w:hAnsi="AngsanaUPC" w:cs="AngsanaUPC"/>
          <w:sz w:val="30"/>
          <w:szCs w:val="30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DD0090" w:rsidRPr="002135FD">
        <w:rPr>
          <w:rFonts w:ascii="AngsanaUPC" w:hAnsi="AngsanaUPC" w:cs="AngsanaUPC"/>
          <w:sz w:val="30"/>
          <w:szCs w:val="30"/>
          <w:cs/>
        </w:rPr>
        <w:t>กลุ่ม</w:t>
      </w:r>
      <w:r w:rsidRPr="002135FD">
        <w:rPr>
          <w:rFonts w:ascii="AngsanaUPC" w:hAnsi="AngsanaUPC" w:cs="AngsanaUPC"/>
          <w:sz w:val="30"/>
          <w:szCs w:val="30"/>
          <w:cs/>
        </w:rPr>
        <w:t>บริษัท</w:t>
      </w:r>
    </w:p>
    <w:p w14:paraId="5BAC47E1" w14:textId="77777777" w:rsidR="00B2568A" w:rsidRPr="002135FD" w:rsidRDefault="003102C3" w:rsidP="009609E1">
      <w:pPr>
        <w:numPr>
          <w:ilvl w:val="0"/>
          <w:numId w:val="2"/>
        </w:numPr>
        <w:spacing w:line="400" w:lineRule="exact"/>
        <w:jc w:val="thaiDistribute"/>
        <w:rPr>
          <w:rFonts w:ascii="AngsanaUPC" w:hAnsi="AngsanaUPC" w:cs="AngsanaUPC"/>
          <w:sz w:val="30"/>
          <w:szCs w:val="30"/>
        </w:rPr>
      </w:pPr>
      <w:r w:rsidRPr="002135FD">
        <w:rPr>
          <w:rFonts w:ascii="AngsanaUPC" w:hAnsi="AngsanaUPC" w:cs="AngsanaUPC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</w:t>
      </w:r>
      <w:r w:rsidRPr="002135FD">
        <w:rPr>
          <w:rFonts w:ascii="AngsanaUPC" w:hAnsi="AngsanaUPC" w:cs="AngsanaUPC"/>
          <w:sz w:val="30"/>
          <w:szCs w:val="30"/>
        </w:rPr>
        <w:t xml:space="preserve"> </w:t>
      </w:r>
      <w:r w:rsidRPr="002135FD">
        <w:rPr>
          <w:rFonts w:ascii="AngsanaUPC" w:hAnsi="AngsanaUPC" w:cs="AngsanaUPC"/>
          <w:sz w:val="30"/>
          <w:szCs w:val="30"/>
          <w:cs/>
        </w:rPr>
        <w:t>และการเปิดเผยข้อมูลที่เกี่ยวข้องซึ่งจัดทำโดยผู้บริหาร</w:t>
      </w:r>
    </w:p>
    <w:p w14:paraId="7B4E6B7C" w14:textId="77777777" w:rsidR="00497545" w:rsidRPr="002135FD" w:rsidRDefault="00497545" w:rsidP="009609E1">
      <w:pPr>
        <w:numPr>
          <w:ilvl w:val="0"/>
          <w:numId w:val="2"/>
        </w:numPr>
        <w:spacing w:line="400" w:lineRule="exact"/>
        <w:jc w:val="thaiDistribute"/>
        <w:rPr>
          <w:rFonts w:ascii="AngsanaUPC" w:hAnsi="AngsanaUPC" w:cs="AngsanaUPC"/>
          <w:sz w:val="30"/>
          <w:szCs w:val="30"/>
        </w:rPr>
      </w:pPr>
      <w:r w:rsidRPr="002135FD">
        <w:rPr>
          <w:rFonts w:ascii="AngsanaUPC" w:hAnsi="AngsanaUPC" w:cs="AngsanaUPC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2135FD">
        <w:rPr>
          <w:rFonts w:ascii="AngsanaUPC" w:hAnsi="AngsanaUPC" w:cs="AngsanaUPC"/>
          <w:sz w:val="30"/>
          <w:szCs w:val="30"/>
        </w:rPr>
        <w:t xml:space="preserve"> </w:t>
      </w:r>
      <w:r w:rsidRPr="002135FD">
        <w:rPr>
          <w:rFonts w:ascii="AngsanaUPC" w:hAnsi="AngsanaUPC" w:cs="AngsanaUPC"/>
          <w:sz w:val="30"/>
          <w:szCs w:val="30"/>
          <w:cs/>
        </w:rPr>
        <w:t>และจากหลักฐานการสอบบัญชีที่ได้รับ</w:t>
      </w:r>
      <w:r w:rsidR="006A64A8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6C4DBA" w:rsidRPr="002135FD">
        <w:rPr>
          <w:rFonts w:ascii="AngsanaUPC" w:hAnsi="AngsanaUPC" w:cs="AngsanaUPC"/>
          <w:sz w:val="30"/>
          <w:szCs w:val="30"/>
          <w:cs/>
        </w:rPr>
        <w:t>สรุป</w:t>
      </w:r>
      <w:r w:rsidRPr="002135FD">
        <w:rPr>
          <w:rFonts w:ascii="AngsanaUPC" w:hAnsi="AngsanaUPC" w:cs="AngsanaUPC"/>
          <w:sz w:val="30"/>
          <w:szCs w:val="30"/>
          <w:cs/>
        </w:rPr>
        <w:t>ว่ามีความไม่แน่นอนที่มีสาระสำคัญที่เกี่ยวกับเหตุการณ์</w:t>
      </w:r>
      <w:r w:rsidR="006C4DBA" w:rsidRPr="002135FD">
        <w:rPr>
          <w:rFonts w:ascii="AngsanaUPC" w:hAnsi="AngsanaUPC" w:cs="AngsanaUPC"/>
          <w:sz w:val="30"/>
          <w:szCs w:val="30"/>
          <w:cs/>
        </w:rPr>
        <w:t xml:space="preserve"> </w:t>
      </w:r>
      <w:r w:rsidRPr="002135FD">
        <w:rPr>
          <w:rFonts w:ascii="AngsanaUPC" w:hAnsi="AngsanaUPC" w:cs="AngsanaUPC"/>
          <w:sz w:val="30"/>
          <w:szCs w:val="30"/>
          <w:cs/>
        </w:rPr>
        <w:t>หรือสถานการณ์ที่อาจเป็นเหตุให้เกิดข้อสงสัยอย่างมีนัยสำคัญต่อความสามารถของ</w:t>
      </w:r>
      <w:r w:rsidR="004B19EE" w:rsidRPr="002135FD">
        <w:rPr>
          <w:rFonts w:ascii="AngsanaUPC" w:hAnsi="AngsanaUPC" w:cs="AngsanaUPC"/>
          <w:sz w:val="30"/>
          <w:szCs w:val="30"/>
          <w:cs/>
        </w:rPr>
        <w:t>กลุ่ม</w:t>
      </w:r>
      <w:r w:rsidRPr="002135FD">
        <w:rPr>
          <w:rFonts w:ascii="AngsanaUPC" w:hAnsi="AngsanaUPC" w:cs="AngsanaUPC"/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926F06" w:rsidRPr="002135FD">
        <w:rPr>
          <w:rFonts w:ascii="AngsanaUPC" w:hAnsi="AngsanaUPC" w:cs="AngsanaUPC"/>
          <w:sz w:val="30"/>
          <w:szCs w:val="30"/>
          <w:cs/>
        </w:rPr>
        <w:t>โดยให้ข้อสังเกต</w:t>
      </w:r>
      <w:r w:rsidRPr="002135FD">
        <w:rPr>
          <w:rFonts w:ascii="AngsanaUPC" w:hAnsi="AngsanaUPC" w:cs="AngsanaUPC"/>
          <w:sz w:val="30"/>
          <w:szCs w:val="30"/>
          <w:cs/>
        </w:rPr>
        <w:t>ถึงการเปิดเผย</w:t>
      </w:r>
      <w:r w:rsidR="00926F06" w:rsidRPr="002135FD">
        <w:rPr>
          <w:rFonts w:ascii="AngsanaUPC" w:hAnsi="AngsanaUPC" w:cs="AngsanaUPC"/>
          <w:sz w:val="30"/>
          <w:szCs w:val="30"/>
          <w:cs/>
        </w:rPr>
        <w:t>ข้อมูล</w:t>
      </w:r>
      <w:r w:rsidR="00E60C28">
        <w:rPr>
          <w:rFonts w:ascii="AngsanaUPC" w:hAnsi="AngsanaUPC" w:cs="AngsanaUPC" w:hint="cs"/>
          <w:sz w:val="30"/>
          <w:szCs w:val="30"/>
          <w:cs/>
        </w:rPr>
        <w:t>ในงบการเงินรวมและงบการเงินเฉพาะกิจการ</w:t>
      </w:r>
      <w:r w:rsidRPr="002135FD">
        <w:rPr>
          <w:rFonts w:ascii="AngsanaUPC" w:hAnsi="AngsanaUPC" w:cs="AngsanaUPC"/>
          <w:sz w:val="30"/>
          <w:szCs w:val="30"/>
          <w:cs/>
        </w:rPr>
        <w:t>ที่เกี่ยวข้อง</w:t>
      </w:r>
      <w:r w:rsidR="00E60C28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2135FD">
        <w:rPr>
          <w:rFonts w:ascii="AngsanaUPC" w:hAnsi="AngsanaUPC" w:cs="AngsanaUPC"/>
          <w:sz w:val="30"/>
          <w:szCs w:val="30"/>
          <w:cs/>
        </w:rPr>
        <w:t>หรือถ้าการเปิดเผย</w:t>
      </w:r>
      <w:r w:rsidR="00926F06" w:rsidRPr="002135FD">
        <w:rPr>
          <w:rFonts w:ascii="AngsanaUPC" w:hAnsi="AngsanaUPC" w:cs="AngsanaUPC"/>
          <w:sz w:val="30"/>
          <w:szCs w:val="30"/>
          <w:cs/>
        </w:rPr>
        <w:t>ข้อมูล</w:t>
      </w:r>
      <w:r w:rsidRPr="002135FD">
        <w:rPr>
          <w:rFonts w:ascii="AngsanaUPC" w:hAnsi="AngsanaUPC" w:cs="AngsanaUPC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</w:t>
      </w:r>
      <w:r w:rsidRPr="002135FD">
        <w:rPr>
          <w:rFonts w:ascii="AngsanaUPC" w:hAnsi="AngsanaUPC" w:cs="AngsanaUPC"/>
          <w:sz w:val="30"/>
          <w:szCs w:val="30"/>
        </w:rPr>
        <w:t xml:space="preserve"> </w:t>
      </w:r>
      <w:r w:rsidRPr="002135FD">
        <w:rPr>
          <w:rFonts w:ascii="AngsanaUPC" w:hAnsi="AngsanaUPC" w:cs="AngsanaUPC"/>
          <w:sz w:val="30"/>
          <w:szCs w:val="30"/>
          <w:cs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</w:p>
    <w:p w14:paraId="0A7E71B5" w14:textId="77777777" w:rsidR="001F1540" w:rsidRPr="002135FD" w:rsidRDefault="001F1540" w:rsidP="009609E1">
      <w:pPr>
        <w:spacing w:line="420" w:lineRule="exact"/>
        <w:jc w:val="center"/>
        <w:rPr>
          <w:rFonts w:ascii="AngsanaUPC" w:hAnsi="AngsanaUPC" w:cs="AngsanaUPC"/>
          <w:sz w:val="30"/>
          <w:szCs w:val="30"/>
        </w:rPr>
      </w:pPr>
      <w:r>
        <w:rPr>
          <w:rFonts w:ascii="AngsanaUPC" w:hAnsi="AngsanaUPC" w:cs="AngsanaUPC"/>
          <w:sz w:val="30"/>
          <w:szCs w:val="30"/>
        </w:rPr>
        <w:br w:type="page"/>
      </w:r>
      <w:r w:rsidRPr="002135FD">
        <w:rPr>
          <w:rFonts w:ascii="AngsanaUPC" w:hAnsi="AngsanaUPC" w:cs="AngsanaUPC"/>
          <w:sz w:val="30"/>
          <w:szCs w:val="30"/>
        </w:rPr>
        <w:lastRenderedPageBreak/>
        <w:t xml:space="preserve">- </w:t>
      </w:r>
      <w:r w:rsidR="005E1805">
        <w:rPr>
          <w:rFonts w:ascii="AngsanaUPC" w:hAnsi="AngsanaUPC" w:cs="AngsanaUPC"/>
          <w:sz w:val="30"/>
          <w:szCs w:val="30"/>
        </w:rPr>
        <w:t>5</w:t>
      </w:r>
      <w:r w:rsidRPr="002135FD">
        <w:rPr>
          <w:rFonts w:ascii="AngsanaUPC" w:hAnsi="AngsanaUPC" w:cs="AngsanaUPC"/>
          <w:sz w:val="30"/>
          <w:szCs w:val="30"/>
        </w:rPr>
        <w:t xml:space="preserve"> -</w:t>
      </w:r>
    </w:p>
    <w:p w14:paraId="2FDCD165" w14:textId="77777777" w:rsidR="001F1540" w:rsidRPr="002135FD" w:rsidRDefault="001F1540" w:rsidP="009609E1">
      <w:pPr>
        <w:spacing w:line="420" w:lineRule="exact"/>
        <w:jc w:val="center"/>
        <w:rPr>
          <w:rFonts w:ascii="AngsanaUPC" w:hAnsi="AngsanaUPC" w:cs="AngsanaUPC"/>
          <w:sz w:val="30"/>
          <w:szCs w:val="30"/>
        </w:rPr>
      </w:pPr>
    </w:p>
    <w:p w14:paraId="4559E2B6" w14:textId="77777777" w:rsidR="009609E1" w:rsidRPr="002135FD" w:rsidRDefault="009609E1" w:rsidP="009609E1">
      <w:pPr>
        <w:numPr>
          <w:ilvl w:val="0"/>
          <w:numId w:val="2"/>
        </w:numPr>
        <w:spacing w:line="420" w:lineRule="exact"/>
        <w:jc w:val="thaiDistribute"/>
        <w:rPr>
          <w:rFonts w:ascii="AngsanaUPC" w:hAnsi="AngsanaUPC" w:cs="AngsanaUPC"/>
          <w:sz w:val="30"/>
          <w:szCs w:val="30"/>
        </w:rPr>
      </w:pPr>
      <w:r w:rsidRPr="002135FD">
        <w:rPr>
          <w:rFonts w:ascii="AngsanaUPC" w:hAnsi="AngsanaUPC" w:cs="AngsanaUPC"/>
          <w:sz w:val="30"/>
          <w:szCs w:val="30"/>
          <w:cs/>
        </w:rPr>
        <w:t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</w:t>
      </w:r>
      <w:r w:rsidRPr="002135FD">
        <w:rPr>
          <w:rFonts w:ascii="AngsanaUPC" w:hAnsi="AngsanaUPC" w:cs="AngsanaUPC"/>
          <w:sz w:val="30"/>
          <w:szCs w:val="30"/>
          <w:cs/>
        </w:rPr>
        <w:br/>
        <w:t>ทำให้มีการนำเสนอข้อมูลโดยถูกต้องตามที่ควรหรือไม่</w:t>
      </w:r>
    </w:p>
    <w:p w14:paraId="245B43D9" w14:textId="77777777" w:rsidR="009609E1" w:rsidRDefault="009609E1" w:rsidP="009609E1">
      <w:pPr>
        <w:numPr>
          <w:ilvl w:val="0"/>
          <w:numId w:val="2"/>
        </w:numPr>
        <w:spacing w:line="420" w:lineRule="exact"/>
        <w:jc w:val="thaiDistribute"/>
        <w:rPr>
          <w:rFonts w:ascii="AngsanaUPC" w:hAnsi="AngsanaUPC" w:cs="AngsanaUPC"/>
          <w:sz w:val="30"/>
          <w:szCs w:val="30"/>
        </w:rPr>
      </w:pPr>
      <w:r w:rsidRPr="002135FD">
        <w:rPr>
          <w:rFonts w:ascii="AngsanaUPC" w:hAnsi="AngsanaUPC" w:cs="AngsanaUPC"/>
          <w:sz w:val="30"/>
          <w:szCs w:val="30"/>
          <w:cs/>
        </w:rPr>
        <w:t>ได้รับหลักฐานการสอบบัญชีที่เหมาะสมอย่างเพียงพอ เกี่ยวกับข้อมูลทางการเงินของกิจการภายในกลุ่มหรือกิจกรรมทางธุรกิจภายในกลุ่มบริษัท เพื่อแสดงความเห็นต่องบการเงินรวม ข้าพเจ้ารับผิดชอบต่อการกำหนดแนวทางการควบคุมดูแล และการปฏิบัติงานตรวจสอบกลุ่มบริษัท ข้าพเจ้าเป็นผู้รับผิดชอบ</w:t>
      </w:r>
      <w:r w:rsidRPr="002135FD">
        <w:rPr>
          <w:rFonts w:ascii="AngsanaUPC" w:hAnsi="AngsanaUPC" w:cs="AngsanaUPC"/>
          <w:sz w:val="30"/>
          <w:szCs w:val="30"/>
          <w:cs/>
        </w:rPr>
        <w:br/>
        <w:t>แต่เพียงผู้เดียวต่อความเห็นของข้าพเจ้า</w:t>
      </w:r>
    </w:p>
    <w:p w14:paraId="5C46AC9A" w14:textId="77777777" w:rsidR="009609E1" w:rsidRDefault="009609E1" w:rsidP="009609E1">
      <w:pPr>
        <w:autoSpaceDE w:val="0"/>
        <w:autoSpaceDN w:val="0"/>
        <w:adjustRightInd w:val="0"/>
        <w:spacing w:line="420" w:lineRule="exact"/>
        <w:jc w:val="thaiDistribute"/>
        <w:rPr>
          <w:rFonts w:ascii="AngsanaUPC" w:hAnsi="AngsanaUPC" w:cs="AngsanaUPC"/>
          <w:sz w:val="30"/>
          <w:szCs w:val="30"/>
        </w:rPr>
      </w:pPr>
    </w:p>
    <w:p w14:paraId="1E5888CF" w14:textId="77777777" w:rsidR="00497545" w:rsidRPr="002135FD" w:rsidRDefault="00926F06" w:rsidP="009609E1">
      <w:pPr>
        <w:autoSpaceDE w:val="0"/>
        <w:autoSpaceDN w:val="0"/>
        <w:adjustRightInd w:val="0"/>
        <w:spacing w:line="420" w:lineRule="exact"/>
        <w:jc w:val="thaiDistribute"/>
        <w:rPr>
          <w:rFonts w:ascii="AngsanaUPC" w:hAnsi="AngsanaUPC" w:cs="AngsanaUPC"/>
          <w:sz w:val="30"/>
          <w:szCs w:val="30"/>
        </w:rPr>
      </w:pPr>
      <w:r w:rsidRPr="002135FD">
        <w:rPr>
          <w:rFonts w:ascii="AngsanaUPC" w:hAnsi="AngsanaUPC" w:cs="AngsanaUPC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45852027" w14:textId="77777777" w:rsidR="00C51097" w:rsidRPr="002135FD" w:rsidRDefault="00C51097" w:rsidP="009609E1">
      <w:pPr>
        <w:pStyle w:val="BodyText"/>
        <w:spacing w:line="420" w:lineRule="exact"/>
        <w:rPr>
          <w:rFonts w:ascii="AngsanaUPC" w:hAnsi="AngsanaUPC" w:cs="AngsanaUPC"/>
          <w:sz w:val="30"/>
          <w:szCs w:val="30"/>
        </w:rPr>
      </w:pPr>
    </w:p>
    <w:p w14:paraId="1F2F3F6D" w14:textId="77777777" w:rsidR="00497545" w:rsidRPr="002135FD" w:rsidRDefault="00911F7B" w:rsidP="009609E1">
      <w:pPr>
        <w:spacing w:line="420" w:lineRule="exact"/>
        <w:jc w:val="thaiDistribute"/>
        <w:rPr>
          <w:rFonts w:ascii="AngsanaUPC" w:hAnsi="AngsanaUPC" w:cs="AngsanaUPC"/>
          <w:sz w:val="30"/>
          <w:szCs w:val="30"/>
        </w:rPr>
      </w:pPr>
      <w:r w:rsidRPr="00911F7B">
        <w:rPr>
          <w:rFonts w:ascii="AngsanaUPC" w:hAnsi="AngsanaUPC" w:cs="AngsanaUPC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ประมวลจรรยาบรรณของผู้ประกอบวิชาชีพบัญชี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72A10878" w14:textId="77777777" w:rsidR="00442CC5" w:rsidRPr="002135FD" w:rsidRDefault="00442CC5" w:rsidP="009609E1">
      <w:pPr>
        <w:spacing w:line="420" w:lineRule="exact"/>
        <w:jc w:val="thaiDistribute"/>
        <w:rPr>
          <w:rFonts w:ascii="AngsanaUPC" w:hAnsi="AngsanaUPC" w:cs="AngsanaUPC"/>
          <w:sz w:val="30"/>
          <w:szCs w:val="30"/>
        </w:rPr>
      </w:pPr>
    </w:p>
    <w:p w14:paraId="26CED590" w14:textId="77777777" w:rsidR="00497545" w:rsidRPr="002135FD" w:rsidRDefault="00926F06" w:rsidP="009609E1">
      <w:pPr>
        <w:spacing w:line="420" w:lineRule="exact"/>
        <w:jc w:val="thaiDistribute"/>
        <w:rPr>
          <w:rFonts w:ascii="AngsanaUPC" w:hAnsi="AngsanaUPC" w:cs="AngsanaUPC"/>
          <w:sz w:val="30"/>
          <w:szCs w:val="30"/>
        </w:rPr>
      </w:pPr>
      <w:r w:rsidRPr="002135FD">
        <w:rPr>
          <w:rFonts w:ascii="AngsanaUPC" w:hAnsi="AngsanaUPC" w:cs="AngsanaUPC"/>
          <w:sz w:val="30"/>
          <w:szCs w:val="30"/>
          <w:cs/>
        </w:rPr>
        <w:t>จากเรื่อง</w:t>
      </w:r>
      <w:r w:rsidR="00497545" w:rsidRPr="002135FD">
        <w:rPr>
          <w:rFonts w:ascii="AngsanaUPC" w:hAnsi="AngsanaUPC" w:cs="AngsanaUPC"/>
          <w:sz w:val="30"/>
          <w:szCs w:val="30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</w:t>
      </w:r>
      <w:r w:rsidR="004B19EE" w:rsidRPr="002135FD">
        <w:rPr>
          <w:rFonts w:ascii="AngsanaUPC" w:hAnsi="AngsanaUPC" w:cs="AngsanaUPC"/>
          <w:sz w:val="30"/>
          <w:szCs w:val="30"/>
          <w:cs/>
        </w:rPr>
        <w:t>รวมและงบการเงินเฉพาะกิจการ</w:t>
      </w:r>
      <w:r w:rsidR="00497545" w:rsidRPr="002135FD">
        <w:rPr>
          <w:rFonts w:ascii="AngsanaUPC" w:hAnsi="AngsanaUPC" w:cs="AngsanaUPC"/>
          <w:sz w:val="30"/>
          <w:szCs w:val="30"/>
          <w:cs/>
        </w:rPr>
        <w:t>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</w:t>
      </w:r>
      <w:r w:rsidRPr="002135FD">
        <w:rPr>
          <w:rFonts w:ascii="AngsanaUPC" w:hAnsi="AngsanaUPC" w:cs="AngsanaUPC"/>
          <w:sz w:val="30"/>
          <w:szCs w:val="30"/>
          <w:cs/>
        </w:rPr>
        <w:t>ี เว้นแต่กฎหมายหรือข้อบังคับ</w:t>
      </w:r>
      <w:r w:rsidR="00497545" w:rsidRPr="002135FD">
        <w:rPr>
          <w:rFonts w:ascii="AngsanaUPC" w:hAnsi="AngsanaUPC" w:cs="AngsanaUPC"/>
          <w:sz w:val="30"/>
          <w:szCs w:val="30"/>
          <w:cs/>
        </w:rPr>
        <w:t>ไม่ให้เปิดเผย</w:t>
      </w:r>
      <w:r w:rsidRPr="002135FD">
        <w:rPr>
          <w:rFonts w:ascii="AngsanaUPC" w:hAnsi="AngsanaUPC" w:cs="AngsanaUPC"/>
          <w:sz w:val="30"/>
          <w:szCs w:val="30"/>
          <w:cs/>
        </w:rPr>
        <w:t>ต่อสาธารณะเกี่ยวกับเรื่องดังกล่าว</w:t>
      </w:r>
      <w:r w:rsidR="00497545" w:rsidRPr="002135FD">
        <w:rPr>
          <w:rFonts w:ascii="AngsanaUPC" w:hAnsi="AngsanaUPC" w:cs="AngsanaUPC"/>
          <w:sz w:val="30"/>
          <w:szCs w:val="30"/>
          <w:cs/>
        </w:rPr>
        <w:t xml:space="preserve">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67E3B36D" w14:textId="77777777" w:rsidR="0009216A" w:rsidRPr="002135FD" w:rsidRDefault="0009216A" w:rsidP="009609E1">
      <w:pPr>
        <w:spacing w:line="420" w:lineRule="exact"/>
        <w:jc w:val="thaiDistribute"/>
        <w:rPr>
          <w:rFonts w:ascii="AngsanaUPC" w:hAnsi="AngsanaUPC" w:cs="AngsanaUPC"/>
          <w:sz w:val="30"/>
          <w:szCs w:val="30"/>
        </w:rPr>
      </w:pPr>
    </w:p>
    <w:p w14:paraId="25674CB1" w14:textId="77777777" w:rsidR="00CD29C0" w:rsidRPr="002135FD" w:rsidRDefault="00CD29C0" w:rsidP="009609E1">
      <w:pPr>
        <w:spacing w:line="420" w:lineRule="exact"/>
        <w:ind w:left="4536" w:right="-58"/>
        <w:rPr>
          <w:rFonts w:ascii="AngsanaUPC" w:hAnsi="AngsanaUPC" w:cs="AngsanaUPC"/>
          <w:sz w:val="30"/>
          <w:szCs w:val="30"/>
        </w:rPr>
      </w:pPr>
      <w:r w:rsidRPr="002135FD">
        <w:rPr>
          <w:rFonts w:ascii="AngsanaUPC" w:hAnsi="AngsanaUPC" w:cs="AngsanaUPC"/>
          <w:sz w:val="30"/>
          <w:szCs w:val="30"/>
          <w:cs/>
        </w:rPr>
        <w:t>บริษัท สอบบัญชี</w:t>
      </w:r>
      <w:r w:rsidRPr="002135FD">
        <w:rPr>
          <w:rFonts w:ascii="AngsanaUPC" w:hAnsi="AngsanaUPC" w:cs="AngsanaUPC"/>
          <w:sz w:val="30"/>
          <w:szCs w:val="30"/>
        </w:rPr>
        <w:t xml:space="preserve"> </w:t>
      </w:r>
      <w:r w:rsidRPr="002135FD">
        <w:rPr>
          <w:rFonts w:ascii="AngsanaUPC" w:hAnsi="AngsanaUPC" w:cs="AngsanaUPC"/>
          <w:sz w:val="30"/>
          <w:szCs w:val="30"/>
          <w:cs/>
        </w:rPr>
        <w:t>ดี</w:t>
      </w:r>
      <w:r w:rsidRPr="002135FD">
        <w:rPr>
          <w:rFonts w:ascii="AngsanaUPC" w:hAnsi="AngsanaUPC" w:cs="AngsanaUPC"/>
          <w:sz w:val="30"/>
          <w:szCs w:val="30"/>
        </w:rPr>
        <w:t xml:space="preserve"> </w:t>
      </w:r>
      <w:r w:rsidRPr="002135FD">
        <w:rPr>
          <w:rFonts w:ascii="AngsanaUPC" w:hAnsi="AngsanaUPC" w:cs="AngsanaUPC"/>
          <w:sz w:val="30"/>
          <w:szCs w:val="30"/>
          <w:cs/>
        </w:rPr>
        <w:t>ไอ</w:t>
      </w:r>
      <w:r w:rsidRPr="002135FD">
        <w:rPr>
          <w:rFonts w:ascii="AngsanaUPC" w:hAnsi="AngsanaUPC" w:cs="AngsanaUPC"/>
          <w:sz w:val="30"/>
          <w:szCs w:val="30"/>
        </w:rPr>
        <w:t xml:space="preserve"> </w:t>
      </w:r>
      <w:r w:rsidRPr="002135FD">
        <w:rPr>
          <w:rFonts w:ascii="AngsanaUPC" w:hAnsi="AngsanaUPC" w:cs="AngsanaUPC"/>
          <w:sz w:val="30"/>
          <w:szCs w:val="30"/>
          <w:cs/>
        </w:rPr>
        <w:t>เอ อินเตอร์เนชั่นแนล จำกัด</w:t>
      </w:r>
    </w:p>
    <w:p w14:paraId="06F5F1F4" w14:textId="77777777" w:rsidR="00CD29C0" w:rsidRPr="002135FD" w:rsidRDefault="00CD29C0" w:rsidP="009609E1">
      <w:pPr>
        <w:spacing w:line="420" w:lineRule="exact"/>
        <w:ind w:left="4536" w:right="-57"/>
        <w:jc w:val="thaiDistribute"/>
        <w:rPr>
          <w:rFonts w:ascii="AngsanaUPC" w:hAnsi="AngsanaUPC" w:cs="AngsanaUPC"/>
          <w:sz w:val="30"/>
          <w:szCs w:val="30"/>
        </w:rPr>
      </w:pPr>
    </w:p>
    <w:p w14:paraId="244FD457" w14:textId="77777777" w:rsidR="00C52A71" w:rsidRPr="002135FD" w:rsidRDefault="00C52A71" w:rsidP="009609E1">
      <w:pPr>
        <w:spacing w:line="420" w:lineRule="exact"/>
        <w:ind w:left="4536" w:right="-57"/>
        <w:jc w:val="thaiDistribute"/>
        <w:rPr>
          <w:rFonts w:ascii="AngsanaUPC" w:hAnsi="AngsanaUPC" w:cs="AngsanaUPC"/>
          <w:sz w:val="30"/>
          <w:szCs w:val="30"/>
        </w:rPr>
      </w:pPr>
    </w:p>
    <w:p w14:paraId="2591D803" w14:textId="77777777" w:rsidR="00C51097" w:rsidRPr="002135FD" w:rsidRDefault="00C51097" w:rsidP="009609E1">
      <w:pPr>
        <w:spacing w:line="420" w:lineRule="exact"/>
        <w:ind w:left="4536" w:right="-57"/>
        <w:jc w:val="thaiDistribute"/>
        <w:rPr>
          <w:rFonts w:ascii="AngsanaUPC" w:hAnsi="AngsanaUPC" w:cs="AngsanaUPC"/>
          <w:sz w:val="30"/>
          <w:szCs w:val="30"/>
        </w:rPr>
      </w:pPr>
    </w:p>
    <w:p w14:paraId="30538CA5" w14:textId="161A4469" w:rsidR="00EC1E14" w:rsidRPr="00EC1E14" w:rsidRDefault="00EC1E14" w:rsidP="00EC1E14">
      <w:pPr>
        <w:spacing w:line="420" w:lineRule="exact"/>
        <w:ind w:left="4536" w:right="-58"/>
        <w:jc w:val="thaiDistribute"/>
        <w:rPr>
          <w:rFonts w:ascii="AngsanaUPC" w:hAnsi="AngsanaUPC" w:cs="AngsanaUPC"/>
          <w:sz w:val="30"/>
          <w:szCs w:val="30"/>
        </w:rPr>
      </w:pPr>
      <w:r w:rsidRPr="00EC1E14">
        <w:rPr>
          <w:rFonts w:ascii="AngsanaUPC" w:hAnsi="AngsanaUPC" w:cs="AngsanaUPC"/>
          <w:sz w:val="30"/>
          <w:szCs w:val="30"/>
        </w:rPr>
        <w:t>(</w:t>
      </w:r>
      <w:r w:rsidRPr="00EC1E14">
        <w:rPr>
          <w:rFonts w:ascii="AngsanaUPC" w:hAnsi="AngsanaUPC" w:cs="AngsanaUPC"/>
          <w:sz w:val="30"/>
          <w:szCs w:val="30"/>
          <w:cs/>
        </w:rPr>
        <w:t>นางสาวสุภาภรณ์ มั่งจิตร)</w:t>
      </w:r>
    </w:p>
    <w:p w14:paraId="38A739E8" w14:textId="10476332" w:rsidR="00CD29C0" w:rsidRPr="002135FD" w:rsidRDefault="00EC1E14" w:rsidP="00EC1E14">
      <w:pPr>
        <w:spacing w:line="420" w:lineRule="exact"/>
        <w:ind w:left="4536" w:right="-58"/>
        <w:jc w:val="thaiDistribute"/>
        <w:rPr>
          <w:rFonts w:ascii="AngsanaUPC" w:hAnsi="AngsanaUPC" w:cs="AngsanaUPC"/>
          <w:sz w:val="30"/>
          <w:szCs w:val="30"/>
        </w:rPr>
      </w:pPr>
      <w:r w:rsidRPr="00EC1E14">
        <w:rPr>
          <w:rFonts w:ascii="AngsanaUPC" w:hAnsi="AngsanaUPC" w:cs="AngsanaUPC"/>
          <w:sz w:val="30"/>
          <w:szCs w:val="30"/>
          <w:cs/>
        </w:rPr>
        <w:t xml:space="preserve">ผู้สอบบัญชีรับอนุญาตเลขทะเบียน  </w:t>
      </w:r>
      <w:r w:rsidRPr="00EC1E14">
        <w:rPr>
          <w:rFonts w:ascii="AngsanaUPC" w:hAnsi="AngsanaUPC" w:cs="AngsanaUPC"/>
          <w:sz w:val="30"/>
          <w:szCs w:val="30"/>
        </w:rPr>
        <w:t>8125</w:t>
      </w:r>
    </w:p>
    <w:p w14:paraId="02654710" w14:textId="77777777" w:rsidR="00C51097" w:rsidRPr="002135FD" w:rsidRDefault="00C51097" w:rsidP="009609E1">
      <w:pPr>
        <w:pStyle w:val="Subtitle"/>
        <w:spacing w:line="420" w:lineRule="exact"/>
        <w:ind w:left="4536"/>
        <w:rPr>
          <w:rFonts w:cs="AngsanaUPC"/>
          <w:sz w:val="30"/>
          <w:szCs w:val="30"/>
        </w:rPr>
      </w:pPr>
    </w:p>
    <w:p w14:paraId="0263D2C2" w14:textId="7A2DC5EA" w:rsidR="00CD29C0" w:rsidRPr="002135FD" w:rsidRDefault="00CD29C0" w:rsidP="009609E1">
      <w:pPr>
        <w:pStyle w:val="Subtitle"/>
        <w:spacing w:line="420" w:lineRule="exact"/>
        <w:rPr>
          <w:rFonts w:cs="AngsanaUPC"/>
          <w:sz w:val="30"/>
          <w:szCs w:val="30"/>
          <w:lang w:val="en-US"/>
        </w:rPr>
      </w:pPr>
      <w:r w:rsidRPr="002135FD">
        <w:rPr>
          <w:rFonts w:cs="AngsanaUPC"/>
          <w:sz w:val="30"/>
          <w:szCs w:val="30"/>
          <w:cs/>
        </w:rPr>
        <w:t xml:space="preserve">วันที่ </w:t>
      </w:r>
      <w:r w:rsidR="002B7BB5">
        <w:rPr>
          <w:rFonts w:cs="AngsanaUPC"/>
          <w:sz w:val="30"/>
          <w:szCs w:val="30"/>
          <w:lang w:val="en-US"/>
        </w:rPr>
        <w:t>2</w:t>
      </w:r>
      <w:r w:rsidR="00CF32C3" w:rsidRPr="00CF32C3">
        <w:rPr>
          <w:rFonts w:cs="AngsanaUPC" w:hint="cs"/>
          <w:sz w:val="30"/>
          <w:szCs w:val="30"/>
          <w:lang w:val="en-US"/>
        </w:rPr>
        <w:t>0</w:t>
      </w:r>
      <w:r w:rsidRPr="002135FD">
        <w:rPr>
          <w:rFonts w:cs="AngsanaUPC"/>
          <w:sz w:val="30"/>
          <w:szCs w:val="30"/>
          <w:cs/>
        </w:rPr>
        <w:t xml:space="preserve"> กุมภาพันธ์ </w:t>
      </w:r>
      <w:r w:rsidR="00660EDF" w:rsidRPr="002135FD">
        <w:rPr>
          <w:rFonts w:cs="AngsanaUPC"/>
          <w:sz w:val="30"/>
          <w:szCs w:val="30"/>
          <w:cs/>
        </w:rPr>
        <w:t xml:space="preserve">พ.ศ. </w:t>
      </w:r>
      <w:r w:rsidR="00B930D4">
        <w:rPr>
          <w:rFonts w:cs="AngsanaUPC"/>
          <w:sz w:val="30"/>
          <w:szCs w:val="30"/>
          <w:lang w:val="en-US"/>
        </w:rPr>
        <w:t>256</w:t>
      </w:r>
      <w:r w:rsidR="00CF32C3" w:rsidRPr="00CF32C3">
        <w:rPr>
          <w:rFonts w:cs="AngsanaUPC" w:hint="cs"/>
          <w:sz w:val="30"/>
          <w:szCs w:val="30"/>
          <w:lang w:val="en-US"/>
        </w:rPr>
        <w:t>8</w:t>
      </w:r>
    </w:p>
    <w:sectPr w:rsidR="00CD29C0" w:rsidRPr="002135FD" w:rsidSect="00C049B0">
      <w:pgSz w:w="11906" w:h="16838"/>
      <w:pgMar w:top="1135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FEC651" w14:textId="77777777" w:rsidR="00195902" w:rsidRDefault="00195902">
      <w:r>
        <w:separator/>
      </w:r>
    </w:p>
  </w:endnote>
  <w:endnote w:type="continuationSeparator" w:id="0">
    <w:p w14:paraId="5E0B8499" w14:textId="77777777" w:rsidR="00195902" w:rsidRDefault="001959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41D8FD" w14:textId="77777777" w:rsidR="00195902" w:rsidRDefault="00195902">
      <w:r>
        <w:separator/>
      </w:r>
    </w:p>
  </w:footnote>
  <w:footnote w:type="continuationSeparator" w:id="0">
    <w:p w14:paraId="01469499" w14:textId="77777777" w:rsidR="00195902" w:rsidRDefault="001959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470800"/>
    <w:multiLevelType w:val="hybridMultilevel"/>
    <w:tmpl w:val="9E4EA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6A271F"/>
    <w:multiLevelType w:val="hybridMultilevel"/>
    <w:tmpl w:val="F87E84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773FBC"/>
    <w:multiLevelType w:val="hybridMultilevel"/>
    <w:tmpl w:val="5BF08F3C"/>
    <w:lvl w:ilvl="0" w:tplc="2FCCED12">
      <w:start w:val="4"/>
      <w:numFmt w:val="bullet"/>
      <w:lvlText w:val="-"/>
      <w:lvlJc w:val="left"/>
      <w:pPr>
        <w:ind w:left="4680" w:hanging="360"/>
      </w:pPr>
      <w:rPr>
        <w:rFonts w:ascii="AngsanaUPC" w:eastAsia="Cordia New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3" w15:restartNumberingAfterBreak="0">
    <w:nsid w:val="37A27D38"/>
    <w:multiLevelType w:val="hybridMultilevel"/>
    <w:tmpl w:val="2D8CE26E"/>
    <w:lvl w:ilvl="0" w:tplc="A8565640">
      <w:start w:val="4"/>
      <w:numFmt w:val="bullet"/>
      <w:lvlText w:val="-"/>
      <w:lvlJc w:val="left"/>
      <w:pPr>
        <w:ind w:left="5040" w:hanging="360"/>
      </w:pPr>
      <w:rPr>
        <w:rFonts w:ascii="AngsanaUPC" w:eastAsia="Cordia New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800" w:hanging="360"/>
      </w:pPr>
      <w:rPr>
        <w:rFonts w:ascii="Wingdings" w:hAnsi="Wingdings" w:hint="default"/>
      </w:rPr>
    </w:lvl>
  </w:abstractNum>
  <w:abstractNum w:abstractNumId="4" w15:restartNumberingAfterBreak="0">
    <w:nsid w:val="38D57D2C"/>
    <w:multiLevelType w:val="hybridMultilevel"/>
    <w:tmpl w:val="8FA65C7C"/>
    <w:lvl w:ilvl="0" w:tplc="6B2AA9E2">
      <w:start w:val="1"/>
      <w:numFmt w:val="thaiLetters"/>
      <w:lvlText w:val="%1)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752929"/>
    <w:multiLevelType w:val="hybridMultilevel"/>
    <w:tmpl w:val="E8F249BE"/>
    <w:lvl w:ilvl="0" w:tplc="797C0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0395714">
    <w:abstractNumId w:val="6"/>
  </w:num>
  <w:num w:numId="2" w16cid:durableId="809904311">
    <w:abstractNumId w:val="5"/>
  </w:num>
  <w:num w:numId="3" w16cid:durableId="472791642">
    <w:abstractNumId w:val="0"/>
  </w:num>
  <w:num w:numId="4" w16cid:durableId="1381591338">
    <w:abstractNumId w:val="4"/>
  </w:num>
  <w:num w:numId="5" w16cid:durableId="950892821">
    <w:abstractNumId w:val="2"/>
  </w:num>
  <w:num w:numId="6" w16cid:durableId="1637493527">
    <w:abstractNumId w:val="3"/>
  </w:num>
  <w:num w:numId="7" w16cid:durableId="12652627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737"/>
    <w:rsid w:val="00003175"/>
    <w:rsid w:val="00006D16"/>
    <w:rsid w:val="00014AD6"/>
    <w:rsid w:val="000219A1"/>
    <w:rsid w:val="00034120"/>
    <w:rsid w:val="0003631C"/>
    <w:rsid w:val="00042B2B"/>
    <w:rsid w:val="00044897"/>
    <w:rsid w:val="00045AF2"/>
    <w:rsid w:val="00063FB3"/>
    <w:rsid w:val="00086C79"/>
    <w:rsid w:val="0009216A"/>
    <w:rsid w:val="0009557E"/>
    <w:rsid w:val="000C440A"/>
    <w:rsid w:val="000C619C"/>
    <w:rsid w:val="000D55D5"/>
    <w:rsid w:val="000F318E"/>
    <w:rsid w:val="001111EE"/>
    <w:rsid w:val="00112A41"/>
    <w:rsid w:val="001170F0"/>
    <w:rsid w:val="001241C0"/>
    <w:rsid w:val="001247B9"/>
    <w:rsid w:val="00151513"/>
    <w:rsid w:val="00156D16"/>
    <w:rsid w:val="001621FE"/>
    <w:rsid w:val="0017787D"/>
    <w:rsid w:val="001952DA"/>
    <w:rsid w:val="00195902"/>
    <w:rsid w:val="001978EF"/>
    <w:rsid w:val="001A7D87"/>
    <w:rsid w:val="001D178F"/>
    <w:rsid w:val="001D3258"/>
    <w:rsid w:val="001E2833"/>
    <w:rsid w:val="001E38A5"/>
    <w:rsid w:val="001E7ECC"/>
    <w:rsid w:val="001F1540"/>
    <w:rsid w:val="001F5691"/>
    <w:rsid w:val="00201756"/>
    <w:rsid w:val="002063F9"/>
    <w:rsid w:val="002135FD"/>
    <w:rsid w:val="0021593C"/>
    <w:rsid w:val="002242B5"/>
    <w:rsid w:val="002272AD"/>
    <w:rsid w:val="00236C9E"/>
    <w:rsid w:val="0023711C"/>
    <w:rsid w:val="00244BDF"/>
    <w:rsid w:val="00252288"/>
    <w:rsid w:val="00267B16"/>
    <w:rsid w:val="002854DC"/>
    <w:rsid w:val="00291422"/>
    <w:rsid w:val="0029341A"/>
    <w:rsid w:val="002A258A"/>
    <w:rsid w:val="002B7BB5"/>
    <w:rsid w:val="002D7E7F"/>
    <w:rsid w:val="002E0F3A"/>
    <w:rsid w:val="002E3C7C"/>
    <w:rsid w:val="002E42FA"/>
    <w:rsid w:val="002F60B4"/>
    <w:rsid w:val="003102C3"/>
    <w:rsid w:val="0031172A"/>
    <w:rsid w:val="003261EB"/>
    <w:rsid w:val="00326B7A"/>
    <w:rsid w:val="003540C6"/>
    <w:rsid w:val="00376311"/>
    <w:rsid w:val="003A473B"/>
    <w:rsid w:val="003C2BAA"/>
    <w:rsid w:val="003C2F59"/>
    <w:rsid w:val="003C6AF7"/>
    <w:rsid w:val="003D3F97"/>
    <w:rsid w:val="003F11D0"/>
    <w:rsid w:val="003F27F8"/>
    <w:rsid w:val="00403F89"/>
    <w:rsid w:val="00423954"/>
    <w:rsid w:val="00432D96"/>
    <w:rsid w:val="00440322"/>
    <w:rsid w:val="004423AB"/>
    <w:rsid w:val="00442CC5"/>
    <w:rsid w:val="00443E81"/>
    <w:rsid w:val="00445E0E"/>
    <w:rsid w:val="0044683D"/>
    <w:rsid w:val="004625E7"/>
    <w:rsid w:val="00465EF7"/>
    <w:rsid w:val="004678B6"/>
    <w:rsid w:val="00472D1F"/>
    <w:rsid w:val="004743CC"/>
    <w:rsid w:val="0047592D"/>
    <w:rsid w:val="00497545"/>
    <w:rsid w:val="004A429D"/>
    <w:rsid w:val="004B19EE"/>
    <w:rsid w:val="004B28FD"/>
    <w:rsid w:val="004C0542"/>
    <w:rsid w:val="004D2A00"/>
    <w:rsid w:val="004E7265"/>
    <w:rsid w:val="004F0A5D"/>
    <w:rsid w:val="00505D3F"/>
    <w:rsid w:val="00506C8E"/>
    <w:rsid w:val="00511E21"/>
    <w:rsid w:val="00546344"/>
    <w:rsid w:val="00557C88"/>
    <w:rsid w:val="00585E23"/>
    <w:rsid w:val="005945D6"/>
    <w:rsid w:val="005A32C9"/>
    <w:rsid w:val="005A3320"/>
    <w:rsid w:val="005B3E4A"/>
    <w:rsid w:val="005C1812"/>
    <w:rsid w:val="005C6CDD"/>
    <w:rsid w:val="005E04ED"/>
    <w:rsid w:val="005E1805"/>
    <w:rsid w:val="006013D5"/>
    <w:rsid w:val="00601B14"/>
    <w:rsid w:val="006023C3"/>
    <w:rsid w:val="00604ED2"/>
    <w:rsid w:val="00616332"/>
    <w:rsid w:val="00626225"/>
    <w:rsid w:val="006411B9"/>
    <w:rsid w:val="0064175A"/>
    <w:rsid w:val="006432F3"/>
    <w:rsid w:val="00654019"/>
    <w:rsid w:val="00660EDF"/>
    <w:rsid w:val="006732E0"/>
    <w:rsid w:val="00673A50"/>
    <w:rsid w:val="00674E83"/>
    <w:rsid w:val="006926B7"/>
    <w:rsid w:val="006A64A8"/>
    <w:rsid w:val="006B6DF0"/>
    <w:rsid w:val="006C1F9F"/>
    <w:rsid w:val="006C2652"/>
    <w:rsid w:val="006C4DBA"/>
    <w:rsid w:val="006F498B"/>
    <w:rsid w:val="006F6A43"/>
    <w:rsid w:val="006F7BCE"/>
    <w:rsid w:val="00712E98"/>
    <w:rsid w:val="00725279"/>
    <w:rsid w:val="00732FCF"/>
    <w:rsid w:val="00752763"/>
    <w:rsid w:val="007551DF"/>
    <w:rsid w:val="00757899"/>
    <w:rsid w:val="00766387"/>
    <w:rsid w:val="00773F5C"/>
    <w:rsid w:val="00775F97"/>
    <w:rsid w:val="00781C4D"/>
    <w:rsid w:val="00792553"/>
    <w:rsid w:val="00794FE2"/>
    <w:rsid w:val="007A6935"/>
    <w:rsid w:val="007C1567"/>
    <w:rsid w:val="007C730E"/>
    <w:rsid w:val="007D26B0"/>
    <w:rsid w:val="007E0FB4"/>
    <w:rsid w:val="007E3F17"/>
    <w:rsid w:val="007F5478"/>
    <w:rsid w:val="007F7AF3"/>
    <w:rsid w:val="008030B4"/>
    <w:rsid w:val="00805255"/>
    <w:rsid w:val="008363C5"/>
    <w:rsid w:val="00846F1C"/>
    <w:rsid w:val="00851EE6"/>
    <w:rsid w:val="0086289D"/>
    <w:rsid w:val="00863AF9"/>
    <w:rsid w:val="00864AFD"/>
    <w:rsid w:val="008667F1"/>
    <w:rsid w:val="00891017"/>
    <w:rsid w:val="0089197D"/>
    <w:rsid w:val="0089473E"/>
    <w:rsid w:val="008A1514"/>
    <w:rsid w:val="008A4199"/>
    <w:rsid w:val="008C2D14"/>
    <w:rsid w:val="008C6A56"/>
    <w:rsid w:val="008F22DC"/>
    <w:rsid w:val="008F37B0"/>
    <w:rsid w:val="00911F7B"/>
    <w:rsid w:val="00926F06"/>
    <w:rsid w:val="0094096A"/>
    <w:rsid w:val="00942630"/>
    <w:rsid w:val="009457BD"/>
    <w:rsid w:val="00954F18"/>
    <w:rsid w:val="009609E1"/>
    <w:rsid w:val="00961957"/>
    <w:rsid w:val="00994F7C"/>
    <w:rsid w:val="009A3150"/>
    <w:rsid w:val="009D0085"/>
    <w:rsid w:val="009F5747"/>
    <w:rsid w:val="00A134F9"/>
    <w:rsid w:val="00A22066"/>
    <w:rsid w:val="00A27A1C"/>
    <w:rsid w:val="00A33800"/>
    <w:rsid w:val="00A44359"/>
    <w:rsid w:val="00A552DD"/>
    <w:rsid w:val="00A90450"/>
    <w:rsid w:val="00A94998"/>
    <w:rsid w:val="00AB6E44"/>
    <w:rsid w:val="00AC0566"/>
    <w:rsid w:val="00AD6776"/>
    <w:rsid w:val="00AE0877"/>
    <w:rsid w:val="00AE573C"/>
    <w:rsid w:val="00AF166C"/>
    <w:rsid w:val="00B1135B"/>
    <w:rsid w:val="00B2568A"/>
    <w:rsid w:val="00B43B3D"/>
    <w:rsid w:val="00B55367"/>
    <w:rsid w:val="00B930D4"/>
    <w:rsid w:val="00B95F61"/>
    <w:rsid w:val="00BB2737"/>
    <w:rsid w:val="00BC2199"/>
    <w:rsid w:val="00BC5B09"/>
    <w:rsid w:val="00BE3068"/>
    <w:rsid w:val="00BE70B8"/>
    <w:rsid w:val="00BF50C5"/>
    <w:rsid w:val="00BF5532"/>
    <w:rsid w:val="00C049B0"/>
    <w:rsid w:val="00C230AA"/>
    <w:rsid w:val="00C31AE2"/>
    <w:rsid w:val="00C32F1A"/>
    <w:rsid w:val="00C354EF"/>
    <w:rsid w:val="00C51097"/>
    <w:rsid w:val="00C51EED"/>
    <w:rsid w:val="00C52A71"/>
    <w:rsid w:val="00C613EA"/>
    <w:rsid w:val="00C63ED8"/>
    <w:rsid w:val="00C75B4A"/>
    <w:rsid w:val="00C8376C"/>
    <w:rsid w:val="00C91E11"/>
    <w:rsid w:val="00CA42E6"/>
    <w:rsid w:val="00CA6516"/>
    <w:rsid w:val="00CB4559"/>
    <w:rsid w:val="00CD05CD"/>
    <w:rsid w:val="00CD29C0"/>
    <w:rsid w:val="00CE3ED5"/>
    <w:rsid w:val="00CF32C3"/>
    <w:rsid w:val="00CF7E48"/>
    <w:rsid w:val="00D21050"/>
    <w:rsid w:val="00D47A89"/>
    <w:rsid w:val="00D579E4"/>
    <w:rsid w:val="00D62984"/>
    <w:rsid w:val="00D644D1"/>
    <w:rsid w:val="00D80D49"/>
    <w:rsid w:val="00D832A7"/>
    <w:rsid w:val="00D87668"/>
    <w:rsid w:val="00DA79B2"/>
    <w:rsid w:val="00DB65A0"/>
    <w:rsid w:val="00DD0090"/>
    <w:rsid w:val="00DD5293"/>
    <w:rsid w:val="00DD75B6"/>
    <w:rsid w:val="00DF04BC"/>
    <w:rsid w:val="00E03166"/>
    <w:rsid w:val="00E3302D"/>
    <w:rsid w:val="00E6066B"/>
    <w:rsid w:val="00E60C28"/>
    <w:rsid w:val="00E6711C"/>
    <w:rsid w:val="00E67408"/>
    <w:rsid w:val="00E80BFF"/>
    <w:rsid w:val="00E826EF"/>
    <w:rsid w:val="00E827B8"/>
    <w:rsid w:val="00EA07D8"/>
    <w:rsid w:val="00EC1DF1"/>
    <w:rsid w:val="00EC1E14"/>
    <w:rsid w:val="00EC6DA5"/>
    <w:rsid w:val="00ED356A"/>
    <w:rsid w:val="00EF0589"/>
    <w:rsid w:val="00F01DAB"/>
    <w:rsid w:val="00F05ECB"/>
    <w:rsid w:val="00F07034"/>
    <w:rsid w:val="00F07BD3"/>
    <w:rsid w:val="00F12745"/>
    <w:rsid w:val="00F30AE0"/>
    <w:rsid w:val="00F37BC5"/>
    <w:rsid w:val="00F51299"/>
    <w:rsid w:val="00F613B3"/>
    <w:rsid w:val="00F67C9B"/>
    <w:rsid w:val="00F73722"/>
    <w:rsid w:val="00F82E4B"/>
    <w:rsid w:val="00F87B4E"/>
    <w:rsid w:val="00FB1EFE"/>
    <w:rsid w:val="00FB3009"/>
    <w:rsid w:val="00FB59D6"/>
    <w:rsid w:val="00FD027E"/>
    <w:rsid w:val="00FE0D21"/>
    <w:rsid w:val="00FE1064"/>
    <w:rsid w:val="00FE7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5B8635A"/>
  <w15:chartTrackingRefBased/>
  <w15:docId w15:val="{2B8A6D99-23AA-4EF9-A3A4-5B6E2C3B7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Subtitle">
    <w:name w:val="Subtitle"/>
    <w:basedOn w:val="Normal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BalloonText">
    <w:name w:val="Balloon Text"/>
    <w:basedOn w:val="Normal"/>
    <w:semiHidden/>
    <w:unhideWhenUsed/>
    <w:rPr>
      <w:rFonts w:ascii="Tahoma" w:hAnsi="Tahoma" w:cs="Angsana New"/>
      <w:sz w:val="16"/>
      <w:szCs w:val="20"/>
    </w:rPr>
  </w:style>
  <w:style w:type="character" w:customStyle="1" w:styleId="a0">
    <w:name w:val="ข้อความบอลลูน อักขระ"/>
    <w:semiHidden/>
    <w:rPr>
      <w:rFonts w:ascii="Tahoma" w:hAnsi="Tahoma"/>
      <w:sz w:val="16"/>
    </w:rPr>
  </w:style>
  <w:style w:type="paragraph" w:styleId="Header">
    <w:name w:val="header"/>
    <w:basedOn w:val="Normal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1">
    <w:name w:val="หัวกระดาษ อักขระ"/>
    <w:rPr>
      <w:rFonts w:cs="Cordia New"/>
      <w:sz w:val="28"/>
      <w:szCs w:val="35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rFonts w:cs="Angsana New"/>
      <w:szCs w:val="35"/>
      <w:lang w:val="x-none" w:eastAsia="x-none"/>
    </w:rPr>
  </w:style>
  <w:style w:type="character" w:customStyle="1" w:styleId="a2">
    <w:name w:val="ท้ายกระดาษ อักขระ"/>
    <w:rPr>
      <w:rFonts w:cs="Cordia New"/>
      <w:sz w:val="28"/>
      <w:szCs w:val="35"/>
    </w:rPr>
  </w:style>
  <w:style w:type="paragraph" w:customStyle="1" w:styleId="Default">
    <w:name w:val="Default"/>
    <w:rsid w:val="0047592D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851EE6"/>
    <w:rPr>
      <w:rFonts w:cs="Cordia New"/>
      <w:sz w:val="28"/>
      <w:szCs w:val="35"/>
    </w:rPr>
  </w:style>
  <w:style w:type="paragraph" w:customStyle="1" w:styleId="CM2">
    <w:name w:val="CM2"/>
    <w:basedOn w:val="Normal"/>
    <w:next w:val="Normal"/>
    <w:uiPriority w:val="99"/>
    <w:rsid w:val="00851EE6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styleId="ListParagraph">
    <w:name w:val="List Paragraph"/>
    <w:basedOn w:val="Normal"/>
    <w:uiPriority w:val="34"/>
    <w:qFormat/>
    <w:rsid w:val="001A7D87"/>
    <w:pPr>
      <w:spacing w:after="260" w:line="260" w:lineRule="atLeast"/>
      <w:ind w:left="720"/>
      <w:contextualSpacing/>
    </w:pPr>
    <w:rPr>
      <w:rFonts w:ascii="Calibri" w:eastAsia="Calibri" w:hAnsi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e91def99-6549-4c4a-9de8-f0bf962fb5ab" xsi:nil="true"/>
    <Reviewer_x0020_Sign_x002d_off xmlns="e91def99-6549-4c4a-9de8-f0bf962fb5ab" xsi:nil="true"/>
    <Status xmlns="e91def99-6549-4c4a-9de8-f0bf962fb5ab" xsi:nil="true"/>
    <lcf76f155ced4ddcb4097134ff3c332f xmlns="e91def99-6549-4c4a-9de8-f0bf962fb5ab">
      <Terms xmlns="http://schemas.microsoft.com/office/infopath/2007/PartnerControls"/>
    </lcf76f155ced4ddcb4097134ff3c332f>
    <TaxCatchAll xmlns="97e937b1-dc6d-4194-8eed-a07523b0892d" xsi:nil="true"/>
    <Review xmlns="e91def99-6549-4c4a-9de8-f0bf962fb5a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24144BD43857459CF2FB46A23F2FB4" ma:contentTypeVersion="15" ma:contentTypeDescription="Create a new document." ma:contentTypeScope="" ma:versionID="6497648f9ee40f117609363af1b430b0">
  <xsd:schema xmlns:xsd="http://www.w3.org/2001/XMLSchema" xmlns:xs="http://www.w3.org/2001/XMLSchema" xmlns:p="http://schemas.microsoft.com/office/2006/metadata/properties" xmlns:ns2="e91def99-6549-4c4a-9de8-f0bf962fb5ab" xmlns:ns3="97e937b1-dc6d-4194-8eed-a07523b0892d" targetNamespace="http://schemas.microsoft.com/office/2006/metadata/properties" ma:root="true" ma:fieldsID="1602105438931da856f31c25bb18c02c" ns2:_="" ns3:_="">
    <xsd:import namespace="e91def99-6549-4c4a-9de8-f0bf962fb5ab"/>
    <xsd:import namespace="97e937b1-dc6d-4194-8eed-a07523b0892d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Statu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Review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1def99-6549-4c4a-9de8-f0bf962fb5ab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format="Dropdown" ma:internalName="Reviewer_x0020_Sign_x002d_off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Status" ma:index="14" nillable="true" ma:displayName="Status" ma:format="Dropdown" ma:internalName="Status">
      <xsd:simpleType>
        <xsd:restriction base="dms:Choice">
          <xsd:enumeration value="เสร็จ"/>
          <xsd:enumeration value="กำลังทำ"/>
          <xsd:enumeration value="แก้ไข"/>
          <xsd:enumeration value="รอลูกค้า/ติดประเด็น"/>
          <xsd:enumeration value="เหลือสรุป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Review" ma:index="22" nillable="true" ma:displayName="Reviewer Sign-off-Senior" ma:format="Dropdown" ma:internalName="Review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e937b1-dc6d-4194-8eed-a07523b0892d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28cae98-558b-4167-aaa5-8231ea822065}" ma:internalName="TaxCatchAll" ma:showField="CatchAllData" ma:web="97e937b1-dc6d-4194-8eed-a07523b089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03C7DF6-4D28-457A-9B20-C19EF71A15EA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EABB764E-F933-43C1-86A2-60C585721F5D}">
  <ds:schemaRefs>
    <ds:schemaRef ds:uri="http://schemas.microsoft.com/office/2006/metadata/properties"/>
    <ds:schemaRef ds:uri="http://schemas.microsoft.com/office/infopath/2007/PartnerControls"/>
    <ds:schemaRef ds:uri="e91def99-6549-4c4a-9de8-f0bf962fb5ab"/>
    <ds:schemaRef ds:uri="97e937b1-dc6d-4194-8eed-a07523b0892d"/>
  </ds:schemaRefs>
</ds:datastoreItem>
</file>

<file path=customXml/itemProps3.xml><?xml version="1.0" encoding="utf-8"?>
<ds:datastoreItem xmlns:ds="http://schemas.openxmlformats.org/officeDocument/2006/customXml" ds:itemID="{E5CADE6D-4607-481C-B91B-C7010A7453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1def99-6549-4c4a-9de8-f0bf962fb5ab"/>
    <ds:schemaRef ds:uri="97e937b1-dc6d-4194-8eed-a07523b089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627AF84-4948-48B7-81E1-F032412AB91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AA43CB4-C48A-477E-884E-9CFA4D2FA14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</Pages>
  <Words>1617</Words>
  <Characters>9221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รังสิมันท์  สิริไกรลาศ</cp:lastModifiedBy>
  <cp:revision>19</cp:revision>
  <cp:lastPrinted>2024-02-20T09:49:00Z</cp:lastPrinted>
  <dcterms:created xsi:type="dcterms:W3CDTF">2024-02-20T09:53:00Z</dcterms:created>
  <dcterms:modified xsi:type="dcterms:W3CDTF">2025-02-20T10:11:00Z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00080070000000000000010251310207c74006b004c800</vt:lpwstr>
  </property>
  <property fmtid="{D5CDD505-2E9C-101B-9397-08002B2CF9AE}" pid="3" name="xd_Signature">
    <vt:lpwstr/>
  </property>
  <property fmtid="{D5CDD505-2E9C-101B-9397-08002B2CF9AE}" pid="4" name="display_urn:schemas-microsoft-com:office:office#Editor">
    <vt:lpwstr>วริศ ทิพย์นลินธร</vt:lpwstr>
  </property>
  <property fmtid="{D5CDD505-2E9C-101B-9397-08002B2CF9AE}" pid="5" name="Order">
    <vt:r8>319400</vt:r8>
  </property>
  <property fmtid="{D5CDD505-2E9C-101B-9397-08002B2CF9AE}" pid="6" name="xd_ProgID">
    <vt:lpwstr/>
  </property>
  <property fmtid="{D5CDD505-2E9C-101B-9397-08002B2CF9AE}" pid="7" name="_ExtendedDescription">
    <vt:lpwstr/>
  </property>
  <property fmtid="{D5CDD505-2E9C-101B-9397-08002B2CF9AE}" pid="8" name="display_urn:schemas-microsoft-com:office:office#Author">
    <vt:lpwstr>วริศ ทิพย์นลินธร</vt:lpwstr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ContentTypeId">
    <vt:lpwstr>0x010100A124144BD43857459CF2FB46A23F2FB4</vt:lpwstr>
  </property>
  <property fmtid="{D5CDD505-2E9C-101B-9397-08002B2CF9AE}" pid="12" name="TriggerFlowInfo">
    <vt:lpwstr/>
  </property>
  <property fmtid="{D5CDD505-2E9C-101B-9397-08002B2CF9AE}" pid="13" name="MediaServiceImageTags">
    <vt:lpwstr/>
  </property>
</Properties>
</file>