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A0C6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RPr="003223E9" w:rsidSect="000C65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D347F2F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1FFEAD7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61E11FDB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14900807" w14:textId="77777777" w:rsidR="00EC5E80" w:rsidRPr="00A22B42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12"/>
          <w:szCs w:val="12"/>
        </w:rPr>
      </w:pPr>
    </w:p>
    <w:p w14:paraId="72FF9DE8" w14:textId="77777777" w:rsidR="00252052" w:rsidRDefault="00AE27CA" w:rsidP="008207EB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8"/>
        <w:rPr>
          <w:rFonts w:ascii="Angsana New" w:hAnsi="Angsana New"/>
          <w:sz w:val="32"/>
          <w:szCs w:val="32"/>
        </w:rPr>
      </w:pPr>
      <w:r w:rsidRPr="00AE27CA">
        <w:rPr>
          <w:rFonts w:ascii="Angsana New" w:hAnsi="Angsana New"/>
          <w:sz w:val="32"/>
          <w:szCs w:val="32"/>
          <w:cs/>
        </w:rPr>
        <w:t>บริษัท หาญ เอ็นจิเนียริ่ง โซลูชั่นส์ จำกัด (มหาชน) และบริษัทย่อย</w:t>
      </w:r>
    </w:p>
    <w:p w14:paraId="6C037F90" w14:textId="34426A95" w:rsidR="004E7654" w:rsidRPr="00BE7219" w:rsidRDefault="00F83761" w:rsidP="008207EB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8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/>
          <w:sz w:val="32"/>
          <w:szCs w:val="32"/>
          <w:cs/>
        </w:rPr>
        <w:t>งบการเงิน</w:t>
      </w:r>
    </w:p>
    <w:p w14:paraId="5D41B903" w14:textId="44E227D8" w:rsidR="00C62FA3" w:rsidRPr="00BE7219" w:rsidRDefault="005F4D86" w:rsidP="008207EB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8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9175C" w:rsidRPr="0059175C">
        <w:rPr>
          <w:rFonts w:ascii="Angsana New" w:hAnsi="Angsana New"/>
          <w:sz w:val="32"/>
          <w:szCs w:val="32"/>
        </w:rPr>
        <w:t>31</w:t>
      </w:r>
      <w:r w:rsidRPr="00BE721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175C" w:rsidRPr="0059175C">
        <w:rPr>
          <w:rFonts w:ascii="Angsana New" w:hAnsi="Angsana New"/>
          <w:sz w:val="32"/>
          <w:szCs w:val="32"/>
        </w:rPr>
        <w:t>256</w:t>
      </w:r>
      <w:r w:rsidR="00AE27CA">
        <w:rPr>
          <w:rFonts w:ascii="Angsana New" w:hAnsi="Angsana New"/>
          <w:sz w:val="32"/>
          <w:szCs w:val="32"/>
        </w:rPr>
        <w:t>7</w:t>
      </w:r>
    </w:p>
    <w:p w14:paraId="3D63921D" w14:textId="77777777" w:rsidR="00F83761" w:rsidRPr="00B77EB9" w:rsidRDefault="00F83761" w:rsidP="008207EB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8"/>
        <w:rPr>
          <w:rFonts w:ascii="Angsana New" w:hAnsi="Angsana New"/>
          <w:sz w:val="28"/>
          <w:szCs w:val="28"/>
        </w:rPr>
      </w:pPr>
      <w:r w:rsidRPr="00BE7219">
        <w:rPr>
          <w:rFonts w:ascii="Angsana New" w:hAnsi="Angsana New"/>
          <w:sz w:val="32"/>
          <w:szCs w:val="32"/>
          <w:cs/>
        </w:rPr>
        <w:t>และ</w:t>
      </w:r>
      <w:r w:rsidRPr="005F15E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FE93D33" w14:textId="77777777" w:rsidR="00F83761" w:rsidRPr="00B77EB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21DD9F2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2E61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644DDBB4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F27A2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64439D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26C2F5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B602F7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089C95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6BAFC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3431D9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0D31AE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DBCAD4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4F17B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74E7CE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1BBD6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83E1DC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209B48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5ECF2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53E8CB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BA86DF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8F8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176A6E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25ADF4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3351837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6EEB3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57AE9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4D2E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AD10CD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E6697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68366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2FC985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F6C0F0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F8A4555" w14:textId="77777777" w:rsidR="006066E6" w:rsidRPr="00B77EB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929F06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EB9E85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2D1906" w14:textId="77777777" w:rsidR="005B1B90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25EAAC" w14:textId="77777777" w:rsidR="004E7654" w:rsidRPr="00B77EB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300FA2" w14:textId="77777777" w:rsidR="00620BF2" w:rsidRDefault="00620BF2" w:rsidP="00620BF2"/>
    <w:p w14:paraId="484F4D35" w14:textId="77777777" w:rsidR="00B170F5" w:rsidRPr="00620BF2" w:rsidRDefault="00B170F5" w:rsidP="00620BF2">
      <w:pPr>
        <w:rPr>
          <w:rFonts w:hint="cs"/>
        </w:rPr>
      </w:pPr>
    </w:p>
    <w:p w14:paraId="56A51C3C" w14:textId="77777777" w:rsidR="006066E6" w:rsidRPr="00B77EB9" w:rsidRDefault="006066E6" w:rsidP="00EE062C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00C97B78" w14:textId="3784FAD2" w:rsidR="00F43C69" w:rsidRPr="003A518D" w:rsidRDefault="005B1B90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="Angsana New" w:hAnsi="Angsana New"/>
          <w:sz w:val="28"/>
          <w:szCs w:val="28"/>
        </w:rPr>
      </w:pPr>
      <w:r w:rsidRPr="003A518D">
        <w:rPr>
          <w:rFonts w:ascii="Angsana New" w:hAnsi="Angsana New"/>
          <w:sz w:val="28"/>
          <w:szCs w:val="28"/>
          <w:cs/>
        </w:rPr>
        <w:t>เสนอ</w:t>
      </w:r>
      <w:r w:rsidR="00542C0F" w:rsidRPr="003A518D">
        <w:rPr>
          <w:rFonts w:ascii="Angsana New" w:hAnsi="Angsana New"/>
          <w:sz w:val="28"/>
          <w:szCs w:val="28"/>
        </w:rPr>
        <w:t xml:space="preserve"> </w:t>
      </w:r>
      <w:r w:rsidR="007420E7" w:rsidRPr="003A518D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AE27CA" w:rsidRPr="00AE27CA">
        <w:rPr>
          <w:rFonts w:ascii="Angsana New" w:hAnsi="Angsana New"/>
          <w:sz w:val="28"/>
          <w:szCs w:val="28"/>
          <w:cs/>
        </w:rPr>
        <w:t>บริษัท หาญ เอ็นจิเนียริ่ง โซลูชั่นส์ จำกัด (มหาชน)</w:t>
      </w:r>
    </w:p>
    <w:p w14:paraId="381300A1" w14:textId="34F04666" w:rsidR="00C31238" w:rsidRPr="00C31238" w:rsidRDefault="00C31238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ความเห็น</w:t>
      </w:r>
    </w:p>
    <w:p w14:paraId="33F5489F" w14:textId="751B5019" w:rsidR="00C31238" w:rsidRPr="0039275A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39275A">
        <w:rPr>
          <w:rFonts w:asciiTheme="majorBidi" w:eastAsiaTheme="minorHAnsi" w:hAnsiTheme="majorBidi"/>
          <w:sz w:val="28"/>
          <w:szCs w:val="28"/>
          <w:cs/>
        </w:rPr>
        <w:t>ข้าพเจ้าได้ตรวจสอบงบการเงิน</w:t>
      </w:r>
      <w:r w:rsidR="00FB70F4" w:rsidRPr="0039275A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ของ</w:t>
      </w:r>
      <w:r w:rsidR="00AE27CA" w:rsidRPr="00AE27CA">
        <w:rPr>
          <w:rFonts w:asciiTheme="majorBidi" w:eastAsiaTheme="minorHAnsi" w:hAnsiTheme="majorBidi"/>
          <w:sz w:val="28"/>
          <w:szCs w:val="28"/>
          <w:cs/>
        </w:rPr>
        <w:t>บริษัท หาญ เอ็นจิเนียริ่ง โซลูชั่นส์ จำกัด (มหาชน)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และบริษัทย่อย (</w:t>
      </w:r>
      <w:r w:rsidRPr="0039275A">
        <w:rPr>
          <w:rFonts w:asciiTheme="majorBidi" w:eastAsiaTheme="minorHAnsi" w:hAnsiTheme="majorBidi"/>
          <w:sz w:val="28"/>
          <w:szCs w:val="28"/>
        </w:rPr>
        <w:t>“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กลุ่มบริษัท</w:t>
      </w:r>
      <w:r w:rsidRPr="0039275A">
        <w:rPr>
          <w:rFonts w:asciiTheme="majorBidi" w:eastAsiaTheme="minorHAnsi" w:hAnsiTheme="majorBidi"/>
          <w:sz w:val="28"/>
          <w:szCs w:val="28"/>
        </w:rPr>
        <w:t>”)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และงบการเงินเฉพาะกิจการของ</w:t>
      </w:r>
      <w:r w:rsidR="00F8675C" w:rsidRPr="0039275A">
        <w:rPr>
          <w:rFonts w:asciiTheme="majorBidi" w:eastAsiaTheme="minorHAnsi" w:hAnsiTheme="majorBidi"/>
          <w:sz w:val="28"/>
          <w:szCs w:val="28"/>
          <w:cs/>
        </w:rPr>
        <w:t xml:space="preserve">บริษัท </w:t>
      </w:r>
      <w:r w:rsidR="007C12F7" w:rsidRPr="00AE27CA">
        <w:rPr>
          <w:rFonts w:asciiTheme="majorBidi" w:eastAsiaTheme="minorHAnsi" w:hAnsiTheme="majorBidi"/>
          <w:sz w:val="28"/>
          <w:szCs w:val="28"/>
          <w:cs/>
        </w:rPr>
        <w:t>หาญ เอ็นจิเนียริ่ง โซลูชั่นส์ จำกัด (มหาชน)</w:t>
      </w:r>
      <w:r w:rsidR="007C12F7" w:rsidRPr="0039275A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(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“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บริษัท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”)</w:t>
      </w:r>
      <w:r w:rsidRPr="0039275A">
        <w:rPr>
          <w:rFonts w:asciiTheme="majorBidi" w:eastAsiaTheme="minorHAnsi" w:hAnsiTheme="majorBidi"/>
          <w:sz w:val="28"/>
          <w:szCs w:val="28"/>
        </w:rPr>
        <w:t xml:space="preserve"> 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31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ธันวาคม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256</w:t>
      </w:r>
      <w:r w:rsidR="00AE27CA">
        <w:rPr>
          <w:rFonts w:asciiTheme="majorBidi" w:eastAsiaTheme="minorHAnsi" w:hAnsiTheme="majorBidi"/>
          <w:sz w:val="28"/>
          <w:szCs w:val="28"/>
        </w:rPr>
        <w:t>7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</w:t>
      </w:r>
      <w:r w:rsidRPr="0039275A">
        <w:rPr>
          <w:rFonts w:asciiTheme="majorBidi" w:eastAsiaTheme="minorHAnsi" w:hAnsiTheme="majorBidi" w:hint="cs"/>
          <w:sz w:val="28"/>
          <w:szCs w:val="28"/>
          <w:cs/>
        </w:rPr>
        <w:t>ด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วันเดียวกัน และหมายเหตุประกอบงบการเงินรวม</w:t>
      </w:r>
      <w:r w:rsidR="00B05D58" w:rsidRPr="0039275A">
        <w:rPr>
          <w:rFonts w:asciiTheme="majorBidi" w:eastAsiaTheme="minorHAnsi" w:hAnsiTheme="majorBidi" w:hint="cs"/>
          <w:sz w:val="28"/>
          <w:szCs w:val="28"/>
          <w:cs/>
        </w:rPr>
        <w:t>และหมายเหตุประกอบงบการเงินเฉพาะกิจการ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รวมถึง</w:t>
      </w:r>
      <w:r w:rsidR="002B2694" w:rsidRPr="002B2694">
        <w:rPr>
          <w:rFonts w:asciiTheme="majorBidi" w:eastAsiaTheme="minorHAnsi" w:hAnsiTheme="majorBidi"/>
          <w:sz w:val="28"/>
          <w:szCs w:val="28"/>
          <w:cs/>
        </w:rPr>
        <w:t>ข้อมูล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นโยบายการบัญชีที่สำคัญ</w:t>
      </w:r>
    </w:p>
    <w:p w14:paraId="780FA7B8" w14:textId="15933B92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  <w:cs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>ข้าพเจ้าเห็นว่า งบการเงินรวมและงบการเงิน</w:t>
      </w:r>
      <w:r w:rsidR="00497D24">
        <w:rPr>
          <w:rFonts w:asciiTheme="majorBidi" w:eastAsiaTheme="minorHAnsi" w:hAnsiTheme="majorBidi"/>
          <w:sz w:val="28"/>
          <w:szCs w:val="28"/>
          <w:cs/>
        </w:rPr>
        <w:t>เฉพาะกิจการข้างต้นนี้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แสดงฐานะการเงิน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และ</w:t>
      </w:r>
      <w:r w:rsidR="00F8675C">
        <w:rPr>
          <w:rFonts w:asciiTheme="majorBidi" w:eastAsiaTheme="minorHAnsi" w:hAnsiTheme="majorBidi" w:hint="cs"/>
          <w:sz w:val="28"/>
          <w:szCs w:val="28"/>
          <w:cs/>
        </w:rPr>
        <w:t>แสดง</w:t>
      </w:r>
      <w:r w:rsidRPr="00C31238">
        <w:rPr>
          <w:rFonts w:asciiTheme="majorBidi" w:eastAsiaTheme="minorHAnsi" w:hAnsiTheme="majorBidi"/>
          <w:sz w:val="28"/>
          <w:szCs w:val="28"/>
          <w:cs/>
        </w:rPr>
        <w:t>ฐานะการเงินเฉพาะกิจการ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ของ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บริษัท </w:t>
      </w:r>
      <w:r w:rsidR="007C12F7" w:rsidRPr="00AE27CA">
        <w:rPr>
          <w:rFonts w:asciiTheme="majorBidi" w:eastAsiaTheme="minorHAnsi" w:hAnsiTheme="majorBidi"/>
          <w:sz w:val="28"/>
          <w:szCs w:val="28"/>
          <w:cs/>
        </w:rPr>
        <w:t>หาญ เอ็นจิเนียริ่ง โซลูชั่นส์ จำกัด (มหาชน)</w:t>
      </w:r>
      <w:r w:rsidR="007C12F7" w:rsidRPr="0039275A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และบริษัทย่อย 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ณ วันที่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31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ธันวาคม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256</w:t>
      </w:r>
      <w:r w:rsidR="00AE27CA">
        <w:rPr>
          <w:rFonts w:asciiTheme="majorBidi" w:eastAsiaTheme="minorHAnsi" w:hAnsiTheme="majorBidi"/>
          <w:spacing w:val="2"/>
          <w:sz w:val="28"/>
          <w:szCs w:val="28"/>
        </w:rPr>
        <w:t>7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และผลการดำเนินงานรวม</w:t>
      </w:r>
      <w:r w:rsidR="00497D24">
        <w:rPr>
          <w:rFonts w:asciiTheme="majorBidi" w:eastAsiaTheme="minorHAnsi" w:hAnsiTheme="majorBidi"/>
          <w:spacing w:val="4"/>
          <w:sz w:val="28"/>
          <w:szCs w:val="28"/>
          <w:cs/>
        </w:rPr>
        <w:t>และผลการดำเนินงานเฉพาะกิจการ</w:t>
      </w:r>
      <w:r w:rsidR="00497D24">
        <w:rPr>
          <w:rFonts w:asciiTheme="majorBidi" w:eastAsiaTheme="minorHAnsi" w:hAnsiTheme="majorBidi" w:hint="cs"/>
          <w:spacing w:val="4"/>
          <w:sz w:val="28"/>
          <w:szCs w:val="28"/>
          <w:cs/>
        </w:rPr>
        <w:t xml:space="preserve"> </w:t>
      </w:r>
      <w:r w:rsidRPr="00EE6114">
        <w:rPr>
          <w:rFonts w:asciiTheme="majorBidi" w:eastAsiaTheme="minorHAnsi" w:hAnsiTheme="majorBidi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2F76F6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4D1ABF6" w14:textId="38E5B3EC" w:rsidR="0086007D" w:rsidRDefault="0086007D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8675C">
        <w:rPr>
          <w:rFonts w:asciiTheme="majorBidi" w:eastAsiaTheme="minorHAnsi" w:hAnsiTheme="majorBidi" w:hint="cs"/>
          <w:spacing w:val="-2"/>
          <w:sz w:val="28"/>
          <w:szCs w:val="28"/>
          <w:cs/>
        </w:rPr>
        <w:t>วรรค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กลุ่ม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บริษัท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และบริษัท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ตาม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ประมวล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(ประมวลจรรยาบรรณของผู้ประกอบวิชาชีพบัญชี)</w:t>
      </w:r>
      <w:r w:rsidR="007F7566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ในส่วนที่เกี่ยวข้องกับการตรวจสอบ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รวมและงบการเงินเฉพาะกิจการ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ของผู้ประกอบวิชาชีพบัญชี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343E59" w14:textId="7248BF76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</w:p>
    <w:p w14:paraId="6BE5F79E" w14:textId="70595C03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</w:p>
    <w:p w14:paraId="2F2BC36C" w14:textId="3CF4C21A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</w:p>
    <w:p w14:paraId="14C73E4F" w14:textId="3AAE0E87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</w:p>
    <w:p w14:paraId="427022DD" w14:textId="62F65F9C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</w:p>
    <w:p w14:paraId="72826030" w14:textId="77777777" w:rsidR="00A55FD5" w:rsidRDefault="00A55FD5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 w:hint="cs"/>
          <w:spacing w:val="-2"/>
          <w:sz w:val="28"/>
          <w:szCs w:val="28"/>
          <w:cs/>
        </w:rPr>
      </w:pPr>
    </w:p>
    <w:p w14:paraId="19C2E8E0" w14:textId="77777777" w:rsidR="00A55FD5" w:rsidRDefault="00265EF5" w:rsidP="00A55FD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pacing w:val="-3"/>
          <w:sz w:val="28"/>
          <w:szCs w:val="28"/>
        </w:rPr>
        <w:t>*****/</w:t>
      </w:r>
      <w:r w:rsidR="0059175C" w:rsidRPr="0059175C">
        <w:rPr>
          <w:rFonts w:ascii="Angsana New" w:hAnsi="Angsana New"/>
          <w:spacing w:val="-3"/>
          <w:sz w:val="28"/>
          <w:szCs w:val="28"/>
        </w:rPr>
        <w:t>2</w:t>
      </w:r>
    </w:p>
    <w:p w14:paraId="1CC28215" w14:textId="14624A23" w:rsidR="00265EF5" w:rsidRPr="00A55FD5" w:rsidRDefault="00265EF5" w:rsidP="00A55FD5">
      <w:pPr>
        <w:tabs>
          <w:tab w:val="left" w:pos="540"/>
        </w:tabs>
        <w:spacing w:before="120" w:after="120"/>
        <w:ind w:left="646"/>
        <w:jc w:val="center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</w:rPr>
        <w:lastRenderedPageBreak/>
        <w:t xml:space="preserve">– </w:t>
      </w:r>
      <w:r w:rsidR="0059175C" w:rsidRPr="0059175C">
        <w:rPr>
          <w:rFonts w:ascii="Angsana New" w:hAnsi="Angsana New"/>
          <w:sz w:val="28"/>
          <w:szCs w:val="28"/>
        </w:rPr>
        <w:t>2</w:t>
      </w:r>
      <w:r w:rsidRPr="00B77EB9">
        <w:rPr>
          <w:rFonts w:ascii="Angsana New" w:hAnsi="Angsana New"/>
          <w:sz w:val="28"/>
          <w:szCs w:val="28"/>
          <w:cs/>
        </w:rPr>
        <w:t xml:space="preserve"> </w:t>
      </w:r>
      <w:r w:rsidRPr="00B77EB9">
        <w:rPr>
          <w:rFonts w:ascii="Angsana New" w:hAnsi="Angsana New"/>
          <w:sz w:val="28"/>
          <w:szCs w:val="28"/>
        </w:rPr>
        <w:t>–</w:t>
      </w:r>
    </w:p>
    <w:p w14:paraId="35D4982A" w14:textId="77777777" w:rsidR="00E4442D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0D4E94">
        <w:rPr>
          <w:rFonts w:asciiTheme="majorBidi" w:eastAsiaTheme="minorHAnsi" w:hAnsi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7DE6591" w14:textId="2847873E" w:rsidR="00E4442D" w:rsidRPr="00E25C02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เรื่องสำคัญในการตรวจสอบคือเรื่องต่าง</w:t>
      </w:r>
      <w:r w:rsidR="00A53126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โดยรวมและในการแสดงความเห็นของข้าพเจ้า ทั้งนี้</w:t>
      </w:r>
      <w:r w:rsidR="00950FFB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</w:p>
    <w:p w14:paraId="02A59299" w14:textId="77777777" w:rsidR="00E25C02" w:rsidRPr="00E25C02" w:rsidRDefault="00E25C02" w:rsidP="00E25C02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 w:rsidRPr="00E25C0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338F8A97" w14:textId="64D69507" w:rsidR="00AE27CA" w:rsidRPr="008E7BC6" w:rsidRDefault="00365B83" w:rsidP="00AE27CA">
      <w:pPr>
        <w:spacing w:before="120" w:after="120"/>
        <w:jc w:val="both"/>
        <w:rPr>
          <w:rFonts w:ascii="Times New Roman" w:hAnsi="MS Sans Serif"/>
          <w:i/>
          <w:iCs/>
          <w:sz w:val="28"/>
          <w:szCs w:val="28"/>
          <w:highlight w:val="yellow"/>
          <w:u w:val="single"/>
        </w:rPr>
      </w:pPr>
      <w:r w:rsidRPr="00365B83">
        <w:rPr>
          <w:rFonts w:asciiTheme="majorBidi" w:hAnsiTheme="majorBidi" w:cstheme="majorBidi"/>
          <w:i/>
          <w:iCs/>
          <w:sz w:val="28"/>
          <w:szCs w:val="28"/>
          <w:u w:val="single"/>
        </w:rPr>
        <w:t>1</w:t>
      </w:r>
      <w:r w:rsidR="00AD01B1">
        <w:rPr>
          <w:rFonts w:hint="cs"/>
          <w:i/>
          <w:iCs/>
          <w:sz w:val="28"/>
          <w:szCs w:val="28"/>
          <w:u w:val="single"/>
          <w:cs/>
        </w:rPr>
        <w:t xml:space="preserve">. </w:t>
      </w:r>
      <w:r w:rsidR="00AE27CA" w:rsidRPr="00AE27CA">
        <w:rPr>
          <w:i/>
          <w:iCs/>
          <w:sz w:val="28"/>
          <w:szCs w:val="28"/>
          <w:u w:val="single"/>
          <w:cs/>
        </w:rPr>
        <w:t>รายได้จากการขายและบริการ</w:t>
      </w:r>
    </w:p>
    <w:p w14:paraId="531D6CA7" w14:textId="08E2C1A4" w:rsidR="00AE27CA" w:rsidRPr="00AE27CA" w:rsidRDefault="00AE27CA" w:rsidP="004619E8">
      <w:pPr>
        <w:spacing w:before="120" w:after="120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ab/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ab/>
        <w:t xml:space="preserve">กลุ่มบริษัทและบริษัทมีรายได้จากการขายและบริการซึ่งเกิดจากส่วนงานธุรกิจที่สำคัญ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5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กลุ่มผลิตภัณฑ์ คือ ผลิตภัณฑ์ระบบดับเพลิงและ</w:t>
      </w:r>
      <w:r w:rsidRPr="000A5EEF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งานโครงการ ผลิตภัณฑ์ระบบสุขาภิบาลและปรับอากาศ ผลิตภัณฑ์ระบบทำความเย็น ผลิตภัณฑ์ระบบพิมพ์ดิจิตอล และผลิตภัณฑ์ระบบไอโอทีโซลูชั่นสำหรับงานอาคารสำหรับปีสิ้นสุดวันที่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31</w:t>
      </w:r>
      <w:r w:rsidRPr="000A5EEF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ธันวาคม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256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7</w:t>
      </w:r>
      <w:r w:rsidR="00EA3942" w:rsidRPr="000A5EEF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0A5EEF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จำนวน 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1</w:t>
      </w:r>
      <w:r w:rsidR="00EA3942" w:rsidRPr="000A5EEF">
        <w:rPr>
          <w:rFonts w:asciiTheme="majorBidi" w:eastAsiaTheme="minorHAnsi" w:hAnsiTheme="majorBidi" w:hint="cs"/>
          <w:spacing w:val="-2"/>
          <w:sz w:val="28"/>
          <w:szCs w:val="28"/>
          <w:cs/>
        </w:rPr>
        <w:t>,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239</w:t>
      </w:r>
      <w:r w:rsidR="00EA3942" w:rsidRPr="000A5EEF">
        <w:rPr>
          <w:rFonts w:asciiTheme="majorBidi" w:eastAsiaTheme="minorHAnsi" w:hAnsiTheme="majorBidi" w:hint="cs"/>
          <w:spacing w:val="-2"/>
          <w:sz w:val="28"/>
          <w:szCs w:val="28"/>
          <w:cs/>
        </w:rPr>
        <w:t>.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04</w:t>
      </w:r>
      <w:r w:rsidR="008E7BC6" w:rsidRPr="000A5EEF">
        <w:rPr>
          <w:rFonts w:asciiTheme="majorBidi" w:eastAsiaTheme="minorHAnsi" w:hAnsiTheme="majorBidi"/>
          <w:spacing w:val="-2"/>
          <w:sz w:val="28"/>
          <w:szCs w:val="28"/>
        </w:rPr>
        <w:t xml:space="preserve"> </w:t>
      </w:r>
      <w:r w:rsidRPr="000A5EEF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ล้านบาท และ 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1</w:t>
      </w:r>
      <w:r w:rsidR="00EA3942" w:rsidRPr="000A5EEF">
        <w:rPr>
          <w:rFonts w:asciiTheme="majorBidi" w:eastAsiaTheme="minorHAnsi" w:hAnsiTheme="majorBidi" w:hint="cs"/>
          <w:spacing w:val="-2"/>
          <w:sz w:val="28"/>
          <w:szCs w:val="28"/>
          <w:cs/>
        </w:rPr>
        <w:t>,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231</w:t>
      </w:r>
      <w:r w:rsidR="00EA3942" w:rsidRPr="000A5EEF">
        <w:rPr>
          <w:rFonts w:asciiTheme="majorBidi" w:eastAsiaTheme="minorHAnsi" w:hAnsiTheme="majorBidi" w:hint="cs"/>
          <w:spacing w:val="-2"/>
          <w:sz w:val="28"/>
          <w:szCs w:val="28"/>
          <w:cs/>
        </w:rPr>
        <w:t>.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26</w:t>
      </w:r>
      <w:r w:rsidRPr="000A5EEF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ล้านบาท ตามลำดับ ซึ่งแต่ละกลุ่มผลิตภัณฑ์มีข้อตกลงและเงื่อนไขการขายและการกำหนดราคาที่แตกต่างกัน การประมาณการผลของการปฏิบัติตามภาระที่ต้องปฏิบัติตามสัญญามีผลกระทบต่อรายได้ที่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กลุ่มบริษัทและบริษัทรับรู้ตลอดช่วงเวลาหนึ่งซึ่งต้องรับรู้ตามวิธีวัดระดับความก้าวหน้าของการปฏิบัติตามภาระที่ต้องปฏิบัติให้แล้วเสร็จ ณ วันที่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31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ธันวาคม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256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7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ข้าพเจ้าได้ระบุว่าความถูกต้องและความครบถ้วนของ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กลุ่มบริษัทและบริษัทได้เปิดเผยนโยบายการบัญชีที่เกี่ยวกับการรับรู้รายได้จากการขายและบริการและรายละเอียดของรายได้จากการขายและบริการแยกตามส่วนงานดำเนินงาน ในหมายเหตุประกอบงบการเงินข้อ 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4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>.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16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และข้อ </w:t>
      </w:r>
      <w:r w:rsidR="00053FCB" w:rsidRPr="00053FCB">
        <w:rPr>
          <w:rFonts w:asciiTheme="majorBidi" w:eastAsiaTheme="minorHAnsi" w:hAnsiTheme="majorBidi"/>
          <w:spacing w:val="-2"/>
          <w:sz w:val="28"/>
          <w:szCs w:val="28"/>
          <w:lang w:val="en-GB"/>
        </w:rPr>
        <w:t>2</w:t>
      </w:r>
      <w:r w:rsidR="00053FCB" w:rsidRPr="00053FCB">
        <w:rPr>
          <w:rFonts w:asciiTheme="majorBidi" w:eastAsiaTheme="minorHAnsi" w:hAnsiTheme="majorBidi" w:hint="cs"/>
          <w:spacing w:val="-2"/>
          <w:sz w:val="28"/>
          <w:szCs w:val="28"/>
          <w:lang w:val="en-GB"/>
        </w:rPr>
        <w:t>5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ตามลำดับ</w:t>
      </w:r>
    </w:p>
    <w:p w14:paraId="74D73732" w14:textId="3CAD237C" w:rsidR="00AE27CA" w:rsidRDefault="00AE27CA" w:rsidP="008E7BC6">
      <w:pPr>
        <w:spacing w:before="120" w:after="120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>วิธีการตรวจสอบของข้าพเจ้าต่อเรื่องดังกล่าว</w:t>
      </w:r>
      <w:r w:rsidR="008E7BC6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ข้าพเจ้าได้ทำความเข้าใจเกี่ยวกับขั้นตอนการปฏิบัติงานและการควบคุ</w:t>
      </w:r>
      <w:r w:rsidR="008E7BC6">
        <w:rPr>
          <w:rFonts w:asciiTheme="majorBidi" w:eastAsiaTheme="minorHAnsi" w:hAnsiTheme="majorBidi" w:hint="cs"/>
          <w:spacing w:val="-2"/>
          <w:sz w:val="28"/>
          <w:szCs w:val="28"/>
          <w:cs/>
        </w:rPr>
        <w:t>ม</w:t>
      </w:r>
      <w:r w:rsidRPr="00AE27CA">
        <w:rPr>
          <w:rFonts w:asciiTheme="majorBidi" w:eastAsiaTheme="minorHAnsi" w:hAnsiTheme="majorBidi"/>
          <w:spacing w:val="-2"/>
          <w:sz w:val="28"/>
          <w:szCs w:val="28"/>
          <w:cs/>
        </w:rPr>
        <w:t>ภายในที่เกี่ยวข้องกับการรับรู้รายได้ สอบทานการออกแบบและการปฏิบัติตามการควบคุมภายในเกี่ยวกับเรื่องดังกล่าว ทดสอบความมีประสิทธิผลของการปฏิบัติตามการควบคุมที่เกี่ยวข้องกับรายได้จากการขายและบริการและตรวจสอบเนื้อหาสาระ ซึ่งประกอบด้วย การตรวจสอบข้อตกลงและเงื่อนไขของสัญญาขายและบริการและตรวจสอบเอกสารประกอบการรับรู้รายได้ดังกล่าว ตรวจสอบรายการรายได้จากการขายและบริการที่เกิดขึ้นในระหว่างปีและช่วงใกล้วันสิ้นรอบระยะเวลาบัญชีกับเอกสารประกอบรายการ ตรวจสอบใบลดหนี้ที่บริษัทออกภายหลังวันสิ้นรอบระยะเวลาบัญชี ตรวจสอบโดยการวิเคราะห์เปรียบเทียบและการทดสอบรายละเอียดที่เกี่ยวข้องกับรายได้จากการขายและบริการ</w:t>
      </w:r>
    </w:p>
    <w:p w14:paraId="5BD3C26E" w14:textId="77777777" w:rsidR="00AE27CA" w:rsidRDefault="00AE27CA" w:rsidP="00AE27CA">
      <w:pPr>
        <w:spacing w:before="120" w:after="120"/>
        <w:jc w:val="both"/>
        <w:rPr>
          <w:rFonts w:asciiTheme="majorBidi" w:eastAsiaTheme="minorHAnsi" w:hAnsiTheme="majorBidi"/>
          <w:spacing w:val="-2"/>
          <w:sz w:val="28"/>
          <w:szCs w:val="28"/>
        </w:rPr>
      </w:pPr>
    </w:p>
    <w:p w14:paraId="08D1B7EF" w14:textId="77777777" w:rsidR="00AE27CA" w:rsidRPr="00C67841" w:rsidRDefault="00AE27CA" w:rsidP="00AE27CA">
      <w:pPr>
        <w:spacing w:before="120" w:after="120"/>
        <w:jc w:val="both"/>
        <w:rPr>
          <w:rFonts w:asciiTheme="majorBidi" w:eastAsiaTheme="minorHAnsi" w:hAnsiTheme="majorBidi"/>
          <w:spacing w:val="-2"/>
          <w:sz w:val="28"/>
          <w:szCs w:val="28"/>
        </w:rPr>
      </w:pPr>
    </w:p>
    <w:p w14:paraId="60656D5F" w14:textId="77777777" w:rsidR="00EB0B71" w:rsidRDefault="00EB0B71" w:rsidP="00AE27CA">
      <w:pPr>
        <w:spacing w:before="120" w:after="120"/>
        <w:jc w:val="both"/>
        <w:rPr>
          <w:rFonts w:asciiTheme="majorBidi" w:eastAsiaTheme="minorHAnsi" w:hAnsiTheme="majorBidi"/>
          <w:spacing w:val="-2"/>
          <w:sz w:val="28"/>
          <w:szCs w:val="28"/>
        </w:rPr>
      </w:pPr>
    </w:p>
    <w:p w14:paraId="26AEA5BE" w14:textId="77777777" w:rsidR="00EB0B71" w:rsidRDefault="00EB0B71" w:rsidP="00AE27CA">
      <w:pPr>
        <w:spacing w:before="120" w:after="120"/>
        <w:jc w:val="both"/>
        <w:rPr>
          <w:rFonts w:asciiTheme="majorBidi" w:eastAsiaTheme="minorHAnsi" w:hAnsiTheme="majorBidi"/>
          <w:spacing w:val="-2"/>
          <w:sz w:val="28"/>
          <w:szCs w:val="28"/>
        </w:rPr>
      </w:pPr>
    </w:p>
    <w:p w14:paraId="64558CD1" w14:textId="77777777" w:rsidR="00A55FD5" w:rsidRDefault="00E25C02" w:rsidP="00A55FD5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 w:rsidRPr="0059175C">
        <w:rPr>
          <w:rFonts w:ascii="AngsanaUPC" w:hAnsi="AngsanaUPC" w:cs="AngsanaUPC"/>
          <w:sz w:val="28"/>
          <w:szCs w:val="28"/>
        </w:rPr>
        <w:t>3</w:t>
      </w:r>
    </w:p>
    <w:p w14:paraId="31B59E28" w14:textId="77777777" w:rsidR="008E7BC6" w:rsidRDefault="008E7BC6" w:rsidP="00A55FD5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</w:p>
    <w:p w14:paraId="3CE38CF1" w14:textId="77777777" w:rsidR="008E7BC6" w:rsidRDefault="008E7BC6" w:rsidP="00A55FD5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</w:p>
    <w:p w14:paraId="3A33ECFC" w14:textId="0992EB32" w:rsidR="00E25C02" w:rsidRPr="00A55FD5" w:rsidRDefault="00E25C02" w:rsidP="00A55FD5">
      <w:pPr>
        <w:tabs>
          <w:tab w:val="left" w:pos="540"/>
        </w:tabs>
        <w:spacing w:before="120" w:after="120" w:line="240" w:lineRule="auto"/>
        <w:ind w:left="646"/>
        <w:jc w:val="center"/>
        <w:rPr>
          <w:rFonts w:ascii="AngsanaUPC" w:hAnsi="AngsanaUPC" w:cs="AngsanaUPC"/>
          <w:sz w:val="28"/>
          <w:szCs w:val="28"/>
        </w:rPr>
      </w:pPr>
      <w:r w:rsidRPr="00CB0AFE">
        <w:rPr>
          <w:rFonts w:ascii="Angsana New" w:hAnsi="Angsana New"/>
          <w:sz w:val="28"/>
          <w:szCs w:val="28"/>
        </w:rPr>
        <w:lastRenderedPageBreak/>
        <w:t>– 3</w:t>
      </w:r>
      <w:r w:rsidRPr="00CB0AFE">
        <w:rPr>
          <w:rFonts w:ascii="Angsana New" w:hAnsi="Angsana New"/>
          <w:sz w:val="28"/>
          <w:szCs w:val="28"/>
          <w:cs/>
        </w:rPr>
        <w:t xml:space="preserve"> </w:t>
      </w:r>
      <w:r w:rsidRPr="00CB0AFE">
        <w:rPr>
          <w:rFonts w:ascii="Angsana New" w:hAnsi="Angsana New"/>
          <w:sz w:val="28"/>
          <w:szCs w:val="28"/>
        </w:rPr>
        <w:t>–</w:t>
      </w:r>
    </w:p>
    <w:p w14:paraId="250DC84E" w14:textId="38D35AD1" w:rsidR="00AE27CA" w:rsidRPr="00AE27CA" w:rsidRDefault="00AE27CA" w:rsidP="00AE27CA">
      <w:pPr>
        <w:spacing w:before="120" w:after="120"/>
        <w:jc w:val="both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AE27CA">
        <w:rPr>
          <w:rFonts w:asciiTheme="majorBidi" w:hAnsiTheme="majorBidi" w:cstheme="majorBidi"/>
          <w:i/>
          <w:iCs/>
          <w:sz w:val="28"/>
          <w:szCs w:val="28"/>
          <w:u w:val="single"/>
        </w:rPr>
        <w:t xml:space="preserve">2. </w:t>
      </w:r>
      <w:r w:rsidRPr="00AE27CA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ค่าความนิยม</w:t>
      </w:r>
    </w:p>
    <w:p w14:paraId="11C0535F" w14:textId="1D239284" w:rsidR="00AE27CA" w:rsidRPr="00AE27CA" w:rsidRDefault="000A5EEF" w:rsidP="004619E8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="00AE27CA" w:rsidRPr="004619E8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กลุ่มบริษัทและบริษัทมีค่าความนิยมจำนวน 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315</w:t>
      </w:r>
      <w:r w:rsidRPr="004619E8">
        <w:rPr>
          <w:rFonts w:ascii="Angsana New" w:hAnsi="Angsana New" w:hint="cs"/>
          <w:sz w:val="28"/>
          <w:szCs w:val="28"/>
          <w:cs/>
        </w:rPr>
        <w:t>.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97</w:t>
      </w:r>
      <w:r w:rsidR="00AE27CA" w:rsidRPr="004619E8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315</w:t>
      </w:r>
      <w:r w:rsidRPr="004619E8">
        <w:rPr>
          <w:rFonts w:ascii="Angsana New" w:hAnsi="Angsana New" w:hint="cs"/>
          <w:sz w:val="28"/>
          <w:szCs w:val="28"/>
          <w:cs/>
        </w:rPr>
        <w:t>.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97</w:t>
      </w:r>
      <w:r w:rsidR="00AE27CA" w:rsidRPr="004619E8">
        <w:rPr>
          <w:rFonts w:ascii="Angsana New" w:hAnsi="Angsana New"/>
          <w:sz w:val="28"/>
          <w:szCs w:val="28"/>
          <w:cs/>
        </w:rPr>
        <w:t xml:space="preserve"> ล้านบาท คิดเป็นร้อยละ</w:t>
      </w:r>
      <w:r w:rsidR="00AE27CA" w:rsidRPr="004619E8">
        <w:rPr>
          <w:rFonts w:ascii="Angsana New" w:hAnsi="Angsana New" w:hint="cs"/>
          <w:sz w:val="28"/>
          <w:szCs w:val="28"/>
          <w:cs/>
        </w:rPr>
        <w:t xml:space="preserve"> 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17</w:t>
      </w:r>
      <w:r w:rsidRPr="004619E8">
        <w:rPr>
          <w:rFonts w:ascii="Angsana New" w:hAnsi="Angsana New" w:hint="cs"/>
          <w:sz w:val="28"/>
          <w:szCs w:val="28"/>
          <w:cs/>
        </w:rPr>
        <w:t>.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56</w:t>
      </w:r>
      <w:r w:rsidR="00AE27CA" w:rsidRPr="004619E8">
        <w:rPr>
          <w:rFonts w:ascii="Angsana New" w:hAnsi="Angsana New"/>
          <w:sz w:val="28"/>
          <w:szCs w:val="28"/>
          <w:cs/>
        </w:rPr>
        <w:t xml:space="preserve"> และร้อยละ 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17</w:t>
      </w:r>
      <w:r w:rsidRPr="004619E8">
        <w:rPr>
          <w:rFonts w:ascii="Angsana New" w:hAnsi="Angsana New" w:hint="cs"/>
          <w:sz w:val="28"/>
          <w:szCs w:val="28"/>
          <w:cs/>
        </w:rPr>
        <w:t>.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56</w:t>
      </w:r>
      <w:r w:rsidR="00AE27CA" w:rsidRPr="004619E8">
        <w:rPr>
          <w:rFonts w:ascii="Angsana New" w:hAnsi="Angsana New"/>
          <w:sz w:val="28"/>
          <w:szCs w:val="28"/>
        </w:rPr>
        <w:t xml:space="preserve"> </w:t>
      </w:r>
      <w:r w:rsidR="00AE27CA" w:rsidRPr="004619E8">
        <w:rPr>
          <w:rFonts w:ascii="Angsana New" w:hAnsi="Angsana New"/>
          <w:sz w:val="28"/>
          <w:szCs w:val="28"/>
          <w:cs/>
        </w:rPr>
        <w:t xml:space="preserve">ของสินทรัพย์รวม ณ วันที่ </w:t>
      </w:r>
      <w:r w:rsidR="00AE27CA" w:rsidRPr="004619E8">
        <w:rPr>
          <w:rFonts w:ascii="Angsana New" w:hAnsi="Angsana New"/>
          <w:sz w:val="28"/>
          <w:szCs w:val="28"/>
        </w:rPr>
        <w:t>31</w:t>
      </w:r>
      <w:r w:rsidR="00AE27CA" w:rsidRPr="004619E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E27CA" w:rsidRPr="004619E8">
        <w:rPr>
          <w:rFonts w:ascii="Angsana New" w:hAnsi="Angsana New"/>
          <w:sz w:val="28"/>
          <w:szCs w:val="28"/>
        </w:rPr>
        <w:t>256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7</w:t>
      </w:r>
      <w:r w:rsidR="00AE27CA" w:rsidRPr="004619E8">
        <w:rPr>
          <w:rFonts w:ascii="Angsana New" w:hAnsi="Angsana New"/>
          <w:sz w:val="28"/>
          <w:szCs w:val="28"/>
        </w:rPr>
        <w:t xml:space="preserve"> </w:t>
      </w:r>
      <w:r w:rsidR="00AE27CA" w:rsidRPr="004619E8">
        <w:rPr>
          <w:rFonts w:ascii="Angsana New" w:hAnsi="Angsana New"/>
          <w:sz w:val="28"/>
          <w:szCs w:val="28"/>
          <w:cs/>
        </w:rPr>
        <w:t>ตามลำดับ ซึ่งเป็นค่าความนิยมที่เกิดจากการซื้อและรับโอนกิจการระบบทำความเย็น และระบบพิมพ์ดิจิตอล กลุ่มบริษัทและบริษัทต้องมีการทดสอบการด้อยค่าของค่าความนิยมประจำปี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</w:t>
      </w:r>
      <w:r w:rsidR="00AE27CA" w:rsidRPr="00AE27CA">
        <w:rPr>
          <w:rFonts w:ascii="Angsana New" w:hAnsi="Angsana New"/>
          <w:sz w:val="28"/>
          <w:szCs w:val="28"/>
          <w:cs/>
        </w:rPr>
        <w:t>มีความซับซ้อนและต้องใช้ดุลยพินิจค่อนข้างมาก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และการใช้อัตราคิดลดที่เหมาะสมเพื่อคิดลดกระแสเงินสดในอนาคตดังกล่าว ซึ่งสามารถเปลี่ยนแปลงตามสภาวะทางเศรษฐกิจและสภาพการตลาดในอนาคตได้ กลุ่มบริษัทและบริษัทได้เปิดเผยเกี่ยวกับค่าความนิยมใน</w:t>
      </w:r>
      <w:r w:rsidR="00AE27CA" w:rsidRPr="00053FCB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4</w:t>
      </w:r>
      <w:r w:rsidR="00AE27CA" w:rsidRPr="00053FCB">
        <w:rPr>
          <w:rFonts w:ascii="Angsana New" w:hAnsi="Angsana New"/>
          <w:sz w:val="28"/>
          <w:szCs w:val="28"/>
        </w:rPr>
        <w:t>.10</w:t>
      </w:r>
      <w:r w:rsidR="00AE27CA" w:rsidRPr="00053FCB">
        <w:rPr>
          <w:rFonts w:ascii="Angsana New" w:hAnsi="Angsana New"/>
          <w:sz w:val="28"/>
          <w:szCs w:val="28"/>
          <w:cs/>
        </w:rPr>
        <w:t xml:space="preserve"> ซึ่งอธิบายเกี่ยวกับนโยบายการบัญชีและในหมายเหตุประกอบงบการเงินข้อ </w:t>
      </w:r>
      <w:r w:rsidR="00AE27CA" w:rsidRPr="00053FCB">
        <w:rPr>
          <w:rFonts w:ascii="Angsana New" w:hAnsi="Angsana New"/>
          <w:sz w:val="28"/>
          <w:szCs w:val="28"/>
        </w:rPr>
        <w:t>1</w:t>
      </w:r>
      <w:r w:rsidR="00053FCB" w:rsidRPr="00053FCB">
        <w:rPr>
          <w:rFonts w:ascii="Angsana New" w:hAnsi="Angsana New" w:hint="cs"/>
          <w:sz w:val="28"/>
          <w:szCs w:val="28"/>
          <w:lang w:val="en-GB"/>
        </w:rPr>
        <w:t>5</w:t>
      </w:r>
      <w:r w:rsidR="00AE27CA" w:rsidRPr="00053FCB">
        <w:rPr>
          <w:rFonts w:ascii="Angsana New" w:hAnsi="Angsana New"/>
          <w:sz w:val="28"/>
          <w:szCs w:val="28"/>
          <w:cs/>
        </w:rPr>
        <w:t xml:space="preserve"> ซึ่งอธิบายเกี่ยวกับจำนวนเงินและข้อสมมติฐานสำคัญที่อาจกระทบต่อการด้อยค่าในอนาคตได้</w:t>
      </w:r>
    </w:p>
    <w:p w14:paraId="4DFCF6BC" w14:textId="06511D55" w:rsidR="00AE27CA" w:rsidRPr="00AE27CA" w:rsidRDefault="000A5EEF" w:rsidP="000A5EEF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Pr="00AE27CA">
        <w:rPr>
          <w:rFonts w:asciiTheme="majorBidi" w:eastAsiaTheme="minorHAnsi" w:hAnsiTheme="majorBidi"/>
          <w:spacing w:val="-2"/>
          <w:sz w:val="28"/>
          <w:szCs w:val="28"/>
        </w:rPr>
        <w:tab/>
      </w:r>
      <w:r w:rsidR="00AE27CA" w:rsidRPr="00AE27CA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ข้าพเจ้าได้พิจารณา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และกำไรขั้นต้นและกำไรจากการดำเนินงานของส่วนงานดังกล่าวข้างต้น การใช้อัตราคิดลดที่เหมาะสมเพื่อคิดลดกระแสเงินสดในอนาคต รวมทั้งการทดสอบการคำนวณมูลค่าที่คาดว่าจะได้รับ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และมีผลกระทบอย่างมีนัยสำคัญที่สุดต่อการกำหนดมูลค่าที่คาดว่าจะได้รับคืนของค่าความนิยม</w:t>
      </w:r>
    </w:p>
    <w:p w14:paraId="3DF3B7FC" w14:textId="77777777" w:rsidR="00E25C02" w:rsidRPr="00E25C02" w:rsidRDefault="00E25C02" w:rsidP="00E25C02">
      <w:pPr>
        <w:rPr>
          <w:rFonts w:eastAsiaTheme="minorHAnsi"/>
        </w:rPr>
      </w:pPr>
    </w:p>
    <w:p w14:paraId="3EF324F7" w14:textId="77777777" w:rsidR="00F43C69" w:rsidRPr="00F43C69" w:rsidRDefault="00F43C69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rPr>
          <w:rFonts w:ascii="Angsana New" w:hAnsi="Angsana New"/>
          <w:b/>
          <w:bCs/>
          <w:sz w:val="28"/>
          <w:szCs w:val="28"/>
        </w:rPr>
      </w:pPr>
      <w:r w:rsidRPr="00F43C69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39479057" w14:textId="5A270352" w:rsidR="00F43C69" w:rsidRPr="00010C7A" w:rsidRDefault="00F43C69" w:rsidP="0040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thaiDistribute"/>
        <w:rPr>
          <w:rFonts w:ascii="Angsana New" w:hAnsi="Angsana New"/>
          <w:sz w:val="28"/>
          <w:szCs w:val="28"/>
        </w:rPr>
      </w:pPr>
      <w:r w:rsidRPr="009A7E3F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งบการเงินรวมและงบการเงินเฉพาะกิจการของ</w:t>
      </w:r>
      <w:r w:rsidR="007C4F72" w:rsidRPr="009A7E3F">
        <w:rPr>
          <w:rFonts w:ascii="Angsana New" w:hAnsi="Angsana New"/>
          <w:sz w:val="28"/>
          <w:szCs w:val="28"/>
          <w:cs/>
        </w:rPr>
        <w:t xml:space="preserve">บริษัท </w:t>
      </w:r>
      <w:r w:rsidR="009A7E3F" w:rsidRPr="00AE27CA">
        <w:rPr>
          <w:rFonts w:asciiTheme="majorBidi" w:eastAsiaTheme="minorHAnsi" w:hAnsiTheme="majorBidi"/>
          <w:sz w:val="28"/>
          <w:szCs w:val="28"/>
          <w:cs/>
        </w:rPr>
        <w:t>หาญ เอ็นจิเนียริ่ง โซลูชั่นส์ จำกัด (มหาชน)</w:t>
      </w:r>
      <w:r w:rsidR="009A7E3F" w:rsidRPr="0039275A">
        <w:rPr>
          <w:rFonts w:asciiTheme="majorBidi" w:eastAsiaTheme="minorHAnsi" w:hAnsiTheme="majorBidi"/>
          <w:sz w:val="28"/>
          <w:szCs w:val="28"/>
          <w:cs/>
        </w:rPr>
        <w:t xml:space="preserve"> </w:t>
      </w:r>
      <w:r w:rsidR="007C4F72" w:rsidRPr="009A7E3F">
        <w:rPr>
          <w:rFonts w:ascii="Angsana New" w:hAnsi="Angsana New"/>
          <w:sz w:val="28"/>
          <w:szCs w:val="28"/>
          <w:cs/>
        </w:rPr>
        <w:t>และบริษัทย่อย</w:t>
      </w:r>
      <w:r w:rsidRPr="009A7E3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59175C" w:rsidRPr="009A7E3F">
        <w:rPr>
          <w:rFonts w:ascii="Angsana New" w:hAnsi="Angsana New"/>
          <w:sz w:val="28"/>
          <w:szCs w:val="28"/>
        </w:rPr>
        <w:t>31</w:t>
      </w:r>
      <w:r w:rsidRPr="009A7E3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9175C" w:rsidRPr="009A7E3F">
        <w:rPr>
          <w:rFonts w:ascii="Angsana New" w:hAnsi="Angsana New"/>
          <w:sz w:val="28"/>
          <w:szCs w:val="28"/>
        </w:rPr>
        <w:t>256</w:t>
      </w:r>
      <w:r w:rsidR="00AE27CA" w:rsidRPr="009A7E3F">
        <w:rPr>
          <w:rFonts w:ascii="Angsana New" w:hAnsi="Angsana New"/>
          <w:sz w:val="28"/>
          <w:szCs w:val="28"/>
        </w:rPr>
        <w:t>6</w:t>
      </w:r>
      <w:r w:rsidRPr="009A7E3F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59175C" w:rsidRPr="009A7E3F">
        <w:rPr>
          <w:rFonts w:ascii="Angsana New" w:hAnsi="Angsana New"/>
          <w:sz w:val="28"/>
          <w:szCs w:val="28"/>
        </w:rPr>
        <w:t>2</w:t>
      </w:r>
      <w:r w:rsidR="009A7E3F">
        <w:rPr>
          <w:rFonts w:ascii="Angsana New" w:hAnsi="Angsana New"/>
          <w:sz w:val="28"/>
          <w:szCs w:val="28"/>
        </w:rPr>
        <w:t>8</w:t>
      </w:r>
      <w:r w:rsidRPr="009A7E3F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59175C" w:rsidRPr="009A7E3F">
        <w:rPr>
          <w:rFonts w:ascii="Angsana New" w:hAnsi="Angsana New"/>
          <w:sz w:val="28"/>
          <w:szCs w:val="28"/>
        </w:rPr>
        <w:t>256</w:t>
      </w:r>
      <w:r w:rsidR="00AE27CA" w:rsidRPr="009A7E3F">
        <w:rPr>
          <w:rFonts w:ascii="Angsana New" w:hAnsi="Angsana New"/>
          <w:sz w:val="28"/>
          <w:szCs w:val="28"/>
        </w:rPr>
        <w:t>7</w:t>
      </w:r>
    </w:p>
    <w:p w14:paraId="2B8BC135" w14:textId="77777777" w:rsidR="001A02E1" w:rsidRPr="001A02E1" w:rsidRDefault="001A02E1" w:rsidP="001A02E1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1A02E1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4EBA746A" w14:textId="3EB98E90" w:rsidR="00AE27CA" w:rsidRPr="00AE27CA" w:rsidRDefault="00AE27CA" w:rsidP="00AE27C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3B5466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และรายงานของผู้สอบบัญชีที่อยู่ในรายงานนั้น </w:t>
      </w:r>
      <w:r w:rsidR="003B5466">
        <w:rPr>
          <w:rFonts w:ascii="AngsanaUPC" w:hAnsi="AngsanaUPC" w:cs="AngsanaUPC" w:hint="cs"/>
          <w:color w:val="auto"/>
          <w:sz w:val="28"/>
          <w:szCs w:val="28"/>
          <w:cs/>
        </w:rPr>
        <w:t>ข้าพเจ้า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>คาดว่า</w:t>
      </w:r>
      <w:r w:rsidR="003B5466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ข้าพเจ้าจะได้รับ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รายงานประจำปีภายหลังวันที่ในรายงานของผู้สอบบัญชีนี้ </w:t>
      </w:r>
    </w:p>
    <w:p w14:paraId="6210D5B5" w14:textId="733B721D" w:rsidR="00AE27CA" w:rsidRPr="00AE27CA" w:rsidRDefault="00AE27CA" w:rsidP="00AE27C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</w:t>
      </w:r>
      <w:r w:rsidR="003B5466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0EA0A80" w14:textId="655C20B3" w:rsidR="00AE27CA" w:rsidRDefault="00AE27CA" w:rsidP="00AE27C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  <w:highlight w:val="yellow"/>
        </w:rPr>
      </w:pPr>
      <w:r w:rsidRPr="00AE27CA">
        <w:rPr>
          <w:rFonts w:ascii="AngsanaUPC" w:hAnsi="AngsanaUPC" w:cs="AngsanaUPC"/>
          <w:color w:val="auto"/>
          <w:sz w:val="28"/>
          <w:szCs w:val="28"/>
        </w:rPr>
        <w:tab/>
      </w:r>
      <w:r w:rsidRPr="00AE27CA">
        <w:rPr>
          <w:rFonts w:ascii="AngsanaUPC" w:hAnsi="AngsanaUPC" w:cs="AngsanaUPC"/>
          <w:color w:val="auto"/>
          <w:sz w:val="28"/>
          <w:szCs w:val="28"/>
        </w:rPr>
        <w:tab/>
      </w:r>
    </w:p>
    <w:p w14:paraId="54A2842E" w14:textId="70AE0CC6" w:rsidR="00A55FD5" w:rsidRDefault="00684763" w:rsidP="00A55FD5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4</w:t>
      </w:r>
    </w:p>
    <w:p w14:paraId="6AF376FF" w14:textId="392542F7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010C7A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4</w:t>
      </w:r>
      <w:r w:rsidRPr="00010C7A">
        <w:rPr>
          <w:rFonts w:ascii="Angsana New" w:hAnsi="Angsana New"/>
          <w:sz w:val="28"/>
          <w:szCs w:val="28"/>
          <w:cs/>
        </w:rPr>
        <w:t xml:space="preserve"> </w:t>
      </w:r>
      <w:r w:rsidRPr="00010C7A">
        <w:rPr>
          <w:rFonts w:ascii="Angsana New" w:hAnsi="Angsana New"/>
          <w:sz w:val="28"/>
          <w:szCs w:val="28"/>
        </w:rPr>
        <w:t>–</w:t>
      </w:r>
    </w:p>
    <w:p w14:paraId="171D0406" w14:textId="77768BA5" w:rsidR="00AE27CA" w:rsidRPr="00AE27CA" w:rsidRDefault="00AE27CA" w:rsidP="00AE27C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060A42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3594B35" w14:textId="3F8C1A3C" w:rsidR="00AE27CA" w:rsidRDefault="00AE27CA" w:rsidP="00AE27CA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  <w:highlight w:val="yellow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จะ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>สื่อสารเรื่องดังกล่าว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ให้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ทราบ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 เพื่อให้มีการ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ดำเนิน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>แก้ไข</w:t>
      </w:r>
      <w:r w:rsidR="00E418AA">
        <w:rPr>
          <w:rFonts w:ascii="AngsanaUPC" w:hAnsi="AngsanaUPC" w:cs="AngsanaUPC" w:hint="cs"/>
          <w:color w:val="auto"/>
          <w:sz w:val="28"/>
          <w:szCs w:val="28"/>
          <w:cs/>
        </w:rPr>
        <w:t>ที่เหมาะสมต่อไป</w:t>
      </w:r>
    </w:p>
    <w:p w14:paraId="1396B8B8" w14:textId="4A1D588C" w:rsidR="00E45B55" w:rsidRPr="00B77EB9" w:rsidRDefault="00E45B55" w:rsidP="006F2DA3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4713A96D" w14:textId="0C83F551" w:rsidR="00AE27CA" w:rsidRDefault="00AE27CA" w:rsidP="00AE27CA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16B07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22E3B83B" w14:textId="2395DB88" w:rsidR="00AE27CA" w:rsidRPr="00AE27CA" w:rsidRDefault="00AE27CA" w:rsidP="00AE27CA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3436AF3B" w14:textId="056EDCCD" w:rsidR="00AE27CA" w:rsidRDefault="00AE27CA" w:rsidP="00AE27CA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AE27CA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216B07">
        <w:rPr>
          <w:rFonts w:ascii="AngsanaUPC" w:hAnsi="AngsanaUPC" w:cs="AngsanaUPC" w:hint="cs"/>
          <w:color w:val="auto"/>
          <w:sz w:val="28"/>
          <w:szCs w:val="28"/>
          <w:cs/>
        </w:rPr>
        <w:t>กำกับ</w:t>
      </w:r>
      <w:r w:rsidRPr="00AE27CA">
        <w:rPr>
          <w:rFonts w:ascii="AngsanaUPC" w:hAnsi="AngsanaUPC" w:cs="AngsanaUPC"/>
          <w:color w:val="auto"/>
          <w:sz w:val="28"/>
          <w:szCs w:val="28"/>
          <w:cs/>
        </w:rPr>
        <w:t xml:space="preserve">ดูแลกระบวนการในการจัดทำรายงานทางการเงินของกลุ่มบริษัทและบริษัท </w:t>
      </w:r>
    </w:p>
    <w:p w14:paraId="680CE4DC" w14:textId="58579D34" w:rsidR="00E45B55" w:rsidRPr="00B77EB9" w:rsidRDefault="00E45B55" w:rsidP="00AE27CA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57E4034" w14:textId="23B1202F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339E5">
        <w:rPr>
          <w:rFonts w:ascii="AngsanaUPC" w:hAnsi="AngsanaUPC" w:cs="AngsanaUPC" w:hint="cs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4019E7">
        <w:rPr>
          <w:rFonts w:ascii="AngsanaUPC" w:hAnsi="AngsanaUPC" w:cs="AngsanaUPC"/>
          <w:spacing w:val="14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4019E7">
        <w:rPr>
          <w:rFonts w:ascii="AngsanaUPC" w:hAnsi="AngsanaUPC" w:cs="AngsanaUPC"/>
          <w:sz w:val="28"/>
          <w:szCs w:val="28"/>
          <w:cs/>
        </w:rPr>
        <w:t>ต่อการตัดสินใจทางเศรษฐกิจของผู้ใช้งบการเงิน</w:t>
      </w:r>
      <w:r w:rsidR="00D83C47" w:rsidRPr="00D83C47">
        <w:rPr>
          <w:rFonts w:ascii="AngsanaUPC" w:hAnsi="AngsanaUPC" w:cs="AngsanaUPC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จากการใช้งบการเงินเหล่านี้</w:t>
      </w:r>
    </w:p>
    <w:p w14:paraId="43644706" w14:textId="4771CBC7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88E76D" w14:textId="77777777" w:rsidR="00684763" w:rsidRPr="00D83C47" w:rsidRDefault="00684763" w:rsidP="00684763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*****/5</w:t>
      </w:r>
    </w:p>
    <w:p w14:paraId="5DC4B8B3" w14:textId="77777777" w:rsidR="00AE27CA" w:rsidRDefault="00AE27CA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4C3B3DCF" w14:textId="77777777" w:rsidR="004619E8" w:rsidRDefault="004619E8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6446F18D" w14:textId="0F97C3B2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 w:rsidRPr="0059175C">
        <w:rPr>
          <w:rFonts w:ascii="Angsana New" w:hAnsi="Angsana New"/>
          <w:sz w:val="28"/>
          <w:szCs w:val="28"/>
        </w:rPr>
        <w:t>5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0AFECD1A" w14:textId="77777777" w:rsidR="00AE27CA" w:rsidRPr="00D83C47" w:rsidRDefault="00AE27CA" w:rsidP="00AE27CA">
      <w:pPr>
        <w:pStyle w:val="Default"/>
        <w:numPr>
          <w:ilvl w:val="0"/>
          <w:numId w:val="29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FFBC3DA" w14:textId="44BE25E8" w:rsidR="00AE27CA" w:rsidRPr="00AE27CA" w:rsidRDefault="00AE27CA" w:rsidP="00AE27CA">
      <w:pPr>
        <w:pStyle w:val="Default"/>
        <w:numPr>
          <w:ilvl w:val="0"/>
          <w:numId w:val="29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>
        <w:rPr>
          <w:rFonts w:ascii="AngsanaUPC" w:hAnsi="AngsanaUPC" w:cs="AngsanaUPC" w:hint="cs"/>
          <w:color w:val="auto"/>
          <w:spacing w:val="-4"/>
          <w:sz w:val="28"/>
          <w:szCs w:val="28"/>
          <w:cs/>
        </w:rPr>
        <w:t>และบริษัท</w:t>
      </w:r>
    </w:p>
    <w:p w14:paraId="7F007A10" w14:textId="7BE5A695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FD922EF" w14:textId="21AEA40B" w:rsidR="004019E7" w:rsidRDefault="004019E7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ข้อสังเกตถึงการเปิดเผยข้อมูลที่เกี่ยวข้องในงบการเงิน</w:t>
      </w:r>
      <w:r w:rsidR="00D83C47" w:rsidRPr="00B74C82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หรือถ้าการเปิดเผย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ข้อมูล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43D80706" w14:textId="678A9052" w:rsidR="00B74C82" w:rsidRPr="00B74C82" w:rsidRDefault="00B74C82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4C82">
        <w:rPr>
          <w:rFonts w:ascii="AngsanaUPC" w:hAnsi="AngsanaUPC" w:cs="AngsanaUPC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ตามที่ควรหรือไม่</w:t>
      </w:r>
    </w:p>
    <w:p w14:paraId="46D2595E" w14:textId="214CD224" w:rsidR="004019E7" w:rsidRPr="000B70E5" w:rsidRDefault="004019E7" w:rsidP="006F2DA3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0B70E5">
        <w:rPr>
          <w:rFonts w:ascii="AngsanaUPC" w:hAnsi="AngsanaUPC" w:cs="AngsanaUPC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>เพื่อแสดงความเห็นต่องบการเงิน</w:t>
      </w:r>
      <w:r w:rsidR="00D83C47"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0B70E5">
        <w:rPr>
          <w:rFonts w:ascii="AngsanaUPC" w:hAnsi="AngsanaUPC" w:cs="AngsanaUPC"/>
          <w:color w:val="auto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81952C5" w14:textId="77777777" w:rsidR="00B74C82" w:rsidRP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FD111E1" w14:textId="3B2B64F7" w:rsidR="00252052" w:rsidRDefault="00B74C82" w:rsidP="00BB1B56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UPC" w:hAnsi="AngsanaUPC" w:cs="AngsanaUPC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6</w:t>
      </w:r>
    </w:p>
    <w:p w14:paraId="0ACD3B50" w14:textId="77777777" w:rsidR="00BB1B56" w:rsidRDefault="00BB1B56" w:rsidP="00BB1B56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</w:p>
    <w:p w14:paraId="75090DC5" w14:textId="61867ACB" w:rsidR="00B74C82" w:rsidRDefault="00B74C82" w:rsidP="00A5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6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225BC899" w14:textId="67592D0F" w:rsidR="00AE27CA" w:rsidRPr="00AE27CA" w:rsidRDefault="00AE27CA" w:rsidP="00AE27CA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08A3247A" w14:textId="6DECD998" w:rsidR="00B74C82" w:rsidRDefault="00B74C82" w:rsidP="00B74C82">
      <w:pPr>
        <w:pStyle w:val="Default"/>
        <w:spacing w:before="120" w:after="24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B8BFA7" w14:textId="75BB1317" w:rsidR="005D0F2D" w:rsidRPr="000B70E5" w:rsidRDefault="00367D33" w:rsidP="00B74C82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D33">
        <w:rPr>
          <w:rFonts w:asciiTheme="majorBidi" w:hAnsiTheme="majorBidi" w:cs="Angsana New"/>
          <w:color w:val="auto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AA22A6D" w14:textId="77777777" w:rsidR="006F2DA3" w:rsidRDefault="006F2DA3" w:rsidP="006F2DA3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D341876" w14:textId="77777777" w:rsidR="00B170F5" w:rsidRPr="000B70E5" w:rsidRDefault="00B170F5" w:rsidP="006F2DA3">
      <w:pPr>
        <w:pStyle w:val="Default"/>
        <w:spacing w:before="120" w:after="240"/>
        <w:jc w:val="thaiDistribute"/>
        <w:rPr>
          <w:rFonts w:asciiTheme="majorBidi" w:hAnsiTheme="majorBidi" w:cstheme="majorBidi" w:hint="cs"/>
          <w:color w:val="auto"/>
          <w:sz w:val="28"/>
          <w:szCs w:val="28"/>
        </w:rPr>
      </w:pPr>
    </w:p>
    <w:p w14:paraId="5CB73725" w14:textId="1CC6181E" w:rsidR="003A518D" w:rsidRDefault="003A518D" w:rsidP="003A518D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EE4E39">
        <w:rPr>
          <w:rFonts w:ascii="AngsanaUPC" w:hAnsi="AngsanaUPC" w:cs="AngsanaUPC" w:hint="cs"/>
          <w:sz w:val="28"/>
          <w:szCs w:val="28"/>
          <w:cs/>
        </w:rPr>
        <w:t>นาย</w:t>
      </w:r>
      <w:r w:rsidR="001560CB">
        <w:rPr>
          <w:rFonts w:ascii="AngsanaUPC" w:hAnsi="AngsanaUPC" w:cs="AngsanaUPC" w:hint="cs"/>
          <w:sz w:val="28"/>
          <w:szCs w:val="28"/>
          <w:cs/>
        </w:rPr>
        <w:t xml:space="preserve">เจษฎา </w:t>
      </w:r>
      <w:proofErr w:type="spellStart"/>
      <w:r w:rsidR="001560CB">
        <w:rPr>
          <w:rFonts w:ascii="AngsanaUPC" w:hAnsi="AngsanaUPC" w:cs="AngsanaUPC" w:hint="cs"/>
          <w:sz w:val="28"/>
          <w:szCs w:val="28"/>
          <w:cs/>
        </w:rPr>
        <w:t>หังสพ</w:t>
      </w:r>
      <w:proofErr w:type="spellEnd"/>
      <w:r w:rsidR="001560CB">
        <w:rPr>
          <w:rFonts w:ascii="AngsanaUPC" w:hAnsi="AngsanaUPC" w:cs="AngsanaUPC" w:hint="cs"/>
          <w:sz w:val="28"/>
          <w:szCs w:val="28"/>
          <w:cs/>
        </w:rPr>
        <w:t>ฤกษ์</w:t>
      </w:r>
    </w:p>
    <w:p w14:paraId="0FE3ECA5" w14:textId="11814350" w:rsidR="006F2DA3" w:rsidRPr="000B70E5" w:rsidRDefault="006F2DA3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053FCB" w:rsidRPr="00053FCB">
        <w:rPr>
          <w:rFonts w:ascii="AngsanaUPC" w:hAnsi="AngsanaUPC" w:cs="AngsanaUPC" w:hint="cs"/>
          <w:sz w:val="28"/>
          <w:szCs w:val="28"/>
          <w:lang w:val="en-GB"/>
        </w:rPr>
        <w:t>3759</w:t>
      </w:r>
    </w:p>
    <w:p w14:paraId="41E9E873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58756DF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41C93B5" w14:textId="64FEA3EC" w:rsidR="006066E6" w:rsidRPr="003223E9" w:rsidRDefault="00243615" w:rsidP="006F2DA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06BA7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406BA7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053FCB" w:rsidRPr="00053FCB">
        <w:rPr>
          <w:rFonts w:asciiTheme="majorBidi" w:hAnsiTheme="majorBidi" w:cs="Angsana New" w:hint="cs"/>
          <w:color w:val="auto"/>
          <w:sz w:val="28"/>
          <w:szCs w:val="28"/>
          <w:lang w:val="en-GB"/>
        </w:rPr>
        <w:t>27</w:t>
      </w:r>
      <w:r w:rsidR="00FE714A" w:rsidRPr="00406BA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C31238" w:rsidRPr="00406BA7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406BA7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59175C" w:rsidRPr="00406BA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053FCB" w:rsidRPr="00053FCB">
        <w:rPr>
          <w:rFonts w:asciiTheme="majorBidi" w:hAnsiTheme="majorBidi" w:cstheme="majorBidi" w:hint="cs"/>
          <w:color w:val="auto"/>
          <w:sz w:val="28"/>
          <w:szCs w:val="28"/>
          <w:lang w:val="en-GB"/>
        </w:rPr>
        <w:t>8</w:t>
      </w:r>
    </w:p>
    <w:sectPr w:rsidR="006066E6" w:rsidRPr="003223E9" w:rsidSect="000C653E">
      <w:headerReference w:type="even" r:id="rId14"/>
      <w:headerReference w:type="default" r:id="rId15"/>
      <w:headerReference w:type="first" r:id="rId16"/>
      <w:footerReference w:type="first" r:id="rId17"/>
      <w:type w:val="continuous"/>
      <w:pgSz w:w="11909" w:h="16834" w:code="9"/>
      <w:pgMar w:top="1985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3FBF" w14:textId="77777777" w:rsidR="002E7823" w:rsidRDefault="002E7823">
      <w:r>
        <w:separator/>
      </w:r>
    </w:p>
  </w:endnote>
  <w:endnote w:type="continuationSeparator" w:id="0">
    <w:p w14:paraId="2BE6F1F6" w14:textId="77777777" w:rsidR="002E7823" w:rsidRDefault="002E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1966" w14:textId="77777777" w:rsidR="00A13EBE" w:rsidRDefault="00A13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D96A" w14:textId="77777777" w:rsidR="00A13EBE" w:rsidRDefault="00A13E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0036" w14:textId="77777777" w:rsidR="0049129E" w:rsidRDefault="0049129E">
    <w:pPr>
      <w:pStyle w:val="Footer"/>
      <w:jc w:val="right"/>
    </w:pPr>
  </w:p>
  <w:p w14:paraId="7B63F98C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7838" w14:textId="77777777"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14:paraId="11B5D5D0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4ADAA" w14:textId="77777777" w:rsidR="002E7823" w:rsidRDefault="002E7823">
      <w:r>
        <w:separator/>
      </w:r>
    </w:p>
  </w:footnote>
  <w:footnote w:type="continuationSeparator" w:id="0">
    <w:p w14:paraId="31DE7D11" w14:textId="77777777" w:rsidR="002E7823" w:rsidRDefault="002E7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E68C" w14:textId="1B78BB61" w:rsidR="00A13EBE" w:rsidRDefault="00A13E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0D02" w14:textId="01B93AC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A4E9181" wp14:editId="6330DF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078046F" w14:textId="77777777" w:rsidR="00AA4188" w:rsidRDefault="00AA4188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A4ED" w14:textId="4224DE80" w:rsidR="00AA4188" w:rsidRDefault="00AA4188">
    <w:r>
      <w:t xml:space="preserve"> </w:t>
    </w:r>
  </w:p>
  <w:p w14:paraId="065B0532" w14:textId="77777777" w:rsidR="00AA4188" w:rsidRDefault="00AA4188">
    <w:pPr>
      <w:pStyle w:val="Header"/>
    </w:pPr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2F13" w14:textId="2B501E96"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3201" w14:textId="3BB21DEF" w:rsidR="00C1217F" w:rsidRDefault="00C1217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3FDF" w14:textId="3A10A329"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A3FE4"/>
    <w:multiLevelType w:val="hybridMultilevel"/>
    <w:tmpl w:val="69707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8304D2"/>
    <w:multiLevelType w:val="hybridMultilevel"/>
    <w:tmpl w:val="412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779372768">
    <w:abstractNumId w:val="6"/>
  </w:num>
  <w:num w:numId="2" w16cid:durableId="1643919879">
    <w:abstractNumId w:val="5"/>
  </w:num>
  <w:num w:numId="3" w16cid:durableId="1087968711">
    <w:abstractNumId w:val="9"/>
  </w:num>
  <w:num w:numId="4" w16cid:durableId="1638294414">
    <w:abstractNumId w:val="7"/>
  </w:num>
  <w:num w:numId="5" w16cid:durableId="162548256">
    <w:abstractNumId w:val="8"/>
  </w:num>
  <w:num w:numId="6" w16cid:durableId="942228110">
    <w:abstractNumId w:val="3"/>
  </w:num>
  <w:num w:numId="7" w16cid:durableId="1953902840">
    <w:abstractNumId w:val="2"/>
  </w:num>
  <w:num w:numId="8" w16cid:durableId="1167402841">
    <w:abstractNumId w:val="0"/>
  </w:num>
  <w:num w:numId="9" w16cid:durableId="1244341774">
    <w:abstractNumId w:val="1"/>
  </w:num>
  <w:num w:numId="10" w16cid:durableId="247008727">
    <w:abstractNumId w:val="4"/>
  </w:num>
  <w:num w:numId="11" w16cid:durableId="272716592">
    <w:abstractNumId w:val="22"/>
  </w:num>
  <w:num w:numId="12" w16cid:durableId="1902523121">
    <w:abstractNumId w:val="19"/>
  </w:num>
  <w:num w:numId="13" w16cid:durableId="1236235278">
    <w:abstractNumId w:val="31"/>
  </w:num>
  <w:num w:numId="14" w16cid:durableId="1253709865">
    <w:abstractNumId w:val="20"/>
  </w:num>
  <w:num w:numId="15" w16cid:durableId="91781659">
    <w:abstractNumId w:val="26"/>
  </w:num>
  <w:num w:numId="16" w16cid:durableId="794102691">
    <w:abstractNumId w:val="16"/>
  </w:num>
  <w:num w:numId="17" w16cid:durableId="65229895">
    <w:abstractNumId w:val="35"/>
  </w:num>
  <w:num w:numId="18" w16cid:durableId="1567884470">
    <w:abstractNumId w:val="27"/>
  </w:num>
  <w:num w:numId="19" w16cid:durableId="150679189">
    <w:abstractNumId w:val="11"/>
  </w:num>
  <w:num w:numId="20" w16cid:durableId="504439526">
    <w:abstractNumId w:val="12"/>
  </w:num>
  <w:num w:numId="21" w16cid:durableId="2125271253">
    <w:abstractNumId w:val="18"/>
  </w:num>
  <w:num w:numId="22" w16cid:durableId="1277178610">
    <w:abstractNumId w:val="25"/>
  </w:num>
  <w:num w:numId="23" w16cid:durableId="806898986">
    <w:abstractNumId w:val="28"/>
  </w:num>
  <w:num w:numId="24" w16cid:durableId="867640753">
    <w:abstractNumId w:val="29"/>
  </w:num>
  <w:num w:numId="25" w16cid:durableId="383795275">
    <w:abstractNumId w:val="30"/>
  </w:num>
  <w:num w:numId="26" w16cid:durableId="633557655">
    <w:abstractNumId w:val="32"/>
  </w:num>
  <w:num w:numId="27" w16cid:durableId="962080386">
    <w:abstractNumId w:val="15"/>
  </w:num>
  <w:num w:numId="28" w16cid:durableId="722754652">
    <w:abstractNumId w:val="23"/>
  </w:num>
  <w:num w:numId="29" w16cid:durableId="275253379">
    <w:abstractNumId w:val="14"/>
  </w:num>
  <w:num w:numId="30" w16cid:durableId="829936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2798519">
    <w:abstractNumId w:val="33"/>
  </w:num>
  <w:num w:numId="32" w16cid:durableId="1247569312">
    <w:abstractNumId w:val="24"/>
  </w:num>
  <w:num w:numId="33" w16cid:durableId="1438133407">
    <w:abstractNumId w:val="10"/>
  </w:num>
  <w:num w:numId="34" w16cid:durableId="654265960">
    <w:abstractNumId w:val="17"/>
  </w:num>
  <w:num w:numId="35" w16cid:durableId="339239311">
    <w:abstractNumId w:val="14"/>
  </w:num>
  <w:num w:numId="36" w16cid:durableId="1919631217">
    <w:abstractNumId w:val="21"/>
  </w:num>
  <w:num w:numId="37" w16cid:durableId="602568434">
    <w:abstractNumId w:val="34"/>
  </w:num>
  <w:num w:numId="38" w16cid:durableId="679157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6E6"/>
    <w:rsid w:val="00000EF3"/>
    <w:rsid w:val="00001229"/>
    <w:rsid w:val="00001362"/>
    <w:rsid w:val="000032E3"/>
    <w:rsid w:val="00010C7A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CD6"/>
    <w:rsid w:val="00026F94"/>
    <w:rsid w:val="000307AF"/>
    <w:rsid w:val="00046FBF"/>
    <w:rsid w:val="00051D0D"/>
    <w:rsid w:val="00053B45"/>
    <w:rsid w:val="00053FCB"/>
    <w:rsid w:val="00055CDC"/>
    <w:rsid w:val="00057813"/>
    <w:rsid w:val="00060A42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5F07"/>
    <w:rsid w:val="00096B04"/>
    <w:rsid w:val="000A1842"/>
    <w:rsid w:val="000A3CC9"/>
    <w:rsid w:val="000A5EA3"/>
    <w:rsid w:val="000A5EEE"/>
    <w:rsid w:val="000A5EEF"/>
    <w:rsid w:val="000A6EEB"/>
    <w:rsid w:val="000A719A"/>
    <w:rsid w:val="000B169D"/>
    <w:rsid w:val="000B18A1"/>
    <w:rsid w:val="000B3A7F"/>
    <w:rsid w:val="000B42E7"/>
    <w:rsid w:val="000B4FAC"/>
    <w:rsid w:val="000B70E5"/>
    <w:rsid w:val="000C0DEA"/>
    <w:rsid w:val="000C0E61"/>
    <w:rsid w:val="000C12B6"/>
    <w:rsid w:val="000C1864"/>
    <w:rsid w:val="000C219C"/>
    <w:rsid w:val="000C21E0"/>
    <w:rsid w:val="000C4350"/>
    <w:rsid w:val="000C653E"/>
    <w:rsid w:val="000C65D5"/>
    <w:rsid w:val="000C6680"/>
    <w:rsid w:val="000D2938"/>
    <w:rsid w:val="000D300A"/>
    <w:rsid w:val="000D4D93"/>
    <w:rsid w:val="000D4E94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24A9"/>
    <w:rsid w:val="00107F42"/>
    <w:rsid w:val="00107F52"/>
    <w:rsid w:val="0011210F"/>
    <w:rsid w:val="0011330D"/>
    <w:rsid w:val="00113586"/>
    <w:rsid w:val="001142E9"/>
    <w:rsid w:val="001163BA"/>
    <w:rsid w:val="001252F0"/>
    <w:rsid w:val="00125E74"/>
    <w:rsid w:val="00126C19"/>
    <w:rsid w:val="00127191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34FC"/>
    <w:rsid w:val="001451C4"/>
    <w:rsid w:val="00145421"/>
    <w:rsid w:val="00150DC3"/>
    <w:rsid w:val="001560CB"/>
    <w:rsid w:val="001567FE"/>
    <w:rsid w:val="0015719D"/>
    <w:rsid w:val="00160768"/>
    <w:rsid w:val="0016161B"/>
    <w:rsid w:val="00164C5F"/>
    <w:rsid w:val="001656EB"/>
    <w:rsid w:val="001662EE"/>
    <w:rsid w:val="0016710F"/>
    <w:rsid w:val="00167BD3"/>
    <w:rsid w:val="0017175B"/>
    <w:rsid w:val="001730A4"/>
    <w:rsid w:val="001763B3"/>
    <w:rsid w:val="00176EA7"/>
    <w:rsid w:val="001809E1"/>
    <w:rsid w:val="00181508"/>
    <w:rsid w:val="00181D6B"/>
    <w:rsid w:val="00182515"/>
    <w:rsid w:val="001865F1"/>
    <w:rsid w:val="00186B9E"/>
    <w:rsid w:val="00190B44"/>
    <w:rsid w:val="00192D6E"/>
    <w:rsid w:val="00195641"/>
    <w:rsid w:val="00197804"/>
    <w:rsid w:val="001A02E1"/>
    <w:rsid w:val="001A075B"/>
    <w:rsid w:val="001A0FE8"/>
    <w:rsid w:val="001A36A1"/>
    <w:rsid w:val="001A5955"/>
    <w:rsid w:val="001A5A47"/>
    <w:rsid w:val="001A6BC7"/>
    <w:rsid w:val="001B2C21"/>
    <w:rsid w:val="001B2DE7"/>
    <w:rsid w:val="001B5095"/>
    <w:rsid w:val="001B7747"/>
    <w:rsid w:val="001B79CD"/>
    <w:rsid w:val="001C4536"/>
    <w:rsid w:val="001C603B"/>
    <w:rsid w:val="001C7002"/>
    <w:rsid w:val="001C78A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25A8"/>
    <w:rsid w:val="0021382A"/>
    <w:rsid w:val="00214907"/>
    <w:rsid w:val="002161C2"/>
    <w:rsid w:val="00216B05"/>
    <w:rsid w:val="00216B07"/>
    <w:rsid w:val="00222B00"/>
    <w:rsid w:val="002252D6"/>
    <w:rsid w:val="00227198"/>
    <w:rsid w:val="00231080"/>
    <w:rsid w:val="00231E67"/>
    <w:rsid w:val="00235F3E"/>
    <w:rsid w:val="0023724F"/>
    <w:rsid w:val="00237FF2"/>
    <w:rsid w:val="00241A83"/>
    <w:rsid w:val="00241F21"/>
    <w:rsid w:val="00242E79"/>
    <w:rsid w:val="00243615"/>
    <w:rsid w:val="00247F8D"/>
    <w:rsid w:val="00251C70"/>
    <w:rsid w:val="00252052"/>
    <w:rsid w:val="00252435"/>
    <w:rsid w:val="00254BA2"/>
    <w:rsid w:val="00257357"/>
    <w:rsid w:val="002573B5"/>
    <w:rsid w:val="00260C3F"/>
    <w:rsid w:val="00262BB1"/>
    <w:rsid w:val="00264E85"/>
    <w:rsid w:val="00265EF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77CC4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963A7"/>
    <w:rsid w:val="002A18B5"/>
    <w:rsid w:val="002A3128"/>
    <w:rsid w:val="002A3A5F"/>
    <w:rsid w:val="002A48AD"/>
    <w:rsid w:val="002B0643"/>
    <w:rsid w:val="002B0A5D"/>
    <w:rsid w:val="002B2694"/>
    <w:rsid w:val="002B2DB2"/>
    <w:rsid w:val="002B6585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E7823"/>
    <w:rsid w:val="002F2E12"/>
    <w:rsid w:val="00300875"/>
    <w:rsid w:val="00300CF3"/>
    <w:rsid w:val="0030490C"/>
    <w:rsid w:val="00306953"/>
    <w:rsid w:val="00313366"/>
    <w:rsid w:val="00313EC0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31F"/>
    <w:rsid w:val="00361ACD"/>
    <w:rsid w:val="00362675"/>
    <w:rsid w:val="00363A06"/>
    <w:rsid w:val="0036504B"/>
    <w:rsid w:val="00365B83"/>
    <w:rsid w:val="0036740F"/>
    <w:rsid w:val="00367D33"/>
    <w:rsid w:val="00370592"/>
    <w:rsid w:val="00373EFC"/>
    <w:rsid w:val="003764B3"/>
    <w:rsid w:val="00381BDD"/>
    <w:rsid w:val="00382069"/>
    <w:rsid w:val="00382185"/>
    <w:rsid w:val="003829CF"/>
    <w:rsid w:val="003856E5"/>
    <w:rsid w:val="0038684E"/>
    <w:rsid w:val="00386BB7"/>
    <w:rsid w:val="003916BB"/>
    <w:rsid w:val="003920C4"/>
    <w:rsid w:val="00392317"/>
    <w:rsid w:val="0039275A"/>
    <w:rsid w:val="00393F8C"/>
    <w:rsid w:val="00393FE3"/>
    <w:rsid w:val="003959E5"/>
    <w:rsid w:val="003A2988"/>
    <w:rsid w:val="003A3655"/>
    <w:rsid w:val="003A3FBC"/>
    <w:rsid w:val="003A43CC"/>
    <w:rsid w:val="003A4D6B"/>
    <w:rsid w:val="003A518D"/>
    <w:rsid w:val="003A692B"/>
    <w:rsid w:val="003B0580"/>
    <w:rsid w:val="003B09F8"/>
    <w:rsid w:val="003B0A8E"/>
    <w:rsid w:val="003B3ED9"/>
    <w:rsid w:val="003B50FF"/>
    <w:rsid w:val="003B5466"/>
    <w:rsid w:val="003B6FD6"/>
    <w:rsid w:val="003C0B00"/>
    <w:rsid w:val="003C0BD9"/>
    <w:rsid w:val="003D065D"/>
    <w:rsid w:val="003D3571"/>
    <w:rsid w:val="003D7712"/>
    <w:rsid w:val="003D7760"/>
    <w:rsid w:val="003E0F00"/>
    <w:rsid w:val="003E671F"/>
    <w:rsid w:val="003E7B2D"/>
    <w:rsid w:val="003F002F"/>
    <w:rsid w:val="003F05A8"/>
    <w:rsid w:val="003F1ADD"/>
    <w:rsid w:val="003F2FE1"/>
    <w:rsid w:val="003F4E22"/>
    <w:rsid w:val="003F6481"/>
    <w:rsid w:val="003F6E81"/>
    <w:rsid w:val="004011AA"/>
    <w:rsid w:val="004019E7"/>
    <w:rsid w:val="00403C1D"/>
    <w:rsid w:val="00406BA7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0E67"/>
    <w:rsid w:val="0043432E"/>
    <w:rsid w:val="004366A9"/>
    <w:rsid w:val="00436E84"/>
    <w:rsid w:val="00436EF3"/>
    <w:rsid w:val="00437841"/>
    <w:rsid w:val="00437E67"/>
    <w:rsid w:val="004424DC"/>
    <w:rsid w:val="004427BE"/>
    <w:rsid w:val="00443643"/>
    <w:rsid w:val="00443682"/>
    <w:rsid w:val="004464A1"/>
    <w:rsid w:val="00447A30"/>
    <w:rsid w:val="004501EB"/>
    <w:rsid w:val="0045021E"/>
    <w:rsid w:val="004507D9"/>
    <w:rsid w:val="00453078"/>
    <w:rsid w:val="00455EFE"/>
    <w:rsid w:val="0045745B"/>
    <w:rsid w:val="004619E8"/>
    <w:rsid w:val="004654F4"/>
    <w:rsid w:val="00466512"/>
    <w:rsid w:val="00470110"/>
    <w:rsid w:val="004709B8"/>
    <w:rsid w:val="004714CD"/>
    <w:rsid w:val="0047313A"/>
    <w:rsid w:val="0047692B"/>
    <w:rsid w:val="004809A7"/>
    <w:rsid w:val="00490C32"/>
    <w:rsid w:val="0049129E"/>
    <w:rsid w:val="004926BB"/>
    <w:rsid w:val="0049292C"/>
    <w:rsid w:val="0049412E"/>
    <w:rsid w:val="00497159"/>
    <w:rsid w:val="00497D24"/>
    <w:rsid w:val="004A00B9"/>
    <w:rsid w:val="004A414A"/>
    <w:rsid w:val="004A5A4C"/>
    <w:rsid w:val="004A63FE"/>
    <w:rsid w:val="004B2E9B"/>
    <w:rsid w:val="004B4625"/>
    <w:rsid w:val="004B7D4B"/>
    <w:rsid w:val="004C5019"/>
    <w:rsid w:val="004C6FE3"/>
    <w:rsid w:val="004C70DC"/>
    <w:rsid w:val="004D3169"/>
    <w:rsid w:val="004D3458"/>
    <w:rsid w:val="004D3B90"/>
    <w:rsid w:val="004D736F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5771"/>
    <w:rsid w:val="00501E8D"/>
    <w:rsid w:val="00503820"/>
    <w:rsid w:val="0050500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3B82"/>
    <w:rsid w:val="00524629"/>
    <w:rsid w:val="00524F97"/>
    <w:rsid w:val="00525063"/>
    <w:rsid w:val="00525E84"/>
    <w:rsid w:val="00530052"/>
    <w:rsid w:val="00533B1F"/>
    <w:rsid w:val="00534107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175C"/>
    <w:rsid w:val="00594EC3"/>
    <w:rsid w:val="0059512E"/>
    <w:rsid w:val="00597D2B"/>
    <w:rsid w:val="005A1224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B7878"/>
    <w:rsid w:val="005C2E8E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15E7"/>
    <w:rsid w:val="005F3BF4"/>
    <w:rsid w:val="005F4D86"/>
    <w:rsid w:val="00601588"/>
    <w:rsid w:val="006018BE"/>
    <w:rsid w:val="006020AE"/>
    <w:rsid w:val="0060492E"/>
    <w:rsid w:val="006066E6"/>
    <w:rsid w:val="00610862"/>
    <w:rsid w:val="00612020"/>
    <w:rsid w:val="0061334B"/>
    <w:rsid w:val="00614D36"/>
    <w:rsid w:val="006164F1"/>
    <w:rsid w:val="00620BF2"/>
    <w:rsid w:val="00621717"/>
    <w:rsid w:val="0062190E"/>
    <w:rsid w:val="0062783E"/>
    <w:rsid w:val="0062799A"/>
    <w:rsid w:val="00633AB7"/>
    <w:rsid w:val="00633C92"/>
    <w:rsid w:val="006342DC"/>
    <w:rsid w:val="006343F3"/>
    <w:rsid w:val="006352DF"/>
    <w:rsid w:val="00635AB6"/>
    <w:rsid w:val="00635EC5"/>
    <w:rsid w:val="00640ED8"/>
    <w:rsid w:val="00641104"/>
    <w:rsid w:val="00646C57"/>
    <w:rsid w:val="0064736A"/>
    <w:rsid w:val="006473B5"/>
    <w:rsid w:val="006513B4"/>
    <w:rsid w:val="00652442"/>
    <w:rsid w:val="00652525"/>
    <w:rsid w:val="00652FDA"/>
    <w:rsid w:val="006545D4"/>
    <w:rsid w:val="006549E8"/>
    <w:rsid w:val="00656184"/>
    <w:rsid w:val="00656EB4"/>
    <w:rsid w:val="006606D6"/>
    <w:rsid w:val="00660C09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84763"/>
    <w:rsid w:val="00693136"/>
    <w:rsid w:val="00693965"/>
    <w:rsid w:val="00694756"/>
    <w:rsid w:val="006A2BCC"/>
    <w:rsid w:val="006A6A80"/>
    <w:rsid w:val="006A7042"/>
    <w:rsid w:val="006A708C"/>
    <w:rsid w:val="006B07BF"/>
    <w:rsid w:val="006B13E1"/>
    <w:rsid w:val="006B2514"/>
    <w:rsid w:val="006B3EAB"/>
    <w:rsid w:val="006B6599"/>
    <w:rsid w:val="006B70A2"/>
    <w:rsid w:val="006C2580"/>
    <w:rsid w:val="006C5D92"/>
    <w:rsid w:val="006D0774"/>
    <w:rsid w:val="006D078D"/>
    <w:rsid w:val="006D3066"/>
    <w:rsid w:val="006D3940"/>
    <w:rsid w:val="006D4BED"/>
    <w:rsid w:val="006D5CA6"/>
    <w:rsid w:val="006E0910"/>
    <w:rsid w:val="006E1F0C"/>
    <w:rsid w:val="006E24F1"/>
    <w:rsid w:val="006E65AE"/>
    <w:rsid w:val="006E7DB8"/>
    <w:rsid w:val="006F0139"/>
    <w:rsid w:val="006F0208"/>
    <w:rsid w:val="006F2DA3"/>
    <w:rsid w:val="006F3741"/>
    <w:rsid w:val="006F3B81"/>
    <w:rsid w:val="007003BF"/>
    <w:rsid w:val="00701DE6"/>
    <w:rsid w:val="00702746"/>
    <w:rsid w:val="00702D90"/>
    <w:rsid w:val="00704BCB"/>
    <w:rsid w:val="00710531"/>
    <w:rsid w:val="00711196"/>
    <w:rsid w:val="0071359E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4BEA"/>
    <w:rsid w:val="007254BB"/>
    <w:rsid w:val="00726053"/>
    <w:rsid w:val="00726918"/>
    <w:rsid w:val="0073296C"/>
    <w:rsid w:val="007331B5"/>
    <w:rsid w:val="00736434"/>
    <w:rsid w:val="007374DE"/>
    <w:rsid w:val="00741772"/>
    <w:rsid w:val="007420E7"/>
    <w:rsid w:val="0074297F"/>
    <w:rsid w:val="007431A5"/>
    <w:rsid w:val="00743995"/>
    <w:rsid w:val="00744248"/>
    <w:rsid w:val="00746311"/>
    <w:rsid w:val="00753296"/>
    <w:rsid w:val="00754068"/>
    <w:rsid w:val="00754B93"/>
    <w:rsid w:val="0076042C"/>
    <w:rsid w:val="0076054B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63C"/>
    <w:rsid w:val="007B7714"/>
    <w:rsid w:val="007B7ADB"/>
    <w:rsid w:val="007B7DE1"/>
    <w:rsid w:val="007C042A"/>
    <w:rsid w:val="007C12F7"/>
    <w:rsid w:val="007C1DAD"/>
    <w:rsid w:val="007C2DD9"/>
    <w:rsid w:val="007C35BB"/>
    <w:rsid w:val="007C4F72"/>
    <w:rsid w:val="007C57E7"/>
    <w:rsid w:val="007C5BBD"/>
    <w:rsid w:val="007C76A6"/>
    <w:rsid w:val="007D03DF"/>
    <w:rsid w:val="007D0D3D"/>
    <w:rsid w:val="007D2255"/>
    <w:rsid w:val="007D3084"/>
    <w:rsid w:val="007D5409"/>
    <w:rsid w:val="007D6A5D"/>
    <w:rsid w:val="007E2136"/>
    <w:rsid w:val="007E2EED"/>
    <w:rsid w:val="007F0187"/>
    <w:rsid w:val="007F4333"/>
    <w:rsid w:val="007F471C"/>
    <w:rsid w:val="007F4A52"/>
    <w:rsid w:val="007F6222"/>
    <w:rsid w:val="007F7566"/>
    <w:rsid w:val="00805A1B"/>
    <w:rsid w:val="00805C82"/>
    <w:rsid w:val="00810129"/>
    <w:rsid w:val="00811196"/>
    <w:rsid w:val="00811651"/>
    <w:rsid w:val="0081248D"/>
    <w:rsid w:val="00812EA0"/>
    <w:rsid w:val="008159B3"/>
    <w:rsid w:val="00816D21"/>
    <w:rsid w:val="00817CE1"/>
    <w:rsid w:val="008207EB"/>
    <w:rsid w:val="00821156"/>
    <w:rsid w:val="008217EA"/>
    <w:rsid w:val="00822361"/>
    <w:rsid w:val="00830542"/>
    <w:rsid w:val="008339E5"/>
    <w:rsid w:val="00833E26"/>
    <w:rsid w:val="0083426C"/>
    <w:rsid w:val="008352FF"/>
    <w:rsid w:val="0083585D"/>
    <w:rsid w:val="00836529"/>
    <w:rsid w:val="00836553"/>
    <w:rsid w:val="008412B5"/>
    <w:rsid w:val="00844E91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007D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469C"/>
    <w:rsid w:val="00886477"/>
    <w:rsid w:val="0088686B"/>
    <w:rsid w:val="00890E5A"/>
    <w:rsid w:val="00890F8C"/>
    <w:rsid w:val="0089233E"/>
    <w:rsid w:val="008944C3"/>
    <w:rsid w:val="008946B6"/>
    <w:rsid w:val="00894C34"/>
    <w:rsid w:val="0089562D"/>
    <w:rsid w:val="00896B68"/>
    <w:rsid w:val="00896BE0"/>
    <w:rsid w:val="00896FB0"/>
    <w:rsid w:val="00897500"/>
    <w:rsid w:val="008A14F2"/>
    <w:rsid w:val="008A199B"/>
    <w:rsid w:val="008A2A25"/>
    <w:rsid w:val="008A6257"/>
    <w:rsid w:val="008A7AA6"/>
    <w:rsid w:val="008A7EF2"/>
    <w:rsid w:val="008A7FD6"/>
    <w:rsid w:val="008B1EF7"/>
    <w:rsid w:val="008B3051"/>
    <w:rsid w:val="008C0F8E"/>
    <w:rsid w:val="008C3C4F"/>
    <w:rsid w:val="008C481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E7BC6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0FB0"/>
    <w:rsid w:val="0091281D"/>
    <w:rsid w:val="00912ED8"/>
    <w:rsid w:val="009136EE"/>
    <w:rsid w:val="009146F7"/>
    <w:rsid w:val="00914CA6"/>
    <w:rsid w:val="009153FA"/>
    <w:rsid w:val="009167F8"/>
    <w:rsid w:val="0092137A"/>
    <w:rsid w:val="00923838"/>
    <w:rsid w:val="009241C2"/>
    <w:rsid w:val="00926C85"/>
    <w:rsid w:val="00926F96"/>
    <w:rsid w:val="0092704E"/>
    <w:rsid w:val="009307AE"/>
    <w:rsid w:val="00933883"/>
    <w:rsid w:val="00936FB5"/>
    <w:rsid w:val="00937638"/>
    <w:rsid w:val="00937FD4"/>
    <w:rsid w:val="009412F7"/>
    <w:rsid w:val="009436AF"/>
    <w:rsid w:val="00945455"/>
    <w:rsid w:val="00947159"/>
    <w:rsid w:val="00950FFB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7603A"/>
    <w:rsid w:val="00981C9E"/>
    <w:rsid w:val="009834CD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4E0F"/>
    <w:rsid w:val="009A5477"/>
    <w:rsid w:val="009A7E3F"/>
    <w:rsid w:val="009B57F7"/>
    <w:rsid w:val="009B690F"/>
    <w:rsid w:val="009C2FB5"/>
    <w:rsid w:val="009C3841"/>
    <w:rsid w:val="009C76BA"/>
    <w:rsid w:val="009D0ACA"/>
    <w:rsid w:val="009D1C05"/>
    <w:rsid w:val="009D1DDE"/>
    <w:rsid w:val="009D4193"/>
    <w:rsid w:val="009D4F6A"/>
    <w:rsid w:val="009D6496"/>
    <w:rsid w:val="009E4018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13EBE"/>
    <w:rsid w:val="00A15A8D"/>
    <w:rsid w:val="00A220E7"/>
    <w:rsid w:val="00A22300"/>
    <w:rsid w:val="00A22B42"/>
    <w:rsid w:val="00A235C6"/>
    <w:rsid w:val="00A25ED1"/>
    <w:rsid w:val="00A33767"/>
    <w:rsid w:val="00A34743"/>
    <w:rsid w:val="00A3663B"/>
    <w:rsid w:val="00A409D2"/>
    <w:rsid w:val="00A40A8E"/>
    <w:rsid w:val="00A4554F"/>
    <w:rsid w:val="00A45ABF"/>
    <w:rsid w:val="00A45CCD"/>
    <w:rsid w:val="00A46657"/>
    <w:rsid w:val="00A515D0"/>
    <w:rsid w:val="00A51699"/>
    <w:rsid w:val="00A53126"/>
    <w:rsid w:val="00A54947"/>
    <w:rsid w:val="00A54BDD"/>
    <w:rsid w:val="00A5508F"/>
    <w:rsid w:val="00A55890"/>
    <w:rsid w:val="00A55FD5"/>
    <w:rsid w:val="00A6250F"/>
    <w:rsid w:val="00A63039"/>
    <w:rsid w:val="00A70273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1E8"/>
    <w:rsid w:val="00A96C09"/>
    <w:rsid w:val="00A97479"/>
    <w:rsid w:val="00AA0FF5"/>
    <w:rsid w:val="00AA4188"/>
    <w:rsid w:val="00AB0D20"/>
    <w:rsid w:val="00AB4634"/>
    <w:rsid w:val="00AC1D2D"/>
    <w:rsid w:val="00AC442B"/>
    <w:rsid w:val="00AC5D23"/>
    <w:rsid w:val="00AC7D41"/>
    <w:rsid w:val="00AD01B1"/>
    <w:rsid w:val="00AD23A9"/>
    <w:rsid w:val="00AD4E09"/>
    <w:rsid w:val="00AD5E86"/>
    <w:rsid w:val="00AD7CC9"/>
    <w:rsid w:val="00AE05A0"/>
    <w:rsid w:val="00AE0746"/>
    <w:rsid w:val="00AE2197"/>
    <w:rsid w:val="00AE27CA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5D58"/>
    <w:rsid w:val="00B07042"/>
    <w:rsid w:val="00B112F4"/>
    <w:rsid w:val="00B1230C"/>
    <w:rsid w:val="00B14C5E"/>
    <w:rsid w:val="00B15A52"/>
    <w:rsid w:val="00B163EF"/>
    <w:rsid w:val="00B170F5"/>
    <w:rsid w:val="00B174C2"/>
    <w:rsid w:val="00B209F4"/>
    <w:rsid w:val="00B20B5F"/>
    <w:rsid w:val="00B20FA0"/>
    <w:rsid w:val="00B21D0E"/>
    <w:rsid w:val="00B2271F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2AFF"/>
    <w:rsid w:val="00B64F59"/>
    <w:rsid w:val="00B659F9"/>
    <w:rsid w:val="00B65A26"/>
    <w:rsid w:val="00B70741"/>
    <w:rsid w:val="00B72297"/>
    <w:rsid w:val="00B74534"/>
    <w:rsid w:val="00B748EA"/>
    <w:rsid w:val="00B749C3"/>
    <w:rsid w:val="00B74C82"/>
    <w:rsid w:val="00B77EB9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5BB"/>
    <w:rsid w:val="00B938C8"/>
    <w:rsid w:val="00B94E2C"/>
    <w:rsid w:val="00B96862"/>
    <w:rsid w:val="00B96A3D"/>
    <w:rsid w:val="00B9713F"/>
    <w:rsid w:val="00BA2377"/>
    <w:rsid w:val="00BA405A"/>
    <w:rsid w:val="00BA741E"/>
    <w:rsid w:val="00BA77C4"/>
    <w:rsid w:val="00BB00CC"/>
    <w:rsid w:val="00BB1B56"/>
    <w:rsid w:val="00BB4E80"/>
    <w:rsid w:val="00BC150C"/>
    <w:rsid w:val="00BC20B4"/>
    <w:rsid w:val="00BC4DD8"/>
    <w:rsid w:val="00BC5A4E"/>
    <w:rsid w:val="00BC6198"/>
    <w:rsid w:val="00BD0C77"/>
    <w:rsid w:val="00BD15BD"/>
    <w:rsid w:val="00BD5166"/>
    <w:rsid w:val="00BD5229"/>
    <w:rsid w:val="00BE391D"/>
    <w:rsid w:val="00BE4378"/>
    <w:rsid w:val="00BE7219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1654A"/>
    <w:rsid w:val="00C2042C"/>
    <w:rsid w:val="00C21F19"/>
    <w:rsid w:val="00C222D2"/>
    <w:rsid w:val="00C2511E"/>
    <w:rsid w:val="00C25ECC"/>
    <w:rsid w:val="00C26ECA"/>
    <w:rsid w:val="00C31238"/>
    <w:rsid w:val="00C336EC"/>
    <w:rsid w:val="00C36BD0"/>
    <w:rsid w:val="00C4135F"/>
    <w:rsid w:val="00C50401"/>
    <w:rsid w:val="00C51307"/>
    <w:rsid w:val="00C5255E"/>
    <w:rsid w:val="00C52A63"/>
    <w:rsid w:val="00C55890"/>
    <w:rsid w:val="00C62FA3"/>
    <w:rsid w:val="00C67841"/>
    <w:rsid w:val="00C719F1"/>
    <w:rsid w:val="00C730F8"/>
    <w:rsid w:val="00C731A2"/>
    <w:rsid w:val="00C73ECE"/>
    <w:rsid w:val="00C77272"/>
    <w:rsid w:val="00C824B9"/>
    <w:rsid w:val="00C83128"/>
    <w:rsid w:val="00C83207"/>
    <w:rsid w:val="00C83929"/>
    <w:rsid w:val="00C83F58"/>
    <w:rsid w:val="00C840FC"/>
    <w:rsid w:val="00C86923"/>
    <w:rsid w:val="00C9190C"/>
    <w:rsid w:val="00C925EA"/>
    <w:rsid w:val="00C9275F"/>
    <w:rsid w:val="00C94148"/>
    <w:rsid w:val="00CA1F21"/>
    <w:rsid w:val="00CA2929"/>
    <w:rsid w:val="00CA3E7B"/>
    <w:rsid w:val="00CA4D2A"/>
    <w:rsid w:val="00CA670B"/>
    <w:rsid w:val="00CA71A0"/>
    <w:rsid w:val="00CA7FC9"/>
    <w:rsid w:val="00CB00B3"/>
    <w:rsid w:val="00CB0AFE"/>
    <w:rsid w:val="00CB36D0"/>
    <w:rsid w:val="00CB44BD"/>
    <w:rsid w:val="00CB4C61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1AF6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2B22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5F7B"/>
    <w:rsid w:val="00D66359"/>
    <w:rsid w:val="00D66A9F"/>
    <w:rsid w:val="00D671F7"/>
    <w:rsid w:val="00D6787D"/>
    <w:rsid w:val="00D745F4"/>
    <w:rsid w:val="00D74654"/>
    <w:rsid w:val="00D748B6"/>
    <w:rsid w:val="00D75DDC"/>
    <w:rsid w:val="00D766FE"/>
    <w:rsid w:val="00D76763"/>
    <w:rsid w:val="00D77790"/>
    <w:rsid w:val="00D81DEB"/>
    <w:rsid w:val="00D822FA"/>
    <w:rsid w:val="00D834EE"/>
    <w:rsid w:val="00D83C47"/>
    <w:rsid w:val="00D85136"/>
    <w:rsid w:val="00D90102"/>
    <w:rsid w:val="00D93CD1"/>
    <w:rsid w:val="00D960D1"/>
    <w:rsid w:val="00D97BBB"/>
    <w:rsid w:val="00DA1B59"/>
    <w:rsid w:val="00DA2176"/>
    <w:rsid w:val="00DA2EA9"/>
    <w:rsid w:val="00DA3247"/>
    <w:rsid w:val="00DA35B7"/>
    <w:rsid w:val="00DA5397"/>
    <w:rsid w:val="00DA58FB"/>
    <w:rsid w:val="00DA7CD9"/>
    <w:rsid w:val="00DB018A"/>
    <w:rsid w:val="00DB2403"/>
    <w:rsid w:val="00DB4AC2"/>
    <w:rsid w:val="00DB75D2"/>
    <w:rsid w:val="00DC097F"/>
    <w:rsid w:val="00DC0B95"/>
    <w:rsid w:val="00DC3F1E"/>
    <w:rsid w:val="00DC79FB"/>
    <w:rsid w:val="00DD0DB6"/>
    <w:rsid w:val="00DD36ED"/>
    <w:rsid w:val="00DD4540"/>
    <w:rsid w:val="00DD50F0"/>
    <w:rsid w:val="00DD51B6"/>
    <w:rsid w:val="00DD6031"/>
    <w:rsid w:val="00DD73E9"/>
    <w:rsid w:val="00DE0541"/>
    <w:rsid w:val="00DE1049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C02"/>
    <w:rsid w:val="00E25ED5"/>
    <w:rsid w:val="00E267A0"/>
    <w:rsid w:val="00E31D7F"/>
    <w:rsid w:val="00E322BF"/>
    <w:rsid w:val="00E3340B"/>
    <w:rsid w:val="00E40203"/>
    <w:rsid w:val="00E412F6"/>
    <w:rsid w:val="00E4164F"/>
    <w:rsid w:val="00E418AA"/>
    <w:rsid w:val="00E41FFF"/>
    <w:rsid w:val="00E4442D"/>
    <w:rsid w:val="00E44E85"/>
    <w:rsid w:val="00E45B55"/>
    <w:rsid w:val="00E468E3"/>
    <w:rsid w:val="00E4769E"/>
    <w:rsid w:val="00E47DA0"/>
    <w:rsid w:val="00E50D75"/>
    <w:rsid w:val="00E55DCB"/>
    <w:rsid w:val="00E576B9"/>
    <w:rsid w:val="00E576CA"/>
    <w:rsid w:val="00E57A3B"/>
    <w:rsid w:val="00E64DF5"/>
    <w:rsid w:val="00E70BD8"/>
    <w:rsid w:val="00E725C6"/>
    <w:rsid w:val="00E731E8"/>
    <w:rsid w:val="00E74344"/>
    <w:rsid w:val="00E74AAC"/>
    <w:rsid w:val="00E74F33"/>
    <w:rsid w:val="00E82DDB"/>
    <w:rsid w:val="00E856DC"/>
    <w:rsid w:val="00E8733F"/>
    <w:rsid w:val="00E875DD"/>
    <w:rsid w:val="00E9033E"/>
    <w:rsid w:val="00E90939"/>
    <w:rsid w:val="00E91536"/>
    <w:rsid w:val="00E9219D"/>
    <w:rsid w:val="00E92457"/>
    <w:rsid w:val="00E9448D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3942"/>
    <w:rsid w:val="00EA5BB4"/>
    <w:rsid w:val="00EA5D2B"/>
    <w:rsid w:val="00EB0B71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C6A41"/>
    <w:rsid w:val="00ED2EB3"/>
    <w:rsid w:val="00ED2F6F"/>
    <w:rsid w:val="00ED31CA"/>
    <w:rsid w:val="00ED57F5"/>
    <w:rsid w:val="00ED5A36"/>
    <w:rsid w:val="00ED5D0A"/>
    <w:rsid w:val="00ED710F"/>
    <w:rsid w:val="00EE062C"/>
    <w:rsid w:val="00EE1D05"/>
    <w:rsid w:val="00EE6114"/>
    <w:rsid w:val="00EE6ABE"/>
    <w:rsid w:val="00EE7C30"/>
    <w:rsid w:val="00EE7E13"/>
    <w:rsid w:val="00EF1071"/>
    <w:rsid w:val="00EF1A5E"/>
    <w:rsid w:val="00EF428E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1BD"/>
    <w:rsid w:val="00F41884"/>
    <w:rsid w:val="00F4256D"/>
    <w:rsid w:val="00F438E5"/>
    <w:rsid w:val="00F439C2"/>
    <w:rsid w:val="00F43C69"/>
    <w:rsid w:val="00F448DC"/>
    <w:rsid w:val="00F45A3E"/>
    <w:rsid w:val="00F465B8"/>
    <w:rsid w:val="00F4682F"/>
    <w:rsid w:val="00F51D6A"/>
    <w:rsid w:val="00F52478"/>
    <w:rsid w:val="00F53F13"/>
    <w:rsid w:val="00F5565E"/>
    <w:rsid w:val="00F56583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9AF"/>
    <w:rsid w:val="00F84F29"/>
    <w:rsid w:val="00F8675C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B70F4"/>
    <w:rsid w:val="00FC149F"/>
    <w:rsid w:val="00FC3D8C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4190"/>
    <w:rsid w:val="00FF4C4C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779E620F"/>
  <w15:docId w15:val="{A2855F4A-97AC-4AFF-855E-04D37C9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  <w:style w:type="paragraph" w:customStyle="1" w:styleId="CM2">
    <w:name w:val="CM2"/>
    <w:basedOn w:val="Normal"/>
    <w:next w:val="Normal"/>
    <w:uiPriority w:val="99"/>
    <w:rsid w:val="00E25C0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AE27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7378-B7D4-4F90-BEDA-C685B8C6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901</TotalTime>
  <Pages>1</Pages>
  <Words>1903</Words>
  <Characters>10848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12726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Thitirat Prodsungnoen</cp:lastModifiedBy>
  <cp:revision>119</cp:revision>
  <cp:lastPrinted>2025-02-24T10:30:00Z</cp:lastPrinted>
  <dcterms:created xsi:type="dcterms:W3CDTF">2021-05-10T15:25:00Z</dcterms:created>
  <dcterms:modified xsi:type="dcterms:W3CDTF">2025-02-24T10:36:00Z</dcterms:modified>
</cp:coreProperties>
</file>