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EA95D" w14:textId="77777777" w:rsidR="004538D7" w:rsidRPr="008A7811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8A781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76C4264E" w14:textId="77777777" w:rsidR="004538D7" w:rsidRPr="00AF5899" w:rsidRDefault="004538D7" w:rsidP="00A82B77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5DFE7027" w14:textId="77777777" w:rsidR="004538D7" w:rsidRPr="008A7811" w:rsidRDefault="004538D7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  <w:lang w:val="th-TH"/>
        </w:rPr>
      </w:pPr>
      <w:r w:rsidRPr="008A7811">
        <w:rPr>
          <w:rFonts w:asciiTheme="majorBidi" w:hAnsiTheme="majorBidi" w:cstheme="majorBidi"/>
          <w:b/>
          <w:bCs/>
          <w:sz w:val="28"/>
          <w:cs/>
          <w:lang w:val="th-TH"/>
        </w:rPr>
        <w:t>เสนอ</w:t>
      </w:r>
      <w:r w:rsidRPr="008A7811">
        <w:rPr>
          <w:rFonts w:asciiTheme="majorBidi" w:hAnsiTheme="majorBidi" w:cstheme="majorBidi"/>
          <w:b/>
          <w:bCs/>
          <w:sz w:val="28"/>
          <w:cs/>
        </w:rPr>
        <w:t>ผู้ถือหุ้นและ</w:t>
      </w:r>
      <w:r w:rsidRPr="008A7811">
        <w:rPr>
          <w:rFonts w:asciiTheme="majorBidi" w:hAnsiTheme="majorBidi" w:cstheme="majorBidi"/>
          <w:b/>
          <w:bCs/>
          <w:sz w:val="28"/>
          <w:cs/>
          <w:lang w:val="th-TH"/>
        </w:rPr>
        <w:t>คณะกรรมการ</w:t>
      </w:r>
    </w:p>
    <w:p w14:paraId="05215EB7" w14:textId="77777777" w:rsidR="004538D7" w:rsidRPr="008A7811" w:rsidRDefault="004538D7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>บริษัท</w:t>
      </w:r>
      <w:r w:rsidR="00230B77" w:rsidRPr="008A7811">
        <w:rPr>
          <w:rFonts w:asciiTheme="majorBidi" w:hAnsiTheme="majorBidi" w:cstheme="majorBidi"/>
          <w:b/>
          <w:bCs/>
          <w:sz w:val="28"/>
        </w:rPr>
        <w:t xml:space="preserve"> </w:t>
      </w:r>
      <w:r w:rsidR="00C3528C" w:rsidRPr="008A7811">
        <w:rPr>
          <w:rFonts w:asciiTheme="majorBidi" w:hAnsiTheme="majorBidi" w:cstheme="majorBidi"/>
          <w:b/>
          <w:bCs/>
          <w:sz w:val="28"/>
          <w:cs/>
        </w:rPr>
        <w:t>เถ้าแก่น้อย ฟู๊ดแอนด์มาร์เก็ตติ้ง</w:t>
      </w: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C3528C" w:rsidRPr="008A7811">
        <w:rPr>
          <w:rFonts w:asciiTheme="majorBidi" w:hAnsiTheme="majorBidi" w:cstheme="majorBidi"/>
          <w:b/>
          <w:bCs/>
          <w:sz w:val="28"/>
          <w:cs/>
        </w:rPr>
        <w:t xml:space="preserve">จำกัด </w:t>
      </w: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(มหาชน) </w:t>
      </w:r>
    </w:p>
    <w:p w14:paraId="6C3B3E16" w14:textId="77777777" w:rsidR="005B4394" w:rsidRPr="00AF5899" w:rsidRDefault="005B4394" w:rsidP="00A82B77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37C9C741" w14:textId="77777777" w:rsidR="005B4394" w:rsidRPr="008A7811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ความเห็น </w:t>
      </w:r>
    </w:p>
    <w:p w14:paraId="0CA1FBF8" w14:textId="51FCDCEC" w:rsidR="005B4394" w:rsidRPr="008A7811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ข้าพเจ้าได้ตรวจสอบงบการเงินรวมของบริษัท </w:t>
      </w:r>
      <w:r w:rsidR="00C3528C" w:rsidRPr="008A7811">
        <w:rPr>
          <w:rFonts w:asciiTheme="majorBidi" w:hAnsiTheme="majorBidi" w:cstheme="majorBidi"/>
          <w:sz w:val="28"/>
          <w:cs/>
        </w:rPr>
        <w:t>เถ้าแก่น้อย ฟู๊ดแอนด์มาร์เก็ตติ้ง</w:t>
      </w:r>
      <w:r w:rsidR="00BD7C6B" w:rsidRPr="008A7811">
        <w:rPr>
          <w:rFonts w:asciiTheme="majorBidi" w:hAnsiTheme="majorBidi" w:cstheme="majorBidi"/>
          <w:sz w:val="28"/>
          <w:cs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 xml:space="preserve">จำกัด (มหาชน) และบริษัทย่อย </w:t>
      </w:r>
      <w:r w:rsidR="008A7811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(</w:t>
      </w:r>
      <w:r w:rsidRPr="008A7811">
        <w:rPr>
          <w:rFonts w:asciiTheme="majorBidi" w:hAnsiTheme="majorBidi" w:cstheme="majorBidi"/>
          <w:sz w:val="28"/>
        </w:rPr>
        <w:t>“</w:t>
      </w:r>
      <w:r w:rsidRPr="008A7811">
        <w:rPr>
          <w:rFonts w:asciiTheme="majorBidi" w:hAnsiTheme="majorBidi" w:cstheme="majorBidi"/>
          <w:sz w:val="28"/>
          <w:cs/>
        </w:rPr>
        <w:t>กลุ่มบริษัท</w:t>
      </w:r>
      <w:r w:rsidRPr="008A7811">
        <w:rPr>
          <w:rFonts w:asciiTheme="majorBidi" w:hAnsiTheme="majorBidi" w:cstheme="majorBidi"/>
          <w:sz w:val="28"/>
        </w:rPr>
        <w:t xml:space="preserve">”) </w:t>
      </w:r>
      <w:r w:rsidRPr="008A7811">
        <w:rPr>
          <w:rFonts w:asciiTheme="majorBidi" w:hAnsiTheme="majorBidi" w:cstheme="majorBidi"/>
          <w:sz w:val="28"/>
          <w:cs/>
        </w:rPr>
        <w:t xml:space="preserve">และงบการเงินเฉพาะกิจการของบริษัท </w:t>
      </w:r>
      <w:r w:rsidR="00C3528C" w:rsidRPr="008A7811">
        <w:rPr>
          <w:rFonts w:asciiTheme="majorBidi" w:hAnsiTheme="majorBidi" w:cstheme="majorBidi"/>
          <w:sz w:val="28"/>
          <w:cs/>
        </w:rPr>
        <w:t xml:space="preserve">เถ้าแก่น้อย ฟู๊ดแอนด์มาร์เก็ตติ้ง </w:t>
      </w:r>
      <w:r w:rsidRPr="008A7811">
        <w:rPr>
          <w:rFonts w:asciiTheme="majorBidi" w:hAnsiTheme="majorBidi" w:cstheme="majorBidi"/>
          <w:sz w:val="28"/>
          <w:cs/>
        </w:rPr>
        <w:t>จำกัด (มหาชน)</w:t>
      </w:r>
      <w:r w:rsidR="0027164B" w:rsidRPr="008A7811">
        <w:rPr>
          <w:rFonts w:asciiTheme="majorBidi" w:hAnsiTheme="majorBidi" w:cstheme="majorBidi"/>
          <w:sz w:val="28"/>
        </w:rPr>
        <w:t xml:space="preserve"> (“</w:t>
      </w:r>
      <w:r w:rsidR="0027164B" w:rsidRPr="008A7811">
        <w:rPr>
          <w:rFonts w:asciiTheme="majorBidi" w:hAnsiTheme="majorBidi" w:cstheme="majorBidi"/>
          <w:sz w:val="28"/>
          <w:cs/>
        </w:rPr>
        <w:t>บริษัท</w:t>
      </w:r>
      <w:r w:rsidR="0027164B" w:rsidRPr="008A7811">
        <w:rPr>
          <w:rFonts w:asciiTheme="majorBidi" w:hAnsiTheme="majorBidi" w:cstheme="majorBidi"/>
          <w:sz w:val="28"/>
        </w:rPr>
        <w:t>”)</w:t>
      </w:r>
      <w:r w:rsidRPr="008A7811">
        <w:rPr>
          <w:rFonts w:asciiTheme="majorBidi" w:hAnsiTheme="majorBidi" w:cstheme="majorBidi"/>
          <w:sz w:val="28"/>
          <w:cs/>
        </w:rPr>
        <w:t xml:space="preserve"> </w:t>
      </w:r>
      <w:r w:rsidR="008A7811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 xml:space="preserve">ซึ่งประกอบด้วยงบฐานะการเงินรวมและเฉพาะกิจการ ณ วันที่ </w:t>
      </w:r>
      <w:r w:rsidR="00CB6434" w:rsidRPr="00CB6434">
        <w:rPr>
          <w:rFonts w:asciiTheme="majorBidi" w:hAnsiTheme="majorBidi" w:cstheme="majorBidi"/>
          <w:sz w:val="28"/>
        </w:rPr>
        <w:t>31</w:t>
      </w:r>
      <w:r w:rsidRPr="008A7811">
        <w:rPr>
          <w:rFonts w:asciiTheme="majorBidi" w:hAnsiTheme="majorBidi" w:cstheme="majorBidi"/>
          <w:sz w:val="28"/>
          <w:cs/>
        </w:rPr>
        <w:t xml:space="preserve"> ธันวาคม </w:t>
      </w:r>
      <w:r w:rsidR="00CB6434" w:rsidRPr="00CB6434">
        <w:rPr>
          <w:rFonts w:asciiTheme="majorBidi" w:hAnsiTheme="majorBidi" w:cstheme="majorBidi"/>
          <w:sz w:val="28"/>
        </w:rPr>
        <w:t>2567</w:t>
      </w:r>
      <w:r w:rsidR="00C32752" w:rsidRPr="008A7811">
        <w:rPr>
          <w:rFonts w:asciiTheme="majorBidi" w:hAnsiTheme="majorBidi" w:cstheme="majorBidi"/>
          <w:sz w:val="28"/>
        </w:rPr>
        <w:t xml:space="preserve"> </w:t>
      </w:r>
      <w:r w:rsidR="00C32752" w:rsidRPr="008A7811">
        <w:rPr>
          <w:rFonts w:asciiTheme="majorBidi" w:hAnsiTheme="majorBidi" w:cstheme="majorBidi"/>
          <w:sz w:val="28"/>
          <w:cs/>
        </w:rPr>
        <w:t>และ</w:t>
      </w:r>
      <w:r w:rsidRPr="008A7811">
        <w:rPr>
          <w:rFonts w:asciiTheme="majorBidi" w:hAnsiTheme="majorBidi" w:cstheme="majorBidi"/>
          <w:sz w:val="28"/>
          <w:cs/>
        </w:rPr>
        <w:t>งบกำไรขาดทุนและ</w:t>
      </w:r>
      <w:r w:rsidR="008A7811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กำไรขาดทุนเบ็ดเสร็จอื่นรวมและเฉพาะกิจการ งบการเปลี่ยนแปลงส่วนของผู้ถือหุ้นรวมและเฉพาะกิจการ และ</w:t>
      </w:r>
      <w:r w:rsidR="00AF5899">
        <w:rPr>
          <w:rFonts w:asciiTheme="majorBidi" w:hAnsiTheme="majorBidi" w:cstheme="majorBidi"/>
          <w:sz w:val="28"/>
          <w:cs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งบกระแสเงินสดรวมและเฉพาะกิจการ สำหรับปีสิ้นสุดวัน</w:t>
      </w:r>
      <w:r w:rsidR="00DF2B6D" w:rsidRPr="008A7811">
        <w:rPr>
          <w:rFonts w:asciiTheme="majorBidi" w:hAnsiTheme="majorBidi" w:cstheme="majorBidi"/>
          <w:sz w:val="28"/>
          <w:cs/>
        </w:rPr>
        <w:t>เดียวกันและหมายเหตุประกอบงบการเงิน</w:t>
      </w:r>
      <w:r w:rsidR="00BD7C6B" w:rsidRPr="008A7811">
        <w:rPr>
          <w:rFonts w:asciiTheme="majorBidi" w:hAnsiTheme="majorBidi" w:cstheme="majorBidi"/>
          <w:sz w:val="28"/>
          <w:cs/>
        </w:rPr>
        <w:t>รวมและ</w:t>
      </w:r>
      <w:r w:rsidR="00AF5899">
        <w:rPr>
          <w:rFonts w:asciiTheme="majorBidi" w:hAnsiTheme="majorBidi" w:cstheme="majorBidi"/>
          <w:sz w:val="28"/>
          <w:cs/>
        </w:rPr>
        <w:br/>
      </w:r>
      <w:r w:rsidR="00BD7C6B" w:rsidRPr="008A7811">
        <w:rPr>
          <w:rFonts w:asciiTheme="majorBidi" w:hAnsiTheme="majorBidi" w:cstheme="majorBidi"/>
          <w:sz w:val="28"/>
          <w:cs/>
        </w:rPr>
        <w:t>เฉพาะกิจการ</w:t>
      </w:r>
      <w:r w:rsidR="00C32752" w:rsidRPr="008A7811">
        <w:rPr>
          <w:rFonts w:asciiTheme="majorBidi" w:hAnsiTheme="majorBidi" w:cstheme="majorBidi"/>
          <w:sz w:val="28"/>
          <w:cs/>
        </w:rPr>
        <w:t>รวม</w:t>
      </w:r>
      <w:r w:rsidRPr="008A7811">
        <w:rPr>
          <w:rFonts w:asciiTheme="majorBidi" w:hAnsiTheme="majorBidi" w:cstheme="majorBidi"/>
          <w:sz w:val="28"/>
          <w:cs/>
        </w:rPr>
        <w:t>ถึง</w:t>
      </w:r>
      <w:r w:rsidR="00BF6086" w:rsidRPr="00BF6086">
        <w:rPr>
          <w:rFonts w:asciiTheme="majorBidi" w:hAnsiTheme="majorBidi" w:cstheme="majorBidi"/>
          <w:sz w:val="28"/>
          <w:cs/>
        </w:rPr>
        <w:t>ข้อมูลนโยบายการบัญชีที่มีสาระสำคัญ</w:t>
      </w:r>
    </w:p>
    <w:p w14:paraId="3D4C12DD" w14:textId="77777777" w:rsidR="005B4394" w:rsidRPr="00AF5899" w:rsidRDefault="005B4394" w:rsidP="00CB6434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2A7C83D9" w14:textId="0C57539C" w:rsidR="005B4394" w:rsidRPr="008A7811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ข้าพเจ้าเห็นว่า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งบการเงินรวม</w:t>
      </w:r>
      <w:r w:rsidR="00E13D82" w:rsidRPr="008A7811">
        <w:rPr>
          <w:rFonts w:asciiTheme="majorBidi" w:hAnsiTheme="majorBidi" w:cstheme="majorBidi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8A7811">
        <w:rPr>
          <w:rFonts w:asciiTheme="majorBidi" w:hAnsiTheme="majorBidi" w:cstheme="majorBidi"/>
          <w:sz w:val="28"/>
          <w:cs/>
        </w:rPr>
        <w:t>ของบริษัท</w:t>
      </w:r>
      <w:r w:rsidR="00DC2943" w:rsidRPr="008A7811">
        <w:rPr>
          <w:rFonts w:asciiTheme="majorBidi" w:hAnsiTheme="majorBidi" w:cstheme="majorBidi"/>
          <w:sz w:val="28"/>
        </w:rPr>
        <w:t xml:space="preserve"> </w:t>
      </w:r>
      <w:r w:rsidR="008632E1" w:rsidRPr="008A7811">
        <w:rPr>
          <w:rFonts w:asciiTheme="majorBidi" w:hAnsiTheme="majorBidi" w:cstheme="majorBidi"/>
          <w:sz w:val="28"/>
          <w:cs/>
        </w:rPr>
        <w:t xml:space="preserve">เถ้าแก่น้อย </w:t>
      </w:r>
      <w:r w:rsidR="00D41FA6">
        <w:rPr>
          <w:rFonts w:asciiTheme="majorBidi" w:hAnsiTheme="majorBidi" w:cstheme="majorBidi"/>
          <w:sz w:val="28"/>
        </w:rPr>
        <w:br/>
      </w:r>
      <w:r w:rsidR="008632E1" w:rsidRPr="008A7811">
        <w:rPr>
          <w:rFonts w:asciiTheme="majorBidi" w:hAnsiTheme="majorBidi" w:cstheme="majorBidi"/>
          <w:sz w:val="28"/>
          <w:cs/>
        </w:rPr>
        <w:t>ฟู๊ดแอนด์มาร์เก็ตติ้ง จำกัด (มหาชน)</w:t>
      </w:r>
      <w:r w:rsidR="006627E9" w:rsidRPr="008A7811">
        <w:rPr>
          <w:rFonts w:asciiTheme="majorBidi" w:hAnsiTheme="majorBidi" w:cstheme="majorBidi"/>
          <w:sz w:val="28"/>
        </w:rPr>
        <w:t xml:space="preserve"> </w:t>
      </w:r>
      <w:r w:rsidR="006627E9" w:rsidRPr="008A7811">
        <w:rPr>
          <w:rFonts w:asciiTheme="majorBidi" w:hAnsiTheme="majorBidi" w:cstheme="majorBidi"/>
          <w:sz w:val="28"/>
          <w:cs/>
        </w:rPr>
        <w:t>และบริษัทย่อย</w:t>
      </w:r>
      <w:r w:rsidR="008632E1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และของบริษัท เถ้าแก่น้อย ฟู๊ดแอนด์มาร์เก็ตติ้ง จำกัด (มหาชน)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ณ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วันที่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CB6434" w:rsidRPr="00CB6434">
        <w:rPr>
          <w:rFonts w:asciiTheme="majorBidi" w:hAnsiTheme="majorBidi" w:cstheme="majorBidi"/>
          <w:sz w:val="28"/>
        </w:rPr>
        <w:t>31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E13D82" w:rsidRPr="008A7811">
        <w:rPr>
          <w:rFonts w:asciiTheme="majorBidi" w:hAnsiTheme="majorBidi" w:cstheme="majorBidi"/>
          <w:sz w:val="28"/>
          <w:cs/>
        </w:rPr>
        <w:t>ธันวาคม</w:t>
      </w:r>
      <w:r w:rsidR="00E13D82" w:rsidRPr="008A7811">
        <w:rPr>
          <w:rFonts w:asciiTheme="majorBidi" w:hAnsiTheme="majorBidi" w:cstheme="majorBidi"/>
          <w:sz w:val="28"/>
        </w:rPr>
        <w:t xml:space="preserve"> </w:t>
      </w:r>
      <w:r w:rsidR="00CB6434" w:rsidRPr="00CB6434">
        <w:rPr>
          <w:rFonts w:asciiTheme="majorBidi" w:hAnsiTheme="majorBidi" w:cstheme="majorBidi"/>
          <w:sz w:val="28"/>
        </w:rPr>
        <w:t>2567</w:t>
      </w:r>
      <w:r w:rsidRPr="008A7811">
        <w:rPr>
          <w:rFonts w:asciiTheme="majorBidi" w:hAnsiTheme="majorBidi" w:cstheme="majorBidi"/>
          <w:sz w:val="28"/>
          <w:cs/>
        </w:rPr>
        <w:t xml:space="preserve"> และผลการดำเนินงานและกระแสเงินสดสำหรับปีสิ้นสุดวันเดียวกัน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5DAF454" w14:textId="77777777" w:rsidR="005B4394" w:rsidRPr="00AF5899" w:rsidRDefault="005B4394" w:rsidP="00CB6434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3BDBDB7C" w14:textId="77777777" w:rsidR="005B4394" w:rsidRPr="008A7811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เกณฑ์ในการแสดงความเห็น </w:t>
      </w:r>
    </w:p>
    <w:p w14:paraId="54C8C44F" w14:textId="47995A72" w:rsidR="00036236" w:rsidRDefault="00561725" w:rsidP="00A82B77">
      <w:pPr>
        <w:pStyle w:val="ListParagraph"/>
        <w:spacing w:after="0"/>
        <w:ind w:left="0"/>
        <w:jc w:val="thaiDistribute"/>
        <w:rPr>
          <w:rFonts w:asciiTheme="majorBidi" w:eastAsia="Times New Roman" w:hAnsiTheme="majorBidi" w:cstheme="majorBidi"/>
          <w:sz w:val="28"/>
        </w:rPr>
      </w:pPr>
      <w:r w:rsidRPr="008A7811">
        <w:rPr>
          <w:rFonts w:asciiTheme="majorBidi" w:eastAsia="Times New Roman" w:hAnsiTheme="majorBidi" w:cstheme="majorBidi"/>
          <w:sz w:val="28"/>
          <w:cs/>
        </w:rPr>
        <w:t>ข้าพเจ้าได้ปฏิบัติงานตรวจสอบตามมาตรฐานการสอบบัญชี</w:t>
      </w:r>
      <w:r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ความรับผิดชอบของข้าพเจ้าได้กล่าวไว้ใน</w:t>
      </w:r>
      <w:r w:rsidR="005A15CF" w:rsidRPr="008A7811">
        <w:rPr>
          <w:rFonts w:asciiTheme="majorBidi" w:eastAsia="Times New Roman" w:hAnsiTheme="majorBidi" w:cstheme="majorBidi"/>
          <w:sz w:val="28"/>
          <w:cs/>
        </w:rPr>
        <w:t>ส่วน</w:t>
      </w:r>
      <w:r w:rsidRPr="008A7811">
        <w:rPr>
          <w:rFonts w:asciiTheme="majorBidi" w:eastAsia="Times New Roman" w:hAnsiTheme="majorBidi" w:cstheme="majorBidi"/>
          <w:sz w:val="28"/>
          <w:cs/>
        </w:rPr>
        <w:t>ของความรับผิดชอบของผู้สอบบัญชีต่อการตรวจสอบงบการเงินรวมและงบการเงินเฉพาะกิจการ</w:t>
      </w:r>
      <w:r w:rsidRPr="008A7811">
        <w:rPr>
          <w:rFonts w:asciiTheme="majorBidi" w:eastAsia="Times New Roman" w:hAnsiTheme="majorBidi" w:cstheme="majorBidi"/>
          <w:sz w:val="28"/>
        </w:rPr>
        <w:t xml:space="preserve">  </w:t>
      </w:r>
      <w:r w:rsidRPr="008A7811">
        <w:rPr>
          <w:rFonts w:asciiTheme="majorBidi" w:eastAsia="Times New Roman" w:hAnsiTheme="majorBidi" w:cstheme="majorBidi"/>
          <w:sz w:val="28"/>
          <w:cs/>
        </w:rPr>
        <w:t>ในรายงานของข้าพเจ้า</w:t>
      </w:r>
      <w:r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ข้าพเจ้ามีความเป็นอิสระจากกลุ่มบริษัทตาม</w:t>
      </w:r>
      <w:r w:rsidR="00C21AA2" w:rsidRPr="008A7811">
        <w:rPr>
          <w:rFonts w:asciiTheme="majorBidi" w:eastAsia="Times New Roman" w:hAnsiTheme="majorBidi" w:cstheme="majorBidi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8A7811">
        <w:rPr>
          <w:rFonts w:asciiTheme="majorBidi" w:eastAsia="Times New Roman" w:hAnsiTheme="majorBidi" w:cstheme="majorBidi"/>
          <w:sz w:val="28"/>
          <w:cs/>
        </w:rPr>
        <w:t>ที่กำหนดโดยสภาวิชาชีพบัญชี</w:t>
      </w:r>
      <w:r w:rsidR="00C21AA2"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="00C21AA2" w:rsidRPr="008A7811">
        <w:rPr>
          <w:rFonts w:asciiTheme="majorBidi" w:eastAsia="Times New Roman" w:hAnsiTheme="majorBidi" w:cstheme="majorBidi"/>
          <w:sz w:val="28"/>
          <w:cs/>
        </w:rPr>
        <w:t>(ประมวลจรรยาบรรณของผู้ประกอบวิชาชีพบัญชี)</w:t>
      </w:r>
      <w:r w:rsidRPr="008A7811">
        <w:rPr>
          <w:rFonts w:asciiTheme="majorBidi" w:eastAsia="Times New Roman" w:hAnsiTheme="majorBidi" w:cstheme="majorBidi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="005D327A"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ๆ</w:t>
      </w:r>
      <w:r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="00C21AA2" w:rsidRPr="008A7811">
        <w:rPr>
          <w:rFonts w:asciiTheme="majorBidi" w:eastAsia="Times New Roman" w:hAnsiTheme="majorBidi" w:cstheme="majorBidi"/>
          <w:sz w:val="28"/>
          <w:cs/>
        </w:rPr>
        <w:t>ตามประมวลจรรยาบรรณของผู้ประกอบวิชาชีพบัญชี</w:t>
      </w:r>
      <w:r w:rsidR="00C21AA2" w:rsidRPr="008A7811">
        <w:rPr>
          <w:rFonts w:asciiTheme="majorBidi" w:eastAsia="Times New Roman" w:hAnsiTheme="majorBidi" w:cstheme="majorBidi"/>
          <w:sz w:val="28"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3E2C8A" w:rsidRPr="008A781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8A7811">
        <w:rPr>
          <w:rFonts w:asciiTheme="majorBidi" w:eastAsia="Times New Roman" w:hAnsiTheme="majorBidi" w:cstheme="majorBidi"/>
          <w:sz w:val="28"/>
          <w:cs/>
        </w:rPr>
        <w:t>เพื่อใช้เป็นเกณฑ์ในการแสดงความเห็นของข้าพเจ้า</w:t>
      </w:r>
    </w:p>
    <w:p w14:paraId="5A1F7B4E" w14:textId="77777777" w:rsidR="00CE6C66" w:rsidRPr="00AF5899" w:rsidRDefault="00CE6C66" w:rsidP="00CB6434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4065C35D" w14:textId="77777777" w:rsidR="00CE6C66" w:rsidRPr="00646B26" w:rsidRDefault="00CE6C66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 xml:space="preserve">เรื่องสำคัญในการตรวจสอบ </w:t>
      </w:r>
    </w:p>
    <w:p w14:paraId="2170B54D" w14:textId="490FB655" w:rsidR="00036236" w:rsidRDefault="00CE6C66" w:rsidP="00935812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เรื่องสำคัญในการตรวจสอบคือเรื่องต่าง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292D61" w14:textId="77777777" w:rsidR="00646B26" w:rsidRDefault="00646B26" w:rsidP="00935812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28"/>
        </w:rPr>
      </w:pPr>
    </w:p>
    <w:p w14:paraId="351FEFA1" w14:textId="77777777" w:rsidR="001757DD" w:rsidRPr="008A7811" w:rsidRDefault="001757DD" w:rsidP="00A82B77">
      <w:pPr>
        <w:autoSpaceDE w:val="0"/>
        <w:autoSpaceDN w:val="0"/>
        <w:adjustRightInd w:val="0"/>
        <w:rPr>
          <w:rFonts w:asciiTheme="majorBidi" w:hAnsiTheme="majorBidi" w:cstheme="majorBidi"/>
          <w:sz w:val="28"/>
          <w:cs/>
        </w:rPr>
        <w:sectPr w:rsidR="001757DD" w:rsidRPr="008A7811" w:rsidSect="00CB6434">
          <w:pgSz w:w="11907" w:h="16839" w:code="9"/>
          <w:pgMar w:top="2520" w:right="1469" w:bottom="907" w:left="1872" w:header="864" w:footer="432" w:gutter="0"/>
          <w:cols w:space="720"/>
          <w:docGrid w:linePitch="360"/>
        </w:sectPr>
      </w:pPr>
    </w:p>
    <w:p w14:paraId="32A28EEB" w14:textId="77777777" w:rsidR="00CF005C" w:rsidRPr="00AF5899" w:rsidRDefault="00CF005C" w:rsidP="00C23341">
      <w:pPr>
        <w:ind w:left="432" w:right="72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4379"/>
      </w:tblGrid>
      <w:tr w:rsidR="00ED5699" w:rsidRPr="008A7811" w14:paraId="5C299D12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190BC" w14:textId="77777777" w:rsidR="00ED5699" w:rsidRPr="008A7811" w:rsidRDefault="00ED5699" w:rsidP="00A82B77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A3B16" w14:textId="77777777" w:rsidR="00ED5699" w:rsidRPr="008A7811" w:rsidRDefault="00ED5699" w:rsidP="00A82B77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วิธีการตรวจสอบที่</w:t>
            </w:r>
            <w:r w:rsidR="0027164B"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ใช้เพื่อ</w:t>
            </w: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ตอบสนอง</w:t>
            </w:r>
          </w:p>
        </w:tc>
      </w:tr>
      <w:tr w:rsidR="00843670" w:rsidRPr="008A7811" w14:paraId="7644F69F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BB2D3" w14:textId="789298C1" w:rsidR="00173D45" w:rsidRDefault="00173D45" w:rsidP="00B051ED">
            <w:pPr>
              <w:ind w:right="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781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มูลค่าของเงินลงทุนในบริษัทย่อยในงบการเงินเฉพาะกิจการ</w:t>
            </w:r>
          </w:p>
          <w:p w14:paraId="3373B279" w14:textId="77777777" w:rsidR="00C23341" w:rsidRPr="008A7811" w:rsidRDefault="00C23341" w:rsidP="00B051ED">
            <w:pPr>
              <w:ind w:right="6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B882915" w14:textId="11DDC6F0" w:rsidR="00173D45" w:rsidRPr="008A7811" w:rsidRDefault="00173D45" w:rsidP="00B051ED">
            <w:pPr>
              <w:ind w:right="58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บริษัทย่อย</w:t>
            </w:r>
            <w:r w:rsidR="00E7102E" w:rsidRPr="008A7811">
              <w:rPr>
                <w:rFonts w:asciiTheme="majorBidi" w:eastAsia="Arial" w:hAnsiTheme="majorBidi" w:cstheme="majorBidi"/>
                <w:sz w:val="28"/>
                <w:cs/>
              </w:rPr>
              <w:t>ของบริษัท</w:t>
            </w:r>
            <w:r w:rsidR="00063FD6" w:rsidRPr="008A7811">
              <w:rPr>
                <w:rFonts w:asciiTheme="majorBidi" w:eastAsia="Arial" w:hAnsiTheme="majorBidi" w:cstheme="majorBidi"/>
                <w:sz w:val="28"/>
                <w:cs/>
              </w:rPr>
              <w:t>สอง</w:t>
            </w:r>
            <w:r w:rsidR="00E7102E" w:rsidRPr="008A7811">
              <w:rPr>
                <w:rFonts w:asciiTheme="majorBidi" w:eastAsia="Arial" w:hAnsiTheme="majorBidi" w:cstheme="majorBidi"/>
                <w:sz w:val="28"/>
                <w:cs/>
              </w:rPr>
              <w:t>แห่ง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มีผลขาดทุนสะสมในจำนวนเงินที่มีสาระสำคัญ ซึ่ง</w:t>
            </w:r>
            <w:r w:rsidR="00561725" w:rsidRPr="008A7811">
              <w:rPr>
                <w:rFonts w:asciiTheme="majorBidi" w:eastAsia="Arial" w:hAnsiTheme="majorBidi" w:cstheme="majorBidi"/>
                <w:sz w:val="28"/>
                <w:cs/>
              </w:rPr>
              <w:t>อาจ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เป็นข้อบ่งชี้ว่ามูลค่าตามบัญชีของเงินลงทุนในบริษัทย่อยดังกล่าว</w:t>
            </w:r>
            <w:r w:rsidR="00E7102E" w:rsidRPr="008A7811">
              <w:rPr>
                <w:rFonts w:asciiTheme="majorBidi" w:eastAsia="Arial" w:hAnsiTheme="majorBidi" w:cstheme="majorBidi"/>
                <w:sz w:val="28"/>
                <w:cs/>
              </w:rPr>
              <w:t>ในงบการเงินเฉพาะกิจการ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อาจสูงกว่า</w:t>
            </w:r>
            <w:r w:rsidR="004B35AB">
              <w:rPr>
                <w:rFonts w:asciiTheme="majorBidi" w:eastAsia="Arial" w:hAnsiTheme="majorBidi" w:cstheme="majorBidi"/>
                <w:sz w:val="28"/>
              </w:rPr>
              <w:br/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มูลค่าที่คาดว่าจะได้รับคืน ดังนั้น</w:t>
            </w:r>
            <w:r w:rsidRPr="008A7811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เงินลงทุน</w:t>
            </w:r>
            <w:r w:rsidR="00561725" w:rsidRPr="008A7811">
              <w:rPr>
                <w:rFonts w:asciiTheme="majorBidi" w:eastAsia="Arial" w:hAnsiTheme="majorBidi" w:cstheme="majorBidi"/>
                <w:sz w:val="28"/>
                <w:cs/>
              </w:rPr>
              <w:t>ใน</w:t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บริษัทย่อยดังกล่าวอาจเกิดการด้อยค่า </w:t>
            </w:r>
          </w:p>
          <w:p w14:paraId="319D0211" w14:textId="77777777" w:rsidR="00410D09" w:rsidRPr="008A7811" w:rsidRDefault="00410D09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</w:p>
          <w:p w14:paraId="6F650E54" w14:textId="5786F826" w:rsidR="00173D45" w:rsidRPr="008A7811" w:rsidRDefault="00173D45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การพิจารณาเกี่ยวกับการด้อยค่าของเงินลงทุนในบริษัทย่อยในงบการเงินเฉพาะกิจการดังกล่าวขึ้นอยู่กับดุลยพินิจและข้อสมมติฐานที่สำคัญที่ผู้บริหารของบริษัทนำมาใช้ในการประมาณ</w:t>
            </w:r>
            <w:r w:rsidR="00720F2C">
              <w:rPr>
                <w:rFonts w:asciiTheme="majorBidi" w:eastAsia="Arial" w:hAnsiTheme="majorBidi" w:cstheme="majorBidi"/>
                <w:sz w:val="28"/>
              </w:rPr>
              <w:br/>
            </w: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>มูลค่าที่คาดว่าจะได้รับคืน</w:t>
            </w:r>
          </w:p>
          <w:p w14:paraId="12E3A9A6" w14:textId="77777777" w:rsidR="00410D09" w:rsidRPr="008A7811" w:rsidRDefault="00410D09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</w:p>
          <w:p w14:paraId="42F005F8" w14:textId="52F63C26" w:rsidR="00B32D53" w:rsidRPr="008A7811" w:rsidRDefault="00173D45" w:rsidP="00B051ED">
            <w:pPr>
              <w:ind w:right="6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นโยบายการบัญชีสำหรับการด้อยค่าของเงินลงทุน และรายละเอียดเงินลงทุนในบริษัทย่อยได้เปิดเผยไว้ในหมายเหตุประกอบงบการเงินข้อ </w:t>
            </w:r>
            <w:r w:rsidR="00CB6434" w:rsidRPr="00CB6434">
              <w:rPr>
                <w:rFonts w:asciiTheme="majorBidi" w:eastAsia="Arial" w:hAnsiTheme="majorBidi" w:cstheme="majorBidi"/>
                <w:sz w:val="28"/>
              </w:rPr>
              <w:t>3</w:t>
            </w:r>
            <w:r w:rsidR="00E13D82" w:rsidRPr="008A7811">
              <w:rPr>
                <w:rFonts w:asciiTheme="majorBidi" w:eastAsia="Arial" w:hAnsiTheme="majorBidi" w:cstheme="majorBidi"/>
                <w:sz w:val="28"/>
              </w:rPr>
              <w:t>.</w:t>
            </w:r>
            <w:r w:rsidR="00CB6434" w:rsidRPr="00CB6434">
              <w:rPr>
                <w:rFonts w:asciiTheme="majorBidi" w:eastAsia="Arial" w:hAnsiTheme="majorBidi" w:cstheme="majorBidi"/>
                <w:sz w:val="28"/>
              </w:rPr>
              <w:t>15</w:t>
            </w:r>
            <w:r w:rsidR="00D8761B" w:rsidRPr="008A7811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="00712E5E"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ข้อ </w:t>
            </w:r>
            <w:r w:rsidR="00CB6434" w:rsidRPr="00CB6434">
              <w:rPr>
                <w:rFonts w:asciiTheme="majorBidi" w:eastAsia="Arial" w:hAnsiTheme="majorBidi" w:cstheme="majorBidi"/>
                <w:sz w:val="28"/>
              </w:rPr>
              <w:t>4</w:t>
            </w:r>
            <w:r w:rsidR="00712E5E"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 </w:t>
            </w:r>
            <w:r w:rsidR="00D8761B" w:rsidRPr="008A7811">
              <w:rPr>
                <w:rFonts w:asciiTheme="majorBidi" w:eastAsia="Arial" w:hAnsiTheme="majorBidi" w:cstheme="majorBidi"/>
                <w:sz w:val="28"/>
                <w:cs/>
              </w:rPr>
              <w:t>และ</w:t>
            </w:r>
            <w:r w:rsidR="00847257" w:rsidRPr="008A7811">
              <w:rPr>
                <w:rFonts w:asciiTheme="majorBidi" w:eastAsia="Arial" w:hAnsiTheme="majorBidi" w:cstheme="majorBidi"/>
                <w:sz w:val="28"/>
                <w:cs/>
              </w:rPr>
              <w:t xml:space="preserve">ข้อ </w:t>
            </w:r>
            <w:r w:rsidR="00CB6434" w:rsidRPr="00CB6434">
              <w:rPr>
                <w:rFonts w:asciiTheme="majorBidi" w:eastAsia="Arial" w:hAnsiTheme="majorBidi" w:cstheme="majorBidi"/>
                <w:sz w:val="28"/>
              </w:rPr>
              <w:t>9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1CB92" w14:textId="77777777" w:rsidR="00230B77" w:rsidRDefault="00230B77" w:rsidP="00B051ED">
            <w:pPr>
              <w:ind w:right="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วิธีการตรวจสอบที่สำคัญรวมถึง</w:t>
            </w:r>
          </w:p>
          <w:p w14:paraId="25742A82" w14:textId="77777777" w:rsidR="00D64EEF" w:rsidRPr="008A7811" w:rsidRDefault="00D64EEF" w:rsidP="00B051ED">
            <w:pPr>
              <w:ind w:right="65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648B56A9" w14:textId="77777777" w:rsidR="006D3020" w:rsidRDefault="00284168" w:rsidP="00B051ED">
            <w:pPr>
              <w:pStyle w:val="ListParagraph"/>
              <w:numPr>
                <w:ilvl w:val="0"/>
                <w:numId w:val="19"/>
              </w:numPr>
              <w:spacing w:after="0"/>
              <w:ind w:left="342" w:right="58" w:hanging="3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การด้อยค่าของเงินลงทุนในบริษัทย่อย</w:t>
            </w:r>
          </w:p>
          <w:p w14:paraId="3F8CE7EC" w14:textId="77777777" w:rsidR="00D64EEF" w:rsidRPr="00D64EEF" w:rsidRDefault="00D64EEF" w:rsidP="00B051ED">
            <w:pPr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0887B31" w14:textId="77777777" w:rsidR="006D3020" w:rsidRDefault="00284168" w:rsidP="00B051ED">
            <w:pPr>
              <w:pStyle w:val="ListParagraph"/>
              <w:numPr>
                <w:ilvl w:val="0"/>
                <w:numId w:val="19"/>
              </w:numPr>
              <w:spacing w:after="0"/>
              <w:ind w:left="342" w:right="58" w:hanging="3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ประเมินมูลค่าและการรับรู้การด้อยค่าของเงินลงทุนในบริษัทย่อย</w:t>
            </w:r>
          </w:p>
          <w:p w14:paraId="196BD5CC" w14:textId="77777777" w:rsidR="00D64EEF" w:rsidRPr="00D64EEF" w:rsidRDefault="00D64EEF" w:rsidP="00B051ED">
            <w:pPr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EEAF2ED" w14:textId="77777777" w:rsidR="00537C63" w:rsidRPr="008A7811" w:rsidRDefault="00537C63" w:rsidP="00B051ED">
            <w:pPr>
              <w:pStyle w:val="ListParagraph"/>
              <w:numPr>
                <w:ilvl w:val="0"/>
                <w:numId w:val="20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67625B2" w14:textId="0B83904E" w:rsidR="00537C63" w:rsidRDefault="00537C63" w:rsidP="00B051E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      </w:r>
          </w:p>
          <w:p w14:paraId="2B679A7B" w14:textId="77777777" w:rsidR="00D64EEF" w:rsidRPr="00D64EEF" w:rsidRDefault="00D64EEF" w:rsidP="00B051ED">
            <w:pPr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092DBFD" w14:textId="77777777" w:rsidR="0091464D" w:rsidRDefault="00537C63" w:rsidP="0091464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A7811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ประเมินความเหมาะสมของประมาณการกระแสเงินสดในอนาคตของผู้บริหาร โดยการทบทวนผลการดำเนินงานที่เกิดขึ้นจริงและผลประมาณการของผู้บริหารในปีก่อน</w:t>
            </w:r>
          </w:p>
          <w:p w14:paraId="4D0E6E8C" w14:textId="77777777" w:rsidR="0091464D" w:rsidRPr="0091464D" w:rsidRDefault="0091464D" w:rsidP="0091464D">
            <w:pPr>
              <w:rPr>
                <w:rFonts w:asciiTheme="majorBidi" w:hAnsiTheme="majorBidi" w:cstheme="majorBidi"/>
                <w:sz w:val="28"/>
                <w:cs/>
              </w:rPr>
            </w:pPr>
          </w:p>
          <w:p w14:paraId="3D02104D" w14:textId="77777777" w:rsidR="00765BDD" w:rsidRDefault="00537C63" w:rsidP="0091464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1464D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เมินมูลค่าและข้อสมมติฐานที่สำคัญที่ผู้บริหารของบริษัทนำมาใช้ในประมาณค่าเผื่อการด้อยค่าของเงินลงทุนในบริษัทย่อยและพิจารณา</w:t>
            </w:r>
            <w:r w:rsidR="0091464D" w:rsidRPr="0091464D">
              <w:rPr>
                <w:rFonts w:asciiTheme="majorBidi" w:hAnsiTheme="majorBidi" w:cstheme="majorBidi"/>
                <w:sz w:val="28"/>
                <w:cs/>
              </w:rPr>
              <w:t>อัตราคิดลดโดยการวิเคราะห์ต้นทุนถัวเฉลี่ยของเงินทุนและข้อมูลอื่นๆ</w:t>
            </w:r>
            <w:r w:rsidR="0091464D" w:rsidRPr="009146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91464D" w:rsidRPr="0091464D">
              <w:rPr>
                <w:rFonts w:asciiTheme="majorBidi" w:hAnsiTheme="majorBidi" w:cstheme="majorBidi"/>
                <w:sz w:val="28"/>
                <w:cs/>
              </w:rPr>
              <w:t>กับบริษัทอื่นที่เปรียบเทียบกันได้ และพิจารณาอัตราการเติบโตในระยะยาวกับแหล่งข้อมูลภายในและภายนอก</w:t>
            </w:r>
          </w:p>
          <w:p w14:paraId="1338213C" w14:textId="77777777" w:rsidR="00765BDD" w:rsidRPr="00765BDD" w:rsidRDefault="00765BDD" w:rsidP="00765BDD">
            <w:pPr>
              <w:rPr>
                <w:rFonts w:asciiTheme="majorBidi" w:hAnsiTheme="majorBidi" w:cstheme="majorBidi"/>
                <w:sz w:val="28"/>
                <w:cs/>
              </w:rPr>
            </w:pPr>
          </w:p>
          <w:p w14:paraId="6C2C3047" w14:textId="714D494D" w:rsidR="00230B77" w:rsidRPr="00765BDD" w:rsidRDefault="00765BDD" w:rsidP="0091464D">
            <w:pPr>
              <w:pStyle w:val="ListParagraph"/>
              <w:numPr>
                <w:ilvl w:val="0"/>
                <w:numId w:val="21"/>
              </w:numPr>
              <w:spacing w:after="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BDD">
              <w:rPr>
                <w:rFonts w:asciiTheme="majorBidi" w:hAnsiTheme="majorBidi" w:cstheme="majorBidi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4A7D9247" w14:textId="77777777" w:rsidR="004F6BA7" w:rsidRDefault="004F6BA7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175FF5F1" w14:textId="77777777" w:rsidR="00EB460E" w:rsidRPr="00646B26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ข้อมูลอื่น </w:t>
      </w:r>
    </w:p>
    <w:p w14:paraId="3B834020" w14:textId="44E7999B" w:rsidR="00EB460E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353FD97A" w14:textId="77777777" w:rsidR="00EB460E" w:rsidRPr="008A7811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6D86EC98" w14:textId="77777777" w:rsidR="00EB460E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EB460E" w:rsidRPr="008A7811">
        <w:rPr>
          <w:rFonts w:asciiTheme="majorBidi" w:hAnsiTheme="majorBidi" w:cstheme="majorBidi"/>
          <w:sz w:val="28"/>
          <w:cs/>
        </w:rPr>
        <w:t xml:space="preserve"> </w:t>
      </w:r>
    </w:p>
    <w:p w14:paraId="6C2F63CD" w14:textId="77777777" w:rsidR="007815FF" w:rsidRPr="008A7811" w:rsidRDefault="007815FF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1148E8E" w14:textId="7DB3009B" w:rsidR="005E7F70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CADCAC2" w14:textId="77777777" w:rsidR="005E7F70" w:rsidRPr="008A7811" w:rsidRDefault="005E7F70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24840FA" w14:textId="77777777" w:rsidR="005E7F70" w:rsidRPr="008A7811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1C794718" w14:textId="77777777" w:rsidR="00A27C71" w:rsidRPr="00DF2152" w:rsidRDefault="00A27C71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3A91625" w14:textId="77777777" w:rsidR="00EB460E" w:rsidRPr="00646B26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2BE2AA" w14:textId="068A20E7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AA35CBC" w14:textId="77777777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829955A" w14:textId="406F48D5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ในการจัดทำงบการเงินรวมและงบการเงินเฉพาะกิจการ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8A7811">
        <w:rPr>
          <w:rFonts w:asciiTheme="majorBidi" w:hAnsiTheme="majorBidi" w:cstheme="majorBidi"/>
          <w:sz w:val="28"/>
          <w:cs/>
        </w:rPr>
        <w:t>และบริษัท</w:t>
      </w:r>
      <w:r w:rsidRPr="008A7811">
        <w:rPr>
          <w:rFonts w:asciiTheme="majorBidi" w:hAnsiTheme="majorBidi" w:cstheme="majorBidi"/>
          <w:sz w:val="28"/>
          <w:cs/>
        </w:rPr>
        <w:t xml:space="preserve">ในการดำเนินงานต่อเนื่อง </w:t>
      </w:r>
      <w:r w:rsidR="0026790E" w:rsidRPr="008A7811">
        <w:rPr>
          <w:rFonts w:asciiTheme="majorBidi" w:hAnsiTheme="majorBidi" w:cstheme="majorBidi"/>
          <w:sz w:val="28"/>
          <w:cs/>
        </w:rPr>
        <w:t>การ</w:t>
      </w:r>
      <w:r w:rsidRPr="008A7811">
        <w:rPr>
          <w:rFonts w:asciiTheme="majorBidi" w:hAnsiTheme="majorBidi" w:cstheme="majorBidi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8A7811">
        <w:rPr>
          <w:rFonts w:asciiTheme="majorBidi" w:hAnsiTheme="majorBidi" w:cstheme="majorBidi"/>
          <w:sz w:val="28"/>
          <w:cs/>
        </w:rPr>
        <w:t xml:space="preserve"> </w:t>
      </w:r>
      <w:r w:rsidR="00BD7C6B" w:rsidRPr="008A7811">
        <w:rPr>
          <w:rFonts w:asciiTheme="majorBidi" w:hAnsiTheme="majorBidi" w:cstheme="majorBidi"/>
          <w:sz w:val="28"/>
        </w:rPr>
        <w:t>(</w:t>
      </w:r>
      <w:r w:rsidR="00BD7C6B" w:rsidRPr="008A7811">
        <w:rPr>
          <w:rFonts w:asciiTheme="majorBidi" w:hAnsiTheme="majorBidi" w:cstheme="majorBidi"/>
          <w:sz w:val="28"/>
          <w:cs/>
        </w:rPr>
        <w:t xml:space="preserve">ตามความเหมาะสม) </w:t>
      </w:r>
      <w:r w:rsidRPr="008A7811">
        <w:rPr>
          <w:rFonts w:asciiTheme="majorBidi" w:hAnsiTheme="majorBidi" w:cstheme="majorBidi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8A7811">
        <w:rPr>
          <w:rFonts w:asciiTheme="majorBidi" w:hAnsiTheme="majorBidi" w:cstheme="majorBidi"/>
          <w:sz w:val="28"/>
          <w:cs/>
        </w:rPr>
        <w:t>บริหารมีความตั้งใจที่จะเลิก</w:t>
      </w:r>
      <w:r w:rsidR="00BB6388" w:rsidRPr="008A7811">
        <w:rPr>
          <w:rFonts w:asciiTheme="majorBidi" w:hAnsiTheme="majorBidi" w:cstheme="majorBidi"/>
          <w:sz w:val="28"/>
          <w:cs/>
        </w:rPr>
        <w:t>กลุ่ม</w:t>
      </w:r>
      <w:r w:rsidR="00BA31C9" w:rsidRPr="008A7811">
        <w:rPr>
          <w:rFonts w:asciiTheme="majorBidi" w:hAnsiTheme="majorBidi" w:cstheme="majorBidi"/>
          <w:sz w:val="28"/>
          <w:cs/>
        </w:rPr>
        <w:t>บริษัท</w:t>
      </w:r>
      <w:r w:rsidR="00E7102E" w:rsidRPr="008A7811">
        <w:rPr>
          <w:rFonts w:asciiTheme="majorBidi" w:hAnsiTheme="majorBidi" w:cstheme="majorBidi"/>
          <w:sz w:val="28"/>
          <w:cs/>
        </w:rPr>
        <w:t>และบริษัท</w:t>
      </w:r>
      <w:r w:rsidRPr="008A7811">
        <w:rPr>
          <w:rFonts w:asciiTheme="majorBidi" w:hAnsiTheme="majorBidi" w:cstheme="majorBidi"/>
          <w:sz w:val="28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1E537DAE" w14:textId="77777777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40949D7" w14:textId="03FCAEC5" w:rsidR="00EB460E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ผู้มีหน้าที่ในการกำกับดูแลมีหน้าที่ในการ</w:t>
      </w:r>
      <w:r w:rsidR="00C3528C" w:rsidRPr="008A7811">
        <w:rPr>
          <w:rFonts w:asciiTheme="majorBidi" w:hAnsiTheme="majorBidi" w:cstheme="majorBidi"/>
          <w:sz w:val="28"/>
          <w:cs/>
        </w:rPr>
        <w:t>กำกับ</w:t>
      </w:r>
      <w:r w:rsidRPr="008A7811">
        <w:rPr>
          <w:rFonts w:asciiTheme="majorBidi" w:hAnsiTheme="majorBidi" w:cstheme="majorBidi"/>
          <w:sz w:val="28"/>
          <w:cs/>
        </w:rPr>
        <w:t>ดูแลกระบวนการใน</w:t>
      </w:r>
      <w:r w:rsidR="003F5A5E" w:rsidRPr="008A7811">
        <w:rPr>
          <w:rFonts w:asciiTheme="majorBidi" w:hAnsiTheme="majorBidi" w:cstheme="majorBidi"/>
          <w:sz w:val="28"/>
          <w:cs/>
        </w:rPr>
        <w:t>การจัดทำรายงานทางการเงินของ</w:t>
      </w:r>
      <w:r w:rsidR="00BB6388" w:rsidRPr="008A7811">
        <w:rPr>
          <w:rFonts w:asciiTheme="majorBidi" w:hAnsiTheme="majorBidi" w:cstheme="majorBidi"/>
          <w:sz w:val="28"/>
          <w:cs/>
        </w:rPr>
        <w:t>กลุ่ม</w:t>
      </w:r>
      <w:r w:rsidR="00BA31C9" w:rsidRPr="008A7811">
        <w:rPr>
          <w:rFonts w:asciiTheme="majorBidi" w:hAnsiTheme="majorBidi" w:cstheme="majorBidi"/>
          <w:sz w:val="28"/>
          <w:cs/>
        </w:rPr>
        <w:t>บริษัท</w:t>
      </w:r>
      <w:r w:rsidR="00E7102E" w:rsidRPr="008A7811">
        <w:rPr>
          <w:rFonts w:asciiTheme="majorBidi" w:hAnsiTheme="majorBidi" w:cstheme="majorBidi"/>
          <w:sz w:val="28"/>
          <w:cs/>
        </w:rPr>
        <w:t>และบริษัท</w:t>
      </w:r>
    </w:p>
    <w:p w14:paraId="73627779" w14:textId="78A492D7" w:rsidR="003C7E20" w:rsidRDefault="003C7E20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238E49E8" w14:textId="77777777" w:rsidR="005E7F70" w:rsidRPr="001F2006" w:rsidRDefault="005E7F70" w:rsidP="001F200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F68E7" w14:textId="40116F83" w:rsidR="005E7F70" w:rsidRPr="008A7811" w:rsidRDefault="005E7F70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งบการเงินเฉพาะกิจการจากการใช้งบการเงินเหล่านี้</w:t>
      </w:r>
    </w:p>
    <w:p w14:paraId="41DA17B8" w14:textId="77777777" w:rsidR="00403524" w:rsidRDefault="00403524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2786513" w14:textId="77EFB88C" w:rsidR="00BD7C6B" w:rsidRPr="008A7811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FCA46D1" w14:textId="77777777" w:rsidR="00215C29" w:rsidRPr="008A7811" w:rsidRDefault="00215C29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E0BB39D" w14:textId="6E460F51" w:rsidR="00870F4D" w:rsidRPr="008A7811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การแสดงข้อมูลที่ไม่ตรงตามข้อเท็จจริงหรือการแทรกแซง</w:t>
      </w:r>
      <w:r w:rsidR="00C37E97">
        <w:rPr>
          <w:rFonts w:asciiTheme="majorBidi" w:hAnsiTheme="majorBidi" w:cstheme="majorBidi"/>
          <w:sz w:val="28"/>
        </w:rPr>
        <w:br/>
      </w:r>
      <w:r w:rsidRPr="008A7811">
        <w:rPr>
          <w:rFonts w:asciiTheme="majorBidi" w:hAnsiTheme="majorBidi" w:cstheme="majorBidi"/>
          <w:sz w:val="28"/>
          <w:cs/>
        </w:rPr>
        <w:t>การควบคุมภายใน</w:t>
      </w:r>
    </w:p>
    <w:p w14:paraId="51F69043" w14:textId="3A600A63" w:rsidR="00870F4D" w:rsidRPr="008A7811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8A7811">
        <w:rPr>
          <w:rFonts w:asciiTheme="majorBidi" w:hAnsiTheme="majorBidi" w:cstheme="majorBidi"/>
          <w:sz w:val="28"/>
          <w:cs/>
        </w:rPr>
        <w:t>และบริษัท</w:t>
      </w:r>
    </w:p>
    <w:p w14:paraId="7B09287D" w14:textId="4436124E" w:rsidR="00A11278" w:rsidRPr="008A7811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00A9CD" w14:textId="7A44B2B6" w:rsidR="00135259" w:rsidRPr="00135259" w:rsidRDefault="0027164B" w:rsidP="007146B5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  <w:cs/>
        </w:rPr>
      </w:pPr>
      <w:r w:rsidRPr="00135259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35259">
        <w:rPr>
          <w:rFonts w:asciiTheme="majorBidi" w:hAnsiTheme="majorBidi" w:cstheme="majorBidi"/>
          <w:sz w:val="28"/>
        </w:rPr>
        <w:t xml:space="preserve"> </w:t>
      </w:r>
      <w:r w:rsidRPr="00135259">
        <w:rPr>
          <w:rFonts w:asciiTheme="majorBidi" w:hAnsiTheme="majorBidi" w:cstheme="majorBidi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135259">
        <w:rPr>
          <w:rFonts w:asciiTheme="majorBidi" w:hAnsiTheme="majorBidi" w:cstheme="majorBidi"/>
          <w:sz w:val="28"/>
          <w:cs/>
        </w:rPr>
        <w:t>กลุ่มบริษัทและ</w:t>
      </w:r>
      <w:r w:rsidRPr="00135259">
        <w:rPr>
          <w:rFonts w:asciiTheme="majorBidi" w:hAnsiTheme="majorBidi" w:cstheme="majorBidi"/>
          <w:sz w:val="28"/>
          <w:cs/>
        </w:rPr>
        <w:t>บริษัทในการดำเนินงานต่อเนื่องหรือไม่</w:t>
      </w:r>
      <w:r w:rsidRPr="00135259">
        <w:rPr>
          <w:rFonts w:asciiTheme="majorBidi" w:hAnsiTheme="majorBidi" w:cstheme="majorBidi"/>
          <w:sz w:val="28"/>
        </w:rPr>
        <w:t xml:space="preserve"> </w:t>
      </w:r>
      <w:r w:rsidRPr="00135259">
        <w:rPr>
          <w:rFonts w:asciiTheme="majorBidi" w:hAnsiTheme="majorBidi" w:cstheme="majorBidi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135259">
        <w:rPr>
          <w:rFonts w:asciiTheme="majorBidi" w:hAnsiTheme="majorBidi" w:cstheme="majorBidi"/>
          <w:sz w:val="28"/>
          <w:cs/>
        </w:rPr>
        <w:t>โดยให้</w:t>
      </w:r>
      <w:r w:rsidR="001E5340" w:rsidRPr="00135259">
        <w:rPr>
          <w:rFonts w:asciiTheme="majorBidi" w:hAnsiTheme="majorBidi" w:cstheme="majorBidi"/>
          <w:sz w:val="28"/>
          <w:cs/>
        </w:rPr>
        <w:t>ข้อ</w:t>
      </w:r>
      <w:r w:rsidR="003F5A5E" w:rsidRPr="00135259">
        <w:rPr>
          <w:rFonts w:asciiTheme="majorBidi" w:hAnsiTheme="majorBidi" w:cstheme="majorBidi"/>
          <w:sz w:val="28"/>
          <w:cs/>
        </w:rPr>
        <w:t>สังเกต</w:t>
      </w:r>
      <w:r w:rsidRPr="00135259">
        <w:rPr>
          <w:rFonts w:asciiTheme="majorBidi" w:hAnsiTheme="majorBidi" w:cstheme="majorBidi"/>
          <w:sz w:val="28"/>
          <w:cs/>
        </w:rPr>
        <w:t>ถึงการเปิดเผย</w:t>
      </w:r>
      <w:r w:rsidR="003F5A5E" w:rsidRPr="00135259">
        <w:rPr>
          <w:rFonts w:asciiTheme="majorBidi" w:hAnsiTheme="majorBidi" w:cstheme="majorBidi"/>
          <w:sz w:val="28"/>
          <w:cs/>
        </w:rPr>
        <w:t>ข้อมูล</w:t>
      </w:r>
      <w:r w:rsidRPr="00135259">
        <w:rPr>
          <w:rFonts w:asciiTheme="majorBidi" w:hAnsiTheme="majorBidi" w:cstheme="majorBidi"/>
          <w:sz w:val="28"/>
          <w:cs/>
        </w:rPr>
        <w:t>ที่เกี่ยวข้องในงบการเงิน</w:t>
      </w:r>
      <w:r w:rsidR="00E7102E" w:rsidRPr="00135259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135259">
        <w:rPr>
          <w:rFonts w:asciiTheme="majorBidi" w:hAnsiTheme="majorBidi" w:cstheme="majorBidi"/>
          <w:sz w:val="28"/>
          <w:cs/>
        </w:rPr>
        <w:t xml:space="preserve"> หรือถ้าการเปิดเผย</w:t>
      </w:r>
      <w:r w:rsidR="009C0899" w:rsidRPr="00135259">
        <w:rPr>
          <w:rFonts w:asciiTheme="majorBidi" w:hAnsiTheme="majorBidi" w:cstheme="majorBidi"/>
          <w:sz w:val="28"/>
          <w:cs/>
        </w:rPr>
        <w:t>ข้อมูล</w:t>
      </w:r>
      <w:r w:rsidRPr="00135259">
        <w:rPr>
          <w:rFonts w:asciiTheme="majorBid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135259">
        <w:rPr>
          <w:rFonts w:asciiTheme="majorBidi" w:hAnsiTheme="majorBidi" w:cstheme="majorBidi"/>
          <w:sz w:val="28"/>
          <w:cs/>
        </w:rPr>
        <w:t>กลุ่ม</w:t>
      </w:r>
      <w:r w:rsidRPr="00135259">
        <w:rPr>
          <w:rFonts w:asciiTheme="majorBidi" w:hAnsiTheme="majorBidi" w:cstheme="majorBidi"/>
          <w:sz w:val="28"/>
          <w:cs/>
        </w:rPr>
        <w:t>บริษัท</w:t>
      </w:r>
      <w:r w:rsidR="003F5A5E" w:rsidRPr="00135259">
        <w:rPr>
          <w:rFonts w:asciiTheme="majorBidi" w:hAnsiTheme="majorBidi" w:cstheme="majorBidi"/>
          <w:sz w:val="28"/>
          <w:cs/>
        </w:rPr>
        <w:t>และบริษัท</w:t>
      </w:r>
      <w:r w:rsidRPr="00135259">
        <w:rPr>
          <w:rFonts w:asciiTheme="majorBidi" w:hAnsiTheme="majorBidi" w:cstheme="majorBidi"/>
          <w:sz w:val="28"/>
          <w:cs/>
        </w:rPr>
        <w:t>ต้องหยุดการดำเนินงานต่อเนื่อง</w:t>
      </w:r>
      <w:r w:rsidR="00135259" w:rsidRPr="00135259">
        <w:rPr>
          <w:rFonts w:asciiTheme="majorBidi" w:hAnsiTheme="majorBidi" w:cstheme="majorBidi"/>
          <w:sz w:val="28"/>
          <w:cs/>
        </w:rPr>
        <w:br w:type="page"/>
      </w:r>
    </w:p>
    <w:p w14:paraId="5CFDF432" w14:textId="7CB15666" w:rsidR="00693B81" w:rsidRPr="008A7811" w:rsidRDefault="00693B81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8A7811">
        <w:rPr>
          <w:rFonts w:asciiTheme="majorBidi" w:hAnsiTheme="majorBidi" w:cstheme="majorBidi"/>
          <w:sz w:val="28"/>
          <w:cs/>
        </w:rPr>
        <w:t>ข้อมูล</w:t>
      </w:r>
      <w:r w:rsidRPr="008A7811">
        <w:rPr>
          <w:rFonts w:asciiTheme="majorBidi" w:hAnsiTheme="majorBidi" w:cstheme="majorBidi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8A7811">
        <w:rPr>
          <w:rFonts w:asciiTheme="majorBidi" w:hAnsiTheme="majorBidi" w:cstheme="majorBidi"/>
          <w:sz w:val="28"/>
          <w:cs/>
        </w:rPr>
        <w:t>หรือไม่</w:t>
      </w:r>
    </w:p>
    <w:p w14:paraId="158E109C" w14:textId="77777777" w:rsidR="00870F4D" w:rsidRPr="008A7811" w:rsidRDefault="00EB460E" w:rsidP="007B74E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7811">
        <w:rPr>
          <w:rFonts w:asciiTheme="majorBidi" w:hAnsiTheme="majorBidi" w:cstheme="majorBidi"/>
          <w:sz w:val="28"/>
        </w:rPr>
        <w:t xml:space="preserve"> </w:t>
      </w:r>
      <w:r w:rsidRPr="008A7811">
        <w:rPr>
          <w:rFonts w:asciiTheme="majorBidi" w:hAnsiTheme="majorBidi" w:cstheme="majorBidi"/>
          <w:sz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6200079" w14:textId="77777777" w:rsidR="00B25EDD" w:rsidRPr="008A7811" w:rsidRDefault="00B25EDD" w:rsidP="00A82B77">
      <w:pPr>
        <w:ind w:left="432"/>
        <w:jc w:val="thaiDistribute"/>
        <w:rPr>
          <w:rFonts w:asciiTheme="majorBidi" w:hAnsiTheme="majorBidi" w:cstheme="majorBidi"/>
          <w:sz w:val="28"/>
          <w:cs/>
        </w:rPr>
      </w:pPr>
    </w:p>
    <w:p w14:paraId="14BEE698" w14:textId="10C67849" w:rsidR="00EB460E" w:rsidRPr="008A7811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8A7811">
        <w:rPr>
          <w:rFonts w:asciiTheme="majorBidi" w:hAnsiTheme="majorBidi" w:cstheme="majorBidi"/>
          <w:sz w:val="28"/>
          <w:cs/>
        </w:rPr>
        <w:t>ในเรื่องต่าง ๆ</w:t>
      </w:r>
      <w:r w:rsidR="00537C63" w:rsidRPr="008A7811">
        <w:rPr>
          <w:rFonts w:asciiTheme="majorBidi" w:hAnsiTheme="majorBidi" w:cstheme="majorBidi"/>
          <w:sz w:val="28"/>
          <w:cs/>
        </w:rPr>
        <w:t xml:space="preserve"> ที่สำคัญ</w:t>
      </w:r>
      <w:r w:rsidR="00C37E97">
        <w:rPr>
          <w:rFonts w:asciiTheme="majorBidi" w:hAnsiTheme="majorBidi" w:cstheme="majorBidi"/>
          <w:sz w:val="28"/>
        </w:rPr>
        <w:t xml:space="preserve"> </w:t>
      </w:r>
      <w:r w:rsidR="003F5A5E" w:rsidRPr="008A7811">
        <w:rPr>
          <w:rFonts w:asciiTheme="majorBidi" w:hAnsiTheme="majorBidi" w:cstheme="majorBidi"/>
          <w:sz w:val="28"/>
          <w:cs/>
        </w:rPr>
        <w:t>ซึ่งรวมถึง</w:t>
      </w:r>
      <w:r w:rsidRPr="008A7811">
        <w:rPr>
          <w:rFonts w:asciiTheme="majorBidi" w:hAnsiTheme="majorBidi" w:cstheme="majorBidi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8A7811">
        <w:rPr>
          <w:rFonts w:asciiTheme="majorBidi" w:hAnsiTheme="majorBidi" w:cstheme="majorBidi"/>
          <w:sz w:val="28"/>
          <w:cs/>
        </w:rPr>
        <w:t>และ</w:t>
      </w:r>
      <w:r w:rsidRPr="008A7811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8A7811">
        <w:rPr>
          <w:rFonts w:asciiTheme="majorBidi" w:hAnsiTheme="majorBidi" w:cstheme="majorBidi"/>
          <w:sz w:val="28"/>
          <w:cs/>
        </w:rPr>
        <w:t>นัยสำคัญในระบบการควบคุมภายในหาก</w:t>
      </w:r>
      <w:r w:rsidRPr="008A7811">
        <w:rPr>
          <w:rFonts w:asciiTheme="majorBidi" w:hAnsiTheme="majorBidi" w:cstheme="majorBidi"/>
          <w:sz w:val="28"/>
          <w:cs/>
        </w:rPr>
        <w:t xml:space="preserve">ข้าพเจ้าได้พบในระหว่างการตรวจสอบของข้าพเจ้า </w:t>
      </w:r>
    </w:p>
    <w:p w14:paraId="7AA11761" w14:textId="77777777" w:rsidR="00373997" w:rsidRPr="008A7811" w:rsidRDefault="00373997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10ACCFE" w14:textId="77777777" w:rsidR="005B4394" w:rsidRPr="008A7811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66DD59" w14:textId="77777777" w:rsidR="00270D59" w:rsidRPr="008A7811" w:rsidRDefault="00270D5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3469E90" w14:textId="266AD910" w:rsidR="00FD4829" w:rsidRPr="008A7811" w:rsidRDefault="00FD482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3DBE20" w14:textId="77777777" w:rsidR="003D456F" w:rsidRPr="008A7811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36B393DD" w14:textId="77777777" w:rsidR="003D456F" w:rsidRPr="008A7811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223C4EA4" w14:textId="77777777" w:rsidR="005E7F70" w:rsidRPr="008A7811" w:rsidRDefault="005E7F70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7EA1BCBF" w14:textId="77777777" w:rsidR="003D456F" w:rsidRPr="008A7811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  <w:cs/>
        </w:rPr>
      </w:pPr>
    </w:p>
    <w:p w14:paraId="1DD2DD0E" w14:textId="77777777" w:rsidR="004538D7" w:rsidRPr="008A7811" w:rsidRDefault="004538D7" w:rsidP="00A82B77">
      <w:pPr>
        <w:tabs>
          <w:tab w:val="center" w:pos="6480"/>
        </w:tabs>
        <w:ind w:left="432" w:right="65"/>
        <w:jc w:val="thaiDistribute"/>
        <w:rPr>
          <w:rFonts w:asciiTheme="majorBidi" w:hAnsiTheme="majorBidi" w:cstheme="majorBidi"/>
          <w:sz w:val="28"/>
          <w:cs/>
        </w:rPr>
      </w:pPr>
      <w:r w:rsidRPr="008A7811">
        <w:rPr>
          <w:rFonts w:asciiTheme="majorBidi" w:hAnsiTheme="majorBidi" w:cstheme="majorBidi"/>
          <w:sz w:val="28"/>
        </w:rPr>
        <w:tab/>
      </w:r>
      <w:r w:rsidR="00230B77" w:rsidRPr="008A7811">
        <w:rPr>
          <w:rFonts w:asciiTheme="majorBidi" w:hAnsiTheme="majorBidi" w:cstheme="majorBidi"/>
          <w:sz w:val="28"/>
          <w:cs/>
        </w:rPr>
        <w:t>ชูพงษ์</w:t>
      </w:r>
      <w:r w:rsidR="00B25EDD" w:rsidRPr="008A7811">
        <w:rPr>
          <w:rFonts w:asciiTheme="majorBidi" w:hAnsiTheme="majorBidi" w:cstheme="majorBidi"/>
          <w:sz w:val="28"/>
          <w:cs/>
        </w:rPr>
        <w:t xml:space="preserve"> </w:t>
      </w:r>
      <w:r w:rsidR="00230B77" w:rsidRPr="008A7811">
        <w:rPr>
          <w:rFonts w:asciiTheme="majorBidi" w:hAnsiTheme="majorBidi" w:cstheme="majorBidi"/>
          <w:sz w:val="28"/>
          <w:cs/>
        </w:rPr>
        <w:t xml:space="preserve"> สุรชุติกาล</w:t>
      </w:r>
    </w:p>
    <w:p w14:paraId="3D772AB1" w14:textId="5365E347" w:rsidR="004538D7" w:rsidRPr="008A7811" w:rsidRDefault="004538D7" w:rsidP="00A82B77">
      <w:pPr>
        <w:tabs>
          <w:tab w:val="center" w:pos="6480"/>
        </w:tabs>
        <w:ind w:right="65" w:firstLine="441"/>
        <w:jc w:val="thaiDistribute"/>
        <w:rPr>
          <w:rFonts w:asciiTheme="majorBidi" w:hAnsiTheme="majorBidi" w:cstheme="majorBidi"/>
          <w:sz w:val="28"/>
        </w:rPr>
      </w:pPr>
      <w:r w:rsidRPr="008A7811">
        <w:rPr>
          <w:rFonts w:asciiTheme="majorBidi" w:hAnsiTheme="majorBidi" w:cstheme="majorBidi"/>
          <w:b/>
          <w:bCs/>
          <w:sz w:val="28"/>
          <w:cs/>
          <w:lang w:val="th-TH"/>
        </w:rPr>
        <w:t>กรุงเทพมหานคร</w:t>
      </w:r>
      <w:r w:rsidRPr="008A7811">
        <w:rPr>
          <w:rFonts w:asciiTheme="majorBidi" w:hAnsiTheme="majorBidi" w:cstheme="majorBidi"/>
          <w:b/>
          <w:bCs/>
          <w:sz w:val="28"/>
          <w:lang w:val="th-TH"/>
        </w:rPr>
        <w:tab/>
      </w:r>
      <w:r w:rsidRPr="008A7811">
        <w:rPr>
          <w:rFonts w:asciiTheme="majorBidi" w:hAnsiTheme="majorBidi" w:cstheme="majorBidi"/>
          <w:sz w:val="28"/>
          <w:cs/>
          <w:lang w:val="th-TH"/>
        </w:rPr>
        <w:t>ผู้</w:t>
      </w:r>
      <w:r w:rsidR="00140872" w:rsidRPr="008A7811">
        <w:rPr>
          <w:rFonts w:asciiTheme="majorBidi" w:hAnsiTheme="majorBidi" w:cstheme="majorBidi"/>
          <w:sz w:val="28"/>
          <w:cs/>
          <w:lang w:val="th-TH"/>
        </w:rPr>
        <w:t xml:space="preserve">สอบบัญชีรับอนุญาตเลขทะเบียน </w:t>
      </w:r>
      <w:r w:rsidR="00CB6434" w:rsidRPr="00CB6434">
        <w:rPr>
          <w:rFonts w:asciiTheme="majorBidi" w:hAnsiTheme="majorBidi" w:cstheme="majorBidi"/>
          <w:sz w:val="28"/>
        </w:rPr>
        <w:t>4325</w:t>
      </w:r>
    </w:p>
    <w:p w14:paraId="1FADA284" w14:textId="0354C325" w:rsidR="00CC3804" w:rsidRPr="008A7811" w:rsidRDefault="004538D7" w:rsidP="00A82B77">
      <w:pPr>
        <w:tabs>
          <w:tab w:val="center" w:pos="6480"/>
        </w:tabs>
        <w:ind w:firstLine="441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8A7811">
        <w:rPr>
          <w:rFonts w:asciiTheme="majorBidi" w:hAnsiTheme="majorBidi" w:cstheme="majorBidi"/>
          <w:sz w:val="28"/>
          <w:cs/>
        </w:rPr>
        <w:t>วันที่</w:t>
      </w:r>
      <w:r w:rsidR="00230B77" w:rsidRPr="008A7811">
        <w:rPr>
          <w:rFonts w:asciiTheme="majorBidi" w:hAnsiTheme="majorBidi" w:cstheme="majorBidi"/>
          <w:sz w:val="28"/>
        </w:rPr>
        <w:t xml:space="preserve"> </w:t>
      </w:r>
      <w:r w:rsidR="00CB6434" w:rsidRPr="00CB6434">
        <w:rPr>
          <w:rFonts w:asciiTheme="majorBidi" w:hAnsiTheme="majorBidi" w:cstheme="majorBidi"/>
          <w:sz w:val="28"/>
        </w:rPr>
        <w:t>27</w:t>
      </w:r>
      <w:r w:rsidR="00CB42D1">
        <w:rPr>
          <w:rFonts w:asciiTheme="majorBidi" w:hAnsiTheme="majorBidi" w:cstheme="majorBidi"/>
          <w:sz w:val="28"/>
        </w:rPr>
        <w:t xml:space="preserve"> </w:t>
      </w:r>
      <w:r w:rsidR="00CB42D1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CB6434" w:rsidRPr="00CB6434">
        <w:rPr>
          <w:rFonts w:asciiTheme="majorBidi" w:hAnsiTheme="majorBidi" w:cstheme="majorBidi"/>
          <w:sz w:val="28"/>
        </w:rPr>
        <w:t>2568</w:t>
      </w:r>
      <w:r w:rsidR="00CC3804" w:rsidRPr="008A7811">
        <w:rPr>
          <w:rFonts w:asciiTheme="majorBidi" w:hAnsiTheme="majorBidi" w:cstheme="majorBidi"/>
          <w:color w:val="000000"/>
          <w:sz w:val="28"/>
        </w:rPr>
        <w:tab/>
      </w:r>
      <w:r w:rsidR="00CC3804" w:rsidRPr="008A7811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8A7811" w:rsidSect="004F6BA7">
      <w:headerReference w:type="default" r:id="rId11"/>
      <w:pgSz w:w="11909" w:h="16834" w:code="9"/>
      <w:pgMar w:top="1440" w:right="1469" w:bottom="135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4CEDD" w14:textId="77777777" w:rsidR="006F6BBC" w:rsidRDefault="006F6BBC">
      <w:r>
        <w:separator/>
      </w:r>
    </w:p>
  </w:endnote>
  <w:endnote w:type="continuationSeparator" w:id="0">
    <w:p w14:paraId="5585F720" w14:textId="77777777" w:rsidR="006F6BBC" w:rsidRDefault="006F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AD228FB-E197-49A4-9B1A-64CC72B7F7F9}"/>
    <w:embedBold r:id="rId2" w:fontKey="{3C6BCFB1-4660-47D9-84D0-75CD273FCB6B}"/>
    <w:embedBoldItalic r:id="rId3" w:fontKey="{36229E9A-A560-4EA5-8035-88A9DB68639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C0790FC4-B59A-4A56-BD48-65B38E54B4B3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5A1D5DCE-181D-45B0-B1ED-4BBF80280555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701A" w14:textId="77777777" w:rsidR="006F6BBC" w:rsidRDefault="006F6BBC">
      <w:r>
        <w:separator/>
      </w:r>
    </w:p>
  </w:footnote>
  <w:footnote w:type="continuationSeparator" w:id="0">
    <w:p w14:paraId="7F671750" w14:textId="77777777" w:rsidR="006F6BBC" w:rsidRDefault="006F6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33E2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82E111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7115C002" w14:textId="77777777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7E7A86">
      <w:rPr>
        <w:rFonts w:ascii="Times New Roman" w:hAnsi="Times New Roman" w:cs="Times New Roman"/>
        <w:noProof/>
        <w:sz w:val="21"/>
        <w:szCs w:val="21"/>
      </w:rPr>
      <w:t>- 2 -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A740236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8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4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0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998067015">
    <w:abstractNumId w:val="0"/>
  </w:num>
  <w:num w:numId="2" w16cid:durableId="1946182719">
    <w:abstractNumId w:val="15"/>
  </w:num>
  <w:num w:numId="3" w16cid:durableId="2126583548">
    <w:abstractNumId w:val="12"/>
  </w:num>
  <w:num w:numId="4" w16cid:durableId="1820265426">
    <w:abstractNumId w:val="4"/>
  </w:num>
  <w:num w:numId="5" w16cid:durableId="824973351">
    <w:abstractNumId w:val="17"/>
  </w:num>
  <w:num w:numId="6" w16cid:durableId="1205602878">
    <w:abstractNumId w:val="5"/>
  </w:num>
  <w:num w:numId="7" w16cid:durableId="689113571">
    <w:abstractNumId w:val="6"/>
  </w:num>
  <w:num w:numId="8" w16cid:durableId="1863588885">
    <w:abstractNumId w:val="19"/>
  </w:num>
  <w:num w:numId="9" w16cid:durableId="427191453">
    <w:abstractNumId w:val="8"/>
  </w:num>
  <w:num w:numId="10" w16cid:durableId="516233559">
    <w:abstractNumId w:val="11"/>
  </w:num>
  <w:num w:numId="11" w16cid:durableId="1137380417">
    <w:abstractNumId w:val="3"/>
  </w:num>
  <w:num w:numId="12" w16cid:durableId="1488324685">
    <w:abstractNumId w:val="7"/>
  </w:num>
  <w:num w:numId="13" w16cid:durableId="303779475">
    <w:abstractNumId w:val="14"/>
  </w:num>
  <w:num w:numId="14" w16cid:durableId="279460286">
    <w:abstractNumId w:val="1"/>
  </w:num>
  <w:num w:numId="15" w16cid:durableId="1519663875">
    <w:abstractNumId w:val="9"/>
  </w:num>
  <w:num w:numId="16" w16cid:durableId="540629500">
    <w:abstractNumId w:val="13"/>
  </w:num>
  <w:num w:numId="17" w16cid:durableId="1936328995">
    <w:abstractNumId w:val="20"/>
  </w:num>
  <w:num w:numId="18" w16cid:durableId="1041899172">
    <w:abstractNumId w:val="2"/>
  </w:num>
  <w:num w:numId="19" w16cid:durableId="1048846753">
    <w:abstractNumId w:val="18"/>
  </w:num>
  <w:num w:numId="20" w16cid:durableId="1249382834">
    <w:abstractNumId w:val="21"/>
  </w:num>
  <w:num w:numId="21" w16cid:durableId="2065786832">
    <w:abstractNumId w:val="16"/>
  </w:num>
  <w:num w:numId="22" w16cid:durableId="16747969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59F4"/>
    <w:rsid w:val="0000638C"/>
    <w:rsid w:val="0001179B"/>
    <w:rsid w:val="00020CA1"/>
    <w:rsid w:val="00021993"/>
    <w:rsid w:val="000241E6"/>
    <w:rsid w:val="00026DA2"/>
    <w:rsid w:val="00030340"/>
    <w:rsid w:val="00030D28"/>
    <w:rsid w:val="0003281C"/>
    <w:rsid w:val="00032879"/>
    <w:rsid w:val="000345CD"/>
    <w:rsid w:val="0003556D"/>
    <w:rsid w:val="00036236"/>
    <w:rsid w:val="00036986"/>
    <w:rsid w:val="00044079"/>
    <w:rsid w:val="00045E48"/>
    <w:rsid w:val="00046436"/>
    <w:rsid w:val="00054B45"/>
    <w:rsid w:val="000570B9"/>
    <w:rsid w:val="000612E6"/>
    <w:rsid w:val="00061B59"/>
    <w:rsid w:val="00063FD6"/>
    <w:rsid w:val="00065F3D"/>
    <w:rsid w:val="00073DA1"/>
    <w:rsid w:val="000748B1"/>
    <w:rsid w:val="00074CC8"/>
    <w:rsid w:val="00076295"/>
    <w:rsid w:val="00081617"/>
    <w:rsid w:val="0008306E"/>
    <w:rsid w:val="0008351F"/>
    <w:rsid w:val="00086D52"/>
    <w:rsid w:val="000A03E7"/>
    <w:rsid w:val="000A1126"/>
    <w:rsid w:val="000A1E5A"/>
    <w:rsid w:val="000A3010"/>
    <w:rsid w:val="000B03A4"/>
    <w:rsid w:val="000B41DC"/>
    <w:rsid w:val="000C06B7"/>
    <w:rsid w:val="000D7540"/>
    <w:rsid w:val="000E3743"/>
    <w:rsid w:val="000F0D58"/>
    <w:rsid w:val="000F220E"/>
    <w:rsid w:val="000F348F"/>
    <w:rsid w:val="000F53DE"/>
    <w:rsid w:val="000F6F7D"/>
    <w:rsid w:val="00103CE2"/>
    <w:rsid w:val="00106584"/>
    <w:rsid w:val="00113522"/>
    <w:rsid w:val="001136BA"/>
    <w:rsid w:val="00123E43"/>
    <w:rsid w:val="001305F3"/>
    <w:rsid w:val="001312A8"/>
    <w:rsid w:val="001330E6"/>
    <w:rsid w:val="001340D5"/>
    <w:rsid w:val="00135259"/>
    <w:rsid w:val="00136F2F"/>
    <w:rsid w:val="00140872"/>
    <w:rsid w:val="00141763"/>
    <w:rsid w:val="001442E0"/>
    <w:rsid w:val="00145399"/>
    <w:rsid w:val="00161119"/>
    <w:rsid w:val="00161821"/>
    <w:rsid w:val="00165C16"/>
    <w:rsid w:val="001732B3"/>
    <w:rsid w:val="00173D45"/>
    <w:rsid w:val="00173EBF"/>
    <w:rsid w:val="001757DD"/>
    <w:rsid w:val="00180BD5"/>
    <w:rsid w:val="00181E0B"/>
    <w:rsid w:val="00184D64"/>
    <w:rsid w:val="001973C4"/>
    <w:rsid w:val="00197B67"/>
    <w:rsid w:val="001A0DB8"/>
    <w:rsid w:val="001A68C5"/>
    <w:rsid w:val="001B0393"/>
    <w:rsid w:val="001B22C5"/>
    <w:rsid w:val="001B2CCB"/>
    <w:rsid w:val="001B344E"/>
    <w:rsid w:val="001B6CB4"/>
    <w:rsid w:val="001C5834"/>
    <w:rsid w:val="001C77B9"/>
    <w:rsid w:val="001D272E"/>
    <w:rsid w:val="001D4CEA"/>
    <w:rsid w:val="001D5CB8"/>
    <w:rsid w:val="001D6DA2"/>
    <w:rsid w:val="001E5340"/>
    <w:rsid w:val="001F2006"/>
    <w:rsid w:val="002103A2"/>
    <w:rsid w:val="00215C29"/>
    <w:rsid w:val="00220483"/>
    <w:rsid w:val="00222B18"/>
    <w:rsid w:val="00222B27"/>
    <w:rsid w:val="00225C4A"/>
    <w:rsid w:val="00225EBA"/>
    <w:rsid w:val="00230B77"/>
    <w:rsid w:val="00234870"/>
    <w:rsid w:val="00246DB6"/>
    <w:rsid w:val="00252DA7"/>
    <w:rsid w:val="0025352A"/>
    <w:rsid w:val="00256281"/>
    <w:rsid w:val="0025786A"/>
    <w:rsid w:val="002662C6"/>
    <w:rsid w:val="0026790E"/>
    <w:rsid w:val="00270D59"/>
    <w:rsid w:val="0027164B"/>
    <w:rsid w:val="00282EE8"/>
    <w:rsid w:val="00284168"/>
    <w:rsid w:val="0028689B"/>
    <w:rsid w:val="00292A85"/>
    <w:rsid w:val="002947AF"/>
    <w:rsid w:val="00295E10"/>
    <w:rsid w:val="002A0869"/>
    <w:rsid w:val="002A0E74"/>
    <w:rsid w:val="002A2CCA"/>
    <w:rsid w:val="002A6755"/>
    <w:rsid w:val="002A7DE9"/>
    <w:rsid w:val="002B2ECC"/>
    <w:rsid w:val="002B6405"/>
    <w:rsid w:val="002C6EB5"/>
    <w:rsid w:val="002D0F9A"/>
    <w:rsid w:val="002D365F"/>
    <w:rsid w:val="002D6C9B"/>
    <w:rsid w:val="002E0FB2"/>
    <w:rsid w:val="002E140C"/>
    <w:rsid w:val="002E6A78"/>
    <w:rsid w:val="00310CB5"/>
    <w:rsid w:val="00312564"/>
    <w:rsid w:val="00317FEF"/>
    <w:rsid w:val="00323DAC"/>
    <w:rsid w:val="003312F6"/>
    <w:rsid w:val="003329B7"/>
    <w:rsid w:val="00335AF8"/>
    <w:rsid w:val="00340956"/>
    <w:rsid w:val="00341EB2"/>
    <w:rsid w:val="0034255E"/>
    <w:rsid w:val="00344669"/>
    <w:rsid w:val="003477C3"/>
    <w:rsid w:val="00353692"/>
    <w:rsid w:val="003555BE"/>
    <w:rsid w:val="003557AC"/>
    <w:rsid w:val="00361199"/>
    <w:rsid w:val="00367A37"/>
    <w:rsid w:val="00373997"/>
    <w:rsid w:val="00374BF5"/>
    <w:rsid w:val="00381E4F"/>
    <w:rsid w:val="00382AAA"/>
    <w:rsid w:val="003839E8"/>
    <w:rsid w:val="003925C0"/>
    <w:rsid w:val="003A4443"/>
    <w:rsid w:val="003A5BE2"/>
    <w:rsid w:val="003B071E"/>
    <w:rsid w:val="003C1E2D"/>
    <w:rsid w:val="003C35F3"/>
    <w:rsid w:val="003C5F17"/>
    <w:rsid w:val="003C7E20"/>
    <w:rsid w:val="003C7FC8"/>
    <w:rsid w:val="003D456F"/>
    <w:rsid w:val="003D7EB8"/>
    <w:rsid w:val="003E2881"/>
    <w:rsid w:val="003E2C8A"/>
    <w:rsid w:val="003E34C6"/>
    <w:rsid w:val="003E57ED"/>
    <w:rsid w:val="003F2DFE"/>
    <w:rsid w:val="003F395F"/>
    <w:rsid w:val="003F5A5E"/>
    <w:rsid w:val="00403524"/>
    <w:rsid w:val="00406B7A"/>
    <w:rsid w:val="00407748"/>
    <w:rsid w:val="0041098F"/>
    <w:rsid w:val="00410D09"/>
    <w:rsid w:val="00413C78"/>
    <w:rsid w:val="00415C05"/>
    <w:rsid w:val="004205D4"/>
    <w:rsid w:val="00420FD3"/>
    <w:rsid w:val="00424408"/>
    <w:rsid w:val="00425ABD"/>
    <w:rsid w:val="0042759A"/>
    <w:rsid w:val="00430C7F"/>
    <w:rsid w:val="00437CDA"/>
    <w:rsid w:val="004538D7"/>
    <w:rsid w:val="00460E55"/>
    <w:rsid w:val="00470CA5"/>
    <w:rsid w:val="00472C94"/>
    <w:rsid w:val="004732DE"/>
    <w:rsid w:val="00477CCD"/>
    <w:rsid w:val="004879EA"/>
    <w:rsid w:val="00494B95"/>
    <w:rsid w:val="004A2E2B"/>
    <w:rsid w:val="004A4F38"/>
    <w:rsid w:val="004B35AB"/>
    <w:rsid w:val="004B48F0"/>
    <w:rsid w:val="004C51B1"/>
    <w:rsid w:val="004C5ADB"/>
    <w:rsid w:val="004D1511"/>
    <w:rsid w:val="004D4359"/>
    <w:rsid w:val="004D4482"/>
    <w:rsid w:val="004D5BF6"/>
    <w:rsid w:val="004D6B6C"/>
    <w:rsid w:val="004E257E"/>
    <w:rsid w:val="004E5D0D"/>
    <w:rsid w:val="004F19E0"/>
    <w:rsid w:val="004F2B80"/>
    <w:rsid w:val="004F2D1E"/>
    <w:rsid w:val="004F3678"/>
    <w:rsid w:val="004F4F32"/>
    <w:rsid w:val="004F64A1"/>
    <w:rsid w:val="004F68EA"/>
    <w:rsid w:val="004F6BA7"/>
    <w:rsid w:val="00502123"/>
    <w:rsid w:val="00502A0F"/>
    <w:rsid w:val="00513EE5"/>
    <w:rsid w:val="00516242"/>
    <w:rsid w:val="005238E4"/>
    <w:rsid w:val="00526346"/>
    <w:rsid w:val="00526411"/>
    <w:rsid w:val="00527654"/>
    <w:rsid w:val="00531CFA"/>
    <w:rsid w:val="005326F7"/>
    <w:rsid w:val="0053648F"/>
    <w:rsid w:val="00537C63"/>
    <w:rsid w:val="00544749"/>
    <w:rsid w:val="00544E58"/>
    <w:rsid w:val="005455D6"/>
    <w:rsid w:val="00545BAC"/>
    <w:rsid w:val="00554003"/>
    <w:rsid w:val="00554D7D"/>
    <w:rsid w:val="00561725"/>
    <w:rsid w:val="005621AD"/>
    <w:rsid w:val="00566BD4"/>
    <w:rsid w:val="00567E15"/>
    <w:rsid w:val="005701FD"/>
    <w:rsid w:val="005714AD"/>
    <w:rsid w:val="00571FD2"/>
    <w:rsid w:val="0058310C"/>
    <w:rsid w:val="00585C6F"/>
    <w:rsid w:val="00587C02"/>
    <w:rsid w:val="00591854"/>
    <w:rsid w:val="005926A2"/>
    <w:rsid w:val="00595066"/>
    <w:rsid w:val="005A15CF"/>
    <w:rsid w:val="005A4748"/>
    <w:rsid w:val="005A7108"/>
    <w:rsid w:val="005B01BC"/>
    <w:rsid w:val="005B3C87"/>
    <w:rsid w:val="005B4394"/>
    <w:rsid w:val="005B6DD4"/>
    <w:rsid w:val="005B7410"/>
    <w:rsid w:val="005B76DB"/>
    <w:rsid w:val="005C138F"/>
    <w:rsid w:val="005C1B0F"/>
    <w:rsid w:val="005C3E9B"/>
    <w:rsid w:val="005C4474"/>
    <w:rsid w:val="005C5D95"/>
    <w:rsid w:val="005C6ACA"/>
    <w:rsid w:val="005D04A4"/>
    <w:rsid w:val="005D2BD8"/>
    <w:rsid w:val="005D327A"/>
    <w:rsid w:val="005D50B6"/>
    <w:rsid w:val="005E478B"/>
    <w:rsid w:val="005E51FB"/>
    <w:rsid w:val="005E7022"/>
    <w:rsid w:val="005E7F70"/>
    <w:rsid w:val="005F304E"/>
    <w:rsid w:val="005F3110"/>
    <w:rsid w:val="00600043"/>
    <w:rsid w:val="006014C2"/>
    <w:rsid w:val="0060445D"/>
    <w:rsid w:val="006046E6"/>
    <w:rsid w:val="0060670E"/>
    <w:rsid w:val="00606E7D"/>
    <w:rsid w:val="006111DF"/>
    <w:rsid w:val="006119B5"/>
    <w:rsid w:val="006123AE"/>
    <w:rsid w:val="0061262F"/>
    <w:rsid w:val="0061646B"/>
    <w:rsid w:val="006168B6"/>
    <w:rsid w:val="00616ECB"/>
    <w:rsid w:val="00627CA5"/>
    <w:rsid w:val="00630346"/>
    <w:rsid w:val="0063122E"/>
    <w:rsid w:val="006317D1"/>
    <w:rsid w:val="0063291F"/>
    <w:rsid w:val="00635454"/>
    <w:rsid w:val="006360CC"/>
    <w:rsid w:val="00643ADB"/>
    <w:rsid w:val="00646B26"/>
    <w:rsid w:val="00653959"/>
    <w:rsid w:val="00654FDE"/>
    <w:rsid w:val="0065668D"/>
    <w:rsid w:val="006627E9"/>
    <w:rsid w:val="006726EA"/>
    <w:rsid w:val="0067705C"/>
    <w:rsid w:val="00683196"/>
    <w:rsid w:val="00683E55"/>
    <w:rsid w:val="00686EE4"/>
    <w:rsid w:val="00687703"/>
    <w:rsid w:val="00687BC7"/>
    <w:rsid w:val="0069043C"/>
    <w:rsid w:val="00693B81"/>
    <w:rsid w:val="00693DB0"/>
    <w:rsid w:val="00694117"/>
    <w:rsid w:val="006975AE"/>
    <w:rsid w:val="006B34CF"/>
    <w:rsid w:val="006B3845"/>
    <w:rsid w:val="006B4229"/>
    <w:rsid w:val="006B58EE"/>
    <w:rsid w:val="006C2E9E"/>
    <w:rsid w:val="006C3405"/>
    <w:rsid w:val="006C6439"/>
    <w:rsid w:val="006D3020"/>
    <w:rsid w:val="006D617C"/>
    <w:rsid w:val="006D6273"/>
    <w:rsid w:val="006E04D4"/>
    <w:rsid w:val="006E269B"/>
    <w:rsid w:val="006F0863"/>
    <w:rsid w:val="006F4494"/>
    <w:rsid w:val="006F6BBC"/>
    <w:rsid w:val="00703F10"/>
    <w:rsid w:val="00704FD0"/>
    <w:rsid w:val="00705BC9"/>
    <w:rsid w:val="00707DA8"/>
    <w:rsid w:val="00710A63"/>
    <w:rsid w:val="00712E5E"/>
    <w:rsid w:val="00720F2C"/>
    <w:rsid w:val="00735A74"/>
    <w:rsid w:val="00736A5D"/>
    <w:rsid w:val="007403A0"/>
    <w:rsid w:val="007406B8"/>
    <w:rsid w:val="00744FD0"/>
    <w:rsid w:val="00747AB4"/>
    <w:rsid w:val="007542AD"/>
    <w:rsid w:val="00754F3C"/>
    <w:rsid w:val="007552F4"/>
    <w:rsid w:val="007559E5"/>
    <w:rsid w:val="007562E3"/>
    <w:rsid w:val="00760A6D"/>
    <w:rsid w:val="00762E2C"/>
    <w:rsid w:val="00764162"/>
    <w:rsid w:val="007645D2"/>
    <w:rsid w:val="00765BDD"/>
    <w:rsid w:val="0076626E"/>
    <w:rsid w:val="007815FF"/>
    <w:rsid w:val="00781738"/>
    <w:rsid w:val="00787449"/>
    <w:rsid w:val="0079100B"/>
    <w:rsid w:val="007915E8"/>
    <w:rsid w:val="0079282E"/>
    <w:rsid w:val="00792E0D"/>
    <w:rsid w:val="0079723D"/>
    <w:rsid w:val="007A1386"/>
    <w:rsid w:val="007A40E4"/>
    <w:rsid w:val="007A498B"/>
    <w:rsid w:val="007B3ACC"/>
    <w:rsid w:val="007B43EF"/>
    <w:rsid w:val="007B4E7C"/>
    <w:rsid w:val="007B6216"/>
    <w:rsid w:val="007B74E9"/>
    <w:rsid w:val="007D6077"/>
    <w:rsid w:val="007E646D"/>
    <w:rsid w:val="007E7187"/>
    <w:rsid w:val="007E7A86"/>
    <w:rsid w:val="007F4A8D"/>
    <w:rsid w:val="007F6E90"/>
    <w:rsid w:val="00804F29"/>
    <w:rsid w:val="008050BA"/>
    <w:rsid w:val="00805D9E"/>
    <w:rsid w:val="00807BE1"/>
    <w:rsid w:val="008144CD"/>
    <w:rsid w:val="00814888"/>
    <w:rsid w:val="00814E09"/>
    <w:rsid w:val="00815B47"/>
    <w:rsid w:val="008162CE"/>
    <w:rsid w:val="008258EA"/>
    <w:rsid w:val="00825E4B"/>
    <w:rsid w:val="008264C3"/>
    <w:rsid w:val="008279E1"/>
    <w:rsid w:val="00830688"/>
    <w:rsid w:val="00830734"/>
    <w:rsid w:val="008312F7"/>
    <w:rsid w:val="008318E1"/>
    <w:rsid w:val="00831C72"/>
    <w:rsid w:val="00831E81"/>
    <w:rsid w:val="00834169"/>
    <w:rsid w:val="008362FE"/>
    <w:rsid w:val="008364F0"/>
    <w:rsid w:val="00843670"/>
    <w:rsid w:val="00847257"/>
    <w:rsid w:val="00850179"/>
    <w:rsid w:val="00855AD7"/>
    <w:rsid w:val="0085783B"/>
    <w:rsid w:val="00860911"/>
    <w:rsid w:val="008632E1"/>
    <w:rsid w:val="00865A03"/>
    <w:rsid w:val="0086668F"/>
    <w:rsid w:val="00870358"/>
    <w:rsid w:val="00870F4D"/>
    <w:rsid w:val="00877C07"/>
    <w:rsid w:val="00881306"/>
    <w:rsid w:val="0088236A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A7811"/>
    <w:rsid w:val="008B00D9"/>
    <w:rsid w:val="008B352E"/>
    <w:rsid w:val="008B4970"/>
    <w:rsid w:val="008B5905"/>
    <w:rsid w:val="008B5C4C"/>
    <w:rsid w:val="008B61E8"/>
    <w:rsid w:val="008B6FF7"/>
    <w:rsid w:val="008B723A"/>
    <w:rsid w:val="008C2F78"/>
    <w:rsid w:val="008C5E66"/>
    <w:rsid w:val="008E1A83"/>
    <w:rsid w:val="008E2040"/>
    <w:rsid w:val="008E2F67"/>
    <w:rsid w:val="008E3C35"/>
    <w:rsid w:val="008E43BD"/>
    <w:rsid w:val="008E4448"/>
    <w:rsid w:val="008F1EA7"/>
    <w:rsid w:val="008F2C88"/>
    <w:rsid w:val="008F3F44"/>
    <w:rsid w:val="00904724"/>
    <w:rsid w:val="00906E9B"/>
    <w:rsid w:val="00911F88"/>
    <w:rsid w:val="0091464D"/>
    <w:rsid w:val="0091607A"/>
    <w:rsid w:val="009172F7"/>
    <w:rsid w:val="0091738E"/>
    <w:rsid w:val="009248A1"/>
    <w:rsid w:val="00924A19"/>
    <w:rsid w:val="00934D9F"/>
    <w:rsid w:val="00935812"/>
    <w:rsid w:val="00940E47"/>
    <w:rsid w:val="009500C8"/>
    <w:rsid w:val="00950AE0"/>
    <w:rsid w:val="00951108"/>
    <w:rsid w:val="009549AD"/>
    <w:rsid w:val="00954E26"/>
    <w:rsid w:val="0096619F"/>
    <w:rsid w:val="0096724D"/>
    <w:rsid w:val="0097735D"/>
    <w:rsid w:val="0098206D"/>
    <w:rsid w:val="009973FE"/>
    <w:rsid w:val="00997FE2"/>
    <w:rsid w:val="009A4E17"/>
    <w:rsid w:val="009A62B3"/>
    <w:rsid w:val="009C0899"/>
    <w:rsid w:val="009C3DC2"/>
    <w:rsid w:val="009C46A2"/>
    <w:rsid w:val="009C611A"/>
    <w:rsid w:val="009C7FE2"/>
    <w:rsid w:val="009D45ED"/>
    <w:rsid w:val="009D4D1C"/>
    <w:rsid w:val="009D5E59"/>
    <w:rsid w:val="009E5ED1"/>
    <w:rsid w:val="009F524C"/>
    <w:rsid w:val="00A00005"/>
    <w:rsid w:val="00A00835"/>
    <w:rsid w:val="00A04B9C"/>
    <w:rsid w:val="00A04BE1"/>
    <w:rsid w:val="00A055D9"/>
    <w:rsid w:val="00A11144"/>
    <w:rsid w:val="00A11278"/>
    <w:rsid w:val="00A113C5"/>
    <w:rsid w:val="00A15547"/>
    <w:rsid w:val="00A21386"/>
    <w:rsid w:val="00A21737"/>
    <w:rsid w:val="00A23DB2"/>
    <w:rsid w:val="00A249EA"/>
    <w:rsid w:val="00A27437"/>
    <w:rsid w:val="00A2793A"/>
    <w:rsid w:val="00A27C71"/>
    <w:rsid w:val="00A27E09"/>
    <w:rsid w:val="00A30A41"/>
    <w:rsid w:val="00A34356"/>
    <w:rsid w:val="00A36246"/>
    <w:rsid w:val="00A41654"/>
    <w:rsid w:val="00A42734"/>
    <w:rsid w:val="00A450D8"/>
    <w:rsid w:val="00A457AC"/>
    <w:rsid w:val="00A47148"/>
    <w:rsid w:val="00A53B34"/>
    <w:rsid w:val="00A60477"/>
    <w:rsid w:val="00A66265"/>
    <w:rsid w:val="00A67741"/>
    <w:rsid w:val="00A720A1"/>
    <w:rsid w:val="00A72E93"/>
    <w:rsid w:val="00A735C8"/>
    <w:rsid w:val="00A74EF9"/>
    <w:rsid w:val="00A7601A"/>
    <w:rsid w:val="00A76455"/>
    <w:rsid w:val="00A76947"/>
    <w:rsid w:val="00A76BE8"/>
    <w:rsid w:val="00A80380"/>
    <w:rsid w:val="00A82B77"/>
    <w:rsid w:val="00A84371"/>
    <w:rsid w:val="00A871BE"/>
    <w:rsid w:val="00A901FA"/>
    <w:rsid w:val="00A91919"/>
    <w:rsid w:val="00A9481B"/>
    <w:rsid w:val="00A9700D"/>
    <w:rsid w:val="00AA17F8"/>
    <w:rsid w:val="00AA61E5"/>
    <w:rsid w:val="00AA6D94"/>
    <w:rsid w:val="00AA7069"/>
    <w:rsid w:val="00AB2290"/>
    <w:rsid w:val="00AB2871"/>
    <w:rsid w:val="00AC0A12"/>
    <w:rsid w:val="00AC3135"/>
    <w:rsid w:val="00AC3EAF"/>
    <w:rsid w:val="00AC55FA"/>
    <w:rsid w:val="00AD0BD2"/>
    <w:rsid w:val="00AD0F3D"/>
    <w:rsid w:val="00AD5AFE"/>
    <w:rsid w:val="00AD60E8"/>
    <w:rsid w:val="00AE3974"/>
    <w:rsid w:val="00AE745E"/>
    <w:rsid w:val="00AF29C3"/>
    <w:rsid w:val="00AF5899"/>
    <w:rsid w:val="00AF7034"/>
    <w:rsid w:val="00B010AB"/>
    <w:rsid w:val="00B04298"/>
    <w:rsid w:val="00B051ED"/>
    <w:rsid w:val="00B10B12"/>
    <w:rsid w:val="00B1317F"/>
    <w:rsid w:val="00B1374F"/>
    <w:rsid w:val="00B15726"/>
    <w:rsid w:val="00B24CDF"/>
    <w:rsid w:val="00B25DBC"/>
    <w:rsid w:val="00B25EDD"/>
    <w:rsid w:val="00B271D7"/>
    <w:rsid w:val="00B30643"/>
    <w:rsid w:val="00B32D53"/>
    <w:rsid w:val="00B34933"/>
    <w:rsid w:val="00B44C2C"/>
    <w:rsid w:val="00B464F0"/>
    <w:rsid w:val="00B55623"/>
    <w:rsid w:val="00B564CF"/>
    <w:rsid w:val="00B56D8D"/>
    <w:rsid w:val="00B65E97"/>
    <w:rsid w:val="00B724CB"/>
    <w:rsid w:val="00B75CF3"/>
    <w:rsid w:val="00B7693D"/>
    <w:rsid w:val="00B76B38"/>
    <w:rsid w:val="00B77C2C"/>
    <w:rsid w:val="00B77D40"/>
    <w:rsid w:val="00B80269"/>
    <w:rsid w:val="00B805B4"/>
    <w:rsid w:val="00B82A10"/>
    <w:rsid w:val="00B9501E"/>
    <w:rsid w:val="00B96905"/>
    <w:rsid w:val="00BA13C8"/>
    <w:rsid w:val="00BA31C9"/>
    <w:rsid w:val="00BA4234"/>
    <w:rsid w:val="00BA569D"/>
    <w:rsid w:val="00BA623A"/>
    <w:rsid w:val="00BA6491"/>
    <w:rsid w:val="00BB0136"/>
    <w:rsid w:val="00BB6388"/>
    <w:rsid w:val="00BB6B67"/>
    <w:rsid w:val="00BC31B3"/>
    <w:rsid w:val="00BD257C"/>
    <w:rsid w:val="00BD291B"/>
    <w:rsid w:val="00BD5057"/>
    <w:rsid w:val="00BD7C6B"/>
    <w:rsid w:val="00BE4AD9"/>
    <w:rsid w:val="00BF1C50"/>
    <w:rsid w:val="00BF5AE3"/>
    <w:rsid w:val="00BF6086"/>
    <w:rsid w:val="00BF7571"/>
    <w:rsid w:val="00C001D9"/>
    <w:rsid w:val="00C005E4"/>
    <w:rsid w:val="00C056AD"/>
    <w:rsid w:val="00C0570A"/>
    <w:rsid w:val="00C065EF"/>
    <w:rsid w:val="00C11E98"/>
    <w:rsid w:val="00C16DB1"/>
    <w:rsid w:val="00C20DE8"/>
    <w:rsid w:val="00C21AA2"/>
    <w:rsid w:val="00C23341"/>
    <w:rsid w:val="00C23847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37E97"/>
    <w:rsid w:val="00C5381F"/>
    <w:rsid w:val="00C60D47"/>
    <w:rsid w:val="00C76945"/>
    <w:rsid w:val="00C7723E"/>
    <w:rsid w:val="00C80B65"/>
    <w:rsid w:val="00C81AF7"/>
    <w:rsid w:val="00C8581C"/>
    <w:rsid w:val="00C861FF"/>
    <w:rsid w:val="00C923D6"/>
    <w:rsid w:val="00C9515E"/>
    <w:rsid w:val="00C96F12"/>
    <w:rsid w:val="00CA1539"/>
    <w:rsid w:val="00CB0512"/>
    <w:rsid w:val="00CB226F"/>
    <w:rsid w:val="00CB42D1"/>
    <w:rsid w:val="00CB58F7"/>
    <w:rsid w:val="00CB6434"/>
    <w:rsid w:val="00CB7F2F"/>
    <w:rsid w:val="00CC1D36"/>
    <w:rsid w:val="00CC2938"/>
    <w:rsid w:val="00CC30DE"/>
    <w:rsid w:val="00CC3536"/>
    <w:rsid w:val="00CC3804"/>
    <w:rsid w:val="00CC3C53"/>
    <w:rsid w:val="00CC48B1"/>
    <w:rsid w:val="00CC5060"/>
    <w:rsid w:val="00CD0A77"/>
    <w:rsid w:val="00CD1DB0"/>
    <w:rsid w:val="00CD2066"/>
    <w:rsid w:val="00CD37C8"/>
    <w:rsid w:val="00CD3FB2"/>
    <w:rsid w:val="00CD40AC"/>
    <w:rsid w:val="00CD42D1"/>
    <w:rsid w:val="00CE2EAF"/>
    <w:rsid w:val="00CE6C66"/>
    <w:rsid w:val="00CF005C"/>
    <w:rsid w:val="00CF17AC"/>
    <w:rsid w:val="00CF7DEE"/>
    <w:rsid w:val="00D044A0"/>
    <w:rsid w:val="00D11746"/>
    <w:rsid w:val="00D13BD8"/>
    <w:rsid w:val="00D2155B"/>
    <w:rsid w:val="00D22BEC"/>
    <w:rsid w:val="00D23404"/>
    <w:rsid w:val="00D23658"/>
    <w:rsid w:val="00D264DC"/>
    <w:rsid w:val="00D41E35"/>
    <w:rsid w:val="00D41FA6"/>
    <w:rsid w:val="00D444A0"/>
    <w:rsid w:val="00D50936"/>
    <w:rsid w:val="00D52BFA"/>
    <w:rsid w:val="00D52ECB"/>
    <w:rsid w:val="00D548AB"/>
    <w:rsid w:val="00D54D0F"/>
    <w:rsid w:val="00D613BA"/>
    <w:rsid w:val="00D64EEF"/>
    <w:rsid w:val="00D66E9C"/>
    <w:rsid w:val="00D67E02"/>
    <w:rsid w:val="00D70119"/>
    <w:rsid w:val="00D744CE"/>
    <w:rsid w:val="00D83B94"/>
    <w:rsid w:val="00D8761B"/>
    <w:rsid w:val="00D95095"/>
    <w:rsid w:val="00DA4FBE"/>
    <w:rsid w:val="00DA7368"/>
    <w:rsid w:val="00DB0ECA"/>
    <w:rsid w:val="00DC0C49"/>
    <w:rsid w:val="00DC18A3"/>
    <w:rsid w:val="00DC1BC3"/>
    <w:rsid w:val="00DC2943"/>
    <w:rsid w:val="00DC3A3C"/>
    <w:rsid w:val="00DC4F03"/>
    <w:rsid w:val="00DC6A2A"/>
    <w:rsid w:val="00DC7453"/>
    <w:rsid w:val="00DD3EF6"/>
    <w:rsid w:val="00DD4A3C"/>
    <w:rsid w:val="00DD4FAE"/>
    <w:rsid w:val="00DD68C8"/>
    <w:rsid w:val="00DE0233"/>
    <w:rsid w:val="00DE2422"/>
    <w:rsid w:val="00DE2C7D"/>
    <w:rsid w:val="00DE6774"/>
    <w:rsid w:val="00DE7626"/>
    <w:rsid w:val="00DF2152"/>
    <w:rsid w:val="00DF2B60"/>
    <w:rsid w:val="00DF2B6D"/>
    <w:rsid w:val="00E01BA7"/>
    <w:rsid w:val="00E04812"/>
    <w:rsid w:val="00E07D2E"/>
    <w:rsid w:val="00E10D3F"/>
    <w:rsid w:val="00E13D82"/>
    <w:rsid w:val="00E13E0D"/>
    <w:rsid w:val="00E279D0"/>
    <w:rsid w:val="00E3079D"/>
    <w:rsid w:val="00E315FC"/>
    <w:rsid w:val="00E32F46"/>
    <w:rsid w:val="00E36F0E"/>
    <w:rsid w:val="00E37302"/>
    <w:rsid w:val="00E41B71"/>
    <w:rsid w:val="00E4643E"/>
    <w:rsid w:val="00E5674C"/>
    <w:rsid w:val="00E66E8D"/>
    <w:rsid w:val="00E7102E"/>
    <w:rsid w:val="00E713EF"/>
    <w:rsid w:val="00E744E6"/>
    <w:rsid w:val="00E9086A"/>
    <w:rsid w:val="00E92154"/>
    <w:rsid w:val="00E92986"/>
    <w:rsid w:val="00E93395"/>
    <w:rsid w:val="00E95DEF"/>
    <w:rsid w:val="00E974D4"/>
    <w:rsid w:val="00EA3532"/>
    <w:rsid w:val="00EA4E20"/>
    <w:rsid w:val="00EB0657"/>
    <w:rsid w:val="00EB460E"/>
    <w:rsid w:val="00EB5CCB"/>
    <w:rsid w:val="00ED5699"/>
    <w:rsid w:val="00ED662D"/>
    <w:rsid w:val="00ED67C8"/>
    <w:rsid w:val="00EF0462"/>
    <w:rsid w:val="00EF2108"/>
    <w:rsid w:val="00EF2A5B"/>
    <w:rsid w:val="00EF5B15"/>
    <w:rsid w:val="00EF7034"/>
    <w:rsid w:val="00EF7AEA"/>
    <w:rsid w:val="00F01DEE"/>
    <w:rsid w:val="00F0242F"/>
    <w:rsid w:val="00F06A3E"/>
    <w:rsid w:val="00F07462"/>
    <w:rsid w:val="00F10FB5"/>
    <w:rsid w:val="00F12BC8"/>
    <w:rsid w:val="00F21D0D"/>
    <w:rsid w:val="00F24C23"/>
    <w:rsid w:val="00F2672F"/>
    <w:rsid w:val="00F3111F"/>
    <w:rsid w:val="00F34FEF"/>
    <w:rsid w:val="00F5120C"/>
    <w:rsid w:val="00F5669E"/>
    <w:rsid w:val="00F62B3B"/>
    <w:rsid w:val="00F70320"/>
    <w:rsid w:val="00F70AAF"/>
    <w:rsid w:val="00F71C60"/>
    <w:rsid w:val="00F755CF"/>
    <w:rsid w:val="00F760CB"/>
    <w:rsid w:val="00F77B44"/>
    <w:rsid w:val="00F828CF"/>
    <w:rsid w:val="00F833C6"/>
    <w:rsid w:val="00F858E6"/>
    <w:rsid w:val="00F92DF2"/>
    <w:rsid w:val="00F95C28"/>
    <w:rsid w:val="00F96E53"/>
    <w:rsid w:val="00FB17E9"/>
    <w:rsid w:val="00FB44D9"/>
    <w:rsid w:val="00FB5547"/>
    <w:rsid w:val="00FB609F"/>
    <w:rsid w:val="00FB73AF"/>
    <w:rsid w:val="00FC107E"/>
    <w:rsid w:val="00FC6E9E"/>
    <w:rsid w:val="00FD35B6"/>
    <w:rsid w:val="00FD469D"/>
    <w:rsid w:val="00FD4829"/>
    <w:rsid w:val="00FD4FC3"/>
    <w:rsid w:val="00FD6262"/>
    <w:rsid w:val="00FE1D56"/>
    <w:rsid w:val="00FE73BF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410FA"/>
  <w15:chartTrackingRefBased/>
  <w15:docId w15:val="{B12BC611-7B7D-4308-A1AA-5FB53D05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7C6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37C63"/>
    <w:pPr>
      <w:keepLines/>
      <w:spacing w:after="120"/>
      <w:outlineLvl w:val="7"/>
    </w:pPr>
    <w:rPr>
      <w:rFonts w:ascii="Arial" w:hAnsi="Arial"/>
      <w:i w:val="0"/>
      <w:iCs w:val="0"/>
      <w:color w:val="00A1DE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customStyle="1" w:styleId="Heading8Char">
    <w:name w:val="Heading 8 Char"/>
    <w:link w:val="Heading8"/>
    <w:uiPriority w:val="9"/>
    <w:semiHidden/>
    <w:rsid w:val="00537C63"/>
    <w:rPr>
      <w:rFonts w:ascii="Arial" w:hAnsi="Arial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semiHidden/>
    <w:rsid w:val="00537C63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7d53247a0f72a61018611e6f8466e5a2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7676ab3258d3c3333ea488a8abb8a2a0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d7c2dac-94df-4015-ad90-7375b076b3e2">
      <UserInfo>
        <DisplayName/>
        <AccountId xsi:nil="true"/>
        <AccountType/>
      </UserInfo>
    </SharedWithUsers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27567A-F74D-41A5-8393-265108031E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AB537-9D45-43A4-B2BA-C45501CB4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1E9230-7F5F-4235-947F-BD2E8748B5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B322DE-25AA-4F3D-BCCA-0C196797B7FC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2094</Words>
  <Characters>8077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wiamwong@deloitte.com</cp:lastModifiedBy>
  <cp:revision>81</cp:revision>
  <cp:lastPrinted>2025-02-27T12:44:00Z</cp:lastPrinted>
  <dcterms:created xsi:type="dcterms:W3CDTF">2025-01-16T12:24:00Z</dcterms:created>
  <dcterms:modified xsi:type="dcterms:W3CDTF">2025-02-27T12:44:00Z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2021-11-18T06:57:14Z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70b57243-8300-4c85-bae3-02bc64925769</vt:lpwstr>
  </property>
  <property fmtid="{D5CDD505-2E9C-101B-9397-08002B2CF9AE}" pid="8" name="MSIP_Label_ea60d57e-af5b-4752-ac57-3e4f28ca11dc_ContentBits">
    <vt:lpwstr>0</vt:lpwstr>
  </property>
  <property fmtid="{D5CDD505-2E9C-101B-9397-08002B2CF9AE}" pid="9" name="Order">
    <vt:r8>3106800</vt:r8>
  </property>
  <property fmtid="{D5CDD505-2E9C-101B-9397-08002B2CF9AE}" pid="10" name="ContentTypeId">
    <vt:lpwstr>0x010100BA7A7D844D1AEE4491621D323B1BECA1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