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914D4" w14:textId="0E0B0BAA" w:rsidR="00A0695A" w:rsidRP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(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มหาชน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) </w:t>
      </w:r>
    </w:p>
    <w:p w14:paraId="0380ECE6" w14:textId="77777777" w:rsidR="00A0695A" w:rsidRP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040CEBE8" w14:textId="77777777" w:rsidR="00A0695A" w:rsidRPr="00A0695A" w:rsidRDefault="00A0695A" w:rsidP="00A0695A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lang w:val="en-GB"/>
        </w:rPr>
      </w:pPr>
    </w:p>
    <w:p w14:paraId="7EC2C72B" w14:textId="18B5BFA2" w:rsidR="00A0695A" w:rsidRPr="00A0695A" w:rsidRDefault="00A0695A" w:rsidP="00A0695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สำหรับปี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สิ้นสุดวันที่ </w:t>
      </w:r>
      <w:r w:rsidRPr="00A0695A">
        <w:rPr>
          <w:rFonts w:ascii="Angsana New" w:eastAsia="Times New Roman" w:hAnsi="Angsana New" w:cs="Angsana New"/>
          <w:sz w:val="32"/>
          <w:szCs w:val="32"/>
        </w:rPr>
        <w:t>31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0695A">
        <w:rPr>
          <w:rFonts w:ascii="Angsana New" w:eastAsia="Times New Roman" w:hAnsi="Angsana New" w:cs="Angsana New"/>
          <w:sz w:val="32"/>
          <w:szCs w:val="32"/>
        </w:rPr>
        <w:t>256</w:t>
      </w:r>
      <w:r w:rsidR="00015C2D">
        <w:rPr>
          <w:rFonts w:ascii="Angsana New" w:eastAsia="Times New Roman" w:hAnsi="Angsana New" w:cs="Angsana New"/>
          <w:sz w:val="32"/>
          <w:szCs w:val="32"/>
        </w:rPr>
        <w:t>7</w:t>
      </w:r>
    </w:p>
    <w:p w14:paraId="115FBD0D" w14:textId="77777777" w:rsidR="00A0695A" w:rsidRPr="00A0695A" w:rsidRDefault="00A0695A" w:rsidP="00A0695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20E45C17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73AD92F4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64EB881C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3AD1828C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  <w:sectPr w:rsidR="00A0695A" w:rsidRPr="00A0695A" w:rsidSect="00845CE0">
          <w:headerReference w:type="even" r:id="rId10"/>
          <w:headerReference w:type="default" r:id="rId11"/>
          <w:footerReference w:type="even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95C2C43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GB"/>
        </w:rPr>
      </w:pPr>
      <w:r w:rsidRPr="00A0695A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GB"/>
        </w:rPr>
        <w:lastRenderedPageBreak/>
        <w:t>รายงานของผู้สอบบัญชีรับอนุญาต</w:t>
      </w:r>
    </w:p>
    <w:p w14:paraId="301AC056" w14:textId="77777777" w:rsidR="00A0695A" w:rsidRPr="00CC5B28" w:rsidRDefault="00A0695A" w:rsidP="00A0695A">
      <w:pPr>
        <w:spacing w:after="0" w:line="240" w:lineRule="auto"/>
        <w:rPr>
          <w:rFonts w:ascii="Angsana New" w:eastAsia="Cordia New" w:hAnsi="Angsana New" w:cs="Angsana New"/>
          <w:color w:val="000000"/>
          <w:sz w:val="30"/>
          <w:szCs w:val="30"/>
        </w:rPr>
      </w:pPr>
    </w:p>
    <w:p w14:paraId="0D516D5A" w14:textId="77777777" w:rsidR="00A0695A" w:rsidRPr="00A0695A" w:rsidRDefault="00A0695A" w:rsidP="00A0695A">
      <w:pPr>
        <w:tabs>
          <w:tab w:val="left" w:pos="2696"/>
          <w:tab w:val="center" w:pos="4153"/>
          <w:tab w:val="right" w:pos="8306"/>
        </w:tabs>
        <w:spacing w:after="0" w:line="240" w:lineRule="auto"/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GB"/>
        </w:rPr>
      </w:pPr>
      <w:r w:rsidRPr="00A0695A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Pr="00A0695A">
        <w:rPr>
          <w:rFonts w:ascii="Angsana New" w:eastAsia="Times New Roman" w:hAnsi="Angsana New" w:cs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07DCBB77" w14:textId="77777777" w:rsidR="00A0695A" w:rsidRPr="00A0695A" w:rsidRDefault="00A0695A" w:rsidP="00A0695A">
      <w:pPr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A106653" w14:textId="77777777" w:rsidR="00A0695A" w:rsidRPr="00A0695A" w:rsidRDefault="00A0695A" w:rsidP="00A0695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0695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2324A6E" w14:textId="77777777" w:rsidR="00A0695A" w:rsidRPr="00A0695A" w:rsidRDefault="00A0695A" w:rsidP="00A0695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1CD6334" w14:textId="1717828B" w:rsidR="00972A09" w:rsidRPr="001F0AC9" w:rsidRDefault="00A0695A" w:rsidP="00C15937">
      <w:pPr>
        <w:spacing w:after="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0695A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ได้ตรวจสอบงบการเงิน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ของบริษัท เอเอสเอ็น โบรกเกอร์ จำกัด (มหาชน) 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บริษัทย่อย (กลุ่มบริษัท)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114F84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ของเฉพาะบริษัท เอเอสเอ็น โบรกเกอร์ จำกัด (มหาชน) (บริษัท) ตามลำดับ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 xml:space="preserve">                                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ซึ่งประกอบด้วย</w:t>
      </w:r>
      <w:r w:rsidR="00015C2D">
        <w:rPr>
          <w:rFonts w:ascii="Angsana New" w:eastAsia="Cordia New" w:hAnsi="Angsana New" w:cs="Angsana New"/>
          <w:sz w:val="30"/>
          <w:szCs w:val="30"/>
          <w:cs/>
          <w:lang w:val="en-GB"/>
        </w:rPr>
        <w:t>งบฐานะการเงิน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</w:t>
      </w:r>
      <w:r w:rsidR="00015C2D">
        <w:rPr>
          <w:rFonts w:ascii="Angsana New" w:eastAsia="Cordia New" w:hAnsi="Angsana New" w:cs="Angsana New"/>
          <w:sz w:val="30"/>
          <w:szCs w:val="30"/>
          <w:cs/>
          <w:lang w:val="en-GB"/>
        </w:rPr>
        <w:t>งบฐานะการเงิน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เฉพาะกิจการ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 w:rsidR="00015C2D">
        <w:rPr>
          <w:rFonts w:ascii="Angsana New" w:eastAsia="Cordia New" w:hAnsi="Angsana New" w:cs="Angsana New"/>
          <w:sz w:val="30"/>
          <w:szCs w:val="30"/>
        </w:rPr>
        <w:t>7</w:t>
      </w:r>
      <w:r w:rsidR="00C1593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งบกำไรขาดทุนเบ็ดเสร็จ</w:t>
      </w:r>
      <w:r w:rsidR="00CE35FC" w:rsidRPr="00642437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รวมและงบกำไรขาดทุนเบ็ดเสร็จเฉพาะกิจการ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015C2D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งบการเปลี่ยนแปลงส่วนของผู้ถือหุ้น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รวม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</w:t>
      </w:r>
      <w:r w:rsidR="00015C2D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งบการเปลี่ยนแปลงส่วนของผู้ถือหุ้น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เฉพาะกิจการ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และงบกระแสเงินสด</w:t>
      </w:r>
      <w:r w:rsidR="00CE35FC" w:rsidRPr="00642437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งบกระแสเงิดสดเฉพาะกิจการ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สำหรับปีสิ้นสุดวันเดียวกัน </w:t>
      </w:r>
      <w:r w:rsidR="00972A09" w:rsidRPr="00972A09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4996AAA" w14:textId="771E588A" w:rsidR="00972A09" w:rsidRDefault="00972A09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6F4CAEDC" w14:textId="35F57515" w:rsidR="00A0695A" w:rsidRPr="00A0695A" w:rsidRDefault="004E44BB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</w:t>
      </w:r>
      <w:r w:rsidR="00A0695A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="00A0695A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 w:rsidR="00015C2D">
        <w:rPr>
          <w:rFonts w:ascii="Angsana New" w:eastAsia="Cordia New" w:hAnsi="Angsana New" w:cs="Angsana New"/>
          <w:sz w:val="30"/>
          <w:szCs w:val="30"/>
          <w:lang w:val="en-GB"/>
        </w:rPr>
        <w:t>7</w:t>
      </w:r>
      <w:r w:rsidR="00EB6E0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>ผลการดำเนินงานรวม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และผลการดำเนินงานเฉพาะกิจการ</w:t>
      </w: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BDD1159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1AEF8509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14:paraId="71CF6DED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3A04ADCF" w14:textId="05E99EE0" w:rsidR="00F12C1D" w:rsidRPr="00A0695A" w:rsidRDefault="00A0695A" w:rsidP="00F12C1D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="00E64EA2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642437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="005E4C32" w:rsidRPr="005E4C32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ข้าพเจ้ามีความเป็นอิสระจากกลุ่มบริษัท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และบริษัท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ตาม</w:t>
      </w:r>
      <w:r w:rsidR="005E4C32" w:rsidRPr="00114F84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ประมวลจรรยาบรรณของผู้ประกอบวิชาชีพบัญชี รวมถึง</w:t>
      </w:r>
      <w:r w:rsidR="005E4C32" w:rsidRPr="00642437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 xml:space="preserve"> มาตรฐานเรื่องความเป็นอิสระ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D246EE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D246EE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ในส่วนที่เกี่ยวข้องกับการตรวจสอบงบการเงิน</w:t>
      </w:r>
      <w:r w:rsidR="00D246EE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รวมและงบการเงินเฉพาะกิจการ</w:t>
      </w:r>
      <w:r w:rsidR="00D246EE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และข้าพเจ้าได้ปฏิบัติตาม</w:t>
      </w:r>
      <w:r w:rsidR="00D246EE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ความ</w:t>
      </w:r>
      <w:r w:rsidR="00F12C1D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รับผิดชอบ</w:t>
      </w:r>
      <w:r w:rsidR="00F12C1D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ด้านจรรยาบรรณอื่น</w:t>
      </w:r>
      <w:r w:rsidR="00F12C1D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F12C1D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="00F12C1D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F12C1D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ตามประมวลจรรยาบรรณของผู้ประกอบวิชาชีพบัญชี</w:t>
      </w:r>
      <w:r w:rsidR="00F12C1D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F12C1D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9A77EB" w14:textId="77777777" w:rsidR="00F12C1D" w:rsidRDefault="00F12C1D" w:rsidP="009243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181824D2" w14:textId="77777777" w:rsidR="00F12C1D" w:rsidRPr="00C80896" w:rsidRDefault="00F12C1D" w:rsidP="009243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</w:rPr>
        <w:sectPr w:rsidR="00F12C1D" w:rsidRPr="00C80896" w:rsidSect="00F12C1D">
          <w:headerReference w:type="default" r:id="rId14"/>
          <w:footerReference w:type="default" r:id="rId15"/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p w14:paraId="184ADE54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lastRenderedPageBreak/>
        <w:t>เรื่องสำคัญในการตรวจสอบ</w:t>
      </w:r>
    </w:p>
    <w:p w14:paraId="0B3FF9F6" w14:textId="77777777" w:rsidR="00A0695A" w:rsidRPr="00F12C1D" w:rsidRDefault="00A0695A" w:rsidP="00A0695A">
      <w:pPr>
        <w:spacing w:after="0" w:line="240" w:lineRule="auto"/>
        <w:rPr>
          <w:rFonts w:ascii="Angsana New" w:eastAsia="Cordia New" w:hAnsi="Angsana New" w:cs="Angsana New"/>
          <w:sz w:val="16"/>
          <w:szCs w:val="16"/>
          <w:lang w:val="en-GB"/>
        </w:rPr>
      </w:pPr>
      <w:r w:rsidRPr="00F12C1D">
        <w:rPr>
          <w:rFonts w:ascii="Angsana New" w:eastAsia="Cordia New" w:hAnsi="Angsana New" w:cs="Angsana New"/>
          <w:sz w:val="16"/>
          <w:szCs w:val="16"/>
          <w:cs/>
          <w:lang w:val="en-GB"/>
        </w:rPr>
        <w:t xml:space="preserve"> </w:t>
      </w:r>
    </w:p>
    <w:p w14:paraId="306503BF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เรื่องสำคัญในการตรวจสอบคือเรื่องต่าง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0695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 w:rsidRPr="00A0695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งบการเงินเฉพาะกิจการโดยรวมและ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E4D84C3" w14:textId="77777777" w:rsidR="00A0695A" w:rsidRPr="00F12C1D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val="en-GB"/>
        </w:rPr>
      </w:pPr>
    </w:p>
    <w:tbl>
      <w:tblPr>
        <w:tblStyle w:val="TableGrid"/>
        <w:tblW w:w="9738" w:type="dxa"/>
        <w:tblInd w:w="-77" w:type="dxa"/>
        <w:tblLook w:val="04A0" w:firstRow="1" w:lastRow="0" w:firstColumn="1" w:lastColumn="0" w:noHBand="0" w:noVBand="1"/>
      </w:tblPr>
      <w:tblGrid>
        <w:gridCol w:w="4675"/>
        <w:gridCol w:w="5063"/>
      </w:tblGrid>
      <w:tr w:rsidR="00A0695A" w:rsidRPr="00A0695A" w14:paraId="49665324" w14:textId="77777777" w:rsidTr="00F12C1D">
        <w:tc>
          <w:tcPr>
            <w:tcW w:w="9738" w:type="dxa"/>
            <w:gridSpan w:val="2"/>
          </w:tcPr>
          <w:p w14:paraId="6EEB0687" w14:textId="77777777" w:rsidR="00A0695A" w:rsidRPr="00A0695A" w:rsidRDefault="00A0695A" w:rsidP="00F12C1D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bookmarkStart w:id="0" w:name="_Hlk113993097"/>
            <w:r w:rsidRPr="00A0695A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การวัดมูลค่าค่าเผื่อผลขาดทุนด้านเครดิตที่คาดว่าจะเกิดขึ้นของลูกหนี้</w:t>
            </w:r>
            <w:r w:rsidRPr="00A0695A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0695A">
              <w:rPr>
                <w:rFonts w:ascii="Angsana New" w:hAnsi="Angsana New" w:hint="cs"/>
                <w:sz w:val="30"/>
                <w:szCs w:val="30"/>
                <w:cs/>
              </w:rPr>
              <w:t>ให้สินเชื่อ</w:t>
            </w:r>
            <w:bookmarkEnd w:id="0"/>
          </w:p>
        </w:tc>
      </w:tr>
      <w:tr w:rsidR="00A0695A" w:rsidRPr="00A0695A" w14:paraId="40CDAC98" w14:textId="77777777" w:rsidTr="00F12C1D">
        <w:tc>
          <w:tcPr>
            <w:tcW w:w="9738" w:type="dxa"/>
            <w:gridSpan w:val="2"/>
          </w:tcPr>
          <w:p w14:paraId="75906DB5" w14:textId="0E10ACBA" w:rsidR="00A0695A" w:rsidRPr="00CE35FC" w:rsidRDefault="00A0695A" w:rsidP="00F12C1D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อ้างถึงหมายเหตุ</w:t>
            </w:r>
            <w:r w:rsidRPr="00642437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ข้อ </w:t>
            </w:r>
            <w:r w:rsidR="001F0AC9">
              <w:rPr>
                <w:rFonts w:ascii="Angsana New" w:eastAsia="Cordia New" w:hAnsi="Angsana New"/>
                <w:sz w:val="30"/>
                <w:szCs w:val="30"/>
                <w:lang w:val="en-GB"/>
              </w:rPr>
              <w:t>3</w:t>
            </w:r>
            <w:r w:rsidR="00EB3C8F">
              <w:rPr>
                <w:rFonts w:ascii="Angsana New" w:eastAsia="Cordia New" w:hAnsi="Angsana New"/>
                <w:sz w:val="30"/>
                <w:szCs w:val="30"/>
                <w:lang w:val="en-GB"/>
              </w:rPr>
              <w:t>.</w:t>
            </w:r>
            <w:r w:rsidR="007314C2">
              <w:rPr>
                <w:rFonts w:ascii="Angsana New" w:eastAsia="Cordia New" w:hAnsi="Angsana New"/>
                <w:sz w:val="30"/>
                <w:szCs w:val="30"/>
                <w:lang w:val="en-GB"/>
              </w:rPr>
              <w:t>8</w:t>
            </w:r>
            <w:r w:rsidR="007D3C30">
              <w:rPr>
                <w:rFonts w:ascii="Angsana New" w:eastAsia="Cordia New" w:hAnsi="Angsana New"/>
                <w:sz w:val="30"/>
                <w:szCs w:val="30"/>
                <w:lang w:val="en-GB"/>
              </w:rPr>
              <w:t>,</w:t>
            </w:r>
            <w:r w:rsidR="00EB3C8F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 </w:t>
            </w:r>
            <w:r w:rsidR="00FE6EDA">
              <w:rPr>
                <w:rFonts w:ascii="Angsana New" w:eastAsia="Cordia New" w:hAnsi="Angsana New"/>
                <w:sz w:val="30"/>
                <w:szCs w:val="30"/>
                <w:lang w:val="en-GB"/>
              </w:rPr>
              <w:t>8</w:t>
            </w:r>
            <w:r w:rsidR="00AB2CCB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="007D3C30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 </w:t>
            </w:r>
            <w:r w:rsidR="00FE6EDA">
              <w:rPr>
                <w:rFonts w:ascii="Angsana New" w:eastAsia="Cordia New" w:hAnsi="Angsana New"/>
                <w:sz w:val="30"/>
                <w:szCs w:val="30"/>
                <w:lang w:val="en-GB"/>
              </w:rPr>
              <w:t>9</w:t>
            </w:r>
            <w:r w:rsidR="007D3C30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 </w:t>
            </w:r>
            <w:r w:rsidR="007D3C30">
              <w:rPr>
                <w:rFonts w:ascii="Angsana New" w:eastAsia="Cordia New" w:hAnsi="Angsana New" w:hint="cs"/>
                <w:sz w:val="30"/>
                <w:szCs w:val="30"/>
                <w:cs/>
                <w:lang w:val="en-GB"/>
              </w:rPr>
              <w:t xml:space="preserve">และ </w:t>
            </w:r>
            <w:r w:rsidR="007D3C30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FE6EDA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="00EB3C8F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ของงบการเงินรวมและงบการเงินเฉพาะกิจการ</w:t>
            </w:r>
          </w:p>
        </w:tc>
      </w:tr>
      <w:tr w:rsidR="00A0695A" w:rsidRPr="00A0695A" w14:paraId="7CFD62B5" w14:textId="77777777" w:rsidTr="00F12C1D">
        <w:tc>
          <w:tcPr>
            <w:tcW w:w="4675" w:type="dxa"/>
          </w:tcPr>
          <w:p w14:paraId="2D63162A" w14:textId="77777777" w:rsidR="00A0695A" w:rsidRPr="00CE35FC" w:rsidRDefault="00A0695A" w:rsidP="00F12C1D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5063" w:type="dxa"/>
          </w:tcPr>
          <w:p w14:paraId="4D562605" w14:textId="77777777" w:rsidR="00A0695A" w:rsidRPr="00CE35FC" w:rsidRDefault="00A0695A" w:rsidP="00F12C1D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ได้ตรวจสอบเรื่องดังกล่าวอย่างไร</w:t>
            </w:r>
          </w:p>
        </w:tc>
      </w:tr>
      <w:tr w:rsidR="00A0695A" w:rsidRPr="00A0695A" w14:paraId="65B81B15" w14:textId="77777777" w:rsidTr="00F12C1D">
        <w:tc>
          <w:tcPr>
            <w:tcW w:w="4675" w:type="dxa"/>
          </w:tcPr>
          <w:p w14:paraId="1FC0B23E" w14:textId="2E208D6B" w:rsidR="00A0695A" w:rsidRPr="00CE35FC" w:rsidRDefault="00A0695A" w:rsidP="00F12C1D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84B47" w:rsidRPr="00184B4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กลุ่มบริษัทและบริษัทมีลูกหนี้เงินให้สินเชื่อส่วนบุคคล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7032C" w:rsidRPr="00184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ลูกหนี้ตามสัญญาเช่าซื้อ จำนวน </w:t>
            </w:r>
            <w:r w:rsidR="00677737"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  <w:r w:rsidR="00CE35FC" w:rsidRPr="00184B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 ซึ่งมีค่าเผื่อผลขาดทุนด้านเครดิตที่คาดว่าจะเกิดขึ้นเป็นจำนวน</w:t>
            </w:r>
            <w:r w:rsidR="00DD6CA8" w:rsidRPr="00184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16A37">
              <w:rPr>
                <w:rFonts w:ascii="Angsana New" w:hAnsi="Angsana New"/>
                <w:color w:val="000000"/>
                <w:sz w:val="30"/>
                <w:szCs w:val="30"/>
              </w:rPr>
              <w:t>27.9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 โดยยอดสุทธิของ</w:t>
            </w:r>
            <w:r w:rsidR="005B0BFE" w:rsidRPr="00184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เงินให้สินเชื่อทั้งหมด คิดเป็นประมาณร้อยละ</w:t>
            </w:r>
            <w:r w:rsidR="00855AE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55AE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88003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CE35FC"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ของสินทรัพย์รวมตามงบการเงินรวม</w:t>
            </w:r>
            <w:r w:rsidR="00B67B56" w:rsidRPr="00184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855AE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</w:t>
            </w:r>
            <w:r w:rsidR="00FF30A8">
              <w:rPr>
                <w:rFonts w:ascii="Angsana New" w:hAnsi="Angsana New"/>
                <w:color w:val="000000"/>
                <w:sz w:val="30"/>
                <w:szCs w:val="30"/>
              </w:rPr>
              <w:t xml:space="preserve"> 7</w:t>
            </w:r>
            <w:r w:rsidR="006F378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FF30A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F30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</w:t>
            </w:r>
            <w:r w:rsidR="00A629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อง</w:t>
            </w:r>
            <w:r w:rsidRPr="00184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  <w:p w14:paraId="3E82AAFF" w14:textId="77777777" w:rsidR="00A0695A" w:rsidRPr="00F12C1D" w:rsidRDefault="00A0695A" w:rsidP="00F12C1D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  <w:p w14:paraId="35E6D480" w14:textId="3E15BC7C" w:rsidR="00A0695A" w:rsidRPr="00CE35FC" w:rsidRDefault="00A0695A" w:rsidP="00F12C1D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</w:t>
            </w:r>
            <w:r w:rsidRPr="00CE35FC">
              <w:rPr>
                <w:rFonts w:ascii="Angsana New" w:hAnsi="Angsana New"/>
                <w:sz w:val="30"/>
                <w:szCs w:val="30"/>
                <w:cs/>
              </w:rPr>
              <w:t>องลูกหนี้เงินให้สินเชื่อที่วัด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มูลค่าด้วยวิธีราคาทุนตัดจำหน่ายขึ้นอยู่กับโมเดลด้านเครดิต </w:t>
            </w:r>
            <w:r w:rsidR="005B0BFE"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ซึ่งต้องใช้ดุลยพินิจของผู้บริหาร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การพัฒนาโมเดลที่นำมาใช้ในการวัดมูลค่าผลขาดทุนด้านเครดิตที่คาดว่าจะเกิดขึ้น </w:t>
            </w:r>
            <w:r w:rsidR="00C808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กำหนดปัจจัยเชิงเศรษฐศาตร์มหภาคที่มีการคาดการณ์ไปในอนาคตในการวัดมูลค่าผลขาดทุนด้านเครดิตที่คาดว่าจะเกิดขึ้น และการประมาณการเพิ่มเติมโดยผู้บริหาร (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7373007F" w14:textId="77777777" w:rsidR="00A0695A" w:rsidRPr="00F12C1D" w:rsidRDefault="00A0695A" w:rsidP="00F12C1D">
            <w:pPr>
              <w:widowControl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  <w:p w14:paraId="1DE70BB7" w14:textId="693B7A4F" w:rsidR="00A0695A" w:rsidRPr="00CE35FC" w:rsidRDefault="00A0695A" w:rsidP="00F12C1D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sz w:val="30"/>
                <w:szCs w:val="30"/>
                <w:cs/>
              </w:rPr>
              <w:t>ยอดลูกหนี้เงินให้สินเชื่อดังกล่าวมีสาระสำคัญและการวัดมูลค่าผลขาดทุนด้านเครดิตที่คาดว่าจะเกิดขึ้นเกี่ยวข้องกับการคำนวณที่ซับซ้อนรวมถึงต้อง</w:t>
            </w:r>
            <w:r w:rsidR="005B0BFE" w:rsidRPr="00CE35FC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 w:rsidRPr="00CE35FC">
              <w:rPr>
                <w:rFonts w:ascii="Angsana New" w:hAnsi="Angsana New"/>
                <w:sz w:val="30"/>
                <w:szCs w:val="30"/>
                <w:cs/>
              </w:rPr>
              <w:t>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63" w:type="dxa"/>
          </w:tcPr>
          <w:p w14:paraId="43B91D75" w14:textId="77777777" w:rsidR="00A0695A" w:rsidRPr="00CE35FC" w:rsidRDefault="00A0695A" w:rsidP="00F12C1D">
            <w:pPr>
              <w:spacing w:line="360" w:lineRule="exact"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FABF143" w14:textId="77777777" w:rsidR="00A0695A" w:rsidRPr="00CE35FC" w:rsidRDefault="00A0695A" w:rsidP="00F12C1D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ทำความเข้าใจกระบวนการพิจารณาการให้สินเชื่อ 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7253766C" w14:textId="77777777" w:rsidR="00A0695A" w:rsidRPr="00CE35FC" w:rsidRDefault="00A0695A" w:rsidP="00F12C1D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06F2FA55" w14:textId="77777777" w:rsidR="00A0695A" w:rsidRPr="00CE35FC" w:rsidRDefault="00A0695A" w:rsidP="00F12C1D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รวมถึงประเมินความเหมาะสมของวิธีการในการระบุและประมาณการเพิ่มเติมโดยผู้บริหาร (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327A5457" w14:textId="69A19D12" w:rsidR="00A0695A" w:rsidRPr="00CE35FC" w:rsidRDefault="00A0695A" w:rsidP="00F12C1D">
            <w:pPr>
              <w:numPr>
                <w:ilvl w:val="0"/>
                <w:numId w:val="2"/>
              </w:numPr>
              <w:spacing w:line="360" w:lineRule="exact"/>
              <w:contextualSpacing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พิจารณาความเหมาะสมของ</w:t>
            </w:r>
            <w:r w:rsidR="005B0BFE"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สมมติที่สำคัญที่ใช้ในโมเดล การจัดชั้น การกำหนดปัจจัยเชิงเศรษฐศาตร์มหภาคที่มีการคาดการณ์ไปในอนาคต </w:t>
            </w:r>
            <w:r w:rsidRPr="00CE35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และทดสอบ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การคำนวณผลขาดทุนด้านเครดิตที่คาดว่าจะเกิดขึ้น</w:t>
            </w:r>
          </w:p>
          <w:p w14:paraId="1A024FB2" w14:textId="77777777" w:rsidR="00A0695A" w:rsidRPr="00CE35FC" w:rsidRDefault="00A0695A" w:rsidP="00F12C1D">
            <w:pPr>
              <w:numPr>
                <w:ilvl w:val="0"/>
                <w:numId w:val="2"/>
              </w:numPr>
              <w:spacing w:line="360" w:lineRule="exact"/>
              <w:contextualSpacing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3D4A4C53" w14:textId="77777777" w:rsidR="003C3681" w:rsidRDefault="003C3681">
      <w:pPr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/>
          <w:i/>
          <w:iCs/>
          <w:sz w:val="30"/>
          <w:szCs w:val="30"/>
          <w:cs/>
        </w:rPr>
        <w:br w:type="page"/>
      </w:r>
    </w:p>
    <w:p w14:paraId="42A89701" w14:textId="079A15FD" w:rsidR="00A0695A" w:rsidRPr="00A0695A" w:rsidRDefault="00A0695A" w:rsidP="00823B84">
      <w:pPr>
        <w:spacing w:after="0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lastRenderedPageBreak/>
        <w:t>ข้อมูลอื่น</w:t>
      </w:r>
    </w:p>
    <w:p w14:paraId="5F348F44" w14:textId="77777777" w:rsidR="003C3681" w:rsidRDefault="003C3681" w:rsidP="007F23E5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0BA1C419" w14:textId="665ED594" w:rsidR="00566453" w:rsidRPr="00566453" w:rsidRDefault="00566453" w:rsidP="007F23E5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7F23E5">
        <w:rPr>
          <w:rFonts w:ascii="Angsana New" w:eastAsia="Cordia New" w:hAnsi="Angsana New" w:cs="Angsana New"/>
          <w:sz w:val="30"/>
          <w:szCs w:val="30"/>
          <w:cs/>
          <w:lang w:val="en-GB"/>
        </w:rPr>
        <w:br/>
      </w: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ง</w:t>
      </w:r>
      <w:r w:rsidR="007F23E5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บ</w:t>
      </w: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EC9972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78441" w14:textId="77777777" w:rsidR="00566453" w:rsidRPr="00566453" w:rsidRDefault="00566453" w:rsidP="00D76376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3298349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9E60E9" w14:textId="77777777" w:rsidR="00566453" w:rsidRPr="00566453" w:rsidRDefault="00566453" w:rsidP="00050A7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8F898DF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9EE0DF6" w14:textId="67C5271B" w:rsid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713D098" w14:textId="77777777" w:rsidR="00F12C1D" w:rsidRDefault="00F12C1D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53330E63" w14:textId="5652870D" w:rsidR="00566453" w:rsidRP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DB25D47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6644AFBB" w14:textId="55073105" w:rsid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E99DD5" w14:textId="77777777" w:rsidR="000167F8" w:rsidRPr="00566453" w:rsidRDefault="000167F8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1682C1D" w14:textId="08EBE8CA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4711E31" w14:textId="77777777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95A77C1" w14:textId="54318BC1" w:rsidR="00566453" w:rsidRPr="00A0695A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 </w:t>
      </w:r>
    </w:p>
    <w:p w14:paraId="5019F7FD" w14:textId="0E362D04" w:rsidR="00F12C1D" w:rsidRDefault="00F12C1D">
      <w:pPr>
        <w:rPr>
          <w:rFonts w:ascii="Angsana New" w:eastAsia="Cordia New" w:hAnsi="Angsana New" w:cs="Angsana New"/>
          <w:sz w:val="30"/>
          <w:szCs w:val="30"/>
          <w:lang w:val="en-GB"/>
        </w:rPr>
      </w:pPr>
      <w:r>
        <w:rPr>
          <w:rFonts w:ascii="Angsana New" w:eastAsia="Cordia New" w:hAnsi="Angsana New" w:cs="Angsana New"/>
          <w:sz w:val="30"/>
          <w:szCs w:val="30"/>
          <w:lang w:val="en-GB"/>
        </w:rPr>
        <w:br w:type="page"/>
      </w:r>
    </w:p>
    <w:p w14:paraId="0F4B88B8" w14:textId="4F05B81C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lastRenderedPageBreak/>
        <w:t>ความรับผิดชอบของผู้สอบบัญชีต่อการตรวจสอบงบการเงิน</w:t>
      </w:r>
      <w:r w:rsidR="00A57D7E" w:rsidRPr="00A57D7E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</w:p>
    <w:p w14:paraId="5FC8AC38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61A37" w14:textId="15038C8F" w:rsidR="00566453" w:rsidRPr="00A0695A" w:rsidRDefault="00566453" w:rsidP="00D76376">
      <w:pPr>
        <w:spacing w:after="0" w:line="240" w:lineRule="auto"/>
        <w:ind w:right="-28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926051" w14:textId="77777777" w:rsidR="00A0695A" w:rsidRPr="00911AB0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685ED87" w14:textId="351213EE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ผู้ประกอบวิชาชีพตลอดการตรวจสอบ </w:t>
      </w:r>
      <w:r w:rsidR="00C941D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ปฏิบัติงาน</w:t>
      </w:r>
      <w:r w:rsidR="00C941D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ของข้าพเจ้ารว</w:t>
      </w:r>
      <w:r w:rsidR="00050A7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มถึง</w:t>
      </w:r>
    </w:p>
    <w:p w14:paraId="2A572173" w14:textId="797B23CA" w:rsidR="00566453" w:rsidRPr="00642437" w:rsidRDefault="00566453" w:rsidP="0064243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77648">
        <w:rPr>
          <w:rFonts w:ascii="Angsana New" w:eastAsia="Times New Roman" w:hAnsi="Angsana New" w:cs="Angsana New"/>
          <w:color w:val="000000"/>
          <w:sz w:val="30"/>
          <w:szCs w:val="30"/>
          <w:cs/>
        </w:rPr>
        <w:br/>
      </w: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AB0DBE" w14:textId="77777777" w:rsidR="00566453" w:rsidRPr="00642437" w:rsidRDefault="00566453" w:rsidP="00642437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C3B317B" w14:textId="77777777" w:rsidR="00566453" w:rsidRPr="00642437" w:rsidRDefault="00566453" w:rsidP="00642437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5E5EE1D" w14:textId="77777777" w:rsidR="00566453" w:rsidRPr="00642437" w:rsidRDefault="00566453" w:rsidP="00642437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29EFF74" w14:textId="0025BC20" w:rsidR="00AE5DFD" w:rsidRPr="0023579A" w:rsidRDefault="00566453" w:rsidP="00AE5DFD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23579A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58EC2DDB" w14:textId="73329757" w:rsidR="00B67023" w:rsidRPr="00642437" w:rsidRDefault="00B67023" w:rsidP="00F45FF4">
      <w:pPr>
        <w:pStyle w:val="ListParagraph"/>
        <w:numPr>
          <w:ilvl w:val="0"/>
          <w:numId w:val="5"/>
        </w:numPr>
        <w:tabs>
          <w:tab w:val="clear" w:pos="340"/>
        </w:tabs>
        <w:spacing w:after="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566453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AF60F4F" w14:textId="12309290" w:rsidR="00A0695A" w:rsidRDefault="00A0695A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6E6FF14" w14:textId="77777777" w:rsidR="00B67023" w:rsidRPr="00642437" w:rsidRDefault="00B67023" w:rsidP="00642437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D44F86" w14:textId="77777777" w:rsidR="00B67023" w:rsidRPr="00B67023" w:rsidRDefault="00B67023" w:rsidP="00642437">
      <w:pPr>
        <w:pStyle w:val="ListParagraph"/>
        <w:spacing w:after="0" w:line="240" w:lineRule="auto"/>
        <w:ind w:left="3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A541FC6" w14:textId="77777777" w:rsidR="00A660D2" w:rsidRDefault="00B67023" w:rsidP="00A660D2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B67023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30D4AF0" w14:textId="77777777" w:rsidR="00A660D2" w:rsidRDefault="00A660D2" w:rsidP="00A660D2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394A64E" w14:textId="3853D489" w:rsidR="00B67023" w:rsidRDefault="00B67023" w:rsidP="00A660D2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B6702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E95197" w14:textId="17EBE54D" w:rsidR="00B67023" w:rsidRPr="00930A5D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47289D67" w14:textId="31CBDE51" w:rsidR="00B67023" w:rsidRPr="00930A5D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F574CEF" w14:textId="77777777" w:rsidR="00930A5D" w:rsidRPr="00930A5D" w:rsidRDefault="00930A5D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6B73E27" w14:textId="77777777" w:rsidR="00B67023" w:rsidRPr="00930A5D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CA03243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>(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อรวรรณ ชุณหกิจไพศาล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>)</w:t>
      </w:r>
    </w:p>
    <w:p w14:paraId="18B50A49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7458531B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Pr="00A0695A">
        <w:rPr>
          <w:rFonts w:ascii="Angsana New" w:eastAsia="Cordia New" w:hAnsi="Angsana New" w:cs="Angsana New"/>
          <w:sz w:val="30"/>
          <w:szCs w:val="30"/>
        </w:rPr>
        <w:t>6105</w:t>
      </w:r>
    </w:p>
    <w:p w14:paraId="7B7922AC" w14:textId="77777777" w:rsidR="00A0695A" w:rsidRPr="00A0695A" w:rsidRDefault="00A0695A" w:rsidP="00A0695A">
      <w:pPr>
        <w:spacing w:after="0" w:line="240" w:lineRule="auto"/>
        <w:ind w:right="-43"/>
        <w:jc w:val="both"/>
        <w:rPr>
          <w:rFonts w:ascii="Angsana New" w:eastAsia="Cordia New" w:hAnsi="Angsana New" w:cs="Angsana New"/>
          <w:sz w:val="16"/>
          <w:szCs w:val="16"/>
          <w:lang w:val="en-GB"/>
        </w:rPr>
      </w:pPr>
    </w:p>
    <w:p w14:paraId="71342807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78F08502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3786D250" w14:textId="5646A677" w:rsidR="00A660D2" w:rsidRDefault="00A660D2" w:rsidP="00642437">
      <w:pPr>
        <w:spacing w:after="0" w:line="240" w:lineRule="auto"/>
        <w:ind w:right="-45"/>
        <w:jc w:val="both"/>
      </w:pPr>
      <w:r>
        <w:rPr>
          <w:rFonts w:ascii="Angsana New" w:eastAsia="Cordia New" w:hAnsi="Angsana New" w:cs="Angsana New"/>
          <w:sz w:val="30"/>
          <w:szCs w:val="30"/>
        </w:rPr>
        <w:t>26</w:t>
      </w:r>
      <w:r w:rsidR="00A0695A" w:rsidRPr="008C005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A0695A" w:rsidRPr="008C005E">
        <w:rPr>
          <w:rFonts w:ascii="Angsana New" w:eastAsia="Cordia New" w:hAnsi="Angsana New" w:cs="Angsana New" w:hint="cs"/>
          <w:sz w:val="30"/>
          <w:szCs w:val="30"/>
          <w:cs/>
        </w:rPr>
        <w:t xml:space="preserve">กุมภาพันธ์ </w:t>
      </w:r>
      <w:r w:rsidR="002033D1" w:rsidRPr="008C005E">
        <w:rPr>
          <w:rFonts w:ascii="Angsana New" w:eastAsia="Cordia New" w:hAnsi="Angsana New" w:cs="Angsana New"/>
          <w:sz w:val="30"/>
          <w:szCs w:val="30"/>
        </w:rPr>
        <w:t>256</w:t>
      </w:r>
      <w:r w:rsidR="00015C2D">
        <w:rPr>
          <w:rFonts w:ascii="Angsana New" w:eastAsia="Cordia New" w:hAnsi="Angsana New" w:cs="Angsana New"/>
          <w:sz w:val="30"/>
          <w:szCs w:val="30"/>
        </w:rPr>
        <w:t>8</w:t>
      </w:r>
    </w:p>
    <w:sectPr w:rsidR="00A660D2" w:rsidSect="00F12C1D">
      <w:headerReference w:type="default" r:id="rId16"/>
      <w:footerReference w:type="default" r:id="rId17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6786C" w14:textId="77777777" w:rsidR="00896070" w:rsidRDefault="00896070">
      <w:pPr>
        <w:spacing w:after="0" w:line="240" w:lineRule="auto"/>
      </w:pPr>
      <w:r>
        <w:separator/>
      </w:r>
    </w:p>
  </w:endnote>
  <w:endnote w:type="continuationSeparator" w:id="0">
    <w:p w14:paraId="604EC50F" w14:textId="77777777" w:rsidR="00896070" w:rsidRDefault="00896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E8B8C" w14:textId="77777777" w:rsidR="00A0695A" w:rsidRDefault="00A0695A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4CC42D7" w14:textId="77777777" w:rsidR="00A0695A" w:rsidRDefault="00A0695A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87A94" w14:textId="0F940630" w:rsidR="00FE1C0C" w:rsidRPr="00FE1C0C" w:rsidRDefault="00FE1C0C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176729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D6E749F" w14:textId="77777777" w:rsidR="006A687F" w:rsidRPr="00FE1C0C" w:rsidRDefault="006A687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FE1C0C">
          <w:rPr>
            <w:rFonts w:ascii="Angsana New" w:hAnsi="Angsana New" w:cs="Angsana New"/>
            <w:sz w:val="30"/>
            <w:szCs w:val="30"/>
          </w:rPr>
          <w:fldChar w:fldCharType="begin"/>
        </w:r>
        <w:r w:rsidRPr="00FE1C0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FE1C0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FE1C0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FE1C0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BAC6" w14:textId="77777777" w:rsidR="00896070" w:rsidRDefault="00896070">
      <w:pPr>
        <w:spacing w:after="0" w:line="240" w:lineRule="auto"/>
      </w:pPr>
      <w:r>
        <w:separator/>
      </w:r>
    </w:p>
  </w:footnote>
  <w:footnote w:type="continuationSeparator" w:id="0">
    <w:p w14:paraId="390AF388" w14:textId="77777777" w:rsidR="00896070" w:rsidRDefault="00896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D0C32" w14:textId="77777777" w:rsidR="00A0695A" w:rsidRDefault="00A0695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BF777C" wp14:editId="4D57C41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7CB449" w14:textId="77777777" w:rsidR="00A0695A" w:rsidRDefault="00A0695A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F777C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F7CB449" w14:textId="77777777" w:rsidR="00A0695A" w:rsidRDefault="00A0695A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F40F7" w14:textId="77777777" w:rsidR="00A0695A" w:rsidRPr="00393F36" w:rsidRDefault="00A0695A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75A05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4A053879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45545ECF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0C617C5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A8AC1F9" w14:textId="41F4657A" w:rsidR="00A0695A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7E5DAE0" w14:textId="77777777" w:rsidR="00B35122" w:rsidRPr="00B35122" w:rsidRDefault="00B35122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14088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1A8582E4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0EFB245F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53AF052F" w14:textId="77777777" w:rsidR="00FE1C0C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4B458998" w14:textId="77777777" w:rsidR="00F12C1D" w:rsidRDefault="00F12C1D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661D30B5" w14:textId="77777777" w:rsidR="00F12C1D" w:rsidRDefault="00F12C1D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74695650" w14:textId="77777777" w:rsidR="00F12C1D" w:rsidRPr="00114F84" w:rsidRDefault="00F12C1D" w:rsidP="00114F8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BA6B6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  <w:p w14:paraId="08677022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  <w:p w14:paraId="03457DEE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  <w:p w14:paraId="1BFCC212" w14:textId="77777777" w:rsidR="00F12C1D" w:rsidRPr="003C3681" w:rsidRDefault="00F12C1D" w:rsidP="00114F84">
    <w:pPr>
      <w:pStyle w:val="Header"/>
      <w:rPr>
        <w:rFonts w:asciiTheme="majorBidi" w:hAnsiTheme="majorBidi" w:cstheme="majorBidi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6E66D7"/>
    <w:multiLevelType w:val="singleLevel"/>
    <w:tmpl w:val="CC6499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42091A89"/>
    <w:multiLevelType w:val="singleLevel"/>
    <w:tmpl w:val="5DD2BB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428C33FC"/>
    <w:multiLevelType w:val="singleLevel"/>
    <w:tmpl w:val="E5322BB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714B246C"/>
    <w:multiLevelType w:val="singleLevel"/>
    <w:tmpl w:val="D0ACEB3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6" w15:restartNumberingAfterBreak="0">
    <w:nsid w:val="77B10743"/>
    <w:multiLevelType w:val="singleLevel"/>
    <w:tmpl w:val="A6CC66B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788011D3"/>
    <w:multiLevelType w:val="singleLevel"/>
    <w:tmpl w:val="981879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855386326">
    <w:abstractNumId w:val="5"/>
  </w:num>
  <w:num w:numId="2" w16cid:durableId="1496870921">
    <w:abstractNumId w:val="4"/>
  </w:num>
  <w:num w:numId="3" w16cid:durableId="580020341">
    <w:abstractNumId w:val="6"/>
  </w:num>
  <w:num w:numId="4" w16cid:durableId="1590231546">
    <w:abstractNumId w:val="0"/>
  </w:num>
  <w:num w:numId="5" w16cid:durableId="929391146">
    <w:abstractNumId w:val="1"/>
  </w:num>
  <w:num w:numId="6" w16cid:durableId="1731730414">
    <w:abstractNumId w:val="2"/>
  </w:num>
  <w:num w:numId="7" w16cid:durableId="2000884899">
    <w:abstractNumId w:val="3"/>
  </w:num>
  <w:num w:numId="8" w16cid:durableId="12694360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5A"/>
    <w:rsid w:val="00015C2D"/>
    <w:rsid w:val="000167F8"/>
    <w:rsid w:val="00050A73"/>
    <w:rsid w:val="00055A1E"/>
    <w:rsid w:val="0006397F"/>
    <w:rsid w:val="000B091D"/>
    <w:rsid w:val="000D639C"/>
    <w:rsid w:val="000F5765"/>
    <w:rsid w:val="00114F84"/>
    <w:rsid w:val="00121BC2"/>
    <w:rsid w:val="00160EAF"/>
    <w:rsid w:val="00175FF2"/>
    <w:rsid w:val="00184B47"/>
    <w:rsid w:val="001958C1"/>
    <w:rsid w:val="001B4D0C"/>
    <w:rsid w:val="001F0AC9"/>
    <w:rsid w:val="001F304A"/>
    <w:rsid w:val="002033D1"/>
    <w:rsid w:val="00203AAD"/>
    <w:rsid w:val="00221ACE"/>
    <w:rsid w:val="0023579A"/>
    <w:rsid w:val="00242A00"/>
    <w:rsid w:val="00244F16"/>
    <w:rsid w:val="0027032C"/>
    <w:rsid w:val="00280AE1"/>
    <w:rsid w:val="002B3321"/>
    <w:rsid w:val="002D3BEC"/>
    <w:rsid w:val="003024BA"/>
    <w:rsid w:val="0032134E"/>
    <w:rsid w:val="0032637A"/>
    <w:rsid w:val="00351F27"/>
    <w:rsid w:val="00361A4C"/>
    <w:rsid w:val="003C3681"/>
    <w:rsid w:val="003C546D"/>
    <w:rsid w:val="003D0CCB"/>
    <w:rsid w:val="003E0961"/>
    <w:rsid w:val="00411003"/>
    <w:rsid w:val="004374F2"/>
    <w:rsid w:val="004D3D9B"/>
    <w:rsid w:val="004E44BB"/>
    <w:rsid w:val="0054075C"/>
    <w:rsid w:val="00566453"/>
    <w:rsid w:val="005870FF"/>
    <w:rsid w:val="00595761"/>
    <w:rsid w:val="005B0BFE"/>
    <w:rsid w:val="005E01C3"/>
    <w:rsid w:val="005E4C32"/>
    <w:rsid w:val="005E60BE"/>
    <w:rsid w:val="00637A40"/>
    <w:rsid w:val="00642437"/>
    <w:rsid w:val="00661F13"/>
    <w:rsid w:val="00677737"/>
    <w:rsid w:val="006A51DE"/>
    <w:rsid w:val="006A687F"/>
    <w:rsid w:val="006B65B7"/>
    <w:rsid w:val="006F26FB"/>
    <w:rsid w:val="006F3782"/>
    <w:rsid w:val="0071680F"/>
    <w:rsid w:val="007314C2"/>
    <w:rsid w:val="00751F51"/>
    <w:rsid w:val="007B2823"/>
    <w:rsid w:val="007D3C30"/>
    <w:rsid w:val="007F23E5"/>
    <w:rsid w:val="00823B84"/>
    <w:rsid w:val="00845CE0"/>
    <w:rsid w:val="00855AE2"/>
    <w:rsid w:val="00880038"/>
    <w:rsid w:val="00896070"/>
    <w:rsid w:val="008A2F41"/>
    <w:rsid w:val="008C005E"/>
    <w:rsid w:val="00911AB0"/>
    <w:rsid w:val="00922FF2"/>
    <w:rsid w:val="00924353"/>
    <w:rsid w:val="00930A5D"/>
    <w:rsid w:val="009415C2"/>
    <w:rsid w:val="00972A09"/>
    <w:rsid w:val="00975B88"/>
    <w:rsid w:val="00991506"/>
    <w:rsid w:val="009A2F55"/>
    <w:rsid w:val="009C2FC9"/>
    <w:rsid w:val="009D42D5"/>
    <w:rsid w:val="00A0695A"/>
    <w:rsid w:val="00A57D7E"/>
    <w:rsid w:val="00A6248F"/>
    <w:rsid w:val="00A6292B"/>
    <w:rsid w:val="00A660D2"/>
    <w:rsid w:val="00A77648"/>
    <w:rsid w:val="00AB2CCB"/>
    <w:rsid w:val="00AE5DFD"/>
    <w:rsid w:val="00B35122"/>
    <w:rsid w:val="00B52C9F"/>
    <w:rsid w:val="00B67023"/>
    <w:rsid w:val="00B67B56"/>
    <w:rsid w:val="00B961E0"/>
    <w:rsid w:val="00BC5657"/>
    <w:rsid w:val="00BC5801"/>
    <w:rsid w:val="00C15937"/>
    <w:rsid w:val="00C1770F"/>
    <w:rsid w:val="00C80896"/>
    <w:rsid w:val="00C941D7"/>
    <w:rsid w:val="00CC5B28"/>
    <w:rsid w:val="00CE35FC"/>
    <w:rsid w:val="00CF3133"/>
    <w:rsid w:val="00D12FE1"/>
    <w:rsid w:val="00D24511"/>
    <w:rsid w:val="00D246EE"/>
    <w:rsid w:val="00D36EDB"/>
    <w:rsid w:val="00D42083"/>
    <w:rsid w:val="00D61211"/>
    <w:rsid w:val="00D76376"/>
    <w:rsid w:val="00D80CB7"/>
    <w:rsid w:val="00DA7174"/>
    <w:rsid w:val="00DC3CA2"/>
    <w:rsid w:val="00DD6CA8"/>
    <w:rsid w:val="00E16A37"/>
    <w:rsid w:val="00E320D1"/>
    <w:rsid w:val="00E33CD6"/>
    <w:rsid w:val="00E61C76"/>
    <w:rsid w:val="00E64EA2"/>
    <w:rsid w:val="00EB3C8F"/>
    <w:rsid w:val="00EB6E00"/>
    <w:rsid w:val="00EB6E06"/>
    <w:rsid w:val="00EF467A"/>
    <w:rsid w:val="00F03ADF"/>
    <w:rsid w:val="00F11D13"/>
    <w:rsid w:val="00F12C1D"/>
    <w:rsid w:val="00F15401"/>
    <w:rsid w:val="00F45FF4"/>
    <w:rsid w:val="00FE1C0C"/>
    <w:rsid w:val="00FE6EDA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AE54C"/>
  <w15:chartTrackingRefBased/>
  <w15:docId w15:val="{8A5A5418-2B8B-4012-BCE4-33F06854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95A"/>
  </w:style>
  <w:style w:type="paragraph" w:styleId="Header">
    <w:name w:val="header"/>
    <w:basedOn w:val="Normal"/>
    <w:link w:val="Head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95A"/>
  </w:style>
  <w:style w:type="character" w:styleId="PageNumber">
    <w:name w:val="page number"/>
    <w:basedOn w:val="DefaultParagraphFont"/>
    <w:rsid w:val="00A0695A"/>
  </w:style>
  <w:style w:type="table" w:styleId="TableGrid">
    <w:name w:val="Table Grid"/>
    <w:basedOn w:val="TableNormal"/>
    <w:uiPriority w:val="59"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6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95A"/>
    <w:rPr>
      <w:rFonts w:ascii="Times New Roman" w:eastAsia="Times New Roman" w:hAnsi="Tms Rmn" w:cs="Angsana New"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A0695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B2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B28"/>
    <w:rPr>
      <w:rFonts w:ascii="Times New Roman" w:eastAsia="Times New Roman" w:hAnsi="Tms Rmn" w:cs="Angsana New"/>
      <w:b/>
      <w:bCs/>
      <w:sz w:val="20"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CC5B2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66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27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42F-25DB-4AE2-93A2-8465DCE7A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1C3251-5340-44C7-8E2A-8181627242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88DABC-EA19-4462-81D4-8A8E0FCC1D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Thitiya, Chokratsameehirun</dc:creator>
  <cp:keywords/>
  <dc:description/>
  <cp:lastModifiedBy>Thitiya, Chokratsameehirun</cp:lastModifiedBy>
  <cp:revision>75</cp:revision>
  <cp:lastPrinted>2024-02-08T17:34:00Z</cp:lastPrinted>
  <dcterms:created xsi:type="dcterms:W3CDTF">2023-02-20T13:14:00Z</dcterms:created>
  <dcterms:modified xsi:type="dcterms:W3CDTF">2025-02-20T10:34:00Z</dcterms:modified>
</cp:coreProperties>
</file>